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B062" w14:textId="7C701B18" w:rsidR="001D5243" w:rsidRPr="00465524" w:rsidRDefault="00C466B9">
      <w:pPr>
        <w:suppressAutoHyphens/>
        <w:spacing w:line="276" w:lineRule="auto"/>
        <w:jc w:val="both"/>
        <w:rPr>
          <w:rFonts w:eastAsia="Calibri" w:cs="Times New Roman"/>
          <w:color w:val="auto"/>
          <w:sz w:val="22"/>
          <w:szCs w:val="22"/>
        </w:rPr>
      </w:pPr>
      <w:bookmarkStart w:id="0" w:name="_Hlk40913392"/>
      <w:r w:rsidRPr="00465524">
        <w:rPr>
          <w:rFonts w:eastAsia="Calibri" w:cs="Times New Roman"/>
          <w:color w:val="auto"/>
          <w:sz w:val="22"/>
          <w:szCs w:val="22"/>
        </w:rPr>
        <w:tab/>
      </w:r>
      <w:r w:rsidRPr="00465524">
        <w:rPr>
          <w:rFonts w:eastAsia="Calibri" w:cs="Times New Roman"/>
          <w:color w:val="auto"/>
          <w:sz w:val="22"/>
          <w:szCs w:val="22"/>
        </w:rPr>
        <w:tab/>
      </w:r>
      <w:r w:rsidRPr="00465524">
        <w:rPr>
          <w:rFonts w:eastAsia="Calibri" w:cs="Times New Roman"/>
          <w:color w:val="auto"/>
          <w:sz w:val="22"/>
          <w:szCs w:val="22"/>
        </w:rPr>
        <w:tab/>
      </w:r>
      <w:r w:rsidRPr="00465524">
        <w:rPr>
          <w:rFonts w:eastAsia="Calibri" w:cs="Times New Roman"/>
          <w:color w:val="auto"/>
          <w:sz w:val="22"/>
          <w:szCs w:val="22"/>
        </w:rPr>
        <w:tab/>
      </w:r>
      <w:r w:rsidRPr="00465524">
        <w:rPr>
          <w:rFonts w:eastAsia="Calibri" w:cs="Times New Roman"/>
          <w:color w:val="auto"/>
          <w:sz w:val="22"/>
          <w:szCs w:val="22"/>
        </w:rPr>
        <w:tab/>
      </w:r>
    </w:p>
    <w:p w14:paraId="04F76B48" w14:textId="77777777" w:rsidR="001D5243" w:rsidRPr="00465524" w:rsidRDefault="001D5243">
      <w:pPr>
        <w:suppressAutoHyphens/>
        <w:spacing w:line="276" w:lineRule="auto"/>
        <w:jc w:val="both"/>
        <w:rPr>
          <w:rStyle w:val="BrakA"/>
          <w:rFonts w:eastAsia="Calibri" w:cs="Times New Roman"/>
          <w:color w:val="auto"/>
          <w:sz w:val="22"/>
          <w:szCs w:val="22"/>
        </w:rPr>
      </w:pPr>
    </w:p>
    <w:p w14:paraId="22DB6E2B" w14:textId="77777777" w:rsidR="001D5243" w:rsidRPr="00465524" w:rsidRDefault="00C466B9">
      <w:pPr>
        <w:suppressAutoHyphens/>
        <w:spacing w:line="276" w:lineRule="auto"/>
        <w:jc w:val="both"/>
        <w:rPr>
          <w:rFonts w:eastAsia="Calibri" w:cs="Times New Roman"/>
          <w:color w:val="auto"/>
          <w:sz w:val="22"/>
          <w:szCs w:val="22"/>
        </w:rPr>
      </w:pPr>
      <w:r w:rsidRPr="00465524">
        <w:rPr>
          <w:rFonts w:eastAsia="Calibri" w:cs="Times New Roman"/>
          <w:noProof/>
          <w:color w:val="auto"/>
          <w:sz w:val="22"/>
          <w:szCs w:val="22"/>
        </w:rPr>
        <mc:AlternateContent>
          <mc:Choice Requires="wpg">
            <w:drawing>
              <wp:anchor distT="114300" distB="114300" distL="114300" distR="114300" simplePos="0" relativeHeight="251659264" behindDoc="0" locked="0" layoutInCell="1" allowOverlap="1" wp14:anchorId="397B1AD9" wp14:editId="42C1DBFC">
                <wp:simplePos x="0" y="0"/>
                <wp:positionH relativeFrom="page">
                  <wp:posOffset>1143387</wp:posOffset>
                </wp:positionH>
                <wp:positionV relativeFrom="page">
                  <wp:posOffset>2464849</wp:posOffset>
                </wp:positionV>
                <wp:extent cx="5353061" cy="970923"/>
                <wp:effectExtent l="0" t="0" r="0" b="0"/>
                <wp:wrapSquare wrapText="bothSides" distT="114300" distB="114300" distL="114300" distR="114300"/>
                <wp:docPr id="1073741831" name="officeArt object" descr="Grupa 173"/>
                <wp:cNvGraphicFramePr/>
                <a:graphic xmlns:a="http://schemas.openxmlformats.org/drawingml/2006/main">
                  <a:graphicData uri="http://schemas.microsoft.com/office/word/2010/wordprocessingGroup">
                    <wpg:wgp>
                      <wpg:cNvGrpSpPr/>
                      <wpg:grpSpPr>
                        <a:xfrm>
                          <a:off x="0" y="0"/>
                          <a:ext cx="5353061" cy="970923"/>
                          <a:chOff x="-1" y="-1"/>
                          <a:chExt cx="5353060" cy="970922"/>
                        </a:xfrm>
                      </wpg:grpSpPr>
                      <wps:wsp>
                        <wps:cNvPr id="1073741826" name="Prostokąt 174"/>
                        <wps:cNvSpPr/>
                        <wps:spPr>
                          <a:xfrm>
                            <a:off x="1" y="-2"/>
                            <a:ext cx="5353058" cy="945542"/>
                          </a:xfrm>
                          <a:prstGeom prst="rect">
                            <a:avLst/>
                          </a:prstGeom>
                          <a:solidFill>
                            <a:srgbClr val="FFFFFF">
                              <a:alpha val="0"/>
                            </a:srgbClr>
                          </a:solidFill>
                          <a:ln w="12700" cap="flat">
                            <a:noFill/>
                            <a:miter lim="400000"/>
                          </a:ln>
                          <a:effectLst/>
                        </wps:spPr>
                        <wps:bodyPr/>
                      </wps:wsp>
                      <wpg:grpSp>
                        <wpg:cNvPr id="1073741829" name="Grupa 175"/>
                        <wpg:cNvGrpSpPr/>
                        <wpg:grpSpPr>
                          <a:xfrm>
                            <a:off x="-2" y="8876"/>
                            <a:ext cx="3817266" cy="724375"/>
                            <a:chOff x="-1" y="0"/>
                            <a:chExt cx="3817265" cy="724374"/>
                          </a:xfrm>
                        </wpg:grpSpPr>
                        <wps:wsp>
                          <wps:cNvPr id="1073741827" name="Prostokąt 10"/>
                          <wps:cNvSpPr/>
                          <wps:spPr>
                            <a:xfrm>
                              <a:off x="-2" y="-1"/>
                              <a:ext cx="3726010" cy="38333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15998" y="5850"/>
                                  </a:lnTo>
                                  <a:lnTo>
                                    <a:pt x="0" y="21600"/>
                                  </a:lnTo>
                                  <a:lnTo>
                                    <a:pt x="0" y="0"/>
                                  </a:lnTo>
                                  <a:close/>
                                </a:path>
                              </a:pathLst>
                            </a:custGeom>
                            <a:solidFill>
                              <a:schemeClr val="accent1"/>
                            </a:solidFill>
                            <a:ln w="12700" cap="flat">
                              <a:noFill/>
                              <a:miter lim="400000"/>
                            </a:ln>
                            <a:effectLst/>
                          </wps:spPr>
                          <wps:bodyPr/>
                        </wps:wsp>
                        <wps:wsp>
                          <wps:cNvPr id="1073741828" name="Prostokąt 177"/>
                          <wps:cNvSpPr/>
                          <wps:spPr>
                            <a:xfrm>
                              <a:off x="76199" y="336554"/>
                              <a:ext cx="3741066" cy="387821"/>
                            </a:xfrm>
                            <a:prstGeom prst="rect">
                              <a:avLst/>
                            </a:prstGeom>
                            <a:blipFill rotWithShape="1">
                              <a:blip r:embed="rId8"/>
                              <a:srcRect/>
                              <a:stretch>
                                <a:fillRect/>
                              </a:stretch>
                            </a:blipFill>
                            <a:ln w="12700" cap="flat">
                              <a:noFill/>
                              <a:miter lim="400000"/>
                            </a:ln>
                            <a:effectLst/>
                          </wps:spPr>
                          <wps:bodyPr/>
                        </wps:wsp>
                      </wpg:grpSp>
                      <wps:wsp>
                        <wps:cNvPr id="1073741830" name="Pole tekstowe 178"/>
                        <wps:cNvSpPr txBox="1"/>
                        <wps:spPr>
                          <a:xfrm>
                            <a:off x="395817" y="186288"/>
                            <a:ext cx="4474643" cy="784634"/>
                          </a:xfrm>
                          <a:prstGeom prst="rect">
                            <a:avLst/>
                          </a:prstGeom>
                          <a:noFill/>
                          <a:ln w="12700" cap="flat">
                            <a:noFill/>
                            <a:miter lim="400000"/>
                          </a:ln>
                          <a:effectLst/>
                        </wps:spPr>
                        <wps:txbx>
                          <w:txbxContent>
                            <w:p w14:paraId="2447C6B3" w14:textId="77777777" w:rsidR="0005144A" w:rsidRDefault="0005144A">
                              <w:pPr>
                                <w:ind w:left="504"/>
                                <w:jc w:val="center"/>
                                <w:rPr>
                                  <w:rFonts w:ascii="Calibri" w:eastAsia="Calibri" w:hAnsi="Calibri" w:cs="Calibri"/>
                                  <w:b/>
                                  <w:bCs/>
                                  <w:smallCaps/>
                                  <w:sz w:val="32"/>
                                  <w:szCs w:val="32"/>
                                  <w:lang w:val="en-US"/>
                                </w:rPr>
                              </w:pPr>
                            </w:p>
                            <w:p w14:paraId="709E91F2" w14:textId="77777777" w:rsidR="0005144A" w:rsidRDefault="0005144A">
                              <w:pPr>
                                <w:ind w:left="504"/>
                                <w:jc w:val="center"/>
                                <w:rPr>
                                  <w:rFonts w:ascii="Calibri" w:eastAsia="Calibri" w:hAnsi="Calibri" w:cs="Calibri"/>
                                  <w:b/>
                                  <w:bCs/>
                                  <w:smallCaps/>
                                  <w:sz w:val="32"/>
                                  <w:szCs w:val="32"/>
                                </w:rPr>
                              </w:pPr>
                              <w:r>
                                <w:rPr>
                                  <w:rFonts w:ascii="Calibri" w:eastAsia="Calibri" w:hAnsi="Calibri" w:cs="Calibri"/>
                                  <w:b/>
                                  <w:bCs/>
                                  <w:smallCaps/>
                                  <w:sz w:val="32"/>
                                  <w:szCs w:val="32"/>
                                  <w:lang w:val="en-US"/>
                                </w:rPr>
                                <w:t>SPECYFIKACJA WARUNK</w:t>
                              </w:r>
                              <w:r>
                                <w:rPr>
                                  <w:rFonts w:ascii="Calibri" w:eastAsia="Calibri" w:hAnsi="Calibri" w:cs="Calibri"/>
                                  <w:b/>
                                  <w:bCs/>
                                  <w:smallCaps/>
                                  <w:sz w:val="32"/>
                                  <w:szCs w:val="32"/>
                                </w:rPr>
                                <w:t>ÓW ZAMÓ</w:t>
                              </w:r>
                              <w:r>
                                <w:rPr>
                                  <w:rFonts w:ascii="Calibri" w:eastAsia="Calibri" w:hAnsi="Calibri" w:cs="Calibri"/>
                                  <w:b/>
                                  <w:bCs/>
                                  <w:smallCaps/>
                                  <w:sz w:val="32"/>
                                  <w:szCs w:val="32"/>
                                  <w:lang w:val="en-US"/>
                                </w:rPr>
                                <w:t>WIENIA</w:t>
                              </w:r>
                            </w:p>
                            <w:p w14:paraId="0E51F7B7" w14:textId="77777777" w:rsidR="0005144A" w:rsidRDefault="0005144A">
                              <w:pPr>
                                <w:ind w:left="504"/>
                                <w:jc w:val="center"/>
                              </w:pPr>
                              <w:r>
                                <w:rPr>
                                  <w:rFonts w:ascii="Calibri" w:eastAsia="Calibri" w:hAnsi="Calibri" w:cs="Calibri"/>
                                  <w:b/>
                                  <w:bCs/>
                                  <w:smallCaps/>
                                  <w:sz w:val="32"/>
                                  <w:szCs w:val="32"/>
                                </w:rPr>
                                <w:t>/SWZ/</w:t>
                              </w:r>
                            </w:p>
                          </w:txbxContent>
                        </wps:txbx>
                        <wps:bodyPr wrap="square" lIns="0" tIns="0" rIns="0" bIns="0" numCol="1" anchor="t">
                          <a:noAutofit/>
                        </wps:bodyPr>
                      </wps:wsp>
                    </wpg:wgp>
                  </a:graphicData>
                </a:graphic>
              </wp:anchor>
            </w:drawing>
          </mc:Choice>
          <mc:Fallback>
            <w:pict>
              <v:group w14:anchorId="397B1AD9" id="officeArt object" o:spid="_x0000_s1026" alt="Grupa 173" style="position:absolute;left:0;text-align:left;margin-left:90.05pt;margin-top:194.1pt;width:421.5pt;height:76.45pt;z-index:251659264;mso-wrap-distance-top:9pt;mso-wrap-distance-bottom:9pt;mso-position-horizontal-relative:page;mso-position-vertical-relative:page" coordorigin="" coordsize="53530,9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">
                <v:rect id="Prostokąt 174" o:spid="_x0000_s1027" style="position:absolute;width:53530;height:9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" stroked="f" strokeweight="1pt">
                  <v:fill opacity="0"/>
                  <v:stroke miterlimit="4"/>
                </v:rect>
                <v:group id="Grupa 175" o:spid="_x0000_s1028" style="position:absolute;top:88;width:38172;height:7244" coordorigin="" coordsize="38172,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">
                  <v:shape id="Prostokąt 10" o:spid="_x0000_s1029" style="position:absolute;width:37260;height:383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" path="m,l21600,,15998,5850,,21600,,xe" fillcolor="#4f81bd [3204]" stroked="f" strokeweight="1pt">
                    <v:stroke miterlimit="4" joinstyle="miter"/>
                    <v:path arrowok="t" o:extrusionok="f" o:connecttype="custom" o:connectlocs="1863005,191668;1863005,191668;1863005,191668;1863005,191668" o:connectangles="0,90,180,270"/>
                  </v:shape>
                  <v:rect id="Prostokąt 177" o:spid="_x0000_s1030" style="position:absolute;left:761;top:3365;width:37411;height:3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" stroked="f" strokeweight="1pt">
                    <v:fill r:id="rId9" o:title="" recolor="t" rotate="t" type="frame"/>
                    <v:stroke miterlimit="4"/>
                  </v:rect>
                </v:group>
                <v:shapetype id="_x0000_t202" coordsize="21600,21600" o:spt="202" path="m,l,21600r21600,l21600,xe">
                  <v:stroke joinstyle="miter"/>
                  <v:path gradientshapeok="t" o:connecttype="rect"/>
                </v:shapetype>
                <v:shape id="Pole tekstowe 178" o:spid="_x0000_s1031" type="#_x0000_t202" style="position:absolute;left:3958;top:1862;width:44746;height:7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" filled="f" stroked="f" strokeweight="1pt">
                  <v:stroke miterlimit="4"/>
                  <v:textbox inset="0,0,0,0">
                    <w:txbxContent>
                      <w:p w14:paraId="2447C6B3" w14:textId="77777777" w:rsidR="0005144A" w:rsidRDefault="0005144A">
                        <w:pPr>
                          <w:ind w:left="504"/>
                          <w:jc w:val="center"/>
                          <w:rPr>
                            <w:rFonts w:ascii="Calibri" w:eastAsia="Calibri" w:hAnsi="Calibri" w:cs="Calibri"/>
                            <w:b/>
                            <w:bCs/>
                            <w:smallCaps/>
                            <w:sz w:val="32"/>
                            <w:szCs w:val="32"/>
                            <w:lang w:val="en-US"/>
                          </w:rPr>
                        </w:pPr>
                      </w:p>
                      <w:p w14:paraId="709E91F2" w14:textId="77777777" w:rsidR="0005144A" w:rsidRDefault="0005144A">
                        <w:pPr>
                          <w:ind w:left="504"/>
                          <w:jc w:val="center"/>
                          <w:rPr>
                            <w:rFonts w:ascii="Calibri" w:eastAsia="Calibri" w:hAnsi="Calibri" w:cs="Calibri"/>
                            <w:b/>
                            <w:bCs/>
                            <w:smallCaps/>
                            <w:sz w:val="32"/>
                            <w:szCs w:val="32"/>
                          </w:rPr>
                        </w:pPr>
                        <w:r>
                          <w:rPr>
                            <w:rFonts w:ascii="Calibri" w:eastAsia="Calibri" w:hAnsi="Calibri" w:cs="Calibri"/>
                            <w:b/>
                            <w:bCs/>
                            <w:smallCaps/>
                            <w:sz w:val="32"/>
                            <w:szCs w:val="32"/>
                            <w:lang w:val="en-US"/>
                          </w:rPr>
                          <w:t>SPECYFIKACJA WARUNK</w:t>
                        </w:r>
                        <w:r>
                          <w:rPr>
                            <w:rFonts w:ascii="Calibri" w:eastAsia="Calibri" w:hAnsi="Calibri" w:cs="Calibri"/>
                            <w:b/>
                            <w:bCs/>
                            <w:smallCaps/>
                            <w:sz w:val="32"/>
                            <w:szCs w:val="32"/>
                          </w:rPr>
                          <w:t>ÓW ZAMÓ</w:t>
                        </w:r>
                        <w:r>
                          <w:rPr>
                            <w:rFonts w:ascii="Calibri" w:eastAsia="Calibri" w:hAnsi="Calibri" w:cs="Calibri"/>
                            <w:b/>
                            <w:bCs/>
                            <w:smallCaps/>
                            <w:sz w:val="32"/>
                            <w:szCs w:val="32"/>
                            <w:lang w:val="en-US"/>
                          </w:rPr>
                          <w:t>WIENIA</w:t>
                        </w:r>
                      </w:p>
                      <w:p w14:paraId="0E51F7B7" w14:textId="77777777" w:rsidR="0005144A" w:rsidRDefault="0005144A">
                        <w:pPr>
                          <w:ind w:left="504"/>
                          <w:jc w:val="center"/>
                        </w:pPr>
                        <w:r>
                          <w:rPr>
                            <w:rFonts w:ascii="Calibri" w:eastAsia="Calibri" w:hAnsi="Calibri" w:cs="Calibri"/>
                            <w:b/>
                            <w:bCs/>
                            <w:smallCaps/>
                            <w:sz w:val="32"/>
                            <w:szCs w:val="32"/>
                          </w:rPr>
                          <w:t>/SWZ/</w:t>
                        </w:r>
                      </w:p>
                    </w:txbxContent>
                  </v:textbox>
                </v:shape>
                <w10:wrap type="square" anchorx="page" anchory="page"/>
              </v:group>
            </w:pict>
          </mc:Fallback>
        </mc:AlternateContent>
      </w:r>
    </w:p>
    <w:tbl>
      <w:tblPr>
        <w:tblStyle w:val="TableNormal"/>
        <w:tblW w:w="9042"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0"/>
        <w:gridCol w:w="1870"/>
        <w:gridCol w:w="1906"/>
        <w:gridCol w:w="4856"/>
        <w:gridCol w:w="230"/>
      </w:tblGrid>
      <w:tr w:rsidR="00465524" w:rsidRPr="00465524" w14:paraId="7BF4F94C" w14:textId="77777777">
        <w:trPr>
          <w:trHeight w:val="310"/>
        </w:trPr>
        <w:tc>
          <w:tcPr>
            <w:tcW w:w="3956" w:type="dxa"/>
            <w:gridSpan w:val="3"/>
            <w:tcBorders>
              <w:top w:val="nil"/>
              <w:left w:val="nil"/>
              <w:bottom w:val="nil"/>
              <w:right w:val="nil"/>
            </w:tcBorders>
            <w:tcMar>
              <w:top w:w="80" w:type="dxa"/>
              <w:left w:w="80" w:type="dxa"/>
              <w:bottom w:w="80" w:type="dxa"/>
              <w:right w:w="80" w:type="dxa"/>
            </w:tcMar>
          </w:tcPr>
          <w:p w14:paraId="571E2643" w14:textId="77777777" w:rsidR="001D5243" w:rsidRPr="00465524" w:rsidRDefault="001D5243">
            <w:pPr>
              <w:rPr>
                <w:rFonts w:cs="Times New Roman"/>
                <w:color w:val="auto"/>
                <w:sz w:val="22"/>
                <w:szCs w:val="22"/>
              </w:rPr>
            </w:pPr>
          </w:p>
        </w:tc>
        <w:tc>
          <w:tcPr>
            <w:tcW w:w="4856" w:type="dxa"/>
            <w:tcBorders>
              <w:top w:val="nil"/>
              <w:left w:val="nil"/>
              <w:bottom w:val="single" w:sz="8" w:space="0" w:color="000000"/>
              <w:right w:val="nil"/>
            </w:tcBorders>
            <w:tcMar>
              <w:top w:w="80" w:type="dxa"/>
              <w:left w:w="80" w:type="dxa"/>
              <w:bottom w:w="80" w:type="dxa"/>
              <w:right w:w="80" w:type="dxa"/>
            </w:tcMar>
          </w:tcPr>
          <w:p w14:paraId="3AAEAC7C" w14:textId="77777777" w:rsidR="001D5243" w:rsidRPr="00465524" w:rsidRDefault="001D5243">
            <w:pPr>
              <w:rPr>
                <w:rFonts w:cs="Times New Roman"/>
                <w:color w:val="auto"/>
                <w:sz w:val="22"/>
                <w:szCs w:val="22"/>
              </w:rPr>
            </w:pPr>
          </w:p>
        </w:tc>
        <w:tc>
          <w:tcPr>
            <w:tcW w:w="230" w:type="dxa"/>
            <w:tcBorders>
              <w:top w:val="nil"/>
              <w:left w:val="nil"/>
              <w:bottom w:val="single" w:sz="8" w:space="0" w:color="000000"/>
              <w:right w:val="nil"/>
            </w:tcBorders>
            <w:tcMar>
              <w:top w:w="80" w:type="dxa"/>
              <w:left w:w="80" w:type="dxa"/>
              <w:bottom w:w="80" w:type="dxa"/>
              <w:right w:w="80" w:type="dxa"/>
            </w:tcMar>
          </w:tcPr>
          <w:p w14:paraId="5A1BEA36" w14:textId="77777777" w:rsidR="001D5243" w:rsidRPr="00465524" w:rsidRDefault="001D5243">
            <w:pPr>
              <w:rPr>
                <w:rFonts w:cs="Times New Roman"/>
                <w:color w:val="auto"/>
                <w:sz w:val="22"/>
                <w:szCs w:val="22"/>
              </w:rPr>
            </w:pPr>
          </w:p>
        </w:tc>
      </w:tr>
      <w:tr w:rsidR="00465524" w:rsidRPr="00465524" w14:paraId="06499554" w14:textId="77777777" w:rsidTr="009D11F9">
        <w:trPr>
          <w:trHeight w:val="973"/>
        </w:trPr>
        <w:tc>
          <w:tcPr>
            <w:tcW w:w="180" w:type="dxa"/>
            <w:tcBorders>
              <w:top w:val="nil"/>
              <w:left w:val="nil"/>
              <w:bottom w:val="nil"/>
              <w:right w:val="single" w:sz="8" w:space="0" w:color="000000"/>
            </w:tcBorders>
            <w:tcMar>
              <w:top w:w="80" w:type="dxa"/>
              <w:left w:w="80" w:type="dxa"/>
              <w:bottom w:w="80" w:type="dxa"/>
              <w:right w:w="80" w:type="dxa"/>
            </w:tcMar>
          </w:tcPr>
          <w:p w14:paraId="000CD718" w14:textId="77777777" w:rsidR="001D5243" w:rsidRPr="00465524" w:rsidRDefault="001D5243">
            <w:pPr>
              <w:rPr>
                <w:rFonts w:cs="Times New Roman"/>
                <w:color w:val="auto"/>
                <w:sz w:val="22"/>
                <w:szCs w:val="22"/>
              </w:rPr>
            </w:pP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7A45836" w14:textId="77777777" w:rsidR="001D5243" w:rsidRPr="00465524" w:rsidRDefault="00C466B9">
            <w:pPr>
              <w:spacing w:line="276" w:lineRule="auto"/>
              <w:rPr>
                <w:rFonts w:eastAsia="Calibri" w:cs="Times New Roman"/>
                <w:b/>
                <w:bCs/>
                <w:color w:val="auto"/>
                <w:sz w:val="22"/>
                <w:szCs w:val="22"/>
              </w:rPr>
            </w:pPr>
            <w:r w:rsidRPr="00465524">
              <w:rPr>
                <w:rFonts w:eastAsia="Calibri" w:cs="Times New Roman"/>
                <w:b/>
                <w:bCs/>
                <w:color w:val="auto"/>
                <w:sz w:val="22"/>
                <w:szCs w:val="22"/>
                <w:u w:color="FFFFFF"/>
              </w:rPr>
              <w:tab/>
            </w:r>
          </w:p>
          <w:p w14:paraId="46D8D4B4" w14:textId="77777777" w:rsidR="001D5243" w:rsidRPr="00465524" w:rsidRDefault="00C466B9">
            <w:pPr>
              <w:spacing w:line="276" w:lineRule="auto"/>
              <w:rPr>
                <w:rFonts w:cs="Times New Roman"/>
                <w:color w:val="auto"/>
                <w:sz w:val="22"/>
                <w:szCs w:val="22"/>
              </w:rPr>
            </w:pPr>
            <w:r w:rsidRPr="00465524">
              <w:rPr>
                <w:rFonts w:eastAsia="Calibri" w:cs="Times New Roman"/>
                <w:b/>
                <w:bCs/>
                <w:color w:val="auto"/>
                <w:sz w:val="22"/>
                <w:szCs w:val="22"/>
              </w:rPr>
              <w:t>Przedmiot zamówienia:</w:t>
            </w:r>
          </w:p>
        </w:tc>
        <w:tc>
          <w:tcPr>
            <w:tcW w:w="6992"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764D0A9" w14:textId="77777777" w:rsidR="001D5243" w:rsidRPr="00465524" w:rsidRDefault="001D5243">
            <w:pPr>
              <w:spacing w:line="276" w:lineRule="auto"/>
              <w:jc w:val="center"/>
              <w:rPr>
                <w:rFonts w:eastAsia="Calibri" w:cs="Times New Roman"/>
                <w:b/>
                <w:bCs/>
                <w:color w:val="auto"/>
                <w:sz w:val="22"/>
                <w:szCs w:val="22"/>
              </w:rPr>
            </w:pPr>
          </w:p>
          <w:p w14:paraId="41A5876F" w14:textId="76289B4B" w:rsidR="001D5243" w:rsidRPr="00465524" w:rsidRDefault="006F0134" w:rsidP="00DB19BC">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jc w:val="center"/>
              <w:rPr>
                <w:rFonts w:cs="Times New Roman"/>
                <w:b/>
                <w:color w:val="auto"/>
                <w:sz w:val="22"/>
                <w:szCs w:val="22"/>
              </w:rPr>
            </w:pPr>
            <w:r w:rsidRPr="006F0134">
              <w:rPr>
                <w:rFonts w:cs="Times New Roman"/>
                <w:b/>
                <w:color w:val="auto"/>
                <w:sz w:val="22"/>
                <w:szCs w:val="22"/>
              </w:rPr>
              <w:t>Zakup</w:t>
            </w:r>
            <w:r w:rsidR="00677BB0">
              <w:rPr>
                <w:rFonts w:cs="Times New Roman"/>
                <w:b/>
                <w:color w:val="auto"/>
                <w:sz w:val="22"/>
                <w:szCs w:val="22"/>
              </w:rPr>
              <w:t xml:space="preserve"> nowego lekkiego samochodu </w:t>
            </w:r>
            <w:r w:rsidR="002B3E81">
              <w:rPr>
                <w:rFonts w:cs="Times New Roman"/>
                <w:b/>
                <w:color w:val="auto"/>
                <w:sz w:val="22"/>
                <w:szCs w:val="22"/>
              </w:rPr>
              <w:t xml:space="preserve"> ratowniczo gaśniczego</w:t>
            </w:r>
            <w:r w:rsidR="00677BB0">
              <w:rPr>
                <w:rFonts w:cs="Times New Roman"/>
                <w:b/>
                <w:color w:val="auto"/>
                <w:sz w:val="22"/>
                <w:szCs w:val="22"/>
              </w:rPr>
              <w:t xml:space="preserve"> (pożarniczego)</w:t>
            </w:r>
            <w:r w:rsidR="002B3E81">
              <w:rPr>
                <w:rFonts w:cs="Times New Roman"/>
                <w:b/>
                <w:color w:val="auto"/>
                <w:sz w:val="22"/>
                <w:szCs w:val="22"/>
              </w:rPr>
              <w:t xml:space="preserve">  </w:t>
            </w:r>
            <w:r w:rsidR="00BB7500">
              <w:rPr>
                <w:rFonts w:cs="Times New Roman"/>
                <w:b/>
                <w:color w:val="auto"/>
                <w:sz w:val="22"/>
                <w:szCs w:val="22"/>
              </w:rPr>
              <w:t xml:space="preserve">dla </w:t>
            </w:r>
            <w:r w:rsidR="002B3E81">
              <w:rPr>
                <w:rFonts w:cs="Times New Roman"/>
                <w:b/>
                <w:color w:val="auto"/>
                <w:sz w:val="22"/>
                <w:szCs w:val="22"/>
              </w:rPr>
              <w:t>OSP Szwelice</w:t>
            </w:r>
          </w:p>
        </w:tc>
      </w:tr>
      <w:tr w:rsidR="00465524" w:rsidRPr="00465524" w14:paraId="15F7388B" w14:textId="77777777" w:rsidTr="009D11F9">
        <w:trPr>
          <w:trHeight w:val="673"/>
        </w:trPr>
        <w:tc>
          <w:tcPr>
            <w:tcW w:w="180" w:type="dxa"/>
            <w:tcBorders>
              <w:top w:val="nil"/>
              <w:left w:val="nil"/>
              <w:bottom w:val="nil"/>
              <w:right w:val="single" w:sz="8" w:space="0" w:color="000000"/>
            </w:tcBorders>
            <w:tcMar>
              <w:top w:w="80" w:type="dxa"/>
              <w:left w:w="80" w:type="dxa"/>
              <w:bottom w:w="80" w:type="dxa"/>
              <w:right w:w="80" w:type="dxa"/>
            </w:tcMar>
          </w:tcPr>
          <w:p w14:paraId="4FF26F7D" w14:textId="77777777" w:rsidR="001D5243" w:rsidRPr="00465524" w:rsidRDefault="001D5243">
            <w:pPr>
              <w:rPr>
                <w:rFonts w:cs="Times New Roman"/>
                <w:color w:val="auto"/>
                <w:sz w:val="22"/>
                <w:szCs w:val="22"/>
              </w:rPr>
            </w:pP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2ABDC30" w14:textId="77777777" w:rsidR="001D5243" w:rsidRPr="00465524" w:rsidRDefault="001D5243">
            <w:pPr>
              <w:spacing w:line="276" w:lineRule="auto"/>
              <w:rPr>
                <w:rFonts w:eastAsia="Calibri" w:cs="Times New Roman"/>
                <w:b/>
                <w:bCs/>
                <w:color w:val="auto"/>
                <w:sz w:val="22"/>
                <w:szCs w:val="22"/>
              </w:rPr>
            </w:pPr>
          </w:p>
          <w:p w14:paraId="362AE5BF" w14:textId="77777777" w:rsidR="001D5243" w:rsidRPr="00465524" w:rsidRDefault="00C466B9">
            <w:pPr>
              <w:spacing w:line="276" w:lineRule="auto"/>
              <w:rPr>
                <w:rFonts w:cs="Times New Roman"/>
                <w:color w:val="auto"/>
                <w:sz w:val="22"/>
                <w:szCs w:val="22"/>
              </w:rPr>
            </w:pPr>
            <w:r w:rsidRPr="00465524">
              <w:rPr>
                <w:rFonts w:eastAsia="Calibri" w:cs="Times New Roman"/>
                <w:b/>
                <w:bCs/>
                <w:color w:val="auto"/>
                <w:sz w:val="22"/>
                <w:szCs w:val="22"/>
              </w:rPr>
              <w:t>Rodzaj zamówienia:</w:t>
            </w:r>
          </w:p>
        </w:tc>
        <w:tc>
          <w:tcPr>
            <w:tcW w:w="6992"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6BC8EBB" w14:textId="77777777" w:rsidR="001D5243" w:rsidRPr="00465524" w:rsidRDefault="001D5243">
            <w:pPr>
              <w:rPr>
                <w:rFonts w:eastAsia="Calibri" w:cs="Times New Roman"/>
                <w:color w:val="auto"/>
                <w:sz w:val="22"/>
                <w:szCs w:val="22"/>
              </w:rPr>
            </w:pPr>
          </w:p>
          <w:p w14:paraId="2ABC5435" w14:textId="0929B5E2" w:rsidR="001D5243" w:rsidRPr="00465524" w:rsidRDefault="00753FC3">
            <w:pPr>
              <w:rPr>
                <w:rFonts w:cs="Times New Roman"/>
                <w:color w:val="auto"/>
                <w:sz w:val="22"/>
                <w:szCs w:val="22"/>
              </w:rPr>
            </w:pPr>
            <w:r>
              <w:rPr>
                <w:rFonts w:eastAsia="Calibri" w:cs="Times New Roman"/>
                <w:color w:val="auto"/>
                <w:sz w:val="22"/>
                <w:szCs w:val="22"/>
              </w:rPr>
              <w:t>Dostawa</w:t>
            </w:r>
          </w:p>
        </w:tc>
      </w:tr>
      <w:tr w:rsidR="00465524" w:rsidRPr="00465524" w14:paraId="2F95BD24" w14:textId="77777777" w:rsidTr="009D11F9">
        <w:trPr>
          <w:trHeight w:val="625"/>
        </w:trPr>
        <w:tc>
          <w:tcPr>
            <w:tcW w:w="180" w:type="dxa"/>
            <w:tcBorders>
              <w:top w:val="nil"/>
              <w:left w:val="nil"/>
              <w:bottom w:val="nil"/>
              <w:right w:val="single" w:sz="8" w:space="0" w:color="000000"/>
            </w:tcBorders>
            <w:tcMar>
              <w:top w:w="80" w:type="dxa"/>
              <w:left w:w="80" w:type="dxa"/>
              <w:bottom w:w="80" w:type="dxa"/>
              <w:right w:w="80" w:type="dxa"/>
            </w:tcMar>
          </w:tcPr>
          <w:p w14:paraId="4840E451" w14:textId="77777777" w:rsidR="001D5243" w:rsidRPr="00465524" w:rsidRDefault="001D5243">
            <w:pPr>
              <w:rPr>
                <w:rFonts w:cs="Times New Roman"/>
                <w:color w:val="auto"/>
                <w:sz w:val="22"/>
                <w:szCs w:val="22"/>
              </w:rPr>
            </w:pP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C83DDA0" w14:textId="77777777" w:rsidR="001D5243" w:rsidRPr="00465524" w:rsidRDefault="001D5243">
            <w:pPr>
              <w:spacing w:line="276" w:lineRule="auto"/>
              <w:rPr>
                <w:rFonts w:eastAsia="Calibri" w:cs="Times New Roman"/>
                <w:b/>
                <w:bCs/>
                <w:color w:val="auto"/>
                <w:sz w:val="22"/>
                <w:szCs w:val="22"/>
              </w:rPr>
            </w:pPr>
          </w:p>
          <w:p w14:paraId="69DA3A09" w14:textId="77777777" w:rsidR="001D5243" w:rsidRPr="00465524" w:rsidRDefault="00C466B9">
            <w:pPr>
              <w:spacing w:line="276" w:lineRule="auto"/>
              <w:rPr>
                <w:rFonts w:cs="Times New Roman"/>
                <w:color w:val="auto"/>
                <w:sz w:val="22"/>
                <w:szCs w:val="22"/>
              </w:rPr>
            </w:pPr>
            <w:r w:rsidRPr="00465524">
              <w:rPr>
                <w:rFonts w:eastAsia="Calibri" w:cs="Times New Roman"/>
                <w:b/>
                <w:bCs/>
                <w:color w:val="auto"/>
                <w:sz w:val="22"/>
                <w:szCs w:val="22"/>
              </w:rPr>
              <w:t>Numer zamówienia:</w:t>
            </w:r>
          </w:p>
        </w:tc>
        <w:tc>
          <w:tcPr>
            <w:tcW w:w="6992"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59259F2" w14:textId="77777777" w:rsidR="001D5243" w:rsidRDefault="001D5243" w:rsidP="00D944F4">
            <w:pPr>
              <w:rPr>
                <w:rFonts w:cs="Times New Roman"/>
                <w:color w:val="auto"/>
                <w:sz w:val="22"/>
                <w:szCs w:val="22"/>
              </w:rPr>
            </w:pPr>
          </w:p>
          <w:p w14:paraId="0B7C0342" w14:textId="60D568C9" w:rsidR="004137C3" w:rsidRPr="00465524" w:rsidRDefault="00113F95" w:rsidP="00D944F4">
            <w:pPr>
              <w:rPr>
                <w:rFonts w:cs="Times New Roman"/>
                <w:color w:val="auto"/>
                <w:sz w:val="22"/>
                <w:szCs w:val="22"/>
              </w:rPr>
            </w:pPr>
            <w:r>
              <w:rPr>
                <w:rFonts w:cs="Times New Roman"/>
                <w:color w:val="auto"/>
                <w:sz w:val="22"/>
                <w:szCs w:val="22"/>
              </w:rPr>
              <w:t>RIPP.271.</w:t>
            </w:r>
            <w:r w:rsidR="00445D53">
              <w:rPr>
                <w:rFonts w:cs="Times New Roman"/>
                <w:color w:val="auto"/>
                <w:sz w:val="22"/>
                <w:szCs w:val="22"/>
              </w:rPr>
              <w:t>6</w:t>
            </w:r>
            <w:r>
              <w:rPr>
                <w:rFonts w:cs="Times New Roman"/>
                <w:color w:val="auto"/>
                <w:sz w:val="22"/>
                <w:szCs w:val="22"/>
              </w:rPr>
              <w:t>.202</w:t>
            </w:r>
            <w:r w:rsidR="00445D53">
              <w:rPr>
                <w:rFonts w:cs="Times New Roman"/>
                <w:color w:val="auto"/>
                <w:sz w:val="22"/>
                <w:szCs w:val="22"/>
              </w:rPr>
              <w:t>6</w:t>
            </w:r>
          </w:p>
        </w:tc>
      </w:tr>
      <w:tr w:rsidR="00465524" w:rsidRPr="00465524" w14:paraId="3D594FB8" w14:textId="77777777" w:rsidTr="009D11F9">
        <w:trPr>
          <w:trHeight w:val="1188"/>
        </w:trPr>
        <w:tc>
          <w:tcPr>
            <w:tcW w:w="180" w:type="dxa"/>
            <w:tcBorders>
              <w:top w:val="nil"/>
              <w:left w:val="nil"/>
              <w:bottom w:val="nil"/>
              <w:right w:val="single" w:sz="8" w:space="0" w:color="000000"/>
            </w:tcBorders>
            <w:tcMar>
              <w:top w:w="80" w:type="dxa"/>
              <w:left w:w="80" w:type="dxa"/>
              <w:bottom w:w="80" w:type="dxa"/>
              <w:right w:w="80" w:type="dxa"/>
            </w:tcMar>
          </w:tcPr>
          <w:p w14:paraId="1E85D078" w14:textId="77777777" w:rsidR="001D5243" w:rsidRPr="00465524" w:rsidRDefault="001D5243">
            <w:pPr>
              <w:rPr>
                <w:rFonts w:cs="Times New Roman"/>
                <w:color w:val="auto"/>
                <w:sz w:val="22"/>
                <w:szCs w:val="22"/>
              </w:rPr>
            </w:pP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E9B3C86" w14:textId="77777777" w:rsidR="001D5243" w:rsidRPr="00465524" w:rsidRDefault="001D5243">
            <w:pPr>
              <w:spacing w:line="276" w:lineRule="auto"/>
              <w:rPr>
                <w:rFonts w:eastAsia="Calibri" w:cs="Times New Roman"/>
                <w:b/>
                <w:bCs/>
                <w:color w:val="auto"/>
                <w:sz w:val="22"/>
                <w:szCs w:val="22"/>
              </w:rPr>
            </w:pPr>
          </w:p>
          <w:p w14:paraId="746DAB9B" w14:textId="77777777" w:rsidR="001D5243" w:rsidRPr="00465524" w:rsidRDefault="00C466B9">
            <w:pPr>
              <w:spacing w:line="276" w:lineRule="auto"/>
              <w:rPr>
                <w:rFonts w:cs="Times New Roman"/>
                <w:color w:val="auto"/>
                <w:sz w:val="22"/>
                <w:szCs w:val="22"/>
              </w:rPr>
            </w:pPr>
            <w:r w:rsidRPr="00465524">
              <w:rPr>
                <w:rFonts w:eastAsia="Calibri" w:cs="Times New Roman"/>
                <w:b/>
                <w:bCs/>
                <w:color w:val="auto"/>
                <w:sz w:val="22"/>
                <w:szCs w:val="22"/>
              </w:rPr>
              <w:t>Tryb udzielenia zamówienia:</w:t>
            </w:r>
          </w:p>
        </w:tc>
        <w:tc>
          <w:tcPr>
            <w:tcW w:w="6992"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E5D4BBA" w14:textId="77777777" w:rsidR="001D5243" w:rsidRPr="00465524" w:rsidRDefault="001D5243">
            <w:pPr>
              <w:spacing w:line="276" w:lineRule="auto"/>
              <w:rPr>
                <w:rFonts w:eastAsia="Calibri" w:cs="Times New Roman"/>
                <w:color w:val="auto"/>
                <w:sz w:val="22"/>
                <w:szCs w:val="22"/>
              </w:rPr>
            </w:pPr>
          </w:p>
          <w:p w14:paraId="4C2EE022" w14:textId="0BA8F10D" w:rsidR="001D5243" w:rsidRPr="00465524" w:rsidRDefault="00C466B9" w:rsidP="00113F95">
            <w:pPr>
              <w:spacing w:line="276" w:lineRule="auto"/>
              <w:jc w:val="both"/>
              <w:rPr>
                <w:rFonts w:cs="Times New Roman"/>
                <w:color w:val="auto"/>
                <w:sz w:val="22"/>
                <w:szCs w:val="22"/>
              </w:rPr>
            </w:pPr>
            <w:r w:rsidRPr="00465524">
              <w:rPr>
                <w:rFonts w:eastAsia="Calibri" w:cs="Times New Roman"/>
                <w:color w:val="auto"/>
                <w:sz w:val="22"/>
                <w:szCs w:val="22"/>
              </w:rPr>
              <w:t xml:space="preserve">Postępowanie prowadzone jest w trybie podstawowym zgodnie z art. 275 pkt 1 ustawy </w:t>
            </w:r>
            <w:bookmarkStart w:id="1" w:name="_Hlk76648097"/>
            <w:r w:rsidRPr="00465524">
              <w:rPr>
                <w:rFonts w:eastAsia="Calibri" w:cs="Times New Roman"/>
                <w:color w:val="auto"/>
                <w:sz w:val="22"/>
                <w:szCs w:val="22"/>
              </w:rPr>
              <w:t>z dnia 11 września 2019 r. Prawo zamówień publicznych (Dz. U. z 20</w:t>
            </w:r>
            <w:r w:rsidR="00753FC3">
              <w:rPr>
                <w:rFonts w:eastAsia="Calibri" w:cs="Times New Roman"/>
                <w:color w:val="auto"/>
                <w:sz w:val="22"/>
                <w:szCs w:val="22"/>
              </w:rPr>
              <w:t>2</w:t>
            </w:r>
            <w:r w:rsidR="00113F95">
              <w:rPr>
                <w:rFonts w:eastAsia="Calibri" w:cs="Times New Roman"/>
                <w:color w:val="auto"/>
                <w:sz w:val="22"/>
                <w:szCs w:val="22"/>
              </w:rPr>
              <w:t>4</w:t>
            </w:r>
            <w:r w:rsidR="00753FC3">
              <w:rPr>
                <w:rFonts w:eastAsia="Calibri" w:cs="Times New Roman"/>
                <w:color w:val="auto"/>
                <w:sz w:val="22"/>
                <w:szCs w:val="22"/>
              </w:rPr>
              <w:t xml:space="preserve"> r. </w:t>
            </w:r>
            <w:r w:rsidRPr="00465524">
              <w:rPr>
                <w:rFonts w:eastAsia="Calibri" w:cs="Times New Roman"/>
                <w:color w:val="auto"/>
                <w:sz w:val="22"/>
                <w:szCs w:val="22"/>
              </w:rPr>
              <w:t xml:space="preserve">poz. </w:t>
            </w:r>
            <w:r w:rsidR="00113F95">
              <w:rPr>
                <w:rFonts w:eastAsia="Calibri" w:cs="Times New Roman"/>
                <w:color w:val="auto"/>
                <w:sz w:val="22"/>
                <w:szCs w:val="22"/>
              </w:rPr>
              <w:t xml:space="preserve">1320 z późn zm. </w:t>
            </w:r>
            <w:r w:rsidRPr="00465524">
              <w:rPr>
                <w:rFonts w:eastAsia="Calibri" w:cs="Times New Roman"/>
                <w:color w:val="auto"/>
                <w:sz w:val="22"/>
                <w:szCs w:val="22"/>
              </w:rPr>
              <w:t>)</w:t>
            </w:r>
            <w:bookmarkEnd w:id="1"/>
          </w:p>
        </w:tc>
      </w:tr>
      <w:tr w:rsidR="00465524" w:rsidRPr="00465524" w14:paraId="22987C5C" w14:textId="77777777" w:rsidTr="009D11F9">
        <w:trPr>
          <w:trHeight w:val="1209"/>
        </w:trPr>
        <w:tc>
          <w:tcPr>
            <w:tcW w:w="180" w:type="dxa"/>
            <w:tcBorders>
              <w:top w:val="nil"/>
              <w:left w:val="nil"/>
              <w:bottom w:val="nil"/>
              <w:right w:val="single" w:sz="8" w:space="0" w:color="000000"/>
            </w:tcBorders>
            <w:tcMar>
              <w:top w:w="80" w:type="dxa"/>
              <w:left w:w="80" w:type="dxa"/>
              <w:bottom w:w="80" w:type="dxa"/>
              <w:right w:w="80" w:type="dxa"/>
            </w:tcMar>
          </w:tcPr>
          <w:p w14:paraId="265417BE" w14:textId="77777777" w:rsidR="001D5243" w:rsidRPr="00465524" w:rsidRDefault="001D5243">
            <w:pPr>
              <w:rPr>
                <w:rFonts w:cs="Times New Roman"/>
                <w:color w:val="auto"/>
                <w:sz w:val="22"/>
                <w:szCs w:val="22"/>
              </w:rPr>
            </w:pP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31F9BF5" w14:textId="77777777" w:rsidR="001D5243" w:rsidRPr="00465524" w:rsidRDefault="001D5243">
            <w:pPr>
              <w:spacing w:line="276" w:lineRule="auto"/>
              <w:rPr>
                <w:rFonts w:eastAsia="Calibri" w:cs="Times New Roman"/>
                <w:b/>
                <w:bCs/>
                <w:color w:val="auto"/>
                <w:sz w:val="22"/>
                <w:szCs w:val="22"/>
              </w:rPr>
            </w:pPr>
          </w:p>
          <w:p w14:paraId="6EAEC7DD" w14:textId="77777777" w:rsidR="001D5243" w:rsidRPr="00465524" w:rsidRDefault="00C466B9">
            <w:pPr>
              <w:spacing w:line="276" w:lineRule="auto"/>
              <w:rPr>
                <w:rFonts w:eastAsia="Calibri" w:cs="Times New Roman"/>
                <w:b/>
                <w:bCs/>
                <w:color w:val="auto"/>
                <w:sz w:val="22"/>
                <w:szCs w:val="22"/>
              </w:rPr>
            </w:pPr>
            <w:r w:rsidRPr="00465524">
              <w:rPr>
                <w:rFonts w:eastAsia="Calibri" w:cs="Times New Roman"/>
                <w:b/>
                <w:bCs/>
                <w:color w:val="auto"/>
                <w:sz w:val="22"/>
                <w:szCs w:val="22"/>
              </w:rPr>
              <w:t>Wspólny słownik</w:t>
            </w:r>
          </w:p>
          <w:p w14:paraId="42365C87" w14:textId="77777777" w:rsidR="001D5243" w:rsidRPr="00465524" w:rsidRDefault="00C466B9">
            <w:pPr>
              <w:spacing w:line="276" w:lineRule="auto"/>
              <w:rPr>
                <w:rFonts w:cs="Times New Roman"/>
                <w:color w:val="auto"/>
                <w:sz w:val="22"/>
                <w:szCs w:val="22"/>
              </w:rPr>
            </w:pPr>
            <w:r w:rsidRPr="00465524">
              <w:rPr>
                <w:rFonts w:eastAsia="Calibri" w:cs="Times New Roman"/>
                <w:b/>
                <w:bCs/>
                <w:color w:val="auto"/>
                <w:sz w:val="22"/>
                <w:szCs w:val="22"/>
              </w:rPr>
              <w:t>(CPV):</w:t>
            </w:r>
          </w:p>
        </w:tc>
        <w:tc>
          <w:tcPr>
            <w:tcW w:w="6992"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B5EBD71" w14:textId="77777777" w:rsidR="00B46DA1" w:rsidRDefault="00B46DA1" w:rsidP="00704AC8">
            <w:pPr>
              <w:spacing w:line="276" w:lineRule="auto"/>
              <w:jc w:val="both"/>
              <w:rPr>
                <w:rFonts w:cs="Times New Roman"/>
                <w:color w:val="auto"/>
                <w:sz w:val="22"/>
                <w:szCs w:val="22"/>
              </w:rPr>
            </w:pPr>
          </w:p>
          <w:p w14:paraId="2E9EF136" w14:textId="129A7CD3" w:rsidR="00B543F6" w:rsidRPr="00465524" w:rsidRDefault="00B543F6" w:rsidP="00F920D5">
            <w:pPr>
              <w:spacing w:line="276" w:lineRule="auto"/>
              <w:jc w:val="both"/>
              <w:rPr>
                <w:rFonts w:cs="Times New Roman"/>
                <w:color w:val="auto"/>
                <w:sz w:val="22"/>
                <w:szCs w:val="22"/>
              </w:rPr>
            </w:pPr>
            <w:r w:rsidRPr="00B543F6">
              <w:rPr>
                <w:rFonts w:cs="Times New Roman"/>
                <w:color w:val="auto"/>
                <w:sz w:val="22"/>
                <w:szCs w:val="22"/>
              </w:rPr>
              <w:t>34144</w:t>
            </w:r>
            <w:r w:rsidR="00F920D5">
              <w:rPr>
                <w:rFonts w:cs="Times New Roman"/>
                <w:color w:val="auto"/>
                <w:sz w:val="22"/>
                <w:szCs w:val="22"/>
              </w:rPr>
              <w:t>210-3;35110000-8</w:t>
            </w:r>
          </w:p>
        </w:tc>
      </w:tr>
    </w:tbl>
    <w:p w14:paraId="00661C80" w14:textId="58FB7F54" w:rsidR="0059050B" w:rsidRPr="00465524" w:rsidRDefault="0059050B">
      <w:pPr>
        <w:pStyle w:val="Rub3"/>
        <w:suppressAutoHyphens/>
        <w:spacing w:line="276" w:lineRule="auto"/>
        <w:jc w:val="left"/>
        <w:outlineLvl w:val="0"/>
        <w:rPr>
          <w:rFonts w:eastAsia="Calibri" w:cs="Times New Roman"/>
          <w:i w:val="0"/>
          <w:iCs w:val="0"/>
          <w:color w:val="auto"/>
          <w:sz w:val="22"/>
          <w:szCs w:val="22"/>
          <w:lang w:val="pl-PL"/>
        </w:rPr>
      </w:pPr>
      <w:bookmarkStart w:id="2" w:name="_Hlk65571450"/>
      <w:bookmarkEnd w:id="0"/>
    </w:p>
    <w:p w14:paraId="4350A052" w14:textId="072333BF" w:rsidR="0059050B" w:rsidRPr="00465524" w:rsidRDefault="0059050B" w:rsidP="0059050B">
      <w:pPr>
        <w:rPr>
          <w:rFonts w:cs="Times New Roman"/>
          <w:color w:val="auto"/>
          <w:sz w:val="22"/>
          <w:szCs w:val="22"/>
        </w:rPr>
      </w:pPr>
    </w:p>
    <w:p w14:paraId="6C84E493" w14:textId="4141D277" w:rsidR="0059050B" w:rsidRPr="00465524" w:rsidRDefault="0059050B" w:rsidP="0059050B">
      <w:pPr>
        <w:rPr>
          <w:rFonts w:cs="Times New Roman"/>
          <w:color w:val="auto"/>
          <w:sz w:val="22"/>
          <w:szCs w:val="22"/>
        </w:rPr>
      </w:pPr>
    </w:p>
    <w:p w14:paraId="1533EAD6" w14:textId="03C4D1C9" w:rsidR="0059050B" w:rsidRPr="00465524" w:rsidRDefault="0059050B" w:rsidP="0059050B">
      <w:pPr>
        <w:rPr>
          <w:rFonts w:cs="Times New Roman"/>
          <w:color w:val="auto"/>
          <w:sz w:val="22"/>
          <w:szCs w:val="22"/>
        </w:rPr>
      </w:pPr>
    </w:p>
    <w:p w14:paraId="30B0CEC8" w14:textId="09F9A26E" w:rsidR="0059050B" w:rsidRPr="00465524" w:rsidRDefault="0059050B" w:rsidP="0059050B">
      <w:pPr>
        <w:rPr>
          <w:rFonts w:cs="Times New Roman"/>
          <w:color w:val="auto"/>
          <w:sz w:val="22"/>
          <w:szCs w:val="22"/>
        </w:rPr>
      </w:pPr>
    </w:p>
    <w:p w14:paraId="48D90C49" w14:textId="49B91A72" w:rsidR="0059050B" w:rsidRPr="00465524" w:rsidRDefault="0059050B" w:rsidP="0059050B">
      <w:pPr>
        <w:rPr>
          <w:rFonts w:cs="Times New Roman"/>
          <w:color w:val="auto"/>
          <w:sz w:val="22"/>
          <w:szCs w:val="22"/>
        </w:rPr>
      </w:pPr>
    </w:p>
    <w:p w14:paraId="5D385DA8" w14:textId="566DD27E" w:rsidR="0059050B" w:rsidRPr="00465524" w:rsidRDefault="0059050B" w:rsidP="0059050B">
      <w:pPr>
        <w:rPr>
          <w:rFonts w:cs="Times New Roman"/>
          <w:color w:val="auto"/>
          <w:sz w:val="22"/>
          <w:szCs w:val="22"/>
        </w:rPr>
      </w:pPr>
    </w:p>
    <w:p w14:paraId="4E310B28" w14:textId="0F951CC0" w:rsidR="0059050B" w:rsidRDefault="0059050B" w:rsidP="0059050B">
      <w:pPr>
        <w:rPr>
          <w:rFonts w:cs="Times New Roman"/>
          <w:color w:val="auto"/>
          <w:sz w:val="22"/>
          <w:szCs w:val="22"/>
        </w:rPr>
      </w:pPr>
    </w:p>
    <w:p w14:paraId="667C987C" w14:textId="54F2C9BA" w:rsidR="00B46DA1" w:rsidRDefault="00B46DA1" w:rsidP="0059050B">
      <w:pPr>
        <w:rPr>
          <w:rFonts w:cs="Times New Roman"/>
          <w:color w:val="auto"/>
          <w:sz w:val="22"/>
          <w:szCs w:val="22"/>
        </w:rPr>
      </w:pPr>
    </w:p>
    <w:p w14:paraId="0131C801" w14:textId="6DD28343" w:rsidR="00B46DA1" w:rsidRDefault="00B46DA1" w:rsidP="0059050B">
      <w:pPr>
        <w:rPr>
          <w:rFonts w:cs="Times New Roman"/>
          <w:color w:val="auto"/>
          <w:sz w:val="22"/>
          <w:szCs w:val="22"/>
        </w:rPr>
      </w:pPr>
    </w:p>
    <w:p w14:paraId="40028452" w14:textId="3B9B2138" w:rsidR="00B46DA1" w:rsidRDefault="00B46DA1" w:rsidP="0059050B">
      <w:pPr>
        <w:rPr>
          <w:rFonts w:cs="Times New Roman"/>
          <w:color w:val="auto"/>
          <w:sz w:val="22"/>
          <w:szCs w:val="22"/>
        </w:rPr>
      </w:pPr>
    </w:p>
    <w:p w14:paraId="49563C9B" w14:textId="77777777" w:rsidR="00B46DA1" w:rsidRPr="00465524" w:rsidRDefault="00B46DA1" w:rsidP="0059050B">
      <w:pPr>
        <w:rPr>
          <w:rFonts w:cs="Times New Roman"/>
          <w:color w:val="auto"/>
          <w:sz w:val="22"/>
          <w:szCs w:val="22"/>
        </w:rPr>
      </w:pPr>
    </w:p>
    <w:p w14:paraId="0CF47A0E" w14:textId="19FB2EAD" w:rsidR="0059050B" w:rsidRPr="00465524" w:rsidRDefault="0059050B" w:rsidP="0059050B">
      <w:pPr>
        <w:rPr>
          <w:rFonts w:cs="Times New Roman"/>
          <w:color w:val="auto"/>
          <w:sz w:val="22"/>
          <w:szCs w:val="22"/>
        </w:rPr>
      </w:pPr>
    </w:p>
    <w:p w14:paraId="543A502E" w14:textId="5C22CA6D" w:rsidR="0059050B" w:rsidRPr="00465524" w:rsidRDefault="0059050B" w:rsidP="0059050B">
      <w:pPr>
        <w:rPr>
          <w:rFonts w:cs="Times New Roman"/>
          <w:color w:val="auto"/>
          <w:sz w:val="22"/>
          <w:szCs w:val="22"/>
        </w:rPr>
      </w:pPr>
    </w:p>
    <w:p w14:paraId="7364161E" w14:textId="77777777" w:rsidR="0059050B" w:rsidRPr="00465524" w:rsidRDefault="0059050B" w:rsidP="0059050B">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after="0"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lastRenderedPageBreak/>
        <w:t>INFORMACJE O ZAMAWIAJĄCYM</w:t>
      </w:r>
    </w:p>
    <w:bookmarkEnd w:id="2"/>
    <w:p w14:paraId="72EE52A9" w14:textId="42FB70C1" w:rsidR="001D5243" w:rsidRDefault="001D5243">
      <w:pPr>
        <w:suppressAutoHyphens/>
        <w:spacing w:line="276" w:lineRule="auto"/>
        <w:rPr>
          <w:rStyle w:val="BrakA"/>
          <w:rFonts w:eastAsia="Calibri" w:cs="Times New Roman"/>
          <w:color w:val="auto"/>
          <w:sz w:val="22"/>
          <w:szCs w:val="22"/>
        </w:rPr>
      </w:pPr>
    </w:p>
    <w:p w14:paraId="1BA7EE8D" w14:textId="10D89284" w:rsidR="00753FC3" w:rsidRDefault="00753FC3" w:rsidP="00753FC3">
      <w:pPr>
        <w:suppressAutoHyphens/>
        <w:spacing w:line="276" w:lineRule="auto"/>
        <w:rPr>
          <w:rFonts w:eastAsia="Calibri" w:cs="Times New Roman"/>
          <w:b/>
          <w:bCs/>
          <w:color w:val="auto"/>
          <w:sz w:val="22"/>
          <w:szCs w:val="22"/>
        </w:rPr>
      </w:pPr>
      <w:r w:rsidRPr="00753FC3">
        <w:rPr>
          <w:rFonts w:eastAsia="Calibri" w:cs="Times New Roman"/>
          <w:b/>
          <w:bCs/>
          <w:color w:val="auto"/>
          <w:sz w:val="22"/>
          <w:szCs w:val="22"/>
        </w:rPr>
        <w:t>Nazwa i adres Zamawiającego</w:t>
      </w:r>
    </w:p>
    <w:p w14:paraId="231BF699" w14:textId="4C0A90CF" w:rsidR="00B65A7A" w:rsidRDefault="00B65A7A" w:rsidP="00753FC3">
      <w:pPr>
        <w:suppressAutoHyphens/>
        <w:spacing w:line="276" w:lineRule="auto"/>
        <w:rPr>
          <w:rFonts w:eastAsia="Calibri" w:cs="Times New Roman"/>
          <w:b/>
          <w:bCs/>
          <w:color w:val="auto"/>
          <w:sz w:val="22"/>
          <w:szCs w:val="22"/>
        </w:rPr>
      </w:pPr>
      <w:r>
        <w:rPr>
          <w:rFonts w:eastAsia="Calibri" w:cs="Times New Roman"/>
          <w:b/>
          <w:bCs/>
          <w:color w:val="auto"/>
          <w:sz w:val="22"/>
          <w:szCs w:val="22"/>
        </w:rPr>
        <w:t xml:space="preserve">Ochotnicza Straż Pożarna w Szwelicach </w:t>
      </w:r>
      <w:r w:rsidR="009B0FB4">
        <w:rPr>
          <w:rFonts w:eastAsia="Calibri" w:cs="Times New Roman"/>
          <w:b/>
          <w:bCs/>
          <w:color w:val="auto"/>
          <w:sz w:val="22"/>
          <w:szCs w:val="22"/>
        </w:rPr>
        <w:t>.</w:t>
      </w:r>
    </w:p>
    <w:p w14:paraId="3FDE222C" w14:textId="2D74C0D3" w:rsidR="00753FC3" w:rsidRPr="00B65A7A" w:rsidRDefault="00B65A7A" w:rsidP="00753FC3">
      <w:pPr>
        <w:suppressAutoHyphens/>
        <w:spacing w:line="276" w:lineRule="auto"/>
        <w:rPr>
          <w:rFonts w:eastAsia="Calibri" w:cs="Times New Roman"/>
          <w:b/>
          <w:bCs/>
          <w:color w:val="auto"/>
          <w:sz w:val="22"/>
          <w:szCs w:val="22"/>
        </w:rPr>
      </w:pPr>
      <w:r>
        <w:rPr>
          <w:rFonts w:eastAsia="Calibri" w:cs="Times New Roman"/>
          <w:b/>
          <w:bCs/>
          <w:color w:val="auto"/>
          <w:sz w:val="22"/>
          <w:szCs w:val="22"/>
        </w:rPr>
        <w:t>Szwelice 83, 06-100 Pułtusk</w:t>
      </w:r>
    </w:p>
    <w:p w14:paraId="47D1D497" w14:textId="304705D5" w:rsidR="00753FC3" w:rsidRPr="00753FC3" w:rsidRDefault="00753FC3" w:rsidP="00753FC3">
      <w:pPr>
        <w:suppressAutoHyphens/>
        <w:spacing w:line="276" w:lineRule="auto"/>
        <w:rPr>
          <w:rFonts w:eastAsia="Calibri" w:cs="Times New Roman"/>
          <w:color w:val="auto"/>
          <w:sz w:val="22"/>
          <w:szCs w:val="22"/>
        </w:rPr>
      </w:pPr>
      <w:r w:rsidRPr="00753FC3">
        <w:rPr>
          <w:rFonts w:eastAsia="Calibri" w:cs="Times New Roman"/>
          <w:color w:val="auto"/>
          <w:sz w:val="22"/>
          <w:szCs w:val="22"/>
        </w:rPr>
        <w:t xml:space="preserve">NIP: </w:t>
      </w:r>
      <w:r w:rsidR="00B65A7A">
        <w:rPr>
          <w:rFonts w:eastAsia="Calibri" w:cs="Times New Roman"/>
          <w:color w:val="auto"/>
          <w:sz w:val="22"/>
          <w:szCs w:val="22"/>
        </w:rPr>
        <w:t>7571402215</w:t>
      </w:r>
      <w:r w:rsidRPr="00753FC3">
        <w:rPr>
          <w:rFonts w:eastAsia="Calibri" w:cs="Times New Roman"/>
          <w:color w:val="auto"/>
          <w:sz w:val="22"/>
          <w:szCs w:val="22"/>
        </w:rPr>
        <w:t xml:space="preserve">, REGON: </w:t>
      </w:r>
      <w:r w:rsidR="00B65A7A">
        <w:rPr>
          <w:rFonts w:eastAsia="Calibri" w:cs="Times New Roman"/>
          <w:color w:val="auto"/>
          <w:sz w:val="22"/>
          <w:szCs w:val="22"/>
        </w:rPr>
        <w:t>551309989</w:t>
      </w:r>
    </w:p>
    <w:p w14:paraId="57D58031" w14:textId="6312B3F6" w:rsidR="00753FC3" w:rsidRPr="00753FC3" w:rsidRDefault="0099695F" w:rsidP="00753FC3">
      <w:pPr>
        <w:suppressAutoHyphens/>
        <w:spacing w:line="276" w:lineRule="auto"/>
        <w:rPr>
          <w:rFonts w:eastAsia="Calibri" w:cs="Times New Roman"/>
          <w:color w:val="auto"/>
          <w:sz w:val="22"/>
          <w:szCs w:val="22"/>
        </w:rPr>
      </w:pPr>
      <w:r>
        <w:rPr>
          <w:rFonts w:eastAsia="Calibri" w:cs="Times New Roman"/>
          <w:color w:val="auto"/>
          <w:sz w:val="22"/>
          <w:szCs w:val="22"/>
        </w:rPr>
        <w:t>Nr telefonu: 296911013</w:t>
      </w:r>
    </w:p>
    <w:p w14:paraId="34A3C1C0" w14:textId="395E4DBC" w:rsidR="00753FC3" w:rsidRPr="00753FC3" w:rsidRDefault="00753FC3" w:rsidP="00753FC3">
      <w:pPr>
        <w:suppressAutoHyphens/>
        <w:spacing w:line="276" w:lineRule="auto"/>
        <w:rPr>
          <w:rFonts w:eastAsia="Calibri" w:cs="Times New Roman"/>
          <w:b/>
          <w:bCs/>
          <w:color w:val="auto"/>
          <w:sz w:val="22"/>
          <w:szCs w:val="22"/>
        </w:rPr>
      </w:pPr>
      <w:r w:rsidRPr="00753FC3">
        <w:rPr>
          <w:rFonts w:eastAsia="Calibri" w:cs="Times New Roman"/>
          <w:b/>
          <w:bCs/>
          <w:color w:val="auto"/>
          <w:sz w:val="22"/>
          <w:szCs w:val="22"/>
        </w:rPr>
        <w:t xml:space="preserve">Adres internetowy [URL] </w:t>
      </w:r>
      <w:r w:rsidR="0099695F">
        <w:rPr>
          <w:rStyle w:val="Hipercze"/>
          <w:rFonts w:eastAsia="Calibri" w:cs="Times New Roman"/>
          <w:b/>
          <w:bCs/>
          <w:sz w:val="22"/>
          <w:szCs w:val="22"/>
        </w:rPr>
        <w:t>www.karniewo.pl</w:t>
      </w:r>
    </w:p>
    <w:p w14:paraId="094CB673" w14:textId="6F3DE08E" w:rsidR="00753FC3" w:rsidRPr="00114B86" w:rsidRDefault="00753FC3" w:rsidP="00753FC3">
      <w:pPr>
        <w:suppressAutoHyphens/>
        <w:spacing w:line="276" w:lineRule="auto"/>
        <w:rPr>
          <w:rFonts w:eastAsia="Calibri" w:cs="Times New Roman"/>
          <w:b/>
          <w:bCs/>
          <w:i/>
          <w:iCs/>
          <w:color w:val="auto"/>
          <w:sz w:val="22"/>
          <w:szCs w:val="22"/>
        </w:rPr>
      </w:pPr>
      <w:r w:rsidRPr="00114B86">
        <w:rPr>
          <w:rFonts w:eastAsia="Calibri" w:cs="Times New Roman"/>
          <w:b/>
          <w:bCs/>
          <w:iCs/>
          <w:color w:val="auto"/>
          <w:sz w:val="22"/>
          <w:szCs w:val="22"/>
        </w:rPr>
        <w:t xml:space="preserve">Adres strony internetowej prowadzonego postępowania: </w:t>
      </w:r>
      <w:hyperlink r:id="rId10" w:history="1">
        <w:r w:rsidR="00B543F6" w:rsidRPr="002C05EC">
          <w:rPr>
            <w:rStyle w:val="Hipercze"/>
            <w:rFonts w:eastAsia="Calibri" w:cs="Times New Roman"/>
            <w:b/>
            <w:bCs/>
            <w:iCs/>
            <w:sz w:val="22"/>
            <w:szCs w:val="22"/>
          </w:rPr>
          <w:t>https://ezamowienia.gov.pl</w:t>
        </w:r>
      </w:hyperlink>
      <w:r w:rsidR="00B543F6">
        <w:rPr>
          <w:rFonts w:eastAsia="Calibri" w:cs="Times New Roman"/>
          <w:b/>
          <w:bCs/>
          <w:iCs/>
          <w:color w:val="auto"/>
          <w:sz w:val="22"/>
          <w:szCs w:val="22"/>
        </w:rPr>
        <w:t xml:space="preserve"> </w:t>
      </w:r>
    </w:p>
    <w:p w14:paraId="5F000921" w14:textId="77777777" w:rsidR="00753FC3" w:rsidRPr="00753FC3" w:rsidRDefault="00753FC3" w:rsidP="00753FC3">
      <w:pPr>
        <w:suppressAutoHyphens/>
        <w:spacing w:line="276" w:lineRule="auto"/>
        <w:rPr>
          <w:rFonts w:eastAsia="Calibri" w:cs="Times New Roman"/>
          <w:color w:val="auto"/>
          <w:sz w:val="22"/>
          <w:szCs w:val="22"/>
        </w:rPr>
      </w:pPr>
      <w:r w:rsidRPr="00753FC3">
        <w:rPr>
          <w:rFonts w:eastAsia="Calibri" w:cs="Times New Roman"/>
          <w:color w:val="auto"/>
          <w:sz w:val="22"/>
          <w:szCs w:val="22"/>
        </w:rPr>
        <w:t>Na tej stronie udostępniona będzie SWZ, zmiany i wyjaśnienia treści SWZ oraz inne dokumenty zamówienia bezpośrednio związane z postępowaniem o udzielenie zamówienia.</w:t>
      </w:r>
    </w:p>
    <w:p w14:paraId="1F6B2F66" w14:textId="5F0574C5" w:rsidR="00753FC3" w:rsidRPr="00753FC3" w:rsidRDefault="00753FC3" w:rsidP="00753FC3">
      <w:pPr>
        <w:suppressAutoHyphens/>
        <w:spacing w:line="276" w:lineRule="auto"/>
        <w:rPr>
          <w:rFonts w:eastAsia="Calibri" w:cs="Times New Roman"/>
          <w:b/>
          <w:bCs/>
          <w:color w:val="auto"/>
          <w:sz w:val="22"/>
          <w:szCs w:val="22"/>
          <w:u w:val="single"/>
        </w:rPr>
      </w:pPr>
      <w:r w:rsidRPr="00753FC3">
        <w:rPr>
          <w:rFonts w:eastAsia="Calibri" w:cs="Times New Roman"/>
          <w:b/>
          <w:bCs/>
          <w:color w:val="auto"/>
          <w:sz w:val="22"/>
          <w:szCs w:val="22"/>
        </w:rPr>
        <w:t>Adres poczty elektronicznej:</w:t>
      </w:r>
      <w:r w:rsidRPr="00753FC3">
        <w:rPr>
          <w:rFonts w:eastAsia="Calibri" w:cs="Times New Roman"/>
          <w:color w:val="auto"/>
          <w:sz w:val="22"/>
          <w:szCs w:val="22"/>
        </w:rPr>
        <w:t xml:space="preserve"> </w:t>
      </w:r>
      <w:r w:rsidR="0099695F">
        <w:rPr>
          <w:rFonts w:eastAsia="Calibri" w:cs="Times New Roman"/>
          <w:color w:val="auto"/>
          <w:sz w:val="22"/>
          <w:szCs w:val="22"/>
        </w:rPr>
        <w:t>gmina@karniewo.pl</w:t>
      </w:r>
    </w:p>
    <w:p w14:paraId="6E0631EC" w14:textId="31E693A4" w:rsidR="00753FC3" w:rsidRDefault="00753FC3" w:rsidP="002600CC">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Ilekroć w dalszej części Specyfikacji  Warunków Zamówienia jest mowa o „Platformie </w:t>
      </w:r>
      <w:r w:rsidR="002600CC">
        <w:rPr>
          <w:rFonts w:eastAsia="Calibri" w:cs="Times New Roman"/>
          <w:color w:val="auto"/>
          <w:sz w:val="22"/>
          <w:szCs w:val="22"/>
        </w:rPr>
        <w:t>e-Zamówienia</w:t>
      </w:r>
      <w:r w:rsidRPr="00753FC3">
        <w:rPr>
          <w:rFonts w:eastAsia="Calibri" w:cs="Times New Roman"/>
          <w:color w:val="auto"/>
          <w:sz w:val="22"/>
          <w:szCs w:val="22"/>
        </w:rPr>
        <w:t>” – należy przez to rozumieć narzędzie umożliwiające realizację procesu związanego z udzielaniem zamówień publicznych w formie elektronicznej służące w szczególności do przekazywania ofert, oświadczeń, zwane dalej „Platformą” lub „Systemem”.</w:t>
      </w:r>
    </w:p>
    <w:p w14:paraId="560A294D" w14:textId="50432D56" w:rsidR="0080118C" w:rsidRDefault="0080118C" w:rsidP="002600CC">
      <w:pPr>
        <w:suppressAutoHyphens/>
        <w:spacing w:line="276" w:lineRule="auto"/>
        <w:jc w:val="both"/>
        <w:rPr>
          <w:rFonts w:eastAsia="Calibri" w:cs="Times New Roman"/>
          <w:color w:val="auto"/>
          <w:sz w:val="22"/>
          <w:szCs w:val="22"/>
        </w:rPr>
      </w:pPr>
      <w:r>
        <w:rPr>
          <w:rFonts w:eastAsia="Calibri" w:cs="Times New Roman"/>
          <w:color w:val="auto"/>
          <w:sz w:val="22"/>
          <w:szCs w:val="22"/>
        </w:rPr>
        <w:t>Stosowane skróty:</w:t>
      </w:r>
    </w:p>
    <w:p w14:paraId="7E353629" w14:textId="0A5B5A37" w:rsidR="0080118C" w:rsidRDefault="0080118C" w:rsidP="003F2E6D">
      <w:pPr>
        <w:pStyle w:val="Akapitzlist"/>
        <w:numPr>
          <w:ilvl w:val="0"/>
          <w:numId w:val="113"/>
        </w:numPr>
        <w:suppressAutoHyphens/>
        <w:spacing w:line="276" w:lineRule="auto"/>
        <w:jc w:val="both"/>
        <w:rPr>
          <w:rFonts w:eastAsia="Calibri"/>
          <w:color w:val="auto"/>
          <w:sz w:val="22"/>
          <w:szCs w:val="22"/>
        </w:rPr>
      </w:pPr>
      <w:r w:rsidRPr="0080118C">
        <w:rPr>
          <w:rFonts w:eastAsia="Calibri"/>
          <w:color w:val="auto"/>
          <w:sz w:val="22"/>
          <w:szCs w:val="22"/>
        </w:rPr>
        <w:t>„ustawa Pzp” –  ustawa z dnia 11 września 2019 r. – Prawo zamówień publicznych</w:t>
      </w:r>
      <w:r>
        <w:rPr>
          <w:rFonts w:eastAsia="Calibri"/>
          <w:color w:val="auto"/>
          <w:sz w:val="22"/>
          <w:szCs w:val="22"/>
        </w:rPr>
        <w:t>,</w:t>
      </w:r>
    </w:p>
    <w:p w14:paraId="361961C8" w14:textId="77777777" w:rsidR="0080118C" w:rsidRDefault="0080118C" w:rsidP="003F2E6D">
      <w:pPr>
        <w:pStyle w:val="Akapitzlist"/>
        <w:numPr>
          <w:ilvl w:val="0"/>
          <w:numId w:val="113"/>
        </w:numPr>
        <w:suppressAutoHyphens/>
        <w:spacing w:line="276" w:lineRule="auto"/>
        <w:jc w:val="both"/>
        <w:rPr>
          <w:rFonts w:eastAsia="Calibri"/>
          <w:color w:val="auto"/>
          <w:sz w:val="22"/>
          <w:szCs w:val="22"/>
        </w:rPr>
      </w:pPr>
      <w:r w:rsidRPr="0080118C">
        <w:rPr>
          <w:rFonts w:eastAsia="Calibri"/>
          <w:color w:val="auto"/>
          <w:sz w:val="22"/>
          <w:szCs w:val="22"/>
        </w:rPr>
        <w:t xml:space="preserve">„SWZ” – specyfikacja warunków zamówienia, </w:t>
      </w:r>
    </w:p>
    <w:p w14:paraId="3B5FBB29" w14:textId="77777777" w:rsidR="0080118C" w:rsidRDefault="0080118C" w:rsidP="003F2E6D">
      <w:pPr>
        <w:pStyle w:val="Akapitzlist"/>
        <w:numPr>
          <w:ilvl w:val="0"/>
          <w:numId w:val="113"/>
        </w:numPr>
        <w:suppressAutoHyphens/>
        <w:spacing w:line="276" w:lineRule="auto"/>
        <w:jc w:val="both"/>
        <w:rPr>
          <w:rFonts w:eastAsia="Calibri"/>
          <w:color w:val="auto"/>
          <w:sz w:val="22"/>
          <w:szCs w:val="22"/>
        </w:rPr>
      </w:pPr>
      <w:r w:rsidRPr="0080118C">
        <w:rPr>
          <w:rFonts w:eastAsia="Calibri"/>
          <w:color w:val="auto"/>
          <w:sz w:val="22"/>
          <w:szCs w:val="22"/>
        </w:rPr>
        <w:t xml:space="preserve">„rozporządzenie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3C2F1243" w14:textId="3FBB5391" w:rsidR="0080118C" w:rsidRPr="0080118C" w:rsidRDefault="0080118C" w:rsidP="003F2E6D">
      <w:pPr>
        <w:pStyle w:val="Akapitzlist"/>
        <w:numPr>
          <w:ilvl w:val="0"/>
          <w:numId w:val="113"/>
        </w:numPr>
        <w:suppressAutoHyphens/>
        <w:spacing w:line="276" w:lineRule="auto"/>
        <w:jc w:val="both"/>
        <w:rPr>
          <w:rFonts w:eastAsia="Calibri"/>
          <w:color w:val="auto"/>
          <w:sz w:val="22"/>
          <w:szCs w:val="22"/>
        </w:rPr>
      </w:pPr>
      <w:r w:rsidRPr="0080118C">
        <w:rPr>
          <w:rFonts w:eastAsia="Calibri"/>
          <w:color w:val="auto"/>
          <w:sz w:val="22"/>
          <w:szCs w:val="22"/>
        </w:rPr>
        <w:t>„rozporządzenie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432177AD" w14:textId="77777777" w:rsidR="00753FC3" w:rsidRPr="00465524" w:rsidRDefault="00753FC3">
      <w:pPr>
        <w:suppressAutoHyphens/>
        <w:spacing w:line="276" w:lineRule="auto"/>
        <w:rPr>
          <w:rStyle w:val="BrakA"/>
          <w:rFonts w:eastAsia="Calibri" w:cs="Times New Roman"/>
          <w:color w:val="auto"/>
          <w:sz w:val="22"/>
          <w:szCs w:val="22"/>
        </w:rPr>
      </w:pPr>
    </w:p>
    <w:p w14:paraId="3BE618A7"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TRYB UDZIELENIA ZAMÓWIENIA</w:t>
      </w:r>
    </w:p>
    <w:p w14:paraId="054C90DE" w14:textId="6FB568DA" w:rsidR="001D5243" w:rsidRPr="00B46DA1" w:rsidRDefault="00C466B9" w:rsidP="00B46DA1">
      <w:pPr>
        <w:pStyle w:val="Akapitzlist"/>
        <w:numPr>
          <w:ilvl w:val="0"/>
          <w:numId w:val="4"/>
        </w:numPr>
        <w:spacing w:line="276" w:lineRule="auto"/>
        <w:jc w:val="both"/>
        <w:rPr>
          <w:rFonts w:eastAsia="Calibri"/>
          <w:color w:val="auto"/>
          <w:sz w:val="22"/>
          <w:szCs w:val="22"/>
        </w:rPr>
      </w:pPr>
      <w:r w:rsidRPr="00B46DA1">
        <w:rPr>
          <w:rStyle w:val="BrakA"/>
          <w:rFonts w:eastAsia="Calibri"/>
          <w:color w:val="auto"/>
          <w:sz w:val="22"/>
          <w:szCs w:val="22"/>
        </w:rPr>
        <w:t>Postępowanie</w:t>
      </w:r>
      <w:r w:rsidR="00B46DA1" w:rsidRPr="00B46DA1">
        <w:rPr>
          <w:rStyle w:val="BrakA"/>
          <w:rFonts w:eastAsia="Calibri"/>
          <w:color w:val="auto"/>
          <w:sz w:val="22"/>
          <w:szCs w:val="22"/>
        </w:rPr>
        <w:t xml:space="preserve"> o udzielenie zamówienia publicznego prowadzone jest w trybie podstawowym bez negocjacji, o którym mowa w art. 275 pkt 1 ustawy z 11 września 2019 r. – Prawo zamówień publicznych (Dz.</w:t>
      </w:r>
      <w:r w:rsidR="00753FC3">
        <w:rPr>
          <w:rStyle w:val="BrakA"/>
          <w:rFonts w:eastAsia="Calibri"/>
          <w:color w:val="auto"/>
          <w:sz w:val="22"/>
          <w:szCs w:val="22"/>
        </w:rPr>
        <w:t xml:space="preserve"> </w:t>
      </w:r>
      <w:r w:rsidR="00B46DA1" w:rsidRPr="00B46DA1">
        <w:rPr>
          <w:rStyle w:val="BrakA"/>
          <w:rFonts w:eastAsia="Calibri"/>
          <w:color w:val="auto"/>
          <w:sz w:val="22"/>
          <w:szCs w:val="22"/>
        </w:rPr>
        <w:t xml:space="preserve">U. z </w:t>
      </w:r>
      <w:r w:rsidR="00675A27">
        <w:rPr>
          <w:rStyle w:val="BrakA"/>
          <w:rFonts w:eastAsia="Calibri"/>
          <w:color w:val="auto"/>
          <w:sz w:val="22"/>
          <w:szCs w:val="22"/>
        </w:rPr>
        <w:t>2024r</w:t>
      </w:r>
      <w:r w:rsidR="00753FC3">
        <w:rPr>
          <w:rStyle w:val="BrakA"/>
          <w:rFonts w:eastAsia="Calibri"/>
          <w:color w:val="auto"/>
          <w:sz w:val="22"/>
          <w:szCs w:val="22"/>
        </w:rPr>
        <w:t xml:space="preserve"> r.</w:t>
      </w:r>
      <w:r w:rsidR="00B46DA1" w:rsidRPr="00B46DA1">
        <w:rPr>
          <w:rStyle w:val="BrakA"/>
          <w:rFonts w:eastAsia="Calibri"/>
          <w:color w:val="auto"/>
          <w:sz w:val="22"/>
          <w:szCs w:val="22"/>
        </w:rPr>
        <w:t xml:space="preserve"> poz. </w:t>
      </w:r>
      <w:r w:rsidR="00675A27">
        <w:rPr>
          <w:rStyle w:val="BrakA"/>
          <w:rFonts w:eastAsia="Calibri"/>
          <w:color w:val="auto"/>
          <w:sz w:val="22"/>
          <w:szCs w:val="22"/>
        </w:rPr>
        <w:t>1320 z późn.  zm.</w:t>
      </w:r>
      <w:r w:rsidR="00753FC3">
        <w:rPr>
          <w:rStyle w:val="BrakA"/>
          <w:rFonts w:eastAsia="Calibri"/>
          <w:color w:val="auto"/>
          <w:sz w:val="22"/>
          <w:szCs w:val="22"/>
        </w:rPr>
        <w:t>),</w:t>
      </w:r>
      <w:r w:rsidR="00B46DA1" w:rsidRPr="00B46DA1">
        <w:rPr>
          <w:rStyle w:val="BrakA"/>
          <w:rFonts w:eastAsia="Calibri"/>
          <w:color w:val="auto"/>
          <w:sz w:val="22"/>
          <w:szCs w:val="22"/>
        </w:rPr>
        <w:t xml:space="preserve"> w którym w odpowiedzi na ogłoszenie o zamówieniu oferty mogą składać wszyscy zainteresowani wykonawcy, a następnie zamawiający wybiera najkorzystniejszą ofertę bez przeprowadzenia negocjacji.</w:t>
      </w:r>
    </w:p>
    <w:p w14:paraId="655E5216" w14:textId="77777777" w:rsidR="001D5243" w:rsidRPr="00465524" w:rsidRDefault="00C466B9" w:rsidP="00B46DA1">
      <w:pPr>
        <w:pStyle w:val="Tekstpodstawowy31"/>
        <w:numPr>
          <w:ilvl w:val="0"/>
          <w:numId w:val="4"/>
        </w:numPr>
        <w:spacing w:line="276" w:lineRule="auto"/>
        <w:rPr>
          <w:rFonts w:eastAsia="Calibri" w:cs="Times New Roman"/>
          <w:color w:val="auto"/>
          <w:sz w:val="22"/>
          <w:szCs w:val="22"/>
        </w:rPr>
      </w:pPr>
      <w:r w:rsidRPr="00465524">
        <w:rPr>
          <w:rStyle w:val="BrakA"/>
          <w:rFonts w:eastAsia="Calibri" w:cs="Times New Roman"/>
          <w:color w:val="auto"/>
          <w:sz w:val="22"/>
          <w:szCs w:val="22"/>
        </w:rPr>
        <w:t>W zakresie nieuregulowanym niniejszą Specyfikacją Warunków Zamówienia, zwaną dalej SWZ, zastosowanie mają przepisy ustawy Pzp.</w:t>
      </w:r>
    </w:p>
    <w:p w14:paraId="6E801418" w14:textId="77777777" w:rsidR="001D5243" w:rsidRPr="00465524" w:rsidRDefault="00C466B9">
      <w:pPr>
        <w:suppressAutoHyphens/>
        <w:spacing w:line="276" w:lineRule="auto"/>
        <w:jc w:val="both"/>
        <w:rPr>
          <w:rStyle w:val="Brak"/>
          <w:rFonts w:eastAsia="Calibri" w:cs="Times New Roman"/>
          <w:color w:val="auto"/>
          <w:kern w:val="144"/>
          <w:sz w:val="22"/>
          <w:szCs w:val="22"/>
        </w:rPr>
      </w:pPr>
      <w:r w:rsidRPr="00465524">
        <w:rPr>
          <w:rStyle w:val="Brak"/>
          <w:rFonts w:eastAsia="Calibri" w:cs="Times New Roman"/>
          <w:color w:val="auto"/>
          <w:sz w:val="22"/>
          <w:szCs w:val="22"/>
        </w:rPr>
        <w:tab/>
      </w:r>
      <w:r w:rsidRPr="00465524">
        <w:rPr>
          <w:rStyle w:val="Brak"/>
          <w:rFonts w:eastAsia="Calibri" w:cs="Times New Roman"/>
          <w:color w:val="auto"/>
          <w:sz w:val="22"/>
          <w:szCs w:val="22"/>
        </w:rPr>
        <w:tab/>
      </w:r>
    </w:p>
    <w:p w14:paraId="428FD175" w14:textId="77777777" w:rsidR="001D5243" w:rsidRPr="00465524" w:rsidRDefault="00C466B9">
      <w:pPr>
        <w:pStyle w:val="Tekstpodstawowy"/>
        <w:numPr>
          <w:ilvl w:val="0"/>
          <w:numId w:val="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PRZEDMIOTU ZAMÓWIENIA</w:t>
      </w:r>
    </w:p>
    <w:p w14:paraId="19F06656" w14:textId="4D10F957" w:rsidR="00672936" w:rsidRPr="00B543F6" w:rsidRDefault="00C466B9" w:rsidP="00701541">
      <w:pPr>
        <w:pStyle w:val="Akapitzlist"/>
        <w:numPr>
          <w:ilvl w:val="0"/>
          <w:numId w:val="7"/>
        </w:numPr>
        <w:spacing w:line="276" w:lineRule="auto"/>
        <w:jc w:val="both"/>
        <w:rPr>
          <w:rStyle w:val="Brak"/>
          <w:rFonts w:eastAsia="Calibri"/>
          <w:color w:val="auto"/>
          <w:sz w:val="22"/>
          <w:szCs w:val="22"/>
          <w:u w:color="FF0000"/>
        </w:rPr>
      </w:pPr>
      <w:bookmarkStart w:id="3" w:name="_Hlk63158353"/>
      <w:r w:rsidRPr="00474384">
        <w:rPr>
          <w:rStyle w:val="Brak"/>
          <w:rFonts w:eastAsia="Calibri"/>
          <w:color w:val="auto"/>
          <w:sz w:val="22"/>
          <w:szCs w:val="22"/>
          <w:u w:color="FF0000"/>
        </w:rPr>
        <w:t>Przedmiot</w:t>
      </w:r>
      <w:r w:rsidR="00F50FA6" w:rsidRPr="00474384">
        <w:rPr>
          <w:rStyle w:val="Brak"/>
          <w:rFonts w:eastAsia="Calibri"/>
          <w:color w:val="auto"/>
          <w:sz w:val="22"/>
          <w:szCs w:val="22"/>
          <w:u w:color="FF0000"/>
        </w:rPr>
        <w:t>em</w:t>
      </w:r>
      <w:r w:rsidRPr="00474384">
        <w:rPr>
          <w:rStyle w:val="Brak"/>
          <w:rFonts w:eastAsia="Calibri"/>
          <w:color w:val="auto"/>
          <w:sz w:val="22"/>
          <w:szCs w:val="22"/>
          <w:u w:color="FF0000"/>
        </w:rPr>
        <w:t xml:space="preserve"> </w:t>
      </w:r>
      <w:bookmarkEnd w:id="3"/>
      <w:r w:rsidR="00B543F6" w:rsidRPr="00B543F6">
        <w:rPr>
          <w:rFonts w:eastAsia="Calibri"/>
          <w:color w:val="auto"/>
          <w:sz w:val="22"/>
          <w:szCs w:val="22"/>
          <w:u w:color="FF0000"/>
        </w:rPr>
        <w:t>zamówienia jest</w:t>
      </w:r>
      <w:r w:rsidR="00FD3B9D">
        <w:rPr>
          <w:rFonts w:eastAsia="Calibri"/>
          <w:color w:val="auto"/>
          <w:sz w:val="22"/>
          <w:szCs w:val="22"/>
          <w:u w:color="FF0000"/>
        </w:rPr>
        <w:t>:</w:t>
      </w:r>
      <w:r w:rsidR="00F920D5">
        <w:rPr>
          <w:rFonts w:eastAsia="Calibri"/>
          <w:color w:val="auto"/>
          <w:sz w:val="22"/>
          <w:szCs w:val="22"/>
          <w:u w:color="FF0000"/>
        </w:rPr>
        <w:t xml:space="preserve"> </w:t>
      </w:r>
      <w:r w:rsidR="00F920D5" w:rsidRPr="00FD3B9D">
        <w:rPr>
          <w:rFonts w:eastAsia="Calibri"/>
          <w:b/>
          <w:bCs/>
          <w:color w:val="auto"/>
          <w:sz w:val="22"/>
          <w:szCs w:val="22"/>
          <w:u w:color="FF0000"/>
        </w:rPr>
        <w:t>do</w:t>
      </w:r>
      <w:r w:rsidR="00D43929" w:rsidRPr="00FD3B9D">
        <w:rPr>
          <w:rFonts w:eastAsia="Calibri"/>
          <w:b/>
          <w:bCs/>
          <w:color w:val="auto"/>
          <w:sz w:val="22"/>
          <w:szCs w:val="22"/>
          <w:u w:color="FF0000"/>
        </w:rPr>
        <w:t>stawa fabrycznie nowego</w:t>
      </w:r>
      <w:r w:rsidR="00677BB0">
        <w:rPr>
          <w:b/>
          <w:color w:val="auto"/>
          <w:sz w:val="22"/>
          <w:szCs w:val="22"/>
        </w:rPr>
        <w:t xml:space="preserve"> lekkiego samochodu  ratowniczo gaśniczego (pożarniczego)</w:t>
      </w:r>
      <w:r w:rsidR="00BB7500">
        <w:rPr>
          <w:b/>
          <w:color w:val="auto"/>
          <w:sz w:val="22"/>
          <w:szCs w:val="22"/>
        </w:rPr>
        <w:t xml:space="preserve"> dla</w:t>
      </w:r>
      <w:r w:rsidR="00677BB0">
        <w:rPr>
          <w:b/>
          <w:color w:val="auto"/>
          <w:sz w:val="22"/>
          <w:szCs w:val="22"/>
        </w:rPr>
        <w:t xml:space="preserve">  OSP Szwelice</w:t>
      </w:r>
      <w:r w:rsidR="00D43929">
        <w:rPr>
          <w:rFonts w:eastAsia="Calibri"/>
          <w:color w:val="auto"/>
          <w:sz w:val="22"/>
          <w:szCs w:val="22"/>
          <w:u w:color="FF0000"/>
        </w:rPr>
        <w:t xml:space="preserve"> </w:t>
      </w:r>
      <w:r w:rsidR="00675A27">
        <w:rPr>
          <w:rFonts w:eastAsia="Calibri"/>
          <w:color w:val="auto"/>
          <w:sz w:val="22"/>
          <w:szCs w:val="22"/>
          <w:u w:color="FF0000"/>
        </w:rPr>
        <w:t xml:space="preserve"> zgodnie ze szczegółowo specyfikacją stanowiącą </w:t>
      </w:r>
      <w:r w:rsidR="00701541">
        <w:rPr>
          <w:rFonts w:eastAsia="Calibri"/>
          <w:color w:val="auto"/>
          <w:sz w:val="22"/>
          <w:szCs w:val="22"/>
          <w:u w:color="FF0000"/>
        </w:rPr>
        <w:t xml:space="preserve">załącznik nr </w:t>
      </w:r>
      <w:r w:rsidR="006E4888">
        <w:rPr>
          <w:rFonts w:eastAsia="Calibri"/>
          <w:color w:val="auto"/>
          <w:sz w:val="22"/>
          <w:szCs w:val="22"/>
          <w:u w:color="FF0000"/>
        </w:rPr>
        <w:t>8</w:t>
      </w:r>
      <w:r w:rsidR="00701541">
        <w:rPr>
          <w:rFonts w:eastAsia="Calibri"/>
          <w:color w:val="auto"/>
          <w:sz w:val="22"/>
          <w:szCs w:val="22"/>
          <w:u w:color="FF0000"/>
        </w:rPr>
        <w:t xml:space="preserve"> do SWZ</w:t>
      </w:r>
      <w:r w:rsidR="00D43929">
        <w:rPr>
          <w:rFonts w:eastAsia="Calibri"/>
          <w:color w:val="auto"/>
          <w:sz w:val="22"/>
          <w:szCs w:val="22"/>
          <w:u w:color="FF0000"/>
        </w:rPr>
        <w:t xml:space="preserve"> </w:t>
      </w:r>
    </w:p>
    <w:p w14:paraId="05E8CE61" w14:textId="554A6925" w:rsidR="006F0134" w:rsidRPr="00474384" w:rsidRDefault="006F0134" w:rsidP="00701541">
      <w:pPr>
        <w:pStyle w:val="Akapitzlist"/>
        <w:numPr>
          <w:ilvl w:val="0"/>
          <w:numId w:val="7"/>
        </w:numPr>
        <w:spacing w:line="276" w:lineRule="auto"/>
        <w:rPr>
          <w:rStyle w:val="Brak"/>
          <w:rFonts w:eastAsia="Calibri"/>
          <w:color w:val="auto"/>
          <w:sz w:val="22"/>
          <w:szCs w:val="22"/>
          <w:u w:color="FF0000"/>
        </w:rPr>
      </w:pPr>
      <w:r w:rsidRPr="00474384">
        <w:rPr>
          <w:rStyle w:val="Brak"/>
          <w:rFonts w:eastAsia="Calibri"/>
          <w:color w:val="auto"/>
          <w:sz w:val="22"/>
          <w:szCs w:val="22"/>
          <w:u w:color="FF0000"/>
        </w:rPr>
        <w:t>Przedmiot  zamówienia objęty niniejszym postępowaniem:</w:t>
      </w:r>
    </w:p>
    <w:p w14:paraId="6D92C7D4" w14:textId="55932816" w:rsidR="006F0134" w:rsidRPr="00474384" w:rsidRDefault="006F0134" w:rsidP="003F2E6D">
      <w:pPr>
        <w:pStyle w:val="Akapitzlist"/>
        <w:numPr>
          <w:ilvl w:val="0"/>
          <w:numId w:val="108"/>
        </w:numPr>
        <w:spacing w:line="276" w:lineRule="auto"/>
        <w:jc w:val="both"/>
        <w:rPr>
          <w:rStyle w:val="Brak"/>
          <w:rFonts w:eastAsia="Calibri"/>
          <w:color w:val="auto"/>
          <w:sz w:val="22"/>
          <w:szCs w:val="22"/>
          <w:u w:color="FF0000"/>
        </w:rPr>
      </w:pPr>
      <w:r w:rsidRPr="00474384">
        <w:rPr>
          <w:rStyle w:val="Brak"/>
          <w:rFonts w:eastAsia="Calibri"/>
          <w:color w:val="auto"/>
          <w:sz w:val="22"/>
          <w:szCs w:val="22"/>
          <w:u w:color="FF0000"/>
        </w:rPr>
        <w:t xml:space="preserve">musi być kompletny i wolny od wad konstrukcyjnych, materiałowych i wykonawczych, gotowy do rejestracji i użytkowania, </w:t>
      </w:r>
    </w:p>
    <w:p w14:paraId="7C3AC0E1" w14:textId="68C448B0" w:rsidR="006F0134" w:rsidRPr="00474384" w:rsidRDefault="006F0134" w:rsidP="003F2E6D">
      <w:pPr>
        <w:pStyle w:val="Akapitzlist"/>
        <w:numPr>
          <w:ilvl w:val="0"/>
          <w:numId w:val="108"/>
        </w:numPr>
        <w:spacing w:line="276" w:lineRule="auto"/>
        <w:jc w:val="both"/>
        <w:rPr>
          <w:rStyle w:val="Brak"/>
          <w:rFonts w:eastAsia="Calibri"/>
          <w:color w:val="auto"/>
          <w:sz w:val="22"/>
          <w:szCs w:val="22"/>
          <w:u w:color="FF0000"/>
        </w:rPr>
      </w:pPr>
      <w:r w:rsidRPr="00474384">
        <w:rPr>
          <w:rStyle w:val="Brak"/>
          <w:rFonts w:eastAsia="Calibri"/>
          <w:color w:val="auto"/>
          <w:sz w:val="22"/>
          <w:szCs w:val="22"/>
          <w:u w:color="FF0000"/>
        </w:rPr>
        <w:lastRenderedPageBreak/>
        <w:t>nie może być ograniczony prawami osób trzecich, nie może być przedmiotem jakiegokolwiek postępowania i zabezpieczenia (wykonawcy przysługuje pełne prawo do dysponowania).</w:t>
      </w:r>
    </w:p>
    <w:p w14:paraId="33EAFC04" w14:textId="77777777" w:rsidR="006F0134" w:rsidRPr="00474384" w:rsidRDefault="006F0134" w:rsidP="006F0134">
      <w:pPr>
        <w:pStyle w:val="Akapitzlist"/>
        <w:numPr>
          <w:ilvl w:val="0"/>
          <w:numId w:val="7"/>
        </w:numPr>
        <w:spacing w:line="276" w:lineRule="auto"/>
        <w:jc w:val="both"/>
        <w:rPr>
          <w:rStyle w:val="Brak"/>
          <w:rFonts w:eastAsia="Calibri"/>
          <w:color w:val="auto"/>
          <w:sz w:val="22"/>
          <w:szCs w:val="22"/>
          <w:u w:color="FF0000"/>
        </w:rPr>
      </w:pPr>
      <w:r w:rsidRPr="00474384">
        <w:rPr>
          <w:rStyle w:val="Brak"/>
          <w:rFonts w:eastAsia="Calibri"/>
          <w:color w:val="auto"/>
          <w:sz w:val="22"/>
          <w:szCs w:val="22"/>
          <w:u w:color="FF0000"/>
        </w:rPr>
        <w:t>Jeżeli w SWZ lub załącznikach do niej, w szczególności w opisie przedmiotu zamówienia, użyte zostały znaki towarowe, patenty lub pochodzenie, źródło lub szczególny proces, który charakteryzuje produkty lub usługi dostarczane przez konkretnego Wykonawcę mają one wyłącznie charakter przykładowy, określają minimalne parametry jakościowe i cechy użytkowe, jakim muszą odpowiadać dostawy, aby spełnić wymagania stawiane przez Zamawiającego. Należy przyjąć, iż stanowią one tylko wskazania i mają na celu jedynie doprecyzowanie poziomu oczekiwań Zamawiającego w stosunku do określonego rozwiązania, a Wykonawca nie jest zobowiązany do ich zastosowania. Zgodnie z art. 101 ust. 4 ustawy Pzp w sytuacji, gdyby w SWZ lub załącznikach do niej, zawarto odniesienie do norm, europejskich ocen technicznych, aprobat, specyfikacji technicznych i systemów referencji technicznych, o których mowa w art. 101 ust. 1 pkt 2 i ust. 3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Zgodnie z art. 101 ust. 5 Pzp Wykonawca, który powołuje się na rozwiązania równoważne opisywanym w tych dokumentach, jest obowiązany udowodnić, poprzez dołączenie do oferty stosownych przedmiotowych środków dowodowych, o których mowa w art. 104–107 Pzp, że proponowane rozwiązania w równoważnym stopniu spełniają wymagania określone w opisie przedmiotu zamówienia.</w:t>
      </w:r>
    </w:p>
    <w:p w14:paraId="58E20FBC" w14:textId="1A755ACB" w:rsidR="006F0134" w:rsidRPr="006F0134" w:rsidRDefault="006F0134" w:rsidP="006F0134">
      <w:pPr>
        <w:pStyle w:val="Akapitzlist"/>
        <w:numPr>
          <w:ilvl w:val="0"/>
          <w:numId w:val="7"/>
        </w:numPr>
        <w:jc w:val="both"/>
        <w:rPr>
          <w:rStyle w:val="Brak"/>
          <w:rFonts w:eastAsia="Calibri"/>
          <w:color w:val="auto"/>
          <w:sz w:val="22"/>
          <w:szCs w:val="22"/>
          <w:u w:color="FF0000"/>
        </w:rPr>
      </w:pPr>
      <w:r w:rsidRPr="006F0134">
        <w:rPr>
          <w:rStyle w:val="Brak"/>
          <w:rFonts w:eastAsia="Calibri"/>
          <w:color w:val="auto"/>
          <w:sz w:val="22"/>
          <w:szCs w:val="22"/>
          <w:u w:color="FF0000"/>
        </w:rPr>
        <w:t xml:space="preserve">Z chwilą wydania przedmiotu zamówienia, Wykonawca zobowiązuje się przenieść na Zamawiającego własność rzeczy.  </w:t>
      </w:r>
    </w:p>
    <w:p w14:paraId="1209D0F9" w14:textId="422D21D8" w:rsidR="001D5243" w:rsidRPr="00F50FA6" w:rsidRDefault="00C466B9" w:rsidP="00F50FA6">
      <w:pPr>
        <w:pStyle w:val="Akapitzlist"/>
        <w:numPr>
          <w:ilvl w:val="0"/>
          <w:numId w:val="7"/>
        </w:numPr>
        <w:suppressAutoHyphens/>
        <w:spacing w:line="276" w:lineRule="auto"/>
        <w:jc w:val="both"/>
        <w:rPr>
          <w:rFonts w:eastAsia="Calibri"/>
          <w:color w:val="auto"/>
          <w:sz w:val="22"/>
          <w:szCs w:val="22"/>
          <w:u w:color="FF0000"/>
        </w:rPr>
      </w:pPr>
      <w:r w:rsidRPr="00F50FA6">
        <w:rPr>
          <w:rStyle w:val="BrakA"/>
          <w:rFonts w:eastAsia="Calibri"/>
          <w:color w:val="auto"/>
          <w:sz w:val="22"/>
          <w:szCs w:val="22"/>
        </w:rPr>
        <w:t>Inne postanowienia i wymagania Zamawiającego związane z realizacją przedmiotu zamówienia:</w:t>
      </w:r>
    </w:p>
    <w:p w14:paraId="1DA28852" w14:textId="77777777" w:rsidR="001D5243" w:rsidRPr="00465524" w:rsidRDefault="00C466B9">
      <w:pPr>
        <w:pStyle w:val="Tytu"/>
        <w:numPr>
          <w:ilvl w:val="0"/>
          <w:numId w:val="9"/>
        </w:numPr>
        <w:suppressAutoHyphens/>
        <w:spacing w:line="276" w:lineRule="auto"/>
        <w:jc w:val="both"/>
        <w:rPr>
          <w:rFonts w:eastAsia="Calibri" w:cs="Times New Roman"/>
          <w:b w:val="0"/>
          <w:bCs w:val="0"/>
          <w:color w:val="auto"/>
          <w:sz w:val="22"/>
          <w:szCs w:val="22"/>
        </w:rPr>
      </w:pPr>
      <w:r w:rsidRPr="00465524">
        <w:rPr>
          <w:rStyle w:val="Brak"/>
          <w:rFonts w:eastAsia="Calibri" w:cs="Times New Roman"/>
          <w:b w:val="0"/>
          <w:bCs w:val="0"/>
          <w:color w:val="auto"/>
          <w:sz w:val="22"/>
          <w:szCs w:val="22"/>
          <w:u w:val="none"/>
        </w:rPr>
        <w:t xml:space="preserve">Uregulowania odnoszące się do podwykonawców:  </w:t>
      </w:r>
    </w:p>
    <w:p w14:paraId="48D04655" w14:textId="77777777" w:rsidR="00DB19BC" w:rsidRPr="00465524" w:rsidRDefault="00DB19BC" w:rsidP="00DB19BC">
      <w:pPr>
        <w:suppressAutoHyphens/>
        <w:spacing w:line="276" w:lineRule="auto"/>
        <w:ind w:left="340"/>
        <w:jc w:val="both"/>
        <w:rPr>
          <w:rFonts w:eastAsia="Calibri" w:cs="Times New Roman"/>
          <w:color w:val="auto"/>
          <w:sz w:val="22"/>
          <w:szCs w:val="22"/>
        </w:rPr>
      </w:pPr>
      <w:r w:rsidRPr="00465524">
        <w:rPr>
          <w:rFonts w:eastAsia="Calibri" w:cs="Times New Roman"/>
          <w:color w:val="auto"/>
          <w:sz w:val="22"/>
          <w:szCs w:val="22"/>
        </w:rPr>
        <w:t>Zamawiający dopuszcza możliwość powierzenia przez Wykonawcę wykonania części lub całości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W takim przypadku Wykonawca zobowiązany jest do wskazania w swojej ofercie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kt</w:t>
      </w:r>
      <w:r w:rsidRPr="00465524">
        <w:rPr>
          <w:rFonts w:eastAsia="Calibri" w:cs="Times New Roman"/>
          <w:color w:val="auto"/>
          <w:sz w:val="22"/>
          <w:szCs w:val="22"/>
          <w:lang w:val="es-ES_tradnl"/>
        </w:rPr>
        <w:t>ó</w:t>
      </w:r>
      <w:r w:rsidRPr="00465524">
        <w:rPr>
          <w:rFonts w:eastAsia="Calibri" w:cs="Times New Roman"/>
          <w:color w:val="auto"/>
          <w:sz w:val="22"/>
          <w:szCs w:val="22"/>
        </w:rPr>
        <w:t>rych wykonanie zamierza powierzyć podwykonawcom, oraz podania nazw ewentualnych podwykonawc</w:t>
      </w:r>
      <w:r w:rsidRPr="00465524">
        <w:rPr>
          <w:rFonts w:eastAsia="Calibri" w:cs="Times New Roman"/>
          <w:color w:val="auto"/>
          <w:sz w:val="22"/>
          <w:szCs w:val="22"/>
          <w:lang w:val="es-ES_tradnl"/>
        </w:rPr>
        <w:t>ó</w:t>
      </w:r>
      <w:r w:rsidRPr="00465524">
        <w:rPr>
          <w:rFonts w:eastAsia="Calibri" w:cs="Times New Roman"/>
          <w:color w:val="auto"/>
          <w:sz w:val="22"/>
          <w:szCs w:val="22"/>
        </w:rPr>
        <w:t>w, jeżeli są już znani.</w:t>
      </w:r>
    </w:p>
    <w:p w14:paraId="7926FF18"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Jeżeli zmiana albo rezygnacja z podwykonawcy dotyczy podmiotu,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na zasadach określonych w art. 118 ust. 1 ustawy, w celu wykazania spełniania warunk</w:t>
      </w:r>
      <w:r w:rsidRPr="00465524">
        <w:rPr>
          <w:rFonts w:eastAsia="Calibri" w:cs="Times New Roman"/>
          <w:color w:val="auto"/>
          <w:sz w:val="22"/>
          <w:szCs w:val="22"/>
          <w:lang w:val="es-ES_tradnl"/>
        </w:rPr>
        <w:t>ó</w:t>
      </w:r>
      <w:r w:rsidRPr="00465524">
        <w:rPr>
          <w:rFonts w:eastAsia="Calibri" w:cs="Times New Roman"/>
          <w:color w:val="auto"/>
          <w:sz w:val="22"/>
          <w:szCs w:val="22"/>
        </w:rPr>
        <w:t>w udziału w postępowaniu lub kryteri</w:t>
      </w:r>
      <w:r w:rsidRPr="00465524">
        <w:rPr>
          <w:rFonts w:eastAsia="Calibri" w:cs="Times New Roman"/>
          <w:color w:val="auto"/>
          <w:sz w:val="22"/>
          <w:szCs w:val="22"/>
          <w:lang w:val="es-ES_tradnl"/>
        </w:rPr>
        <w:t>ó</w:t>
      </w:r>
      <w:r w:rsidRPr="00465524">
        <w:rPr>
          <w:rFonts w:eastAsia="Calibri" w:cs="Times New Roman"/>
          <w:color w:val="auto"/>
          <w:sz w:val="22"/>
          <w:szCs w:val="22"/>
        </w:rPr>
        <w:t>w selekcji, Wykonawca jest obowiązany wykazać Zamawiającemu, że proponowany inny podwykonawca lub Wykonawca samodzielnie spełnia je w stopniu nie mniejszym niż podwykonawca,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w trakcie postępowania o udzielenie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68154237"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Powierzenie wykonania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nie zwalnia Wykonawcy z odpowiedzialności za należyte wykonanie tego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129A139F" w14:textId="77777777" w:rsidR="00DB19BC" w:rsidRPr="00465524" w:rsidRDefault="00DB19BC" w:rsidP="00DB19BC">
      <w:pPr>
        <w:suppressAutoHyphens/>
        <w:spacing w:line="276" w:lineRule="auto"/>
        <w:ind w:left="360"/>
        <w:jc w:val="both"/>
        <w:rPr>
          <w:rFonts w:eastAsia="Calibri" w:cs="Times New Roman"/>
          <w:color w:val="auto"/>
          <w:sz w:val="22"/>
          <w:szCs w:val="22"/>
        </w:rPr>
      </w:pPr>
    </w:p>
    <w:p w14:paraId="3BEF73DC" w14:textId="4F656976" w:rsidR="00DB19BC" w:rsidRPr="00465524" w:rsidRDefault="00DB19BC" w:rsidP="00DB19BC">
      <w:pPr>
        <w:pStyle w:val="Akapitzlist"/>
        <w:numPr>
          <w:ilvl w:val="0"/>
          <w:numId w:val="9"/>
        </w:numPr>
        <w:suppressAutoHyphens/>
        <w:spacing w:line="276" w:lineRule="auto"/>
        <w:jc w:val="both"/>
        <w:rPr>
          <w:rFonts w:eastAsia="Calibri"/>
          <w:color w:val="auto"/>
          <w:sz w:val="22"/>
          <w:szCs w:val="22"/>
        </w:rPr>
      </w:pPr>
      <w:r w:rsidRPr="00465524">
        <w:rPr>
          <w:rFonts w:eastAsia="Calibri"/>
          <w:color w:val="auto"/>
          <w:sz w:val="22"/>
          <w:szCs w:val="22"/>
        </w:rPr>
        <w:t>Personel Wykonawcy:</w:t>
      </w:r>
    </w:p>
    <w:p w14:paraId="0D4D8336" w14:textId="67356DB3" w:rsidR="00753FC3" w:rsidRPr="00753FC3" w:rsidRDefault="00753FC3" w:rsidP="00753FC3">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Zamawiający </w:t>
      </w:r>
      <w:r w:rsidRPr="00753FC3">
        <w:rPr>
          <w:rFonts w:eastAsia="Calibri" w:cs="Times New Roman"/>
          <w:bCs/>
          <w:color w:val="auto"/>
          <w:sz w:val="22"/>
          <w:szCs w:val="22"/>
        </w:rPr>
        <w:t xml:space="preserve">nie określa </w:t>
      </w:r>
      <w:r w:rsidRPr="00753FC3">
        <w:rPr>
          <w:rFonts w:eastAsia="Calibri" w:cs="Times New Roman"/>
          <w:color w:val="auto"/>
          <w:sz w:val="22"/>
          <w:szCs w:val="22"/>
        </w:rPr>
        <w:t xml:space="preserve">wymagań dotyczących </w:t>
      </w:r>
      <w:r w:rsidRPr="00753FC3">
        <w:rPr>
          <w:rFonts w:eastAsia="Calibri" w:cs="Times New Roman"/>
          <w:bCs/>
          <w:color w:val="auto"/>
          <w:sz w:val="22"/>
          <w:szCs w:val="22"/>
        </w:rPr>
        <w:t>zatrudnienia na podstawie stosunku pracy</w:t>
      </w:r>
      <w:r w:rsidRPr="00753FC3">
        <w:rPr>
          <w:rFonts w:eastAsia="Calibri" w:cs="Times New Roman"/>
          <w:color w:val="auto"/>
          <w:sz w:val="22"/>
          <w:szCs w:val="22"/>
        </w:rPr>
        <w:t xml:space="preserve">, przez </w:t>
      </w:r>
      <w:r>
        <w:rPr>
          <w:rFonts w:eastAsia="Calibri" w:cs="Times New Roman"/>
          <w:color w:val="auto"/>
          <w:sz w:val="22"/>
          <w:szCs w:val="22"/>
        </w:rPr>
        <w:t>W</w:t>
      </w:r>
      <w:r w:rsidRPr="00753FC3">
        <w:rPr>
          <w:rFonts w:eastAsia="Calibri" w:cs="Times New Roman"/>
          <w:color w:val="auto"/>
          <w:sz w:val="22"/>
          <w:szCs w:val="22"/>
        </w:rPr>
        <w:t xml:space="preserve">ykonawcę lub </w:t>
      </w:r>
      <w:r>
        <w:rPr>
          <w:rFonts w:eastAsia="Calibri" w:cs="Times New Roman"/>
          <w:color w:val="auto"/>
          <w:sz w:val="22"/>
          <w:szCs w:val="22"/>
        </w:rPr>
        <w:t>P</w:t>
      </w:r>
      <w:r w:rsidRPr="00753FC3">
        <w:rPr>
          <w:rFonts w:eastAsia="Calibri" w:cs="Times New Roman"/>
          <w:color w:val="auto"/>
          <w:sz w:val="22"/>
          <w:szCs w:val="22"/>
        </w:rPr>
        <w:t xml:space="preserve">odwykonawcę, osób wykonujących czynności w zakresie realizacji zamówienia. </w:t>
      </w:r>
    </w:p>
    <w:p w14:paraId="21872DB9" w14:textId="77777777" w:rsidR="00F50FA6" w:rsidRPr="00465524" w:rsidRDefault="00F50FA6" w:rsidP="00753FC3">
      <w:pPr>
        <w:suppressAutoHyphens/>
        <w:spacing w:line="276" w:lineRule="auto"/>
        <w:jc w:val="both"/>
        <w:rPr>
          <w:rStyle w:val="BrakA"/>
          <w:rFonts w:eastAsia="Calibri" w:cs="Times New Roman"/>
          <w:color w:val="auto"/>
          <w:sz w:val="22"/>
          <w:szCs w:val="22"/>
        </w:rPr>
      </w:pPr>
    </w:p>
    <w:p w14:paraId="6DBFD8F4" w14:textId="77777777" w:rsidR="001D5243" w:rsidRPr="00465524" w:rsidRDefault="00C466B9" w:rsidP="001A403B">
      <w:pPr>
        <w:pStyle w:val="Tekstpodstawowy"/>
        <w:numPr>
          <w:ilvl w:val="0"/>
          <w:numId w:val="1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WYMAGAŃ DODATKOWYCH ZWIĄZANYCH Z PRZYGOTOWANIEM OFERTY</w:t>
      </w:r>
    </w:p>
    <w:p w14:paraId="7A6325F6" w14:textId="61FE224D" w:rsidR="00753FC3" w:rsidRPr="00753FC3" w:rsidRDefault="00C466B9" w:rsidP="006F0134">
      <w:pPr>
        <w:pStyle w:val="Akapitzlist"/>
        <w:numPr>
          <w:ilvl w:val="1"/>
          <w:numId w:val="5"/>
        </w:numPr>
        <w:suppressAutoHyphens/>
        <w:spacing w:line="276" w:lineRule="auto"/>
        <w:jc w:val="both"/>
        <w:rPr>
          <w:rFonts w:eastAsia="Calibri"/>
          <w:b/>
          <w:color w:val="auto"/>
          <w:sz w:val="22"/>
          <w:szCs w:val="22"/>
        </w:rPr>
      </w:pPr>
      <w:r w:rsidRPr="00465524">
        <w:rPr>
          <w:rStyle w:val="BrakA"/>
          <w:rFonts w:eastAsia="Calibri"/>
          <w:color w:val="auto"/>
          <w:sz w:val="22"/>
          <w:szCs w:val="22"/>
        </w:rPr>
        <w:t xml:space="preserve"> Zamawiający </w:t>
      </w:r>
      <w:r w:rsidR="006F0134">
        <w:rPr>
          <w:rStyle w:val="BrakA"/>
          <w:rFonts w:eastAsia="Calibri"/>
          <w:color w:val="auto"/>
          <w:sz w:val="22"/>
          <w:szCs w:val="22"/>
        </w:rPr>
        <w:t xml:space="preserve">nie </w:t>
      </w:r>
      <w:r w:rsidRPr="00465524">
        <w:rPr>
          <w:rStyle w:val="BrakA"/>
          <w:rFonts w:eastAsia="Calibri"/>
          <w:color w:val="auto"/>
          <w:sz w:val="22"/>
          <w:szCs w:val="22"/>
        </w:rPr>
        <w:t>dopuszcza składani</w:t>
      </w:r>
      <w:r w:rsidR="006F0134">
        <w:rPr>
          <w:rStyle w:val="BrakA"/>
          <w:rFonts w:eastAsia="Calibri"/>
          <w:color w:val="auto"/>
          <w:sz w:val="22"/>
          <w:szCs w:val="22"/>
        </w:rPr>
        <w:t>a</w:t>
      </w:r>
      <w:r w:rsidRPr="00465524">
        <w:rPr>
          <w:rStyle w:val="BrakA"/>
          <w:rFonts w:eastAsia="Calibri"/>
          <w:color w:val="auto"/>
          <w:sz w:val="22"/>
          <w:szCs w:val="22"/>
        </w:rPr>
        <w:t xml:space="preserve"> ofert częściowych</w:t>
      </w:r>
      <w:r w:rsidR="006F0134">
        <w:rPr>
          <w:rStyle w:val="BrakA"/>
          <w:rFonts w:eastAsia="Calibri"/>
          <w:color w:val="auto"/>
          <w:sz w:val="22"/>
          <w:szCs w:val="22"/>
        </w:rPr>
        <w:t>.</w:t>
      </w:r>
    </w:p>
    <w:p w14:paraId="4DF4B4CC"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dopuszcza składania ofert wariantowych.</w:t>
      </w:r>
    </w:p>
    <w:p w14:paraId="3FC8E155"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lastRenderedPageBreak/>
        <w:t xml:space="preserve">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187950F3"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obowiązku odbycia przez wykonawcę wizji lokalnej oraz sprawdzenia przez wykonawcę dokumentów niezbędnych do realizacji zamówienia dostępnych na miejscu u zamawiającego.</w:t>
      </w:r>
    </w:p>
    <w:p w14:paraId="0123304E"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rozliczenia w walutach obcych.</w:t>
      </w:r>
    </w:p>
    <w:p w14:paraId="3E00D263"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zwrotu kosztów udziału w postępowaniu.</w:t>
      </w:r>
    </w:p>
    <w:p w14:paraId="409406B1"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zastrzega obowiązku osobistego wykonania przez wykonawcę kluczowych zadań.</w:t>
      </w:r>
    </w:p>
    <w:p w14:paraId="09D19ABB"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zawarcia umowy ramowej.</w:t>
      </w:r>
    </w:p>
    <w:p w14:paraId="4929B706"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wyboru najkorzystniejszej oferty z zastosowaniem aukcji elektronicznej.</w:t>
      </w:r>
    </w:p>
    <w:p w14:paraId="605F38C5"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wymaga oraz nie przewiduje możliwości złożenia ofert w postaci katalogów elektronicznych lub dołączenia katalogów elektronicznych do oferty.</w:t>
      </w:r>
    </w:p>
    <w:p w14:paraId="4011C45E"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udzielenia zaliczek na poczet wykonania zamówienia.</w:t>
      </w:r>
    </w:p>
    <w:p w14:paraId="04A72C15" w14:textId="77777777" w:rsidR="001D5243" w:rsidRPr="00465524" w:rsidRDefault="00C466B9" w:rsidP="001A403B">
      <w:pPr>
        <w:pStyle w:val="Tekstpodstawowy"/>
        <w:numPr>
          <w:ilvl w:val="0"/>
          <w:numId w:val="11"/>
        </w:numPr>
        <w:pBdr>
          <w:top w:val="single" w:sz="4" w:space="0" w:color="000000"/>
          <w:left w:val="single" w:sz="4" w:space="0" w:color="000000"/>
          <w:bottom w:val="single" w:sz="4" w:space="0" w:color="000000"/>
          <w:right w:val="single" w:sz="4" w:space="0" w:color="000000"/>
        </w:pBdr>
        <w:suppressAutoHyphens/>
        <w:spacing w:before="120" w:line="276" w:lineRule="auto"/>
        <w:jc w:val="both"/>
        <w:rPr>
          <w:rFonts w:eastAsia="Calibri" w:cs="Times New Roman"/>
          <w:i/>
          <w:iCs/>
          <w:color w:val="auto"/>
          <w:sz w:val="22"/>
          <w:szCs w:val="22"/>
          <w:lang w:val="pl-PL"/>
        </w:rPr>
      </w:pPr>
      <w:r w:rsidRPr="00465524">
        <w:rPr>
          <w:rStyle w:val="Brak"/>
          <w:rFonts w:eastAsia="Calibri" w:cs="Times New Roman"/>
          <w:b/>
          <w:bCs/>
          <w:color w:val="auto"/>
          <w:sz w:val="22"/>
          <w:szCs w:val="22"/>
          <w:lang w:val="pl-PL"/>
        </w:rPr>
        <w:t>INFORMACJA O PRZEWIDYWANYCH ZAMÓWIENIACH, o których mowa w art. 214 ust. 1 pkt 7 i 8 ustawy PZP.</w:t>
      </w:r>
    </w:p>
    <w:p w14:paraId="1C52E49E" w14:textId="2C263142" w:rsidR="001D5243" w:rsidRPr="00465524" w:rsidRDefault="00C466B9">
      <w:pPr>
        <w:tabs>
          <w:tab w:val="left" w:pos="709"/>
        </w:tabs>
        <w:suppressAutoHyphens/>
        <w:spacing w:after="200" w:line="276" w:lineRule="auto"/>
        <w:jc w:val="both"/>
        <w:rPr>
          <w:rStyle w:val="Brak"/>
          <w:rFonts w:eastAsia="Calibri" w:cs="Times New Roman"/>
          <w:color w:val="auto"/>
          <w:sz w:val="22"/>
          <w:szCs w:val="22"/>
          <w:u w:color="FF0000"/>
        </w:rPr>
      </w:pPr>
      <w:r w:rsidRPr="00465524">
        <w:rPr>
          <w:rStyle w:val="Brak"/>
          <w:rFonts w:eastAsia="Calibri" w:cs="Times New Roman"/>
          <w:color w:val="auto"/>
          <w:sz w:val="22"/>
          <w:szCs w:val="22"/>
          <w:u w:color="FF0000"/>
        </w:rPr>
        <w:t xml:space="preserve">Zamawiający </w:t>
      </w:r>
      <w:r w:rsidR="009F2ED9">
        <w:rPr>
          <w:rStyle w:val="Brak"/>
          <w:rFonts w:eastAsia="Calibri" w:cs="Times New Roman"/>
          <w:color w:val="auto"/>
          <w:sz w:val="22"/>
          <w:szCs w:val="22"/>
          <w:u w:color="FF0000"/>
        </w:rPr>
        <w:t xml:space="preserve">nie </w:t>
      </w:r>
      <w:r w:rsidRPr="00465524">
        <w:rPr>
          <w:rStyle w:val="Brak"/>
          <w:rFonts w:eastAsia="Calibri" w:cs="Times New Roman"/>
          <w:color w:val="auto"/>
          <w:sz w:val="22"/>
          <w:szCs w:val="22"/>
          <w:u w:color="FF0000"/>
        </w:rPr>
        <w:t>przewiduje udzieleni</w:t>
      </w:r>
      <w:r w:rsidR="009F2ED9">
        <w:rPr>
          <w:rStyle w:val="Brak"/>
          <w:rFonts w:eastAsia="Calibri" w:cs="Times New Roman"/>
          <w:color w:val="auto"/>
          <w:sz w:val="22"/>
          <w:szCs w:val="22"/>
          <w:u w:color="FF0000"/>
        </w:rPr>
        <w:t>a</w:t>
      </w:r>
      <w:r w:rsidRPr="00465524">
        <w:rPr>
          <w:rStyle w:val="Brak"/>
          <w:rFonts w:eastAsia="Calibri" w:cs="Times New Roman"/>
          <w:color w:val="auto"/>
          <w:sz w:val="22"/>
          <w:szCs w:val="22"/>
          <w:u w:color="FF0000"/>
        </w:rPr>
        <w:t xml:space="preserve"> zamówień, o których mowa w art. 214 ust. 1 pkt </w:t>
      </w:r>
      <w:r w:rsidR="00753FC3">
        <w:rPr>
          <w:rStyle w:val="Brak"/>
          <w:rFonts w:eastAsia="Calibri" w:cs="Times New Roman"/>
          <w:color w:val="auto"/>
          <w:sz w:val="22"/>
          <w:szCs w:val="22"/>
          <w:u w:color="FF0000"/>
        </w:rPr>
        <w:t>8.</w:t>
      </w:r>
    </w:p>
    <w:p w14:paraId="331943B6"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WYKONANIA ZAMÓWIENIA</w:t>
      </w:r>
    </w:p>
    <w:p w14:paraId="38F6A7FE" w14:textId="4F31AE31" w:rsidR="008967FF" w:rsidRDefault="00C466B9" w:rsidP="001F6429">
      <w:pPr>
        <w:pStyle w:val="Tekstpodstawowy2"/>
        <w:suppressAutoHyphens/>
        <w:spacing w:line="276" w:lineRule="auto"/>
        <w:jc w:val="both"/>
        <w:rPr>
          <w:rStyle w:val="Brak"/>
          <w:rFonts w:eastAsia="Calibri" w:cs="Times New Roman"/>
          <w:color w:val="auto"/>
          <w:sz w:val="22"/>
          <w:szCs w:val="22"/>
        </w:rPr>
      </w:pPr>
      <w:r w:rsidRPr="00465524">
        <w:rPr>
          <w:rStyle w:val="Brak"/>
          <w:rFonts w:eastAsia="Calibri" w:cs="Times New Roman"/>
          <w:color w:val="auto"/>
          <w:sz w:val="22"/>
          <w:szCs w:val="22"/>
        </w:rPr>
        <w:t xml:space="preserve">Termin realizacji zamówienia: </w:t>
      </w:r>
      <w:r w:rsidR="008967FF">
        <w:rPr>
          <w:rStyle w:val="Brak"/>
          <w:rFonts w:eastAsia="Calibri" w:cs="Times New Roman"/>
          <w:color w:val="auto"/>
          <w:sz w:val="22"/>
          <w:szCs w:val="22"/>
        </w:rPr>
        <w:t xml:space="preserve">w terminie </w:t>
      </w:r>
      <w:r w:rsidR="008967FF" w:rsidRPr="004137C3">
        <w:rPr>
          <w:rStyle w:val="Brak"/>
          <w:rFonts w:eastAsia="Calibri" w:cs="Times New Roman"/>
          <w:b/>
          <w:color w:val="auto"/>
          <w:sz w:val="22"/>
          <w:szCs w:val="22"/>
        </w:rPr>
        <w:t xml:space="preserve">do </w:t>
      </w:r>
      <w:r w:rsidR="00113F95">
        <w:rPr>
          <w:rStyle w:val="Brak"/>
          <w:rFonts w:eastAsia="Calibri" w:cs="Times New Roman"/>
          <w:b/>
          <w:color w:val="auto"/>
          <w:sz w:val="22"/>
          <w:szCs w:val="22"/>
        </w:rPr>
        <w:t>1</w:t>
      </w:r>
      <w:r w:rsidR="00654ECF">
        <w:rPr>
          <w:rStyle w:val="Brak"/>
          <w:rFonts w:eastAsia="Calibri" w:cs="Times New Roman"/>
          <w:b/>
          <w:color w:val="auto"/>
          <w:sz w:val="22"/>
          <w:szCs w:val="22"/>
        </w:rPr>
        <w:t>4</w:t>
      </w:r>
      <w:r w:rsidR="002B3E81">
        <w:rPr>
          <w:rStyle w:val="Brak"/>
          <w:rFonts w:eastAsia="Calibri" w:cs="Times New Roman"/>
          <w:b/>
          <w:color w:val="auto"/>
          <w:sz w:val="22"/>
          <w:szCs w:val="22"/>
        </w:rPr>
        <w:t xml:space="preserve"> sierpnia </w:t>
      </w:r>
      <w:r w:rsidR="00113F95">
        <w:rPr>
          <w:rStyle w:val="Brak"/>
          <w:rFonts w:eastAsia="Calibri" w:cs="Times New Roman"/>
          <w:b/>
          <w:color w:val="auto"/>
          <w:sz w:val="22"/>
          <w:szCs w:val="22"/>
        </w:rPr>
        <w:t xml:space="preserve"> 202</w:t>
      </w:r>
      <w:r w:rsidR="002B3E81">
        <w:rPr>
          <w:rStyle w:val="Brak"/>
          <w:rFonts w:eastAsia="Calibri" w:cs="Times New Roman"/>
          <w:b/>
          <w:color w:val="auto"/>
          <w:sz w:val="22"/>
          <w:szCs w:val="22"/>
        </w:rPr>
        <w:t>6</w:t>
      </w:r>
      <w:r w:rsidR="004137C3" w:rsidRPr="004137C3">
        <w:rPr>
          <w:rStyle w:val="Brak"/>
          <w:rFonts w:eastAsia="Calibri" w:cs="Times New Roman"/>
          <w:b/>
          <w:color w:val="auto"/>
          <w:sz w:val="22"/>
          <w:szCs w:val="22"/>
        </w:rPr>
        <w:t>r</w:t>
      </w:r>
      <w:r w:rsidR="004137C3">
        <w:rPr>
          <w:rStyle w:val="Brak"/>
          <w:rFonts w:eastAsia="Calibri" w:cs="Times New Roman"/>
          <w:color w:val="auto"/>
          <w:sz w:val="22"/>
          <w:szCs w:val="22"/>
        </w:rPr>
        <w:t xml:space="preserve"> </w:t>
      </w:r>
      <w:r w:rsidR="008967FF">
        <w:rPr>
          <w:rStyle w:val="Brak"/>
          <w:rFonts w:eastAsia="Calibri" w:cs="Times New Roman"/>
          <w:color w:val="auto"/>
          <w:sz w:val="22"/>
          <w:szCs w:val="22"/>
        </w:rPr>
        <w:t xml:space="preserve"> </w:t>
      </w:r>
      <w:r w:rsidR="00474384">
        <w:rPr>
          <w:rStyle w:val="Brak"/>
          <w:rFonts w:eastAsia="Calibri" w:cs="Times New Roman"/>
          <w:color w:val="auto"/>
          <w:sz w:val="22"/>
          <w:szCs w:val="22"/>
        </w:rPr>
        <w:t>.</w:t>
      </w:r>
    </w:p>
    <w:p w14:paraId="2E3E571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4" w:name="_Hlk61271164"/>
      <w:r w:rsidRPr="00465524">
        <w:rPr>
          <w:rStyle w:val="BrakA"/>
          <w:rFonts w:eastAsia="Calibri" w:cs="Times New Roman"/>
          <w:b/>
          <w:bCs/>
          <w:color w:val="auto"/>
          <w:sz w:val="22"/>
          <w:szCs w:val="22"/>
          <w:lang w:val="pl-PL"/>
        </w:rPr>
        <w:t>PODSTAWY WYKLUCZENIA Z POSTĘPOWANIA O UDZIELENIE ZAMÓWIENIA</w:t>
      </w:r>
      <w:bookmarkEnd w:id="4"/>
    </w:p>
    <w:p w14:paraId="4B651058" w14:textId="77777777" w:rsidR="00AA57A2" w:rsidRPr="00465524" w:rsidRDefault="00AA57A2" w:rsidP="00AA57A2">
      <w:pPr>
        <w:pStyle w:val="Akapitzlist"/>
        <w:numPr>
          <w:ilvl w:val="0"/>
          <w:numId w:val="13"/>
        </w:numPr>
        <w:suppressAutoHyphens/>
        <w:spacing w:line="276" w:lineRule="auto"/>
        <w:jc w:val="both"/>
        <w:rPr>
          <w:rFonts w:eastAsia="Calibri"/>
          <w:color w:val="auto"/>
          <w:sz w:val="22"/>
          <w:szCs w:val="22"/>
        </w:rPr>
      </w:pPr>
      <w:r w:rsidRPr="00465524">
        <w:rPr>
          <w:rStyle w:val="Brak"/>
          <w:rFonts w:eastAsia="Calibri"/>
          <w:color w:val="auto"/>
          <w:kern w:val="144"/>
          <w:sz w:val="22"/>
          <w:szCs w:val="22"/>
        </w:rPr>
        <w:t>Z postępowania o udzielenie zamówienia wyklucza się, z zastrzeżeniem art. 110 ust. 2 pzp, Wykonawcę:</w:t>
      </w:r>
    </w:p>
    <w:p w14:paraId="7F30DA1B" w14:textId="77777777" w:rsidR="00AA57A2" w:rsidRPr="00465524" w:rsidRDefault="00AA57A2" w:rsidP="00AA57A2">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zgodnie z przesłankami określonymi w art. 108 ust. 1 ustawy pzp;</w:t>
      </w:r>
    </w:p>
    <w:p w14:paraId="102C2B5B" w14:textId="77777777" w:rsidR="00AA57A2" w:rsidRPr="00465524" w:rsidRDefault="00AA57A2" w:rsidP="00AA57A2">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(art. 109 ust. 1 pkt 1 ustawy pzp);</w:t>
      </w:r>
    </w:p>
    <w:p w14:paraId="09880B1E" w14:textId="77777777" w:rsidR="00AA57A2" w:rsidRPr="00465524" w:rsidRDefault="00AA57A2" w:rsidP="00AA57A2">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 ustawy pzp);</w:t>
      </w:r>
    </w:p>
    <w:p w14:paraId="68778C46" w14:textId="7278769E" w:rsidR="001F6429" w:rsidRPr="001F6429" w:rsidRDefault="00AA57A2" w:rsidP="001F6429">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r w:rsidR="001F6429">
        <w:rPr>
          <w:rStyle w:val="Brak"/>
          <w:rFonts w:eastAsia="Calibri" w:cs="Times New Roman"/>
          <w:color w:val="auto"/>
          <w:kern w:val="144"/>
          <w:sz w:val="22"/>
          <w:szCs w:val="22"/>
        </w:rPr>
        <w:t>.</w:t>
      </w:r>
    </w:p>
    <w:p w14:paraId="43B1DADD" w14:textId="12B82BF3" w:rsidR="001F6429" w:rsidRPr="001F6429" w:rsidRDefault="001F6429" w:rsidP="001F6429">
      <w:pPr>
        <w:pStyle w:val="Akapitzlist"/>
        <w:numPr>
          <w:ilvl w:val="0"/>
          <w:numId w:val="16"/>
        </w:numPr>
        <w:spacing w:line="276" w:lineRule="auto"/>
        <w:jc w:val="both"/>
        <w:rPr>
          <w:rStyle w:val="Brak"/>
          <w:rFonts w:eastAsia="Calibri"/>
          <w:color w:val="auto"/>
          <w:sz w:val="22"/>
          <w:szCs w:val="22"/>
        </w:rPr>
      </w:pPr>
      <w:r w:rsidRPr="00237667">
        <w:rPr>
          <w:rStyle w:val="Brak"/>
          <w:rFonts w:eastAsia="Calibri"/>
          <w:color w:val="auto"/>
          <w:sz w:val="22"/>
          <w:szCs w:val="22"/>
        </w:rPr>
        <w:t xml:space="preserve">Zamawiający wykluczy wykonawcę z postępowania w przypadkach, o których mowa w art. 7 ust. 1 ustawy z dnia z dnia 13 kwietnia 2022 r. (Dz.U. z 2022 r. poz. 835) o szczególnych rozwiązaniach w zakresie przeciwdziałania wspieraniu agresji na Ukrainę oraz służących ochronie bezpieczeństwa narodowego (dalej: PrzeciwAgrUkrainaU). Wykluczenie następuje </w:t>
      </w:r>
      <w:r w:rsidRPr="00237667">
        <w:rPr>
          <w:rStyle w:val="Brak"/>
          <w:rFonts w:eastAsia="Calibri"/>
          <w:color w:val="auto"/>
          <w:sz w:val="22"/>
          <w:szCs w:val="22"/>
        </w:rPr>
        <w:lastRenderedPageBreak/>
        <w:t>na okres trwania okoliczności określonych w art. 7 ust. 1 PrzeciwAgrUkrainaU. Do wykonawcy podlegającego w tym zakresie wykluczeniu stosuje się art. 7 ust. 3 PrzeciwAgrUkrainaU.</w:t>
      </w:r>
    </w:p>
    <w:p w14:paraId="1F489AF4" w14:textId="126B914C" w:rsidR="00AA57A2" w:rsidRPr="00465524" w:rsidRDefault="00AA57A2" w:rsidP="00AA57A2">
      <w:pPr>
        <w:pStyle w:val="Tekstpodstawowywcity2"/>
        <w:numPr>
          <w:ilvl w:val="0"/>
          <w:numId w:val="16"/>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Wykonawca może zostać wykluczony przez Zamawiającego na każdym etapie postępowania o udzielenie zamówienia.</w:t>
      </w:r>
    </w:p>
    <w:p w14:paraId="1D870C57" w14:textId="77777777" w:rsidR="001D5243" w:rsidRPr="00465524" w:rsidRDefault="001D5243" w:rsidP="00AA57A2">
      <w:pPr>
        <w:pStyle w:val="Tekstpodstawowywcity2"/>
        <w:suppressAutoHyphens/>
        <w:spacing w:after="0" w:line="276" w:lineRule="auto"/>
        <w:jc w:val="both"/>
        <w:rPr>
          <w:rStyle w:val="BrakA"/>
          <w:rFonts w:eastAsia="Calibri" w:cs="Times New Roman"/>
          <w:color w:val="auto"/>
          <w:sz w:val="22"/>
          <w:szCs w:val="22"/>
        </w:rPr>
      </w:pPr>
    </w:p>
    <w:p w14:paraId="60F11EED" w14:textId="77777777" w:rsidR="001D5243" w:rsidRPr="00465524" w:rsidRDefault="00C466B9" w:rsidP="001A403B">
      <w:pPr>
        <w:pStyle w:val="Tekstpodstawowy"/>
        <w:numPr>
          <w:ilvl w:val="0"/>
          <w:numId w:val="17"/>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WARUNKI UDZIAŁU W POSTĘPOWANIU</w:t>
      </w:r>
    </w:p>
    <w:p w14:paraId="1D3C4237" w14:textId="77777777" w:rsidR="001D5243" w:rsidRPr="00465524" w:rsidRDefault="00C466B9" w:rsidP="001A403B">
      <w:pPr>
        <w:pStyle w:val="Tekstpodstawowywcity2"/>
        <w:numPr>
          <w:ilvl w:val="3"/>
          <w:numId w:val="17"/>
        </w:numPr>
        <w:suppressAutoHyphens/>
        <w:spacing w:after="0" w:line="276" w:lineRule="auto"/>
        <w:jc w:val="both"/>
        <w:rPr>
          <w:rFonts w:eastAsia="Calibri" w:cs="Times New Roman"/>
          <w:color w:val="auto"/>
          <w:sz w:val="22"/>
          <w:szCs w:val="22"/>
        </w:rPr>
      </w:pPr>
      <w:r w:rsidRPr="00465524">
        <w:rPr>
          <w:rStyle w:val="BrakA"/>
          <w:rFonts w:eastAsia="Calibri" w:cs="Times New Roman"/>
          <w:color w:val="auto"/>
          <w:sz w:val="22"/>
          <w:szCs w:val="22"/>
        </w:rPr>
        <w:t>O udzielenie zamówienia mogą się ubiegać wykonawcy, którzy spełniają warunki udziału w postępowaniu określone przez Zamawiającego w sposób proporcjonalny do przedmiotu zamówienia oraz umożliwiający ocenę zdolności wykonawcy do należytego wykonania zamówienia, w szczególności wyrażając je jako minimalne poziomy zdolności i dotyczące:</w:t>
      </w:r>
    </w:p>
    <w:p w14:paraId="2BC502D6" w14:textId="77777777" w:rsidR="001D5243" w:rsidRPr="00465524" w:rsidRDefault="00C466B9" w:rsidP="001A403B">
      <w:pPr>
        <w:numPr>
          <w:ilvl w:val="0"/>
          <w:numId w:val="19"/>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zdolności do występowania w obrocie gospodarczym</w:t>
      </w:r>
    </w:p>
    <w:p w14:paraId="400A90D4"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bookmarkStart w:id="5" w:name="_Hlk62025593"/>
      <w:bookmarkStart w:id="6" w:name="_Hlk126150546"/>
      <w:r w:rsidRPr="00465524">
        <w:rPr>
          <w:rStyle w:val="BrakA"/>
          <w:rFonts w:eastAsia="Calibri"/>
          <w:color w:val="auto"/>
          <w:sz w:val="22"/>
          <w:szCs w:val="22"/>
        </w:rPr>
        <w:t>Zamawiający nie precyzuje w tym zakresie żadnych wymagań, których spełnianie Wykonawca zobowiązany jest wykazać;</w:t>
      </w:r>
      <w:bookmarkEnd w:id="5"/>
    </w:p>
    <w:p w14:paraId="7062DA9F" w14:textId="1A3B2B2D" w:rsidR="001D5243" w:rsidRDefault="00C466B9" w:rsidP="001A403B">
      <w:pPr>
        <w:numPr>
          <w:ilvl w:val="0"/>
          <w:numId w:val="22"/>
        </w:numPr>
        <w:suppressAutoHyphens/>
        <w:spacing w:after="120" w:line="276" w:lineRule="auto"/>
        <w:jc w:val="both"/>
        <w:rPr>
          <w:rStyle w:val="BrakA"/>
          <w:rFonts w:eastAsia="Calibri" w:cs="Times New Roman"/>
          <w:color w:val="auto"/>
          <w:sz w:val="22"/>
          <w:szCs w:val="22"/>
        </w:rPr>
      </w:pPr>
      <w:bookmarkStart w:id="7" w:name="_Hlk94603732"/>
      <w:bookmarkEnd w:id="6"/>
      <w:r w:rsidRPr="00465524">
        <w:rPr>
          <w:rStyle w:val="BrakA"/>
          <w:rFonts w:eastAsia="Calibri" w:cs="Times New Roman"/>
          <w:color w:val="auto"/>
          <w:sz w:val="22"/>
          <w:szCs w:val="22"/>
        </w:rPr>
        <w:t>uprawnień do prowadzenia określonej działalności gospodarczej lub zawodowej, o ile wynika to z odrębnych przepisów</w:t>
      </w:r>
    </w:p>
    <w:p w14:paraId="6AF4135E" w14:textId="49B6780C" w:rsidR="00B543F6" w:rsidRPr="00B543F6" w:rsidRDefault="00B543F6" w:rsidP="00B543F6">
      <w:pPr>
        <w:pStyle w:val="Akapitzlist"/>
        <w:numPr>
          <w:ilvl w:val="0"/>
          <w:numId w:val="21"/>
        </w:numPr>
        <w:suppressAutoHyphens/>
        <w:spacing w:after="120" w:line="276" w:lineRule="auto"/>
        <w:jc w:val="both"/>
        <w:rPr>
          <w:rFonts w:eastAsia="Calibri"/>
          <w:color w:val="auto"/>
          <w:sz w:val="22"/>
          <w:szCs w:val="22"/>
        </w:rPr>
      </w:pPr>
      <w:r w:rsidRPr="00465524">
        <w:rPr>
          <w:rStyle w:val="BrakA"/>
          <w:rFonts w:eastAsia="Calibri"/>
          <w:color w:val="auto"/>
          <w:sz w:val="22"/>
          <w:szCs w:val="22"/>
        </w:rPr>
        <w:t>Zamawiający nie precyzuje w tym zakresie żadnych wymagań, których spełnianie Wykonawca zobowiązany jest wykazać;</w:t>
      </w:r>
    </w:p>
    <w:bookmarkEnd w:id="7"/>
    <w:p w14:paraId="4BFB1758" w14:textId="77777777" w:rsidR="001D5243" w:rsidRPr="00465524" w:rsidRDefault="00C466B9" w:rsidP="001A403B">
      <w:pPr>
        <w:numPr>
          <w:ilvl w:val="0"/>
          <w:numId w:val="23"/>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sytuacji ekonomicznej lub finansowej</w:t>
      </w:r>
    </w:p>
    <w:p w14:paraId="7ABB6721"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bookmarkStart w:id="8" w:name="_Hlk118289927"/>
      <w:r w:rsidRPr="00465524">
        <w:rPr>
          <w:rStyle w:val="BrakA"/>
          <w:rFonts w:eastAsia="Calibri"/>
          <w:color w:val="auto"/>
          <w:sz w:val="22"/>
          <w:szCs w:val="22"/>
        </w:rPr>
        <w:t>Zamawiający nie precyzuje w tym zakresie żadnych wymagań, których spełnianie Wykonawca zobowiązany jest wykazać;</w:t>
      </w:r>
    </w:p>
    <w:bookmarkEnd w:id="8"/>
    <w:p w14:paraId="027046DE" w14:textId="77777777" w:rsidR="001D5243" w:rsidRPr="00465524" w:rsidRDefault="00C466B9" w:rsidP="001A403B">
      <w:pPr>
        <w:numPr>
          <w:ilvl w:val="0"/>
          <w:numId w:val="24"/>
        </w:numPr>
        <w:suppressAutoHyphens/>
        <w:spacing w:after="120" w:line="276" w:lineRule="auto"/>
        <w:jc w:val="both"/>
        <w:rPr>
          <w:rFonts w:eastAsia="Calibri" w:cs="Times New Roman"/>
          <w:color w:val="auto"/>
          <w:sz w:val="22"/>
          <w:szCs w:val="22"/>
        </w:rPr>
      </w:pPr>
      <w:r w:rsidRPr="00465524">
        <w:rPr>
          <w:rStyle w:val="Brak"/>
          <w:rFonts w:eastAsia="Calibri" w:cs="Times New Roman"/>
          <w:color w:val="auto"/>
          <w:sz w:val="22"/>
          <w:szCs w:val="22"/>
          <w:u w:color="FF0000"/>
        </w:rPr>
        <w:t>zdolności technicznej lub zawodowej</w:t>
      </w:r>
    </w:p>
    <w:p w14:paraId="2BF33F5B" w14:textId="72B2CB44" w:rsidR="00367EC9" w:rsidRPr="001F6429" w:rsidRDefault="001F6429" w:rsidP="003F2E6D">
      <w:pPr>
        <w:pStyle w:val="Akapitzlist"/>
        <w:numPr>
          <w:ilvl w:val="0"/>
          <w:numId w:val="109"/>
        </w:numPr>
        <w:suppressAutoHyphens/>
        <w:spacing w:after="120" w:line="276" w:lineRule="auto"/>
        <w:jc w:val="both"/>
        <w:rPr>
          <w:rFonts w:eastAsia="Calibri"/>
          <w:color w:val="auto"/>
          <w:sz w:val="22"/>
          <w:szCs w:val="22"/>
        </w:rPr>
      </w:pPr>
      <w:commentRangeStart w:id="9"/>
      <w:r w:rsidRPr="00465524">
        <w:rPr>
          <w:rStyle w:val="BrakA"/>
          <w:rFonts w:eastAsia="Calibri"/>
          <w:color w:val="auto"/>
          <w:sz w:val="22"/>
          <w:szCs w:val="22"/>
        </w:rPr>
        <w:t>Zamawiający nie precyzuje w tym zakresie żadnych wymagań, których spełnianie Wykonawca zobowiązany jest wykazać</w:t>
      </w:r>
      <w:r>
        <w:rPr>
          <w:rStyle w:val="BrakA"/>
          <w:rFonts w:eastAsia="Calibri"/>
          <w:color w:val="auto"/>
          <w:sz w:val="22"/>
          <w:szCs w:val="22"/>
        </w:rPr>
        <w:t>.</w:t>
      </w:r>
      <w:bookmarkStart w:id="10" w:name="_Hlk58239348"/>
      <w:commentRangeEnd w:id="9"/>
      <w:r w:rsidR="00B543F6" w:rsidRPr="001F6429">
        <w:rPr>
          <w:rStyle w:val="Odwoaniedokomentarza"/>
          <w:rFonts w:eastAsia="Calibri"/>
          <w:color w:val="auto"/>
          <w:sz w:val="22"/>
          <w:szCs w:val="22"/>
        </w:rPr>
        <w:commentReference w:id="9"/>
      </w:r>
    </w:p>
    <w:bookmarkEnd w:id="10"/>
    <w:p w14:paraId="15C66306" w14:textId="1B0DCBC9" w:rsidR="001D5243" w:rsidRPr="001F6429" w:rsidRDefault="00C466B9" w:rsidP="001F6429">
      <w:pPr>
        <w:pStyle w:val="Akapitzlist"/>
        <w:numPr>
          <w:ilvl w:val="1"/>
          <w:numId w:val="17"/>
        </w:numPr>
        <w:tabs>
          <w:tab w:val="left" w:pos="3960"/>
        </w:tabs>
        <w:suppressAutoHyphens/>
        <w:spacing w:line="276" w:lineRule="auto"/>
        <w:jc w:val="both"/>
        <w:rPr>
          <w:rFonts w:eastAsia="Calibri"/>
          <w:color w:val="auto"/>
          <w:sz w:val="22"/>
          <w:szCs w:val="22"/>
        </w:rPr>
      </w:pPr>
      <w:r w:rsidRPr="001F6429">
        <w:rPr>
          <w:rStyle w:val="BrakA"/>
          <w:rFonts w:eastAsia="Calibri"/>
          <w:color w:val="auto"/>
          <w:sz w:val="22"/>
          <w:szCs w:val="22"/>
        </w:rPr>
        <w:t>Wykonawca wraz z ofertą przedstawia oświadczenie, o którym mowa w Rozdziale IX ust. 1 pkt 2 SWZ.</w:t>
      </w:r>
    </w:p>
    <w:p w14:paraId="51D8A00D" w14:textId="77777777" w:rsidR="00BA2BDE" w:rsidRPr="00465524" w:rsidRDefault="00BA2BDE" w:rsidP="00BA2BDE">
      <w:pPr>
        <w:pStyle w:val="Akapitzlist"/>
        <w:suppressAutoHyphens/>
        <w:spacing w:line="276" w:lineRule="auto"/>
        <w:ind w:left="850"/>
        <w:jc w:val="both"/>
        <w:rPr>
          <w:rFonts w:eastAsia="Calibri"/>
          <w:color w:val="auto"/>
          <w:sz w:val="22"/>
          <w:szCs w:val="22"/>
        </w:rPr>
      </w:pPr>
    </w:p>
    <w:p w14:paraId="174B0D81" w14:textId="77777777" w:rsidR="001D5243" w:rsidRPr="00465524" w:rsidRDefault="00C466B9" w:rsidP="003F2E6D">
      <w:pPr>
        <w:pStyle w:val="Tekstpodstawowy"/>
        <w:numPr>
          <w:ilvl w:val="0"/>
          <w:numId w:val="28"/>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11" w:name="_Hlk62029954"/>
      <w:r w:rsidRPr="00465524">
        <w:rPr>
          <w:rStyle w:val="BrakA"/>
          <w:rFonts w:eastAsia="Calibri" w:cs="Times New Roman"/>
          <w:b/>
          <w:bCs/>
          <w:color w:val="auto"/>
          <w:sz w:val="22"/>
          <w:szCs w:val="22"/>
          <w:lang w:val="pl-PL"/>
        </w:rPr>
        <w:t xml:space="preserve">WYKAZ OŚWIADCZEŃ LUB DOKUMENTÓW </w:t>
      </w:r>
      <w:r w:rsidRPr="00465524">
        <w:rPr>
          <w:rStyle w:val="Brak"/>
          <w:rFonts w:eastAsia="Calibri" w:cs="Times New Roman"/>
          <w:b/>
          <w:bCs/>
          <w:color w:val="auto"/>
          <w:sz w:val="22"/>
          <w:szCs w:val="22"/>
          <w:u w:val="single"/>
          <w:lang w:val="pl-PL"/>
        </w:rPr>
        <w:t>SKŁADANYCH Z OFERTĄ POTWIERDZAJĄCYCH</w:t>
      </w:r>
      <w:r w:rsidRPr="00465524">
        <w:rPr>
          <w:rStyle w:val="BrakA"/>
          <w:rFonts w:eastAsia="Calibri" w:cs="Times New Roman"/>
          <w:b/>
          <w:bCs/>
          <w:color w:val="auto"/>
          <w:sz w:val="22"/>
          <w:szCs w:val="22"/>
          <w:lang w:val="pl-PL"/>
        </w:rPr>
        <w:t xml:space="preserve"> SPEŁNIANIE WARUNKÓW UDZIAŁU W POSTĘPOWANIU, BRAK PODSTAW DO WYKLUCZENIA I WYMAGANIA ODNOŚNIE TYCH DOKUMENTÓW ORAZ PRZEDMIOTOWE ŚRODKI DOWODOWE</w:t>
      </w:r>
      <w:bookmarkEnd w:id="11"/>
    </w:p>
    <w:p w14:paraId="3551D8B8" w14:textId="1973A631" w:rsidR="001D5243" w:rsidRPr="00465524" w:rsidRDefault="00C466B9" w:rsidP="003F2E6D">
      <w:pPr>
        <w:pStyle w:val="Bezodstpw"/>
        <w:numPr>
          <w:ilvl w:val="0"/>
          <w:numId w:val="30"/>
        </w:numPr>
        <w:spacing w:line="276" w:lineRule="auto"/>
        <w:jc w:val="both"/>
        <w:rPr>
          <w:rFonts w:ascii="Times New Roman" w:hAnsi="Times New Roman" w:cs="Times New Roman"/>
          <w:color w:val="auto"/>
          <w:lang w:val="pl-PL"/>
        </w:rPr>
      </w:pPr>
      <w:r w:rsidRPr="00465524">
        <w:rPr>
          <w:rStyle w:val="BrakA"/>
          <w:rFonts w:ascii="Times New Roman" w:hAnsi="Times New Roman" w:cs="Times New Roman"/>
          <w:color w:val="auto"/>
          <w:lang w:val="pl-PL"/>
        </w:rPr>
        <w:t xml:space="preserve">Do oferty Wykonawca załącza aktualne na dzień składania ofert oświadczenie </w:t>
      </w:r>
      <w:r w:rsidR="001F6429">
        <w:rPr>
          <w:rStyle w:val="Brak"/>
          <w:rFonts w:ascii="Times New Roman" w:hAnsi="Times New Roman" w:cs="Times New Roman"/>
          <w:color w:val="auto"/>
          <w:kern w:val="144"/>
          <w:lang w:val="pl-PL"/>
        </w:rPr>
        <w:t xml:space="preserve">o </w:t>
      </w:r>
      <w:r w:rsidRPr="00465524">
        <w:rPr>
          <w:rStyle w:val="Brak"/>
          <w:rFonts w:ascii="Times New Roman" w:hAnsi="Times New Roman" w:cs="Times New Roman"/>
          <w:color w:val="auto"/>
          <w:kern w:val="144"/>
          <w:lang w:val="pl-PL"/>
        </w:rPr>
        <w:t>niepodleganiu wykluczeniu z postępowania, zgodnie z załącznikiem nr 2 SWZ:</w:t>
      </w:r>
    </w:p>
    <w:p w14:paraId="1FF3CFEE" w14:textId="6C073121" w:rsidR="001D5243" w:rsidRPr="00465524" w:rsidRDefault="00C466B9" w:rsidP="003F2E6D">
      <w:pPr>
        <w:pStyle w:val="Bezodstpw"/>
        <w:numPr>
          <w:ilvl w:val="4"/>
          <w:numId w:val="31"/>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W przypadku wspólnego ubiegania się o zamówienie przez wykonawców, oświadczenie, o którym mowa w ust. 1, składa każdy z wykonawców. Oświadczenia te potwierdzają brak podstaw wykluczenia</w:t>
      </w:r>
      <w:r w:rsidR="001F6429">
        <w:rPr>
          <w:rStyle w:val="Brak"/>
          <w:rFonts w:ascii="Times New Roman" w:hAnsi="Times New Roman" w:cs="Times New Roman"/>
          <w:color w:val="auto"/>
          <w:kern w:val="144"/>
          <w:lang w:val="pl-PL"/>
        </w:rPr>
        <w:t>.</w:t>
      </w:r>
    </w:p>
    <w:p w14:paraId="3388B990" w14:textId="2B85D5F9" w:rsidR="001D5243" w:rsidRPr="00465524" w:rsidRDefault="00C466B9" w:rsidP="003F2E6D">
      <w:pPr>
        <w:pStyle w:val="Bezodstpw"/>
        <w:numPr>
          <w:ilvl w:val="0"/>
          <w:numId w:val="30"/>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do podpisania oferty, jeżeli osobą podpisującą nie jest osoba upoważniona na podstawie wypisu z Krajowego Rejestru Sądowego lub zaświadczenia o prowadzeniu działalności gospodarczej – w formie oryginału lub kopii poświadczonej notarialnie.</w:t>
      </w:r>
    </w:p>
    <w:p w14:paraId="1F43A2DB" w14:textId="77777777" w:rsidR="001D5243" w:rsidRPr="00465524" w:rsidRDefault="00C466B9" w:rsidP="003F2E6D">
      <w:pPr>
        <w:pStyle w:val="Bezodstpw"/>
        <w:numPr>
          <w:ilvl w:val="0"/>
          <w:numId w:val="30"/>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zgodnie z art. 58 ust. 2 ustawy prawo zamówień publicznych, w przypadku składania oferty przez wykonawców ubiegających się wspólnie o udzielenie zamówienia.</w:t>
      </w:r>
    </w:p>
    <w:p w14:paraId="1562C9EF" w14:textId="09D53C7A" w:rsidR="001D5243" w:rsidRPr="00465524" w:rsidRDefault="00C466B9" w:rsidP="003F2E6D">
      <w:pPr>
        <w:pStyle w:val="Bezodstpw"/>
        <w:numPr>
          <w:ilvl w:val="0"/>
          <w:numId w:val="30"/>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 xml:space="preserve">W odniesieniu do warunków dotyczących wykształcenia, kwalifikacji zawodowych lub doświadczenia wykonawcy wspólnie ubiegający się o udzielenie zamówienia mogą polegać na zdolnościach tych z wykonawców, którzy wykonają </w:t>
      </w:r>
      <w:r w:rsidR="00E94272">
        <w:rPr>
          <w:rStyle w:val="Brak"/>
          <w:rFonts w:ascii="Times New Roman" w:hAnsi="Times New Roman" w:cs="Times New Roman"/>
          <w:color w:val="auto"/>
          <w:kern w:val="144"/>
          <w:lang w:val="pl-PL"/>
        </w:rPr>
        <w:t>dostawy</w:t>
      </w:r>
      <w:r w:rsidRPr="00465524">
        <w:rPr>
          <w:rStyle w:val="Brak"/>
          <w:rFonts w:ascii="Times New Roman" w:hAnsi="Times New Roman" w:cs="Times New Roman"/>
          <w:color w:val="auto"/>
          <w:kern w:val="144"/>
          <w:lang w:val="pl-PL"/>
        </w:rPr>
        <w:t xml:space="preserve">, do realizacji których te zdolności są wymagane. W tym przypadku wykonawcy wspólnie ubiegający się o udzielenie zamówienia </w:t>
      </w:r>
      <w:r w:rsidRPr="00465524">
        <w:rPr>
          <w:rStyle w:val="Brak"/>
          <w:rFonts w:ascii="Times New Roman" w:hAnsi="Times New Roman" w:cs="Times New Roman"/>
          <w:color w:val="auto"/>
          <w:kern w:val="144"/>
          <w:lang w:val="pl-PL"/>
        </w:rPr>
        <w:lastRenderedPageBreak/>
        <w:t>dołączają do oferty oświadczenie, o którym mowa w art. 117 ust. 4 ustawy Pzp, z którego wynika jakie usługi wykonają poszczególni wykonawcy. Wzór oświadczenia stanowi załącznik nr 7 do SWZ.</w:t>
      </w:r>
    </w:p>
    <w:p w14:paraId="27EEEB32" w14:textId="77777777" w:rsidR="00672936" w:rsidRPr="00474384" w:rsidRDefault="00C466B9" w:rsidP="003F2E6D">
      <w:pPr>
        <w:pStyle w:val="Bezodstpw"/>
        <w:numPr>
          <w:ilvl w:val="0"/>
          <w:numId w:val="30"/>
        </w:numPr>
        <w:spacing w:line="276" w:lineRule="auto"/>
        <w:jc w:val="both"/>
        <w:rPr>
          <w:rStyle w:val="Brak"/>
          <w:rFonts w:ascii="Times New Roman" w:hAnsi="Times New Roman" w:cs="Times New Roman"/>
          <w:b/>
          <w:color w:val="auto"/>
          <w:lang w:val="pl-PL"/>
        </w:rPr>
      </w:pPr>
      <w:r w:rsidRPr="00474384">
        <w:rPr>
          <w:rStyle w:val="Brak"/>
          <w:rFonts w:ascii="Times New Roman" w:hAnsi="Times New Roman" w:cs="Times New Roman"/>
          <w:b/>
          <w:color w:val="auto"/>
          <w:kern w:val="144"/>
          <w:u w:color="FF0000"/>
          <w:lang w:val="pl-PL"/>
        </w:rPr>
        <w:t>Przedmiotowe środki dowodowe do złożenia wraz z ofertą:</w:t>
      </w:r>
    </w:p>
    <w:p w14:paraId="451EBFBA" w14:textId="6AF4AC62" w:rsidR="00672936" w:rsidRPr="00474384" w:rsidRDefault="00672936" w:rsidP="00672936">
      <w:pPr>
        <w:pStyle w:val="Bezodstpw"/>
        <w:spacing w:line="276" w:lineRule="auto"/>
        <w:ind w:left="357"/>
        <w:jc w:val="both"/>
        <w:rPr>
          <w:rStyle w:val="Brak"/>
          <w:rFonts w:ascii="Times New Roman" w:hAnsi="Times New Roman" w:cs="Times New Roman"/>
          <w:b/>
          <w:color w:val="auto"/>
          <w:kern w:val="144"/>
          <w:u w:color="FF0000"/>
          <w:lang w:val="pl-PL"/>
        </w:rPr>
      </w:pPr>
      <w:commentRangeStart w:id="12"/>
      <w:r w:rsidRPr="00474384">
        <w:rPr>
          <w:rStyle w:val="Brak"/>
          <w:rFonts w:ascii="Times New Roman" w:hAnsi="Times New Roman" w:cs="Times New Roman"/>
          <w:b/>
          <w:color w:val="auto"/>
          <w:kern w:val="144"/>
          <w:u w:color="FF0000"/>
          <w:lang w:val="pl-PL"/>
        </w:rPr>
        <w:t>W celu potwierdzenia zgodności oferowanych dostaw z wymaganiami Zamawiającego, do oferty należy dołączyć następujące przedmiotowe środki dowodowe:</w:t>
      </w:r>
      <w:commentRangeEnd w:id="12"/>
      <w:r w:rsidR="00B543F6" w:rsidRPr="00474384">
        <w:rPr>
          <w:rStyle w:val="Odwoaniedokomentarza"/>
          <w:rFonts w:ascii="Times New Roman" w:hAnsi="Times New Roman" w:cs="Times New Roman"/>
          <w:b/>
          <w:color w:val="auto"/>
          <w:kern w:val="144"/>
          <w:sz w:val="22"/>
          <w:szCs w:val="22"/>
          <w:u w:color="FF0000"/>
          <w:lang w:val="pl-PL"/>
        </w:rPr>
        <w:commentReference w:id="12"/>
      </w:r>
    </w:p>
    <w:p w14:paraId="73664944" w14:textId="1F900173" w:rsidR="00672936" w:rsidRDefault="00672936" w:rsidP="003F2E6D">
      <w:pPr>
        <w:pStyle w:val="Bezodstpw"/>
        <w:numPr>
          <w:ilvl w:val="0"/>
          <w:numId w:val="107"/>
        </w:numPr>
        <w:spacing w:line="276" w:lineRule="auto"/>
        <w:jc w:val="both"/>
        <w:rPr>
          <w:rStyle w:val="Brak"/>
          <w:rFonts w:ascii="Times New Roman" w:hAnsi="Times New Roman" w:cs="Times New Roman"/>
          <w:b/>
          <w:color w:val="auto"/>
          <w:kern w:val="144"/>
          <w:u w:color="FF0000"/>
          <w:lang w:val="pl-PL"/>
        </w:rPr>
      </w:pPr>
      <w:r w:rsidRPr="00474384">
        <w:rPr>
          <w:rStyle w:val="Brak"/>
          <w:rFonts w:ascii="Times New Roman" w:hAnsi="Times New Roman" w:cs="Times New Roman"/>
          <w:b/>
          <w:color w:val="auto"/>
          <w:kern w:val="144"/>
          <w:u w:color="FF0000"/>
          <w:lang w:val="pl-PL"/>
        </w:rPr>
        <w:t>wypełnion</w:t>
      </w:r>
      <w:r w:rsidR="00E16BA0" w:rsidRPr="00474384">
        <w:rPr>
          <w:rStyle w:val="Brak"/>
          <w:rFonts w:ascii="Times New Roman" w:hAnsi="Times New Roman" w:cs="Times New Roman"/>
          <w:b/>
          <w:color w:val="auto"/>
          <w:kern w:val="144"/>
          <w:u w:color="FF0000"/>
          <w:lang w:val="pl-PL"/>
        </w:rPr>
        <w:t>y</w:t>
      </w:r>
      <w:r w:rsidRPr="00474384">
        <w:rPr>
          <w:rStyle w:val="Brak"/>
          <w:rFonts w:ascii="Times New Roman" w:hAnsi="Times New Roman" w:cs="Times New Roman"/>
          <w:b/>
          <w:color w:val="auto"/>
          <w:kern w:val="144"/>
          <w:u w:color="FF0000"/>
          <w:lang w:val="pl-PL"/>
        </w:rPr>
        <w:t xml:space="preserve"> przez </w:t>
      </w:r>
      <w:r w:rsidR="00E16BA0" w:rsidRPr="00474384">
        <w:rPr>
          <w:rStyle w:val="Brak"/>
          <w:rFonts w:ascii="Times New Roman" w:hAnsi="Times New Roman" w:cs="Times New Roman"/>
          <w:b/>
          <w:color w:val="auto"/>
          <w:kern w:val="144"/>
          <w:u w:color="FF0000"/>
          <w:lang w:val="pl-PL"/>
        </w:rPr>
        <w:t>W</w:t>
      </w:r>
      <w:r w:rsidRPr="00474384">
        <w:rPr>
          <w:rStyle w:val="Brak"/>
          <w:rFonts w:ascii="Times New Roman" w:hAnsi="Times New Roman" w:cs="Times New Roman"/>
          <w:b/>
          <w:color w:val="auto"/>
          <w:kern w:val="144"/>
          <w:u w:color="FF0000"/>
          <w:lang w:val="pl-PL"/>
        </w:rPr>
        <w:t xml:space="preserve">ykonawcę </w:t>
      </w:r>
      <w:r w:rsidR="00E16BA0" w:rsidRPr="00474384">
        <w:rPr>
          <w:rStyle w:val="Brak"/>
          <w:rFonts w:ascii="Times New Roman" w:hAnsi="Times New Roman" w:cs="Times New Roman"/>
          <w:b/>
          <w:color w:val="auto"/>
          <w:kern w:val="144"/>
          <w:u w:color="FF0000"/>
          <w:lang w:val="pl-PL"/>
        </w:rPr>
        <w:t xml:space="preserve">Załącznik nr </w:t>
      </w:r>
      <w:r w:rsidR="001F6429" w:rsidRPr="00474384">
        <w:rPr>
          <w:rStyle w:val="Brak"/>
          <w:rFonts w:ascii="Times New Roman" w:hAnsi="Times New Roman" w:cs="Times New Roman"/>
          <w:b/>
          <w:color w:val="auto"/>
          <w:kern w:val="144"/>
          <w:u w:color="FF0000"/>
          <w:lang w:val="pl-PL"/>
        </w:rPr>
        <w:t>4</w:t>
      </w:r>
      <w:r w:rsidR="00E16BA0" w:rsidRPr="00474384">
        <w:rPr>
          <w:rStyle w:val="Brak"/>
          <w:rFonts w:ascii="Times New Roman" w:hAnsi="Times New Roman" w:cs="Times New Roman"/>
          <w:b/>
          <w:color w:val="auto"/>
          <w:kern w:val="144"/>
          <w:u w:color="FF0000"/>
          <w:lang w:val="pl-PL"/>
        </w:rPr>
        <w:t xml:space="preserve"> do SWZ – </w:t>
      </w:r>
      <w:r w:rsidRPr="00474384">
        <w:rPr>
          <w:rStyle w:val="Brak"/>
          <w:rFonts w:ascii="Times New Roman" w:hAnsi="Times New Roman" w:cs="Times New Roman"/>
          <w:b/>
          <w:color w:val="auto"/>
          <w:kern w:val="144"/>
          <w:u w:color="FF0000"/>
          <w:lang w:val="pl-PL"/>
        </w:rPr>
        <w:t>Potwierdzeni</w:t>
      </w:r>
      <w:r w:rsidR="00E16BA0" w:rsidRPr="00474384">
        <w:rPr>
          <w:rStyle w:val="Brak"/>
          <w:rFonts w:ascii="Times New Roman" w:hAnsi="Times New Roman" w:cs="Times New Roman"/>
          <w:b/>
          <w:color w:val="auto"/>
          <w:kern w:val="144"/>
          <w:u w:color="FF0000"/>
          <w:lang w:val="pl-PL"/>
        </w:rPr>
        <w:t>e</w:t>
      </w:r>
      <w:r w:rsidRPr="00474384">
        <w:rPr>
          <w:rStyle w:val="Brak"/>
          <w:rFonts w:ascii="Times New Roman" w:hAnsi="Times New Roman" w:cs="Times New Roman"/>
          <w:b/>
          <w:color w:val="auto"/>
          <w:kern w:val="144"/>
          <w:u w:color="FF0000"/>
          <w:lang w:val="pl-PL"/>
        </w:rPr>
        <w:t xml:space="preserve"> wymagań technicznych</w:t>
      </w:r>
      <w:r w:rsidR="001F6429" w:rsidRPr="00474384">
        <w:rPr>
          <w:rStyle w:val="Brak"/>
          <w:rFonts w:ascii="Times New Roman" w:hAnsi="Times New Roman" w:cs="Times New Roman"/>
          <w:b/>
          <w:color w:val="auto"/>
          <w:kern w:val="144"/>
          <w:u w:color="FF0000"/>
          <w:lang w:val="pl-PL"/>
        </w:rPr>
        <w:t>,</w:t>
      </w:r>
    </w:p>
    <w:p w14:paraId="729462A7" w14:textId="38BC7AAB" w:rsidR="00B543F6" w:rsidRPr="00B543F6" w:rsidRDefault="00B543F6" w:rsidP="003F2E6D">
      <w:pPr>
        <w:pStyle w:val="Akapitzlist"/>
        <w:numPr>
          <w:ilvl w:val="0"/>
          <w:numId w:val="107"/>
        </w:numPr>
        <w:jc w:val="both"/>
        <w:rPr>
          <w:rStyle w:val="Brak"/>
          <w:rFonts w:eastAsia="Calibri"/>
          <w:b/>
          <w:color w:val="auto"/>
          <w:kern w:val="144"/>
          <w:sz w:val="22"/>
          <w:szCs w:val="22"/>
          <w:u w:color="FF0000"/>
        </w:rPr>
      </w:pPr>
      <w:r w:rsidRPr="00B543F6">
        <w:rPr>
          <w:rStyle w:val="Brak"/>
          <w:rFonts w:eastAsia="Calibri"/>
          <w:b/>
          <w:color w:val="auto"/>
          <w:kern w:val="144"/>
          <w:sz w:val="22"/>
          <w:szCs w:val="22"/>
          <w:u w:color="FF0000"/>
        </w:rPr>
        <w:t>dokument zawierający dane na temat spełnianej przez oferowany pojazd normy emisji zanieczyszczeń lub danych określających emisję tlenku węgla, węglowodorów, tlenków azotu oraz cząstek stałych przez oferowany pojazd (zastosowany w oferowanym samochodzie  silnik), Wykonawca zobowiązany jest złożyć wraz z ofertą dokument sporządzony przez producenta lub jego upoważnionego przedstawiciela, zawierający te informacje.</w:t>
      </w:r>
    </w:p>
    <w:p w14:paraId="04E6B888" w14:textId="315179F6" w:rsidR="00672936" w:rsidRPr="00474384" w:rsidRDefault="00672936" w:rsidP="00672936">
      <w:pPr>
        <w:pStyle w:val="Bezodstpw"/>
        <w:spacing w:line="276" w:lineRule="auto"/>
        <w:ind w:left="357"/>
        <w:jc w:val="both"/>
        <w:rPr>
          <w:rStyle w:val="Brak"/>
          <w:rFonts w:ascii="Times New Roman" w:hAnsi="Times New Roman" w:cs="Times New Roman"/>
          <w:b/>
          <w:color w:val="auto"/>
          <w:kern w:val="144"/>
          <w:u w:color="FF0000"/>
          <w:lang w:val="pl-PL"/>
        </w:rPr>
      </w:pPr>
      <w:r w:rsidRPr="00474384">
        <w:rPr>
          <w:rStyle w:val="Brak"/>
          <w:rFonts w:ascii="Times New Roman" w:hAnsi="Times New Roman" w:cs="Times New Roman"/>
          <w:b/>
          <w:color w:val="auto"/>
          <w:kern w:val="144"/>
          <w:u w:color="FF0000"/>
          <w:lang w:val="pl-PL"/>
        </w:rPr>
        <w:t>W związku z art. 107 ust. 2 ustawy Pzp, zamawiający przewiduje wezwanie wykonawcy do złożenia lub uzupełnienia przedmiotowych środków dowodowych, jeżeli wykonawca ich nie złoży, lub złożone przedmiotowe środki dowodowe są niekompletne.</w:t>
      </w:r>
    </w:p>
    <w:p w14:paraId="09E9A28E" w14:textId="7282EB40" w:rsidR="001D5243" w:rsidRPr="00474384" w:rsidRDefault="00672936" w:rsidP="00672936">
      <w:pPr>
        <w:pStyle w:val="Bezodstpw"/>
        <w:spacing w:line="276" w:lineRule="auto"/>
        <w:ind w:left="357"/>
        <w:jc w:val="both"/>
        <w:rPr>
          <w:rFonts w:ascii="Times New Roman" w:hAnsi="Times New Roman" w:cs="Times New Roman"/>
          <w:b/>
          <w:color w:val="auto"/>
          <w:lang w:val="pl-PL"/>
        </w:rPr>
      </w:pPr>
      <w:r w:rsidRPr="00474384">
        <w:rPr>
          <w:rStyle w:val="Brak"/>
          <w:rFonts w:ascii="Times New Roman" w:hAnsi="Times New Roman" w:cs="Times New Roman"/>
          <w:b/>
          <w:color w:val="auto"/>
          <w:kern w:val="144"/>
          <w:u w:color="FF0000"/>
          <w:lang w:val="pl-PL"/>
        </w:rPr>
        <w:t>Zamawiający odstąpi od wezwania do złożenia lub uzupełnienia przedmiotowych środków dowodowych, jeżeli oferta wykonawcy podlega odrzuceniu albo zachodzą przesłanki unieważnienia postępowania.</w:t>
      </w:r>
    </w:p>
    <w:p w14:paraId="630DE090" w14:textId="77777777" w:rsidR="001D5243" w:rsidRPr="00465524" w:rsidRDefault="001D5243">
      <w:pPr>
        <w:pStyle w:val="Bezodstpw"/>
        <w:spacing w:line="276" w:lineRule="auto"/>
        <w:ind w:left="357"/>
        <w:jc w:val="both"/>
        <w:rPr>
          <w:rStyle w:val="Brak"/>
          <w:rFonts w:ascii="Times New Roman" w:hAnsi="Times New Roman" w:cs="Times New Roman"/>
          <w:color w:val="auto"/>
          <w:kern w:val="144"/>
          <w:lang w:val="pl-PL"/>
        </w:rPr>
      </w:pPr>
    </w:p>
    <w:p w14:paraId="266CD4A2" w14:textId="77777777" w:rsidR="001D5243" w:rsidRPr="00465524" w:rsidRDefault="00C466B9" w:rsidP="003F2E6D">
      <w:pPr>
        <w:pStyle w:val="Tekstpodstawowy"/>
        <w:numPr>
          <w:ilvl w:val="0"/>
          <w:numId w:val="3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PODMIOTOWYCH ŚRODKACH DOWODOWYCH – DOKUMENTY SKŁADANE NA WEZWANIE</w:t>
      </w:r>
    </w:p>
    <w:p w14:paraId="54C6B252" w14:textId="77777777" w:rsidR="00AA57A2" w:rsidRPr="00AA57A2" w:rsidRDefault="00AA57A2" w:rsidP="00AA57A2">
      <w:pPr>
        <w:suppressAutoHyphens/>
        <w:spacing w:line="276" w:lineRule="auto"/>
        <w:jc w:val="both"/>
        <w:rPr>
          <w:rFonts w:eastAsia="Calibri" w:cs="Times New Roman"/>
          <w:color w:val="auto"/>
          <w:kern w:val="144"/>
          <w:sz w:val="22"/>
          <w:szCs w:val="22"/>
          <w14:textOutline w14:w="0" w14:cap="rnd" w14:cmpd="sng" w14:algn="ctr">
            <w14:noFill/>
            <w14:prstDash w14:val="solid"/>
            <w14:bevel/>
          </w14:textOutline>
        </w:rPr>
      </w:pPr>
      <w:r w:rsidRPr="00AA57A2">
        <w:rPr>
          <w:rFonts w:eastAsia="Calibri" w:cs="Times New Roman"/>
          <w:color w:val="auto"/>
          <w:kern w:val="144"/>
          <w:sz w:val="22"/>
          <w:szCs w:val="22"/>
          <w14:textOutline w14:w="0" w14:cap="rnd" w14:cmpd="sng" w14:algn="ctr">
            <w14:noFill/>
            <w14:prstDash w14:val="solid"/>
            <w14:bevel/>
          </w14:textOutline>
        </w:rPr>
        <w:t>Zgodnie z art. 274 ust. 1 ustawy Pzp,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65B3D5B8" w14:textId="77777777" w:rsidR="00AA57A2" w:rsidRPr="00AA57A2" w:rsidRDefault="00AA57A2" w:rsidP="003F2E6D">
      <w:pPr>
        <w:numPr>
          <w:ilvl w:val="1"/>
          <w:numId w:val="100"/>
        </w:numPr>
        <w:tabs>
          <w:tab w:val="left" w:pos="2127"/>
        </w:tabs>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 xml:space="preserve"> W celu wykazania braku podstaw do wykluczenia Zamawiający wymaga złożenia:</w:t>
      </w:r>
    </w:p>
    <w:p w14:paraId="3F1ADD31" w14:textId="358604BB" w:rsidR="00AA57A2" w:rsidRPr="00AA57A2" w:rsidRDefault="00AA57A2" w:rsidP="003F2E6D">
      <w:pPr>
        <w:numPr>
          <w:ilvl w:val="0"/>
          <w:numId w:val="102"/>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bookmarkStart w:id="13" w:name="_Hlk63090331"/>
      <w:r w:rsidRPr="00AA57A2">
        <w:rPr>
          <w:rFonts w:eastAsia="Calibri" w:cs="Times New Roman"/>
          <w:color w:val="auto"/>
          <w:sz w:val="22"/>
          <w:szCs w:val="22"/>
          <w14:textOutline w14:w="0" w14:cap="rnd" w14:cmpd="sng" w14:algn="ctr">
            <w14:noFill/>
            <w14:prstDash w14:val="solid"/>
            <w14:bevel/>
          </w14:textOutline>
        </w:rPr>
        <w:t>oświadczenia wykonawcy, w zakresie art. 108 ust. 1 pkt 5 ustawy, o braku przynależności do tej samej grupy kapitałowej w rozumieniu ustawy z dnia 16 lutego 2007 r. o ochronie konkurencji i konsument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 (Dz. U. z 202</w:t>
      </w:r>
      <w:r w:rsidR="00A24AB5">
        <w:rPr>
          <w:rFonts w:eastAsia="Calibri" w:cs="Times New Roman"/>
          <w:color w:val="auto"/>
          <w:sz w:val="22"/>
          <w:szCs w:val="22"/>
          <w14:textOutline w14:w="0" w14:cap="rnd" w14:cmpd="sng" w14:algn="ctr">
            <w14:noFill/>
            <w14:prstDash w14:val="solid"/>
            <w14:bevel/>
          </w14:textOutline>
        </w:rPr>
        <w:t>1</w:t>
      </w:r>
      <w:r w:rsidRPr="00AA57A2">
        <w:rPr>
          <w:rFonts w:eastAsia="Calibri" w:cs="Times New Roman"/>
          <w:color w:val="auto"/>
          <w:sz w:val="22"/>
          <w:szCs w:val="22"/>
          <w14:textOutline w14:w="0" w14:cap="rnd" w14:cmpd="sng" w14:algn="ctr">
            <w14:noFill/>
            <w14:prstDash w14:val="solid"/>
            <w14:bevel/>
          </w14:textOutline>
        </w:rPr>
        <w:t xml:space="preserve"> r. poz. </w:t>
      </w:r>
      <w:bookmarkEnd w:id="13"/>
      <w:r w:rsidR="00A24AB5">
        <w:rPr>
          <w:rFonts w:eastAsia="Calibri" w:cs="Times New Roman"/>
          <w:color w:val="auto"/>
          <w:sz w:val="22"/>
          <w:szCs w:val="22"/>
          <w14:textOutline w14:w="0" w14:cap="rnd" w14:cmpd="sng" w14:algn="ctr">
            <w14:noFill/>
            <w14:prstDash w14:val="solid"/>
            <w14:bevel/>
          </w14:textOutline>
        </w:rPr>
        <w:t>275)</w:t>
      </w:r>
      <w:r w:rsidRPr="00AA57A2">
        <w:rPr>
          <w:rFonts w:eastAsia="Calibri" w:cs="Times New Roman"/>
          <w:color w:val="auto"/>
          <w:sz w:val="22"/>
          <w:szCs w:val="22"/>
          <w14:textOutline w14:w="0" w14:cap="rnd" w14:cmpd="sng" w14:algn="ctr">
            <w14:noFill/>
            <w14:prstDash w14:val="solid"/>
            <w14:bevel/>
          </w14:textOutline>
        </w:rPr>
        <w:t xml:space="preserve"> z innym wykonawcą,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 xml:space="preserve">ry złożył odrębną </w:t>
      </w:r>
      <w:r w:rsidRPr="00AA57A2">
        <w:rPr>
          <w:rFonts w:eastAsia="Calibri" w:cs="Times New Roman"/>
          <w:color w:val="auto"/>
          <w:sz w:val="22"/>
          <w:szCs w:val="22"/>
          <w:lang w:val="pt-PT"/>
          <w14:textOutline w14:w="0" w14:cap="rnd" w14:cmpd="sng" w14:algn="ctr">
            <w14:noFill/>
            <w14:prstDash w14:val="solid"/>
            <w14:bevel/>
          </w14:textOutline>
        </w:rPr>
        <w:t>ofert</w:t>
      </w:r>
      <w:r w:rsidRPr="00AA57A2">
        <w:rPr>
          <w:rFonts w:eastAsia="Calibri" w:cs="Times New Roman"/>
          <w:color w:val="auto"/>
          <w:sz w:val="22"/>
          <w:szCs w:val="22"/>
          <w14:textOutline w14:w="0" w14:cap="rnd" w14:cmpd="sng" w14:algn="ctr">
            <w14:noFill/>
            <w14:prstDash w14:val="solid"/>
            <w14:bevel/>
          </w14:textOutline>
        </w:rPr>
        <w:t xml:space="preserve">ę, albo oświadczenia o przynależności do tej samej grupy kapitałowej wraz z dokumentami lub informacjami potwierdzającymi przygotowanie oferty niezależnie od innego wykonawcy należącego do tej samej grupy </w:t>
      </w:r>
      <w:bookmarkStart w:id="14" w:name="_Hlk118369938"/>
      <w:r w:rsidRPr="00AA57A2">
        <w:rPr>
          <w:rFonts w:eastAsia="Calibri" w:cs="Times New Roman"/>
          <w:color w:val="auto"/>
          <w:sz w:val="22"/>
          <w:szCs w:val="22"/>
          <w14:textOutline w14:w="0" w14:cap="rnd" w14:cmpd="sng" w14:algn="ctr">
            <w14:noFill/>
            <w14:prstDash w14:val="solid"/>
            <w14:bevel/>
          </w14:textOutline>
        </w:rPr>
        <w:t>kapitałowej (wz</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 oświadczenia stanowi załącznik nr 6 do SWZ);</w:t>
      </w:r>
    </w:p>
    <w:bookmarkEnd w:id="14"/>
    <w:p w14:paraId="04A4897B" w14:textId="77777777" w:rsidR="00AA57A2" w:rsidRPr="00AA57A2" w:rsidRDefault="00AA57A2" w:rsidP="003F2E6D">
      <w:pPr>
        <w:numPr>
          <w:ilvl w:val="0"/>
          <w:numId w:val="102"/>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odpisu lub informacji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14:paraId="373ADDA5" w14:textId="0DD63345" w:rsidR="00AA57A2" w:rsidRPr="00A24AB5" w:rsidRDefault="00AA57A2" w:rsidP="003F2E6D">
      <w:pPr>
        <w:numPr>
          <w:ilvl w:val="0"/>
          <w:numId w:val="102"/>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oświadczenia wykonawcy o aktualności informacji zawartych w Oświadczeniu o niepodleganiu wykluczeniu i spełnianiu warunk</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 udziału w postępowaniu składanym na podstawie art. 274 ust. 1 ustawy z dnia 11 września 2019 r.  Prawo zam</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wień publicznych</w:t>
      </w:r>
      <w:r w:rsidR="00A24AB5" w:rsidRPr="00AA57A2">
        <w:rPr>
          <w:rFonts w:eastAsia="Calibri" w:cs="Times New Roman"/>
          <w:color w:val="auto"/>
          <w:sz w:val="22"/>
          <w:szCs w:val="22"/>
          <w14:textOutline w14:w="0" w14:cap="rnd" w14:cmpd="sng" w14:algn="ctr">
            <w14:noFill/>
            <w14:prstDash w14:val="solid"/>
            <w14:bevel/>
          </w14:textOutline>
        </w:rPr>
        <w:t xml:space="preserve"> (wz</w:t>
      </w:r>
      <w:r w:rsidR="00A24AB5" w:rsidRPr="00AA57A2">
        <w:rPr>
          <w:rFonts w:eastAsia="Calibri" w:cs="Times New Roman"/>
          <w:color w:val="auto"/>
          <w:sz w:val="22"/>
          <w:szCs w:val="22"/>
          <w:lang w:val="es-ES_tradnl"/>
          <w14:textOutline w14:w="0" w14:cap="rnd" w14:cmpd="sng" w14:algn="ctr">
            <w14:noFill/>
            <w14:prstDash w14:val="solid"/>
            <w14:bevel/>
          </w14:textOutline>
        </w:rPr>
        <w:t>ó</w:t>
      </w:r>
      <w:r w:rsidR="00A24AB5" w:rsidRPr="00AA57A2">
        <w:rPr>
          <w:rFonts w:eastAsia="Calibri" w:cs="Times New Roman"/>
          <w:color w:val="auto"/>
          <w:sz w:val="22"/>
          <w:szCs w:val="22"/>
          <w14:textOutline w14:w="0" w14:cap="rnd" w14:cmpd="sng" w14:algn="ctr">
            <w14:noFill/>
            <w14:prstDash w14:val="solid"/>
            <w14:bevel/>
          </w14:textOutline>
        </w:rPr>
        <w:t xml:space="preserve">r oświadczenia stanowi załącznik nr </w:t>
      </w:r>
      <w:r w:rsidR="00A24AB5">
        <w:rPr>
          <w:rFonts w:eastAsia="Calibri" w:cs="Times New Roman"/>
          <w:color w:val="auto"/>
          <w:sz w:val="22"/>
          <w:szCs w:val="22"/>
          <w14:textOutline w14:w="0" w14:cap="rnd" w14:cmpd="sng" w14:algn="ctr">
            <w14:noFill/>
            <w14:prstDash w14:val="solid"/>
            <w14:bevel/>
          </w14:textOutline>
        </w:rPr>
        <w:t>3</w:t>
      </w:r>
      <w:r w:rsidR="00A24AB5" w:rsidRPr="00AA57A2">
        <w:rPr>
          <w:rFonts w:eastAsia="Calibri" w:cs="Times New Roman"/>
          <w:color w:val="auto"/>
          <w:sz w:val="22"/>
          <w:szCs w:val="22"/>
          <w14:textOutline w14:w="0" w14:cap="rnd" w14:cmpd="sng" w14:algn="ctr">
            <w14:noFill/>
            <w14:prstDash w14:val="solid"/>
            <w14:bevel/>
          </w14:textOutline>
        </w:rPr>
        <w:t xml:space="preserve"> do SWZ)</w:t>
      </w:r>
      <w:r w:rsidR="00A24AB5">
        <w:rPr>
          <w:rFonts w:eastAsia="Calibri" w:cs="Times New Roman"/>
          <w:color w:val="auto"/>
          <w:sz w:val="22"/>
          <w:szCs w:val="22"/>
          <w14:textOutline w14:w="0" w14:cap="rnd" w14:cmpd="sng" w14:algn="ctr">
            <w14:noFill/>
            <w14:prstDash w14:val="solid"/>
            <w14:bevel/>
          </w14:textOutline>
        </w:rPr>
        <w:t>.</w:t>
      </w:r>
    </w:p>
    <w:p w14:paraId="6855D1FD" w14:textId="77777777" w:rsidR="00AA57A2" w:rsidRPr="00AA57A2" w:rsidRDefault="00AA57A2" w:rsidP="00AA57A2">
      <w:pPr>
        <w:suppressAutoHyphens/>
        <w:spacing w:line="276" w:lineRule="auto"/>
        <w:ind w:left="630"/>
        <w:jc w:val="both"/>
        <w:rPr>
          <w:rFonts w:eastAsia="Calibri" w:cs="Times New Roman"/>
          <w:color w:val="auto"/>
          <w:sz w:val="22"/>
          <w:szCs w:val="22"/>
        </w:rPr>
      </w:pPr>
    </w:p>
    <w:p w14:paraId="3F65C8F4" w14:textId="77777777" w:rsidR="00AA57A2" w:rsidRPr="00AA57A2" w:rsidRDefault="00AA57A2" w:rsidP="003F2E6D">
      <w:pPr>
        <w:numPr>
          <w:ilvl w:val="1"/>
          <w:numId w:val="103"/>
        </w:numPr>
        <w:tabs>
          <w:tab w:val="left" w:pos="2127"/>
        </w:tabs>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 xml:space="preserve">Jeżeli wykonawca ma siedzibę lub miejsce zamieszkania poza granicami Rzeczypospolitej Polskiej, zamiast: </w:t>
      </w:r>
    </w:p>
    <w:p w14:paraId="3EDAFDA6" w14:textId="77777777" w:rsidR="00AA57A2" w:rsidRPr="00AA57A2" w:rsidRDefault="00AA57A2" w:rsidP="003F2E6D">
      <w:pPr>
        <w:numPr>
          <w:ilvl w:val="4"/>
          <w:numId w:val="103"/>
        </w:numPr>
        <w:tabs>
          <w:tab w:val="left" w:pos="2127"/>
        </w:tabs>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odpisu albo informacji z Krajowego Rejestru Sądowego lub z Centralnej Ewidencji i Informacji o Działalności Gospodarczej, o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rych mowa w ust. 1 pkt 2 powyżej – składa dokument lub dokumenty wystawione w kraju, w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 xml:space="preserve">rym wykonawca ma siedzibę lub miejsce zamieszkania, potwierdzające, że: </w:t>
      </w:r>
    </w:p>
    <w:p w14:paraId="7241AE4E" w14:textId="77777777" w:rsidR="00AA57A2" w:rsidRPr="00AA57A2" w:rsidRDefault="00AA57A2" w:rsidP="003F2E6D">
      <w:pPr>
        <w:numPr>
          <w:ilvl w:val="0"/>
          <w:numId w:val="105"/>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lastRenderedPageBreak/>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CC8E0D8" w14:textId="77777777" w:rsidR="00AA57A2" w:rsidRPr="00AA57A2" w:rsidRDefault="00AA57A2" w:rsidP="00AA57A2">
      <w:pPr>
        <w:suppressAutoHyphens/>
        <w:spacing w:line="276" w:lineRule="auto"/>
        <w:ind w:left="510"/>
        <w:jc w:val="both"/>
        <w:rPr>
          <w:rFonts w:eastAsia="Calibri" w:cs="Times New Roman"/>
          <w:color w:val="auto"/>
          <w:sz w:val="22"/>
          <w:szCs w:val="22"/>
        </w:rPr>
      </w:pPr>
      <w:bookmarkStart w:id="15" w:name="_Hlk65837513"/>
      <w:r w:rsidRPr="00AA57A2">
        <w:rPr>
          <w:rFonts w:eastAsia="Calibri" w:cs="Times New Roman"/>
          <w:color w:val="auto"/>
          <w:sz w:val="22"/>
          <w:szCs w:val="22"/>
        </w:rPr>
        <w:t xml:space="preserve">Dokumenty potwierdzające ww. okoliczności powinny być wystawione nie wcześniej niż 3 miesiące przed ich złożeniem. </w:t>
      </w:r>
      <w:bookmarkEnd w:id="15"/>
    </w:p>
    <w:p w14:paraId="216697B6" w14:textId="77777777" w:rsidR="00AA57A2" w:rsidRPr="00AA57A2" w:rsidRDefault="00AA57A2" w:rsidP="003F2E6D">
      <w:pPr>
        <w:numPr>
          <w:ilvl w:val="4"/>
          <w:numId w:val="106"/>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AA57A2">
        <w:rPr>
          <w:rFonts w:eastAsia="Calibri" w:cs="Times New Roman"/>
          <w:color w:val="auto"/>
          <w:sz w:val="22"/>
          <w:szCs w:val="22"/>
          <w14:textOutline w14:w="0" w14:cap="rnd" w14:cmpd="sng" w14:algn="ctr">
            <w14:noFill/>
            <w14:prstDash w14:val="solid"/>
            <w14:bevel/>
          </w14:textOutline>
        </w:rPr>
        <w:t>Jeżeli w kraju, w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rym wykonawca ma siedzibę lub miejsce zamieszkania, nie wydaje się ww. dokument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 lub gdy dokumenty te nie odnoszą się do wszystkich przypadk</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 o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rych mowa w art. 108 ust. 1 pkt 1, 2 i 4, art. 109 ust. 1 pkt 1 ustawy Pzp, zastępuje się je odpowiednio w całości lub w części dokumentem zawierającym odpowiednio oświadczenie wykonawcy, ze wskazaniem osoby albo os</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b uprawnionych do jego reprezentacji, lub oświadczenie osoby,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rej dokument miał dotyczyć</w:t>
      </w:r>
      <w:r w:rsidRPr="00AA57A2">
        <w:rPr>
          <w:rFonts w:eastAsia="Calibri" w:cs="Times New Roman"/>
          <w:color w:val="auto"/>
          <w:sz w:val="22"/>
          <w:szCs w:val="22"/>
          <w:lang w:val="nl-NL"/>
          <w14:textOutline w14:w="0" w14:cap="rnd" w14:cmpd="sng" w14:algn="ctr">
            <w14:noFill/>
            <w14:prstDash w14:val="solid"/>
            <w14:bevel/>
          </w14:textOutline>
        </w:rPr>
        <w:t>, z</w:t>
      </w:r>
      <w:r w:rsidRPr="00AA57A2">
        <w:rPr>
          <w:rFonts w:eastAsia="Calibri" w:cs="Times New Roman"/>
          <w:color w:val="auto"/>
          <w:sz w:val="22"/>
          <w:szCs w:val="22"/>
          <w14:textOutline w14:w="0" w14:cap="rnd" w14:cmpd="sng" w14:algn="ctr">
            <w14:noFill/>
            <w14:prstDash w14:val="solid"/>
            <w14:bevel/>
          </w14:textOutline>
        </w:rPr>
        <w:t>łożone pod przysięgą, lub, jeżeli w kraju, w kt</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rym wykonawca ma siedzibę lub miejsce zamieszkania nie ma przepis</w:t>
      </w:r>
      <w:r w:rsidRPr="00AA57A2">
        <w:rPr>
          <w:rFonts w:eastAsia="Calibri" w:cs="Times New Roman"/>
          <w:color w:val="auto"/>
          <w:sz w:val="22"/>
          <w:szCs w:val="22"/>
          <w:lang w:val="es-ES_tradnl"/>
          <w14:textOutline w14:w="0" w14:cap="rnd" w14:cmpd="sng" w14:algn="ctr">
            <w14:noFill/>
            <w14:prstDash w14:val="solid"/>
            <w14:bevel/>
          </w14:textOutline>
        </w:rPr>
        <w:t>ó</w:t>
      </w:r>
      <w:r w:rsidRPr="00AA57A2">
        <w:rPr>
          <w:rFonts w:eastAsia="Calibri" w:cs="Times New Roman"/>
          <w:color w:val="auto"/>
          <w:sz w:val="22"/>
          <w:szCs w:val="22"/>
          <w14:textOutline w14:w="0" w14:cap="rnd" w14:cmpd="sng" w14:algn="ctr">
            <w14:noFill/>
            <w14:prstDash w14:val="solid"/>
            <w14:bevel/>
          </w14:textOutline>
        </w:rPr>
        <w:t>w o oświadczeniu pod przysięgą</w:t>
      </w:r>
      <w:r w:rsidRPr="00AA57A2">
        <w:rPr>
          <w:rFonts w:eastAsia="Calibri" w:cs="Times New Roman"/>
          <w:color w:val="auto"/>
          <w:sz w:val="22"/>
          <w:szCs w:val="22"/>
          <w:lang w:val="nl-NL"/>
          <w14:textOutline w14:w="0" w14:cap="rnd" w14:cmpd="sng" w14:algn="ctr">
            <w14:noFill/>
            <w14:prstDash w14:val="solid"/>
            <w14:bevel/>
          </w14:textOutline>
        </w:rPr>
        <w:t>, z</w:t>
      </w:r>
      <w:r w:rsidRPr="00AA57A2">
        <w:rPr>
          <w:rFonts w:eastAsia="Calibri" w:cs="Times New Roman"/>
          <w:color w:val="auto"/>
          <w:sz w:val="22"/>
          <w:szCs w:val="22"/>
          <w14:textOutline w14:w="0" w14:cap="rnd" w14:cmpd="sng" w14:algn="ctr">
            <w14:noFill/>
            <w14:prstDash w14:val="solid"/>
            <w14:bevel/>
          </w14:textOutline>
        </w:rPr>
        <w:t>łożone przed organem sądowym lub administracyjnym, notariuszem, organem samorządu zawodowego lub gospodarczego, właściwym ze względu na siedzibę lub miejsce zamieszkania wykonawcy. Dokumenty potwierdzające ww. okoliczności powinny być wystawione nie wcześniej niż 3 miesiące przed ich złożeniem.</w:t>
      </w:r>
    </w:p>
    <w:p w14:paraId="77D6E167" w14:textId="77777777" w:rsidR="00AA57A2" w:rsidRPr="00AA57A2" w:rsidRDefault="00AA57A2" w:rsidP="00AA57A2">
      <w:pPr>
        <w:suppressAutoHyphens/>
        <w:spacing w:line="276" w:lineRule="auto"/>
        <w:jc w:val="both"/>
        <w:rPr>
          <w:rFonts w:eastAsia="Calibri"/>
          <w:color w:val="auto"/>
          <w:sz w:val="22"/>
          <w:szCs w:val="22"/>
          <w14:textOutline w14:w="0" w14:cap="rnd" w14:cmpd="sng" w14:algn="ctr">
            <w14:noFill/>
            <w14:prstDash w14:val="solid"/>
            <w14:bevel/>
          </w14:textOutline>
        </w:rPr>
      </w:pPr>
    </w:p>
    <w:p w14:paraId="44AFA442" w14:textId="77777777" w:rsidR="001D5243" w:rsidRPr="00465524" w:rsidRDefault="00C466B9" w:rsidP="003F2E6D">
      <w:pPr>
        <w:pStyle w:val="Akapitzlist"/>
        <w:numPr>
          <w:ilvl w:val="1"/>
          <w:numId w:val="34"/>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213D4D19" w14:textId="77777777" w:rsidR="001D5243" w:rsidRPr="00465524" w:rsidRDefault="00C466B9" w:rsidP="003F2E6D">
      <w:pPr>
        <w:pStyle w:val="Akapitzlist"/>
        <w:numPr>
          <w:ilvl w:val="1"/>
          <w:numId w:val="34"/>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47C378BF" w14:textId="77777777" w:rsidR="001D5243" w:rsidRPr="00465524" w:rsidRDefault="00C466B9" w:rsidP="003F2E6D">
      <w:pPr>
        <w:pStyle w:val="Akapitzlist"/>
        <w:numPr>
          <w:ilvl w:val="1"/>
          <w:numId w:val="34"/>
        </w:numPr>
        <w:suppressAutoHyphens/>
        <w:spacing w:after="5" w:line="276" w:lineRule="auto"/>
        <w:jc w:val="both"/>
        <w:rPr>
          <w:rFonts w:eastAsia="Calibri"/>
          <w:color w:val="auto"/>
          <w:sz w:val="22"/>
          <w:szCs w:val="22"/>
        </w:rPr>
      </w:pPr>
      <w:r w:rsidRPr="00465524">
        <w:rPr>
          <w:rStyle w:val="BrakA"/>
          <w:rFonts w:eastAsia="Calibri"/>
          <w:color w:val="auto"/>
          <w:sz w:val="22"/>
          <w:szCs w:val="22"/>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w:t>
      </w:r>
    </w:p>
    <w:p w14:paraId="30FC07DC" w14:textId="77777777" w:rsidR="001D5243" w:rsidRPr="00465524" w:rsidRDefault="001D5243">
      <w:pPr>
        <w:pStyle w:val="Akapitzlist"/>
        <w:suppressAutoHyphens/>
        <w:spacing w:after="5" w:line="276" w:lineRule="auto"/>
        <w:ind w:left="697"/>
        <w:jc w:val="both"/>
        <w:rPr>
          <w:rStyle w:val="BrakA"/>
          <w:rFonts w:eastAsia="Calibri"/>
          <w:color w:val="auto"/>
          <w:sz w:val="22"/>
          <w:szCs w:val="22"/>
        </w:rPr>
      </w:pPr>
    </w:p>
    <w:p w14:paraId="4FC65FE8" w14:textId="77777777" w:rsidR="001D5243" w:rsidRPr="00465524" w:rsidRDefault="00C466B9" w:rsidP="003F2E6D">
      <w:pPr>
        <w:pStyle w:val="Tekstpodstawowy"/>
        <w:numPr>
          <w:ilvl w:val="0"/>
          <w:numId w:val="36"/>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188F739F"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postępowaniu o udzielenie zamówienia publicznego komunikacja między Zamawiającym a wykonawcami odbywa się przy użyciu Platformy e-Zamówienia, która jest dostępna pod adresem </w:t>
      </w:r>
      <w:hyperlink r:id="rId14">
        <w:r w:rsidRPr="0080118C">
          <w:rPr>
            <w:rStyle w:val="Hipercze"/>
            <w:rFonts w:eastAsia="Calibri"/>
            <w:bCs/>
            <w:sz w:val="22"/>
            <w:szCs w:val="22"/>
          </w:rPr>
          <w:t>https://ezamowienia.gov.pl</w:t>
        </w:r>
      </w:hyperlink>
      <w:hyperlink r:id="rId15">
        <w:r w:rsidRPr="0080118C">
          <w:rPr>
            <w:rStyle w:val="Hipercze"/>
            <w:rFonts w:eastAsia="Calibri"/>
            <w:bCs/>
            <w:sz w:val="22"/>
            <w:szCs w:val="22"/>
          </w:rPr>
          <w:t>.</w:t>
        </w:r>
      </w:hyperlink>
      <w:r w:rsidRPr="0080118C">
        <w:rPr>
          <w:rFonts w:eastAsia="Calibri"/>
          <w:bCs/>
          <w:color w:val="auto"/>
          <w:sz w:val="22"/>
          <w:szCs w:val="22"/>
        </w:rPr>
        <w:t xml:space="preserve"> </w:t>
      </w:r>
    </w:p>
    <w:p w14:paraId="2512B502"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Korzystanie z Platformy e-Zamówienia jest bezpłatne. </w:t>
      </w:r>
    </w:p>
    <w:p w14:paraId="4F057B4A"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Zamawiający wyznacza następujące osoby do kontaktu z wykonawcami: </w:t>
      </w:r>
    </w:p>
    <w:p w14:paraId="7449FA8D" w14:textId="0ABB0107" w:rsidR="0080118C" w:rsidRPr="0080118C" w:rsidRDefault="0080118C" w:rsidP="003F2E6D">
      <w:pPr>
        <w:pStyle w:val="Akapitzlist"/>
        <w:widowControl w:val="0"/>
        <w:numPr>
          <w:ilvl w:val="0"/>
          <w:numId w:val="111"/>
        </w:numPr>
        <w:suppressAutoHyphens/>
        <w:spacing w:line="276" w:lineRule="auto"/>
        <w:jc w:val="both"/>
        <w:outlineLvl w:val="1"/>
        <w:rPr>
          <w:rFonts w:eastAsia="Calibri"/>
          <w:bCs/>
          <w:color w:val="auto"/>
          <w:sz w:val="22"/>
          <w:szCs w:val="22"/>
        </w:rPr>
      </w:pPr>
      <w:r w:rsidRPr="0080118C">
        <w:rPr>
          <w:rFonts w:eastAsia="Calibri"/>
          <w:bCs/>
          <w:color w:val="auto"/>
          <w:sz w:val="22"/>
          <w:szCs w:val="22"/>
        </w:rPr>
        <w:t>Pani/Pan</w:t>
      </w:r>
      <w:r w:rsidR="003D4445">
        <w:rPr>
          <w:rFonts w:eastAsia="Calibri"/>
          <w:bCs/>
          <w:color w:val="auto"/>
          <w:sz w:val="22"/>
          <w:szCs w:val="22"/>
        </w:rPr>
        <w:t xml:space="preserve"> Wiesław Ochtabiński</w:t>
      </w:r>
      <w:r w:rsidRPr="0080118C">
        <w:rPr>
          <w:rFonts w:eastAsia="Calibri"/>
          <w:bCs/>
          <w:color w:val="auto"/>
          <w:sz w:val="22"/>
          <w:szCs w:val="22"/>
        </w:rPr>
        <w:t xml:space="preserve">  tel. </w:t>
      </w:r>
      <w:r w:rsidR="00701541">
        <w:rPr>
          <w:rFonts w:eastAsia="Calibri"/>
          <w:bCs/>
          <w:color w:val="auto"/>
          <w:sz w:val="22"/>
          <w:szCs w:val="22"/>
        </w:rPr>
        <w:t>297670441</w:t>
      </w:r>
      <w:r w:rsidRPr="0080118C">
        <w:rPr>
          <w:rFonts w:eastAsia="Calibri"/>
          <w:bCs/>
          <w:color w:val="auto"/>
          <w:sz w:val="22"/>
          <w:szCs w:val="22"/>
        </w:rPr>
        <w:t xml:space="preserve">, e-mail: </w:t>
      </w:r>
      <w:r w:rsidR="003D4445">
        <w:rPr>
          <w:rFonts w:eastAsia="Calibri"/>
          <w:bCs/>
          <w:color w:val="auto"/>
          <w:sz w:val="22"/>
          <w:szCs w:val="22"/>
        </w:rPr>
        <w:t>w.ochtabinski@karniewo.pl</w:t>
      </w:r>
    </w:p>
    <w:p w14:paraId="6A896DC1" w14:textId="05903F1F" w:rsidR="0080118C" w:rsidRPr="0080118C" w:rsidRDefault="0080118C" w:rsidP="006E4888">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Adres strony internetowej prowadzonego postępowania (link prowadzący bezpośrednio do widoku postępowania na Platformie e-Zamówienia):</w:t>
      </w:r>
      <w:r w:rsidR="00CA0374" w:rsidRPr="00CA0374">
        <w:t xml:space="preserve"> </w:t>
      </w:r>
      <w:r w:rsidR="00CA0374" w:rsidRPr="00CA0374">
        <w:rPr>
          <w:rFonts w:eastAsia="Calibri"/>
          <w:bCs/>
          <w:color w:val="auto"/>
          <w:sz w:val="22"/>
          <w:szCs w:val="22"/>
        </w:rPr>
        <w:t>https://</w:t>
      </w:r>
      <w:r w:rsidR="00FD3B9D" w:rsidRPr="00FD3B9D">
        <w:t xml:space="preserve"> </w:t>
      </w:r>
      <w:hyperlink r:id="rId16" w:history="1">
        <w:r w:rsidR="00FD3B9D" w:rsidRPr="00620832">
          <w:rPr>
            <w:rStyle w:val="Hipercze"/>
            <w:rFonts w:eastAsia="Calibri"/>
            <w:bCs/>
            <w:sz w:val="22"/>
            <w:szCs w:val="22"/>
          </w:rPr>
          <w:t>https://ezamowienia.gov.pl/mp-client/tenders/ocds-148610-f73fa980-23a3-4678-a30e-e4dc33d1b3ed</w:t>
        </w:r>
      </w:hyperlink>
      <w:r w:rsidR="00B65A7A">
        <w:rPr>
          <w:rFonts w:eastAsia="Calibri"/>
          <w:bCs/>
          <w:color w:val="auto"/>
          <w:sz w:val="22"/>
          <w:szCs w:val="22"/>
        </w:rPr>
        <w:t>.</w:t>
      </w:r>
      <w:r w:rsidR="00FD3B9D">
        <w:rPr>
          <w:rFonts w:eastAsia="Calibri"/>
          <w:bCs/>
          <w:color w:val="auto"/>
          <w:sz w:val="22"/>
          <w:szCs w:val="22"/>
        </w:rPr>
        <w:t xml:space="preserve"> </w:t>
      </w:r>
      <w:r w:rsidRPr="0080118C">
        <w:rPr>
          <w:rFonts w:eastAsia="Calibri"/>
          <w:bCs/>
          <w:color w:val="auto"/>
          <w:sz w:val="22"/>
          <w:szCs w:val="22"/>
        </w:rPr>
        <w:t xml:space="preserve">Postępowanie można wyszukać również ze strony głównej Platformy e-Zamówienia (przycisk „Przeglądaj postępowania/konkursy”).  </w:t>
      </w:r>
    </w:p>
    <w:p w14:paraId="159E275F" w14:textId="712F1B21" w:rsidR="0080118C" w:rsidRPr="00CA0374" w:rsidRDefault="0080118C" w:rsidP="00445D53">
      <w:pPr>
        <w:pStyle w:val="Nagwek3"/>
        <w:shd w:val="clear" w:color="auto" w:fill="FFFFFF"/>
        <w:spacing w:before="0"/>
        <w:rPr>
          <w:rFonts w:ascii="Times New Roman" w:hAnsi="Times New Roman" w:cs="Times New Roman"/>
          <w:b/>
          <w:bCs/>
          <w:color w:val="000000"/>
        </w:rPr>
      </w:pPr>
      <w:r w:rsidRPr="006E4888">
        <w:rPr>
          <w:rFonts w:ascii="Times New Roman" w:eastAsia="Calibri" w:hAnsi="Times New Roman" w:cs="Times New Roman"/>
          <w:bCs/>
          <w:color w:val="auto"/>
          <w:sz w:val="22"/>
          <w:szCs w:val="22"/>
        </w:rPr>
        <w:lastRenderedPageBreak/>
        <w:t>Identyfikator (ID) postępowania na Platformie e-Zamówienia:</w:t>
      </w:r>
      <w:r w:rsidR="006E4888" w:rsidRPr="006E4888">
        <w:rPr>
          <w:rFonts w:ascii="Times New Roman" w:hAnsi="Times New Roman" w:cs="Times New Roman"/>
          <w:b/>
          <w:bCs/>
          <w:color w:val="000000"/>
        </w:rPr>
        <w:t xml:space="preserve"> </w:t>
      </w:r>
      <w:r w:rsidR="00FD3B9D" w:rsidRPr="00FD3B9D">
        <w:rPr>
          <w:rFonts w:ascii="Times New Roman" w:hAnsi="Times New Roman" w:cs="Times New Roman"/>
          <w:b/>
          <w:bCs/>
          <w:color w:val="000000"/>
        </w:rPr>
        <w:t>ocds-148610-f73fa980-23a3-4678-a30e-e4dc33d1b3ed</w:t>
      </w:r>
    </w:p>
    <w:p w14:paraId="387A577B"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0118C">
        <w:rPr>
          <w:rFonts w:eastAsia="Calibri"/>
          <w:bCs/>
          <w:i/>
          <w:color w:val="auto"/>
          <w:sz w:val="22"/>
          <w:szCs w:val="22"/>
        </w:rPr>
        <w:t xml:space="preserve">Regulamin Platformy e-Zamówienia, </w:t>
      </w:r>
      <w:r w:rsidRPr="0080118C">
        <w:rPr>
          <w:rFonts w:eastAsia="Calibri"/>
          <w:bCs/>
          <w:color w:val="auto"/>
          <w:sz w:val="22"/>
          <w:szCs w:val="22"/>
        </w:rPr>
        <w:t xml:space="preserve">dostępny na stronie internetowej  </w:t>
      </w:r>
      <w:hyperlink r:id="rId17" w:history="1">
        <w:r w:rsidRPr="0080118C">
          <w:rPr>
            <w:rStyle w:val="Hipercze"/>
            <w:rFonts w:eastAsia="Calibri"/>
            <w:bCs/>
            <w:sz w:val="22"/>
            <w:szCs w:val="22"/>
          </w:rPr>
          <w:t>https://ezamowienia.gov.pl</w:t>
        </w:r>
      </w:hyperlink>
      <w:hyperlink r:id="rId18">
        <w:r w:rsidRPr="0080118C">
          <w:rPr>
            <w:rStyle w:val="Hipercze"/>
            <w:rFonts w:eastAsia="Calibri"/>
            <w:bCs/>
            <w:sz w:val="22"/>
            <w:szCs w:val="22"/>
          </w:rPr>
          <w:t xml:space="preserve"> </w:t>
        </w:r>
      </w:hyperlink>
      <w:r w:rsidRPr="0080118C">
        <w:rPr>
          <w:rFonts w:eastAsia="Calibri"/>
          <w:bCs/>
          <w:color w:val="auto"/>
          <w:sz w:val="22"/>
          <w:szCs w:val="22"/>
        </w:rPr>
        <w:t xml:space="preserve">oraz informacje zamieszczone w zakładce „Centrum Pomocy”.  </w:t>
      </w:r>
    </w:p>
    <w:p w14:paraId="57AB2521"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Przeglądanie i pobieranie publicznej treści dokumentacji postępowania nie wymaga posiadania konta na Platformie e-Zamówienia ani logowania.  </w:t>
      </w:r>
    </w:p>
    <w:p w14:paraId="09F272B5"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3E2FF36" w14:textId="6DA09D62"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015CD6C9" w14:textId="45C2BBA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241726F2" w14:textId="77777777" w:rsidR="0080118C" w:rsidRPr="0080118C" w:rsidRDefault="0080118C" w:rsidP="003F2E6D">
      <w:pPr>
        <w:pStyle w:val="Akapitzlist"/>
        <w:widowControl w:val="0"/>
        <w:numPr>
          <w:ilvl w:val="0"/>
          <w:numId w:val="112"/>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formatach danych określonych w przepisach rozporządzenia Rady Ministrów  w sprawie Krajowych Ram Interoperacyjności (i przekazuje się jako załącznik), lub  </w:t>
      </w:r>
    </w:p>
    <w:p w14:paraId="1CC79371" w14:textId="6CD0DF65" w:rsidR="0080118C" w:rsidRPr="0080118C" w:rsidRDefault="0080118C" w:rsidP="003F2E6D">
      <w:pPr>
        <w:pStyle w:val="Akapitzlist"/>
        <w:widowControl w:val="0"/>
        <w:numPr>
          <w:ilvl w:val="0"/>
          <w:numId w:val="112"/>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jako tekst wpisany bezpośrednio do wiadomości przekazywanej przy użyciu środków komunikacji elektronicznej (np. w treści wiadomości e-mail lub w treści „Formularza do komunikacji”). </w:t>
      </w:r>
    </w:p>
    <w:p w14:paraId="56FE19BC"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34035AD" w14:textId="653DABFD"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Komunikacja w postępowaniu, z</w:t>
      </w:r>
      <w:r w:rsidRPr="0080118C">
        <w:rPr>
          <w:rFonts w:eastAsia="Calibri"/>
          <w:bCs/>
          <w:color w:val="auto"/>
          <w:sz w:val="22"/>
          <w:szCs w:val="22"/>
          <w:u w:val="single"/>
        </w:rPr>
        <w:t xml:space="preserve"> wyłączeniem składania ofert/wniosków</w:t>
      </w:r>
      <w:r w:rsidRPr="0080118C">
        <w:rPr>
          <w:rFonts w:eastAsia="Calibri"/>
          <w:bCs/>
          <w:color w:val="auto"/>
          <w:sz w:val="22"/>
          <w:szCs w:val="22"/>
        </w:rPr>
        <w:t xml:space="preserve"> </w:t>
      </w:r>
      <w:r w:rsidRPr="0080118C">
        <w:rPr>
          <w:rFonts w:eastAsia="Calibri"/>
          <w:bCs/>
          <w:color w:val="auto"/>
          <w:sz w:val="22"/>
          <w:szCs w:val="22"/>
          <w:u w:val="single"/>
        </w:rPr>
        <w:t>o dopuszczenie do udziału w postępowaniu,</w:t>
      </w:r>
      <w:r w:rsidRPr="0080118C">
        <w:rPr>
          <w:rFonts w:eastAsia="Calibri"/>
          <w:bCs/>
          <w:color w:val="auto"/>
          <w:sz w:val="22"/>
          <w:szCs w:val="22"/>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6F0A07F8" w14:textId="69EF9BFB"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80118C">
        <w:rPr>
          <w:rFonts w:eastAsia="Calibri"/>
          <w:bCs/>
          <w:color w:val="auto"/>
          <w:sz w:val="22"/>
          <w:szCs w:val="22"/>
          <w:u w:val="single"/>
        </w:rPr>
        <w:t>podpisem zewnętrznym</w:t>
      </w:r>
      <w:r w:rsidRPr="0080118C">
        <w:rPr>
          <w:rFonts w:eastAsia="Calibri"/>
          <w:bCs/>
          <w:color w:val="auto"/>
          <w:sz w:val="22"/>
          <w:szCs w:val="22"/>
        </w:rPr>
        <w:t xml:space="preserve"> lub </w:t>
      </w:r>
      <w:r w:rsidRPr="0080118C">
        <w:rPr>
          <w:rFonts w:eastAsia="Calibri"/>
          <w:bCs/>
          <w:color w:val="auto"/>
          <w:sz w:val="22"/>
          <w:szCs w:val="22"/>
          <w:u w:val="single"/>
        </w:rPr>
        <w:t>wewnętrznym.</w:t>
      </w:r>
      <w:r w:rsidRPr="0080118C">
        <w:rPr>
          <w:rFonts w:eastAsia="Calibri"/>
          <w:bCs/>
          <w:color w:val="auto"/>
          <w:sz w:val="22"/>
          <w:szCs w:val="22"/>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159DBFC0" w14:textId="283FD15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lastRenderedPageBreak/>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A27B917"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Wszystkie wysłane i odebrane w postępowaniu przez wykonawcę wiadomości widoczne są po zalogowaniu w podglądzie postępowania w zakładce „Komunikacja”.  </w:t>
      </w:r>
    </w:p>
    <w:p w14:paraId="2DFEAE65"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Maksymalny rozmiar plików przesyłanych za pośrednictwem „Formularzy  do komunikacji” wynosi 150 MB (wielkość ta dotyczy plików przesyłanych  jako załączniki do jednego formularza). </w:t>
      </w:r>
    </w:p>
    <w:p w14:paraId="1CAE91FA" w14:textId="334EB253"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Minimalne wymagania techniczne dotyczące sprzętu używanego w celu korzystania z usług Platformy e-Zamówienia oraz informacje dotyczące specyfikacji połączenia określa </w:t>
      </w:r>
      <w:r w:rsidRPr="0080118C">
        <w:rPr>
          <w:rFonts w:eastAsia="Calibri"/>
          <w:bCs/>
          <w:i/>
          <w:color w:val="auto"/>
          <w:sz w:val="22"/>
          <w:szCs w:val="22"/>
        </w:rPr>
        <w:t>Regulamin Platformy e-Zamówienia.</w:t>
      </w:r>
      <w:r w:rsidRPr="0080118C">
        <w:rPr>
          <w:rFonts w:eastAsia="Calibri"/>
          <w:bCs/>
          <w:color w:val="auto"/>
          <w:sz w:val="22"/>
          <w:szCs w:val="22"/>
        </w:rPr>
        <w:t xml:space="preserve">  </w:t>
      </w:r>
    </w:p>
    <w:p w14:paraId="3A2976FA" w14:textId="77777777"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9">
        <w:r w:rsidRPr="0080118C">
          <w:rPr>
            <w:rStyle w:val="Hipercze"/>
            <w:rFonts w:eastAsia="Calibri"/>
            <w:bCs/>
            <w:sz w:val="22"/>
            <w:szCs w:val="22"/>
          </w:rPr>
          <w:t>https://ezamowienia.gov.pl</w:t>
        </w:r>
      </w:hyperlink>
      <w:hyperlink r:id="rId20">
        <w:r w:rsidRPr="0080118C">
          <w:rPr>
            <w:rStyle w:val="Hipercze"/>
            <w:rFonts w:eastAsia="Calibri"/>
            <w:bCs/>
            <w:sz w:val="22"/>
            <w:szCs w:val="22"/>
          </w:rPr>
          <w:t xml:space="preserve"> </w:t>
        </w:r>
      </w:hyperlink>
      <w:r w:rsidRPr="0080118C">
        <w:rPr>
          <w:rFonts w:eastAsia="Calibri"/>
          <w:bCs/>
          <w:color w:val="auto"/>
          <w:sz w:val="22"/>
          <w:szCs w:val="22"/>
        </w:rPr>
        <w:t xml:space="preserve"> w zakładce „Zgłoś problem”.  </w:t>
      </w:r>
    </w:p>
    <w:p w14:paraId="6B384F61" w14:textId="338399BC" w:rsidR="0080118C" w:rsidRPr="0080118C" w:rsidRDefault="0080118C" w:rsidP="003F2E6D">
      <w:pPr>
        <w:pStyle w:val="Akapitzlist"/>
        <w:widowControl w:val="0"/>
        <w:numPr>
          <w:ilvl w:val="0"/>
          <w:numId w:val="110"/>
        </w:numPr>
        <w:suppressAutoHyphens/>
        <w:spacing w:line="276" w:lineRule="auto"/>
        <w:jc w:val="both"/>
        <w:outlineLvl w:val="1"/>
        <w:rPr>
          <w:rFonts w:eastAsia="Calibri"/>
          <w:bCs/>
          <w:color w:val="auto"/>
          <w:sz w:val="22"/>
          <w:szCs w:val="22"/>
        </w:rPr>
      </w:pPr>
      <w:r w:rsidRPr="0080118C">
        <w:rPr>
          <w:rFonts w:eastAsia="Calibri"/>
          <w:bCs/>
          <w:color w:val="auto"/>
          <w:sz w:val="22"/>
          <w:szCs w:val="22"/>
        </w:rPr>
        <w:t>W szczególnie uzasadnionych przypadkach uniemożliwiających komunikację wykonawcy i Zamawiającego za pośrednictwem Platformy e-Zamówienia, Zamawiający dopuszcza komunikację za pomocą poczty elektronicznej na adres  e-mail:</w:t>
      </w:r>
      <w:r w:rsidR="00D97C49">
        <w:rPr>
          <w:rFonts w:eastAsia="Calibri"/>
          <w:bCs/>
          <w:color w:val="auto"/>
          <w:sz w:val="22"/>
          <w:szCs w:val="22"/>
        </w:rPr>
        <w:t xml:space="preserve"> </w:t>
      </w:r>
      <w:r w:rsidR="003D4445">
        <w:rPr>
          <w:rFonts w:eastAsia="Calibri"/>
          <w:bCs/>
          <w:color w:val="auto"/>
          <w:sz w:val="22"/>
          <w:szCs w:val="22"/>
        </w:rPr>
        <w:t>gmina@karniewo.pl</w:t>
      </w:r>
      <w:r w:rsidRPr="0080118C">
        <w:rPr>
          <w:rFonts w:eastAsia="Calibri"/>
          <w:bCs/>
          <w:color w:val="auto"/>
          <w:sz w:val="22"/>
          <w:szCs w:val="22"/>
        </w:rPr>
        <w:t xml:space="preserve"> (nie dotyczy składania ofert/wniosków  o dopuszczenie do udziału w postępowaniu). </w:t>
      </w:r>
    </w:p>
    <w:p w14:paraId="3B206244" w14:textId="77777777" w:rsidR="0080118C" w:rsidRDefault="0080118C" w:rsidP="0080118C">
      <w:pPr>
        <w:pStyle w:val="Akapitzlist"/>
        <w:widowControl w:val="0"/>
        <w:tabs>
          <w:tab w:val="left" w:pos="360"/>
        </w:tabs>
        <w:suppressAutoHyphens/>
        <w:spacing w:line="276" w:lineRule="auto"/>
        <w:ind w:left="426"/>
        <w:jc w:val="both"/>
        <w:outlineLvl w:val="1"/>
        <w:rPr>
          <w:rFonts w:eastAsia="Calibri"/>
          <w:bCs/>
          <w:color w:val="auto"/>
          <w:sz w:val="22"/>
          <w:szCs w:val="22"/>
        </w:rPr>
      </w:pPr>
    </w:p>
    <w:p w14:paraId="08DCC510" w14:textId="77777777" w:rsidR="001D5243" w:rsidRPr="00465524" w:rsidRDefault="00C466B9" w:rsidP="003F2E6D">
      <w:pPr>
        <w:pStyle w:val="Tekstpodstawowy"/>
        <w:numPr>
          <w:ilvl w:val="0"/>
          <w:numId w:val="4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SPOSOBIE KOMUNIKOWANIA SIĘ ZAMAWIAJĄCEGO Z WYKONAWCAMI W INNY SPOSÓB NIŻ PRZY UŻYCIU ŚRODKÓW KOMUNIKACJI ELEKTRONICZNEJ, W  PRZYPADKU ZAISTNIENIA JEDNEJ Z SYTUACJI OKREŚLONYCH W ATRT. 65 UST. 1, art. 66 i art. 69</w:t>
      </w:r>
    </w:p>
    <w:p w14:paraId="67CC868E" w14:textId="72938125" w:rsidR="00714C86" w:rsidRPr="00465524" w:rsidRDefault="00DC1E5C" w:rsidP="00D97C49">
      <w:pPr>
        <w:pStyle w:val="Akapitzlist"/>
        <w:suppressAutoHyphens/>
        <w:spacing w:line="276" w:lineRule="auto"/>
        <w:ind w:left="340"/>
        <w:jc w:val="both"/>
        <w:rPr>
          <w:rStyle w:val="Brak"/>
          <w:rFonts w:eastAsia="Calibri"/>
          <w:color w:val="auto"/>
          <w:sz w:val="22"/>
          <w:szCs w:val="22"/>
        </w:rPr>
      </w:pPr>
      <w:r>
        <w:rPr>
          <w:rStyle w:val="Brak"/>
          <w:rFonts w:eastAsia="Calibri"/>
          <w:color w:val="auto"/>
          <w:sz w:val="22"/>
          <w:szCs w:val="22"/>
        </w:rPr>
        <w:t>Nie dotyczy.</w:t>
      </w:r>
    </w:p>
    <w:p w14:paraId="1C0E9F2D" w14:textId="77777777" w:rsidR="001D5243" w:rsidRPr="00465524" w:rsidRDefault="001D5243">
      <w:pPr>
        <w:pStyle w:val="Akapitzlist"/>
        <w:suppressAutoHyphens/>
        <w:spacing w:line="276" w:lineRule="auto"/>
        <w:ind w:left="340"/>
        <w:jc w:val="both"/>
        <w:rPr>
          <w:rStyle w:val="BrakA"/>
          <w:rFonts w:eastAsia="Calibri"/>
          <w:color w:val="auto"/>
          <w:sz w:val="22"/>
          <w:szCs w:val="22"/>
        </w:rPr>
      </w:pPr>
    </w:p>
    <w:p w14:paraId="77FD495A" w14:textId="77777777" w:rsidR="001D5243" w:rsidRPr="00465524" w:rsidRDefault="00C466B9" w:rsidP="001A403B">
      <w:pPr>
        <w:pStyle w:val="Tekstpodstawowy"/>
        <w:numPr>
          <w:ilvl w:val="0"/>
          <w:numId w:val="17"/>
        </w:numPr>
        <w:pBdr>
          <w:top w:val="single" w:sz="4" w:space="0" w:color="000000"/>
          <w:left w:val="single" w:sz="4" w:space="0" w:color="000000"/>
          <w:bottom w:val="single" w:sz="4" w:space="0" w:color="000000"/>
          <w:right w:val="single" w:sz="4" w:space="0" w:color="000000"/>
        </w:pBdr>
        <w:suppressAutoHyphens/>
        <w:spacing w:after="0" w:line="276" w:lineRule="auto"/>
        <w:jc w:val="both"/>
        <w:rPr>
          <w:rFonts w:eastAsia="Calibri" w:cs="Times New Roman"/>
          <w:color w:val="auto"/>
          <w:sz w:val="22"/>
          <w:szCs w:val="22"/>
          <w:lang w:val="pl-PL"/>
        </w:rPr>
      </w:pPr>
      <w:r w:rsidRPr="00465524">
        <w:rPr>
          <w:rStyle w:val="Brak"/>
          <w:rFonts w:eastAsia="Calibri" w:cs="Times New Roman"/>
          <w:b/>
          <w:bCs/>
          <w:color w:val="auto"/>
          <w:sz w:val="22"/>
          <w:szCs w:val="22"/>
          <w:lang w:val="pl-PL"/>
        </w:rPr>
        <w:t>OSOBY UPRAWNIONE DO KOMUNIKOWANIA SIĘ Z WYKONAWCAMI</w:t>
      </w:r>
    </w:p>
    <w:p w14:paraId="4AF3F0E3" w14:textId="77777777" w:rsidR="001D5243" w:rsidRPr="00465524" w:rsidRDefault="001D5243">
      <w:pPr>
        <w:pStyle w:val="Nagwek6"/>
        <w:suppressAutoHyphens/>
        <w:spacing w:before="0" w:after="0" w:line="276" w:lineRule="auto"/>
        <w:ind w:left="340"/>
        <w:jc w:val="both"/>
        <w:rPr>
          <w:rStyle w:val="BrakA"/>
          <w:rFonts w:eastAsia="Calibri"/>
          <w:b w:val="0"/>
          <w:bCs w:val="0"/>
          <w:color w:val="auto"/>
        </w:rPr>
      </w:pPr>
    </w:p>
    <w:p w14:paraId="0B6D2396" w14:textId="67244ABF" w:rsidR="001D5243" w:rsidRPr="00465524" w:rsidRDefault="00C466B9" w:rsidP="003F2E6D">
      <w:pPr>
        <w:pStyle w:val="Nagwek6"/>
        <w:numPr>
          <w:ilvl w:val="1"/>
          <w:numId w:val="41"/>
        </w:numPr>
        <w:suppressAutoHyphens/>
        <w:spacing w:before="0" w:after="0" w:line="276" w:lineRule="auto"/>
        <w:jc w:val="both"/>
        <w:rPr>
          <w:rFonts w:eastAsia="Calibri"/>
          <w:b w:val="0"/>
          <w:bCs w:val="0"/>
          <w:color w:val="auto"/>
        </w:rPr>
      </w:pPr>
      <w:r w:rsidRPr="00465524">
        <w:rPr>
          <w:rStyle w:val="BrakA"/>
          <w:rFonts w:eastAsia="Calibri"/>
          <w:b w:val="0"/>
          <w:bCs w:val="0"/>
          <w:color w:val="auto"/>
        </w:rPr>
        <w:t xml:space="preserve">Wszelkie zapytania dotyczące prowadzonego postępowania należy kierować </w:t>
      </w:r>
      <w:r w:rsidR="00E94272" w:rsidRPr="00E94272">
        <w:rPr>
          <w:rStyle w:val="BrakA"/>
          <w:rFonts w:eastAsia="Calibri"/>
          <w:b w:val="0"/>
          <w:bCs w:val="0"/>
          <w:color w:val="auto"/>
        </w:rPr>
        <w:t>w sposób określony w roz. XI SWZ</w:t>
      </w:r>
      <w:r w:rsidR="001F6429">
        <w:rPr>
          <w:rStyle w:val="BrakA"/>
          <w:rFonts w:eastAsia="Calibri"/>
          <w:b w:val="0"/>
          <w:bCs w:val="0"/>
          <w:color w:val="auto"/>
        </w:rPr>
        <w:t>.</w:t>
      </w:r>
    </w:p>
    <w:p w14:paraId="74FAF347" w14:textId="77777777" w:rsidR="001D5243" w:rsidRPr="00465524" w:rsidRDefault="00C466B9" w:rsidP="003F2E6D">
      <w:pPr>
        <w:pStyle w:val="Nagwek6"/>
        <w:numPr>
          <w:ilvl w:val="1"/>
          <w:numId w:val="41"/>
        </w:numPr>
        <w:suppressAutoHyphens/>
        <w:spacing w:before="0" w:after="0" w:line="276" w:lineRule="auto"/>
        <w:jc w:val="both"/>
        <w:rPr>
          <w:rFonts w:eastAsia="Calibri"/>
          <w:b w:val="0"/>
          <w:bCs w:val="0"/>
          <w:color w:val="auto"/>
        </w:rPr>
      </w:pPr>
      <w:r w:rsidRPr="00465524">
        <w:rPr>
          <w:rStyle w:val="BrakA"/>
          <w:rFonts w:eastAsia="Calibri"/>
          <w:b w:val="0"/>
          <w:bCs w:val="0"/>
          <w:color w:val="auto"/>
        </w:rPr>
        <w:t>Kontakty z Zamawiającym, aby były skuteczne prawnie, muszą być utrzymywane ze strony Wykonawcy przez osobę upoważnioną do jego reprezentowania w niniejszym postępowaniu o udzielenie zamówienia publicznego.</w:t>
      </w:r>
    </w:p>
    <w:p w14:paraId="5D6E6CC8" w14:textId="34CD97CC" w:rsidR="001D5243" w:rsidRPr="00465524" w:rsidRDefault="00C466B9" w:rsidP="003F2E6D">
      <w:pPr>
        <w:pStyle w:val="Akapitzlist"/>
        <w:numPr>
          <w:ilvl w:val="1"/>
          <w:numId w:val="41"/>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Wszelkie informacje, zmiany treści SWZ oraz pytania i odpowiedzi na zadane Zamawiającemu pytania, będą zamieszczane za pośrednictwem Platformy </w:t>
      </w:r>
      <w:r w:rsidR="00D97C49" w:rsidRPr="00D97C49">
        <w:rPr>
          <w:rStyle w:val="BrakA"/>
          <w:rFonts w:eastAsia="Calibri"/>
          <w:color w:val="auto"/>
          <w:sz w:val="22"/>
          <w:szCs w:val="22"/>
        </w:rPr>
        <w:t>e-Zamówienia</w:t>
      </w:r>
      <w:r w:rsidRPr="00465524">
        <w:rPr>
          <w:rStyle w:val="BrakA"/>
          <w:rFonts w:eastAsia="Calibri"/>
          <w:color w:val="auto"/>
          <w:sz w:val="22"/>
          <w:szCs w:val="22"/>
        </w:rPr>
        <w:t xml:space="preserve">. Wykonawcy są zobowiązani zatem do zasięgania wszelkich bieżących informacji nt. prowadzonego postępowania ze platformy </w:t>
      </w:r>
      <w:r w:rsidR="00D97C49" w:rsidRPr="00D97C49">
        <w:rPr>
          <w:rStyle w:val="BrakA"/>
          <w:rFonts w:eastAsia="Calibri"/>
          <w:color w:val="auto"/>
          <w:sz w:val="22"/>
          <w:szCs w:val="22"/>
        </w:rPr>
        <w:t>e-Zamówienia</w:t>
      </w:r>
      <w:r w:rsidRPr="00465524">
        <w:rPr>
          <w:rStyle w:val="BrakA"/>
          <w:rFonts w:eastAsia="Calibri"/>
          <w:color w:val="auto"/>
          <w:sz w:val="22"/>
          <w:szCs w:val="22"/>
        </w:rPr>
        <w:t xml:space="preserve"> do terminu składania ofert.</w:t>
      </w:r>
    </w:p>
    <w:p w14:paraId="70502B0A" w14:textId="77777777" w:rsidR="001D5243" w:rsidRPr="00465524" w:rsidRDefault="001D5243">
      <w:pPr>
        <w:suppressAutoHyphens/>
        <w:spacing w:line="276" w:lineRule="auto"/>
        <w:rPr>
          <w:rStyle w:val="BrakA"/>
          <w:rFonts w:eastAsia="Calibri" w:cs="Times New Roman"/>
          <w:color w:val="auto"/>
          <w:sz w:val="22"/>
          <w:szCs w:val="22"/>
        </w:rPr>
      </w:pPr>
    </w:p>
    <w:p w14:paraId="4E901E89" w14:textId="77777777" w:rsidR="001D5243" w:rsidRPr="00465524" w:rsidRDefault="00C466B9" w:rsidP="003F2E6D">
      <w:pPr>
        <w:pStyle w:val="Tekstpodstawowy"/>
        <w:numPr>
          <w:ilvl w:val="0"/>
          <w:numId w:val="4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INFORMACJA NA TEMAT WADIUM</w:t>
      </w:r>
    </w:p>
    <w:p w14:paraId="5EAAA4E8" w14:textId="1B48DCE4" w:rsidR="00DC1E5C" w:rsidRPr="00DC1E5C" w:rsidRDefault="00E94272" w:rsidP="00E94272">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eastAsia="Calibri" w:cs="Times New Roman"/>
          <w:color w:val="auto"/>
          <w:sz w:val="22"/>
          <w:szCs w:val="22"/>
          <w:bdr w:val="none" w:sz="0" w:space="0" w:color="auto"/>
          <w:lang w:eastAsia="en-US"/>
          <w14:textOutline w14:w="0" w14:cap="rnd" w14:cmpd="sng" w14:algn="ctr">
            <w14:noFill/>
            <w14:prstDash w14:val="solid"/>
            <w14:bevel/>
          </w14:textOutline>
        </w:rPr>
      </w:pPr>
      <w:commentRangeStart w:id="16"/>
      <w:r>
        <w:rPr>
          <w:rFonts w:eastAsia="Calibri" w:cs="Times New Roman"/>
          <w:color w:val="auto"/>
          <w:sz w:val="22"/>
          <w:szCs w:val="22"/>
          <w:bdr w:val="none" w:sz="0" w:space="0" w:color="auto"/>
          <w:lang w:eastAsia="en-US"/>
          <w14:textOutline w14:w="0" w14:cap="rnd" w14:cmpd="sng" w14:algn="ctr">
            <w14:noFill/>
            <w14:prstDash w14:val="solid"/>
            <w14:bevel/>
          </w14:textOutline>
        </w:rPr>
        <w:t>Zamawiający nie wymaga wniesienia wadium.</w:t>
      </w:r>
      <w:commentRangeEnd w:id="16"/>
      <w:r w:rsidR="00D97C49" w:rsidRPr="00DC1E5C">
        <w:rPr>
          <w:rStyle w:val="Odwoaniedokomentarza"/>
          <w:rFonts w:eastAsia="Calibri" w:cs="Times New Roman"/>
          <w:color w:val="auto"/>
          <w:sz w:val="22"/>
          <w:szCs w:val="22"/>
          <w:bdr w:val="none" w:sz="0" w:space="0" w:color="auto"/>
          <w:lang w:eastAsia="en-US"/>
          <w14:textOutline w14:w="0" w14:cap="rnd" w14:cmpd="sng" w14:algn="ctr">
            <w14:noFill/>
            <w14:prstDash w14:val="solid"/>
            <w14:bevel/>
          </w14:textOutline>
        </w:rPr>
        <w:commentReference w:id="16"/>
      </w:r>
    </w:p>
    <w:p w14:paraId="6253F934" w14:textId="58B97AD8" w:rsidR="001D5243" w:rsidRPr="00465524" w:rsidRDefault="00DC1E5C" w:rsidP="00DC1E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cs="Times New Roman"/>
          <w:color w:val="auto"/>
          <w:sz w:val="22"/>
          <w:szCs w:val="22"/>
        </w:rPr>
      </w:pPr>
      <w:r w:rsidRPr="00465524">
        <w:rPr>
          <w:rFonts w:cs="Times New Roman"/>
          <w:color w:val="auto"/>
          <w:sz w:val="22"/>
          <w:szCs w:val="22"/>
        </w:rPr>
        <w:t xml:space="preserve"> </w:t>
      </w:r>
    </w:p>
    <w:p w14:paraId="4A8C2EDC"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ZWIĄZANIA OFERTĄ</w:t>
      </w:r>
    </w:p>
    <w:p w14:paraId="7EEE8822" w14:textId="21312C64" w:rsidR="001D5243" w:rsidRPr="00465524" w:rsidRDefault="00C466B9" w:rsidP="003F2E6D">
      <w:pPr>
        <w:pStyle w:val="Akapitzlist"/>
        <w:numPr>
          <w:ilvl w:val="1"/>
          <w:numId w:val="44"/>
        </w:numPr>
        <w:suppressAutoHyphens/>
        <w:spacing w:line="276" w:lineRule="auto"/>
        <w:jc w:val="both"/>
        <w:rPr>
          <w:rFonts w:eastAsia="Calibri"/>
          <w:color w:val="auto"/>
          <w:sz w:val="22"/>
          <w:szCs w:val="22"/>
        </w:rPr>
      </w:pPr>
      <w:r w:rsidRPr="00465524">
        <w:rPr>
          <w:rStyle w:val="Brak"/>
          <w:rFonts w:eastAsia="Calibri"/>
          <w:color w:val="auto"/>
          <w:sz w:val="22"/>
          <w:szCs w:val="22"/>
        </w:rPr>
        <w:t>Wykonawca jest związany ofertą od dnia upływu terminu składania ofert do dnia</w:t>
      </w:r>
      <w:r w:rsidR="006E4888">
        <w:rPr>
          <w:rStyle w:val="Brak"/>
          <w:rFonts w:eastAsia="Calibri"/>
          <w:color w:val="auto"/>
          <w:sz w:val="22"/>
          <w:szCs w:val="22"/>
        </w:rPr>
        <w:t xml:space="preserve"> </w:t>
      </w:r>
      <w:r w:rsidR="00FD3B9D">
        <w:rPr>
          <w:rStyle w:val="Brak"/>
          <w:rFonts w:eastAsia="Calibri"/>
          <w:color w:val="auto"/>
          <w:sz w:val="22"/>
          <w:szCs w:val="22"/>
        </w:rPr>
        <w:t>04.09.2026</w:t>
      </w:r>
      <w:r w:rsidR="007C022F">
        <w:rPr>
          <w:rStyle w:val="Brak"/>
          <w:rFonts w:eastAsia="Calibri"/>
          <w:color w:val="auto"/>
          <w:sz w:val="22"/>
          <w:szCs w:val="22"/>
        </w:rPr>
        <w:t xml:space="preserve"> roku.</w:t>
      </w:r>
    </w:p>
    <w:p w14:paraId="1FE974DE" w14:textId="6DA0F77B" w:rsidR="001D5243" w:rsidRPr="00465524" w:rsidRDefault="00C466B9" w:rsidP="003F2E6D">
      <w:pPr>
        <w:numPr>
          <w:ilvl w:val="1"/>
          <w:numId w:val="4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W przypadku gdy wybór najkorzystniejszej oferty nie nastąpi przed upływem terminu związania ofert</w:t>
      </w:r>
      <w:r w:rsidR="001F6429">
        <w:rPr>
          <w:rStyle w:val="BrakA"/>
          <w:rFonts w:eastAsia="Calibri" w:cs="Times New Roman"/>
          <w:color w:val="auto"/>
          <w:sz w:val="22"/>
          <w:szCs w:val="22"/>
        </w:rPr>
        <w:t>ą</w:t>
      </w:r>
      <w:r w:rsidRPr="00465524">
        <w:rPr>
          <w:rStyle w:val="BrakA"/>
          <w:rFonts w:eastAsia="Calibri" w:cs="Times New Roman"/>
          <w:color w:val="auto"/>
          <w:sz w:val="22"/>
          <w:szCs w:val="22"/>
        </w:rPr>
        <w:t xml:space="preserve"> określonego w SWZ, Zamawiający przed upływem terminu związania oferta zwróci się </w:t>
      </w:r>
      <w:r w:rsidRPr="00465524">
        <w:rPr>
          <w:rStyle w:val="BrakA"/>
          <w:rFonts w:eastAsia="Calibri" w:cs="Times New Roman"/>
          <w:color w:val="auto"/>
          <w:sz w:val="22"/>
          <w:szCs w:val="22"/>
        </w:rPr>
        <w:lastRenderedPageBreak/>
        <w:t>jednokrotnie do Wykonawców o wyrażenie zgody na przedłużenie tego terminu o wskazany okres, nie dłuższy niż 30 dni.</w:t>
      </w:r>
    </w:p>
    <w:p w14:paraId="5A352D82" w14:textId="77777777" w:rsidR="001D5243" w:rsidRPr="00465524" w:rsidRDefault="00C466B9" w:rsidP="003F2E6D">
      <w:pPr>
        <w:numPr>
          <w:ilvl w:val="1"/>
          <w:numId w:val="4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o którym mowa w ust. 2, wymaga złożenia przez Wykonawcę pisemnego oświadczenia o wyrażeniu zgody na przedłużenie terminu związania ofertą.</w:t>
      </w:r>
    </w:p>
    <w:p w14:paraId="451FAB4B" w14:textId="77777777" w:rsidR="001D5243" w:rsidRPr="00465524" w:rsidRDefault="00C466B9" w:rsidP="003F2E6D">
      <w:pPr>
        <w:numPr>
          <w:ilvl w:val="1"/>
          <w:numId w:val="4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jest dopuszczalne tylko z jednoczesnym przedłużeniem okresu ważności wadium albo, jeżeli nie jest to możliwe, z wniesieniem nowego wadium na przedłużony okres związania ofertą, jeżeli jest wymagane.</w:t>
      </w:r>
    </w:p>
    <w:p w14:paraId="6AFB38A1" w14:textId="77777777" w:rsidR="001D5243" w:rsidRPr="00465524" w:rsidRDefault="00C466B9" w:rsidP="003F2E6D">
      <w:pPr>
        <w:numPr>
          <w:ilvl w:val="1"/>
          <w:numId w:val="4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wybiera najkorzystniejszą ofertę w terminie związania ofertą określonym w dokumentach zamówienia.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42B87744" w14:textId="77777777" w:rsidR="001D5243" w:rsidRPr="00465524" w:rsidRDefault="001D5243">
      <w:pPr>
        <w:tabs>
          <w:tab w:val="left" w:pos="720"/>
        </w:tabs>
        <w:suppressAutoHyphens/>
        <w:spacing w:line="276" w:lineRule="auto"/>
        <w:ind w:left="357"/>
        <w:jc w:val="both"/>
        <w:rPr>
          <w:rStyle w:val="BrakA"/>
          <w:rFonts w:eastAsia="Calibri" w:cs="Times New Roman"/>
          <w:color w:val="auto"/>
          <w:sz w:val="22"/>
          <w:szCs w:val="22"/>
        </w:rPr>
      </w:pPr>
    </w:p>
    <w:p w14:paraId="39C4526E" w14:textId="77777777" w:rsidR="001D5243" w:rsidRPr="00465524" w:rsidRDefault="00C466B9" w:rsidP="003F2E6D">
      <w:pPr>
        <w:pStyle w:val="Tekstpodstawowy"/>
        <w:numPr>
          <w:ilvl w:val="0"/>
          <w:numId w:val="4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SPOSOBU PRZYGOTOWYWANIA OFERT</w:t>
      </w:r>
    </w:p>
    <w:p w14:paraId="7C72D077" w14:textId="5B3E2D73" w:rsidR="00D97C49" w:rsidRPr="00D97C49" w:rsidRDefault="00D97C49" w:rsidP="003F2E6D">
      <w:pPr>
        <w:pStyle w:val="Akapitzlist"/>
        <w:numPr>
          <w:ilvl w:val="0"/>
          <w:numId w:val="47"/>
        </w:numPr>
        <w:rPr>
          <w:rStyle w:val="BrakA"/>
          <w:rFonts w:eastAsia="Calibri"/>
          <w:color w:val="auto"/>
          <w:sz w:val="22"/>
          <w:szCs w:val="22"/>
        </w:rPr>
      </w:pPr>
      <w:r w:rsidRPr="00D97C49">
        <w:rPr>
          <w:rStyle w:val="BrakA"/>
          <w:rFonts w:eastAsia="Calibri"/>
          <w:color w:val="auto"/>
          <w:sz w:val="22"/>
          <w:szCs w:val="22"/>
        </w:rPr>
        <w:t>Wymagania podstawowe</w:t>
      </w:r>
    </w:p>
    <w:p w14:paraId="53DD2940" w14:textId="50483053"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przygotowuje ofertę przy pomocy interaktywnego „Formularza ofertowego” udostępnionego przez Zamawiającego na Platformie e-Zamówienia i zamieszczonego w podglądzie postępowania w zakładce „Informacje podstawowe”. </w:t>
      </w:r>
    </w:p>
    <w:p w14:paraId="66844F45" w14:textId="088E3DBA"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Zalogowany wykonawca</w:t>
      </w:r>
      <w:r>
        <w:rPr>
          <w:rStyle w:val="BrakA"/>
          <w:rFonts w:eastAsia="Calibri"/>
          <w:color w:val="auto"/>
          <w:sz w:val="22"/>
          <w:szCs w:val="22"/>
        </w:rPr>
        <w:t>,</w:t>
      </w:r>
      <w:r w:rsidRPr="00D97C49">
        <w:rPr>
          <w:rStyle w:val="BrakA"/>
          <w:rFonts w:eastAsia="Calibri"/>
          <w:color w:val="auto"/>
          <w:sz w:val="22"/>
          <w:szCs w:val="22"/>
        </w:rPr>
        <w:t xml:space="preserve">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CE204CC"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Acrobat Reader DC. </w:t>
      </w:r>
    </w:p>
    <w:p w14:paraId="05DEF42F"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554A5C1B"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 </w:t>
      </w:r>
    </w:p>
    <w:p w14:paraId="20BC5805" w14:textId="3EBEEE3A"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48973FB" w14:textId="3DC5FCCA"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58335EEA" w14:textId="6F7FA36D"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lastRenderedPageBreak/>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45CD253A"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 </w:t>
      </w:r>
    </w:p>
    <w:p w14:paraId="6A1A0353"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2FE7E84"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Oferta może być złożona tylko do upływu terminu składania ofert. </w:t>
      </w:r>
    </w:p>
    <w:p w14:paraId="78484EFD" w14:textId="77777777" w:rsidR="00D97C49" w:rsidRP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może przed upływem terminu składania ofert wycofać ofertę. Wykonawca wycofuje ofertę w zakładce „Oferty/wnioski” używając przycisku „Wycofaj ofertę”. </w:t>
      </w:r>
    </w:p>
    <w:p w14:paraId="745E4CB9" w14:textId="77777777" w:rsidR="00D97C49" w:rsidRDefault="00D97C49"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Maksymalny łączny rozmiar plików stanowiących ofertę lub składanych wraz z ofertą to 250 MB. </w:t>
      </w:r>
    </w:p>
    <w:p w14:paraId="6793AD07" w14:textId="77777777" w:rsidR="00D97C49" w:rsidRDefault="00E94272"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Wykonawca ma prawo złożyć tylko jedną ofertę.</w:t>
      </w:r>
    </w:p>
    <w:p w14:paraId="25F50B98" w14:textId="77777777" w:rsidR="00D97C49" w:rsidRDefault="00E94272"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Treść złożonej oferty musi odpowiadać treści SWZ.</w:t>
      </w:r>
    </w:p>
    <w:p w14:paraId="33074E75" w14:textId="77777777" w:rsidR="00D97C49" w:rsidRDefault="00E94272"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Oferta musi być złożona przez osoby umocowane do składania oświadczeń woli i zaciągania zobowiązań w imieniu Wykonawcy.</w:t>
      </w:r>
    </w:p>
    <w:p w14:paraId="5A3F8F8D" w14:textId="77777777" w:rsidR="00D97C49" w:rsidRDefault="00E94272" w:rsidP="003F2E6D">
      <w:pPr>
        <w:pStyle w:val="Akapitzlist"/>
        <w:numPr>
          <w:ilvl w:val="0"/>
          <w:numId w:val="114"/>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 przypadku złożenia oferty i składających się na nią dokumentów i oświadczeń przez osobę (osoby) niewymienioną (niewymienione) w dokumencie rejestracyjnym (ewidencyjnym) Wykonawcy, należy do oferty dołączyć stosowne pełnomocnictwo w postaci elektronicznej opatrzone kwalifikowanym podpisem elektronicznym, podpisem zaufanym lub podpisem osobistym.</w:t>
      </w:r>
    </w:p>
    <w:p w14:paraId="21232719" w14:textId="249098B8" w:rsidR="00E94272" w:rsidRPr="00D97C49" w:rsidRDefault="00E94272" w:rsidP="003F2E6D">
      <w:pPr>
        <w:pStyle w:val="Akapitzlist"/>
        <w:numPr>
          <w:ilvl w:val="0"/>
          <w:numId w:val="114"/>
        </w:numPr>
        <w:suppressAutoHyphens/>
        <w:spacing w:line="276" w:lineRule="auto"/>
        <w:jc w:val="both"/>
        <w:rPr>
          <w:rFonts w:eastAsia="Calibri"/>
          <w:color w:val="auto"/>
          <w:sz w:val="22"/>
          <w:szCs w:val="22"/>
        </w:rPr>
      </w:pPr>
      <w:r w:rsidRPr="00D97C49">
        <w:rPr>
          <w:rStyle w:val="BrakA"/>
          <w:rFonts w:eastAsia="Calibri"/>
          <w:color w:val="auto"/>
          <w:sz w:val="22"/>
          <w:szCs w:val="22"/>
        </w:rPr>
        <w:t>Wykonawcy ponoszą wszelkie koszty związane z przygotowaniem i złożeniem oferty, w tym koszty poniesione z tytułu nabycia kwalifikowanego podpisu elektronicznego.</w:t>
      </w:r>
    </w:p>
    <w:p w14:paraId="741B7538" w14:textId="77777777" w:rsidR="00E94272" w:rsidRPr="003C15D5" w:rsidRDefault="00E94272" w:rsidP="003F2E6D">
      <w:pPr>
        <w:pStyle w:val="Akapitzlist"/>
        <w:numPr>
          <w:ilvl w:val="0"/>
          <w:numId w:val="48"/>
        </w:numPr>
        <w:suppressAutoHyphens/>
        <w:spacing w:line="276" w:lineRule="auto"/>
        <w:jc w:val="both"/>
        <w:rPr>
          <w:rFonts w:eastAsia="Calibri"/>
          <w:color w:val="auto"/>
          <w:sz w:val="22"/>
          <w:szCs w:val="22"/>
        </w:rPr>
      </w:pPr>
      <w:r w:rsidRPr="003C15D5">
        <w:rPr>
          <w:rStyle w:val="BrakA"/>
          <w:rFonts w:eastAsia="Calibri"/>
          <w:color w:val="auto"/>
          <w:sz w:val="22"/>
          <w:szCs w:val="22"/>
        </w:rPr>
        <w:t>Forma oferty, dokumentów i oświadczeń</w:t>
      </w:r>
    </w:p>
    <w:p w14:paraId="5C6CE0C0" w14:textId="77777777"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Oferta w oryginale wraz z jej załącznikami powinna być sporządzona w języku polskim, pod rygorem nieważności w formie elektronicznej (opatrzona kwalifikowanym podpisem elektronicznym) lub w postaci elektronicznej opatrzonej podpisem zaufanym lub podpisem osobistym i dodana </w:t>
      </w:r>
      <w:r>
        <w:rPr>
          <w:rStyle w:val="BrakA"/>
          <w:rFonts w:eastAsia="Calibri"/>
          <w:color w:val="auto"/>
          <w:sz w:val="22"/>
          <w:szCs w:val="22"/>
        </w:rPr>
        <w:t>za pośrednictwem Formularza składania oferty lub wniosku.</w:t>
      </w:r>
    </w:p>
    <w:p w14:paraId="57F705E2" w14:textId="4B7E6FBA"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t>Dokumenty lub oświadczenia, o których mowa w niniejszym SWZ, składane są w oryginale w postaci dokumentu elektronicznego lub w elektronicznej kopii dokumentu lub oświadczenia poświadczonej za zgodność z oryginałem zgodnie z przepisami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AA57A2">
        <w:rPr>
          <w:rStyle w:val="BrakA"/>
          <w:rFonts w:eastAsia="Calibri"/>
          <w:color w:val="auto"/>
          <w:sz w:val="22"/>
          <w:szCs w:val="22"/>
        </w:rPr>
        <w:t xml:space="preserve"> </w:t>
      </w:r>
      <w:r w:rsidRPr="003C15D5">
        <w:rPr>
          <w:rStyle w:val="BrakA"/>
          <w:rFonts w:eastAsia="Calibri"/>
          <w:color w:val="auto"/>
          <w:sz w:val="22"/>
          <w:szCs w:val="22"/>
        </w:rPr>
        <w:t xml:space="preserve">U. </w:t>
      </w:r>
      <w:r w:rsidR="00AA57A2">
        <w:rPr>
          <w:rStyle w:val="BrakA"/>
          <w:rFonts w:eastAsia="Calibri"/>
          <w:color w:val="auto"/>
          <w:sz w:val="22"/>
          <w:szCs w:val="22"/>
        </w:rPr>
        <w:t xml:space="preserve">z 2020 r. </w:t>
      </w:r>
      <w:r w:rsidRPr="003C15D5">
        <w:rPr>
          <w:rStyle w:val="BrakA"/>
          <w:rFonts w:eastAsia="Calibri"/>
          <w:color w:val="auto"/>
          <w:sz w:val="22"/>
          <w:szCs w:val="22"/>
        </w:rPr>
        <w:t>poz. 2452).</w:t>
      </w:r>
    </w:p>
    <w:p w14:paraId="3AA98AAA" w14:textId="77777777"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15397440" w14:textId="77777777"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lastRenderedPageBreak/>
        <w:t>Poświadczenie za zgodność z oryginałem elektronicznej kopii dokumentu lub oświadczenia, o której mowa w pkt 3) powyżej następuje przy użyciu kwalifikowanego podpisu elektronicznego lub podpisu zaufanego lub podpisu osobistego przez osobę/osoby upoważnioną/upoważnione.</w:t>
      </w:r>
    </w:p>
    <w:p w14:paraId="582D8295" w14:textId="77777777"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t>W przypadku załączania do oferty dokumentów lub oświadczeń sporządzonych w języku obcym należy je złożyć wraz z tłumaczeniem na język polski.</w:t>
      </w:r>
    </w:p>
    <w:p w14:paraId="64F764F8" w14:textId="77777777" w:rsidR="00E94272" w:rsidRPr="003C15D5" w:rsidRDefault="00E94272" w:rsidP="003F2E6D">
      <w:pPr>
        <w:pStyle w:val="Akapitzlist"/>
        <w:numPr>
          <w:ilvl w:val="4"/>
          <w:numId w:val="4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Zamawiający zaleca wykorzystanie formularzy załączonych do SWZ. Dopuszcza się złożenie w ofercie załączników opracowanych przez Wykonawców pod warunkiem, że będą one zgodne co do treści z formularzami określonymi przez Zamawiającego. </w:t>
      </w:r>
    </w:p>
    <w:p w14:paraId="16017EC2" w14:textId="77777777" w:rsidR="00E94272" w:rsidRPr="003C15D5" w:rsidRDefault="00E94272" w:rsidP="003F2E6D">
      <w:pPr>
        <w:pStyle w:val="Akapitzlist"/>
        <w:numPr>
          <w:ilvl w:val="0"/>
          <w:numId w:val="49"/>
        </w:numPr>
        <w:suppressAutoHyphens/>
        <w:spacing w:line="276" w:lineRule="auto"/>
        <w:jc w:val="both"/>
        <w:rPr>
          <w:rFonts w:eastAsia="Calibri"/>
          <w:color w:val="auto"/>
          <w:sz w:val="22"/>
          <w:szCs w:val="22"/>
        </w:rPr>
      </w:pPr>
      <w:r w:rsidRPr="003C15D5">
        <w:rPr>
          <w:rStyle w:val="BrakA"/>
          <w:rFonts w:eastAsia="Calibri"/>
          <w:color w:val="auto"/>
          <w:sz w:val="22"/>
          <w:szCs w:val="22"/>
        </w:rPr>
        <w:t>Zawartość oferty:</w:t>
      </w:r>
    </w:p>
    <w:p w14:paraId="526883B6" w14:textId="2E001F03" w:rsidR="00E94272" w:rsidRPr="003C15D5" w:rsidRDefault="00E94272" w:rsidP="003F2E6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Do oferty należy dołączyć dokumenty określone w rozdziale IX SWZ</w:t>
      </w:r>
      <w:r w:rsidR="001F6429">
        <w:rPr>
          <w:rStyle w:val="BrakA"/>
          <w:rFonts w:eastAsia="Calibri"/>
          <w:color w:val="auto"/>
          <w:sz w:val="22"/>
          <w:szCs w:val="22"/>
        </w:rPr>
        <w:t xml:space="preserve"> oraz przedmiotowe środki dowodowe</w:t>
      </w:r>
      <w:r w:rsidRPr="003C15D5">
        <w:rPr>
          <w:rStyle w:val="BrakA"/>
          <w:rFonts w:eastAsia="Calibri"/>
          <w:color w:val="auto"/>
          <w:sz w:val="22"/>
          <w:szCs w:val="22"/>
        </w:rPr>
        <w:t>.</w:t>
      </w:r>
    </w:p>
    <w:p w14:paraId="0E91AF8B" w14:textId="55B2830A" w:rsidR="00E94272" w:rsidRPr="003C15D5" w:rsidRDefault="00E94272" w:rsidP="003F2E6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Formularz ofertowy oraz oświadczenie o niepodleganiu wykluczeniu w postępowaniu muszą być złożone w oryginale.</w:t>
      </w:r>
    </w:p>
    <w:p w14:paraId="0608137C" w14:textId="77777777" w:rsidR="00E94272" w:rsidRPr="003C15D5" w:rsidRDefault="00E94272" w:rsidP="003F2E6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EE0210F" w14:textId="77777777" w:rsidR="00E94272" w:rsidRPr="003C15D5" w:rsidRDefault="00E94272" w:rsidP="003F2E6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Oferta wspólna, składana przez dwóch lub więcej Wykonawców, powinna spełniać następujące wymagania: </w:t>
      </w:r>
    </w:p>
    <w:p w14:paraId="7761324F" w14:textId="77777777" w:rsidR="00E94272" w:rsidRPr="003C15D5" w:rsidRDefault="00E94272" w:rsidP="003F2E6D">
      <w:pPr>
        <w:pStyle w:val="Akapitzlist"/>
        <w:numPr>
          <w:ilvl w:val="0"/>
          <w:numId w:val="53"/>
        </w:numPr>
        <w:suppressAutoHyphens/>
        <w:spacing w:line="276" w:lineRule="auto"/>
        <w:jc w:val="both"/>
        <w:rPr>
          <w:rFonts w:eastAsia="Calibri"/>
          <w:color w:val="auto"/>
          <w:sz w:val="22"/>
          <w:szCs w:val="22"/>
        </w:rPr>
      </w:pPr>
      <w:r w:rsidRPr="003C15D5">
        <w:rPr>
          <w:rStyle w:val="BrakA"/>
          <w:rFonts w:eastAsia="Calibri"/>
          <w:color w:val="auto"/>
          <w:sz w:val="22"/>
          <w:szCs w:val="22"/>
        </w:rPr>
        <w:t>oferta wspólna powinna być sporządzona zgodnie z SWZ,</w:t>
      </w:r>
    </w:p>
    <w:p w14:paraId="66D3F642" w14:textId="77777777" w:rsidR="00E94272" w:rsidRPr="003C15D5" w:rsidRDefault="00E94272" w:rsidP="003F2E6D">
      <w:pPr>
        <w:pStyle w:val="Akapitzlist"/>
        <w:numPr>
          <w:ilvl w:val="0"/>
          <w:numId w:val="53"/>
        </w:numPr>
        <w:suppressAutoHyphens/>
        <w:spacing w:line="276" w:lineRule="auto"/>
        <w:jc w:val="both"/>
        <w:rPr>
          <w:rFonts w:eastAsia="Calibri"/>
          <w:color w:val="auto"/>
          <w:sz w:val="22"/>
          <w:szCs w:val="22"/>
        </w:rPr>
      </w:pPr>
      <w:r w:rsidRPr="003C15D5">
        <w:rPr>
          <w:rStyle w:val="BrakA"/>
          <w:rFonts w:eastAsia="Calibri"/>
          <w:color w:val="auto"/>
          <w:sz w:val="22"/>
          <w:szCs w:val="22"/>
        </w:rPr>
        <w:t>sposób składania dokumentów w ofercie wspólnej:</w:t>
      </w:r>
    </w:p>
    <w:p w14:paraId="6C9B4207" w14:textId="3FB3DE89" w:rsidR="00E94272" w:rsidRPr="003C15D5" w:rsidRDefault="00E94272" w:rsidP="003F2E6D">
      <w:pPr>
        <w:pStyle w:val="Akapitzlist"/>
        <w:numPr>
          <w:ilvl w:val="0"/>
          <w:numId w:val="55"/>
        </w:numPr>
        <w:suppressAutoHyphens/>
        <w:spacing w:line="276" w:lineRule="auto"/>
        <w:jc w:val="both"/>
        <w:rPr>
          <w:rFonts w:eastAsia="Calibri"/>
          <w:color w:val="auto"/>
          <w:sz w:val="22"/>
          <w:szCs w:val="22"/>
        </w:rPr>
      </w:pPr>
      <w:r w:rsidRPr="003C15D5">
        <w:rPr>
          <w:rStyle w:val="BrakA"/>
          <w:rFonts w:eastAsia="Calibri"/>
          <w:color w:val="auto"/>
          <w:sz w:val="22"/>
          <w:szCs w:val="22"/>
        </w:rPr>
        <w:t>dokumenty, dotyczące własnej firmy, takie jak np.: oświadczenie o braku podstaw do wykluczenia</w:t>
      </w:r>
      <w:r w:rsidR="001F6429">
        <w:rPr>
          <w:rStyle w:val="BrakA"/>
          <w:rFonts w:eastAsia="Calibri"/>
          <w:color w:val="auto"/>
          <w:sz w:val="22"/>
          <w:szCs w:val="22"/>
        </w:rPr>
        <w:t xml:space="preserve"> </w:t>
      </w:r>
      <w:r w:rsidRPr="003C15D5">
        <w:rPr>
          <w:rStyle w:val="BrakA"/>
          <w:rFonts w:eastAsia="Calibri"/>
          <w:color w:val="auto"/>
          <w:sz w:val="22"/>
          <w:szCs w:val="22"/>
        </w:rPr>
        <w:t>składa każdy z Wykonawców składających ofertę wspólną we własnym imieniu;</w:t>
      </w:r>
    </w:p>
    <w:p w14:paraId="1B40F0A5" w14:textId="77777777" w:rsidR="00E94272" w:rsidRPr="003C15D5" w:rsidRDefault="00E94272" w:rsidP="003F2E6D">
      <w:pPr>
        <w:pStyle w:val="Akapitzlist"/>
        <w:numPr>
          <w:ilvl w:val="0"/>
          <w:numId w:val="55"/>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dokumenty wspólne takie jak np.: formularz ofertowy, dokumenty podmiotowe i przedmiotowe składa pełnomocnik Wykonawców w imieniu wszystkich Wykonawców składających ofertę wspólną; </w:t>
      </w:r>
    </w:p>
    <w:p w14:paraId="255CA536" w14:textId="77777777" w:rsidR="00E94272" w:rsidRPr="003C15D5" w:rsidRDefault="00E94272" w:rsidP="003F2E6D">
      <w:pPr>
        <w:pStyle w:val="Akapitzlist"/>
        <w:numPr>
          <w:ilvl w:val="0"/>
          <w:numId w:val="5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kopie dokumentów dotyczących każdego z Wykonawców składających ofertę wspólną muszą być poświadczone za zgodność z oryginałem przez osobę lub osoby upoważnione do reprezentowania tych Wykonawców. </w:t>
      </w:r>
    </w:p>
    <w:p w14:paraId="6E3AD617" w14:textId="77777777" w:rsidR="00E94272" w:rsidRPr="003C15D5" w:rsidRDefault="00E94272" w:rsidP="003F2E6D">
      <w:pPr>
        <w:pStyle w:val="Akapitzlist"/>
        <w:numPr>
          <w:ilvl w:val="0"/>
          <w:numId w:val="5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Przed podpisaniem umowy (w przypadku wyboru oferty jako najkorzystniejszej) Wykonawcy składający ofertę wspólną będą mieli obowiązek przedstawić Zamawiającemu umowę konsorcjum, zawierającą, co najmniej: </w:t>
      </w:r>
    </w:p>
    <w:p w14:paraId="62342983" w14:textId="77777777" w:rsidR="00E94272" w:rsidRPr="003C15D5" w:rsidRDefault="00E94272" w:rsidP="003F2E6D">
      <w:pPr>
        <w:pStyle w:val="Akapitzlist"/>
        <w:numPr>
          <w:ilvl w:val="0"/>
          <w:numId w:val="59"/>
        </w:numPr>
        <w:suppressAutoHyphens/>
        <w:spacing w:line="276" w:lineRule="auto"/>
        <w:jc w:val="both"/>
        <w:rPr>
          <w:rFonts w:eastAsia="Calibri"/>
          <w:color w:val="auto"/>
          <w:sz w:val="22"/>
          <w:szCs w:val="22"/>
        </w:rPr>
      </w:pPr>
      <w:r w:rsidRPr="003C15D5">
        <w:rPr>
          <w:rStyle w:val="BrakA"/>
          <w:rFonts w:eastAsia="Calibri"/>
          <w:color w:val="auto"/>
          <w:sz w:val="22"/>
          <w:szCs w:val="22"/>
        </w:rPr>
        <w:t>zobowiązanie do realizacji wspólnego przedsięwzięcia gospodarczego obejmującego swoim zakresem realizację przedmiotu zamówienia,</w:t>
      </w:r>
    </w:p>
    <w:p w14:paraId="06297BDB" w14:textId="77777777" w:rsidR="00E94272" w:rsidRPr="003C15D5" w:rsidRDefault="00E94272" w:rsidP="003F2E6D">
      <w:pPr>
        <w:pStyle w:val="Akapitzlist"/>
        <w:numPr>
          <w:ilvl w:val="0"/>
          <w:numId w:val="59"/>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określenie zakresu działania poszczególnych stron umowy, </w:t>
      </w:r>
    </w:p>
    <w:p w14:paraId="00813E4E" w14:textId="77777777" w:rsidR="00E94272" w:rsidRPr="003C15D5" w:rsidRDefault="00E94272" w:rsidP="003F2E6D">
      <w:pPr>
        <w:pStyle w:val="Akapitzlist"/>
        <w:numPr>
          <w:ilvl w:val="0"/>
          <w:numId w:val="59"/>
        </w:numPr>
        <w:suppressAutoHyphens/>
        <w:spacing w:line="276" w:lineRule="auto"/>
        <w:jc w:val="both"/>
        <w:rPr>
          <w:rStyle w:val="BrakA"/>
          <w:rFonts w:eastAsia="Calibri"/>
          <w:color w:val="auto"/>
          <w:sz w:val="22"/>
          <w:szCs w:val="22"/>
        </w:rPr>
      </w:pPr>
      <w:r w:rsidRPr="003C15D5">
        <w:rPr>
          <w:rStyle w:val="BrakA"/>
          <w:rFonts w:eastAsia="Calibri"/>
          <w:color w:val="auto"/>
          <w:sz w:val="22"/>
          <w:szCs w:val="22"/>
        </w:rPr>
        <w:t>czas obowiązywania umowy, który nie może być krótszy, niż okres obejmujący realizację zamówienia.</w:t>
      </w:r>
    </w:p>
    <w:p w14:paraId="793FDD38" w14:textId="77777777" w:rsidR="00E94272" w:rsidRPr="003C15D5" w:rsidRDefault="00E94272" w:rsidP="003F2E6D">
      <w:pPr>
        <w:pStyle w:val="Akapitzlist"/>
        <w:numPr>
          <w:ilvl w:val="0"/>
          <w:numId w:val="49"/>
        </w:numPr>
        <w:suppressAutoHyphens/>
        <w:spacing w:line="276" w:lineRule="auto"/>
        <w:jc w:val="both"/>
        <w:rPr>
          <w:rFonts w:eastAsia="Calibri"/>
          <w:color w:val="auto"/>
          <w:sz w:val="22"/>
          <w:szCs w:val="22"/>
        </w:rPr>
      </w:pPr>
      <w:r w:rsidRPr="003C15D5">
        <w:rPr>
          <w:rFonts w:eastAsia="Calibri"/>
          <w:color w:val="auto"/>
          <w:sz w:val="22"/>
          <w:szCs w:val="22"/>
        </w:rPr>
        <w:t>Przygotowując ofertę, Wykonawca zobowiązany jest dokładnie zapoznać się z zawartością wszystkich dokumentów składających się na dokumentację przetargową, którą należy odczytywać wraz z ewentualnymi modyfikacjami i zmianami wnoszonymi przez Zamawiającego w trakcie trwania postępowania.</w:t>
      </w:r>
    </w:p>
    <w:p w14:paraId="2B58F58F" w14:textId="77777777" w:rsidR="001D5243" w:rsidRPr="00465524" w:rsidRDefault="001D5243">
      <w:pPr>
        <w:suppressAutoHyphens/>
        <w:spacing w:line="276" w:lineRule="auto"/>
        <w:ind w:left="360"/>
        <w:jc w:val="both"/>
        <w:rPr>
          <w:rStyle w:val="BrakA"/>
          <w:rFonts w:eastAsia="Calibri" w:cs="Times New Roman"/>
          <w:color w:val="auto"/>
          <w:sz w:val="22"/>
          <w:szCs w:val="22"/>
        </w:rPr>
      </w:pPr>
    </w:p>
    <w:p w14:paraId="0ED131CA" w14:textId="77777777" w:rsidR="001D5243" w:rsidRPr="00465524" w:rsidRDefault="00C466B9" w:rsidP="003F2E6D">
      <w:pPr>
        <w:pStyle w:val="Tekstpodstawowy"/>
        <w:numPr>
          <w:ilvl w:val="0"/>
          <w:numId w:val="6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17" w:name="_Hlk61956014"/>
      <w:r w:rsidRPr="00465524">
        <w:rPr>
          <w:rStyle w:val="BrakA"/>
          <w:rFonts w:eastAsia="Calibri" w:cs="Times New Roman"/>
          <w:b/>
          <w:bCs/>
          <w:color w:val="auto"/>
          <w:sz w:val="22"/>
          <w:szCs w:val="22"/>
          <w:lang w:val="pl-PL"/>
        </w:rPr>
        <w:lastRenderedPageBreak/>
        <w:t>SPOSÓB ORAZ TERMIN SKŁADANIA OFERT</w:t>
      </w:r>
      <w:bookmarkEnd w:id="17"/>
    </w:p>
    <w:p w14:paraId="32F50E63" w14:textId="51C68815" w:rsidR="00672936" w:rsidRPr="003C15D5" w:rsidRDefault="00672936" w:rsidP="003F2E6D">
      <w:pPr>
        <w:pStyle w:val="Akapitzlist"/>
        <w:numPr>
          <w:ilvl w:val="0"/>
          <w:numId w:val="62"/>
        </w:numPr>
        <w:suppressAutoHyphens/>
        <w:spacing w:line="276" w:lineRule="auto"/>
        <w:jc w:val="both"/>
        <w:rPr>
          <w:rFonts w:eastAsia="Calibri"/>
          <w:b/>
          <w:bCs/>
          <w:color w:val="auto"/>
          <w:sz w:val="22"/>
          <w:szCs w:val="22"/>
        </w:rPr>
      </w:pPr>
      <w:r w:rsidRPr="003C15D5">
        <w:rPr>
          <w:rStyle w:val="Brak"/>
          <w:rFonts w:eastAsia="Calibri"/>
          <w:color w:val="auto"/>
          <w:sz w:val="22"/>
          <w:szCs w:val="22"/>
        </w:rPr>
        <w:t xml:space="preserve">Ofertę wraz z załącznikami należy złożyć za pośrednictwem platformy </w:t>
      </w:r>
      <w:r w:rsidR="00D97C49">
        <w:rPr>
          <w:rStyle w:val="Brak"/>
          <w:rFonts w:eastAsia="Calibri"/>
          <w:color w:val="auto"/>
          <w:sz w:val="22"/>
          <w:szCs w:val="22"/>
        </w:rPr>
        <w:t>e-Zamówienia</w:t>
      </w:r>
      <w:r w:rsidRPr="003C15D5">
        <w:rPr>
          <w:rStyle w:val="Brak"/>
          <w:rFonts w:eastAsia="Calibri"/>
          <w:color w:val="auto"/>
          <w:sz w:val="22"/>
          <w:szCs w:val="22"/>
        </w:rPr>
        <w:t xml:space="preserve"> pod adresem:</w:t>
      </w:r>
      <w:r>
        <w:rPr>
          <w:rStyle w:val="Brak"/>
          <w:rFonts w:eastAsia="Calibri"/>
          <w:color w:val="auto"/>
          <w:sz w:val="22"/>
          <w:szCs w:val="22"/>
        </w:rPr>
        <w:t xml:space="preserve"> </w:t>
      </w:r>
      <w:hyperlink r:id="rId21" w:history="1">
        <w:r w:rsidR="00D97C49" w:rsidRPr="002C05EC">
          <w:rPr>
            <w:rStyle w:val="Hipercze"/>
            <w:rFonts w:eastAsia="Calibri"/>
            <w:sz w:val="22"/>
            <w:szCs w:val="22"/>
          </w:rPr>
          <w:t>https://ezamowienia.gov.pl</w:t>
        </w:r>
      </w:hyperlink>
      <w:r w:rsidR="00D97C49">
        <w:rPr>
          <w:rStyle w:val="Brak"/>
          <w:rFonts w:eastAsia="Calibri"/>
          <w:color w:val="auto"/>
          <w:sz w:val="22"/>
          <w:szCs w:val="22"/>
        </w:rPr>
        <w:t xml:space="preserve"> </w:t>
      </w:r>
      <w:r w:rsidRPr="003C15D5">
        <w:rPr>
          <w:rStyle w:val="Brak"/>
          <w:rFonts w:eastAsia="Calibri"/>
          <w:color w:val="auto"/>
          <w:sz w:val="22"/>
          <w:szCs w:val="22"/>
        </w:rPr>
        <w:t xml:space="preserve">w terminie do dnia </w:t>
      </w:r>
      <w:r w:rsidR="00FD3B9D" w:rsidRPr="00FD3B9D">
        <w:rPr>
          <w:rStyle w:val="Brak"/>
          <w:rFonts w:eastAsia="Calibri"/>
          <w:b/>
          <w:bCs/>
          <w:color w:val="auto"/>
          <w:sz w:val="22"/>
          <w:szCs w:val="22"/>
        </w:rPr>
        <w:t>06.08.2026</w:t>
      </w:r>
      <w:r w:rsidRPr="003C15D5">
        <w:rPr>
          <w:rStyle w:val="BrakA"/>
          <w:rFonts w:eastAsia="Calibri"/>
          <w:b/>
          <w:bCs/>
          <w:color w:val="auto"/>
          <w:sz w:val="22"/>
          <w:szCs w:val="22"/>
        </w:rPr>
        <w:t xml:space="preserve"> r. do godz. </w:t>
      </w:r>
      <w:r w:rsidR="00113F95">
        <w:rPr>
          <w:rStyle w:val="BrakA"/>
          <w:rFonts w:eastAsia="Calibri"/>
          <w:b/>
          <w:bCs/>
          <w:color w:val="auto"/>
          <w:sz w:val="22"/>
          <w:szCs w:val="22"/>
        </w:rPr>
        <w:t>12.00</w:t>
      </w:r>
    </w:p>
    <w:p w14:paraId="7E35C354" w14:textId="77777777" w:rsidR="00672936" w:rsidRPr="003C15D5" w:rsidRDefault="00672936" w:rsidP="003F2E6D">
      <w:pPr>
        <w:numPr>
          <w:ilvl w:val="0"/>
          <w:numId w:val="62"/>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 xml:space="preserve">Do oferty należy dołączyć wszystkie wymagane w SWZ dokumenty. </w:t>
      </w:r>
    </w:p>
    <w:p w14:paraId="04B44B4E" w14:textId="77777777" w:rsidR="00672936" w:rsidRPr="003C15D5" w:rsidRDefault="00672936" w:rsidP="003F2E6D">
      <w:pPr>
        <w:numPr>
          <w:ilvl w:val="0"/>
          <w:numId w:val="62"/>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Wykonawca po upływie terminu do składania ofert nie może wycofać złożonej oferty.</w:t>
      </w:r>
    </w:p>
    <w:p w14:paraId="373D539B" w14:textId="77777777" w:rsidR="001D5243" w:rsidRPr="00465524" w:rsidRDefault="001D5243">
      <w:pPr>
        <w:suppressAutoHyphens/>
        <w:spacing w:line="276" w:lineRule="auto"/>
        <w:jc w:val="both"/>
        <w:rPr>
          <w:rStyle w:val="BrakA"/>
          <w:rFonts w:eastAsia="Calibri" w:cs="Times New Roman"/>
          <w:b/>
          <w:bCs/>
          <w:color w:val="auto"/>
          <w:sz w:val="22"/>
          <w:szCs w:val="22"/>
        </w:rPr>
      </w:pPr>
    </w:p>
    <w:p w14:paraId="46BD3E72" w14:textId="77777777" w:rsidR="001D5243" w:rsidRPr="00465524" w:rsidRDefault="00C466B9" w:rsidP="003F2E6D">
      <w:pPr>
        <w:pStyle w:val="Tekstpodstawowy"/>
        <w:numPr>
          <w:ilvl w:val="0"/>
          <w:numId w:val="63"/>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SPOSÓB ORAZ TERMIN OTWARCIA OFERT</w:t>
      </w:r>
    </w:p>
    <w:p w14:paraId="65116CC9" w14:textId="283EE812" w:rsidR="001D5243" w:rsidRPr="00465524" w:rsidRDefault="00C466B9" w:rsidP="003F2E6D">
      <w:pPr>
        <w:numPr>
          <w:ilvl w:val="0"/>
          <w:numId w:val="65"/>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 xml:space="preserve">Otwarcie ofert nastąpi w dniu </w:t>
      </w:r>
      <w:r w:rsidR="00FD3B9D" w:rsidRPr="00FD3B9D">
        <w:rPr>
          <w:rStyle w:val="BrakA"/>
          <w:rFonts w:eastAsia="Calibri" w:cs="Times New Roman"/>
          <w:b/>
          <w:bCs/>
          <w:color w:val="auto"/>
          <w:sz w:val="22"/>
          <w:szCs w:val="22"/>
        </w:rPr>
        <w:t>06.08.2026</w:t>
      </w:r>
      <w:r w:rsidR="005D4BFC" w:rsidRPr="00FD3B9D">
        <w:rPr>
          <w:rStyle w:val="Brak"/>
          <w:rFonts w:eastAsia="Calibri" w:cs="Times New Roman"/>
          <w:b/>
          <w:bCs/>
          <w:color w:val="auto"/>
          <w:sz w:val="22"/>
          <w:szCs w:val="22"/>
        </w:rPr>
        <w:t>r</w:t>
      </w:r>
      <w:r w:rsidRPr="00FD3B9D">
        <w:rPr>
          <w:rStyle w:val="Brak"/>
          <w:rFonts w:eastAsia="Calibri" w:cs="Times New Roman"/>
          <w:b/>
          <w:bCs/>
          <w:color w:val="auto"/>
          <w:sz w:val="22"/>
          <w:szCs w:val="22"/>
        </w:rPr>
        <w:t>. o</w:t>
      </w:r>
      <w:r w:rsidRPr="00465524">
        <w:rPr>
          <w:rStyle w:val="Brak"/>
          <w:rFonts w:eastAsia="Calibri" w:cs="Times New Roman"/>
          <w:b/>
          <w:bCs/>
          <w:color w:val="auto"/>
          <w:sz w:val="22"/>
          <w:szCs w:val="22"/>
        </w:rPr>
        <w:t xml:space="preserve"> godz. </w:t>
      </w:r>
      <w:r w:rsidR="00113F95">
        <w:rPr>
          <w:rStyle w:val="Brak"/>
          <w:rFonts w:eastAsia="Calibri" w:cs="Times New Roman"/>
          <w:b/>
          <w:bCs/>
          <w:color w:val="auto"/>
          <w:sz w:val="22"/>
          <w:szCs w:val="22"/>
        </w:rPr>
        <w:t>12.15</w:t>
      </w:r>
      <w:r w:rsidRPr="00465524">
        <w:rPr>
          <w:rStyle w:val="BrakA"/>
          <w:rFonts w:eastAsia="Calibri" w:cs="Times New Roman"/>
          <w:color w:val="auto"/>
          <w:sz w:val="22"/>
          <w:szCs w:val="22"/>
        </w:rPr>
        <w:t xml:space="preserve"> poprzez odszyfrowanie wczytanych na Platformie </w:t>
      </w:r>
      <w:r w:rsidR="00D97C49">
        <w:rPr>
          <w:rStyle w:val="BrakA"/>
          <w:rFonts w:eastAsia="Calibri" w:cs="Times New Roman"/>
          <w:color w:val="auto"/>
          <w:sz w:val="22"/>
          <w:szCs w:val="22"/>
        </w:rPr>
        <w:t xml:space="preserve">e-Zamówienia </w:t>
      </w:r>
      <w:r w:rsidRPr="00465524">
        <w:rPr>
          <w:rStyle w:val="BrakA"/>
          <w:rFonts w:eastAsia="Calibri" w:cs="Times New Roman"/>
          <w:color w:val="auto"/>
          <w:sz w:val="22"/>
          <w:szCs w:val="22"/>
        </w:rPr>
        <w:t>ofert.</w:t>
      </w:r>
    </w:p>
    <w:p w14:paraId="68873EE6" w14:textId="77777777" w:rsidR="001D5243" w:rsidRPr="00465524" w:rsidRDefault="00C466B9" w:rsidP="003F2E6D">
      <w:pPr>
        <w:numPr>
          <w:ilvl w:val="0"/>
          <w:numId w:val="65"/>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najpóźniej przed otwarciem ofert, udostępni na stronie internetowej prowadzonego postępowania informację o kwocie, jaką zamierza przeznaczyć na sfinansowanie zamówienia.</w:t>
      </w:r>
    </w:p>
    <w:p w14:paraId="2784DC44" w14:textId="77777777" w:rsidR="001D5243" w:rsidRPr="00465524" w:rsidRDefault="00C466B9" w:rsidP="003F2E6D">
      <w:pPr>
        <w:numPr>
          <w:ilvl w:val="0"/>
          <w:numId w:val="65"/>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niezwłocznie po otwarciu ofert, udostępnia na stronie internetowej prowadzonego postępowania informacje o:</w:t>
      </w:r>
    </w:p>
    <w:p w14:paraId="2F02E6F5" w14:textId="77777777" w:rsidR="001D5243" w:rsidRPr="00465524" w:rsidRDefault="00C466B9" w:rsidP="003F2E6D">
      <w:pPr>
        <w:pStyle w:val="Akapitzlist"/>
        <w:numPr>
          <w:ilvl w:val="0"/>
          <w:numId w:val="67"/>
        </w:numPr>
        <w:suppressAutoHyphens/>
        <w:spacing w:line="276" w:lineRule="auto"/>
        <w:jc w:val="both"/>
        <w:rPr>
          <w:rFonts w:eastAsia="Calibri"/>
          <w:color w:val="auto"/>
          <w:sz w:val="22"/>
          <w:szCs w:val="22"/>
        </w:rPr>
      </w:pPr>
      <w:r w:rsidRPr="00465524">
        <w:rPr>
          <w:rStyle w:val="BrakA"/>
          <w:rFonts w:eastAsia="Calibri"/>
          <w:color w:val="auto"/>
          <w:sz w:val="22"/>
          <w:szCs w:val="22"/>
        </w:rPr>
        <w:t>nazwach albo imionach i nazwiskach oraz siedzibach lub miejscach prowadzonej działalności gospodarczej bądź miejscach zamieszkania wykonawców, których oferty zostały otwarte;</w:t>
      </w:r>
    </w:p>
    <w:p w14:paraId="1D631F12" w14:textId="77777777" w:rsidR="001D5243" w:rsidRPr="00465524" w:rsidRDefault="00C466B9" w:rsidP="003F2E6D">
      <w:pPr>
        <w:pStyle w:val="Akapitzlist"/>
        <w:numPr>
          <w:ilvl w:val="0"/>
          <w:numId w:val="67"/>
        </w:numPr>
        <w:suppressAutoHyphens/>
        <w:spacing w:line="276" w:lineRule="auto"/>
        <w:jc w:val="both"/>
        <w:rPr>
          <w:rFonts w:eastAsia="Calibri"/>
          <w:color w:val="auto"/>
          <w:sz w:val="22"/>
          <w:szCs w:val="22"/>
        </w:rPr>
      </w:pPr>
      <w:r w:rsidRPr="00465524">
        <w:rPr>
          <w:rStyle w:val="BrakA"/>
          <w:rFonts w:eastAsia="Calibri"/>
          <w:color w:val="auto"/>
          <w:sz w:val="22"/>
          <w:szCs w:val="22"/>
        </w:rPr>
        <w:t>cenach lub kosztach zawartych w ofertach.</w:t>
      </w:r>
    </w:p>
    <w:p w14:paraId="7EABB5C0" w14:textId="77777777" w:rsidR="001D5243" w:rsidRPr="00465524" w:rsidRDefault="001D5243">
      <w:pPr>
        <w:tabs>
          <w:tab w:val="left" w:pos="426"/>
        </w:tabs>
        <w:suppressAutoHyphens/>
        <w:spacing w:line="276" w:lineRule="auto"/>
        <w:ind w:left="360"/>
        <w:jc w:val="both"/>
        <w:rPr>
          <w:rStyle w:val="BrakA"/>
          <w:rFonts w:eastAsia="Calibri" w:cs="Times New Roman"/>
          <w:color w:val="auto"/>
          <w:sz w:val="22"/>
          <w:szCs w:val="22"/>
        </w:rPr>
      </w:pPr>
    </w:p>
    <w:p w14:paraId="1C687A24" w14:textId="77777777" w:rsidR="001D5243" w:rsidRPr="008F6503" w:rsidRDefault="00C466B9" w:rsidP="003F2E6D">
      <w:pPr>
        <w:pStyle w:val="Tekstpodstawowy"/>
        <w:numPr>
          <w:ilvl w:val="0"/>
          <w:numId w:val="68"/>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8F6503">
        <w:rPr>
          <w:rStyle w:val="BrakA"/>
          <w:rFonts w:eastAsia="Calibri" w:cs="Times New Roman"/>
          <w:b/>
          <w:bCs/>
          <w:color w:val="auto"/>
          <w:sz w:val="22"/>
          <w:szCs w:val="22"/>
          <w:lang w:val="pl-PL"/>
        </w:rPr>
        <w:t>OPIS SPOSOBU OBLICZENIA CENY</w:t>
      </w:r>
    </w:p>
    <w:p w14:paraId="7F079CF1" w14:textId="7B5465D6" w:rsidR="002234D5" w:rsidRPr="008F6503" w:rsidRDefault="00672936" w:rsidP="003F2E6D">
      <w:pPr>
        <w:pStyle w:val="Akapitzlist"/>
        <w:numPr>
          <w:ilvl w:val="0"/>
          <w:numId w:val="70"/>
        </w:numPr>
        <w:spacing w:line="276" w:lineRule="auto"/>
        <w:jc w:val="both"/>
        <w:rPr>
          <w:rStyle w:val="Brak"/>
          <w:rFonts w:eastAsia="Calibri"/>
          <w:color w:val="auto"/>
          <w:sz w:val="22"/>
          <w:szCs w:val="22"/>
          <w14:textOutline w14:w="12700" w14:cap="flat" w14:cmpd="sng" w14:algn="ctr">
            <w14:noFill/>
            <w14:prstDash w14:val="solid"/>
            <w14:miter w14:lim="400000"/>
          </w14:textOutline>
        </w:rPr>
      </w:pPr>
      <w:r w:rsidRPr="00672936">
        <w:rPr>
          <w:rStyle w:val="Brak"/>
          <w:rFonts w:eastAsia="Calibri"/>
          <w:color w:val="auto"/>
          <w:sz w:val="22"/>
          <w:szCs w:val="22"/>
          <w14:textOutline w14:w="12700" w14:cap="flat" w14:cmpd="sng" w14:algn="ctr">
            <w14:noFill/>
            <w14:prstDash w14:val="solid"/>
            <w14:miter w14:lim="400000"/>
          </w14:textOutline>
        </w:rPr>
        <w:t>Wykonawca określa cenę oferty poprzez wpisanie w Formularzu ofertowym (Załącznik nr 1 do SWZ), ryczałtowej ceny za wykonanie przedmiotu zamówienia</w:t>
      </w:r>
      <w:r w:rsidR="001F6429">
        <w:rPr>
          <w:rStyle w:val="Brak"/>
          <w:rFonts w:eastAsia="Calibri"/>
          <w:color w:val="auto"/>
          <w:sz w:val="22"/>
          <w:szCs w:val="22"/>
          <w14:textOutline w14:w="12700" w14:cap="flat" w14:cmpd="sng" w14:algn="ctr">
            <w14:noFill/>
            <w14:prstDash w14:val="solid"/>
            <w14:miter w14:lim="400000"/>
          </w14:textOutline>
        </w:rPr>
        <w:t>.</w:t>
      </w:r>
    </w:p>
    <w:p w14:paraId="6F22866D" w14:textId="2FF05D2A" w:rsidR="001D5243" w:rsidRPr="00465524" w:rsidRDefault="00C466B9" w:rsidP="003F2E6D">
      <w:pPr>
        <w:pStyle w:val="Akapitzlist"/>
        <w:numPr>
          <w:ilvl w:val="0"/>
          <w:numId w:val="70"/>
        </w:numPr>
        <w:suppressAutoHyphens/>
        <w:spacing w:line="276" w:lineRule="auto"/>
        <w:jc w:val="both"/>
        <w:rPr>
          <w:rFonts w:eastAsia="Calibri"/>
          <w:color w:val="auto"/>
          <w:sz w:val="22"/>
          <w:szCs w:val="22"/>
        </w:rPr>
      </w:pPr>
      <w:r w:rsidRPr="00465524">
        <w:rPr>
          <w:rStyle w:val="BrakA"/>
          <w:rFonts w:eastAsia="Calibri"/>
          <w:color w:val="auto"/>
          <w:sz w:val="22"/>
          <w:szCs w:val="22"/>
        </w:rPr>
        <w:t>Cena oferty brutto określona w formularzu oferty (załącznik nr 1 do SWZ)</w:t>
      </w:r>
      <w:r w:rsidR="002234D5">
        <w:rPr>
          <w:rStyle w:val="BrakA"/>
          <w:rFonts w:eastAsia="Calibri"/>
          <w:color w:val="auto"/>
          <w:sz w:val="22"/>
          <w:szCs w:val="22"/>
        </w:rPr>
        <w:t xml:space="preserve"> jest</w:t>
      </w:r>
      <w:r w:rsidRPr="00465524">
        <w:rPr>
          <w:rStyle w:val="BrakA"/>
          <w:rFonts w:eastAsia="Calibri"/>
          <w:color w:val="auto"/>
          <w:sz w:val="22"/>
          <w:szCs w:val="22"/>
        </w:rPr>
        <w:t xml:space="preserve"> ostateczn</w:t>
      </w:r>
      <w:r w:rsidR="002234D5">
        <w:rPr>
          <w:rStyle w:val="BrakA"/>
          <w:rFonts w:eastAsia="Calibri"/>
          <w:color w:val="auto"/>
          <w:sz w:val="22"/>
          <w:szCs w:val="22"/>
        </w:rPr>
        <w:t>ą</w:t>
      </w:r>
      <w:r w:rsidRPr="00465524">
        <w:rPr>
          <w:rStyle w:val="BrakA"/>
          <w:rFonts w:eastAsia="Calibri"/>
          <w:color w:val="auto"/>
          <w:sz w:val="22"/>
          <w:szCs w:val="22"/>
        </w:rPr>
        <w:t xml:space="preserve"> cen</w:t>
      </w:r>
      <w:r w:rsidR="002234D5">
        <w:rPr>
          <w:rStyle w:val="BrakA"/>
          <w:rFonts w:eastAsia="Calibri"/>
          <w:color w:val="auto"/>
          <w:sz w:val="22"/>
          <w:szCs w:val="22"/>
        </w:rPr>
        <w:t>ą</w:t>
      </w:r>
      <w:r w:rsidR="0096776A" w:rsidRPr="00465524">
        <w:rPr>
          <w:rStyle w:val="BrakA"/>
          <w:rFonts w:eastAsia="Calibri"/>
          <w:color w:val="auto"/>
          <w:sz w:val="22"/>
          <w:szCs w:val="22"/>
        </w:rPr>
        <w:t xml:space="preserve"> </w:t>
      </w:r>
      <w:r w:rsidRPr="00465524">
        <w:rPr>
          <w:rStyle w:val="BrakA"/>
          <w:rFonts w:eastAsia="Calibri"/>
          <w:color w:val="auto"/>
          <w:sz w:val="22"/>
          <w:szCs w:val="22"/>
        </w:rPr>
        <w:t>oferty i obejmuj</w:t>
      </w:r>
      <w:r w:rsidR="002234D5">
        <w:rPr>
          <w:rStyle w:val="BrakA"/>
          <w:rFonts w:eastAsia="Calibri"/>
          <w:color w:val="auto"/>
          <w:sz w:val="22"/>
          <w:szCs w:val="22"/>
        </w:rPr>
        <w:t>e</w:t>
      </w:r>
      <w:r w:rsidRPr="00465524">
        <w:rPr>
          <w:rStyle w:val="BrakA"/>
          <w:rFonts w:eastAsia="Calibri"/>
          <w:color w:val="auto"/>
          <w:sz w:val="22"/>
          <w:szCs w:val="22"/>
        </w:rPr>
        <w:t xml:space="preserve"> wszelkie koszty Wykonawcy związane z wykonaniem przez niego wszystkich czynności i obowiązków wynikających z niniejszej SWZ oraz załączników do SWZ stanowiących jej integralną część, obowiązujących przepisów prawa, warunków związanych z prawidłową i należytą realizacją zamówienia. Cena oferty musi zawierać wszystkie przewidywane koszty kompletnego wykonania zamówienia, musi uwzględniać wszystkie wymagania SWZ oraz obejmować wszelkie koszty, jakie poniesie wykonawca z tytułu należytej oraz zgodnej z obowiązującymi przepisami realizacji przedmiotu zamówienia. Skutki finansowe jakichkolwiek błędów w obliczeniu ceny obciążają Wykonawcę zamówienia – musi on przewidzieć wszystkie okoliczności, które mogą wpłynąć na cenę zamówienia.</w:t>
      </w:r>
    </w:p>
    <w:p w14:paraId="1A8BEB27" w14:textId="078E96C2" w:rsidR="001D5243" w:rsidRPr="00465524" w:rsidRDefault="00C466B9" w:rsidP="003F2E6D">
      <w:pPr>
        <w:pStyle w:val="Akapitzlist"/>
        <w:widowControl w:val="0"/>
        <w:numPr>
          <w:ilvl w:val="0"/>
          <w:numId w:val="70"/>
        </w:numPr>
        <w:spacing w:line="276" w:lineRule="auto"/>
        <w:ind w:right="4"/>
        <w:jc w:val="both"/>
        <w:rPr>
          <w:rFonts w:eastAsia="Calibri"/>
          <w:color w:val="auto"/>
          <w:sz w:val="22"/>
          <w:szCs w:val="22"/>
        </w:rPr>
      </w:pPr>
      <w:r w:rsidRPr="00465524">
        <w:rPr>
          <w:rStyle w:val="Brak"/>
          <w:rFonts w:eastAsia="Calibri"/>
          <w:color w:val="auto"/>
          <w:sz w:val="22"/>
          <w:szCs w:val="22"/>
          <w:u w:color="FF0000"/>
        </w:rPr>
        <w:t>Wykonawca w ramach sporządzania oferty zobowiązany jest do podania ceny ryczałtowej brutto za realizację przedmiotu zamówienia. Wszystkie koszty związane z przedmiotem zamówienia ponosi Wykonawca i powinny one zostać ujęte w ofercie.</w:t>
      </w:r>
    </w:p>
    <w:p w14:paraId="2B0C8B8C" w14:textId="77777777" w:rsidR="001D5243" w:rsidRPr="00465524" w:rsidRDefault="00C466B9" w:rsidP="003F2E6D">
      <w:pPr>
        <w:numPr>
          <w:ilvl w:val="0"/>
          <w:numId w:val="71"/>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Cena musi być wyrażona w złotych polskich (PLN), z dokładnością nie większą niż dwa miejsca po przecinku.</w:t>
      </w:r>
    </w:p>
    <w:p w14:paraId="5CE5728C" w14:textId="77777777" w:rsidR="00926DE4" w:rsidRPr="00465524" w:rsidRDefault="00926DE4" w:rsidP="003F2E6D">
      <w:pPr>
        <w:numPr>
          <w:ilvl w:val="0"/>
          <w:numId w:val="70"/>
        </w:numPr>
        <w:suppressAutoHyphens/>
        <w:spacing w:line="276" w:lineRule="auto"/>
        <w:jc w:val="both"/>
        <w:rPr>
          <w:rFonts w:eastAsia="Calibri" w:cs="Times New Roman"/>
          <w:color w:val="auto"/>
          <w:sz w:val="22"/>
          <w:szCs w:val="22"/>
        </w:rPr>
      </w:pPr>
      <w:r w:rsidRPr="00465524">
        <w:rPr>
          <w:rFonts w:eastAsia="Calibri" w:cs="Times New Roman"/>
          <w:color w:val="auto"/>
          <w:sz w:val="22"/>
          <w:szCs w:val="22"/>
        </w:rPr>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lub usługi, których dostawa lub świadczenie będzie prowadzić do jego powstania, oraz wskazując ich wartość bez kwoty podatku.</w:t>
      </w:r>
    </w:p>
    <w:p w14:paraId="0F90FF3D" w14:textId="1FAC637E" w:rsidR="00926DE4" w:rsidRPr="00465524" w:rsidRDefault="00926DE4" w:rsidP="003F2E6D">
      <w:pPr>
        <w:numPr>
          <w:ilvl w:val="0"/>
          <w:numId w:val="70"/>
        </w:numPr>
        <w:suppressAutoHyphens/>
        <w:spacing w:line="276" w:lineRule="auto"/>
        <w:jc w:val="both"/>
        <w:rPr>
          <w:rFonts w:eastAsia="Calibri" w:cs="Times New Roman"/>
          <w:color w:val="auto"/>
          <w:sz w:val="22"/>
          <w:szCs w:val="22"/>
        </w:rPr>
      </w:pPr>
      <w:r w:rsidRPr="00465524">
        <w:rPr>
          <w:rFonts w:eastAsia="Calibri" w:cs="Times New Roman"/>
          <w:color w:val="auto"/>
          <w:sz w:val="22"/>
          <w:szCs w:val="22"/>
        </w:rPr>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zobowiązany jest odpowiednio zmodyfikować treść formularza.</w:t>
      </w:r>
    </w:p>
    <w:p w14:paraId="3C2EBC11" w14:textId="77777777" w:rsidR="001D5243" w:rsidRPr="00465524" w:rsidRDefault="001D5243">
      <w:pPr>
        <w:pStyle w:val="Nagwek6"/>
        <w:suppressAutoHyphens/>
        <w:spacing w:before="0" w:after="0" w:line="276" w:lineRule="auto"/>
        <w:ind w:left="340"/>
        <w:jc w:val="both"/>
        <w:rPr>
          <w:rStyle w:val="Brak"/>
          <w:rFonts w:eastAsia="Calibri"/>
          <w:color w:val="auto"/>
          <w:kern w:val="144"/>
        </w:rPr>
      </w:pPr>
    </w:p>
    <w:p w14:paraId="67F1B84F" w14:textId="77777777" w:rsidR="001D5243" w:rsidRPr="00465524" w:rsidRDefault="00C466B9" w:rsidP="003F2E6D">
      <w:pPr>
        <w:pStyle w:val="Tekstpodstawowy"/>
        <w:numPr>
          <w:ilvl w:val="0"/>
          <w:numId w:val="7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
          <w:rFonts w:eastAsia="Calibri" w:cs="Times New Roman"/>
          <w:b/>
          <w:bCs/>
          <w:color w:val="auto"/>
          <w:kern w:val="144"/>
          <w:sz w:val="22"/>
          <w:szCs w:val="22"/>
          <w:lang w:val="pl-PL"/>
        </w:rPr>
        <w:t xml:space="preserve">INFORMACJE O </w:t>
      </w:r>
      <w:r w:rsidRPr="00465524">
        <w:rPr>
          <w:rStyle w:val="BrakA"/>
          <w:rFonts w:eastAsia="Calibri" w:cs="Times New Roman"/>
          <w:b/>
          <w:bCs/>
          <w:color w:val="auto"/>
          <w:sz w:val="22"/>
          <w:szCs w:val="22"/>
          <w:lang w:val="pl-PL"/>
        </w:rPr>
        <w:t xml:space="preserve">KRYTERIACH, KTÓRYMI ZAMAWIAJĄCY BĘDZIE SIĘ KIEROWAŁ PRZY WYBORZE OFERTY </w:t>
      </w:r>
    </w:p>
    <w:p w14:paraId="3F388A43" w14:textId="59DDDC7D" w:rsidR="001D5243" w:rsidRPr="00465524" w:rsidRDefault="00C466B9" w:rsidP="003F2E6D">
      <w:pPr>
        <w:pStyle w:val="Tekstpodstawowywcity"/>
        <w:numPr>
          <w:ilvl w:val="3"/>
          <w:numId w:val="73"/>
        </w:numPr>
        <w:suppressAutoHyphens/>
        <w:spacing w:line="276" w:lineRule="auto"/>
        <w:jc w:val="both"/>
        <w:rPr>
          <w:rFonts w:eastAsia="Calibri" w:cs="Times New Roman"/>
          <w:color w:val="auto"/>
          <w:sz w:val="22"/>
          <w:szCs w:val="22"/>
        </w:rPr>
      </w:pPr>
      <w:r w:rsidRPr="00465524">
        <w:rPr>
          <w:rStyle w:val="Brak"/>
          <w:rFonts w:eastAsia="Calibri" w:cs="Times New Roman"/>
          <w:color w:val="auto"/>
          <w:kern w:val="144"/>
          <w:sz w:val="22"/>
          <w:szCs w:val="22"/>
          <w:u w:color="FF0000"/>
        </w:rPr>
        <w:t>Kryteria oceny ofert</w:t>
      </w:r>
      <w:r w:rsidR="0096776A" w:rsidRPr="00465524">
        <w:rPr>
          <w:rStyle w:val="Brak"/>
          <w:rFonts w:eastAsia="Calibri" w:cs="Times New Roman"/>
          <w:color w:val="auto"/>
          <w:kern w:val="144"/>
          <w:sz w:val="22"/>
          <w:szCs w:val="22"/>
          <w:u w:color="FF0000"/>
        </w:rPr>
        <w:t>:</w:t>
      </w:r>
    </w:p>
    <w:p w14:paraId="6BAD5BBB" w14:textId="7DEB1509" w:rsidR="008426AA" w:rsidRPr="009C6B92" w:rsidRDefault="009C6B92" w:rsidP="009C6B92">
      <w:pPr>
        <w:pStyle w:val="Tekstpodstawowywcity"/>
        <w:tabs>
          <w:tab w:val="left" w:pos="360"/>
        </w:tabs>
        <w:suppressAutoHyphens/>
        <w:spacing w:after="0" w:line="360" w:lineRule="auto"/>
        <w:jc w:val="both"/>
        <w:rPr>
          <w:rStyle w:val="Brak"/>
          <w:rFonts w:eastAsia="Calibri" w:cs="Times New Roman"/>
          <w:color w:val="auto"/>
          <w:sz w:val="22"/>
          <w:szCs w:val="22"/>
        </w:rPr>
      </w:pPr>
      <w:commentRangeStart w:id="18"/>
      <w:r>
        <w:rPr>
          <w:rStyle w:val="Brak"/>
          <w:rFonts w:eastAsia="Calibri" w:cs="Times New Roman"/>
          <w:color w:val="auto"/>
          <w:kern w:val="144"/>
          <w:sz w:val="22"/>
          <w:szCs w:val="22"/>
          <w:u w:color="FF0000"/>
        </w:rPr>
        <w:t xml:space="preserve">Zamawiający dokona oceny ofert na podstawie jednego kryterium – ceny. </w:t>
      </w:r>
      <w:r w:rsidR="00C466B9" w:rsidRPr="00465524">
        <w:rPr>
          <w:rStyle w:val="Brak"/>
          <w:rFonts w:eastAsia="Calibri" w:cs="Times New Roman"/>
          <w:color w:val="auto"/>
          <w:kern w:val="144"/>
          <w:sz w:val="22"/>
          <w:szCs w:val="22"/>
          <w:u w:color="FF0000"/>
        </w:rPr>
        <w:tab/>
      </w:r>
      <w:commentRangeEnd w:id="18"/>
      <w:r w:rsidR="00875BB6" w:rsidRPr="00465524">
        <w:rPr>
          <w:rStyle w:val="Odwoaniedokomentarza"/>
          <w:rFonts w:eastAsia="Calibri" w:cs="Times New Roman"/>
          <w:color w:val="auto"/>
          <w:kern w:val="144"/>
          <w:sz w:val="22"/>
          <w:szCs w:val="22"/>
          <w:u w:color="FF0000"/>
        </w:rPr>
        <w:commentReference w:id="18"/>
      </w:r>
      <w:r w:rsidR="00C466B9" w:rsidRPr="00465524">
        <w:rPr>
          <w:rStyle w:val="Brak"/>
          <w:rFonts w:eastAsia="Calibri" w:cs="Times New Roman"/>
          <w:color w:val="auto"/>
          <w:kern w:val="144"/>
          <w:sz w:val="22"/>
          <w:szCs w:val="22"/>
          <w:u w:color="FF0000"/>
        </w:rPr>
        <w:tab/>
      </w:r>
      <w:r w:rsidR="00C466B9" w:rsidRPr="00465524">
        <w:rPr>
          <w:rStyle w:val="Brak"/>
          <w:rFonts w:eastAsia="Calibri" w:cs="Times New Roman"/>
          <w:color w:val="auto"/>
          <w:kern w:val="144"/>
          <w:sz w:val="22"/>
          <w:szCs w:val="22"/>
          <w:u w:color="FF0000"/>
        </w:rPr>
        <w:tab/>
      </w:r>
    </w:p>
    <w:p w14:paraId="03587C54" w14:textId="6B6D27CF" w:rsidR="00672936" w:rsidRDefault="00672936" w:rsidP="003F2E6D">
      <w:pPr>
        <w:pStyle w:val="Styl1"/>
        <w:numPr>
          <w:ilvl w:val="3"/>
          <w:numId w:val="77"/>
        </w:numPr>
        <w:suppressAutoHyphens/>
        <w:spacing w:line="276" w:lineRule="auto"/>
        <w:rPr>
          <w:rStyle w:val="BrakA"/>
          <w:rFonts w:ascii="Times New Roman" w:eastAsia="Calibri" w:hAnsi="Times New Roman" w:cs="Times New Roman"/>
          <w:color w:val="auto"/>
        </w:rPr>
      </w:pPr>
      <w:r w:rsidRPr="00672936">
        <w:rPr>
          <w:rStyle w:val="BrakA"/>
          <w:rFonts w:ascii="Times New Roman" w:eastAsia="Calibri" w:hAnsi="Times New Roman" w:cs="Times New Roman"/>
          <w:color w:val="auto"/>
        </w:rPr>
        <w:t>W niniejszym postępowaniu, w związku z art. 246 ust. 2 ustawy Pzp, zamawiający zastosował kryterium ceny jako jedyne kryterium oceny ofert. W opisie przedmiotu zamówienia szczegółowo określone zostały wymagania jakościowe, odnoszące się do co najmniej głównych elementów składających się na przedmiot zamówienia, z uwzględnieniem minimalnych standardów jakościowych.</w:t>
      </w:r>
    </w:p>
    <w:p w14:paraId="1655B097" w14:textId="6E8BC6DA" w:rsidR="001D5243" w:rsidRDefault="00C466B9" w:rsidP="003F2E6D">
      <w:pPr>
        <w:pStyle w:val="Styl1"/>
        <w:numPr>
          <w:ilvl w:val="3"/>
          <w:numId w:val="77"/>
        </w:numPr>
        <w:suppressAutoHyphens/>
        <w:spacing w:line="276" w:lineRule="auto"/>
        <w:rPr>
          <w:rStyle w:val="BrakA"/>
          <w:rFonts w:ascii="Times New Roman" w:eastAsia="Calibri" w:hAnsi="Times New Roman" w:cs="Times New Roman"/>
          <w:color w:val="auto"/>
        </w:rPr>
      </w:pPr>
      <w:r w:rsidRPr="00465524">
        <w:rPr>
          <w:rStyle w:val="BrakA"/>
          <w:rFonts w:ascii="Times New Roman" w:eastAsia="Calibri" w:hAnsi="Times New Roman" w:cs="Times New Roman"/>
          <w:color w:val="auto"/>
        </w:rPr>
        <w:t xml:space="preserve">Zamawiający za najkorzystniejszą uzna ofertę, która nie podlega odrzuceniu oraz </w:t>
      </w:r>
      <w:r w:rsidR="00D21C84">
        <w:rPr>
          <w:rStyle w:val="BrakA"/>
          <w:rFonts w:ascii="Times New Roman" w:eastAsia="Calibri" w:hAnsi="Times New Roman" w:cs="Times New Roman"/>
          <w:color w:val="auto"/>
        </w:rPr>
        <w:t>będzie zawierała najniższą cenę</w:t>
      </w:r>
      <w:r w:rsidR="002C40FC" w:rsidRPr="00465524">
        <w:rPr>
          <w:rStyle w:val="BrakA"/>
          <w:rFonts w:ascii="Times New Roman" w:eastAsia="Calibri" w:hAnsi="Times New Roman" w:cs="Times New Roman"/>
          <w:color w:val="auto"/>
        </w:rPr>
        <w:t>.</w:t>
      </w:r>
    </w:p>
    <w:p w14:paraId="70644C92" w14:textId="77777777" w:rsidR="001D5243" w:rsidRPr="00465524" w:rsidRDefault="001D5243" w:rsidP="00672936">
      <w:pPr>
        <w:pStyle w:val="Styl1"/>
        <w:suppressAutoHyphens/>
        <w:spacing w:line="276" w:lineRule="auto"/>
        <w:jc w:val="left"/>
        <w:rPr>
          <w:rStyle w:val="BrakA"/>
          <w:rFonts w:ascii="Times New Roman" w:eastAsia="Calibri" w:hAnsi="Times New Roman" w:cs="Times New Roman"/>
          <w:color w:val="auto"/>
        </w:rPr>
      </w:pPr>
    </w:p>
    <w:p w14:paraId="52DA7453" w14:textId="77777777" w:rsidR="001D5243" w:rsidRPr="00465524" w:rsidRDefault="00C466B9" w:rsidP="003F2E6D">
      <w:pPr>
        <w:pStyle w:val="Tekstpodstawowy"/>
        <w:numPr>
          <w:ilvl w:val="0"/>
          <w:numId w:val="78"/>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 xml:space="preserve"> INFORMACJE O FORMALNOŚCIACH, JAKIE POWINNY ZOSTAĆ DOPEŁNIONE PO WYBORZE OFERTY W CELU ZAWARCIA UMOWY W SPRAWIE ZAMÓWIENIA PUBLICZNEGO</w:t>
      </w:r>
    </w:p>
    <w:p w14:paraId="21AD7496" w14:textId="77777777" w:rsidR="001D5243" w:rsidRPr="00465524" w:rsidRDefault="00C466B9" w:rsidP="003F2E6D">
      <w:pPr>
        <w:pStyle w:val="Nagwek2"/>
        <w:keepNext w:val="0"/>
        <w:keepLines w:val="0"/>
        <w:widowControl w:val="0"/>
        <w:numPr>
          <w:ilvl w:val="1"/>
          <w:numId w:val="80"/>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Umowa zostanie zawarta w wyznaczonym przez Zamawiającego terminie i miejscu.</w:t>
      </w:r>
    </w:p>
    <w:p w14:paraId="165E6F91" w14:textId="77777777" w:rsidR="001D5243" w:rsidRPr="00465524" w:rsidRDefault="00C466B9" w:rsidP="003F2E6D">
      <w:pPr>
        <w:pStyle w:val="Nagwek2"/>
        <w:keepNext w:val="0"/>
        <w:keepLines w:val="0"/>
        <w:widowControl w:val="0"/>
        <w:numPr>
          <w:ilvl w:val="1"/>
          <w:numId w:val="80"/>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Osoby reprezentujące Wykonawcę przy podpisywaniu umowy powinny posiadać ze sobą dokumenty potwierdzające ich umocowanie do podpisania umowy, o ile umocowanie to nie będzie wynikać z dokumentów załączonych do oferty.</w:t>
      </w:r>
    </w:p>
    <w:p w14:paraId="381602C0" w14:textId="00614DFC" w:rsidR="006F5F3A" w:rsidRPr="00465524" w:rsidRDefault="00C466B9" w:rsidP="003F2E6D">
      <w:pPr>
        <w:pStyle w:val="Nagwek2"/>
        <w:keepNext w:val="0"/>
        <w:keepLines w:val="0"/>
        <w:widowControl w:val="0"/>
        <w:numPr>
          <w:ilvl w:val="1"/>
          <w:numId w:val="80"/>
        </w:numPr>
        <w:suppressAutoHyphens/>
        <w:spacing w:before="0" w:line="276" w:lineRule="auto"/>
        <w:jc w:val="both"/>
        <w:rPr>
          <w:rStyle w:val="Brak"/>
          <w:rFonts w:ascii="Times New Roman" w:eastAsia="Calibri" w:hAnsi="Times New Roman" w:cs="Times New Roman"/>
          <w:b w:val="0"/>
          <w:bCs w:val="0"/>
          <w:color w:val="auto"/>
          <w:sz w:val="22"/>
          <w:szCs w:val="22"/>
          <w:u w:color="000000"/>
        </w:rPr>
      </w:pPr>
      <w:r w:rsidRPr="00465524">
        <w:rPr>
          <w:rStyle w:val="Brak"/>
          <w:rFonts w:ascii="Times New Roman" w:eastAsia="Calibri" w:hAnsi="Times New Roman" w:cs="Times New Roman"/>
          <w:b w:val="0"/>
          <w:bCs w:val="0"/>
          <w:color w:val="auto"/>
          <w:sz w:val="22"/>
          <w:szCs w:val="22"/>
          <w:u w:color="000000"/>
        </w:rPr>
        <w:t>Wykonawca przed zawarciem umowy poda wszelkie informacje niezbędne do wypełnienia treści umowy na wezwanie zamawiającego.</w:t>
      </w:r>
    </w:p>
    <w:p w14:paraId="2F146368" w14:textId="7A4FA81E" w:rsidR="001D5243" w:rsidRPr="00465524" w:rsidRDefault="00C466B9" w:rsidP="003F2E6D">
      <w:pPr>
        <w:pStyle w:val="Nagwek2"/>
        <w:keepNext w:val="0"/>
        <w:keepLines w:val="0"/>
        <w:widowControl w:val="0"/>
        <w:numPr>
          <w:ilvl w:val="1"/>
          <w:numId w:val="80"/>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Jeżeli zostanie wybrana oferta wykonawców wspólnie ubiegających się o udzielenie zamówienia, zamawiający będzie żądał przed zawarciem umowy w sprawie zamówienia publicznego kopii umowy regulującej współpracę tych wykonawców, 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której m.in. zostanie określony pełnomocnik uprawniony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kontaktów z</w:t>
      </w:r>
      <w:r w:rsidR="007334E8">
        <w:rPr>
          <w:rStyle w:val="Brak"/>
          <w:rFonts w:ascii="Times New Roman" w:eastAsia="Calibri" w:hAnsi="Times New Roman" w:cs="Times New Roman"/>
          <w:b w:val="0"/>
          <w:bCs w:val="0"/>
          <w:color w:val="auto"/>
          <w:sz w:val="22"/>
          <w:szCs w:val="22"/>
          <w:u w:color="000000"/>
        </w:rPr>
        <w:t xml:space="preserve"> Z</w:t>
      </w:r>
      <w:r w:rsidRPr="00465524">
        <w:rPr>
          <w:rStyle w:val="Brak"/>
          <w:rFonts w:ascii="Times New Roman" w:eastAsia="Calibri" w:hAnsi="Times New Roman" w:cs="Times New Roman"/>
          <w:b w:val="0"/>
          <w:bCs w:val="0"/>
          <w:color w:val="auto"/>
          <w:sz w:val="22"/>
          <w:szCs w:val="22"/>
          <w:u w:color="000000"/>
        </w:rPr>
        <w:t>amawiającym oraz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wystawiania dokumentów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związanych z</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 xml:space="preserve">płatnościami, przy czym termin, na jaki została zawarta umowa, nie może być krótszy niż termin realizacji zamówienia.  </w:t>
      </w:r>
    </w:p>
    <w:p w14:paraId="3C36558A" w14:textId="77777777" w:rsidR="001D5243" w:rsidRPr="00465524" w:rsidRDefault="00C466B9" w:rsidP="003F2E6D">
      <w:pPr>
        <w:pStyle w:val="Nagwek2"/>
        <w:keepNext w:val="0"/>
        <w:keepLines w:val="0"/>
        <w:widowControl w:val="0"/>
        <w:numPr>
          <w:ilvl w:val="1"/>
          <w:numId w:val="80"/>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Niedopełnienie powyższych formalności przez wybranego wykonawcę będzie potraktowane przez zamawiającego jako niemożność zawarcia umowy w sprawie zamówienia publicznego z przyczyn leżących po stronie wykonawcy.</w:t>
      </w:r>
    </w:p>
    <w:p w14:paraId="0B7C50EC" w14:textId="77777777" w:rsidR="001D5243" w:rsidRPr="00465524" w:rsidRDefault="00C466B9" w:rsidP="003F2E6D">
      <w:pPr>
        <w:pStyle w:val="Nagwek2"/>
        <w:keepNext w:val="0"/>
        <w:keepLines w:val="0"/>
        <w:widowControl w:val="0"/>
        <w:numPr>
          <w:ilvl w:val="1"/>
          <w:numId w:val="80"/>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Wykonawcy wspólnie ubiegający się o udzielenie zamówienia ponoszą solidarną odpowiedzialność za wykonanie umowy.</w:t>
      </w:r>
    </w:p>
    <w:p w14:paraId="3B3933A5" w14:textId="77777777" w:rsidR="001D5243" w:rsidRPr="00465524" w:rsidRDefault="001D5243">
      <w:pPr>
        <w:suppressAutoHyphens/>
        <w:spacing w:line="276" w:lineRule="auto"/>
        <w:rPr>
          <w:rStyle w:val="BrakA"/>
          <w:rFonts w:eastAsia="Calibri" w:cs="Times New Roman"/>
          <w:color w:val="auto"/>
          <w:sz w:val="22"/>
          <w:szCs w:val="22"/>
        </w:rPr>
      </w:pPr>
    </w:p>
    <w:p w14:paraId="1C7F067A" w14:textId="77777777" w:rsidR="001D5243" w:rsidRPr="00465524" w:rsidRDefault="00C466B9" w:rsidP="003F2E6D">
      <w:pPr>
        <w:pStyle w:val="Tekstpodstawowy"/>
        <w:numPr>
          <w:ilvl w:val="0"/>
          <w:numId w:val="81"/>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ZABEZPIECZENIE NALEŻYTEGO WYKONANIA UMOWY</w:t>
      </w:r>
    </w:p>
    <w:p w14:paraId="33142389" w14:textId="61C3EB60" w:rsidR="001D5243" w:rsidRPr="00465524" w:rsidRDefault="004A03EF" w:rsidP="003C15D5">
      <w:pPr>
        <w:suppressAutoHyphens/>
        <w:spacing w:line="276" w:lineRule="auto"/>
        <w:jc w:val="both"/>
        <w:rPr>
          <w:rFonts w:eastAsia="Calibri" w:cs="Times New Roman"/>
          <w:color w:val="auto"/>
          <w:sz w:val="22"/>
          <w:szCs w:val="22"/>
        </w:rPr>
      </w:pPr>
      <w:commentRangeStart w:id="19"/>
      <w:r w:rsidRPr="00465524">
        <w:rPr>
          <w:rFonts w:eastAsia="Calibri" w:cs="Times New Roman"/>
          <w:color w:val="auto"/>
          <w:sz w:val="22"/>
          <w:szCs w:val="22"/>
          <w14:textOutline w14:w="0" w14:cap="rnd" w14:cmpd="sng" w14:algn="ctr">
            <w14:noFill/>
            <w14:prstDash w14:val="solid"/>
            <w14:bevel/>
          </w14:textOutline>
        </w:rPr>
        <w:t xml:space="preserve">Zamawiający </w:t>
      </w:r>
      <w:r w:rsidR="008F41CC" w:rsidRPr="00465524">
        <w:rPr>
          <w:rFonts w:eastAsia="Calibri" w:cs="Times New Roman"/>
          <w:color w:val="auto"/>
          <w:sz w:val="22"/>
          <w:szCs w:val="22"/>
          <w14:textOutline w14:w="0" w14:cap="rnd" w14:cmpd="sng" w14:algn="ctr">
            <w14:noFill/>
            <w14:prstDash w14:val="solid"/>
            <w14:bevel/>
          </w14:textOutline>
        </w:rPr>
        <w:t xml:space="preserve">nie </w:t>
      </w:r>
      <w:r w:rsidRPr="00465524">
        <w:rPr>
          <w:rFonts w:eastAsia="Calibri" w:cs="Times New Roman"/>
          <w:color w:val="auto"/>
          <w:sz w:val="22"/>
          <w:szCs w:val="22"/>
          <w14:textOutline w14:w="0" w14:cap="rnd" w14:cmpd="sng" w14:algn="ctr">
            <w14:noFill/>
            <w14:prstDash w14:val="solid"/>
            <w14:bevel/>
          </w14:textOutline>
        </w:rPr>
        <w:t>będzie żądać od Wykonawcy, którego oferta zostanie wybrana, wniesienia przed zawarciem umowy, zabezpieczenia należytego wykonania umowy</w:t>
      </w:r>
      <w:r w:rsidR="008F41CC" w:rsidRPr="00465524">
        <w:rPr>
          <w:rFonts w:eastAsia="Calibri" w:cs="Times New Roman"/>
          <w:color w:val="auto"/>
          <w:sz w:val="22"/>
          <w:szCs w:val="22"/>
          <w14:textOutline w14:w="0" w14:cap="rnd" w14:cmpd="sng" w14:algn="ctr">
            <w14:noFill/>
            <w14:prstDash w14:val="solid"/>
            <w14:bevel/>
          </w14:textOutline>
        </w:rPr>
        <w:t>.</w:t>
      </w:r>
      <w:commentRangeEnd w:id="19"/>
      <w:r w:rsidR="00D97C49" w:rsidRPr="00465524">
        <w:rPr>
          <w:rStyle w:val="Odwoaniedokomentarza"/>
          <w:rFonts w:eastAsia="Calibri" w:cs="Times New Roman"/>
          <w:color w:val="auto"/>
          <w:sz w:val="22"/>
          <w:szCs w:val="22"/>
        </w:rPr>
        <w:commentReference w:id="19"/>
      </w:r>
    </w:p>
    <w:p w14:paraId="410FF7B0" w14:textId="77777777" w:rsidR="008F41CC" w:rsidRPr="00465524" w:rsidRDefault="008F41CC" w:rsidP="008F41CC">
      <w:pPr>
        <w:suppressAutoHyphens/>
        <w:spacing w:line="276" w:lineRule="auto"/>
        <w:ind w:left="340"/>
        <w:jc w:val="both"/>
        <w:rPr>
          <w:rStyle w:val="BrakA"/>
          <w:rFonts w:eastAsia="Calibri" w:cs="Times New Roman"/>
          <w:color w:val="auto"/>
          <w:sz w:val="22"/>
          <w:szCs w:val="22"/>
        </w:rPr>
      </w:pPr>
    </w:p>
    <w:p w14:paraId="26A41A8F" w14:textId="77777777" w:rsidR="001D5243" w:rsidRPr="00465524" w:rsidRDefault="00C466B9" w:rsidP="003F2E6D">
      <w:pPr>
        <w:pStyle w:val="Tekstpodstawowy"/>
        <w:numPr>
          <w:ilvl w:val="0"/>
          <w:numId w:val="36"/>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0" w:name="_Hlk62034493"/>
      <w:r w:rsidRPr="00465524">
        <w:rPr>
          <w:rStyle w:val="BrakA"/>
          <w:rFonts w:eastAsia="Calibri" w:cs="Times New Roman"/>
          <w:b/>
          <w:bCs/>
          <w:color w:val="auto"/>
          <w:sz w:val="22"/>
          <w:szCs w:val="22"/>
          <w:lang w:val="pl-PL"/>
        </w:rPr>
        <w:t>PROJEKTOWANE POSTANOWIENIA UMOWY W SPRAWIE ZAMÓWIENIA PUBLICZNEGO, KTÓRE ZOSTANĄ WPROWADZONE DO UMOWY</w:t>
      </w:r>
      <w:bookmarkEnd w:id="20"/>
    </w:p>
    <w:p w14:paraId="009BA6FC" w14:textId="66532E0D" w:rsidR="001D5243" w:rsidRPr="00465524" w:rsidRDefault="00C466B9" w:rsidP="003F2E6D">
      <w:pPr>
        <w:pStyle w:val="Akapitzlist"/>
        <w:numPr>
          <w:ilvl w:val="3"/>
          <w:numId w:val="82"/>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Projektowane postanowienia umowy zostały określone w projekcie umowy stanowiącym załącznik nr </w:t>
      </w:r>
      <w:r w:rsidR="001105DE" w:rsidRPr="00465524">
        <w:rPr>
          <w:rStyle w:val="BrakA"/>
          <w:rFonts w:eastAsia="Calibri"/>
          <w:color w:val="auto"/>
          <w:sz w:val="22"/>
          <w:szCs w:val="22"/>
        </w:rPr>
        <w:t>5</w:t>
      </w:r>
      <w:r w:rsidRPr="00465524">
        <w:rPr>
          <w:rStyle w:val="BrakA"/>
          <w:rFonts w:eastAsia="Calibri"/>
          <w:color w:val="auto"/>
          <w:sz w:val="22"/>
          <w:szCs w:val="22"/>
        </w:rPr>
        <w:t xml:space="preserve"> do SWZ. </w:t>
      </w:r>
    </w:p>
    <w:p w14:paraId="6E61CC83" w14:textId="77777777" w:rsidR="001D5243" w:rsidRPr="00465524" w:rsidRDefault="00C466B9" w:rsidP="003F2E6D">
      <w:pPr>
        <w:pStyle w:val="Akapitzlist"/>
        <w:numPr>
          <w:ilvl w:val="3"/>
          <w:numId w:val="82"/>
        </w:numPr>
        <w:suppressAutoHyphens/>
        <w:spacing w:after="240" w:line="276" w:lineRule="auto"/>
        <w:jc w:val="both"/>
        <w:rPr>
          <w:rFonts w:eastAsia="Calibri"/>
          <w:color w:val="auto"/>
          <w:sz w:val="22"/>
          <w:szCs w:val="22"/>
        </w:rPr>
      </w:pPr>
      <w:r w:rsidRPr="00465524">
        <w:rPr>
          <w:rStyle w:val="BrakA"/>
          <w:rFonts w:eastAsia="Calibri"/>
          <w:color w:val="auto"/>
          <w:sz w:val="22"/>
          <w:szCs w:val="22"/>
        </w:rPr>
        <w:t>Złożenie oferty jest jednoznaczne z akceptacją przez wykonawcę projektowanych postanowień umowy.</w:t>
      </w:r>
    </w:p>
    <w:p w14:paraId="38EFBBEC"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UNIEWAŻNIENIE POSTĘPOWANIA</w:t>
      </w:r>
    </w:p>
    <w:p w14:paraId="60091530" w14:textId="77777777" w:rsidR="001D5243" w:rsidRPr="00465524" w:rsidRDefault="00C466B9">
      <w:pPr>
        <w:suppressAutoHyphens/>
        <w:spacing w:line="276" w:lineRule="auto"/>
        <w:jc w:val="both"/>
        <w:rPr>
          <w:rStyle w:val="Brak"/>
          <w:rFonts w:eastAsia="Calibri" w:cs="Times New Roman"/>
          <w:color w:val="auto"/>
          <w:sz w:val="22"/>
          <w:szCs w:val="22"/>
        </w:rPr>
      </w:pPr>
      <w:r w:rsidRPr="00465524">
        <w:rPr>
          <w:rStyle w:val="Brak"/>
          <w:rFonts w:eastAsia="Calibri" w:cs="Times New Roman"/>
          <w:color w:val="auto"/>
          <w:sz w:val="22"/>
          <w:szCs w:val="22"/>
        </w:rPr>
        <w:lastRenderedPageBreak/>
        <w:t>Zamawiający unieważni postępowanie o udzielenie zamówienia, jeżeli zaistnieje jedna z przesłanek wskazanych w art. 255 ustawy Pzp. Zamawiający nie przewiduje możliwości unieważnienia postępowania, jeżeli środki publiczne, które zamierzał przeznaczyć na sfinansowanie całości lub części zamówienia, nie zostaną mu przyznane.</w:t>
      </w:r>
    </w:p>
    <w:p w14:paraId="577EC514" w14:textId="77777777" w:rsidR="001D5243" w:rsidRPr="00465524" w:rsidRDefault="001D5243">
      <w:pPr>
        <w:suppressAutoHyphens/>
        <w:spacing w:line="276" w:lineRule="auto"/>
        <w:jc w:val="both"/>
        <w:rPr>
          <w:rStyle w:val="BrakA"/>
          <w:rFonts w:eastAsia="Calibri" w:cs="Times New Roman"/>
          <w:color w:val="auto"/>
          <w:sz w:val="22"/>
          <w:szCs w:val="22"/>
        </w:rPr>
      </w:pPr>
    </w:p>
    <w:p w14:paraId="355B66A9"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1" w:name="_Hlk65577619"/>
      <w:r w:rsidRPr="00465524">
        <w:rPr>
          <w:rStyle w:val="BrakA"/>
          <w:rFonts w:eastAsia="Calibri" w:cs="Times New Roman"/>
          <w:b/>
          <w:bCs/>
          <w:color w:val="auto"/>
          <w:sz w:val="22"/>
          <w:szCs w:val="22"/>
          <w:lang w:val="pl-PL"/>
        </w:rPr>
        <w:t>P</w:t>
      </w:r>
      <w:bookmarkStart w:id="22" w:name="_Hlk62034241"/>
      <w:bookmarkEnd w:id="21"/>
      <w:r w:rsidRPr="00465524">
        <w:rPr>
          <w:rStyle w:val="BrakA"/>
          <w:rFonts w:eastAsia="Calibri" w:cs="Times New Roman"/>
          <w:b/>
          <w:bCs/>
          <w:color w:val="auto"/>
          <w:sz w:val="22"/>
          <w:szCs w:val="22"/>
          <w:lang w:val="pl-PL"/>
        </w:rPr>
        <w:t>OUCZENIE O ŚRODKACH OCHRONY PRAWNEJ</w:t>
      </w:r>
    </w:p>
    <w:p w14:paraId="0E7E256F" w14:textId="77777777" w:rsidR="001D5243" w:rsidRPr="00465524" w:rsidRDefault="00C466B9">
      <w:pPr>
        <w:pStyle w:val="Blockquote"/>
        <w:suppressAutoHyphens/>
        <w:spacing w:before="0" w:after="0" w:line="276" w:lineRule="auto"/>
        <w:ind w:left="0" w:right="0"/>
        <w:jc w:val="both"/>
        <w:rPr>
          <w:rStyle w:val="Brak"/>
          <w:rFonts w:eastAsia="Calibri" w:cs="Times New Roman"/>
          <w:color w:val="auto"/>
          <w:kern w:val="144"/>
          <w:sz w:val="22"/>
          <w:szCs w:val="22"/>
        </w:rPr>
      </w:pPr>
      <w:r w:rsidRPr="00465524">
        <w:rPr>
          <w:rStyle w:val="Brak"/>
          <w:rFonts w:eastAsia="Calibri" w:cs="Times New Roman"/>
          <w:color w:val="auto"/>
          <w:kern w:val="144"/>
          <w:sz w:val="22"/>
          <w:szCs w:val="22"/>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bookmarkEnd w:id="22"/>
      <w:r w:rsidRPr="00465524">
        <w:rPr>
          <w:rStyle w:val="Brak"/>
          <w:rFonts w:eastAsia="Calibri" w:cs="Times New Roman"/>
          <w:color w:val="auto"/>
          <w:kern w:val="144"/>
          <w:sz w:val="22"/>
          <w:szCs w:val="22"/>
        </w:rPr>
        <w:t>.</w:t>
      </w:r>
    </w:p>
    <w:p w14:paraId="186EC41B" w14:textId="77777777" w:rsidR="001D5243" w:rsidRPr="00465524" w:rsidRDefault="001D5243">
      <w:pPr>
        <w:pStyle w:val="Blockquote"/>
        <w:suppressAutoHyphens/>
        <w:spacing w:before="0" w:after="0" w:line="276" w:lineRule="auto"/>
        <w:ind w:left="0" w:right="0"/>
        <w:jc w:val="both"/>
        <w:rPr>
          <w:rStyle w:val="Brak"/>
          <w:rFonts w:eastAsia="Calibri" w:cs="Times New Roman"/>
          <w:color w:val="auto"/>
          <w:kern w:val="144"/>
          <w:sz w:val="22"/>
          <w:szCs w:val="22"/>
        </w:rPr>
      </w:pPr>
    </w:p>
    <w:p w14:paraId="6C65FCCC"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3" w:name="_Hlk65747151"/>
      <w:r w:rsidRPr="00465524">
        <w:rPr>
          <w:rStyle w:val="BrakA"/>
          <w:rFonts w:eastAsia="Calibri" w:cs="Times New Roman"/>
          <w:b/>
          <w:bCs/>
          <w:color w:val="auto"/>
          <w:sz w:val="22"/>
          <w:szCs w:val="22"/>
          <w:lang w:val="pl-PL"/>
        </w:rPr>
        <w:t>KLAUZULA INFORMACYJNA DOTYCZĄCA OCHRONY DANYCH OSOBOWYCH</w:t>
      </w:r>
      <w:bookmarkEnd w:id="23"/>
    </w:p>
    <w:p w14:paraId="191C87D4" w14:textId="77777777" w:rsidR="00672936" w:rsidRPr="003C15D5" w:rsidRDefault="00672936" w:rsidP="00672936">
      <w:pPr>
        <w:suppressAutoHyphens/>
        <w:spacing w:line="276" w:lineRule="auto"/>
        <w:jc w:val="both"/>
        <w:rPr>
          <w:rStyle w:val="Brak"/>
          <w:rFonts w:eastAsia="Calibri" w:cs="Times New Roman"/>
          <w:color w:val="auto"/>
          <w:sz w:val="22"/>
          <w:szCs w:val="22"/>
        </w:rPr>
      </w:pPr>
      <w:r w:rsidRPr="003C15D5">
        <w:rPr>
          <w:rStyle w:val="Brak"/>
          <w:rFonts w:eastAsia="Calibri"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69390D3" w14:textId="7D8A23B3"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Administratorem Państwa danych osobowych jest </w:t>
      </w:r>
      <w:r>
        <w:rPr>
          <w:rStyle w:val="BrakA"/>
          <w:rFonts w:eastAsia="Calibri"/>
          <w:color w:val="auto"/>
          <w:sz w:val="22"/>
          <w:szCs w:val="22"/>
        </w:rPr>
        <w:t xml:space="preserve">Gmina </w:t>
      </w:r>
      <w:r w:rsidR="002600CC">
        <w:rPr>
          <w:rStyle w:val="BrakA"/>
          <w:rFonts w:eastAsia="Calibri"/>
          <w:color w:val="auto"/>
          <w:sz w:val="22"/>
          <w:szCs w:val="22"/>
        </w:rPr>
        <w:t>Karniewo</w:t>
      </w:r>
      <w:r>
        <w:rPr>
          <w:rStyle w:val="BrakA"/>
          <w:rFonts w:eastAsia="Calibri"/>
          <w:color w:val="auto"/>
          <w:sz w:val="22"/>
          <w:szCs w:val="22"/>
        </w:rPr>
        <w:t xml:space="preserve">. </w:t>
      </w:r>
    </w:p>
    <w:p w14:paraId="1627F36E" w14:textId="774A10E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Z inspektorem ochrony danych osobowych możecie się Państwo kontaktować pod adresem: </w:t>
      </w:r>
      <w:r w:rsidR="00837A40">
        <w:rPr>
          <w:rStyle w:val="BrakA"/>
          <w:rFonts w:eastAsia="Calibri"/>
          <w:color w:val="auto"/>
          <w:sz w:val="22"/>
          <w:szCs w:val="22"/>
        </w:rPr>
        <w:t>gmina@karniewo.pl</w:t>
      </w:r>
      <w:commentRangeStart w:id="24"/>
      <w:commentRangeEnd w:id="24"/>
      <w:r w:rsidR="002600CC" w:rsidRPr="003C15D5">
        <w:rPr>
          <w:rStyle w:val="Odwoaniedokomentarza"/>
          <w:rFonts w:eastAsia="Calibri"/>
          <w:color w:val="auto"/>
          <w:sz w:val="22"/>
          <w:szCs w:val="22"/>
        </w:rPr>
        <w:commentReference w:id="24"/>
      </w:r>
    </w:p>
    <w:p w14:paraId="15B27158" w14:textId="7777777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Pani/Pana dane osobowe przetwarzane będą na podstawie art. 6 ust. 1 lit. c RODO w celu związanym z postępowaniem o udzielenie zamówienia publicznego prowadzonym w trybie podstawowym na podstawie art. 275 pkt 1 ustawy Pzp;</w:t>
      </w:r>
    </w:p>
    <w:p w14:paraId="79B30126" w14:textId="3C10A973"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Odbiorcami Pani/Pana danych osobowych będą osoby lub podmioty, którym udostępniona zostanie dokumentacja postępowania w oparciu o art. 18 oraz art. 74 ustawy z dnia 11 września 2019 r. – Prawo zamówień publicznych (Dz. U. z 20</w:t>
      </w:r>
      <w:r>
        <w:rPr>
          <w:rStyle w:val="BrakA"/>
          <w:rFonts w:eastAsia="Calibri"/>
          <w:color w:val="auto"/>
          <w:sz w:val="22"/>
          <w:szCs w:val="22"/>
        </w:rPr>
        <w:t>2</w:t>
      </w:r>
      <w:r w:rsidR="001861A6">
        <w:rPr>
          <w:rStyle w:val="BrakA"/>
          <w:rFonts w:eastAsia="Calibri"/>
          <w:color w:val="auto"/>
          <w:sz w:val="22"/>
          <w:szCs w:val="22"/>
        </w:rPr>
        <w:t>2</w:t>
      </w:r>
      <w:r w:rsidRPr="003C15D5">
        <w:rPr>
          <w:rStyle w:val="BrakA"/>
          <w:rFonts w:eastAsia="Calibri"/>
          <w:color w:val="auto"/>
          <w:sz w:val="22"/>
          <w:szCs w:val="22"/>
        </w:rPr>
        <w:t xml:space="preserve"> roku, poz. </w:t>
      </w:r>
      <w:r>
        <w:rPr>
          <w:rStyle w:val="BrakA"/>
          <w:rFonts w:eastAsia="Calibri"/>
          <w:color w:val="auto"/>
          <w:sz w:val="22"/>
          <w:szCs w:val="22"/>
        </w:rPr>
        <w:t>1</w:t>
      </w:r>
      <w:r w:rsidR="001861A6">
        <w:rPr>
          <w:rStyle w:val="BrakA"/>
          <w:rFonts w:eastAsia="Calibri"/>
          <w:color w:val="auto"/>
          <w:sz w:val="22"/>
          <w:szCs w:val="22"/>
        </w:rPr>
        <w:t>710</w:t>
      </w:r>
      <w:r>
        <w:rPr>
          <w:rStyle w:val="BrakA"/>
          <w:rFonts w:eastAsia="Calibri"/>
          <w:color w:val="auto"/>
          <w:sz w:val="22"/>
          <w:szCs w:val="22"/>
        </w:rPr>
        <w:t>)</w:t>
      </w:r>
      <w:r w:rsidRPr="003C15D5">
        <w:rPr>
          <w:rStyle w:val="BrakA"/>
          <w:rFonts w:eastAsia="Calibri"/>
          <w:color w:val="auto"/>
          <w:sz w:val="22"/>
          <w:szCs w:val="22"/>
        </w:rPr>
        <w:t xml:space="preserve"> dalej „ustawa Pzp”;  </w:t>
      </w:r>
    </w:p>
    <w:p w14:paraId="63401A3F" w14:textId="7777777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Państwa dane osobowe będą przechowywane, zgodnie z art. 78 ustawy Pzp, przez okres 4 lat od dnia zakończenia postępowania o udzielenie zamówienia, a jeżeli czas trwania umowy przekracza 4 lata, okres przechowywania obejmuje cały czas trwania umowy;</w:t>
      </w:r>
    </w:p>
    <w:p w14:paraId="2D3BBE13" w14:textId="7777777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Obowiązek podania przez Państwa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7F7BAEA" w14:textId="7777777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W odniesieniu do Państwa danych osobowych decyzje nie będą podejmowane w sposób zautomatyzowany, stosowanie do art. 22 RODO;</w:t>
      </w:r>
    </w:p>
    <w:p w14:paraId="25CA7EF2" w14:textId="77777777" w:rsidR="00672936" w:rsidRPr="003C15D5" w:rsidRDefault="00672936" w:rsidP="003F2E6D">
      <w:pPr>
        <w:pStyle w:val="Akapitzlist"/>
        <w:numPr>
          <w:ilvl w:val="0"/>
          <w:numId w:val="84"/>
        </w:numPr>
        <w:suppressAutoHyphens/>
        <w:spacing w:line="276" w:lineRule="auto"/>
        <w:jc w:val="both"/>
        <w:rPr>
          <w:rFonts w:eastAsia="Calibri"/>
          <w:color w:val="auto"/>
          <w:sz w:val="22"/>
          <w:szCs w:val="22"/>
        </w:rPr>
      </w:pPr>
      <w:r w:rsidRPr="003C15D5">
        <w:rPr>
          <w:rStyle w:val="BrakA"/>
          <w:rFonts w:eastAsia="Calibri"/>
          <w:color w:val="auto"/>
          <w:sz w:val="22"/>
          <w:szCs w:val="22"/>
        </w:rPr>
        <w:t>Posiada Pani/Pan:</w:t>
      </w:r>
    </w:p>
    <w:p w14:paraId="6474DEE1" w14:textId="77777777" w:rsidR="00672936" w:rsidRPr="003C15D5" w:rsidRDefault="00672936" w:rsidP="003F2E6D">
      <w:pPr>
        <w:pStyle w:val="Akapitzlist"/>
        <w:numPr>
          <w:ilvl w:val="0"/>
          <w:numId w:val="86"/>
        </w:numPr>
        <w:suppressAutoHyphens/>
        <w:spacing w:line="276" w:lineRule="auto"/>
        <w:jc w:val="both"/>
        <w:rPr>
          <w:rFonts w:eastAsia="Calibri"/>
          <w:color w:val="auto"/>
          <w:sz w:val="22"/>
          <w:szCs w:val="22"/>
        </w:rPr>
      </w:pPr>
      <w:r w:rsidRPr="003C15D5">
        <w:rPr>
          <w:rStyle w:val="BrakA"/>
          <w:rFonts w:eastAsia="Calibri"/>
          <w:color w:val="auto"/>
          <w:sz w:val="22"/>
          <w:szCs w:val="22"/>
        </w:rPr>
        <w:t>na podstawie art. 15 RODO prawo dostępu do danych osobowych Państwa dotyczących;</w:t>
      </w:r>
    </w:p>
    <w:p w14:paraId="72975D30" w14:textId="77777777" w:rsidR="00672936" w:rsidRPr="003C15D5" w:rsidRDefault="00672936" w:rsidP="003F2E6D">
      <w:pPr>
        <w:pStyle w:val="Akapitzlist"/>
        <w:numPr>
          <w:ilvl w:val="0"/>
          <w:numId w:val="86"/>
        </w:numPr>
        <w:suppressAutoHyphens/>
        <w:spacing w:line="276" w:lineRule="auto"/>
        <w:jc w:val="both"/>
        <w:rPr>
          <w:rFonts w:eastAsia="Calibri"/>
          <w:color w:val="auto"/>
          <w:sz w:val="22"/>
          <w:szCs w:val="22"/>
        </w:rPr>
      </w:pPr>
      <w:r w:rsidRPr="003C15D5">
        <w:rPr>
          <w:rStyle w:val="BrakA"/>
          <w:rFonts w:eastAsia="Calibri"/>
          <w:color w:val="auto"/>
          <w:sz w:val="22"/>
          <w:szCs w:val="22"/>
        </w:rPr>
        <w:t>na podstawie art. 16 RODO prawo do sprostowania Pani/Pana danych osobowych **;</w:t>
      </w:r>
    </w:p>
    <w:p w14:paraId="33DEF984" w14:textId="77777777" w:rsidR="00672936" w:rsidRPr="003C15D5" w:rsidRDefault="00672936" w:rsidP="003F2E6D">
      <w:pPr>
        <w:pStyle w:val="Akapitzlist"/>
        <w:numPr>
          <w:ilvl w:val="0"/>
          <w:numId w:val="86"/>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na podstawie art. 18 RODO prawo żądania od administratora ograniczenia przetwarzania danych osobowych z zastrzeżeniem przypadków, o których mowa w art. 18 ust. 2 RODO ***;  </w:t>
      </w:r>
    </w:p>
    <w:p w14:paraId="0C171931" w14:textId="77777777" w:rsidR="00672936" w:rsidRPr="003C15D5" w:rsidRDefault="00672936" w:rsidP="003F2E6D">
      <w:pPr>
        <w:pStyle w:val="Akapitzlist"/>
        <w:numPr>
          <w:ilvl w:val="0"/>
          <w:numId w:val="86"/>
        </w:numPr>
        <w:suppressAutoHyphens/>
        <w:spacing w:line="276" w:lineRule="auto"/>
        <w:jc w:val="both"/>
        <w:rPr>
          <w:rFonts w:eastAsia="Calibri"/>
          <w:color w:val="auto"/>
          <w:sz w:val="22"/>
          <w:szCs w:val="22"/>
        </w:rPr>
      </w:pPr>
      <w:r w:rsidRPr="003C15D5">
        <w:rPr>
          <w:rStyle w:val="BrakA"/>
          <w:rFonts w:eastAsia="Calibri"/>
          <w:color w:val="auto"/>
          <w:sz w:val="22"/>
          <w:szCs w:val="22"/>
        </w:rPr>
        <w:t>prawo do wniesienia skargi do Prezesa Urzędu Ochrony Danych Osobowych, gdy uzna Pani/Pan, że przetwarzanie danych osobowych Pani/Pana dotyczących narusza przepisy RODO;</w:t>
      </w:r>
    </w:p>
    <w:p w14:paraId="6D2E3747" w14:textId="77777777" w:rsidR="00672936" w:rsidRPr="003C15D5" w:rsidRDefault="00672936" w:rsidP="003F2E6D">
      <w:pPr>
        <w:pStyle w:val="Akapitzlist"/>
        <w:numPr>
          <w:ilvl w:val="0"/>
          <w:numId w:val="87"/>
        </w:numPr>
        <w:suppressAutoHyphens/>
        <w:spacing w:line="276" w:lineRule="auto"/>
        <w:jc w:val="both"/>
        <w:rPr>
          <w:rFonts w:eastAsia="Calibri"/>
          <w:color w:val="auto"/>
          <w:sz w:val="22"/>
          <w:szCs w:val="22"/>
        </w:rPr>
      </w:pPr>
      <w:r w:rsidRPr="003C15D5">
        <w:rPr>
          <w:rStyle w:val="BrakA"/>
          <w:rFonts w:eastAsia="Calibri"/>
          <w:color w:val="auto"/>
          <w:sz w:val="22"/>
          <w:szCs w:val="22"/>
        </w:rPr>
        <w:t>Nie przysługuje Pani/Panu:</w:t>
      </w:r>
    </w:p>
    <w:p w14:paraId="210B8DC4" w14:textId="77777777" w:rsidR="00672936" w:rsidRPr="003C15D5" w:rsidRDefault="00672936" w:rsidP="003F2E6D">
      <w:pPr>
        <w:pStyle w:val="Akapitzlist"/>
        <w:numPr>
          <w:ilvl w:val="0"/>
          <w:numId w:val="89"/>
        </w:numPr>
        <w:suppressAutoHyphens/>
        <w:spacing w:line="276" w:lineRule="auto"/>
        <w:jc w:val="both"/>
        <w:rPr>
          <w:rFonts w:eastAsia="Calibri"/>
          <w:color w:val="auto"/>
          <w:sz w:val="22"/>
          <w:szCs w:val="22"/>
        </w:rPr>
      </w:pPr>
      <w:r w:rsidRPr="003C15D5">
        <w:rPr>
          <w:rStyle w:val="BrakA"/>
          <w:rFonts w:eastAsia="Calibri"/>
          <w:color w:val="auto"/>
          <w:sz w:val="22"/>
          <w:szCs w:val="22"/>
        </w:rPr>
        <w:t>w związku z art. 17 ust. 3 lit. b, d lub e RODO prawo do usunięcia danych osobowych;</w:t>
      </w:r>
    </w:p>
    <w:p w14:paraId="534A4C21" w14:textId="77777777" w:rsidR="00672936" w:rsidRPr="003C15D5" w:rsidRDefault="00672936" w:rsidP="003F2E6D">
      <w:pPr>
        <w:pStyle w:val="Akapitzlist"/>
        <w:numPr>
          <w:ilvl w:val="0"/>
          <w:numId w:val="89"/>
        </w:numPr>
        <w:suppressAutoHyphens/>
        <w:spacing w:line="276" w:lineRule="auto"/>
        <w:jc w:val="both"/>
        <w:rPr>
          <w:rFonts w:eastAsia="Calibri"/>
          <w:color w:val="auto"/>
          <w:sz w:val="22"/>
          <w:szCs w:val="22"/>
        </w:rPr>
      </w:pPr>
      <w:r w:rsidRPr="003C15D5">
        <w:rPr>
          <w:rStyle w:val="BrakA"/>
          <w:rFonts w:eastAsia="Calibri"/>
          <w:color w:val="auto"/>
          <w:sz w:val="22"/>
          <w:szCs w:val="22"/>
        </w:rPr>
        <w:t>prawo do przenoszenia danych osobowych, o którym mowa w art. 20 RODO;</w:t>
      </w:r>
    </w:p>
    <w:p w14:paraId="6457631B" w14:textId="77777777" w:rsidR="00672936" w:rsidRPr="003C15D5" w:rsidRDefault="00672936" w:rsidP="003F2E6D">
      <w:pPr>
        <w:pStyle w:val="Akapitzlist"/>
        <w:numPr>
          <w:ilvl w:val="0"/>
          <w:numId w:val="89"/>
        </w:numPr>
        <w:suppressAutoHyphens/>
        <w:spacing w:line="276" w:lineRule="auto"/>
        <w:jc w:val="both"/>
        <w:rPr>
          <w:rFonts w:eastAsia="Calibri"/>
          <w:color w:val="auto"/>
          <w:sz w:val="22"/>
          <w:szCs w:val="22"/>
        </w:rPr>
      </w:pPr>
      <w:r w:rsidRPr="003C15D5">
        <w:rPr>
          <w:rStyle w:val="BrakA"/>
          <w:rFonts w:eastAsia="Calibri"/>
          <w:color w:val="auto"/>
          <w:sz w:val="22"/>
          <w:szCs w:val="22"/>
        </w:rPr>
        <w:lastRenderedPageBreak/>
        <w:t xml:space="preserve">na podstawie art. 21 RODO prawo sprzeciwu, wobec przetwarzania danych osobowych, gdyż podstawą prawną przetwarzania Pani/Pana danych osobowych jest art. 6 ust. 1 lit. c RODO. </w:t>
      </w:r>
    </w:p>
    <w:p w14:paraId="7D1775F8" w14:textId="77777777" w:rsidR="001D5243" w:rsidRPr="00465524" w:rsidRDefault="001D5243">
      <w:pPr>
        <w:tabs>
          <w:tab w:val="right" w:leader="underscore" w:pos="9022"/>
        </w:tabs>
        <w:suppressAutoHyphens/>
        <w:spacing w:line="276" w:lineRule="auto"/>
        <w:jc w:val="both"/>
        <w:rPr>
          <w:rStyle w:val="BrakA"/>
          <w:rFonts w:eastAsia="Calibri" w:cs="Times New Roman"/>
          <w:color w:val="auto"/>
          <w:sz w:val="22"/>
          <w:szCs w:val="22"/>
        </w:rPr>
      </w:pPr>
    </w:p>
    <w:p w14:paraId="0815B078"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ZAŁĄCZNIKI DO SWZ</w:t>
      </w:r>
    </w:p>
    <w:p w14:paraId="3EEC3E45" w14:textId="2128EC9E" w:rsidR="0005144A" w:rsidRPr="00D21C8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Załącznik nr 1 – Formularz ofertowy</w:t>
      </w:r>
    </w:p>
    <w:p w14:paraId="30FDB201" w14:textId="123B62DD" w:rsidR="001D5243" w:rsidRPr="0046552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Załącznik nr 2 – Oświadczenie o niepodleganiu wykluczeniu składane na podstawie art. 125 ust. 1 ustawy z dnia 11 września 2019 r.  Prawo zamówień publicznych</w:t>
      </w:r>
    </w:p>
    <w:p w14:paraId="0FA29214" w14:textId="5B330F2E" w:rsidR="001D5243" w:rsidRPr="0046552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Załącznik nr 3 – Oświadczenie o aktualności informacji zawartych w Oświadczeniu o niepodleganiu wykluczeniu w postępowaniu</w:t>
      </w:r>
    </w:p>
    <w:p w14:paraId="49752FC0" w14:textId="6110ABC2" w:rsidR="001E3E5C" w:rsidRPr="0046552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Załącznik nr 4 – </w:t>
      </w:r>
      <w:r w:rsidR="001F6429" w:rsidRPr="001F6429">
        <w:rPr>
          <w:rStyle w:val="BrakA"/>
          <w:rFonts w:eastAsia="Calibri"/>
          <w:color w:val="auto"/>
          <w:sz w:val="22"/>
          <w:szCs w:val="22"/>
        </w:rPr>
        <w:t>Potwierdzenie wymagań technicznych</w:t>
      </w:r>
    </w:p>
    <w:p w14:paraId="006F62EA" w14:textId="28384786" w:rsidR="001D5243" w:rsidRPr="0046552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Załącznik nr 5 – </w:t>
      </w:r>
      <w:r w:rsidR="001E3E5C" w:rsidRPr="00465524">
        <w:rPr>
          <w:rStyle w:val="BrakA"/>
          <w:rFonts w:eastAsia="Calibri"/>
          <w:color w:val="auto"/>
          <w:sz w:val="22"/>
          <w:szCs w:val="22"/>
        </w:rPr>
        <w:t>P</w:t>
      </w:r>
      <w:r w:rsidR="001105DE" w:rsidRPr="00465524">
        <w:rPr>
          <w:rStyle w:val="BrakA"/>
          <w:rFonts w:eastAsia="Calibri"/>
          <w:color w:val="auto"/>
          <w:sz w:val="22"/>
          <w:szCs w:val="22"/>
        </w:rPr>
        <w:t>rojekt umowy</w:t>
      </w:r>
      <w:r w:rsidR="007C022F">
        <w:rPr>
          <w:rStyle w:val="BrakA"/>
          <w:rFonts w:eastAsia="Calibri"/>
          <w:color w:val="auto"/>
          <w:sz w:val="22"/>
          <w:szCs w:val="22"/>
        </w:rPr>
        <w:t xml:space="preserve"> </w:t>
      </w:r>
    </w:p>
    <w:p w14:paraId="4C324D66" w14:textId="77777777" w:rsidR="001D5243" w:rsidRPr="00465524" w:rsidRDefault="00C466B9" w:rsidP="003F2E6D">
      <w:pPr>
        <w:pStyle w:val="Akapitzlist"/>
        <w:numPr>
          <w:ilvl w:val="0"/>
          <w:numId w:val="91"/>
        </w:numPr>
        <w:suppressAutoHyphens/>
        <w:spacing w:line="276" w:lineRule="auto"/>
        <w:jc w:val="both"/>
        <w:rPr>
          <w:rFonts w:eastAsia="Calibri"/>
          <w:color w:val="auto"/>
          <w:sz w:val="22"/>
          <w:szCs w:val="22"/>
        </w:rPr>
      </w:pPr>
      <w:r w:rsidRPr="00465524">
        <w:rPr>
          <w:rStyle w:val="BrakA"/>
          <w:rFonts w:eastAsia="Calibri"/>
          <w:color w:val="auto"/>
          <w:sz w:val="22"/>
          <w:szCs w:val="22"/>
        </w:rPr>
        <w:t>Załącznik nr 6 – Oświadczenie w zakresie art. 108 ust. 1 pkt 5 i 6 ustawy Pzp</w:t>
      </w:r>
    </w:p>
    <w:p w14:paraId="58569167" w14:textId="3AA22493" w:rsidR="003C15D5" w:rsidRDefault="00C466B9" w:rsidP="003F2E6D">
      <w:pPr>
        <w:pStyle w:val="Akapitzlist"/>
        <w:numPr>
          <w:ilvl w:val="0"/>
          <w:numId w:val="91"/>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Załącznik nr 7 – Oświadczenie z art. 117 ust. 4 ustawy Prawo zamówień publicznych</w:t>
      </w:r>
    </w:p>
    <w:p w14:paraId="3815AD16" w14:textId="64259E6B" w:rsidR="003B0FCB" w:rsidRPr="001F6429" w:rsidRDefault="00672936" w:rsidP="003F2E6D">
      <w:pPr>
        <w:pStyle w:val="Akapitzlist"/>
        <w:numPr>
          <w:ilvl w:val="0"/>
          <w:numId w:val="91"/>
        </w:numPr>
        <w:suppressAutoHyphens/>
        <w:spacing w:line="276" w:lineRule="auto"/>
        <w:jc w:val="both"/>
        <w:rPr>
          <w:rFonts w:eastAsia="Calibri"/>
          <w:color w:val="auto"/>
          <w:sz w:val="22"/>
          <w:szCs w:val="22"/>
        </w:rPr>
      </w:pPr>
      <w:r>
        <w:rPr>
          <w:rFonts w:eastAsia="Calibri"/>
          <w:color w:val="auto"/>
          <w:sz w:val="22"/>
          <w:szCs w:val="22"/>
        </w:rPr>
        <w:t>Załącznik nr 8 – Opis przedmiotu zamówienia</w:t>
      </w:r>
      <w:r w:rsidR="007C022F">
        <w:rPr>
          <w:rFonts w:eastAsia="Calibri"/>
          <w:color w:val="auto"/>
          <w:sz w:val="22"/>
          <w:szCs w:val="22"/>
        </w:rPr>
        <w:t xml:space="preserve"> </w:t>
      </w:r>
    </w:p>
    <w:sectPr w:rsidR="003B0FCB" w:rsidRPr="001F6429">
      <w:headerReference w:type="default" r:id="rId22"/>
      <w:footerReference w:type="default" r:id="rId23"/>
      <w:pgSz w:w="11900" w:h="16840"/>
      <w:pgMar w:top="624" w:right="1418" w:bottom="1134" w:left="144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Gabriela Jaroszewska" w:date="2023-02-01T13:29:00Z" w:initials="GJ">
    <w:p w14:paraId="5B8893CD" w14:textId="6F5D8234" w:rsidR="00B543F6" w:rsidRDefault="00B543F6">
      <w:pPr>
        <w:pStyle w:val="Tekstkomentarza"/>
      </w:pPr>
      <w:r>
        <w:rPr>
          <w:rStyle w:val="Odwoaniedokomentarza"/>
        </w:rPr>
        <w:annotationRef/>
      </w:r>
      <w:r>
        <w:t>Jeśli chcecie aby posiadał doświadczenie proszę o taką informację</w:t>
      </w:r>
      <w:r w:rsidR="0099695F">
        <w:t xml:space="preserve"> </w:t>
      </w:r>
    </w:p>
  </w:comment>
  <w:comment w:id="12" w:author="Gabriela Jaroszewska" w:date="2023-02-01T13:30:00Z" w:initials="GJ">
    <w:p w14:paraId="3BD1A22D" w14:textId="77777777" w:rsidR="00B543F6" w:rsidRDefault="00B543F6">
      <w:pPr>
        <w:pStyle w:val="Tekstkomentarza"/>
      </w:pPr>
      <w:r>
        <w:rPr>
          <w:rStyle w:val="Odwoaniedokomentarza"/>
        </w:rPr>
        <w:annotationRef/>
      </w:r>
      <w:r>
        <w:t>Czy na etapie składania ofert wykonawca ma złożyć świadectwo homologacji, deklaracje zgodności</w:t>
      </w:r>
      <w:r w:rsidR="00875BB6">
        <w:t>, inne dokumenty</w:t>
      </w:r>
      <w:r>
        <w:t>? Jeżeli nie – dokumenty te będą wymagane dopiero na etapie odbioru</w:t>
      </w:r>
      <w:r w:rsidR="00875BB6">
        <w:t>.</w:t>
      </w:r>
    </w:p>
    <w:p w14:paraId="32122FD0" w14:textId="5D0EF8A0" w:rsidR="00875BB6" w:rsidRDefault="00875BB6">
      <w:pPr>
        <w:pStyle w:val="Tekstkomentarza"/>
      </w:pPr>
      <w:r>
        <w:t>Potwierdzenie spełniania wymagań na etapie składania oferty potwierdza załącznik nr 4.</w:t>
      </w:r>
    </w:p>
    <w:p w14:paraId="22650332" w14:textId="4F85D9FA" w:rsidR="003D4445" w:rsidRDefault="003D4445">
      <w:pPr>
        <w:pStyle w:val="Tekstkomentarza"/>
      </w:pPr>
      <w:r>
        <w:t>Wiesław Ochtabiński – tylko załącznik nr 4</w:t>
      </w:r>
    </w:p>
  </w:comment>
  <w:comment w:id="16" w:author="Gabriela Jaroszewska" w:date="2023-02-01T13:55:00Z" w:initials="GJ">
    <w:p w14:paraId="6D0754B4" w14:textId="158E144C" w:rsidR="00D97C49" w:rsidRDefault="00D97C49">
      <w:pPr>
        <w:pStyle w:val="Tekstkomentarza"/>
      </w:pPr>
      <w:r>
        <w:rPr>
          <w:rStyle w:val="Odwoaniedokomentarza"/>
        </w:rPr>
        <w:annotationRef/>
      </w:r>
      <w:r>
        <w:t>Jeżeli wymagacie – proszę o informację</w:t>
      </w:r>
      <w:r w:rsidR="003D4445">
        <w:t>. Nie dotyczy</w:t>
      </w:r>
      <w:r w:rsidR="004137C3">
        <w:t xml:space="preserve"> Wiesław Ochtabiński  Nie wymagamy</w:t>
      </w:r>
    </w:p>
  </w:comment>
  <w:comment w:id="18" w:author="Gabriela Jaroszewska" w:date="2023-02-01T14:01:00Z" w:initials="GJ">
    <w:p w14:paraId="005CB1FA" w14:textId="42B1B67E" w:rsidR="00875BB6" w:rsidRDefault="00875BB6">
      <w:pPr>
        <w:pStyle w:val="Tekstkomentarza"/>
      </w:pPr>
      <w:r>
        <w:rPr>
          <w:rStyle w:val="Odwoaniedokomentarza"/>
        </w:rPr>
        <w:annotationRef/>
      </w:r>
      <w:r>
        <w:t>Jeżeli życzycie sobie dodatkowe kryterium, np. gwarancja to proszę o informację</w:t>
      </w:r>
      <w:r w:rsidR="004137C3">
        <w:t>.</w:t>
      </w:r>
    </w:p>
    <w:p w14:paraId="06AD5565" w14:textId="76AA1E97" w:rsidR="004137C3" w:rsidRDefault="004137C3">
      <w:pPr>
        <w:pStyle w:val="Tekstkomentarza"/>
      </w:pPr>
      <w:r>
        <w:t>Wiesław Ochtabiński ; prosimy o dodanie dodatkowego kryterium gwarancja</w:t>
      </w:r>
    </w:p>
  </w:comment>
  <w:comment w:id="19" w:author="Gabriela Jaroszewska" w:date="2023-02-01T13:55:00Z" w:initials="GJ">
    <w:p w14:paraId="38A91AF5" w14:textId="65030E9D" w:rsidR="00D97C49" w:rsidRDefault="00D97C49">
      <w:pPr>
        <w:pStyle w:val="Tekstkomentarza"/>
      </w:pPr>
      <w:r>
        <w:rPr>
          <w:rStyle w:val="Odwoaniedokomentarza"/>
        </w:rPr>
        <w:annotationRef/>
      </w:r>
      <w:r>
        <w:t>Jeżeli wymagacie – proszę o informację</w:t>
      </w:r>
      <w:r w:rsidR="004137C3">
        <w:t>.</w:t>
      </w:r>
    </w:p>
    <w:p w14:paraId="77647C57" w14:textId="3BB766F8" w:rsidR="004137C3" w:rsidRDefault="004137C3">
      <w:pPr>
        <w:pStyle w:val="Tekstkomentarza"/>
      </w:pPr>
      <w:r>
        <w:t xml:space="preserve"> Wiesław Ochtabiński Prosimy o wprowadzenie zabezpieczenia należytego wykonania umowy </w:t>
      </w:r>
    </w:p>
  </w:comment>
  <w:comment w:id="24" w:author="Gabriela Jaroszewska" w:date="2023-02-01T13:56:00Z" w:initials="GJ">
    <w:p w14:paraId="215545EB" w14:textId="489D7234" w:rsidR="002600CC" w:rsidRDefault="002600CC">
      <w:pPr>
        <w:pStyle w:val="Tekstkomentarza"/>
      </w:pPr>
      <w:r>
        <w:rPr>
          <w:rStyle w:val="Odwoaniedokomentarza"/>
        </w:rPr>
        <w:annotationRef/>
      </w:r>
      <w:r>
        <w:t>Proszę podać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8893CD" w15:done="0"/>
  <w15:commentEx w15:paraId="22650332" w15:done="0"/>
  <w15:commentEx w15:paraId="6D0754B4" w15:done="0"/>
  <w15:commentEx w15:paraId="06AD5565" w15:done="0"/>
  <w15:commentEx w15:paraId="77647C57" w15:done="0"/>
  <w15:commentEx w15:paraId="215545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8893CD" w16cid:durableId="2784E79F"/>
  <w16cid:commentId w16cid:paraId="22650332" w16cid:durableId="22650332"/>
  <w16cid:commentId w16cid:paraId="6D0754B4" w16cid:durableId="2784EDC6"/>
  <w16cid:commentId w16cid:paraId="06AD5565" w16cid:durableId="06AD5565"/>
  <w16cid:commentId w16cid:paraId="77647C57" w16cid:durableId="77647C57"/>
  <w16cid:commentId w16cid:paraId="215545EB" w16cid:durableId="2784ED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61262" w14:textId="77777777" w:rsidR="00A93691" w:rsidRDefault="00A93691">
      <w:r>
        <w:separator/>
      </w:r>
    </w:p>
  </w:endnote>
  <w:endnote w:type="continuationSeparator" w:id="0">
    <w:p w14:paraId="4F7D9606" w14:textId="77777777" w:rsidR="00A93691" w:rsidRDefault="00A9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640B" w14:textId="77777777" w:rsidR="0005144A" w:rsidRDefault="0005144A">
    <w:pPr>
      <w:pStyle w:val="Stopka"/>
      <w:tabs>
        <w:tab w:val="clear" w:pos="9072"/>
        <w:tab w:val="right" w:pos="9022"/>
      </w:tabs>
      <w:jc w:val="center"/>
    </w:pPr>
    <w:r>
      <w:rPr>
        <w:rFonts w:ascii="Calibri" w:eastAsia="Calibri" w:hAnsi="Calibri" w:cs="Calibri"/>
        <w:sz w:val="18"/>
        <w:szCs w:val="18"/>
      </w:rPr>
      <w:fldChar w:fldCharType="begin"/>
    </w:r>
    <w:r>
      <w:rPr>
        <w:rFonts w:ascii="Calibri" w:eastAsia="Calibri" w:hAnsi="Calibri" w:cs="Calibri"/>
        <w:sz w:val="18"/>
        <w:szCs w:val="18"/>
      </w:rPr>
      <w:instrText xml:space="preserve"> PAGE </w:instrText>
    </w:r>
    <w:r>
      <w:rPr>
        <w:rFonts w:ascii="Calibri" w:eastAsia="Calibri" w:hAnsi="Calibri" w:cs="Calibri"/>
        <w:sz w:val="18"/>
        <w:szCs w:val="18"/>
      </w:rPr>
      <w:fldChar w:fldCharType="separate"/>
    </w:r>
    <w:r w:rsidR="003605CC">
      <w:rPr>
        <w:rFonts w:ascii="Calibri" w:eastAsia="Calibri" w:hAnsi="Calibri" w:cs="Calibri"/>
        <w:noProof/>
        <w:sz w:val="18"/>
        <w:szCs w:val="18"/>
      </w:rPr>
      <w:t>14</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F19A4" w14:textId="77777777" w:rsidR="00A93691" w:rsidRDefault="00A93691">
      <w:r>
        <w:separator/>
      </w:r>
    </w:p>
  </w:footnote>
  <w:footnote w:type="continuationSeparator" w:id="0">
    <w:p w14:paraId="49BEC5B0" w14:textId="77777777" w:rsidR="00A93691" w:rsidRDefault="00A93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7178" w14:textId="6D17E18C" w:rsidR="0005144A" w:rsidRDefault="0005144A">
    <w:pPr>
      <w:pStyle w:val="Nagwek"/>
    </w:pPr>
  </w:p>
  <w:p w14:paraId="4834A8ED" w14:textId="77777777" w:rsidR="0005144A" w:rsidRDefault="000514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D4F"/>
    <w:multiLevelType w:val="hybridMultilevel"/>
    <w:tmpl w:val="7E24CFC6"/>
    <w:numStyleLink w:val="Zaimportowanystyl8"/>
  </w:abstractNum>
  <w:abstractNum w:abstractNumId="1" w15:restartNumberingAfterBreak="0">
    <w:nsid w:val="00740841"/>
    <w:multiLevelType w:val="hybridMultilevel"/>
    <w:tmpl w:val="919CAB8C"/>
    <w:styleLink w:val="Zaimportowanystyl30"/>
    <w:lvl w:ilvl="0" w:tplc="CAA0106C">
      <w:start w:val="1"/>
      <w:numFmt w:val="decimal"/>
      <w:lvlText w:val="%1)"/>
      <w:lvlJc w:val="left"/>
      <w:pPr>
        <w:tabs>
          <w:tab w:val="left" w:pos="3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F4409D0">
      <w:start w:val="1"/>
      <w:numFmt w:val="lowerLetter"/>
      <w:lvlText w:val="%2."/>
      <w:lvlJc w:val="left"/>
      <w:pPr>
        <w:tabs>
          <w:tab w:val="left" w:pos="36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F0778A">
      <w:start w:val="1"/>
      <w:numFmt w:val="lowerRoman"/>
      <w:lvlText w:val="%3."/>
      <w:lvlJc w:val="left"/>
      <w:pPr>
        <w:tabs>
          <w:tab w:val="left" w:pos="360"/>
        </w:tabs>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49AE848">
      <w:start w:val="1"/>
      <w:numFmt w:val="decimal"/>
      <w:lvlText w:val="%4."/>
      <w:lvlJc w:val="left"/>
      <w:pPr>
        <w:tabs>
          <w:tab w:val="left" w:pos="36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180C308">
      <w:start w:val="1"/>
      <w:numFmt w:val="lowerLetter"/>
      <w:lvlText w:val="%5."/>
      <w:lvlJc w:val="left"/>
      <w:pPr>
        <w:tabs>
          <w:tab w:val="left" w:pos="36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694505A">
      <w:start w:val="1"/>
      <w:numFmt w:val="lowerRoman"/>
      <w:lvlText w:val="%6."/>
      <w:lvlJc w:val="left"/>
      <w:pPr>
        <w:tabs>
          <w:tab w:val="left" w:pos="360"/>
        </w:tabs>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091CC206">
      <w:start w:val="1"/>
      <w:numFmt w:val="decimal"/>
      <w:lvlText w:val="%7."/>
      <w:lvlJc w:val="left"/>
      <w:pPr>
        <w:tabs>
          <w:tab w:val="left" w:pos="36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42428">
      <w:start w:val="1"/>
      <w:numFmt w:val="lowerLetter"/>
      <w:lvlText w:val="%8."/>
      <w:lvlJc w:val="left"/>
      <w:pPr>
        <w:tabs>
          <w:tab w:val="left" w:pos="36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85C0880">
      <w:start w:val="1"/>
      <w:numFmt w:val="lowerRoman"/>
      <w:lvlText w:val="%9."/>
      <w:lvlJc w:val="left"/>
      <w:pPr>
        <w:tabs>
          <w:tab w:val="left" w:pos="360"/>
        </w:tabs>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9B32BE"/>
    <w:multiLevelType w:val="hybridMultilevel"/>
    <w:tmpl w:val="C8CCCED4"/>
    <w:styleLink w:val="Zaimportowanystyl11"/>
    <w:lvl w:ilvl="0" w:tplc="26FCF9A8">
      <w:start w:val="1"/>
      <w:numFmt w:val="bullet"/>
      <w:lvlText w:val="-"/>
      <w:lvlJc w:val="left"/>
      <w:pPr>
        <w:ind w:left="136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10B584">
      <w:start w:val="1"/>
      <w:numFmt w:val="bullet"/>
      <w:lvlText w:val="o"/>
      <w:lvlJc w:val="left"/>
      <w:pPr>
        <w:ind w:left="20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C013F2">
      <w:start w:val="1"/>
      <w:numFmt w:val="bullet"/>
      <w:lvlText w:val="▪"/>
      <w:lvlJc w:val="left"/>
      <w:pPr>
        <w:ind w:left="28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3A2C44">
      <w:start w:val="1"/>
      <w:numFmt w:val="bullet"/>
      <w:lvlText w:val="·"/>
      <w:lvlJc w:val="left"/>
      <w:pPr>
        <w:ind w:left="35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B8AB9E">
      <w:start w:val="1"/>
      <w:numFmt w:val="bullet"/>
      <w:lvlText w:val="o"/>
      <w:lvlJc w:val="left"/>
      <w:pPr>
        <w:ind w:left="42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664960">
      <w:start w:val="1"/>
      <w:numFmt w:val="bullet"/>
      <w:lvlText w:val="▪"/>
      <w:lvlJc w:val="left"/>
      <w:pPr>
        <w:ind w:left="49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F28FB6">
      <w:start w:val="1"/>
      <w:numFmt w:val="bullet"/>
      <w:lvlText w:val="·"/>
      <w:lvlJc w:val="left"/>
      <w:pPr>
        <w:ind w:left="56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92FE14">
      <w:start w:val="1"/>
      <w:numFmt w:val="bullet"/>
      <w:lvlText w:val="o"/>
      <w:lvlJc w:val="left"/>
      <w:pPr>
        <w:ind w:left="64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80316">
      <w:start w:val="1"/>
      <w:numFmt w:val="bullet"/>
      <w:lvlText w:val="▪"/>
      <w:lvlJc w:val="left"/>
      <w:pPr>
        <w:ind w:left="71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C57A7B"/>
    <w:multiLevelType w:val="hybridMultilevel"/>
    <w:tmpl w:val="CD5AB20E"/>
    <w:numStyleLink w:val="Zaimportowanystyl25"/>
  </w:abstractNum>
  <w:abstractNum w:abstractNumId="4" w15:restartNumberingAfterBreak="0">
    <w:nsid w:val="07864E69"/>
    <w:multiLevelType w:val="hybridMultilevel"/>
    <w:tmpl w:val="D0D2A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5F52F6"/>
    <w:multiLevelType w:val="hybridMultilevel"/>
    <w:tmpl w:val="A112BDA8"/>
    <w:numStyleLink w:val="Zaimportowanystyl35"/>
  </w:abstractNum>
  <w:abstractNum w:abstractNumId="6" w15:restartNumberingAfterBreak="0">
    <w:nsid w:val="08752BF5"/>
    <w:multiLevelType w:val="hybridMultilevel"/>
    <w:tmpl w:val="1222E08A"/>
    <w:numStyleLink w:val="Zaimportowanystyl22"/>
  </w:abstractNum>
  <w:abstractNum w:abstractNumId="7" w15:restartNumberingAfterBreak="0">
    <w:nsid w:val="09CE5CA8"/>
    <w:multiLevelType w:val="hybridMultilevel"/>
    <w:tmpl w:val="A112BDA8"/>
    <w:styleLink w:val="Zaimportowanystyl35"/>
    <w:lvl w:ilvl="0" w:tplc="6AB888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FA1B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22C4D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93E2DF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9E8B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344EB2">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6C40A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29A15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902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ED68C7"/>
    <w:multiLevelType w:val="hybridMultilevel"/>
    <w:tmpl w:val="BBD2FBFE"/>
    <w:styleLink w:val="Zaimportowanystyl15"/>
    <w:lvl w:ilvl="0" w:tplc="E0A4A626">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45C568E">
      <w:start w:val="1"/>
      <w:numFmt w:val="lowerLetter"/>
      <w:lvlText w:val="%2."/>
      <w:lvlJc w:val="left"/>
      <w:pPr>
        <w:ind w:left="5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D72F54E">
      <w:start w:val="1"/>
      <w:numFmt w:val="lowerRoman"/>
      <w:lvlText w:val="%3."/>
      <w:lvlJc w:val="left"/>
      <w:pPr>
        <w:ind w:left="129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6C2B7D4">
      <w:start w:val="1"/>
      <w:numFmt w:val="decimal"/>
      <w:lvlText w:val="%4."/>
      <w:lvlJc w:val="left"/>
      <w:pPr>
        <w:ind w:left="201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99AEAD4">
      <w:start w:val="1"/>
      <w:numFmt w:val="lowerLetter"/>
      <w:lvlText w:val="%5."/>
      <w:lvlJc w:val="left"/>
      <w:pPr>
        <w:ind w:left="273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68A7078">
      <w:start w:val="1"/>
      <w:numFmt w:val="lowerRoman"/>
      <w:lvlText w:val="%6."/>
      <w:lvlJc w:val="left"/>
      <w:pPr>
        <w:ind w:left="345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4C2FB4">
      <w:start w:val="1"/>
      <w:numFmt w:val="decimal"/>
      <w:lvlText w:val="%7."/>
      <w:lvlJc w:val="left"/>
      <w:pPr>
        <w:ind w:left="41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1E042BA">
      <w:start w:val="1"/>
      <w:numFmt w:val="lowerLetter"/>
      <w:lvlText w:val="%8."/>
      <w:lvlJc w:val="left"/>
      <w:pPr>
        <w:ind w:left="489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3F2780E">
      <w:start w:val="1"/>
      <w:numFmt w:val="lowerRoman"/>
      <w:lvlText w:val="%9."/>
      <w:lvlJc w:val="left"/>
      <w:pPr>
        <w:ind w:left="561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A464E51"/>
    <w:multiLevelType w:val="hybridMultilevel"/>
    <w:tmpl w:val="85C2F2D4"/>
    <w:numStyleLink w:val="Zaimportowanystyl27"/>
  </w:abstractNum>
  <w:abstractNum w:abstractNumId="10" w15:restartNumberingAfterBreak="0">
    <w:nsid w:val="0D053847"/>
    <w:multiLevelType w:val="hybridMultilevel"/>
    <w:tmpl w:val="62C46C04"/>
    <w:styleLink w:val="Zaimportowanystyl13"/>
    <w:lvl w:ilvl="0" w:tplc="71F6580C">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B949EC8">
      <w:start w:val="1"/>
      <w:numFmt w:val="lowerLetter"/>
      <w:lvlText w:val="%2."/>
      <w:lvlJc w:val="left"/>
      <w:pPr>
        <w:ind w:left="10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0607B98">
      <w:start w:val="1"/>
      <w:numFmt w:val="lowerRoman"/>
      <w:lvlText w:val="%3."/>
      <w:lvlJc w:val="left"/>
      <w:pPr>
        <w:ind w:left="179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A5693F8">
      <w:start w:val="1"/>
      <w:numFmt w:val="decimal"/>
      <w:lvlText w:val="%4."/>
      <w:lvlJc w:val="left"/>
      <w:pPr>
        <w:ind w:left="251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A49FD4">
      <w:start w:val="1"/>
      <w:numFmt w:val="lowerLetter"/>
      <w:lvlText w:val="%5."/>
      <w:lvlJc w:val="left"/>
      <w:pPr>
        <w:ind w:left="323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00CCD26">
      <w:start w:val="1"/>
      <w:numFmt w:val="lowerRoman"/>
      <w:lvlText w:val="%6."/>
      <w:lvlJc w:val="left"/>
      <w:pPr>
        <w:ind w:left="395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4BAA230">
      <w:start w:val="1"/>
      <w:numFmt w:val="decimal"/>
      <w:lvlText w:val="%7."/>
      <w:lvlJc w:val="left"/>
      <w:pPr>
        <w:ind w:left="46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7864F48">
      <w:start w:val="1"/>
      <w:numFmt w:val="lowerLetter"/>
      <w:lvlText w:val="%8."/>
      <w:lvlJc w:val="left"/>
      <w:pPr>
        <w:ind w:left="539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CA4A8E4">
      <w:start w:val="1"/>
      <w:numFmt w:val="lowerRoman"/>
      <w:lvlText w:val="%9."/>
      <w:lvlJc w:val="left"/>
      <w:pPr>
        <w:ind w:left="611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DEC4981"/>
    <w:multiLevelType w:val="multilevel"/>
    <w:tmpl w:val="D89A29C0"/>
    <w:numStyleLink w:val="Zaimportowanystyl32"/>
  </w:abstractNum>
  <w:abstractNum w:abstractNumId="12" w15:restartNumberingAfterBreak="0">
    <w:nsid w:val="0F3D3AF1"/>
    <w:multiLevelType w:val="hybridMultilevel"/>
    <w:tmpl w:val="CD5AB20E"/>
    <w:styleLink w:val="Zaimportowanystyl25"/>
    <w:lvl w:ilvl="0" w:tplc="6B70090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BA613A">
      <w:start w:val="1"/>
      <w:numFmt w:val="decimal"/>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AAE4C8">
      <w:start w:val="1"/>
      <w:numFmt w:val="lowerRoman"/>
      <w:lvlText w:val="%3."/>
      <w:lvlJc w:val="left"/>
      <w:pPr>
        <w:ind w:left="180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072B0C0">
      <w:start w:val="1"/>
      <w:numFmt w:val="decimal"/>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60E38C">
      <w:start w:val="1"/>
      <w:numFmt w:val="decimal"/>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19FC2AB4">
      <w:start w:val="1"/>
      <w:numFmt w:val="lowerLetter"/>
      <w:lvlText w:val="%6)"/>
      <w:lvlJc w:val="left"/>
      <w:pPr>
        <w:ind w:left="41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AC220D0">
      <w:start w:val="1"/>
      <w:numFmt w:val="decimal"/>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6AC0958">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DEEA068">
      <w:start w:val="1"/>
      <w:numFmt w:val="lowerRoman"/>
      <w:lvlText w:val="%9."/>
      <w:lvlJc w:val="left"/>
      <w:pPr>
        <w:ind w:left="612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0F8F083A"/>
    <w:multiLevelType w:val="hybridMultilevel"/>
    <w:tmpl w:val="AA563C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0FC641C9"/>
    <w:multiLevelType w:val="hybridMultilevel"/>
    <w:tmpl w:val="1BF4CDA8"/>
    <w:styleLink w:val="Zaimportowanystyl40"/>
    <w:lvl w:ilvl="0" w:tplc="29FC1B1A">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FCADB4">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A158C">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1402E2">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50A7C6">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0583C">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C984B78">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2E1456">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4C4770">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11200C8"/>
    <w:multiLevelType w:val="hybridMultilevel"/>
    <w:tmpl w:val="30082CBC"/>
    <w:styleLink w:val="Zaimportowanystyl34"/>
    <w:lvl w:ilvl="0" w:tplc="816A68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F83A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90E6C6">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6E22E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1C2C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F0D476">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EDCBA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AC5A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08117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2D4732E"/>
    <w:multiLevelType w:val="hybridMultilevel"/>
    <w:tmpl w:val="A8789DB0"/>
    <w:numStyleLink w:val="Zaimportowanystyl26"/>
  </w:abstractNum>
  <w:abstractNum w:abstractNumId="17" w15:restartNumberingAfterBreak="0">
    <w:nsid w:val="13BA0CAD"/>
    <w:multiLevelType w:val="hybridMultilevel"/>
    <w:tmpl w:val="D2A6BC54"/>
    <w:styleLink w:val="Zaimportowanystyl21"/>
    <w:lvl w:ilvl="0" w:tplc="8CA4144C">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88DFEE">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28224A">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445F8C">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56712C">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CCBC2C">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D882D6">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1866C4">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6C97E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5021368"/>
    <w:multiLevelType w:val="multilevel"/>
    <w:tmpl w:val="0C3E057C"/>
    <w:numStyleLink w:val="Zaimportowanystyl1"/>
  </w:abstractNum>
  <w:abstractNum w:abstractNumId="19" w15:restartNumberingAfterBreak="0">
    <w:nsid w:val="15CA1961"/>
    <w:multiLevelType w:val="hybridMultilevel"/>
    <w:tmpl w:val="95A8F516"/>
    <w:styleLink w:val="Zaimportowanystyl200"/>
    <w:lvl w:ilvl="0" w:tplc="CE1C9D04">
      <w:start w:val="1"/>
      <w:numFmt w:val="decimal"/>
      <w:lvlText w:val="%1."/>
      <w:lvlJc w:val="left"/>
      <w:pPr>
        <w:tabs>
          <w:tab w:val="left" w:pos="2360"/>
        </w:tabs>
        <w:ind w:left="86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BA5126">
      <w:start w:val="1"/>
      <w:numFmt w:val="lowerLetter"/>
      <w:lvlText w:val="%2."/>
      <w:lvlJc w:val="left"/>
      <w:pPr>
        <w:tabs>
          <w:tab w:val="left" w:pos="2360"/>
        </w:tabs>
        <w:ind w:left="158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6A6DD2">
      <w:start w:val="1"/>
      <w:numFmt w:val="lowerRoman"/>
      <w:lvlText w:val="%3."/>
      <w:lvlJc w:val="left"/>
      <w:pPr>
        <w:tabs>
          <w:tab w:val="left" w:pos="2360"/>
        </w:tabs>
        <w:ind w:left="2302"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F8CDC28">
      <w:start w:val="1"/>
      <w:numFmt w:val="decimal"/>
      <w:lvlText w:val="%4."/>
      <w:lvlJc w:val="left"/>
      <w:pPr>
        <w:tabs>
          <w:tab w:val="left" w:pos="2360"/>
        </w:tabs>
        <w:ind w:left="302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48A1B8">
      <w:start w:val="1"/>
      <w:numFmt w:val="lowerLetter"/>
      <w:lvlText w:val="%5."/>
      <w:lvlJc w:val="left"/>
      <w:pPr>
        <w:tabs>
          <w:tab w:val="left" w:pos="2360"/>
        </w:tabs>
        <w:ind w:left="374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86B7CA">
      <w:start w:val="1"/>
      <w:numFmt w:val="lowerRoman"/>
      <w:lvlText w:val="%6."/>
      <w:lvlJc w:val="left"/>
      <w:pPr>
        <w:tabs>
          <w:tab w:val="left" w:pos="2360"/>
        </w:tabs>
        <w:ind w:left="4462"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F6E5C4A">
      <w:start w:val="1"/>
      <w:numFmt w:val="decimal"/>
      <w:lvlText w:val="%7."/>
      <w:lvlJc w:val="left"/>
      <w:pPr>
        <w:tabs>
          <w:tab w:val="left" w:pos="2360"/>
        </w:tabs>
        <w:ind w:left="518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82443A">
      <w:start w:val="1"/>
      <w:numFmt w:val="lowerLetter"/>
      <w:lvlText w:val="%8."/>
      <w:lvlJc w:val="left"/>
      <w:pPr>
        <w:tabs>
          <w:tab w:val="left" w:pos="2360"/>
        </w:tabs>
        <w:ind w:left="590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C27592">
      <w:start w:val="1"/>
      <w:numFmt w:val="lowerRoman"/>
      <w:lvlText w:val="%9."/>
      <w:lvlJc w:val="left"/>
      <w:pPr>
        <w:tabs>
          <w:tab w:val="left" w:pos="2360"/>
        </w:tabs>
        <w:ind w:left="6622"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6E46E6C"/>
    <w:multiLevelType w:val="hybridMultilevel"/>
    <w:tmpl w:val="C8CCCED4"/>
    <w:numStyleLink w:val="Zaimportowanystyl11"/>
  </w:abstractNum>
  <w:abstractNum w:abstractNumId="21" w15:restartNumberingAfterBreak="0">
    <w:nsid w:val="17566716"/>
    <w:multiLevelType w:val="hybridMultilevel"/>
    <w:tmpl w:val="F24C12B0"/>
    <w:numStyleLink w:val="Zaimportowanystyl10"/>
  </w:abstractNum>
  <w:abstractNum w:abstractNumId="22" w15:restartNumberingAfterBreak="0">
    <w:nsid w:val="1949374D"/>
    <w:multiLevelType w:val="multilevel"/>
    <w:tmpl w:val="92066688"/>
    <w:styleLink w:val="WWNum24"/>
    <w:lvl w:ilvl="0">
      <w:start w:val="10"/>
      <w:numFmt w:val="decimal"/>
      <w:lvlText w:val="%1."/>
      <w:lvlJc w:val="left"/>
      <w:pPr>
        <w:ind w:left="480" w:hanging="480"/>
      </w:pPr>
    </w:lvl>
    <w:lvl w:ilvl="1">
      <w:start w:val="1"/>
      <w:numFmt w:val="decimal"/>
      <w:lvlText w:val="%2."/>
      <w:lvlJc w:val="left"/>
      <w:pPr>
        <w:ind w:left="480" w:hanging="480"/>
      </w:pPr>
      <w:rPr>
        <w:rFonts w:ascii="Times New Roman" w:eastAsia="Calibri" w:hAnsi="Times New Roman" w:cs="Times New Roman"/>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1ACD6794"/>
    <w:multiLevelType w:val="hybridMultilevel"/>
    <w:tmpl w:val="D7AEDF16"/>
    <w:numStyleLink w:val="Zaimportowanystyl4"/>
  </w:abstractNum>
  <w:abstractNum w:abstractNumId="24" w15:restartNumberingAfterBreak="0">
    <w:nsid w:val="1CD008C0"/>
    <w:multiLevelType w:val="hybridMultilevel"/>
    <w:tmpl w:val="A4609E22"/>
    <w:styleLink w:val="Zaimportowanystyl101"/>
    <w:lvl w:ilvl="0" w:tplc="E470435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18CC072">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6CF73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754C5A1E">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C7F6E4FE">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8488B692">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26AFC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D2AA550A">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DA743D2A">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D6D0B62"/>
    <w:multiLevelType w:val="hybridMultilevel"/>
    <w:tmpl w:val="9CE819B0"/>
    <w:styleLink w:val="Zaimportowanystyl110"/>
    <w:lvl w:ilvl="0" w:tplc="F956157C">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9DD6925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3B12B29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0B844656">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ACD8881A">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C84E11D4">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5BB22E3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5B8C77C4">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344E26C8">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05060D1"/>
    <w:multiLevelType w:val="hybridMultilevel"/>
    <w:tmpl w:val="802C7CF6"/>
    <w:numStyleLink w:val="Zaimportowanystyl23"/>
  </w:abstractNum>
  <w:abstractNum w:abstractNumId="27" w15:restartNumberingAfterBreak="0">
    <w:nsid w:val="20575E0C"/>
    <w:multiLevelType w:val="hybridMultilevel"/>
    <w:tmpl w:val="66A8D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20B506F1"/>
    <w:multiLevelType w:val="hybridMultilevel"/>
    <w:tmpl w:val="DBE433EC"/>
    <w:styleLink w:val="Zaimportowanystyl28"/>
    <w:lvl w:ilvl="0" w:tplc="64A469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74FD4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26180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85A8A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340A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3EEC80">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592DC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CDD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40BB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7B44E7B"/>
    <w:multiLevelType w:val="hybridMultilevel"/>
    <w:tmpl w:val="2256C916"/>
    <w:numStyleLink w:val="Zaimportowanystyl37"/>
  </w:abstractNum>
  <w:abstractNum w:abstractNumId="30" w15:restartNumberingAfterBreak="0">
    <w:nsid w:val="27CA3D11"/>
    <w:multiLevelType w:val="hybridMultilevel"/>
    <w:tmpl w:val="10864872"/>
    <w:styleLink w:val="Zaimportowanystyl100"/>
    <w:lvl w:ilvl="0" w:tplc="B17A408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40158A">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948588">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8A2E8">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36DD78">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726DF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828B4">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A0D40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0CB476">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8324233"/>
    <w:multiLevelType w:val="multilevel"/>
    <w:tmpl w:val="D89A29C0"/>
    <w:styleLink w:val="Zaimportowanystyl32"/>
    <w:lvl w:ilvl="0">
      <w:start w:val="1"/>
      <w:numFmt w:val="decimal"/>
      <w:lvlText w:val="%1."/>
      <w:lvlJc w:val="left"/>
      <w:pPr>
        <w:ind w:left="25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start w:val="1"/>
      <w:numFmt w:val="decimal"/>
      <w:lvlText w:val="%2."/>
      <w:lvlJc w:val="left"/>
      <w:pPr>
        <w:ind w:left="576" w:hanging="57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Letter"/>
      <w:lvlText w:val="%3)"/>
      <w:lvlJc w:val="left"/>
      <w:pPr>
        <w:ind w:left="1146" w:hanging="72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984" w:hanging="86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1008" w:hanging="100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1152" w:hanging="115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296" w:hanging="129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440" w:hanging="14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584" w:hanging="15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29CD5BBC"/>
    <w:multiLevelType w:val="hybridMultilevel"/>
    <w:tmpl w:val="C73E4472"/>
    <w:numStyleLink w:val="Zaimportowanystyl7"/>
  </w:abstractNum>
  <w:abstractNum w:abstractNumId="33" w15:restartNumberingAfterBreak="0">
    <w:nsid w:val="3143241F"/>
    <w:multiLevelType w:val="multilevel"/>
    <w:tmpl w:val="C72C71A2"/>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33214246"/>
    <w:multiLevelType w:val="hybridMultilevel"/>
    <w:tmpl w:val="83B2E16A"/>
    <w:styleLink w:val="Zaimportowanystyl1001"/>
    <w:lvl w:ilvl="0" w:tplc="3480A48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639CB908">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E2764AA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340AB07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E19CA306">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99D4D57C">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5AA06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12406C54">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444C7B92">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38A6214"/>
    <w:multiLevelType w:val="hybridMultilevel"/>
    <w:tmpl w:val="C73E4472"/>
    <w:styleLink w:val="Zaimportowanystyl7"/>
    <w:lvl w:ilvl="0" w:tplc="5342813E">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8786FC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0F46A4C">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244D38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1C6385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2C458F4">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2B02E7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B34195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64AC2FE">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33C70723"/>
    <w:multiLevelType w:val="hybridMultilevel"/>
    <w:tmpl w:val="1902DFAA"/>
    <w:styleLink w:val="Zaimportowanystyl3"/>
    <w:lvl w:ilvl="0" w:tplc="21D4089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267F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B2877E">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6ACA2C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D6EF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E02646">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D1705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4AFD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94990E">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5DC7A7C"/>
    <w:multiLevelType w:val="hybridMultilevel"/>
    <w:tmpl w:val="802C7CF6"/>
    <w:styleLink w:val="Zaimportowanystyl23"/>
    <w:lvl w:ilvl="0" w:tplc="7E84EA9E">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20C408">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623632">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525C70">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962D90">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DEC256">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A04BDC">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08D652">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BE1D2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6B90F32"/>
    <w:multiLevelType w:val="hybridMultilevel"/>
    <w:tmpl w:val="3DF443C6"/>
    <w:lvl w:ilvl="0" w:tplc="89D662A4">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39" w15:restartNumberingAfterBreak="0">
    <w:nsid w:val="388D4B21"/>
    <w:multiLevelType w:val="hybridMultilevel"/>
    <w:tmpl w:val="06A2B284"/>
    <w:styleLink w:val="Zaimportowanystyl14"/>
    <w:lvl w:ilvl="0" w:tplc="FEF6E132">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F1F4B3C0">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7E3EACBA">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C70E20C2">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042A3668">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AFB2D7FC">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614AD0F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199CD458">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D632B276">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9A071E4"/>
    <w:multiLevelType w:val="hybridMultilevel"/>
    <w:tmpl w:val="1222E08A"/>
    <w:styleLink w:val="Zaimportowanystyl22"/>
    <w:lvl w:ilvl="0" w:tplc="C4AA35D6">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B6784A">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FC5CE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F8CB98">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786CA8">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AAB37C">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98E4AA">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41E0A">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62982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AA625F8"/>
    <w:multiLevelType w:val="hybridMultilevel"/>
    <w:tmpl w:val="A3B030F8"/>
    <w:numStyleLink w:val="Zaimportowanystyl19"/>
  </w:abstractNum>
  <w:abstractNum w:abstractNumId="42" w15:restartNumberingAfterBreak="0">
    <w:nsid w:val="3CD02800"/>
    <w:multiLevelType w:val="hybridMultilevel"/>
    <w:tmpl w:val="A1C8ED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3D3D0410"/>
    <w:multiLevelType w:val="hybridMultilevel"/>
    <w:tmpl w:val="2256C916"/>
    <w:styleLink w:val="Zaimportowanystyl37"/>
    <w:lvl w:ilvl="0" w:tplc="F056AEB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90908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7CB2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24EF9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4AF1C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C8391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44E78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52F8A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18CD0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DBB6082"/>
    <w:multiLevelType w:val="hybridMultilevel"/>
    <w:tmpl w:val="5A40D05E"/>
    <w:styleLink w:val="Numery"/>
    <w:lvl w:ilvl="0" w:tplc="5FD27130">
      <w:start w:val="1"/>
      <w:numFmt w:val="decimal"/>
      <w:lvlText w:val="%1)"/>
      <w:lvlJc w:val="left"/>
      <w:pPr>
        <w:ind w:left="799"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6482B5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1A244CF6">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FF8676C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68E4A80">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5F2C8C3E">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AB64AFBE">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7C266474">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B54E79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4BB6DF1"/>
    <w:multiLevelType w:val="hybridMultilevel"/>
    <w:tmpl w:val="21E01B1A"/>
    <w:styleLink w:val="Zaimportowanystyl24"/>
    <w:lvl w:ilvl="0" w:tplc="242AE094">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46028C">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F8186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A9C22">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F0BA00">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24F59A">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44264C">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B4188C">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9CF6D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5075B58"/>
    <w:multiLevelType w:val="multilevel"/>
    <w:tmpl w:val="83B2E16A"/>
    <w:numStyleLink w:val="Zaimportowanystyl1001"/>
  </w:abstractNum>
  <w:abstractNum w:abstractNumId="47" w15:restartNumberingAfterBreak="0">
    <w:nsid w:val="467D6A43"/>
    <w:multiLevelType w:val="hybridMultilevel"/>
    <w:tmpl w:val="D988F56E"/>
    <w:styleLink w:val="Zaimportowanystyl12"/>
    <w:lvl w:ilvl="0" w:tplc="117E53D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FA8510">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663A44">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0A54AA">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6CB1EA">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1A598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76F948">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544A6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28650C">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477353C4"/>
    <w:multiLevelType w:val="hybridMultilevel"/>
    <w:tmpl w:val="A3B030F8"/>
    <w:styleLink w:val="Zaimportowanystyl19"/>
    <w:lvl w:ilvl="0" w:tplc="E9D2CC9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EADC64">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BC4A2A">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C326C9E">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A0A9C2">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1E7306">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4783C6E">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8A85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683FD0">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8CE4BF2"/>
    <w:multiLevelType w:val="hybridMultilevel"/>
    <w:tmpl w:val="8DD6E8B0"/>
    <w:styleLink w:val="Zaimportowanystyl1000"/>
    <w:lvl w:ilvl="0" w:tplc="4CA817A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688058E">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1AD8D2">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9ED0300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67BE5A84">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D7E61A36">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FF2A85D8">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27B01020">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0A247446">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ACE0E6E"/>
    <w:multiLevelType w:val="hybridMultilevel"/>
    <w:tmpl w:val="7E24CFC6"/>
    <w:styleLink w:val="Zaimportowanystyl8"/>
    <w:lvl w:ilvl="0" w:tplc="8FAAF298">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07883FE">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97EF2CA">
      <w:start w:val="1"/>
      <w:numFmt w:val="lowerRoman"/>
      <w:lvlText w:val="%3."/>
      <w:lvlJc w:val="left"/>
      <w:pPr>
        <w:ind w:left="1797"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9166D04">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AA3C3FB8">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964F932">
      <w:start w:val="1"/>
      <w:numFmt w:val="lowerRoman"/>
      <w:lvlText w:val="%6."/>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7C4F44E">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D9AF9DE">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C362018">
      <w:start w:val="1"/>
      <w:numFmt w:val="lowerRoman"/>
      <w:lvlText w:val="%9."/>
      <w:lvlJc w:val="left"/>
      <w:pPr>
        <w:ind w:left="611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B9E307C"/>
    <w:multiLevelType w:val="hybridMultilevel"/>
    <w:tmpl w:val="D2A6BC54"/>
    <w:numStyleLink w:val="Zaimportowanystyl21"/>
  </w:abstractNum>
  <w:abstractNum w:abstractNumId="52" w15:restartNumberingAfterBreak="0">
    <w:nsid w:val="4C691112"/>
    <w:multiLevelType w:val="hybridMultilevel"/>
    <w:tmpl w:val="28E65EDE"/>
    <w:styleLink w:val="Zaimportowanystyl2"/>
    <w:lvl w:ilvl="0" w:tplc="D81E791A">
      <w:start w:val="1"/>
      <w:numFmt w:val="decimal"/>
      <w:lvlText w:val="%1."/>
      <w:lvlJc w:val="left"/>
      <w:pPr>
        <w:tabs>
          <w:tab w:val="left" w:pos="2127"/>
        </w:tabs>
        <w:ind w:left="340"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2308DBA">
      <w:start w:val="1"/>
      <w:numFmt w:val="lowerLetter"/>
      <w:lvlText w:val="%2."/>
      <w:lvlJc w:val="left"/>
      <w:pPr>
        <w:tabs>
          <w:tab w:val="left" w:pos="2127"/>
        </w:tabs>
        <w:ind w:left="14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78F550">
      <w:start w:val="1"/>
      <w:numFmt w:val="lowerRoman"/>
      <w:lvlText w:val="%3."/>
      <w:lvlJc w:val="left"/>
      <w:pPr>
        <w:ind w:left="2127" w:hanging="26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5D2F198">
      <w:start w:val="1"/>
      <w:numFmt w:val="decimal"/>
      <w:lvlText w:val="%4."/>
      <w:lvlJc w:val="left"/>
      <w:pPr>
        <w:tabs>
          <w:tab w:val="left" w:pos="2127"/>
        </w:tabs>
        <w:ind w:left="28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5CEE864">
      <w:start w:val="1"/>
      <w:numFmt w:val="lowerLetter"/>
      <w:lvlText w:val="%5."/>
      <w:lvlJc w:val="left"/>
      <w:pPr>
        <w:tabs>
          <w:tab w:val="left" w:pos="2127"/>
        </w:tabs>
        <w:ind w:left="36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4F01FFC">
      <w:start w:val="1"/>
      <w:numFmt w:val="lowerRoman"/>
      <w:lvlText w:val="%6."/>
      <w:lvlJc w:val="left"/>
      <w:pPr>
        <w:tabs>
          <w:tab w:val="left" w:pos="2127"/>
        </w:tabs>
        <w:ind w:left="432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A265066">
      <w:start w:val="1"/>
      <w:numFmt w:val="decimal"/>
      <w:lvlText w:val="%7."/>
      <w:lvlJc w:val="left"/>
      <w:pPr>
        <w:tabs>
          <w:tab w:val="left" w:pos="2127"/>
        </w:tabs>
        <w:ind w:left="50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14AB330">
      <w:start w:val="1"/>
      <w:numFmt w:val="lowerLetter"/>
      <w:lvlText w:val="%8."/>
      <w:lvlJc w:val="left"/>
      <w:pPr>
        <w:tabs>
          <w:tab w:val="left" w:pos="2127"/>
        </w:tabs>
        <w:ind w:left="57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1ECB5CC">
      <w:start w:val="1"/>
      <w:numFmt w:val="lowerRoman"/>
      <w:lvlText w:val="%9."/>
      <w:lvlJc w:val="left"/>
      <w:pPr>
        <w:tabs>
          <w:tab w:val="left" w:pos="2127"/>
        </w:tabs>
        <w:ind w:left="648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3" w15:restartNumberingAfterBreak="0">
    <w:nsid w:val="50924322"/>
    <w:multiLevelType w:val="hybridMultilevel"/>
    <w:tmpl w:val="099AA6BA"/>
    <w:numStyleLink w:val="Zaimportowanystyl20"/>
  </w:abstractNum>
  <w:abstractNum w:abstractNumId="54" w15:restartNumberingAfterBreak="0">
    <w:nsid w:val="5244372D"/>
    <w:multiLevelType w:val="hybridMultilevel"/>
    <w:tmpl w:val="F1DC4932"/>
    <w:styleLink w:val="Zaimportowanystyl300"/>
    <w:lvl w:ilvl="0" w:tplc="8862BAAE">
      <w:start w:val="1"/>
      <w:numFmt w:val="bullet"/>
      <w:lvlText w:val="➢"/>
      <w:lvlJc w:val="left"/>
      <w:pPr>
        <w:ind w:left="10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55E2890">
      <w:start w:val="1"/>
      <w:numFmt w:val="bullet"/>
      <w:lvlText w:val="□"/>
      <w:lvlJc w:val="left"/>
      <w:pPr>
        <w:ind w:left="17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047428">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1A202C">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FD6031C">
      <w:start w:val="1"/>
      <w:numFmt w:val="bullet"/>
      <w:lvlText w:val="□"/>
      <w:lvlJc w:val="left"/>
      <w:pPr>
        <w:ind w:left="38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68C54C">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FC7170">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57E40D2">
      <w:start w:val="1"/>
      <w:numFmt w:val="bullet"/>
      <w:lvlText w:val="□"/>
      <w:lvlJc w:val="left"/>
      <w:pPr>
        <w:ind w:left="60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0844A0">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539D7F6B"/>
    <w:multiLevelType w:val="hybridMultilevel"/>
    <w:tmpl w:val="5A40D05E"/>
    <w:numStyleLink w:val="Numery"/>
  </w:abstractNum>
  <w:abstractNum w:abstractNumId="56" w15:restartNumberingAfterBreak="0">
    <w:nsid w:val="57A10290"/>
    <w:multiLevelType w:val="hybridMultilevel"/>
    <w:tmpl w:val="28E65EDE"/>
    <w:numStyleLink w:val="Zaimportowanystyl2"/>
  </w:abstractNum>
  <w:abstractNum w:abstractNumId="57" w15:restartNumberingAfterBreak="0">
    <w:nsid w:val="57DB3200"/>
    <w:multiLevelType w:val="hybridMultilevel"/>
    <w:tmpl w:val="A8789DB0"/>
    <w:styleLink w:val="Zaimportowanystyl26"/>
    <w:lvl w:ilvl="0" w:tplc="0BF2B460">
      <w:start w:val="1"/>
      <w:numFmt w:val="decimal"/>
      <w:lvlText w:val="%1."/>
      <w:lvlJc w:val="left"/>
      <w:pPr>
        <w:tabs>
          <w:tab w:val="left" w:pos="42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C492CC">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67E28">
      <w:start w:val="1"/>
      <w:numFmt w:val="lowerRoman"/>
      <w:lvlText w:val="%3."/>
      <w:lvlJc w:val="left"/>
      <w:pPr>
        <w:tabs>
          <w:tab w:val="left" w:pos="426"/>
        </w:tabs>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0204554">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CE8180">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C4BE62">
      <w:start w:val="1"/>
      <w:numFmt w:val="lowerRoman"/>
      <w:lvlText w:val="%6."/>
      <w:lvlJc w:val="left"/>
      <w:pPr>
        <w:tabs>
          <w:tab w:val="left" w:pos="426"/>
        </w:tabs>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938AE5C">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D08242">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801782">
      <w:start w:val="1"/>
      <w:numFmt w:val="lowerRoman"/>
      <w:lvlText w:val="%9."/>
      <w:lvlJc w:val="left"/>
      <w:pPr>
        <w:tabs>
          <w:tab w:val="left" w:pos="426"/>
        </w:tabs>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956133A"/>
    <w:multiLevelType w:val="hybridMultilevel"/>
    <w:tmpl w:val="85C2F2D4"/>
    <w:styleLink w:val="Zaimportowanystyl27"/>
    <w:lvl w:ilvl="0" w:tplc="66C2BA60">
      <w:start w:val="1"/>
      <w:numFmt w:val="bullet"/>
      <w:lvlText w:val="·"/>
      <w:lvlJc w:val="left"/>
      <w:pPr>
        <w:tabs>
          <w:tab w:val="left" w:pos="426"/>
        </w:tabs>
        <w:ind w:left="1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88AEC8">
      <w:start w:val="1"/>
      <w:numFmt w:val="bullet"/>
      <w:lvlText w:val="o"/>
      <w:lvlJc w:val="left"/>
      <w:pPr>
        <w:tabs>
          <w:tab w:val="left" w:pos="426"/>
        </w:tabs>
        <w:ind w:left="1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B2EA7E">
      <w:start w:val="1"/>
      <w:numFmt w:val="bullet"/>
      <w:lvlText w:val="▪"/>
      <w:lvlJc w:val="left"/>
      <w:pPr>
        <w:tabs>
          <w:tab w:val="left" w:pos="426"/>
        </w:tabs>
        <w:ind w:left="2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CC5388">
      <w:start w:val="1"/>
      <w:numFmt w:val="bullet"/>
      <w:lvlText w:val="·"/>
      <w:lvlJc w:val="left"/>
      <w:pPr>
        <w:tabs>
          <w:tab w:val="left" w:pos="426"/>
        </w:tabs>
        <w:ind w:left="3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72DD28">
      <w:start w:val="1"/>
      <w:numFmt w:val="bullet"/>
      <w:lvlText w:val="o"/>
      <w:lvlJc w:val="left"/>
      <w:pPr>
        <w:tabs>
          <w:tab w:val="left" w:pos="426"/>
        </w:tabs>
        <w:ind w:left="3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FA7AE0">
      <w:start w:val="1"/>
      <w:numFmt w:val="bullet"/>
      <w:lvlText w:val="▪"/>
      <w:lvlJc w:val="left"/>
      <w:pPr>
        <w:tabs>
          <w:tab w:val="left" w:pos="426"/>
        </w:tabs>
        <w:ind w:left="4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6D6E6">
      <w:start w:val="1"/>
      <w:numFmt w:val="bullet"/>
      <w:lvlText w:val="·"/>
      <w:lvlJc w:val="left"/>
      <w:pPr>
        <w:tabs>
          <w:tab w:val="left" w:pos="426"/>
        </w:tabs>
        <w:ind w:left="53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F21C7C">
      <w:start w:val="1"/>
      <w:numFmt w:val="bullet"/>
      <w:lvlText w:val="o"/>
      <w:lvlJc w:val="left"/>
      <w:pPr>
        <w:tabs>
          <w:tab w:val="left" w:pos="426"/>
        </w:tabs>
        <w:ind w:left="6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CA6E24">
      <w:start w:val="1"/>
      <w:numFmt w:val="bullet"/>
      <w:lvlText w:val="▪"/>
      <w:lvlJc w:val="left"/>
      <w:pPr>
        <w:tabs>
          <w:tab w:val="left" w:pos="426"/>
        </w:tabs>
        <w:ind w:left="6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59C362AA"/>
    <w:multiLevelType w:val="hybridMultilevel"/>
    <w:tmpl w:val="C63A1B48"/>
    <w:styleLink w:val="Zaimportowanystyl29"/>
    <w:lvl w:ilvl="0" w:tplc="DF3ED3E2">
      <w:start w:val="1"/>
      <w:numFmt w:val="bullet"/>
      <w:lvlText w:val="➢"/>
      <w:lvlJc w:val="left"/>
      <w:pPr>
        <w:tabs>
          <w:tab w:val="left" w:pos="360"/>
        </w:tabs>
        <w:ind w:left="10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836068A">
      <w:start w:val="1"/>
      <w:numFmt w:val="bullet"/>
      <w:lvlText w:val="□"/>
      <w:lvlJc w:val="left"/>
      <w:pPr>
        <w:tabs>
          <w:tab w:val="left" w:pos="360"/>
        </w:tabs>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BA441E">
      <w:start w:val="1"/>
      <w:numFmt w:val="bullet"/>
      <w:lvlText w:val="▪"/>
      <w:lvlJc w:val="left"/>
      <w:pPr>
        <w:tabs>
          <w:tab w:val="left" w:pos="360"/>
        </w:tabs>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863524">
      <w:start w:val="1"/>
      <w:numFmt w:val="bullet"/>
      <w:lvlText w:val="•"/>
      <w:lvlJc w:val="left"/>
      <w:pPr>
        <w:tabs>
          <w:tab w:val="left" w:pos="360"/>
        </w:tabs>
        <w:ind w:left="32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D6015A4">
      <w:start w:val="1"/>
      <w:numFmt w:val="bullet"/>
      <w:lvlText w:val="□"/>
      <w:lvlJc w:val="left"/>
      <w:pPr>
        <w:tabs>
          <w:tab w:val="left" w:pos="360"/>
        </w:tabs>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C1A62">
      <w:start w:val="1"/>
      <w:numFmt w:val="bullet"/>
      <w:lvlText w:val="▪"/>
      <w:lvlJc w:val="left"/>
      <w:pPr>
        <w:tabs>
          <w:tab w:val="left" w:pos="360"/>
        </w:tabs>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6AB30C">
      <w:start w:val="1"/>
      <w:numFmt w:val="bullet"/>
      <w:lvlText w:val="•"/>
      <w:lvlJc w:val="left"/>
      <w:pPr>
        <w:tabs>
          <w:tab w:val="left" w:pos="360"/>
        </w:tabs>
        <w:ind w:left="53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8A02E9C">
      <w:start w:val="1"/>
      <w:numFmt w:val="bullet"/>
      <w:lvlText w:val="□"/>
      <w:lvlJc w:val="left"/>
      <w:pPr>
        <w:tabs>
          <w:tab w:val="left" w:pos="360"/>
        </w:tabs>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3C6A40">
      <w:start w:val="1"/>
      <w:numFmt w:val="bullet"/>
      <w:lvlText w:val="▪"/>
      <w:lvlJc w:val="left"/>
      <w:pPr>
        <w:tabs>
          <w:tab w:val="left" w:pos="360"/>
        </w:tabs>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B604AB7"/>
    <w:multiLevelType w:val="hybridMultilevel"/>
    <w:tmpl w:val="0C3E057C"/>
    <w:styleLink w:val="Zaimportowanystyl1"/>
    <w:lvl w:ilvl="0" w:tplc="D65E5E74">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0928B26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50CC260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83A60458">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F1AA8FCC">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A6E724A">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EA8C7AD2">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6DE0B29A">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4D92618C">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5CF27F85"/>
    <w:multiLevelType w:val="hybridMultilevel"/>
    <w:tmpl w:val="B59466B6"/>
    <w:lvl w:ilvl="0" w:tplc="04150011">
      <w:start w:val="1"/>
      <w:numFmt w:val="decimal"/>
      <w:lvlText w:val="%1)"/>
      <w:lvlJc w:val="left"/>
      <w:pPr>
        <w:tabs>
          <w:tab w:val="left" w:pos="720"/>
        </w:tabs>
        <w:ind w:left="360" w:hanging="360"/>
      </w:pPr>
      <w:rPr>
        <w:caps w:val="0"/>
        <w:smallCaps w:val="0"/>
        <w:strike w:val="0"/>
        <w:dstrike w:val="0"/>
        <w:outline w:val="0"/>
        <w:emboss w:val="0"/>
        <w:imprint w:val="0"/>
        <w:spacing w:val="0"/>
        <w:w w:val="100"/>
        <w:kern w:val="0"/>
        <w:position w:val="0"/>
        <w:highlight w:val="none"/>
        <w:vertAlign w:val="baseline"/>
      </w:rPr>
    </w:lvl>
    <w:lvl w:ilvl="1" w:tplc="D03E9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B2EF08">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CC66CEC">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D40B66">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6647EC">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B5F29C1C">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2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6C562">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5E66298B"/>
    <w:multiLevelType w:val="hybridMultilevel"/>
    <w:tmpl w:val="62C46C04"/>
    <w:numStyleLink w:val="Zaimportowanystyl13"/>
  </w:abstractNum>
  <w:abstractNum w:abstractNumId="63" w15:restartNumberingAfterBreak="0">
    <w:nsid w:val="601420CA"/>
    <w:multiLevelType w:val="hybridMultilevel"/>
    <w:tmpl w:val="4EAC71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06D7AB3"/>
    <w:multiLevelType w:val="hybridMultilevel"/>
    <w:tmpl w:val="ECA885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58A2E29"/>
    <w:multiLevelType w:val="hybridMultilevel"/>
    <w:tmpl w:val="143490BA"/>
    <w:styleLink w:val="Zaimportowanystyl71"/>
    <w:lvl w:ilvl="0" w:tplc="C75836B6">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DBE167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188DD14">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808FDD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7489A70">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9220650">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A7C497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2E497E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FAECBEA">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6" w15:restartNumberingAfterBreak="0">
    <w:nsid w:val="65CE5382"/>
    <w:multiLevelType w:val="hybridMultilevel"/>
    <w:tmpl w:val="E64A2840"/>
    <w:numStyleLink w:val="Zaimportowanystyl36"/>
  </w:abstractNum>
  <w:abstractNum w:abstractNumId="67" w15:restartNumberingAfterBreak="0">
    <w:nsid w:val="660922BF"/>
    <w:multiLevelType w:val="hybridMultilevel"/>
    <w:tmpl w:val="DBE433EC"/>
    <w:numStyleLink w:val="Zaimportowanystyl28"/>
  </w:abstractNum>
  <w:abstractNum w:abstractNumId="68" w15:restartNumberingAfterBreak="0">
    <w:nsid w:val="66E830B4"/>
    <w:multiLevelType w:val="hybridMultilevel"/>
    <w:tmpl w:val="21E01B1A"/>
    <w:numStyleLink w:val="Zaimportowanystyl24"/>
  </w:abstractNum>
  <w:abstractNum w:abstractNumId="69" w15:restartNumberingAfterBreak="0">
    <w:nsid w:val="6B5442D4"/>
    <w:multiLevelType w:val="hybridMultilevel"/>
    <w:tmpl w:val="099AA6BA"/>
    <w:styleLink w:val="Zaimportowanystyl20"/>
    <w:lvl w:ilvl="0" w:tplc="BF105A36">
      <w:start w:val="1"/>
      <w:numFmt w:val="decimal"/>
      <w:lvlText w:val="%1)"/>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5528D74">
      <w:start w:val="1"/>
      <w:numFmt w:val="lowerLetter"/>
      <w:lvlText w:val="%2."/>
      <w:lvlJc w:val="left"/>
      <w:pPr>
        <w:tabs>
          <w:tab w:val="left" w:pos="720"/>
        </w:tabs>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14BA8AF4">
      <w:start w:val="1"/>
      <w:numFmt w:val="lowerRoman"/>
      <w:lvlText w:val="%3."/>
      <w:lvlJc w:val="left"/>
      <w:pPr>
        <w:tabs>
          <w:tab w:val="left" w:pos="720"/>
        </w:tabs>
        <w:ind w:left="215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DA41900">
      <w:start w:val="1"/>
      <w:numFmt w:val="decimal"/>
      <w:lvlText w:val="%4."/>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D0C9B24">
      <w:start w:val="1"/>
      <w:numFmt w:val="lowerLetter"/>
      <w:lvlText w:val="%5."/>
      <w:lvlJc w:val="left"/>
      <w:pPr>
        <w:tabs>
          <w:tab w:val="left" w:pos="720"/>
        </w:tabs>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63B2FF52">
      <w:start w:val="1"/>
      <w:numFmt w:val="lowerRoman"/>
      <w:lvlText w:val="%6."/>
      <w:lvlJc w:val="left"/>
      <w:pPr>
        <w:tabs>
          <w:tab w:val="left" w:pos="720"/>
        </w:tabs>
        <w:ind w:left="4314"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0742F70">
      <w:start w:val="1"/>
      <w:numFmt w:val="decimal"/>
      <w:lvlText w:val="%7."/>
      <w:lvlJc w:val="left"/>
      <w:pPr>
        <w:tabs>
          <w:tab w:val="left" w:pos="720"/>
        </w:tabs>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70058A0">
      <w:start w:val="1"/>
      <w:numFmt w:val="lowerLetter"/>
      <w:lvlText w:val="%8."/>
      <w:lvlJc w:val="left"/>
      <w:pPr>
        <w:tabs>
          <w:tab w:val="left" w:pos="720"/>
        </w:tabs>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5CA0CC14">
      <w:start w:val="1"/>
      <w:numFmt w:val="lowerRoman"/>
      <w:lvlText w:val="%9."/>
      <w:lvlJc w:val="left"/>
      <w:pPr>
        <w:tabs>
          <w:tab w:val="left" w:pos="720"/>
        </w:tabs>
        <w:ind w:left="647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6DAF1067"/>
    <w:multiLevelType w:val="hybridMultilevel"/>
    <w:tmpl w:val="EC367002"/>
    <w:styleLink w:val="Zaimportowanystyl17"/>
    <w:lvl w:ilvl="0" w:tplc="777A185A">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288D1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46463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2F710">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8CCD7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9C986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A6EE36">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B6DE5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0A300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6ED0038D"/>
    <w:multiLevelType w:val="hybridMultilevel"/>
    <w:tmpl w:val="DE82B976"/>
    <w:styleLink w:val="Zaimportowanystyl16"/>
    <w:lvl w:ilvl="0" w:tplc="94C6DF76">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6841DA">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ECFE3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DC8828">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74176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A820D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6E44C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CA5F1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7AAE2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F710DF5"/>
    <w:multiLevelType w:val="hybridMultilevel"/>
    <w:tmpl w:val="1902DFAA"/>
    <w:numStyleLink w:val="Zaimportowanystyl3"/>
  </w:abstractNum>
  <w:abstractNum w:abstractNumId="73" w15:restartNumberingAfterBreak="0">
    <w:nsid w:val="6FC53A1F"/>
    <w:multiLevelType w:val="hybridMultilevel"/>
    <w:tmpl w:val="D7AEDF16"/>
    <w:styleLink w:val="Zaimportowanystyl4"/>
    <w:lvl w:ilvl="0" w:tplc="CFA0B36C">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C2736C">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40ED9E">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86D41966">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881ACE">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7CDD9A">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AB84BEA">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DAAFEA">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F095B4">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04837B3"/>
    <w:multiLevelType w:val="hybridMultilevel"/>
    <w:tmpl w:val="2A0A2592"/>
    <w:styleLink w:val="Zaimportowanystyl18"/>
    <w:lvl w:ilvl="0" w:tplc="CA2463DE">
      <w:start w:val="1"/>
      <w:numFmt w:val="decimal"/>
      <w:lvlText w:val="%1."/>
      <w:lvlJc w:val="left"/>
      <w:pPr>
        <w:tabs>
          <w:tab w:val="left" w:pos="360"/>
        </w:tabs>
        <w:ind w:left="575" w:hanging="215"/>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 w:ilvl="1" w:tplc="B2864532">
      <w:start w:val="1"/>
      <w:numFmt w:val="decimal"/>
      <w:lvlText w:val="%2."/>
      <w:lvlJc w:val="left"/>
      <w:pPr>
        <w:tabs>
          <w:tab w:val="left" w:pos="360"/>
        </w:tabs>
        <w:ind w:left="35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7DEE5D8">
      <w:start w:val="1"/>
      <w:numFmt w:val="lowerRoman"/>
      <w:lvlText w:val="%3."/>
      <w:lvlJc w:val="left"/>
      <w:pPr>
        <w:tabs>
          <w:tab w:val="left" w:pos="360"/>
        </w:tabs>
        <w:ind w:left="2157" w:hanging="29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CA842F8">
      <w:start w:val="1"/>
      <w:numFmt w:val="decimal"/>
      <w:lvlText w:val="%4."/>
      <w:lvlJc w:val="left"/>
      <w:pPr>
        <w:tabs>
          <w:tab w:val="left" w:pos="360"/>
        </w:tabs>
        <w:ind w:left="287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91EB508">
      <w:start w:val="1"/>
      <w:numFmt w:val="decimal"/>
      <w:lvlText w:val="%5)"/>
      <w:lvlJc w:val="left"/>
      <w:pPr>
        <w:tabs>
          <w:tab w:val="left" w:pos="720"/>
          <w:tab w:val="left" w:pos="360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834A1B1C">
      <w:start w:val="1"/>
      <w:numFmt w:val="lowerLetter"/>
      <w:lvlText w:val="%6)"/>
      <w:lvlJc w:val="left"/>
      <w:pPr>
        <w:tabs>
          <w:tab w:val="left" w:pos="720"/>
          <w:tab w:val="left" w:pos="360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6340111C">
      <w:start w:val="1"/>
      <w:numFmt w:val="decimal"/>
      <w:lvlText w:val="%7."/>
      <w:lvlJc w:val="left"/>
      <w:pPr>
        <w:tabs>
          <w:tab w:val="left" w:pos="720"/>
          <w:tab w:val="left" w:pos="360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90C1F22">
      <w:start w:val="1"/>
      <w:numFmt w:val="lowerLetter"/>
      <w:lvlText w:val="%8."/>
      <w:lvlJc w:val="left"/>
      <w:pPr>
        <w:tabs>
          <w:tab w:val="left" w:pos="720"/>
          <w:tab w:val="left" w:pos="360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D8A1950">
      <w:start w:val="1"/>
      <w:numFmt w:val="lowerRoman"/>
      <w:lvlText w:val="%9."/>
      <w:lvlJc w:val="left"/>
      <w:pPr>
        <w:tabs>
          <w:tab w:val="left" w:pos="720"/>
          <w:tab w:val="left" w:pos="360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727B333A"/>
    <w:multiLevelType w:val="hybridMultilevel"/>
    <w:tmpl w:val="9CE819B0"/>
    <w:numStyleLink w:val="Zaimportowanystyl110"/>
  </w:abstractNum>
  <w:abstractNum w:abstractNumId="76" w15:restartNumberingAfterBreak="0">
    <w:nsid w:val="74955279"/>
    <w:multiLevelType w:val="hybridMultilevel"/>
    <w:tmpl w:val="5AC6CA76"/>
    <w:styleLink w:val="Zaimportowanystyl201"/>
    <w:lvl w:ilvl="0" w:tplc="B8D69FB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ACA892">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AA6E5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3EFCD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1A2152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6BCF6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104DD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58C1B0C">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FC63AE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69D2750"/>
    <w:multiLevelType w:val="hybridMultilevel"/>
    <w:tmpl w:val="E64A2840"/>
    <w:styleLink w:val="Zaimportowanystyl36"/>
    <w:lvl w:ilvl="0" w:tplc="7E7E150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B06AD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5E7C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B0A24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C23A5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50520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04162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10B06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186F4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78227650"/>
    <w:multiLevelType w:val="hybridMultilevel"/>
    <w:tmpl w:val="95A8F516"/>
    <w:numStyleLink w:val="Zaimportowanystyl200"/>
  </w:abstractNum>
  <w:abstractNum w:abstractNumId="79" w15:restartNumberingAfterBreak="0">
    <w:nsid w:val="7B2C180E"/>
    <w:multiLevelType w:val="hybridMultilevel"/>
    <w:tmpl w:val="F24C12B0"/>
    <w:styleLink w:val="Zaimportowanystyl10"/>
    <w:lvl w:ilvl="0" w:tplc="4E884D92">
      <w:start w:val="1"/>
      <w:numFmt w:val="decimal"/>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0FAB97C">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34D228">
      <w:start w:val="1"/>
      <w:numFmt w:val="lowerRoman"/>
      <w:lvlText w:val="%3."/>
      <w:lvlJc w:val="left"/>
      <w:pPr>
        <w:ind w:left="2443"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A4EA9AA">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6AB426">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563198">
      <w:start w:val="1"/>
      <w:numFmt w:val="lowerRoman"/>
      <w:lvlText w:val="%6."/>
      <w:lvlJc w:val="left"/>
      <w:pPr>
        <w:ind w:left="4603"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5CA02B6">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387C6C">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78CB56">
      <w:start w:val="1"/>
      <w:numFmt w:val="lowerRoman"/>
      <w:lvlText w:val="%9."/>
      <w:lvlJc w:val="left"/>
      <w:pPr>
        <w:ind w:left="6763"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B62237F"/>
    <w:multiLevelType w:val="hybridMultilevel"/>
    <w:tmpl w:val="2A0A2592"/>
    <w:numStyleLink w:val="Zaimportowanystyl18"/>
  </w:abstractNum>
  <w:abstractNum w:abstractNumId="81" w15:restartNumberingAfterBreak="0">
    <w:nsid w:val="7CB31FA2"/>
    <w:multiLevelType w:val="hybridMultilevel"/>
    <w:tmpl w:val="5DFC0AC6"/>
    <w:styleLink w:val="Zaimportowanystyl33"/>
    <w:lvl w:ilvl="0" w:tplc="BD226F78">
      <w:start w:val="1"/>
      <w:numFmt w:val="upperRoman"/>
      <w:lvlText w:val="%1."/>
      <w:lvlJc w:val="left"/>
      <w:pPr>
        <w:ind w:left="579" w:hanging="437"/>
      </w:pPr>
      <w:rPr>
        <w:rFonts w:hAnsi="Arial Unicode MS"/>
        <w:caps w:val="0"/>
        <w:smallCaps w:val="0"/>
        <w:strike w:val="0"/>
        <w:dstrike w:val="0"/>
        <w:outline w:val="0"/>
        <w:emboss w:val="0"/>
        <w:imprint w:val="0"/>
        <w:spacing w:val="0"/>
        <w:w w:val="100"/>
        <w:kern w:val="0"/>
        <w:position w:val="0"/>
        <w:highlight w:val="none"/>
        <w:vertAlign w:val="baseline"/>
      </w:rPr>
    </w:lvl>
    <w:lvl w:ilvl="1" w:tplc="ED441136">
      <w:start w:val="1"/>
      <w:numFmt w:val="decimal"/>
      <w:lvlText w:val="%2."/>
      <w:lvlJc w:val="left"/>
      <w:pPr>
        <w:ind w:left="340" w:hanging="34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8FC7188">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7E4F810">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443BBA">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636A55A">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F96385A">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4B62516">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7907670">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986931772">
    <w:abstractNumId w:val="60"/>
  </w:num>
  <w:num w:numId="2" w16cid:durableId="1809084036">
    <w:abstractNumId w:val="18"/>
  </w:num>
  <w:num w:numId="3" w16cid:durableId="165752348">
    <w:abstractNumId w:val="52"/>
  </w:num>
  <w:num w:numId="4" w16cid:durableId="481655993">
    <w:abstractNumId w:val="56"/>
    <w:lvlOverride w:ilvl="0">
      <w:lvl w:ilvl="0" w:tplc="2276550C">
        <w:start w:val="1"/>
        <w:numFmt w:val="decimal"/>
        <w:lvlText w:val="%1."/>
        <w:lvlJc w:val="left"/>
        <w:pPr>
          <w:tabs>
            <w:tab w:val="left" w:pos="2127"/>
          </w:tabs>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136343710">
    <w:abstractNumId w:val="18"/>
    <w:lvlOverride w:ilvl="0">
      <w:startOverride w:val="3"/>
      <w:lvl w:ilvl="0">
        <w:start w:val="3"/>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tabs>
            <w:tab w:val="left" w:pos="709"/>
          </w:tabs>
          <w:ind w:left="142" w:hanging="142"/>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001931649">
    <w:abstractNumId w:val="36"/>
  </w:num>
  <w:num w:numId="7" w16cid:durableId="2059746228">
    <w:abstractNumId w:val="72"/>
  </w:num>
  <w:num w:numId="8" w16cid:durableId="248579972">
    <w:abstractNumId w:val="35"/>
  </w:num>
  <w:num w:numId="9" w16cid:durableId="952130668">
    <w:abstractNumId w:val="32"/>
  </w:num>
  <w:num w:numId="10" w16cid:durableId="2022195872">
    <w:abstractNumId w:val="18"/>
    <w:lvlOverride w:ilvl="0">
      <w:startOverride w:val="4"/>
      <w:lvl w:ilvl="0">
        <w:start w:val="4"/>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suff w:val="nothing"/>
        <w:lvlText w:val="%6)"/>
        <w:lvlJc w:val="left"/>
        <w:pPr>
          <w:ind w:left="1563"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7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1813017543">
    <w:abstractNumId w:val="18"/>
    <w:lvlOverride w:ilvl="0">
      <w:lvl w:ilvl="0">
        <w:start w:val="1"/>
        <w:numFmt w:val="upperRoman"/>
        <w:lvlText w:val="%1."/>
        <w:lvlJc w:val="left"/>
        <w:pPr>
          <w:tabs>
            <w:tab w:val="right" w:leader="underscore" w:pos="9022"/>
          </w:tabs>
          <w:ind w:left="567" w:hanging="567"/>
        </w:pPr>
        <w:rPr>
          <w:rFonts w:hAnsi="Arial Unicode MS"/>
          <w:b/>
          <w:i w:val="0"/>
          <w:i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right" w:leader="underscore" w:pos="9022"/>
          </w:tabs>
          <w:ind w:left="340" w:hanging="34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right" w:leader="underscore" w:pos="9022"/>
          </w:tabs>
          <w:ind w:left="309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right" w:leader="underscore" w:pos="9022"/>
          </w:tabs>
          <w:ind w:left="381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right" w:leader="underscore" w:pos="9022"/>
          </w:tabs>
          <w:ind w:left="45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right" w:leader="underscore" w:pos="9022"/>
          </w:tabs>
          <w:ind w:left="54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right" w:leader="underscore" w:pos="9022"/>
          </w:tabs>
          <w:ind w:left="597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right" w:leader="underscore" w:pos="9022"/>
          </w:tabs>
          <w:ind w:left="669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right" w:leader="underscore" w:pos="9022"/>
          </w:tabs>
          <w:ind w:left="741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2" w16cid:durableId="1323310550">
    <w:abstractNumId w:val="50"/>
  </w:num>
  <w:num w:numId="13" w16cid:durableId="1015183782">
    <w:abstractNumId w:val="0"/>
  </w:num>
  <w:num w:numId="14" w16cid:durableId="548957142">
    <w:abstractNumId w:val="44"/>
  </w:num>
  <w:num w:numId="15" w16cid:durableId="138428949">
    <w:abstractNumId w:val="55"/>
  </w:num>
  <w:num w:numId="16" w16cid:durableId="567106684">
    <w:abstractNumId w:val="0"/>
    <w:lvlOverride w:ilvl="0">
      <w:startOverride w:val="2"/>
      <w:lvl w:ilvl="0" w:tplc="4AA883FA">
        <w:start w:val="2"/>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A36E2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4BACD6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6807F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EEE9BF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EE2353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FCAD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37489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524AA6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831259476">
    <w:abstractNumId w:val="18"/>
    <w:lvlOverride w:ilvl="0">
      <w:startOverride w:val="8"/>
      <w:lvl w:ilvl="0">
        <w:start w:val="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916791594">
    <w:abstractNumId w:val="79"/>
  </w:num>
  <w:num w:numId="19" w16cid:durableId="1925651387">
    <w:abstractNumId w:val="21"/>
  </w:num>
  <w:num w:numId="20" w16cid:durableId="815101605">
    <w:abstractNumId w:val="2"/>
  </w:num>
  <w:num w:numId="21" w16cid:durableId="2068264802">
    <w:abstractNumId w:val="20"/>
  </w:num>
  <w:num w:numId="22" w16cid:durableId="2133478083">
    <w:abstractNumId w:val="21"/>
    <w:lvlOverride w:ilvl="0">
      <w:startOverride w:val="2"/>
    </w:lvlOverride>
  </w:num>
  <w:num w:numId="23" w16cid:durableId="856115305">
    <w:abstractNumId w:val="21"/>
    <w:lvlOverride w:ilvl="0">
      <w:startOverride w:val="3"/>
    </w:lvlOverride>
  </w:num>
  <w:num w:numId="24" w16cid:durableId="600336048">
    <w:abstractNumId w:val="21"/>
    <w:lvlOverride w:ilvl="0">
      <w:startOverride w:val="4"/>
    </w:lvlOverride>
  </w:num>
  <w:num w:numId="25" w16cid:durableId="36510228">
    <w:abstractNumId w:val="47"/>
  </w:num>
  <w:num w:numId="26" w16cid:durableId="1054500963">
    <w:abstractNumId w:val="54"/>
  </w:num>
  <w:num w:numId="27" w16cid:durableId="1765295527">
    <w:abstractNumId w:val="30"/>
  </w:num>
  <w:num w:numId="28" w16cid:durableId="1835030502">
    <w:abstractNumId w:val="18"/>
    <w:lvlOverride w:ilvl="0">
      <w:startOverride w:val="9"/>
      <w:lvl w:ilvl="0">
        <w:start w:val="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846795991">
    <w:abstractNumId w:val="10"/>
  </w:num>
  <w:num w:numId="30" w16cid:durableId="190337840">
    <w:abstractNumId w:val="62"/>
    <w:lvlOverride w:ilvl="0">
      <w:lvl w:ilvl="0" w:tplc="B1D00B82">
        <w:start w:val="1"/>
        <w:numFmt w:val="decimal"/>
        <w:lvlText w:val="%1."/>
        <w:lvlJc w:val="left"/>
        <w:pPr>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16cid:durableId="1834640381">
    <w:abstractNumId w:val="18"/>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1917593577">
    <w:abstractNumId w:val="18"/>
    <w:lvlOverride w:ilvl="0">
      <w:startOverride w:val="10"/>
      <w:lvl w:ilvl="0">
        <w:start w:val="1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16cid:durableId="2098600781">
    <w:abstractNumId w:val="49"/>
  </w:num>
  <w:num w:numId="34" w16cid:durableId="1779524902">
    <w:abstractNumId w:val="18"/>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968363898">
    <w:abstractNumId w:val="14"/>
  </w:num>
  <w:num w:numId="36" w16cid:durableId="661011592">
    <w:abstractNumId w:val="18"/>
    <w:lvlOverride w:ilvl="0">
      <w:startOverride w:val="11"/>
      <w:lvl w:ilvl="0">
        <w:start w:val="1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2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2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2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1179584801">
    <w:abstractNumId w:val="8"/>
  </w:num>
  <w:num w:numId="38" w16cid:durableId="1964387035">
    <w:abstractNumId w:val="71"/>
  </w:num>
  <w:num w:numId="39" w16cid:durableId="396786319">
    <w:abstractNumId w:val="70"/>
  </w:num>
  <w:num w:numId="40" w16cid:durableId="1963029544">
    <w:abstractNumId w:val="18"/>
    <w:lvlOverride w:ilvl="0">
      <w:startOverride w:val="12"/>
      <w:lvl w:ilvl="0">
        <w:start w:val="1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16cid:durableId="687486556">
    <w:abstractNumId w:val="18"/>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868496388">
    <w:abstractNumId w:val="18"/>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8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7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30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302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74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3" w16cid:durableId="928850910">
    <w:abstractNumId w:val="74"/>
  </w:num>
  <w:num w:numId="44" w16cid:durableId="1726946744">
    <w:abstractNumId w:val="80"/>
    <w:lvlOverride w:ilvl="1">
      <w:lvl w:ilvl="1" w:tplc="BD92339E">
        <w:start w:val="1"/>
        <w:numFmt w:val="decimal"/>
        <w:lvlText w:val="%2."/>
        <w:lvlJc w:val="left"/>
        <w:pPr>
          <w:tabs>
            <w:tab w:val="left" w:pos="360"/>
          </w:tabs>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787041719">
    <w:abstractNumId w:val="18"/>
    <w:lvlOverride w:ilvl="0">
      <w:startOverride w:val="16"/>
      <w:lvl w:ilvl="0">
        <w:start w:val="16"/>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6" w16cid:durableId="1158881842">
    <w:abstractNumId w:val="48"/>
  </w:num>
  <w:num w:numId="47" w16cid:durableId="935866828">
    <w:abstractNumId w:val="41"/>
  </w:num>
  <w:num w:numId="48" w16cid:durableId="1168522836">
    <w:abstractNumId w:val="41"/>
    <w:lvlOverride w:ilvl="0">
      <w:startOverride w:val="2"/>
    </w:lvlOverride>
  </w:num>
  <w:num w:numId="49" w16cid:durableId="1014301691">
    <w:abstractNumId w:val="41"/>
    <w:lvlOverride w:ilvl="0">
      <w:startOverride w:val="3"/>
    </w:lvlOverride>
  </w:num>
  <w:num w:numId="50" w16cid:durableId="856230800">
    <w:abstractNumId w:val="69"/>
  </w:num>
  <w:num w:numId="51" w16cid:durableId="681471451">
    <w:abstractNumId w:val="53"/>
  </w:num>
  <w:num w:numId="52" w16cid:durableId="1119765995">
    <w:abstractNumId w:val="17"/>
  </w:num>
  <w:num w:numId="53" w16cid:durableId="959610638">
    <w:abstractNumId w:val="51"/>
  </w:num>
  <w:num w:numId="54" w16cid:durableId="1241598371">
    <w:abstractNumId w:val="40"/>
  </w:num>
  <w:num w:numId="55" w16cid:durableId="179634866">
    <w:abstractNumId w:val="6"/>
  </w:num>
  <w:num w:numId="56" w16cid:durableId="941062447">
    <w:abstractNumId w:val="37"/>
  </w:num>
  <w:num w:numId="57" w16cid:durableId="445927898">
    <w:abstractNumId w:val="26"/>
  </w:num>
  <w:num w:numId="58" w16cid:durableId="1310012950">
    <w:abstractNumId w:val="45"/>
  </w:num>
  <w:num w:numId="59" w16cid:durableId="1473913128">
    <w:abstractNumId w:val="68"/>
  </w:num>
  <w:num w:numId="60" w16cid:durableId="256866147">
    <w:abstractNumId w:val="18"/>
    <w:lvlOverride w:ilvl="0">
      <w:startOverride w:val="17"/>
      <w:lvl w:ilvl="0">
        <w:start w:val="17"/>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1" w16cid:durableId="1858036287">
    <w:abstractNumId w:val="12"/>
  </w:num>
  <w:num w:numId="62" w16cid:durableId="1270940364">
    <w:abstractNumId w:val="3"/>
    <w:lvlOverride w:ilvl="0">
      <w:lvl w:ilvl="0" w:tplc="D8A4BB46">
        <w:start w:val="1"/>
        <w:numFmt w:val="decimal"/>
        <w:lvlText w:val="%1."/>
        <w:lvlJc w:val="left"/>
        <w:pPr>
          <w:ind w:left="360" w:hanging="36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3" w16cid:durableId="119150451">
    <w:abstractNumId w:val="18"/>
    <w:lvlOverride w:ilvl="0">
      <w:startOverride w:val="18"/>
      <w:lvl w:ilvl="0">
        <w:start w:val="1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1659268801">
    <w:abstractNumId w:val="57"/>
  </w:num>
  <w:num w:numId="65" w16cid:durableId="574122658">
    <w:abstractNumId w:val="16"/>
  </w:num>
  <w:num w:numId="66" w16cid:durableId="835655720">
    <w:abstractNumId w:val="58"/>
  </w:num>
  <w:num w:numId="67" w16cid:durableId="1743063939">
    <w:abstractNumId w:val="9"/>
  </w:num>
  <w:num w:numId="68" w16cid:durableId="74401106">
    <w:abstractNumId w:val="18"/>
    <w:lvlOverride w:ilvl="0">
      <w:startOverride w:val="19"/>
      <w:lvl w:ilvl="0">
        <w:start w:val="1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16cid:durableId="985546990">
    <w:abstractNumId w:val="28"/>
  </w:num>
  <w:num w:numId="70" w16cid:durableId="950823364">
    <w:abstractNumId w:val="67"/>
    <w:lvlOverride w:ilvl="0">
      <w:lvl w:ilvl="0" w:tplc="5C0A77CC">
        <w:start w:val="1"/>
        <w:numFmt w:val="decimal"/>
        <w:lvlText w:val="%1."/>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71" w16cid:durableId="2029018672">
    <w:abstractNumId w:val="67"/>
    <w:lvlOverride w:ilvl="0">
      <w:lvl w:ilvl="0" w:tplc="5C0A77CC">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8CA30EE">
        <w:start w:val="1"/>
        <w:numFmt w:val="lowerLetter"/>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9EE6AE">
        <w:start w:val="1"/>
        <w:numFmt w:val="lowerRoman"/>
        <w:lvlText w:val="%3."/>
        <w:lvlJc w:val="left"/>
        <w:pPr>
          <w:ind w:left="21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BA2568">
        <w:start w:val="1"/>
        <w:numFmt w:val="decimal"/>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0A1312">
        <w:start w:val="1"/>
        <w:numFmt w:val="lowerLetter"/>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2004CC">
        <w:start w:val="1"/>
        <w:numFmt w:val="lowerRoman"/>
        <w:lvlText w:val="%6."/>
        <w:lvlJc w:val="left"/>
        <w:pPr>
          <w:ind w:left="431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B5EA778">
        <w:start w:val="1"/>
        <w:numFmt w:val="decimal"/>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D82F408">
        <w:start w:val="1"/>
        <w:numFmt w:val="lowerLetter"/>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34E95B6">
        <w:start w:val="1"/>
        <w:numFmt w:val="lowerRoman"/>
        <w:lvlText w:val="%9."/>
        <w:lvlJc w:val="left"/>
        <w:pPr>
          <w:ind w:left="647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2" w16cid:durableId="753011952">
    <w:abstractNumId w:val="18"/>
    <w:lvlOverride w:ilvl="0">
      <w:startOverride w:val="20"/>
      <w:lvl w:ilvl="0">
        <w:start w:val="2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3" w16cid:durableId="1220165576">
    <w:abstractNumId w:val="18"/>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60"/>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60"/>
            <w:tab w:val="left" w:pos="3960"/>
          </w:tabs>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60"/>
            <w:tab w:val="left" w:pos="3960"/>
          </w:tabs>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60"/>
            <w:tab w:val="left" w:pos="3960"/>
          </w:tabs>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60"/>
            <w:tab w:val="left" w:pos="3960"/>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60"/>
            <w:tab w:val="left" w:pos="3960"/>
          </w:tabs>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4" w16cid:durableId="1420827377">
    <w:abstractNumId w:val="59"/>
  </w:num>
  <w:num w:numId="75" w16cid:durableId="1471820503">
    <w:abstractNumId w:val="1"/>
  </w:num>
  <w:num w:numId="76" w16cid:durableId="7027298">
    <w:abstractNumId w:val="76"/>
  </w:num>
  <w:num w:numId="77" w16cid:durableId="1348167541">
    <w:abstractNumId w:val="18"/>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2"/>
      <w:lvl w:ilvl="3">
        <w:start w:val="2"/>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8" w16cid:durableId="124542689">
    <w:abstractNumId w:val="18"/>
    <w:lvlOverride w:ilvl="0">
      <w:startOverride w:val="21"/>
      <w:lvl w:ilvl="0">
        <w:start w:val="2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9" w16cid:durableId="1607469542">
    <w:abstractNumId w:val="31"/>
  </w:num>
  <w:num w:numId="80" w16cid:durableId="284166030">
    <w:abstractNumId w:val="11"/>
    <w:lvlOverride w:ilvl="1">
      <w:lvl w:ilvl="1">
        <w:start w:val="1"/>
        <w:numFmt w:val="decimal"/>
        <w:lvlText w:val="%2."/>
        <w:lvlJc w:val="left"/>
        <w:pPr>
          <w:ind w:left="576" w:hanging="576"/>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1" w16cid:durableId="2075006186">
    <w:abstractNumId w:val="18"/>
    <w:lvlOverride w:ilvl="0">
      <w:startOverride w:val="22"/>
      <w:lvl w:ilvl="0">
        <w:start w:val="2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16cid:durableId="1941792245">
    <w:abstractNumId w:val="18"/>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96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96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96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96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96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3" w16cid:durableId="1490368900">
    <w:abstractNumId w:val="7"/>
  </w:num>
  <w:num w:numId="84" w16cid:durableId="934167832">
    <w:abstractNumId w:val="5"/>
  </w:num>
  <w:num w:numId="85" w16cid:durableId="1362394636">
    <w:abstractNumId w:val="77"/>
  </w:num>
  <w:num w:numId="86" w16cid:durableId="1689022461">
    <w:abstractNumId w:val="66"/>
  </w:num>
  <w:num w:numId="87" w16cid:durableId="280306374">
    <w:abstractNumId w:val="5"/>
    <w:lvlOverride w:ilvl="0">
      <w:startOverride w:val="9"/>
    </w:lvlOverride>
  </w:num>
  <w:num w:numId="88" w16cid:durableId="1589196313">
    <w:abstractNumId w:val="43"/>
  </w:num>
  <w:num w:numId="89" w16cid:durableId="11341640">
    <w:abstractNumId w:val="29"/>
  </w:num>
  <w:num w:numId="90" w16cid:durableId="12994874">
    <w:abstractNumId w:val="19"/>
  </w:num>
  <w:num w:numId="91" w16cid:durableId="1039548596">
    <w:abstractNumId w:val="78"/>
  </w:num>
  <w:num w:numId="92" w16cid:durableId="1580097316">
    <w:abstractNumId w:val="33"/>
  </w:num>
  <w:num w:numId="93" w16cid:durableId="694114686">
    <w:abstractNumId w:val="22"/>
  </w:num>
  <w:num w:numId="94" w16cid:durableId="1441954582">
    <w:abstractNumId w:val="81"/>
  </w:num>
  <w:num w:numId="95" w16cid:durableId="1115715073">
    <w:abstractNumId w:val="15"/>
  </w:num>
  <w:num w:numId="96" w16cid:durableId="450052116">
    <w:abstractNumId w:val="39"/>
  </w:num>
  <w:num w:numId="97" w16cid:durableId="870843560">
    <w:abstractNumId w:val="24"/>
  </w:num>
  <w:num w:numId="98" w16cid:durableId="970936785">
    <w:abstractNumId w:val="65"/>
  </w:num>
  <w:num w:numId="99" w16cid:durableId="2137143313">
    <w:abstractNumId w:val="25"/>
  </w:num>
  <w:num w:numId="100" w16cid:durableId="173500155">
    <w:abstractNumId w:val="75"/>
    <w:lvlOverride w:ilvl="0">
      <w:lvl w:ilvl="0" w:tplc="039E3E04">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7DC3F6C">
        <w:start w:val="1"/>
        <w:numFmt w:val="decimal"/>
        <w:suff w:val="nothing"/>
        <w:lvlText w:val="%2."/>
        <w:lvlJc w:val="left"/>
        <w:pPr>
          <w:tabs>
            <w:tab w:val="left" w:pos="709"/>
          </w:tabs>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D41F8E">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B7A3CD4">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C090A0">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7B804C4">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2408568">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18A2692">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518A198">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16cid:durableId="261887297">
    <w:abstractNumId w:val="34"/>
  </w:num>
  <w:num w:numId="102" w16cid:durableId="1642611345">
    <w:abstractNumId w:val="46"/>
  </w:num>
  <w:num w:numId="103" w16cid:durableId="1214579424">
    <w:abstractNumId w:val="75"/>
    <w:lvlOverride w:ilvl="0">
      <w:startOverride w:val="1"/>
      <w:lvl w:ilvl="0" w:tplc="039E3E04">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A7DC3F6C">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4D41F8E">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FB7A3CD4">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8C090A0">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7B804C4">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2408568">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18A2692">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518A19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16cid:durableId="148835412">
    <w:abstractNumId w:val="73"/>
  </w:num>
  <w:num w:numId="105" w16cid:durableId="1695040022">
    <w:abstractNumId w:val="23"/>
  </w:num>
  <w:num w:numId="106" w16cid:durableId="416486007">
    <w:abstractNumId w:val="75"/>
    <w:lvlOverride w:ilvl="0">
      <w:startOverride w:val="1"/>
      <w:lvl w:ilvl="0" w:tplc="039E3E04">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7DC3F6C">
        <w:start w:val="1"/>
        <w:numFmt w:val="decimal"/>
        <w:lvlText w:val="%2."/>
        <w:lvlJc w:val="left"/>
        <w:pPr>
          <w:ind w:left="697"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4D41F8E">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FB7A3CD4">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2"/>
      <w:lvl w:ilvl="4" w:tplc="F8C090A0">
        <w:start w:val="2"/>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7B804C4">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2408568">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18A2692">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518A19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348916643">
    <w:abstractNumId w:val="42"/>
  </w:num>
  <w:num w:numId="108" w16cid:durableId="1246257061">
    <w:abstractNumId w:val="13"/>
  </w:num>
  <w:num w:numId="109" w16cid:durableId="879245779">
    <w:abstractNumId w:val="38"/>
  </w:num>
  <w:num w:numId="110" w16cid:durableId="1381858680">
    <w:abstractNumId w:val="63"/>
  </w:num>
  <w:num w:numId="111" w16cid:durableId="1612736238">
    <w:abstractNumId w:val="27"/>
  </w:num>
  <w:num w:numId="112" w16cid:durableId="273296643">
    <w:abstractNumId w:val="64"/>
  </w:num>
  <w:num w:numId="113" w16cid:durableId="556015070">
    <w:abstractNumId w:val="4"/>
  </w:num>
  <w:num w:numId="114" w16cid:durableId="1434205258">
    <w:abstractNumId w:val="61"/>
  </w:num>
  <w:numIdMacAtCleanup w:val="1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a Jaroszewska">
    <w15:presenceInfo w15:providerId="AD" w15:userId="S-1-5-21-36091850-1619245753-828419566-3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243"/>
    <w:rsid w:val="0000680D"/>
    <w:rsid w:val="00006A69"/>
    <w:rsid w:val="00020BED"/>
    <w:rsid w:val="00025BA1"/>
    <w:rsid w:val="0005144A"/>
    <w:rsid w:val="0005280A"/>
    <w:rsid w:val="000633D8"/>
    <w:rsid w:val="0009515A"/>
    <w:rsid w:val="000B07D5"/>
    <w:rsid w:val="000B1A95"/>
    <w:rsid w:val="000C67FA"/>
    <w:rsid w:val="000E00F8"/>
    <w:rsid w:val="000E3B0D"/>
    <w:rsid w:val="000E5C22"/>
    <w:rsid w:val="000E6A5C"/>
    <w:rsid w:val="000F7FA7"/>
    <w:rsid w:val="00104B6B"/>
    <w:rsid w:val="001105DE"/>
    <w:rsid w:val="00112AF3"/>
    <w:rsid w:val="00113F95"/>
    <w:rsid w:val="00114B86"/>
    <w:rsid w:val="00116820"/>
    <w:rsid w:val="00123903"/>
    <w:rsid w:val="001367C0"/>
    <w:rsid w:val="00137396"/>
    <w:rsid w:val="00177DB5"/>
    <w:rsid w:val="001844A7"/>
    <w:rsid w:val="001861A6"/>
    <w:rsid w:val="00186309"/>
    <w:rsid w:val="001906E8"/>
    <w:rsid w:val="00191322"/>
    <w:rsid w:val="00192294"/>
    <w:rsid w:val="001A403B"/>
    <w:rsid w:val="001A46F1"/>
    <w:rsid w:val="001B5326"/>
    <w:rsid w:val="001C18FC"/>
    <w:rsid w:val="001D0132"/>
    <w:rsid w:val="001D5243"/>
    <w:rsid w:val="001E3E5C"/>
    <w:rsid w:val="001F6429"/>
    <w:rsid w:val="002234D5"/>
    <w:rsid w:val="002346BC"/>
    <w:rsid w:val="00250458"/>
    <w:rsid w:val="002600CC"/>
    <w:rsid w:val="00295DA9"/>
    <w:rsid w:val="002B341D"/>
    <w:rsid w:val="002B3E81"/>
    <w:rsid w:val="002C355E"/>
    <w:rsid w:val="002C40FC"/>
    <w:rsid w:val="002D07DF"/>
    <w:rsid w:val="00327314"/>
    <w:rsid w:val="00331BB4"/>
    <w:rsid w:val="003605CC"/>
    <w:rsid w:val="003612B0"/>
    <w:rsid w:val="00363E27"/>
    <w:rsid w:val="00367EC9"/>
    <w:rsid w:val="00372BB5"/>
    <w:rsid w:val="0039087B"/>
    <w:rsid w:val="003B0FCB"/>
    <w:rsid w:val="003B640F"/>
    <w:rsid w:val="003C07FA"/>
    <w:rsid w:val="003C15D5"/>
    <w:rsid w:val="003D3D17"/>
    <w:rsid w:val="003D4445"/>
    <w:rsid w:val="003F2E6D"/>
    <w:rsid w:val="004137C3"/>
    <w:rsid w:val="0043548B"/>
    <w:rsid w:val="00437C66"/>
    <w:rsid w:val="00445D53"/>
    <w:rsid w:val="00447AD4"/>
    <w:rsid w:val="00456373"/>
    <w:rsid w:val="00465524"/>
    <w:rsid w:val="00474384"/>
    <w:rsid w:val="0048697A"/>
    <w:rsid w:val="00487691"/>
    <w:rsid w:val="00494DAA"/>
    <w:rsid w:val="004A03EF"/>
    <w:rsid w:val="004C0BFA"/>
    <w:rsid w:val="004C49C4"/>
    <w:rsid w:val="004E3234"/>
    <w:rsid w:val="004E33F0"/>
    <w:rsid w:val="004E3C20"/>
    <w:rsid w:val="0050248D"/>
    <w:rsid w:val="00511626"/>
    <w:rsid w:val="00521F15"/>
    <w:rsid w:val="00542861"/>
    <w:rsid w:val="00546A92"/>
    <w:rsid w:val="00555234"/>
    <w:rsid w:val="0057418C"/>
    <w:rsid w:val="0059050B"/>
    <w:rsid w:val="00596619"/>
    <w:rsid w:val="005976D0"/>
    <w:rsid w:val="005B4205"/>
    <w:rsid w:val="005B7751"/>
    <w:rsid w:val="005D1257"/>
    <w:rsid w:val="005D4BFC"/>
    <w:rsid w:val="005D5AB0"/>
    <w:rsid w:val="005D6CC9"/>
    <w:rsid w:val="005E5B8E"/>
    <w:rsid w:val="00600007"/>
    <w:rsid w:val="00610B38"/>
    <w:rsid w:val="00614889"/>
    <w:rsid w:val="00620584"/>
    <w:rsid w:val="00644D9F"/>
    <w:rsid w:val="0065431D"/>
    <w:rsid w:val="00654ECF"/>
    <w:rsid w:val="00666E14"/>
    <w:rsid w:val="00672936"/>
    <w:rsid w:val="00675A27"/>
    <w:rsid w:val="006778A5"/>
    <w:rsid w:val="00677BB0"/>
    <w:rsid w:val="00686BFD"/>
    <w:rsid w:val="00686CF6"/>
    <w:rsid w:val="006A06C9"/>
    <w:rsid w:val="006B0669"/>
    <w:rsid w:val="006D5111"/>
    <w:rsid w:val="006E2C6B"/>
    <w:rsid w:val="006E3075"/>
    <w:rsid w:val="006E4888"/>
    <w:rsid w:val="006E7E26"/>
    <w:rsid w:val="006F0134"/>
    <w:rsid w:val="006F5F3A"/>
    <w:rsid w:val="00701541"/>
    <w:rsid w:val="00702D37"/>
    <w:rsid w:val="00704AC8"/>
    <w:rsid w:val="00705940"/>
    <w:rsid w:val="00714C86"/>
    <w:rsid w:val="007334E8"/>
    <w:rsid w:val="007433AD"/>
    <w:rsid w:val="00753FC3"/>
    <w:rsid w:val="00760F64"/>
    <w:rsid w:val="00761240"/>
    <w:rsid w:val="007831BA"/>
    <w:rsid w:val="00785441"/>
    <w:rsid w:val="007C022F"/>
    <w:rsid w:val="007D400A"/>
    <w:rsid w:val="007D5D06"/>
    <w:rsid w:val="007D7479"/>
    <w:rsid w:val="007E45E9"/>
    <w:rsid w:val="0080118C"/>
    <w:rsid w:val="00814C82"/>
    <w:rsid w:val="00832C2A"/>
    <w:rsid w:val="00837A40"/>
    <w:rsid w:val="008426AA"/>
    <w:rsid w:val="00844DE0"/>
    <w:rsid w:val="00875BB6"/>
    <w:rsid w:val="00876A3E"/>
    <w:rsid w:val="00887D90"/>
    <w:rsid w:val="0089588A"/>
    <w:rsid w:val="008967FF"/>
    <w:rsid w:val="008C18D6"/>
    <w:rsid w:val="008D4CED"/>
    <w:rsid w:val="008E7CF9"/>
    <w:rsid w:val="008F41CC"/>
    <w:rsid w:val="008F6503"/>
    <w:rsid w:val="00926DE4"/>
    <w:rsid w:val="009379C4"/>
    <w:rsid w:val="0096776A"/>
    <w:rsid w:val="009851C5"/>
    <w:rsid w:val="0099695F"/>
    <w:rsid w:val="009A1BB7"/>
    <w:rsid w:val="009B0FB4"/>
    <w:rsid w:val="009C6B92"/>
    <w:rsid w:val="009D11F9"/>
    <w:rsid w:val="009E707C"/>
    <w:rsid w:val="009F2ED9"/>
    <w:rsid w:val="009F7092"/>
    <w:rsid w:val="00A101F6"/>
    <w:rsid w:val="00A15860"/>
    <w:rsid w:val="00A24AB5"/>
    <w:rsid w:val="00A307BA"/>
    <w:rsid w:val="00A43128"/>
    <w:rsid w:val="00A62DF4"/>
    <w:rsid w:val="00A76229"/>
    <w:rsid w:val="00A76DAD"/>
    <w:rsid w:val="00A93691"/>
    <w:rsid w:val="00AA0094"/>
    <w:rsid w:val="00AA57A2"/>
    <w:rsid w:val="00AC1184"/>
    <w:rsid w:val="00AC33B0"/>
    <w:rsid w:val="00AF2076"/>
    <w:rsid w:val="00B01716"/>
    <w:rsid w:val="00B04E75"/>
    <w:rsid w:val="00B14521"/>
    <w:rsid w:val="00B4324A"/>
    <w:rsid w:val="00B46DA1"/>
    <w:rsid w:val="00B501B8"/>
    <w:rsid w:val="00B53172"/>
    <w:rsid w:val="00B543F6"/>
    <w:rsid w:val="00B65A7A"/>
    <w:rsid w:val="00B74272"/>
    <w:rsid w:val="00B800D6"/>
    <w:rsid w:val="00B82674"/>
    <w:rsid w:val="00B94EDA"/>
    <w:rsid w:val="00BA2BDE"/>
    <w:rsid w:val="00BA71DA"/>
    <w:rsid w:val="00BB7500"/>
    <w:rsid w:val="00BC6F09"/>
    <w:rsid w:val="00BF4C4C"/>
    <w:rsid w:val="00C10E18"/>
    <w:rsid w:val="00C154EF"/>
    <w:rsid w:val="00C15873"/>
    <w:rsid w:val="00C24D27"/>
    <w:rsid w:val="00C27F5A"/>
    <w:rsid w:val="00C37618"/>
    <w:rsid w:val="00C45C0F"/>
    <w:rsid w:val="00C466B9"/>
    <w:rsid w:val="00C70392"/>
    <w:rsid w:val="00C736CE"/>
    <w:rsid w:val="00C76690"/>
    <w:rsid w:val="00CA0374"/>
    <w:rsid w:val="00CC6137"/>
    <w:rsid w:val="00CC7D07"/>
    <w:rsid w:val="00D00A63"/>
    <w:rsid w:val="00D06FB3"/>
    <w:rsid w:val="00D1634B"/>
    <w:rsid w:val="00D21C84"/>
    <w:rsid w:val="00D43929"/>
    <w:rsid w:val="00D446C6"/>
    <w:rsid w:val="00D84694"/>
    <w:rsid w:val="00D944F4"/>
    <w:rsid w:val="00D97C49"/>
    <w:rsid w:val="00DA32B8"/>
    <w:rsid w:val="00DB19BC"/>
    <w:rsid w:val="00DC1E5C"/>
    <w:rsid w:val="00DD5A4F"/>
    <w:rsid w:val="00DE765E"/>
    <w:rsid w:val="00DE7B81"/>
    <w:rsid w:val="00DE7DFA"/>
    <w:rsid w:val="00E006CC"/>
    <w:rsid w:val="00E07859"/>
    <w:rsid w:val="00E16BA0"/>
    <w:rsid w:val="00E2750D"/>
    <w:rsid w:val="00E31681"/>
    <w:rsid w:val="00E4120A"/>
    <w:rsid w:val="00E53A5A"/>
    <w:rsid w:val="00E6303B"/>
    <w:rsid w:val="00E6354A"/>
    <w:rsid w:val="00E94272"/>
    <w:rsid w:val="00E952B9"/>
    <w:rsid w:val="00E95EE8"/>
    <w:rsid w:val="00EB7A42"/>
    <w:rsid w:val="00EB7C55"/>
    <w:rsid w:val="00EC6DFC"/>
    <w:rsid w:val="00EE6B74"/>
    <w:rsid w:val="00EF64A9"/>
    <w:rsid w:val="00F11202"/>
    <w:rsid w:val="00F146C1"/>
    <w:rsid w:val="00F47B0A"/>
    <w:rsid w:val="00F50FA6"/>
    <w:rsid w:val="00F805DA"/>
    <w:rsid w:val="00F90E46"/>
    <w:rsid w:val="00F920D5"/>
    <w:rsid w:val="00F95885"/>
    <w:rsid w:val="00FA4F1A"/>
    <w:rsid w:val="00FB768F"/>
    <w:rsid w:val="00FC7C15"/>
    <w:rsid w:val="00FD3B9D"/>
    <w:rsid w:val="00FF79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D32C"/>
  <w15:docId w15:val="{3D355AF6-AED2-4FFE-AC93-CAF3CC22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4AB5"/>
    <w:rPr>
      <w:rFonts w:cs="Arial Unicode MS"/>
      <w:color w:val="000000"/>
      <w:sz w:val="24"/>
      <w:szCs w:val="24"/>
      <w:u w:color="000000"/>
      <w14:textOutline w14:w="12700" w14:cap="flat" w14:cmpd="sng" w14:algn="ctr">
        <w14:noFill/>
        <w14:prstDash w14:val="solid"/>
        <w14:miter w14:lim="400000"/>
      </w14:textOutline>
    </w:rPr>
  </w:style>
  <w:style w:type="paragraph" w:styleId="Nagwek2">
    <w:name w:val="heading 2"/>
    <w:next w:val="Normalny"/>
    <w:uiPriority w:val="9"/>
    <w:unhideWhenUsed/>
    <w:qFormat/>
    <w:pPr>
      <w:keepNext/>
      <w:keepLines/>
      <w:spacing w:before="200"/>
      <w:outlineLvl w:val="1"/>
    </w:pPr>
    <w:rPr>
      <w:rFonts w:ascii="Cambria" w:eastAsia="Cambria" w:hAnsi="Cambria" w:cs="Cambria"/>
      <w:b/>
      <w:bCs/>
      <w:color w:val="4F81BD"/>
      <w:sz w:val="26"/>
      <w:szCs w:val="26"/>
      <w:u w:color="4F81BD"/>
    </w:rPr>
  </w:style>
  <w:style w:type="paragraph" w:styleId="Nagwek3">
    <w:name w:val="heading 3"/>
    <w:basedOn w:val="Normalny"/>
    <w:next w:val="Normalny"/>
    <w:link w:val="Nagwek3Znak"/>
    <w:uiPriority w:val="9"/>
    <w:unhideWhenUsed/>
    <w:qFormat/>
    <w:rsid w:val="006E4888"/>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next w:val="Normalny"/>
    <w:uiPriority w:val="9"/>
    <w:unhideWhenUsed/>
    <w:qFormat/>
    <w:pPr>
      <w:spacing w:before="240" w:after="60"/>
      <w:outlineLvl w:val="5"/>
    </w:pPr>
    <w:rPr>
      <w:rFonts w:eastAsia="Times New Roman"/>
      <w:b/>
      <w:bCs/>
      <w:color w:val="000000"/>
      <w:sz w:val="22"/>
      <w:szCs w:val="22"/>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opka">
    <w:name w:val="footer"/>
    <w:pPr>
      <w:tabs>
        <w:tab w:val="center" w:pos="4536"/>
        <w:tab w:val="right" w:pos="9072"/>
      </w:tabs>
    </w:pPr>
    <w:rPr>
      <w:rFonts w:cs="Arial Unicode MS"/>
      <w:color w:val="000000"/>
      <w:sz w:val="24"/>
      <w:szCs w:val="24"/>
      <w:u w:color="000000"/>
    </w:rPr>
  </w:style>
  <w:style w:type="character" w:customStyle="1" w:styleId="BrakA">
    <w:name w:val="Brak A"/>
  </w:style>
  <w:style w:type="paragraph" w:styleId="Tekstpodstawowy">
    <w:name w:val="Body Text"/>
    <w:link w:val="TekstpodstawowyZnak"/>
    <w:pPr>
      <w:spacing w:after="120"/>
    </w:pPr>
    <w:rPr>
      <w:rFonts w:cs="Arial Unicode MS"/>
      <w:color w:val="000000"/>
      <w:sz w:val="24"/>
      <w:szCs w:val="24"/>
      <w:u w:color="000000"/>
      <w:lang w:val="de-DE"/>
    </w:rPr>
  </w:style>
  <w:style w:type="numbering" w:customStyle="1" w:styleId="Zaimportowanystyl1">
    <w:name w:val="Zaimportowany styl 1"/>
    <w:pPr>
      <w:numPr>
        <w:numId w:val="1"/>
      </w:numPr>
    </w:pPr>
  </w:style>
  <w:style w:type="paragraph" w:customStyle="1" w:styleId="Rub3">
    <w:name w:val="Rub3"/>
    <w:next w:val="Normalny"/>
    <w:pPr>
      <w:tabs>
        <w:tab w:val="left" w:pos="709"/>
      </w:tabs>
      <w:jc w:val="both"/>
    </w:pPr>
    <w:rPr>
      <w:rFonts w:cs="Arial Unicode MS"/>
      <w:b/>
      <w:bCs/>
      <w:i/>
      <w:iCs/>
      <w:color w:val="000000"/>
      <w:u w:color="000000"/>
      <w:lang w:val="en-US"/>
    </w:rPr>
  </w:style>
  <w:style w:type="paragraph" w:styleId="Akapitzlist">
    <w:name w:val="List Paragraph"/>
    <w:link w:val="AkapitzlistZnak"/>
    <w:qFormat/>
    <w:pPr>
      <w:ind w:left="720"/>
    </w:pPr>
    <w:rPr>
      <w:rFonts w:eastAsia="Times New Roman"/>
      <w:color w:val="000000"/>
      <w:sz w:val="24"/>
      <w:szCs w:val="24"/>
      <w:u w:color="000000"/>
    </w:rPr>
  </w:style>
  <w:style w:type="character" w:customStyle="1" w:styleId="Brak">
    <w:name w:val="Brak"/>
  </w:style>
  <w:style w:type="character" w:customStyle="1" w:styleId="Hyperlink0">
    <w:name w:val="Hyperlink.0"/>
    <w:basedOn w:val="Brak"/>
    <w:rPr>
      <w:rFonts w:ascii="Calibri" w:eastAsia="Calibri" w:hAnsi="Calibri" w:cs="Calibri"/>
      <w:outline w:val="0"/>
      <w:color w:val="000000"/>
      <w:sz w:val="22"/>
      <w:szCs w:val="22"/>
      <w:u w:val="single" w:color="000000"/>
      <w:lang w:val="de-DE"/>
    </w:rPr>
  </w:style>
  <w:style w:type="character" w:customStyle="1" w:styleId="Hyperlink1">
    <w:name w:val="Hyperlink.1"/>
    <w:basedOn w:val="Brak"/>
    <w:rPr>
      <w:rFonts w:ascii="Calibri" w:eastAsia="Calibri" w:hAnsi="Calibri" w:cs="Calibri"/>
      <w:b/>
      <w:bCs/>
      <w:outline w:val="0"/>
      <w:color w:val="000000"/>
      <w:sz w:val="22"/>
      <w:szCs w:val="22"/>
      <w:u w:val="single" w:color="000000"/>
    </w:rPr>
  </w:style>
  <w:style w:type="character" w:customStyle="1" w:styleId="Hyperlink2">
    <w:name w:val="Hyperlink.2"/>
    <w:basedOn w:val="Brak"/>
    <w:rPr>
      <w:rFonts w:ascii="Calibri" w:eastAsia="Calibri" w:hAnsi="Calibri" w:cs="Calibri"/>
      <w:outline w:val="0"/>
      <w:color w:val="0000FF"/>
      <w:sz w:val="22"/>
      <w:szCs w:val="22"/>
      <w:u w:val="single" w:color="0000FF"/>
    </w:rPr>
  </w:style>
  <w:style w:type="paragraph" w:customStyle="1" w:styleId="Tekstpodstawowy31">
    <w:name w:val="Tekst podstawowy 31"/>
    <w:pPr>
      <w:suppressAutoHyphens/>
      <w:jc w:val="both"/>
    </w:pPr>
    <w:rPr>
      <w:rFonts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6"/>
      </w:numPr>
    </w:pPr>
  </w:style>
  <w:style w:type="paragraph" w:styleId="Tytu">
    <w:name w:val="Title"/>
    <w:uiPriority w:val="10"/>
    <w:qFormat/>
    <w:pPr>
      <w:jc w:val="center"/>
    </w:pPr>
    <w:rPr>
      <w:rFonts w:cs="Arial Unicode MS"/>
      <w:b/>
      <w:bCs/>
      <w:color w:val="000000"/>
      <w:sz w:val="24"/>
      <w:szCs w:val="24"/>
      <w:u w:val="single" w:color="000000"/>
    </w:rPr>
  </w:style>
  <w:style w:type="numbering" w:customStyle="1" w:styleId="Zaimportowanystyl7">
    <w:name w:val="Zaimportowany styl 7"/>
    <w:pPr>
      <w:numPr>
        <w:numId w:val="8"/>
      </w:numPr>
    </w:pPr>
  </w:style>
  <w:style w:type="paragraph" w:styleId="Tekstpodstawowy2">
    <w:name w:val="Body Text 2"/>
    <w:pPr>
      <w:spacing w:after="120" w:line="480" w:lineRule="auto"/>
    </w:pPr>
    <w:rPr>
      <w:rFonts w:cs="Arial Unicode MS"/>
      <w:color w:val="000000"/>
      <w:sz w:val="24"/>
      <w:szCs w:val="24"/>
      <w:u w:color="000000"/>
    </w:rPr>
  </w:style>
  <w:style w:type="numbering" w:customStyle="1" w:styleId="Zaimportowanystyl8">
    <w:name w:val="Zaimportowany styl 8"/>
    <w:pPr>
      <w:numPr>
        <w:numId w:val="12"/>
      </w:numPr>
    </w:pPr>
  </w:style>
  <w:style w:type="paragraph" w:styleId="Tekstpodstawowywcity2">
    <w:name w:val="Body Text Indent 2"/>
    <w:pPr>
      <w:spacing w:after="120" w:line="480" w:lineRule="auto"/>
      <w:ind w:left="283"/>
    </w:pPr>
    <w:rPr>
      <w:rFonts w:cs="Arial Unicode MS"/>
      <w:color w:val="000000"/>
      <w:sz w:val="24"/>
      <w:szCs w:val="24"/>
      <w:u w:color="000000"/>
    </w:rPr>
  </w:style>
  <w:style w:type="numbering" w:customStyle="1" w:styleId="Numery">
    <w:name w:val="Numery"/>
    <w:pPr>
      <w:numPr>
        <w:numId w:val="14"/>
      </w:numPr>
    </w:pPr>
  </w:style>
  <w:style w:type="numbering" w:customStyle="1" w:styleId="Zaimportowanystyl10">
    <w:name w:val="Zaimportowany styl 10"/>
    <w:pPr>
      <w:numPr>
        <w:numId w:val="18"/>
      </w:numPr>
    </w:pPr>
  </w:style>
  <w:style w:type="numbering" w:customStyle="1" w:styleId="Zaimportowanystyl11">
    <w:name w:val="Zaimportowany styl 11"/>
    <w:pPr>
      <w:numPr>
        <w:numId w:val="20"/>
      </w:numPr>
    </w:pPr>
  </w:style>
  <w:style w:type="numbering" w:customStyle="1" w:styleId="Zaimportowanystyl12">
    <w:name w:val="Zaimportowany styl 12"/>
    <w:pPr>
      <w:numPr>
        <w:numId w:val="25"/>
      </w:numPr>
    </w:pPr>
  </w:style>
  <w:style w:type="numbering" w:customStyle="1" w:styleId="Zaimportowanystyl300">
    <w:name w:val="Zaimportowany styl 3.0.0"/>
    <w:pPr>
      <w:numPr>
        <w:numId w:val="26"/>
      </w:numPr>
    </w:pPr>
  </w:style>
  <w:style w:type="numbering" w:customStyle="1" w:styleId="Zaimportowanystyl100">
    <w:name w:val="Zaimportowany styl 1.0"/>
    <w:pPr>
      <w:numPr>
        <w:numId w:val="27"/>
      </w:numPr>
    </w:pPr>
  </w:style>
  <w:style w:type="paragraph" w:styleId="Bezodstpw">
    <w:name w:val="No Spacing"/>
    <w:pPr>
      <w:suppressAutoHyphens/>
    </w:pPr>
    <w:rPr>
      <w:rFonts w:ascii="Calibri" w:eastAsia="Calibri" w:hAnsi="Calibri" w:cs="Calibri"/>
      <w:color w:val="000000"/>
      <w:sz w:val="22"/>
      <w:szCs w:val="22"/>
      <w:u w:color="000000"/>
      <w:lang w:val="en-US"/>
    </w:rPr>
  </w:style>
  <w:style w:type="numbering" w:customStyle="1" w:styleId="Zaimportowanystyl13">
    <w:name w:val="Zaimportowany styl 13"/>
    <w:pPr>
      <w:numPr>
        <w:numId w:val="29"/>
      </w:numPr>
    </w:pPr>
  </w:style>
  <w:style w:type="numbering" w:customStyle="1" w:styleId="Zaimportowanystyl1000">
    <w:name w:val="Zaimportowany styl 1.0.0"/>
    <w:pPr>
      <w:numPr>
        <w:numId w:val="33"/>
      </w:numPr>
    </w:pPr>
  </w:style>
  <w:style w:type="numbering" w:customStyle="1" w:styleId="Zaimportowanystyl40">
    <w:name w:val="Zaimportowany styl 4.0"/>
    <w:pPr>
      <w:numPr>
        <w:numId w:val="35"/>
      </w:numPr>
    </w:pPr>
  </w:style>
  <w:style w:type="numbering" w:customStyle="1" w:styleId="Zaimportowanystyl15">
    <w:name w:val="Zaimportowany styl 15"/>
    <w:pPr>
      <w:numPr>
        <w:numId w:val="37"/>
      </w:numPr>
    </w:pPr>
  </w:style>
  <w:style w:type="character" w:customStyle="1" w:styleId="Hyperlink3">
    <w:name w:val="Hyperlink.3"/>
    <w:basedOn w:val="Brak"/>
    <w:rPr>
      <w:outline w:val="0"/>
      <w:color w:val="0000FF"/>
      <w:kern w:val="1"/>
      <w:u w:val="single" w:color="0000FF"/>
    </w:rPr>
  </w:style>
  <w:style w:type="character" w:customStyle="1" w:styleId="Hyperlink4">
    <w:name w:val="Hyperlink.4"/>
    <w:basedOn w:val="Brak"/>
    <w:rPr>
      <w:rFonts w:ascii="Calibri" w:eastAsia="Calibri" w:hAnsi="Calibri" w:cs="Calibri"/>
      <w:outline w:val="0"/>
      <w:color w:val="0000FF"/>
      <w:kern w:val="1"/>
      <w:sz w:val="22"/>
      <w:szCs w:val="22"/>
      <w:u w:val="single" w:color="0000FF"/>
      <w:lang w:val="en-US"/>
    </w:rPr>
  </w:style>
  <w:style w:type="character" w:customStyle="1" w:styleId="Hyperlink5">
    <w:name w:val="Hyperlink.5"/>
    <w:basedOn w:val="Brak"/>
    <w:rPr>
      <w:outline w:val="0"/>
      <w:color w:val="0000FF"/>
      <w:kern w:val="1"/>
      <w:u w:val="single" w:color="0000FF"/>
      <w:lang w:val="en-US"/>
    </w:rPr>
  </w:style>
  <w:style w:type="numbering" w:customStyle="1" w:styleId="Zaimportowanystyl16">
    <w:name w:val="Zaimportowany styl 16"/>
    <w:pPr>
      <w:numPr>
        <w:numId w:val="38"/>
      </w:numPr>
    </w:pPr>
  </w:style>
  <w:style w:type="numbering" w:customStyle="1" w:styleId="Zaimportowanystyl17">
    <w:name w:val="Zaimportowany styl 17"/>
    <w:pPr>
      <w:numPr>
        <w:numId w:val="39"/>
      </w:numPr>
    </w:pPr>
  </w:style>
  <w:style w:type="character" w:customStyle="1" w:styleId="Hyperlink6">
    <w:name w:val="Hyperlink.6"/>
    <w:basedOn w:val="Brak"/>
    <w:rPr>
      <w:rFonts w:ascii="Calibri" w:eastAsia="Calibri" w:hAnsi="Calibri" w:cs="Calibri"/>
      <w:b/>
      <w:bCs/>
      <w:outline w:val="0"/>
      <w:color w:val="0000FF"/>
      <w:u w:val="single" w:color="0000FF"/>
    </w:rPr>
  </w:style>
  <w:style w:type="numbering" w:customStyle="1" w:styleId="Zaimportowanystyl18">
    <w:name w:val="Zaimportowany styl 18"/>
    <w:pPr>
      <w:numPr>
        <w:numId w:val="43"/>
      </w:numPr>
    </w:pPr>
  </w:style>
  <w:style w:type="numbering" w:customStyle="1" w:styleId="Zaimportowanystyl19">
    <w:name w:val="Zaimportowany styl 19"/>
    <w:pPr>
      <w:numPr>
        <w:numId w:val="46"/>
      </w:numPr>
    </w:pPr>
  </w:style>
  <w:style w:type="character" w:customStyle="1" w:styleId="Hyperlink7">
    <w:name w:val="Hyperlink.7"/>
    <w:basedOn w:val="Brak"/>
    <w:rPr>
      <w:outline w:val="0"/>
      <w:color w:val="0000FF"/>
      <w:u w:val="single" w:color="0000FF"/>
    </w:rPr>
  </w:style>
  <w:style w:type="numbering" w:customStyle="1" w:styleId="Zaimportowanystyl20">
    <w:name w:val="Zaimportowany styl 20"/>
    <w:pPr>
      <w:numPr>
        <w:numId w:val="50"/>
      </w:numPr>
    </w:pPr>
  </w:style>
  <w:style w:type="numbering" w:customStyle="1" w:styleId="Zaimportowanystyl21">
    <w:name w:val="Zaimportowany styl 21"/>
    <w:pPr>
      <w:numPr>
        <w:numId w:val="52"/>
      </w:numPr>
    </w:pPr>
  </w:style>
  <w:style w:type="numbering" w:customStyle="1" w:styleId="Zaimportowanystyl22">
    <w:name w:val="Zaimportowany styl 22"/>
    <w:pPr>
      <w:numPr>
        <w:numId w:val="54"/>
      </w:numPr>
    </w:pPr>
  </w:style>
  <w:style w:type="numbering" w:customStyle="1" w:styleId="Zaimportowanystyl23">
    <w:name w:val="Zaimportowany styl 23"/>
    <w:pPr>
      <w:numPr>
        <w:numId w:val="56"/>
      </w:numPr>
    </w:pPr>
  </w:style>
  <w:style w:type="numbering" w:customStyle="1" w:styleId="Zaimportowanystyl24">
    <w:name w:val="Zaimportowany styl 24"/>
    <w:pPr>
      <w:numPr>
        <w:numId w:val="58"/>
      </w:numPr>
    </w:pPr>
  </w:style>
  <w:style w:type="numbering" w:customStyle="1" w:styleId="Zaimportowanystyl25">
    <w:name w:val="Zaimportowany styl 25"/>
    <w:pPr>
      <w:numPr>
        <w:numId w:val="61"/>
      </w:numPr>
    </w:pPr>
  </w:style>
  <w:style w:type="character" w:customStyle="1" w:styleId="Hyperlink8">
    <w:name w:val="Hyperlink.8"/>
    <w:basedOn w:val="Brak"/>
    <w:rPr>
      <w:rFonts w:ascii="Calibri" w:eastAsia="Calibri" w:hAnsi="Calibri" w:cs="Calibri"/>
      <w:outline w:val="0"/>
      <w:color w:val="0000FF"/>
      <w:u w:val="single" w:color="0000FF"/>
    </w:rPr>
  </w:style>
  <w:style w:type="numbering" w:customStyle="1" w:styleId="Zaimportowanystyl26">
    <w:name w:val="Zaimportowany styl 26"/>
    <w:pPr>
      <w:numPr>
        <w:numId w:val="64"/>
      </w:numPr>
    </w:pPr>
  </w:style>
  <w:style w:type="numbering" w:customStyle="1" w:styleId="Zaimportowanystyl27">
    <w:name w:val="Zaimportowany styl 27"/>
    <w:pPr>
      <w:numPr>
        <w:numId w:val="66"/>
      </w:numPr>
    </w:pPr>
  </w:style>
  <w:style w:type="numbering" w:customStyle="1" w:styleId="Zaimportowanystyl28">
    <w:name w:val="Zaimportowany styl 28"/>
    <w:pPr>
      <w:numPr>
        <w:numId w:val="69"/>
      </w:numPr>
    </w:pPr>
  </w:style>
  <w:style w:type="paragraph" w:styleId="Tekstpodstawowywcity">
    <w:name w:val="Body Text Indent"/>
    <w:pPr>
      <w:spacing w:after="120"/>
      <w:ind w:left="283"/>
    </w:pPr>
    <w:rPr>
      <w:rFonts w:cs="Arial Unicode MS"/>
      <w:color w:val="000000"/>
      <w:sz w:val="24"/>
      <w:szCs w:val="24"/>
      <w:u w:color="000000"/>
    </w:rPr>
  </w:style>
  <w:style w:type="numbering" w:customStyle="1" w:styleId="Zaimportowanystyl29">
    <w:name w:val="Zaimportowany styl 29"/>
    <w:pPr>
      <w:numPr>
        <w:numId w:val="74"/>
      </w:numPr>
    </w:pPr>
  </w:style>
  <w:style w:type="numbering" w:customStyle="1" w:styleId="Zaimportowanystyl30">
    <w:name w:val="Zaimportowany styl 30"/>
    <w:pPr>
      <w:numPr>
        <w:numId w:val="75"/>
      </w:numPr>
    </w:pPr>
  </w:style>
  <w:style w:type="numbering" w:customStyle="1" w:styleId="Zaimportowanystyl201">
    <w:name w:val="Zaimportowany styl 2.0"/>
    <w:pPr>
      <w:numPr>
        <w:numId w:val="76"/>
      </w:numPr>
    </w:pPr>
  </w:style>
  <w:style w:type="paragraph" w:customStyle="1" w:styleId="Styl1">
    <w:name w:val="Styl1"/>
    <w:pPr>
      <w:tabs>
        <w:tab w:val="left" w:pos="360"/>
      </w:tabs>
      <w:jc w:val="both"/>
    </w:pPr>
    <w:rPr>
      <w:rFonts w:ascii="Arial" w:hAnsi="Arial" w:cs="Arial Unicode MS"/>
      <w:color w:val="000000"/>
      <w:sz w:val="22"/>
      <w:szCs w:val="22"/>
      <w:u w:color="000000"/>
    </w:rPr>
  </w:style>
  <w:style w:type="numbering" w:customStyle="1" w:styleId="Zaimportowanystyl32">
    <w:name w:val="Zaimportowany styl 32"/>
    <w:pPr>
      <w:numPr>
        <w:numId w:val="79"/>
      </w:numPr>
    </w:pPr>
  </w:style>
  <w:style w:type="paragraph" w:customStyle="1" w:styleId="Blockquote">
    <w:name w:val="Blockquote"/>
    <w:pPr>
      <w:spacing w:before="100" w:after="100"/>
      <w:ind w:left="360" w:right="360"/>
    </w:pPr>
    <w:rPr>
      <w:rFonts w:cs="Arial Unicode MS"/>
      <w:color w:val="000000"/>
      <w:sz w:val="24"/>
      <w:szCs w:val="24"/>
      <w:u w:color="000000"/>
    </w:rPr>
  </w:style>
  <w:style w:type="numbering" w:customStyle="1" w:styleId="Zaimportowanystyl35">
    <w:name w:val="Zaimportowany styl 35"/>
    <w:pPr>
      <w:numPr>
        <w:numId w:val="83"/>
      </w:numPr>
    </w:pPr>
  </w:style>
  <w:style w:type="numbering" w:customStyle="1" w:styleId="Zaimportowanystyl36">
    <w:name w:val="Zaimportowany styl 36"/>
    <w:pPr>
      <w:numPr>
        <w:numId w:val="85"/>
      </w:numPr>
    </w:pPr>
  </w:style>
  <w:style w:type="numbering" w:customStyle="1" w:styleId="Zaimportowanystyl37">
    <w:name w:val="Zaimportowany styl 37"/>
    <w:pPr>
      <w:numPr>
        <w:numId w:val="88"/>
      </w:numPr>
    </w:pPr>
  </w:style>
  <w:style w:type="numbering" w:customStyle="1" w:styleId="Zaimportowanystyl200">
    <w:name w:val="Zaimportowany styl 2.0.0"/>
    <w:pPr>
      <w:numPr>
        <w:numId w:val="90"/>
      </w:numPr>
    </w:pPr>
  </w:style>
  <w:style w:type="character" w:customStyle="1" w:styleId="Nierozpoznanawzmianka1">
    <w:name w:val="Nierozpoznana wzmianka1"/>
    <w:basedOn w:val="Domylnaczcionkaakapitu"/>
    <w:uiPriority w:val="99"/>
    <w:semiHidden/>
    <w:unhideWhenUsed/>
    <w:rsid w:val="00785441"/>
    <w:rPr>
      <w:color w:val="605E5C"/>
      <w:shd w:val="clear" w:color="auto" w:fill="E1DFDD"/>
    </w:rPr>
  </w:style>
  <w:style w:type="paragraph" w:styleId="Nagwek">
    <w:name w:val="header"/>
    <w:basedOn w:val="Normalny"/>
    <w:link w:val="NagwekZnak"/>
    <w:uiPriority w:val="99"/>
    <w:unhideWhenUsed/>
    <w:rsid w:val="00785441"/>
    <w:pPr>
      <w:tabs>
        <w:tab w:val="center" w:pos="4536"/>
        <w:tab w:val="right" w:pos="9072"/>
      </w:tabs>
    </w:pPr>
  </w:style>
  <w:style w:type="character" w:customStyle="1" w:styleId="NagwekZnak">
    <w:name w:val="Nagłówek Znak"/>
    <w:basedOn w:val="Domylnaczcionkaakapitu"/>
    <w:link w:val="Nagwek"/>
    <w:uiPriority w:val="99"/>
    <w:rsid w:val="00785441"/>
    <w:rPr>
      <w:rFonts w:cs="Arial Unicode MS"/>
      <w:color w:val="000000"/>
      <w:sz w:val="24"/>
      <w:szCs w:val="24"/>
      <w:u w:color="000000"/>
      <w14:textOutline w14:w="12700" w14:cap="flat" w14:cmpd="sng" w14:algn="ctr">
        <w14:noFill/>
        <w14:prstDash w14:val="solid"/>
        <w14:miter w14:lim="400000"/>
      </w14:textOutline>
    </w:rPr>
  </w:style>
  <w:style w:type="character" w:customStyle="1" w:styleId="TekstpodstawowyZnak">
    <w:name w:val="Tekst podstawowy Znak"/>
    <w:basedOn w:val="Domylnaczcionkaakapitu"/>
    <w:link w:val="Tekstpodstawowy"/>
    <w:rsid w:val="0059050B"/>
    <w:rPr>
      <w:rFonts w:cs="Arial Unicode MS"/>
      <w:color w:val="000000"/>
      <w:sz w:val="24"/>
      <w:szCs w:val="24"/>
      <w:u w:color="000000"/>
      <w:lang w:val="de-DE"/>
    </w:rPr>
  </w:style>
  <w:style w:type="numbering" w:customStyle="1" w:styleId="WWNum11">
    <w:name w:val="WWNum11"/>
    <w:basedOn w:val="Bezlisty"/>
    <w:rsid w:val="00372BB5"/>
    <w:pPr>
      <w:numPr>
        <w:numId w:val="92"/>
      </w:numPr>
    </w:pPr>
  </w:style>
  <w:style w:type="numbering" w:customStyle="1" w:styleId="WWNum24">
    <w:name w:val="WWNum24"/>
    <w:basedOn w:val="Bezlisty"/>
    <w:rsid w:val="00372BB5"/>
    <w:pPr>
      <w:numPr>
        <w:numId w:val="93"/>
      </w:numPr>
    </w:pPr>
  </w:style>
  <w:style w:type="numbering" w:customStyle="1" w:styleId="Zaimportowanystyl33">
    <w:name w:val="Zaimportowany styl 33"/>
    <w:rsid w:val="004A03EF"/>
    <w:pPr>
      <w:numPr>
        <w:numId w:val="94"/>
      </w:numPr>
    </w:pPr>
  </w:style>
  <w:style w:type="numbering" w:customStyle="1" w:styleId="Zaimportowanystyl34">
    <w:name w:val="Zaimportowany styl 34"/>
    <w:rsid w:val="004A03EF"/>
    <w:pPr>
      <w:numPr>
        <w:numId w:val="95"/>
      </w:numPr>
    </w:pPr>
  </w:style>
  <w:style w:type="paragraph" w:styleId="Tekstkomentarza">
    <w:name w:val="annotation text"/>
    <w:basedOn w:val="Normalny"/>
    <w:link w:val="TekstkomentarzaZnak"/>
    <w:uiPriority w:val="99"/>
    <w:semiHidden/>
    <w:unhideWhenUsed/>
    <w:rsid w:val="004A03EF"/>
    <w:rPr>
      <w:sz w:val="20"/>
      <w:szCs w:val="20"/>
      <w14:textOutline w14:w="0" w14:cap="flat" w14:cmpd="sng" w14:algn="ctr">
        <w14:noFill/>
        <w14:prstDash w14:val="solid"/>
        <w14:bevel/>
      </w14:textOutline>
    </w:rPr>
  </w:style>
  <w:style w:type="character" w:customStyle="1" w:styleId="TekstkomentarzaZnak">
    <w:name w:val="Tekst komentarza Znak"/>
    <w:basedOn w:val="Domylnaczcionkaakapitu"/>
    <w:link w:val="Tekstkomentarza"/>
    <w:uiPriority w:val="99"/>
    <w:semiHidden/>
    <w:rsid w:val="004A03EF"/>
    <w:rPr>
      <w:rFonts w:cs="Arial Unicode MS"/>
      <w:color w:val="000000"/>
      <w:u w:color="000000"/>
      <w14:textOutline w14:w="0" w14:cap="flat" w14:cmpd="sng" w14:algn="ctr">
        <w14:noFill/>
        <w14:prstDash w14:val="solid"/>
        <w14:bevel/>
      </w14:textOutline>
    </w:rPr>
  </w:style>
  <w:style w:type="character" w:styleId="Odwoaniedokomentarza">
    <w:name w:val="annotation reference"/>
    <w:basedOn w:val="Domylnaczcionkaakapitu"/>
    <w:uiPriority w:val="99"/>
    <w:semiHidden/>
    <w:unhideWhenUsed/>
    <w:rsid w:val="004A03EF"/>
    <w:rPr>
      <w:sz w:val="16"/>
      <w:szCs w:val="16"/>
    </w:rPr>
  </w:style>
  <w:style w:type="paragraph" w:styleId="Tekstdymka">
    <w:name w:val="Balloon Text"/>
    <w:basedOn w:val="Normalny"/>
    <w:link w:val="TekstdymkaZnak"/>
    <w:uiPriority w:val="99"/>
    <w:semiHidden/>
    <w:unhideWhenUsed/>
    <w:rsid w:val="004A03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03EF"/>
    <w:rPr>
      <w:rFonts w:ascii="Segoe UI" w:hAnsi="Segoe UI" w:cs="Segoe UI"/>
      <w:color w:val="000000"/>
      <w:sz w:val="18"/>
      <w:szCs w:val="18"/>
      <w:u w:color="000000"/>
      <w14:textOutline w14:w="12700" w14:cap="flat" w14:cmpd="sng" w14:algn="ctr">
        <w14:noFill/>
        <w14:prstDash w14:val="solid"/>
        <w14:miter w14:lim="400000"/>
      </w14:textOutline>
    </w:rPr>
  </w:style>
  <w:style w:type="numbering" w:customStyle="1" w:styleId="Zaimportowanystyl14">
    <w:name w:val="Zaimportowany styl 14"/>
    <w:rsid w:val="001B5326"/>
    <w:pPr>
      <w:numPr>
        <w:numId w:val="96"/>
      </w:numPr>
    </w:pPr>
  </w:style>
  <w:style w:type="numbering" w:customStyle="1" w:styleId="Zaimportowanystyl101">
    <w:name w:val="Zaimportowany styl 1.01"/>
    <w:rsid w:val="001B5326"/>
    <w:pPr>
      <w:numPr>
        <w:numId w:val="97"/>
      </w:numPr>
    </w:pPr>
  </w:style>
  <w:style w:type="paragraph" w:styleId="Tematkomentarza">
    <w:name w:val="annotation subject"/>
    <w:basedOn w:val="Tekstkomentarza"/>
    <w:next w:val="Tekstkomentarza"/>
    <w:link w:val="TematkomentarzaZnak"/>
    <w:uiPriority w:val="99"/>
    <w:semiHidden/>
    <w:unhideWhenUsed/>
    <w:rsid w:val="009D11F9"/>
    <w:rPr>
      <w:b/>
      <w:bCs/>
      <w14:textOutline w14:w="12700" w14:cap="flat" w14:cmpd="sng" w14:algn="ctr">
        <w14:noFill/>
        <w14:prstDash w14:val="solid"/>
        <w14:miter w14:lim="400000"/>
      </w14:textOutline>
    </w:rPr>
  </w:style>
  <w:style w:type="character" w:customStyle="1" w:styleId="TematkomentarzaZnak">
    <w:name w:val="Temat komentarza Znak"/>
    <w:basedOn w:val="TekstkomentarzaZnak"/>
    <w:link w:val="Tematkomentarza"/>
    <w:uiPriority w:val="99"/>
    <w:semiHidden/>
    <w:rsid w:val="009D11F9"/>
    <w:rPr>
      <w:rFonts w:cs="Arial Unicode MS"/>
      <w:b/>
      <w:bCs/>
      <w:color w:val="000000"/>
      <w:u w:color="000000"/>
      <w14:textOutline w14:w="12700" w14:cap="flat" w14:cmpd="sng" w14:algn="ctr">
        <w14:noFill/>
        <w14:prstDash w14:val="solid"/>
        <w14:miter w14:lim="400000"/>
      </w14:textOutline>
    </w:rPr>
  </w:style>
  <w:style w:type="character" w:customStyle="1" w:styleId="AkapitzlistZnak">
    <w:name w:val="Akapit z listą Znak"/>
    <w:link w:val="Akapitzlist"/>
    <w:locked/>
    <w:rsid w:val="00487691"/>
    <w:rPr>
      <w:rFonts w:eastAsia="Times New Roman"/>
      <w:color w:val="000000"/>
      <w:sz w:val="24"/>
      <w:szCs w:val="24"/>
      <w:u w:color="000000"/>
    </w:rPr>
  </w:style>
  <w:style w:type="numbering" w:customStyle="1" w:styleId="Zaimportowanystyl71">
    <w:name w:val="Zaimportowany styl 71"/>
    <w:rsid w:val="00DB19BC"/>
    <w:pPr>
      <w:numPr>
        <w:numId w:val="98"/>
      </w:numPr>
    </w:pPr>
  </w:style>
  <w:style w:type="numbering" w:customStyle="1" w:styleId="Zaimportowanystyl110">
    <w:name w:val="Zaimportowany styl 110"/>
    <w:rsid w:val="00D06FB3"/>
    <w:pPr>
      <w:numPr>
        <w:numId w:val="99"/>
      </w:numPr>
    </w:pPr>
  </w:style>
  <w:style w:type="numbering" w:customStyle="1" w:styleId="Zaimportowanystyl1001">
    <w:name w:val="Zaimportowany styl 1.0.01"/>
    <w:rsid w:val="00D06FB3"/>
    <w:pPr>
      <w:numPr>
        <w:numId w:val="101"/>
      </w:numPr>
    </w:pPr>
  </w:style>
  <w:style w:type="numbering" w:customStyle="1" w:styleId="Zaimportowanystyl4">
    <w:name w:val="Zaimportowany styl 4"/>
    <w:rsid w:val="00D06FB3"/>
    <w:pPr>
      <w:numPr>
        <w:numId w:val="104"/>
      </w:numPr>
    </w:pPr>
  </w:style>
  <w:style w:type="paragraph" w:customStyle="1" w:styleId="Default">
    <w:name w:val="Default"/>
    <w:rsid w:val="0096776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oprawka">
    <w:name w:val="Revision"/>
    <w:hidden/>
    <w:uiPriority w:val="99"/>
    <w:semiHidden/>
    <w:rsid w:val="009A1BB7"/>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12700" w14:cap="flat" w14:cmpd="sng" w14:algn="ctr">
        <w14:noFill/>
        <w14:prstDash w14:val="solid"/>
        <w14:miter w14:lim="400000"/>
      </w14:textOutline>
    </w:rPr>
  </w:style>
  <w:style w:type="numbering" w:customStyle="1" w:styleId="Zaimportowanystyl1101">
    <w:name w:val="Zaimportowany styl 1101"/>
    <w:rsid w:val="00AA57A2"/>
  </w:style>
  <w:style w:type="numbering" w:customStyle="1" w:styleId="Zaimportowanystyl10011">
    <w:name w:val="Zaimportowany styl 1.0.011"/>
    <w:rsid w:val="00AA57A2"/>
  </w:style>
  <w:style w:type="numbering" w:customStyle="1" w:styleId="Zaimportowanystyl41">
    <w:name w:val="Zaimportowany styl 41"/>
    <w:rsid w:val="00AA57A2"/>
  </w:style>
  <w:style w:type="character" w:customStyle="1" w:styleId="Nierozpoznanawzmianka2">
    <w:name w:val="Nierozpoznana wzmianka2"/>
    <w:basedOn w:val="Domylnaczcionkaakapitu"/>
    <w:uiPriority w:val="99"/>
    <w:semiHidden/>
    <w:unhideWhenUsed/>
    <w:rsid w:val="00B543F6"/>
    <w:rPr>
      <w:color w:val="605E5C"/>
      <w:shd w:val="clear" w:color="auto" w:fill="E1DFDD"/>
    </w:rPr>
  </w:style>
  <w:style w:type="character" w:customStyle="1" w:styleId="Nagwek3Znak">
    <w:name w:val="Nagłówek 3 Znak"/>
    <w:basedOn w:val="Domylnaczcionkaakapitu"/>
    <w:link w:val="Nagwek3"/>
    <w:uiPriority w:val="9"/>
    <w:rsid w:val="006E4888"/>
    <w:rPr>
      <w:rFonts w:asciiTheme="majorHAnsi" w:eastAsiaTheme="majorEastAsia" w:hAnsiTheme="majorHAnsi" w:cstheme="majorBidi"/>
      <w:color w:val="243F60" w:themeColor="accent1" w:themeShade="7F"/>
      <w:sz w:val="24"/>
      <w:szCs w:val="24"/>
      <w:u w:color="000000"/>
      <w14:textOutline w14:w="12700" w14:cap="flat" w14:cmpd="sng" w14:algn="ctr">
        <w14:noFill/>
        <w14:prstDash w14:val="solid"/>
        <w14:miter w14:lim="400000"/>
      </w14:textOutline>
    </w:rPr>
  </w:style>
  <w:style w:type="character" w:customStyle="1" w:styleId="Normalny1">
    <w:name w:val="Normalny1"/>
    <w:basedOn w:val="Domylnaczcionkaakapitu"/>
    <w:rsid w:val="006E4888"/>
  </w:style>
  <w:style w:type="character" w:styleId="Nierozpoznanawzmianka">
    <w:name w:val="Unresolved Mention"/>
    <w:basedOn w:val="Domylnaczcionkaakapitu"/>
    <w:uiPriority w:val="99"/>
    <w:semiHidden/>
    <w:unhideWhenUsed/>
    <w:rsid w:val="00445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24259">
      <w:bodyDiv w:val="1"/>
      <w:marLeft w:val="0"/>
      <w:marRight w:val="0"/>
      <w:marTop w:val="0"/>
      <w:marBottom w:val="0"/>
      <w:divBdr>
        <w:top w:val="none" w:sz="0" w:space="0" w:color="auto"/>
        <w:left w:val="none" w:sz="0" w:space="0" w:color="auto"/>
        <w:bottom w:val="none" w:sz="0" w:space="0" w:color="auto"/>
        <w:right w:val="none" w:sz="0" w:space="0" w:color="auto"/>
      </w:divBdr>
    </w:div>
    <w:div w:id="850294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ezamowienia.gov.p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zamowienia.gov.pl/mp-client/tenders/ocds-148610-f73fa980-23a3-4678-a30e-e4dc33d1b3ed"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zamowienia.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8386E-3911-4686-8778-D613152F6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6757</Words>
  <Characters>40546</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Jaroszewska</dc:creator>
  <cp:lastModifiedBy>Adm Karniewo</cp:lastModifiedBy>
  <cp:revision>2</cp:revision>
  <cp:lastPrinted>2025-08-13T07:33:00Z</cp:lastPrinted>
  <dcterms:created xsi:type="dcterms:W3CDTF">2026-07-29T06:52:00Z</dcterms:created>
  <dcterms:modified xsi:type="dcterms:W3CDTF">2026-07-29T06:52:00Z</dcterms:modified>
</cp:coreProperties>
</file>