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A3F" w:rsidRDefault="00E47A3F">
      <w:pPr>
        <w:pStyle w:val="Tekstpodstawowy"/>
        <w:jc w:val="left"/>
        <w:rPr>
          <w:rFonts w:ascii="Times New Roman"/>
          <w:sz w:val="20"/>
        </w:rPr>
      </w:pPr>
    </w:p>
    <w:p w:rsidR="00E47A3F" w:rsidRDefault="00E47A3F">
      <w:pPr>
        <w:pStyle w:val="Tekstpodstawowy"/>
        <w:jc w:val="left"/>
        <w:rPr>
          <w:rFonts w:ascii="Times New Roman"/>
          <w:sz w:val="20"/>
        </w:rPr>
      </w:pPr>
    </w:p>
    <w:p w:rsidR="00E47A3F" w:rsidRDefault="00E47A3F">
      <w:pPr>
        <w:pStyle w:val="Tekstpodstawowy"/>
        <w:jc w:val="left"/>
        <w:rPr>
          <w:rFonts w:ascii="Times New Roman"/>
          <w:sz w:val="20"/>
        </w:rPr>
      </w:pPr>
    </w:p>
    <w:p w:rsidR="00E47A3F" w:rsidRDefault="00E47A3F">
      <w:pPr>
        <w:pStyle w:val="Tekstpodstawowy"/>
        <w:jc w:val="left"/>
        <w:rPr>
          <w:rFonts w:ascii="Times New Roman"/>
          <w:sz w:val="20"/>
        </w:rPr>
      </w:pPr>
      <w:bookmarkStart w:id="0" w:name="_Hlk129867745"/>
    </w:p>
    <w:p w:rsidR="00E47A3F" w:rsidRDefault="00E47A3F">
      <w:pPr>
        <w:pStyle w:val="Tekstpodstawowy"/>
        <w:jc w:val="left"/>
        <w:rPr>
          <w:rFonts w:ascii="Times New Roman"/>
          <w:sz w:val="20"/>
        </w:rPr>
      </w:pPr>
    </w:p>
    <w:p w:rsidR="00E47A3F" w:rsidRDefault="00E47A3F">
      <w:pPr>
        <w:pStyle w:val="Tekstpodstawowy"/>
        <w:jc w:val="left"/>
        <w:rPr>
          <w:rFonts w:ascii="Times New Roman"/>
          <w:sz w:val="20"/>
        </w:rPr>
      </w:pPr>
    </w:p>
    <w:p w:rsidR="00E47A3F" w:rsidRDefault="00E47A3F">
      <w:pPr>
        <w:pStyle w:val="Tekstpodstawowy"/>
        <w:spacing w:before="1"/>
        <w:jc w:val="left"/>
        <w:rPr>
          <w:rFonts w:ascii="Times New Roman"/>
          <w:sz w:val="23"/>
        </w:rPr>
      </w:pPr>
    </w:p>
    <w:p w:rsidR="00E47A3F" w:rsidRPr="004415CF" w:rsidRDefault="001B26AA">
      <w:pPr>
        <w:ind w:left="526" w:right="491"/>
        <w:jc w:val="center"/>
        <w:rPr>
          <w:b/>
          <w:sz w:val="28"/>
          <w:szCs w:val="28"/>
        </w:rPr>
      </w:pPr>
      <w:r w:rsidRPr="004415CF">
        <w:rPr>
          <w:b/>
          <w:sz w:val="28"/>
          <w:szCs w:val="28"/>
        </w:rPr>
        <w:t xml:space="preserve">POWIAT JANOWSKI </w:t>
      </w:r>
    </w:p>
    <w:p w:rsidR="001B26AA" w:rsidRPr="00F418A4" w:rsidRDefault="001B26AA">
      <w:pPr>
        <w:ind w:left="526" w:right="491"/>
        <w:jc w:val="center"/>
        <w:rPr>
          <w:b/>
        </w:rPr>
      </w:pPr>
      <w:r w:rsidRPr="00F418A4">
        <w:rPr>
          <w:b/>
        </w:rPr>
        <w:t>w imieniu którego działa</w:t>
      </w:r>
    </w:p>
    <w:p w:rsidR="001B26AA" w:rsidRPr="004415CF" w:rsidRDefault="001B26AA">
      <w:pPr>
        <w:ind w:left="526" w:right="491"/>
        <w:jc w:val="center"/>
        <w:rPr>
          <w:b/>
          <w:sz w:val="28"/>
          <w:szCs w:val="28"/>
        </w:rPr>
      </w:pPr>
      <w:r w:rsidRPr="004415CF">
        <w:rPr>
          <w:b/>
          <w:sz w:val="28"/>
          <w:szCs w:val="28"/>
        </w:rPr>
        <w:t>ZARZĄD DRÓG POWIATOWYCH W JANOWIE LUBELSKIM</w:t>
      </w:r>
    </w:p>
    <w:p w:rsidR="00E47A3F" w:rsidRDefault="00E47A3F">
      <w:pPr>
        <w:pStyle w:val="Tekstpodstawowy"/>
        <w:spacing w:before="9"/>
        <w:jc w:val="left"/>
        <w:rPr>
          <w:b/>
          <w:sz w:val="16"/>
        </w:rPr>
      </w:pPr>
    </w:p>
    <w:p w:rsidR="00E47A3F" w:rsidRDefault="00D63462">
      <w:pPr>
        <w:spacing w:before="113" w:line="276" w:lineRule="auto"/>
        <w:ind w:left="3262" w:right="3219" w:hanging="4"/>
        <w:jc w:val="center"/>
      </w:pPr>
      <w:r>
        <w:t>reprezentowan</w:t>
      </w:r>
      <w:r w:rsidR="000D3332">
        <w:t>y</w:t>
      </w:r>
      <w:r>
        <w:t xml:space="preserve"> przez</w:t>
      </w:r>
    </w:p>
    <w:p w:rsidR="001B26AA" w:rsidRDefault="001B26AA">
      <w:pPr>
        <w:spacing w:before="113" w:line="276" w:lineRule="auto"/>
        <w:ind w:left="3262" w:right="3219" w:hanging="4"/>
        <w:jc w:val="center"/>
      </w:pPr>
      <w:r>
        <w:t>Dyrektora Zarządu Dró</w:t>
      </w:r>
      <w:r w:rsidR="000D3332">
        <w:t>g Powiatowych</w:t>
      </w:r>
    </w:p>
    <w:p w:rsidR="00E47A3F" w:rsidRDefault="00E47A3F">
      <w:pPr>
        <w:pStyle w:val="Tekstpodstawowy"/>
        <w:jc w:val="left"/>
        <w:rPr>
          <w:sz w:val="20"/>
        </w:rPr>
      </w:pPr>
    </w:p>
    <w:p w:rsidR="00E47A3F" w:rsidRDefault="00E47A3F">
      <w:pPr>
        <w:pStyle w:val="Tekstpodstawowy"/>
        <w:jc w:val="left"/>
        <w:rPr>
          <w:sz w:val="20"/>
        </w:rPr>
      </w:pPr>
    </w:p>
    <w:p w:rsidR="00E47A3F" w:rsidRDefault="00F77FB3">
      <w:pPr>
        <w:pStyle w:val="Tekstpodstawowy"/>
        <w:spacing w:before="2"/>
        <w:jc w:val="left"/>
        <w:rPr>
          <w:sz w:val="13"/>
        </w:rPr>
      </w:pPr>
      <w:r w:rsidRPr="00F77FB3">
        <w:rPr>
          <w:noProof/>
        </w:rPr>
        <w:pict>
          <v:shapetype id="_x0000_t202" coordsize="21600,21600" o:spt="202" path="m,l,21600r21600,l21600,xe">
            <v:stroke joinstyle="miter"/>
            <v:path gradientshapeok="t" o:connecttype="rect"/>
          </v:shapetype>
          <v:shape id="docshape6" o:spid="_x0000_s2150" type="#_x0000_t202" style="position:absolute;margin-left:65.15pt;margin-top:9.2pt;width:453.7pt;height:30.25pt;z-index:-157281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" filled="f" strokeweight=".48pt">
            <v:textbox inset="0,0,0,0">
              <w:txbxContent>
                <w:p w:rsidR="00651DF7" w:rsidRDefault="00651DF7">
                  <w:pPr>
                    <w:spacing w:line="515" w:lineRule="exact"/>
                    <w:ind w:left="962"/>
                    <w:rPr>
                      <w:b/>
                      <w:sz w:val="44"/>
                    </w:rPr>
                  </w:pPr>
                  <w:r>
                    <w:rPr>
                      <w:b/>
                      <w:smallCaps/>
                      <w:sz w:val="44"/>
                    </w:rPr>
                    <w:t>Specyfikacja</w:t>
                  </w:r>
                  <w:r>
                    <w:rPr>
                      <w:b/>
                      <w:smallCaps/>
                      <w:spacing w:val="26"/>
                      <w:sz w:val="44"/>
                    </w:rPr>
                    <w:t xml:space="preserve"> </w:t>
                  </w:r>
                  <w:r>
                    <w:rPr>
                      <w:b/>
                      <w:smallCaps/>
                      <w:sz w:val="44"/>
                    </w:rPr>
                    <w:t>Warunków</w:t>
                  </w:r>
                  <w:r>
                    <w:rPr>
                      <w:b/>
                      <w:smallCaps/>
                      <w:spacing w:val="26"/>
                      <w:sz w:val="44"/>
                    </w:rPr>
                    <w:t xml:space="preserve"> </w:t>
                  </w:r>
                  <w:r>
                    <w:rPr>
                      <w:b/>
                      <w:smallCaps/>
                      <w:spacing w:val="-2"/>
                      <w:sz w:val="44"/>
                    </w:rPr>
                    <w:t>Zamówienia</w:t>
                  </w:r>
                </w:p>
              </w:txbxContent>
            </v:textbox>
            <w10:wrap type="topAndBottom" anchorx="page"/>
          </v:shape>
        </w:pict>
      </w:r>
    </w:p>
    <w:p w:rsidR="00E47A3F" w:rsidRDefault="00E47A3F">
      <w:pPr>
        <w:pStyle w:val="Tekstpodstawowy"/>
        <w:spacing w:before="1"/>
        <w:jc w:val="left"/>
        <w:rPr>
          <w:sz w:val="19"/>
        </w:rPr>
      </w:pPr>
    </w:p>
    <w:p w:rsidR="00E47A3F" w:rsidRDefault="00D63462">
      <w:pPr>
        <w:pStyle w:val="Tekstpodstawowy"/>
        <w:spacing w:before="100"/>
        <w:ind w:left="527" w:right="491"/>
        <w:jc w:val="center"/>
      </w:pPr>
      <w:r>
        <w:t>w</w:t>
      </w:r>
      <w:r>
        <w:rPr>
          <w:spacing w:val="-7"/>
        </w:rPr>
        <w:t xml:space="preserve"> </w:t>
      </w:r>
      <w:r>
        <w:t>postępowaniu</w:t>
      </w:r>
      <w:r>
        <w:rPr>
          <w:spacing w:val="-3"/>
        </w:rPr>
        <w:t xml:space="preserve"> </w:t>
      </w:r>
      <w:r>
        <w:t>o</w:t>
      </w:r>
      <w:r>
        <w:rPr>
          <w:spacing w:val="-3"/>
        </w:rPr>
        <w:t xml:space="preserve"> </w:t>
      </w:r>
      <w:r>
        <w:t>udzielenie</w:t>
      </w:r>
      <w:r>
        <w:rPr>
          <w:spacing w:val="-2"/>
        </w:rPr>
        <w:t xml:space="preserve"> </w:t>
      </w:r>
      <w:r>
        <w:t>zamówienia</w:t>
      </w:r>
      <w:r>
        <w:rPr>
          <w:spacing w:val="-4"/>
        </w:rPr>
        <w:t xml:space="preserve"> </w:t>
      </w:r>
      <w:r>
        <w:t>publicznego</w:t>
      </w:r>
      <w:r>
        <w:rPr>
          <w:spacing w:val="-3"/>
        </w:rPr>
        <w:t xml:space="preserve"> </w:t>
      </w:r>
      <w:r>
        <w:t>na</w:t>
      </w:r>
      <w:r>
        <w:rPr>
          <w:spacing w:val="-2"/>
        </w:rPr>
        <w:t xml:space="preserve"> zadanie:</w:t>
      </w:r>
    </w:p>
    <w:p w:rsidR="00E47A3F" w:rsidRDefault="00E47A3F">
      <w:pPr>
        <w:pStyle w:val="Tekstpodstawowy"/>
        <w:spacing w:before="6"/>
        <w:jc w:val="left"/>
        <w:rPr>
          <w:sz w:val="33"/>
        </w:rPr>
      </w:pPr>
    </w:p>
    <w:p w:rsidR="00E47A3F" w:rsidRDefault="00D63462" w:rsidP="00B06D06">
      <w:pPr>
        <w:ind w:left="592" w:right="491"/>
        <w:jc w:val="center"/>
        <w:rPr>
          <w:b/>
          <w:spacing w:val="-2"/>
          <w:sz w:val="28"/>
        </w:rPr>
      </w:pPr>
      <w:r>
        <w:rPr>
          <w:b/>
          <w:sz w:val="28"/>
        </w:rPr>
        <w:t>„</w:t>
      </w:r>
      <w:r w:rsidR="00B06D06">
        <w:rPr>
          <w:b/>
          <w:sz w:val="28"/>
        </w:rPr>
        <w:t>Remont drogi powiatowej nr 2731L Zakrzówek – Majdan Grabina – Studzianki – Stawce od km 10+560 do km 14+115</w:t>
      </w:r>
      <w:r w:rsidR="00060A16">
        <w:rPr>
          <w:b/>
          <w:spacing w:val="-2"/>
          <w:sz w:val="28"/>
        </w:rPr>
        <w:t>”</w:t>
      </w:r>
    </w:p>
    <w:p w:rsidR="00E47A3F" w:rsidRDefault="00E47A3F">
      <w:pPr>
        <w:pStyle w:val="Tekstpodstawowy"/>
        <w:spacing w:before="6"/>
        <w:jc w:val="left"/>
        <w:rPr>
          <w:b/>
          <w:sz w:val="36"/>
        </w:rPr>
      </w:pPr>
    </w:p>
    <w:p w:rsidR="00E47A3F" w:rsidRDefault="00D63462">
      <w:pPr>
        <w:pStyle w:val="Tekstpodstawowy"/>
        <w:ind w:left="528" w:right="491"/>
        <w:jc w:val="center"/>
      </w:pPr>
      <w:r>
        <w:t>(Znak</w:t>
      </w:r>
      <w:r>
        <w:rPr>
          <w:spacing w:val="-4"/>
        </w:rPr>
        <w:t xml:space="preserve"> </w:t>
      </w:r>
      <w:r>
        <w:t>postępowania:</w:t>
      </w:r>
      <w:r>
        <w:rPr>
          <w:spacing w:val="-1"/>
        </w:rPr>
        <w:t xml:space="preserve"> </w:t>
      </w:r>
      <w:r w:rsidR="000D3332">
        <w:rPr>
          <w:spacing w:val="-2"/>
        </w:rPr>
        <w:t>IiN.2</w:t>
      </w:r>
      <w:r w:rsidR="00E74546">
        <w:rPr>
          <w:spacing w:val="-2"/>
        </w:rPr>
        <w:t>600</w:t>
      </w:r>
      <w:r w:rsidR="000D3332">
        <w:rPr>
          <w:spacing w:val="-2"/>
        </w:rPr>
        <w:t>.</w:t>
      </w:r>
      <w:r w:rsidR="00B06D06">
        <w:rPr>
          <w:spacing w:val="-2"/>
        </w:rPr>
        <w:t>3</w:t>
      </w:r>
      <w:r w:rsidR="000D3332">
        <w:rPr>
          <w:spacing w:val="-2"/>
        </w:rPr>
        <w:t>.202</w:t>
      </w:r>
      <w:r w:rsidR="00B06D06">
        <w:rPr>
          <w:spacing w:val="-2"/>
        </w:rPr>
        <w:t>6</w:t>
      </w:r>
      <w:r>
        <w:rPr>
          <w:spacing w:val="-2"/>
        </w:rPr>
        <w:t>)</w:t>
      </w:r>
    </w:p>
    <w:p w:rsidR="00E47A3F" w:rsidRDefault="00E47A3F">
      <w:pPr>
        <w:pStyle w:val="Tekstpodstawowy"/>
        <w:jc w:val="left"/>
        <w:rPr>
          <w:sz w:val="28"/>
        </w:rPr>
      </w:pPr>
    </w:p>
    <w:p w:rsidR="00E47A3F" w:rsidRDefault="00E47A3F">
      <w:pPr>
        <w:pStyle w:val="Tekstpodstawowy"/>
        <w:jc w:val="left"/>
        <w:rPr>
          <w:sz w:val="28"/>
        </w:rPr>
      </w:pPr>
    </w:p>
    <w:p w:rsidR="00E47A3F" w:rsidRDefault="00E47A3F">
      <w:pPr>
        <w:pStyle w:val="Tekstpodstawowy"/>
        <w:jc w:val="left"/>
        <w:rPr>
          <w:sz w:val="28"/>
        </w:rPr>
      </w:pPr>
    </w:p>
    <w:p w:rsidR="00E47A3F" w:rsidRDefault="00E47A3F">
      <w:pPr>
        <w:pStyle w:val="Tekstpodstawowy"/>
        <w:jc w:val="left"/>
        <w:rPr>
          <w:sz w:val="30"/>
        </w:rPr>
      </w:pPr>
    </w:p>
    <w:p w:rsidR="00E47A3F" w:rsidRDefault="00D63462">
      <w:pPr>
        <w:pStyle w:val="Nagwek1"/>
        <w:ind w:left="529" w:right="491" w:firstLine="0"/>
        <w:jc w:val="center"/>
      </w:pPr>
      <w:r>
        <w:rPr>
          <w:spacing w:val="-2"/>
        </w:rPr>
        <w:t>ZATWIERDZAM</w:t>
      </w:r>
    </w:p>
    <w:p w:rsidR="00E47A3F" w:rsidRDefault="00E47A3F">
      <w:pPr>
        <w:pStyle w:val="Tekstpodstawowy"/>
        <w:jc w:val="left"/>
        <w:rPr>
          <w:b/>
          <w:sz w:val="28"/>
        </w:rPr>
      </w:pPr>
    </w:p>
    <w:p w:rsidR="00E47A3F" w:rsidRDefault="008617C7" w:rsidP="00123C89">
      <w:pPr>
        <w:pStyle w:val="Tekstpodstawowy"/>
        <w:jc w:val="center"/>
        <w:rPr>
          <w:i/>
          <w:sz w:val="22"/>
          <w:szCs w:val="22"/>
        </w:rPr>
      </w:pPr>
      <w:r>
        <w:rPr>
          <w:i/>
          <w:sz w:val="22"/>
          <w:szCs w:val="22"/>
        </w:rPr>
        <w:t>m</w:t>
      </w:r>
      <w:r w:rsidR="00123C89">
        <w:rPr>
          <w:i/>
          <w:sz w:val="22"/>
          <w:szCs w:val="22"/>
        </w:rPr>
        <w:t>gr inż. Witold Kuźnicki</w:t>
      </w:r>
    </w:p>
    <w:p w:rsidR="00123C89" w:rsidRDefault="00123C89" w:rsidP="00123C89">
      <w:pPr>
        <w:pStyle w:val="Tekstpodstawowy"/>
        <w:jc w:val="center"/>
        <w:rPr>
          <w:i/>
          <w:sz w:val="22"/>
          <w:szCs w:val="22"/>
        </w:rPr>
      </w:pPr>
      <w:r>
        <w:rPr>
          <w:i/>
          <w:sz w:val="22"/>
          <w:szCs w:val="22"/>
        </w:rPr>
        <w:t xml:space="preserve">Dyrektor </w:t>
      </w:r>
    </w:p>
    <w:p w:rsidR="00123C89" w:rsidRPr="00123C89" w:rsidRDefault="00123C89" w:rsidP="00123C89">
      <w:pPr>
        <w:pStyle w:val="Tekstpodstawowy"/>
        <w:jc w:val="center"/>
        <w:rPr>
          <w:i/>
          <w:sz w:val="22"/>
          <w:szCs w:val="22"/>
        </w:rPr>
      </w:pPr>
      <w:r>
        <w:rPr>
          <w:i/>
          <w:sz w:val="22"/>
          <w:szCs w:val="22"/>
        </w:rPr>
        <w:t>Zarządu Dróg Powiatowych w Janowie Lubelskim</w:t>
      </w:r>
    </w:p>
    <w:p w:rsidR="000D3332" w:rsidRDefault="000D3332">
      <w:pPr>
        <w:pStyle w:val="Tekstpodstawowy"/>
        <w:jc w:val="left"/>
        <w:rPr>
          <w:i/>
          <w:sz w:val="28"/>
        </w:rPr>
      </w:pPr>
    </w:p>
    <w:p w:rsidR="000D3332" w:rsidRDefault="000D3332" w:rsidP="000D3332">
      <w:pPr>
        <w:pStyle w:val="Tekstpodstawowy"/>
        <w:jc w:val="center"/>
        <w:rPr>
          <w:i/>
          <w:sz w:val="28"/>
        </w:rPr>
      </w:pPr>
      <w:r>
        <w:rPr>
          <w:i/>
          <w:sz w:val="28"/>
        </w:rPr>
        <w:t>……………………………………………………………………………..</w:t>
      </w:r>
    </w:p>
    <w:p w:rsidR="00E47A3F" w:rsidRDefault="00E47A3F">
      <w:pPr>
        <w:pStyle w:val="Tekstpodstawowy"/>
        <w:jc w:val="left"/>
        <w:rPr>
          <w:i/>
          <w:sz w:val="28"/>
        </w:rPr>
      </w:pPr>
    </w:p>
    <w:p w:rsidR="00E47A3F" w:rsidRDefault="00E47A3F">
      <w:pPr>
        <w:pStyle w:val="Tekstpodstawowy"/>
        <w:jc w:val="left"/>
        <w:rPr>
          <w:i/>
          <w:sz w:val="28"/>
        </w:rPr>
      </w:pPr>
    </w:p>
    <w:p w:rsidR="00E47A3F" w:rsidRDefault="00E47A3F">
      <w:pPr>
        <w:pStyle w:val="Tekstpodstawowy"/>
        <w:jc w:val="left"/>
        <w:rPr>
          <w:i/>
          <w:sz w:val="28"/>
        </w:rPr>
      </w:pPr>
    </w:p>
    <w:p w:rsidR="00E47A3F" w:rsidRDefault="00060A16">
      <w:pPr>
        <w:pStyle w:val="Tekstpodstawowy"/>
        <w:ind w:left="526" w:right="491"/>
        <w:jc w:val="center"/>
      </w:pPr>
      <w:r>
        <w:t>Janów</w:t>
      </w:r>
      <w:r>
        <w:rPr>
          <w:spacing w:val="-4"/>
        </w:rPr>
        <w:t xml:space="preserve"> </w:t>
      </w:r>
      <w:r>
        <w:t>Lubelski,</w:t>
      </w:r>
      <w:r>
        <w:rPr>
          <w:spacing w:val="-1"/>
        </w:rPr>
        <w:t xml:space="preserve"> </w:t>
      </w:r>
      <w:r w:rsidR="00E74546">
        <w:t xml:space="preserve"> </w:t>
      </w:r>
      <w:r w:rsidR="00645064">
        <w:t>29</w:t>
      </w:r>
      <w:r w:rsidR="00E671BE">
        <w:t xml:space="preserve"> </w:t>
      </w:r>
      <w:r w:rsidR="00B06D06">
        <w:t>lipca</w:t>
      </w:r>
      <w:r w:rsidRPr="00E671BE">
        <w:rPr>
          <w:spacing w:val="-2"/>
        </w:rPr>
        <w:t xml:space="preserve"> </w:t>
      </w:r>
      <w:r w:rsidRPr="00E671BE">
        <w:t>202</w:t>
      </w:r>
      <w:r w:rsidR="00B06D06">
        <w:t>6</w:t>
      </w:r>
      <w:r w:rsidRPr="00E671BE">
        <w:rPr>
          <w:spacing w:val="-5"/>
        </w:rPr>
        <w:t>r.</w:t>
      </w:r>
    </w:p>
    <w:p w:rsidR="00E47A3F" w:rsidRDefault="00E47A3F">
      <w:pPr>
        <w:jc w:val="center"/>
        <w:sectPr w:rsidR="00E47A3F" w:rsidSect="00621817">
          <w:headerReference w:type="default" r:id="rId8"/>
          <w:footerReference w:type="default" r:id="rId9"/>
          <w:type w:val="continuous"/>
          <w:pgSz w:w="11910" w:h="16840"/>
          <w:pgMar w:top="1276" w:right="1240" w:bottom="1440" w:left="1200" w:header="276" w:footer="1240" w:gutter="0"/>
          <w:pgNumType w:start="1"/>
          <w:cols w:space="708"/>
        </w:sectPr>
      </w:pPr>
    </w:p>
    <w:p w:rsidR="00E47A3F" w:rsidRDefault="00F77FB3">
      <w:pPr>
        <w:pStyle w:val="Tekstpodstawowy"/>
        <w:ind w:left="274"/>
        <w:jc w:val="left"/>
        <w:rPr>
          <w:sz w:val="20"/>
        </w:rPr>
      </w:pPr>
      <w:r>
        <w:rPr>
          <w:noProof/>
          <w:sz w:val="20"/>
        </w:rPr>
      </w:r>
      <w:r>
        <w:rPr>
          <w:noProof/>
          <w:sz w:val="20"/>
        </w:rPr>
        <w:pict>
          <v:group id="docshapegroup12" o:spid="_x0000_s2146" style="width:447.35pt;height:37.35pt;mso-position-horizontal-relative:char;mso-position-vertical-relative:line" coordsize="8947,747">
            <v:shape id="docshape13" o:spid="_x0000_s2149" style="position:absolute;left:14;width:8932;height:737;visibility:visible" coordsize="8932,7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" adj="0,,0" path="m8824,l108,,,,,703r108,l8824,703r,-350l8824,xm8932,703l,703r,34l8932,737r,-34xm8932,l8824,r,703l8932,703,8932,xe" fillcolor="#d9d9d9" stroked="f">
              <v:stroke joinstyle="round"/>
              <v:formulas/>
              <v:path arrowok="t" o:connecttype="custom" o:connectlocs="8824,0;108,0;0,0;0,703;108,703;8824,703;8824,353;8824,0;8932,703;0,703;0,737;8932,737;8932,703;8932,0;8824,0;8824,703;8932,703;8932,0" o:connectangles="0,0,0,0,0,0,0,0,0,0,0,0,0,0,0,0,0,0"/>
            </v:shape>
            <v:rect id="docshape14" o:spid="_x0000_s2148" style="position:absolute;top:736;width:8944;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" fillcolor="black" stroked="f"/>
            <v:shape id="docshape15" o:spid="_x0000_s2147" type="#_x0000_t202" style="position:absolute;left:14;width:8932;height:7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rsidR="00651DF7" w:rsidRDefault="00651DF7">
                    <w:pPr>
                      <w:ind w:left="580" w:right="584"/>
                      <w:jc w:val="center"/>
                      <w:rPr>
                        <w:sz w:val="26"/>
                      </w:rPr>
                    </w:pPr>
                    <w:r>
                      <w:rPr>
                        <w:sz w:val="26"/>
                      </w:rPr>
                      <w:t>Rozdział</w:t>
                    </w:r>
                    <w:r>
                      <w:rPr>
                        <w:spacing w:val="-12"/>
                        <w:sz w:val="26"/>
                      </w:rPr>
                      <w:t xml:space="preserve"> </w:t>
                    </w:r>
                    <w:r>
                      <w:rPr>
                        <w:spacing w:val="-10"/>
                        <w:sz w:val="26"/>
                      </w:rPr>
                      <w:t>1</w:t>
                    </w:r>
                  </w:p>
                  <w:p w:rsidR="00651DF7" w:rsidRDefault="00651DF7">
                    <w:pPr>
                      <w:spacing w:before="48"/>
                      <w:ind w:left="580" w:right="581"/>
                      <w:jc w:val="center"/>
                      <w:rPr>
                        <w:b/>
                        <w:sz w:val="26"/>
                      </w:rPr>
                    </w:pPr>
                    <w:r>
                      <w:rPr>
                        <w:b/>
                        <w:w w:val="95"/>
                        <w:sz w:val="26"/>
                      </w:rPr>
                      <w:t>POSTANOWIENIA</w:t>
                    </w:r>
                    <w:r>
                      <w:rPr>
                        <w:b/>
                        <w:spacing w:val="53"/>
                        <w:w w:val="150"/>
                        <w:sz w:val="26"/>
                      </w:rPr>
                      <w:t xml:space="preserve"> </w:t>
                    </w:r>
                    <w:r>
                      <w:rPr>
                        <w:b/>
                        <w:spacing w:val="-2"/>
                        <w:sz w:val="26"/>
                      </w:rPr>
                      <w:t>OGÓLNE</w:t>
                    </w:r>
                  </w:p>
                </w:txbxContent>
              </v:textbox>
            </v:shape>
            <w10:wrap type="none"/>
            <w10:anchorlock/>
          </v:group>
        </w:pict>
      </w:r>
    </w:p>
    <w:p w:rsidR="00E47A3F" w:rsidRDefault="00E47A3F">
      <w:pPr>
        <w:pStyle w:val="Tekstpodstawowy"/>
        <w:spacing w:before="2"/>
        <w:jc w:val="left"/>
        <w:rPr>
          <w:sz w:val="7"/>
        </w:rPr>
      </w:pPr>
    </w:p>
    <w:p w:rsidR="00E47A3F" w:rsidRDefault="00D63462">
      <w:pPr>
        <w:pStyle w:val="Nagwek1"/>
        <w:numPr>
          <w:ilvl w:val="1"/>
          <w:numId w:val="32"/>
        </w:numPr>
        <w:tabs>
          <w:tab w:val="left" w:pos="783"/>
        </w:tabs>
        <w:spacing w:before="101"/>
      </w:pPr>
      <w:r>
        <w:t>Nazwa</w:t>
      </w:r>
      <w:r>
        <w:rPr>
          <w:spacing w:val="-3"/>
        </w:rPr>
        <w:t xml:space="preserve"> </w:t>
      </w:r>
      <w:r>
        <w:t>oraz</w:t>
      </w:r>
      <w:r>
        <w:rPr>
          <w:spacing w:val="-3"/>
        </w:rPr>
        <w:t xml:space="preserve"> </w:t>
      </w:r>
      <w:r>
        <w:t>adres</w:t>
      </w:r>
      <w:r>
        <w:rPr>
          <w:spacing w:val="-4"/>
        </w:rPr>
        <w:t xml:space="preserve"> </w:t>
      </w:r>
      <w:r>
        <w:rPr>
          <w:spacing w:val="-2"/>
        </w:rPr>
        <w:t>Zamawiającego.</w:t>
      </w:r>
    </w:p>
    <w:p w:rsidR="009216B2" w:rsidRDefault="009216B2" w:rsidP="009216B2">
      <w:pPr>
        <w:spacing w:line="276" w:lineRule="auto"/>
        <w:ind w:left="709"/>
        <w:rPr>
          <w:b/>
        </w:rPr>
      </w:pPr>
      <w:r>
        <w:rPr>
          <w:b/>
        </w:rPr>
        <w:t>Powiat Janowski</w:t>
      </w:r>
    </w:p>
    <w:p w:rsidR="009216B2" w:rsidRDefault="009216B2" w:rsidP="009216B2">
      <w:pPr>
        <w:spacing w:line="276" w:lineRule="auto"/>
        <w:ind w:left="709"/>
        <w:rPr>
          <w:bCs/>
        </w:rPr>
      </w:pPr>
      <w:r w:rsidRPr="00E73FAE">
        <w:rPr>
          <w:bCs/>
        </w:rPr>
        <w:t>ul. J. Zamoyskiego 59, 23-300 Janów Lubelski</w:t>
      </w:r>
    </w:p>
    <w:p w:rsidR="009216B2" w:rsidRPr="00E73FAE" w:rsidRDefault="009216B2" w:rsidP="009216B2">
      <w:pPr>
        <w:spacing w:line="276" w:lineRule="auto"/>
        <w:ind w:left="709"/>
        <w:rPr>
          <w:bCs/>
        </w:rPr>
      </w:pPr>
      <w:r>
        <w:rPr>
          <w:bCs/>
        </w:rPr>
        <w:t>NIP:</w:t>
      </w:r>
      <w:r w:rsidR="006477A7">
        <w:rPr>
          <w:bCs/>
        </w:rPr>
        <w:t xml:space="preserve"> </w:t>
      </w:r>
      <w:r>
        <w:rPr>
          <w:bCs/>
        </w:rPr>
        <w:t>862-152-517</w:t>
      </w:r>
    </w:p>
    <w:p w:rsidR="009216B2" w:rsidRDefault="009216B2" w:rsidP="009216B2">
      <w:pPr>
        <w:spacing w:line="276" w:lineRule="auto"/>
        <w:ind w:left="709"/>
        <w:rPr>
          <w:b/>
        </w:rPr>
      </w:pPr>
      <w:r>
        <w:rPr>
          <w:b/>
        </w:rPr>
        <w:t>w imieniu którego działa:</w:t>
      </w:r>
    </w:p>
    <w:p w:rsidR="009216B2" w:rsidRDefault="009216B2" w:rsidP="009216B2">
      <w:pPr>
        <w:spacing w:line="276" w:lineRule="auto"/>
        <w:ind w:left="709"/>
        <w:rPr>
          <w:b/>
        </w:rPr>
      </w:pPr>
      <w:r>
        <w:rPr>
          <w:b/>
        </w:rPr>
        <w:t>Zarząd Dróg Powiatowych w Janowie Lubelskim</w:t>
      </w:r>
    </w:p>
    <w:p w:rsidR="009216B2" w:rsidRPr="00E73FAE" w:rsidRDefault="009216B2" w:rsidP="009216B2">
      <w:pPr>
        <w:spacing w:line="276" w:lineRule="auto"/>
        <w:ind w:left="709"/>
        <w:rPr>
          <w:bCs/>
        </w:rPr>
      </w:pPr>
      <w:r w:rsidRPr="00E73FAE">
        <w:rPr>
          <w:bCs/>
        </w:rPr>
        <w:t>ul. Bohaterów Porytowego Wzgórza 29, 23-300 Janów Lubelski</w:t>
      </w:r>
    </w:p>
    <w:p w:rsidR="009216B2" w:rsidRPr="00787AC0" w:rsidRDefault="009216B2" w:rsidP="009216B2">
      <w:pPr>
        <w:spacing w:line="276" w:lineRule="auto"/>
        <w:ind w:left="709"/>
      </w:pPr>
      <w:r w:rsidRPr="00787AC0">
        <w:rPr>
          <w:b/>
        </w:rPr>
        <w:t xml:space="preserve"> </w:t>
      </w:r>
      <w:r w:rsidRPr="00787AC0">
        <w:t>zwana dalej „Zamawiającym”</w:t>
      </w:r>
    </w:p>
    <w:p w:rsidR="00E47A3F" w:rsidRDefault="00D63462">
      <w:pPr>
        <w:pStyle w:val="Tekstpodstawowy"/>
        <w:spacing w:before="43"/>
        <w:ind w:left="782"/>
        <w:jc w:val="left"/>
      </w:pPr>
      <w:r>
        <w:t>nr</w:t>
      </w:r>
      <w:r>
        <w:rPr>
          <w:spacing w:val="-5"/>
        </w:rPr>
        <w:t xml:space="preserve"> </w:t>
      </w:r>
      <w:r>
        <w:t>telefonu</w:t>
      </w:r>
      <w:r>
        <w:rPr>
          <w:spacing w:val="-1"/>
        </w:rPr>
        <w:t xml:space="preserve"> </w:t>
      </w:r>
      <w:r>
        <w:t>+</w:t>
      </w:r>
      <w:r>
        <w:rPr>
          <w:spacing w:val="-3"/>
        </w:rPr>
        <w:t xml:space="preserve"> </w:t>
      </w:r>
      <w:r>
        <w:t>48</w:t>
      </w:r>
      <w:r>
        <w:rPr>
          <w:spacing w:val="-1"/>
        </w:rPr>
        <w:t xml:space="preserve"> </w:t>
      </w:r>
      <w:r>
        <w:t>(15) 872</w:t>
      </w:r>
      <w:r w:rsidR="009216B2">
        <w:rPr>
          <w:spacing w:val="-2"/>
        </w:rPr>
        <w:t>0 266</w:t>
      </w:r>
      <w:r>
        <w:t>,</w:t>
      </w:r>
      <w:r>
        <w:rPr>
          <w:spacing w:val="1"/>
        </w:rPr>
        <w:t xml:space="preserve"> </w:t>
      </w:r>
      <w:r>
        <w:t>nr</w:t>
      </w:r>
      <w:r>
        <w:rPr>
          <w:spacing w:val="-2"/>
        </w:rPr>
        <w:t xml:space="preserve"> </w:t>
      </w:r>
      <w:r>
        <w:t>faksu</w:t>
      </w:r>
      <w:r>
        <w:rPr>
          <w:spacing w:val="-2"/>
        </w:rPr>
        <w:t xml:space="preserve"> </w:t>
      </w:r>
      <w:r>
        <w:t>+</w:t>
      </w:r>
      <w:r>
        <w:rPr>
          <w:spacing w:val="-1"/>
        </w:rPr>
        <w:t xml:space="preserve"> </w:t>
      </w:r>
      <w:r>
        <w:t>48 (15)</w:t>
      </w:r>
      <w:r>
        <w:rPr>
          <w:spacing w:val="-1"/>
        </w:rPr>
        <w:t xml:space="preserve"> </w:t>
      </w:r>
      <w:r>
        <w:t>872</w:t>
      </w:r>
      <w:r w:rsidR="009216B2">
        <w:t>0 191</w:t>
      </w:r>
    </w:p>
    <w:p w:rsidR="00E47A3F" w:rsidRDefault="00D63462">
      <w:pPr>
        <w:pStyle w:val="Tekstpodstawowy"/>
        <w:spacing w:before="1"/>
        <w:ind w:left="782"/>
        <w:jc w:val="left"/>
      </w:pPr>
      <w:r>
        <w:t>Poczta</w:t>
      </w:r>
      <w:r>
        <w:rPr>
          <w:spacing w:val="-7"/>
        </w:rPr>
        <w:t xml:space="preserve"> </w:t>
      </w:r>
      <w:r>
        <w:t>elektroniczna</w:t>
      </w:r>
      <w:r>
        <w:rPr>
          <w:spacing w:val="-4"/>
        </w:rPr>
        <w:t xml:space="preserve"> </w:t>
      </w:r>
      <w:r>
        <w:t>[e-mail]:</w:t>
      </w:r>
      <w:r>
        <w:rPr>
          <w:spacing w:val="-4"/>
        </w:rPr>
        <w:t xml:space="preserve"> </w:t>
      </w:r>
      <w:hyperlink r:id="rId10" w:history="1">
        <w:r w:rsidR="005E4EAF" w:rsidRPr="00511BF6">
          <w:rPr>
            <w:rStyle w:val="Hipercze"/>
            <w:spacing w:val="-2"/>
          </w:rPr>
          <w:t>zdp@powiatjanowski.pl</w:t>
        </w:r>
      </w:hyperlink>
    </w:p>
    <w:p w:rsidR="005E4EAF" w:rsidRDefault="00D63462" w:rsidP="005E4EAF">
      <w:pPr>
        <w:spacing w:line="276" w:lineRule="auto"/>
        <w:ind w:left="851"/>
        <w:jc w:val="both"/>
        <w:rPr>
          <w:spacing w:val="-2"/>
        </w:rPr>
      </w:pPr>
      <w:r>
        <w:t>Strona</w:t>
      </w:r>
      <w:r>
        <w:rPr>
          <w:spacing w:val="-8"/>
        </w:rPr>
        <w:t xml:space="preserve"> </w:t>
      </w:r>
      <w:r>
        <w:t>internetowa</w:t>
      </w:r>
      <w:r>
        <w:rPr>
          <w:spacing w:val="-6"/>
        </w:rPr>
        <w:t xml:space="preserve"> </w:t>
      </w:r>
      <w:r>
        <w:t>Zamawiającego</w:t>
      </w:r>
      <w:r>
        <w:rPr>
          <w:spacing w:val="-5"/>
        </w:rPr>
        <w:t xml:space="preserve"> </w:t>
      </w:r>
      <w:r>
        <w:t>[URL]:</w:t>
      </w:r>
      <w:bookmarkStart w:id="1" w:name="_Hlk65669675"/>
    </w:p>
    <w:p w:rsidR="00E47A3F" w:rsidRPr="005E4EAF" w:rsidRDefault="00F77FB3" w:rsidP="005E4EAF">
      <w:pPr>
        <w:spacing w:line="276" w:lineRule="auto"/>
        <w:ind w:left="851"/>
        <w:jc w:val="both"/>
        <w:rPr>
          <w:rFonts w:eastAsia="Times New Roman" w:cs="Arial"/>
          <w:lang w:eastAsia="pl-PL"/>
        </w:rPr>
      </w:pPr>
      <w:hyperlink r:id="rId11" w:history="1">
        <w:r w:rsidR="005E4EAF" w:rsidRPr="00511BF6">
          <w:rPr>
            <w:rStyle w:val="Hipercze"/>
            <w:rFonts w:eastAsia="Times New Roman" w:cs="Times New Roman"/>
            <w:sz w:val="24"/>
            <w:szCs w:val="24"/>
            <w:lang w:eastAsia="pl-PL"/>
          </w:rPr>
          <w:t>https://zdpjanowlubelski.bip.lubelskie.pl/index.php?id=69</w:t>
        </w:r>
      </w:hyperlink>
      <w:bookmarkEnd w:id="1"/>
    </w:p>
    <w:p w:rsidR="00E47A3F" w:rsidRDefault="00D63462">
      <w:pPr>
        <w:pStyle w:val="Tekstpodstawowy"/>
        <w:spacing w:line="276" w:lineRule="auto"/>
        <w:ind w:left="782" w:right="704"/>
      </w:pPr>
      <w:r>
        <w:t>Godziny</w:t>
      </w:r>
      <w:r>
        <w:rPr>
          <w:spacing w:val="-6"/>
        </w:rPr>
        <w:t xml:space="preserve"> </w:t>
      </w:r>
      <w:r>
        <w:t>pracy:</w:t>
      </w:r>
      <w:r>
        <w:rPr>
          <w:spacing w:val="-6"/>
        </w:rPr>
        <w:t xml:space="preserve"> </w:t>
      </w:r>
      <w:r w:rsidR="005E4EAF" w:rsidRPr="00787AC0">
        <w:rPr>
          <w:bCs/>
        </w:rPr>
        <w:t>od poniedziałku do piątku w godz. 7:</w:t>
      </w:r>
      <w:r w:rsidR="005E4EAF">
        <w:rPr>
          <w:bCs/>
        </w:rPr>
        <w:t>0</w:t>
      </w:r>
      <w:r w:rsidR="005E4EAF" w:rsidRPr="00787AC0">
        <w:rPr>
          <w:bCs/>
        </w:rPr>
        <w:t>0 – 15:</w:t>
      </w:r>
      <w:r w:rsidR="005E4EAF">
        <w:rPr>
          <w:bCs/>
        </w:rPr>
        <w:t>0</w:t>
      </w:r>
      <w:r w:rsidR="005E4EAF" w:rsidRPr="00787AC0">
        <w:rPr>
          <w:bCs/>
        </w:rPr>
        <w:t>0 z wyłączeniem dni ustawowo wolnych od pracy</w:t>
      </w:r>
      <w:r>
        <w:t>.</w:t>
      </w:r>
    </w:p>
    <w:p w:rsidR="00114CA0" w:rsidRPr="00114CA0" w:rsidRDefault="00114CA0">
      <w:pPr>
        <w:pStyle w:val="Nagwek1"/>
        <w:numPr>
          <w:ilvl w:val="1"/>
          <w:numId w:val="32"/>
        </w:numPr>
        <w:tabs>
          <w:tab w:val="left" w:pos="783"/>
        </w:tabs>
      </w:pPr>
      <w:r w:rsidRPr="00114CA0">
        <w:t>Adres strony internetowej prowadzonego postępowania:</w:t>
      </w:r>
    </w:p>
    <w:p w:rsidR="00114CA0" w:rsidRDefault="00B63893" w:rsidP="00114CA0">
      <w:pPr>
        <w:pStyle w:val="Nagwek1"/>
        <w:tabs>
          <w:tab w:val="left" w:pos="783"/>
        </w:tabs>
        <w:ind w:firstLine="0"/>
      </w:pPr>
      <w:r w:rsidRPr="00B63893">
        <w:t>https://ezamowienia.gov.pl/mp-client/tenders/ocds-148610-53f75140-20ca-4359-bf24-bf83ae14fcda</w:t>
      </w:r>
      <w:r w:rsidR="0079051F">
        <w:t xml:space="preserve"> </w:t>
      </w:r>
      <w:r w:rsidR="00E74546">
        <w:t xml:space="preserve"> </w:t>
      </w:r>
      <w:r w:rsidR="00514116">
        <w:t xml:space="preserve"> </w:t>
      </w:r>
      <w:r w:rsidR="004C622A">
        <w:t xml:space="preserve"> </w:t>
      </w:r>
      <w:r w:rsidR="00B10D96">
        <w:t xml:space="preserve"> </w:t>
      </w:r>
      <w:r w:rsidR="00E44FAF">
        <w:t xml:space="preserve"> </w:t>
      </w:r>
      <w:r w:rsidR="00FE2302">
        <w:t xml:space="preserve"> </w:t>
      </w:r>
    </w:p>
    <w:p w:rsidR="00114CA0" w:rsidRDefault="00114CA0">
      <w:pPr>
        <w:pStyle w:val="Nagwek1"/>
        <w:numPr>
          <w:ilvl w:val="1"/>
          <w:numId w:val="32"/>
        </w:numPr>
        <w:tabs>
          <w:tab w:val="left" w:pos="783"/>
        </w:tabs>
      </w:pPr>
      <w:r w:rsidRPr="00114CA0">
        <w:t>Identyfikator (ID) postępowania na Platformie e-Zamówienia:</w:t>
      </w:r>
    </w:p>
    <w:p w:rsidR="00AA3A9D" w:rsidRPr="00114CA0" w:rsidRDefault="00B63893" w:rsidP="00AA3A9D">
      <w:pPr>
        <w:pStyle w:val="Nagwek1"/>
        <w:tabs>
          <w:tab w:val="left" w:pos="783"/>
        </w:tabs>
        <w:ind w:firstLine="0"/>
      </w:pPr>
      <w:r>
        <w:t>ocds-148610-53f75140-20ca-4359-bf24-bf83ae14fcda</w:t>
      </w:r>
    </w:p>
    <w:p w:rsidR="00E47A3F" w:rsidRDefault="00D63462">
      <w:pPr>
        <w:pStyle w:val="Nagwek1"/>
        <w:numPr>
          <w:ilvl w:val="1"/>
          <w:numId w:val="32"/>
        </w:numPr>
        <w:tabs>
          <w:tab w:val="left" w:pos="783"/>
        </w:tabs>
      </w:pPr>
      <w:r>
        <w:t>Tryb</w:t>
      </w:r>
      <w:r>
        <w:rPr>
          <w:spacing w:val="-6"/>
        </w:rPr>
        <w:t xml:space="preserve"> </w:t>
      </w:r>
      <w:r>
        <w:t>udzielenia</w:t>
      </w:r>
      <w:r>
        <w:rPr>
          <w:spacing w:val="-5"/>
        </w:rPr>
        <w:t xml:space="preserve"> </w:t>
      </w:r>
      <w:r>
        <w:rPr>
          <w:spacing w:val="-2"/>
        </w:rPr>
        <w:t>zamówienia.</w:t>
      </w:r>
    </w:p>
    <w:p w:rsidR="00E47A3F" w:rsidRDefault="00A64D2C">
      <w:pPr>
        <w:pStyle w:val="Akapitzlist"/>
        <w:numPr>
          <w:ilvl w:val="2"/>
          <w:numId w:val="32"/>
        </w:numPr>
        <w:tabs>
          <w:tab w:val="left" w:pos="1069"/>
        </w:tabs>
        <w:spacing w:before="64" w:line="276" w:lineRule="auto"/>
        <w:ind w:right="175"/>
        <w:rPr>
          <w:sz w:val="24"/>
        </w:rPr>
      </w:pPr>
      <w:r w:rsidRPr="00A64D2C">
        <w:rPr>
          <w:rFonts w:cs="Arial"/>
          <w:sz w:val="24"/>
          <w:szCs w:val="24"/>
        </w:rPr>
        <w:t xml:space="preserve">Przedmiotowe postępowanie prowadzone jest w trybie podstawowym zgodnie z </w:t>
      </w:r>
      <w:r w:rsidRPr="00A64D2C">
        <w:rPr>
          <w:rFonts w:cs="Arial"/>
          <w:b/>
          <w:bCs/>
          <w:sz w:val="24"/>
          <w:szCs w:val="24"/>
        </w:rPr>
        <w:t>art. 275 pkt 2 ustawy</w:t>
      </w:r>
      <w:r w:rsidRPr="00A64D2C">
        <w:rPr>
          <w:rFonts w:cs="Arial"/>
          <w:sz w:val="24"/>
          <w:szCs w:val="24"/>
        </w:rPr>
        <w:t xml:space="preserve"> z dnia 11 września 2019 r. Prawo zamówień publicznych (tj. </w:t>
      </w:r>
      <w:bookmarkStart w:id="2" w:name="_Hlk129499818"/>
      <w:r w:rsidRPr="00A64D2C">
        <w:rPr>
          <w:rFonts w:cs="Arial"/>
          <w:sz w:val="24"/>
          <w:szCs w:val="24"/>
        </w:rPr>
        <w:t>Dz.</w:t>
      </w:r>
      <w:r w:rsidR="00372429">
        <w:rPr>
          <w:rFonts w:cs="Arial"/>
          <w:sz w:val="24"/>
          <w:szCs w:val="24"/>
        </w:rPr>
        <w:t xml:space="preserve"> </w:t>
      </w:r>
      <w:r w:rsidRPr="00A64D2C">
        <w:rPr>
          <w:rFonts w:cs="Arial"/>
          <w:sz w:val="24"/>
          <w:szCs w:val="24"/>
        </w:rPr>
        <w:t>U. z 202</w:t>
      </w:r>
      <w:r w:rsidR="00372429">
        <w:rPr>
          <w:rFonts w:cs="Arial"/>
          <w:sz w:val="24"/>
          <w:szCs w:val="24"/>
        </w:rPr>
        <w:t>6</w:t>
      </w:r>
      <w:r w:rsidRPr="00A64D2C">
        <w:rPr>
          <w:rFonts w:cs="Arial"/>
          <w:sz w:val="24"/>
          <w:szCs w:val="24"/>
        </w:rPr>
        <w:t xml:space="preserve"> r. poz. </w:t>
      </w:r>
      <w:bookmarkEnd w:id="2"/>
      <w:r w:rsidR="00372429">
        <w:rPr>
          <w:rFonts w:cs="Arial"/>
          <w:sz w:val="24"/>
          <w:szCs w:val="24"/>
        </w:rPr>
        <w:t>793</w:t>
      </w:r>
      <w:r w:rsidR="00FB5AAC">
        <w:rPr>
          <w:rFonts w:cs="Arial"/>
          <w:sz w:val="24"/>
          <w:szCs w:val="24"/>
        </w:rPr>
        <w:t xml:space="preserve"> z </w:t>
      </w:r>
      <w:proofErr w:type="spellStart"/>
      <w:r w:rsidR="00FB5AAC">
        <w:rPr>
          <w:rFonts w:cs="Arial"/>
          <w:sz w:val="24"/>
          <w:szCs w:val="24"/>
        </w:rPr>
        <w:t>póź</w:t>
      </w:r>
      <w:proofErr w:type="spellEnd"/>
      <w:r w:rsidR="00FB5AAC">
        <w:rPr>
          <w:rFonts w:cs="Arial"/>
          <w:sz w:val="24"/>
          <w:szCs w:val="24"/>
        </w:rPr>
        <w:t>. zm.</w:t>
      </w:r>
      <w:r w:rsidRPr="00A64D2C">
        <w:rPr>
          <w:rFonts w:cs="Arial"/>
          <w:sz w:val="24"/>
          <w:szCs w:val="24"/>
        </w:rPr>
        <w:t xml:space="preserve">), zwanej dalej ustawą </w:t>
      </w:r>
      <w:proofErr w:type="spellStart"/>
      <w:r w:rsidRPr="00A64D2C">
        <w:rPr>
          <w:rFonts w:cs="Arial"/>
          <w:sz w:val="24"/>
          <w:szCs w:val="24"/>
        </w:rPr>
        <w:t>Pzp</w:t>
      </w:r>
      <w:proofErr w:type="spellEnd"/>
      <w:r w:rsidRPr="00A64D2C">
        <w:rPr>
          <w:rFonts w:cs="Arial"/>
          <w:sz w:val="24"/>
          <w:szCs w:val="24"/>
        </w:rPr>
        <w:t xml:space="preserve">, aktami wykonawczymi do ustawy </w:t>
      </w:r>
      <w:proofErr w:type="spellStart"/>
      <w:r w:rsidRPr="00A64D2C">
        <w:rPr>
          <w:rFonts w:cs="Arial"/>
          <w:sz w:val="24"/>
          <w:szCs w:val="24"/>
        </w:rPr>
        <w:t>Pzp</w:t>
      </w:r>
      <w:proofErr w:type="spellEnd"/>
      <w:r w:rsidRPr="00A64D2C">
        <w:rPr>
          <w:rFonts w:cs="Arial"/>
          <w:sz w:val="24"/>
          <w:szCs w:val="24"/>
        </w:rPr>
        <w:t xml:space="preserve"> oraz na podstawie niniejszej Specyfikacji Warunków Zamówienia, zwaną w dalszej części SWZ</w:t>
      </w:r>
      <w:r w:rsidR="00F5057C" w:rsidRPr="00A64D2C">
        <w:rPr>
          <w:sz w:val="24"/>
        </w:rPr>
        <w:t>.</w:t>
      </w:r>
    </w:p>
    <w:p w:rsidR="00A64D2C" w:rsidRPr="00A64D2C" w:rsidRDefault="00A64D2C">
      <w:pPr>
        <w:pStyle w:val="Akapitzlist"/>
        <w:numPr>
          <w:ilvl w:val="2"/>
          <w:numId w:val="32"/>
        </w:numPr>
        <w:tabs>
          <w:tab w:val="left" w:pos="1069"/>
        </w:tabs>
        <w:spacing w:before="64" w:line="276" w:lineRule="auto"/>
        <w:ind w:right="175"/>
        <w:rPr>
          <w:sz w:val="24"/>
          <w:szCs w:val="24"/>
        </w:rPr>
      </w:pPr>
      <w:r w:rsidRPr="00A64D2C">
        <w:rPr>
          <w:rFonts w:cs="Arial"/>
          <w:sz w:val="24"/>
          <w:szCs w:val="24"/>
        </w:rPr>
        <w:t>Zamawiający przewiduje wybór najkorzystniejszej oferty z możliwością prowadzenia negocjacji w celu ulepszenia treści ofert.</w:t>
      </w:r>
    </w:p>
    <w:p w:rsidR="00A64D2C" w:rsidRPr="00A64D2C" w:rsidRDefault="00A64D2C">
      <w:pPr>
        <w:pStyle w:val="Akapitzlist"/>
        <w:numPr>
          <w:ilvl w:val="2"/>
          <w:numId w:val="32"/>
        </w:numPr>
        <w:tabs>
          <w:tab w:val="left" w:pos="1069"/>
        </w:tabs>
        <w:spacing w:before="64" w:line="276" w:lineRule="auto"/>
        <w:ind w:right="175"/>
        <w:rPr>
          <w:sz w:val="24"/>
          <w:szCs w:val="24"/>
        </w:rPr>
      </w:pPr>
      <w:r w:rsidRPr="00A64D2C">
        <w:rPr>
          <w:rFonts w:cs="Arial"/>
          <w:sz w:val="24"/>
          <w:szCs w:val="24"/>
        </w:rPr>
        <w:t>Jeżeli Zamawiający uzna po otwarciu ofert, że nie będzie prowadził negocjacji, dokona wyboru najkorzystniejszej oferty spośród niepodlegających odrzuceniu ofert złożonych w odpowiedzi na ogłoszenie o zamówieniu.</w:t>
      </w:r>
    </w:p>
    <w:p w:rsidR="00E47A3F" w:rsidRDefault="00D63462">
      <w:pPr>
        <w:pStyle w:val="Nagwek1"/>
        <w:numPr>
          <w:ilvl w:val="1"/>
          <w:numId w:val="32"/>
        </w:numPr>
        <w:tabs>
          <w:tab w:val="left" w:pos="783"/>
        </w:tabs>
        <w:spacing w:before="40"/>
      </w:pPr>
      <w:r>
        <w:t>Wartość</w:t>
      </w:r>
      <w:r>
        <w:rPr>
          <w:spacing w:val="-4"/>
        </w:rPr>
        <w:t xml:space="preserve"> </w:t>
      </w:r>
      <w:r>
        <w:rPr>
          <w:spacing w:val="-2"/>
        </w:rPr>
        <w:t>zamówienia.</w:t>
      </w:r>
    </w:p>
    <w:p w:rsidR="00E47A3F" w:rsidRDefault="00D63462">
      <w:pPr>
        <w:pStyle w:val="Tekstpodstawowy"/>
        <w:spacing w:before="40" w:line="276" w:lineRule="auto"/>
        <w:ind w:left="782" w:right="177"/>
      </w:pPr>
      <w:r>
        <w:t xml:space="preserve">Niniejsze zamówienie jest zamówieniem klasycznym w rozumieniu art. 7 </w:t>
      </w:r>
      <w:proofErr w:type="spellStart"/>
      <w:r>
        <w:t>pkt</w:t>
      </w:r>
      <w:proofErr w:type="spellEnd"/>
      <w:r>
        <w:t xml:space="preserve"> 33) ustawy</w:t>
      </w:r>
      <w:r>
        <w:rPr>
          <w:spacing w:val="-6"/>
        </w:rPr>
        <w:t xml:space="preserve"> </w:t>
      </w:r>
      <w:proofErr w:type="spellStart"/>
      <w:r>
        <w:t>Pzp</w:t>
      </w:r>
      <w:proofErr w:type="spellEnd"/>
      <w:r>
        <w:t>.</w:t>
      </w:r>
      <w:r>
        <w:rPr>
          <w:spacing w:val="-4"/>
        </w:rPr>
        <w:t xml:space="preserve"> </w:t>
      </w:r>
      <w:r>
        <w:t>Wartość</w:t>
      </w:r>
      <w:r>
        <w:rPr>
          <w:spacing w:val="-3"/>
        </w:rPr>
        <w:t xml:space="preserve"> </w:t>
      </w:r>
      <w:r>
        <w:t>zamówienia</w:t>
      </w:r>
      <w:r>
        <w:rPr>
          <w:spacing w:val="-1"/>
        </w:rPr>
        <w:t xml:space="preserve"> </w:t>
      </w:r>
      <w:r>
        <w:rPr>
          <w:b/>
        </w:rPr>
        <w:t>nie</w:t>
      </w:r>
      <w:r>
        <w:rPr>
          <w:b/>
          <w:spacing w:val="-4"/>
        </w:rPr>
        <w:t xml:space="preserve"> </w:t>
      </w:r>
      <w:r>
        <w:rPr>
          <w:b/>
        </w:rPr>
        <w:t>przekracza</w:t>
      </w:r>
      <w:r>
        <w:rPr>
          <w:b/>
          <w:spacing w:val="-3"/>
        </w:rPr>
        <w:t xml:space="preserve"> </w:t>
      </w:r>
      <w:r>
        <w:rPr>
          <w:b/>
        </w:rPr>
        <w:t>progów</w:t>
      </w:r>
      <w:r>
        <w:rPr>
          <w:b/>
          <w:spacing w:val="-4"/>
        </w:rPr>
        <w:t xml:space="preserve"> </w:t>
      </w:r>
      <w:r>
        <w:rPr>
          <w:b/>
        </w:rPr>
        <w:t>unijnych</w:t>
      </w:r>
      <w:r>
        <w:rPr>
          <w:b/>
          <w:spacing w:val="-3"/>
        </w:rPr>
        <w:t xml:space="preserve"> </w:t>
      </w:r>
      <w:r>
        <w:t>w</w:t>
      </w:r>
      <w:r>
        <w:rPr>
          <w:spacing w:val="-6"/>
        </w:rPr>
        <w:t xml:space="preserve"> </w:t>
      </w:r>
      <w:r>
        <w:t xml:space="preserve">rozumieniu art. 3 ustawy </w:t>
      </w:r>
      <w:proofErr w:type="spellStart"/>
      <w:r>
        <w:t>Pzp</w:t>
      </w:r>
      <w:proofErr w:type="spellEnd"/>
      <w:r>
        <w:t>.</w:t>
      </w:r>
    </w:p>
    <w:p w:rsidR="00E47A3F" w:rsidRDefault="00D63462">
      <w:pPr>
        <w:pStyle w:val="Nagwek1"/>
        <w:numPr>
          <w:ilvl w:val="1"/>
          <w:numId w:val="32"/>
        </w:numPr>
        <w:tabs>
          <w:tab w:val="left" w:pos="783"/>
        </w:tabs>
        <w:spacing w:before="1"/>
      </w:pPr>
      <w:r>
        <w:rPr>
          <w:spacing w:val="-2"/>
        </w:rPr>
        <w:t>Słownik.</w:t>
      </w:r>
    </w:p>
    <w:p w:rsidR="00E47A3F" w:rsidRDefault="00D63462">
      <w:pPr>
        <w:pStyle w:val="Tekstpodstawowy"/>
        <w:spacing w:before="43"/>
        <w:ind w:left="782"/>
        <w:jc w:val="left"/>
      </w:pPr>
      <w:r>
        <w:t>Użyte</w:t>
      </w:r>
      <w:r>
        <w:rPr>
          <w:spacing w:val="-5"/>
        </w:rPr>
        <w:t xml:space="preserve"> </w:t>
      </w:r>
      <w:r>
        <w:t>w</w:t>
      </w:r>
      <w:r>
        <w:rPr>
          <w:spacing w:val="-5"/>
        </w:rPr>
        <w:t xml:space="preserve"> </w:t>
      </w:r>
      <w:r>
        <w:t>niniejszej</w:t>
      </w:r>
      <w:r>
        <w:rPr>
          <w:spacing w:val="-2"/>
        </w:rPr>
        <w:t xml:space="preserve"> </w:t>
      </w:r>
      <w:r>
        <w:t>SWZ</w:t>
      </w:r>
      <w:r>
        <w:rPr>
          <w:spacing w:val="-6"/>
        </w:rPr>
        <w:t xml:space="preserve"> </w:t>
      </w:r>
      <w:r>
        <w:t>(oraz</w:t>
      </w:r>
      <w:r>
        <w:rPr>
          <w:spacing w:val="-3"/>
        </w:rPr>
        <w:t xml:space="preserve"> </w:t>
      </w:r>
      <w:r>
        <w:t>w</w:t>
      </w:r>
      <w:r>
        <w:rPr>
          <w:spacing w:val="-2"/>
        </w:rPr>
        <w:t xml:space="preserve"> </w:t>
      </w:r>
      <w:r>
        <w:t>załącznikach)</w:t>
      </w:r>
      <w:r>
        <w:rPr>
          <w:spacing w:val="-4"/>
        </w:rPr>
        <w:t xml:space="preserve"> </w:t>
      </w:r>
      <w:r>
        <w:t>terminy</w:t>
      </w:r>
      <w:r>
        <w:rPr>
          <w:spacing w:val="-4"/>
        </w:rPr>
        <w:t xml:space="preserve"> </w:t>
      </w:r>
      <w:r>
        <w:t>mają</w:t>
      </w:r>
      <w:r>
        <w:rPr>
          <w:spacing w:val="-4"/>
        </w:rPr>
        <w:t xml:space="preserve"> </w:t>
      </w:r>
      <w:r>
        <w:t>następujące</w:t>
      </w:r>
      <w:r>
        <w:rPr>
          <w:spacing w:val="-2"/>
        </w:rPr>
        <w:t xml:space="preserve"> znaczenie:</w:t>
      </w:r>
    </w:p>
    <w:p w:rsidR="00E47A3F" w:rsidRDefault="00D63462">
      <w:pPr>
        <w:pStyle w:val="Akapitzlist"/>
        <w:numPr>
          <w:ilvl w:val="2"/>
          <w:numId w:val="32"/>
        </w:numPr>
        <w:tabs>
          <w:tab w:val="left" w:pos="1209"/>
          <w:tab w:val="left" w:pos="1210"/>
        </w:tabs>
        <w:spacing w:before="43" w:line="273" w:lineRule="auto"/>
        <w:ind w:left="1210" w:right="182" w:hanging="428"/>
        <w:rPr>
          <w:sz w:val="24"/>
        </w:rPr>
      </w:pPr>
      <w:r>
        <w:rPr>
          <w:b/>
          <w:sz w:val="24"/>
        </w:rPr>
        <w:t xml:space="preserve">„ustawa” </w:t>
      </w:r>
      <w:r>
        <w:rPr>
          <w:sz w:val="24"/>
        </w:rPr>
        <w:t>– ustawa z dnia 11 września 2019 r. Prawo zamówień publicznych</w:t>
      </w:r>
      <w:r>
        <w:rPr>
          <w:spacing w:val="40"/>
          <w:sz w:val="24"/>
        </w:rPr>
        <w:t xml:space="preserve"> </w:t>
      </w:r>
      <w:r w:rsidR="001D5C0E">
        <w:rPr>
          <w:spacing w:val="40"/>
          <w:sz w:val="24"/>
        </w:rPr>
        <w:t xml:space="preserve">   </w:t>
      </w:r>
      <w:r>
        <w:rPr>
          <w:sz w:val="24"/>
        </w:rPr>
        <w:t>(t. j. Dz. U. z 202</w:t>
      </w:r>
      <w:r w:rsidR="00372429">
        <w:rPr>
          <w:sz w:val="24"/>
        </w:rPr>
        <w:t>6r., poz. 793</w:t>
      </w:r>
      <w:r>
        <w:rPr>
          <w:sz w:val="24"/>
        </w:rPr>
        <w:t xml:space="preserve"> z </w:t>
      </w:r>
      <w:proofErr w:type="spellStart"/>
      <w:r>
        <w:rPr>
          <w:sz w:val="24"/>
        </w:rPr>
        <w:t>późn</w:t>
      </w:r>
      <w:proofErr w:type="spellEnd"/>
      <w:r>
        <w:rPr>
          <w:sz w:val="24"/>
        </w:rPr>
        <w:t>. zm.),</w:t>
      </w:r>
    </w:p>
    <w:p w:rsidR="00E47A3F" w:rsidRDefault="00D63462">
      <w:pPr>
        <w:pStyle w:val="Akapitzlist"/>
        <w:numPr>
          <w:ilvl w:val="2"/>
          <w:numId w:val="32"/>
        </w:numPr>
        <w:tabs>
          <w:tab w:val="left" w:pos="1209"/>
          <w:tab w:val="left" w:pos="1210"/>
        </w:tabs>
        <w:spacing w:before="4"/>
        <w:ind w:left="1210" w:hanging="428"/>
        <w:rPr>
          <w:sz w:val="24"/>
        </w:rPr>
      </w:pPr>
      <w:r>
        <w:rPr>
          <w:b/>
          <w:sz w:val="24"/>
        </w:rPr>
        <w:t>„SWZ”</w:t>
      </w:r>
      <w:r>
        <w:rPr>
          <w:b/>
          <w:spacing w:val="-4"/>
          <w:sz w:val="24"/>
        </w:rPr>
        <w:t xml:space="preserve"> </w:t>
      </w:r>
      <w:r>
        <w:rPr>
          <w:sz w:val="24"/>
        </w:rPr>
        <w:t>–</w:t>
      </w:r>
      <w:r>
        <w:rPr>
          <w:spacing w:val="-5"/>
          <w:sz w:val="24"/>
        </w:rPr>
        <w:t xml:space="preserve"> </w:t>
      </w:r>
      <w:r>
        <w:rPr>
          <w:sz w:val="24"/>
        </w:rPr>
        <w:t>niniejsza</w:t>
      </w:r>
      <w:r>
        <w:rPr>
          <w:spacing w:val="-4"/>
          <w:sz w:val="24"/>
        </w:rPr>
        <w:t xml:space="preserve"> </w:t>
      </w:r>
      <w:r>
        <w:rPr>
          <w:sz w:val="24"/>
        </w:rPr>
        <w:t>Specyfikacja</w:t>
      </w:r>
      <w:r>
        <w:rPr>
          <w:spacing w:val="-5"/>
          <w:sz w:val="24"/>
        </w:rPr>
        <w:t xml:space="preserve"> </w:t>
      </w:r>
      <w:r>
        <w:rPr>
          <w:sz w:val="24"/>
        </w:rPr>
        <w:t>Warunków</w:t>
      </w:r>
      <w:r>
        <w:rPr>
          <w:spacing w:val="-5"/>
          <w:sz w:val="24"/>
        </w:rPr>
        <w:t xml:space="preserve"> </w:t>
      </w:r>
      <w:r>
        <w:rPr>
          <w:spacing w:val="-2"/>
          <w:sz w:val="24"/>
        </w:rPr>
        <w:t>Zamówienia,</w:t>
      </w:r>
    </w:p>
    <w:p w:rsidR="00E47A3F" w:rsidRDefault="00D63462">
      <w:pPr>
        <w:pStyle w:val="Akapitzlist"/>
        <w:numPr>
          <w:ilvl w:val="2"/>
          <w:numId w:val="32"/>
        </w:numPr>
        <w:tabs>
          <w:tab w:val="left" w:pos="1262"/>
          <w:tab w:val="left" w:pos="1263"/>
        </w:tabs>
        <w:spacing w:before="43"/>
        <w:ind w:left="1210" w:right="176" w:hanging="428"/>
        <w:rPr>
          <w:sz w:val="24"/>
        </w:rPr>
      </w:pPr>
      <w:r>
        <w:tab/>
      </w:r>
      <w:r>
        <w:rPr>
          <w:b/>
          <w:sz w:val="24"/>
        </w:rPr>
        <w:t>„zamówienie”</w:t>
      </w:r>
      <w:r>
        <w:rPr>
          <w:b/>
          <w:spacing w:val="80"/>
          <w:sz w:val="24"/>
        </w:rPr>
        <w:t xml:space="preserve"> </w:t>
      </w:r>
      <w:r>
        <w:rPr>
          <w:sz w:val="24"/>
        </w:rPr>
        <w:t>–</w:t>
      </w:r>
      <w:r>
        <w:rPr>
          <w:spacing w:val="80"/>
          <w:sz w:val="24"/>
        </w:rPr>
        <w:t xml:space="preserve"> </w:t>
      </w:r>
      <w:r>
        <w:rPr>
          <w:sz w:val="24"/>
        </w:rPr>
        <w:t>zamówienie</w:t>
      </w:r>
      <w:r>
        <w:rPr>
          <w:spacing w:val="80"/>
          <w:sz w:val="24"/>
        </w:rPr>
        <w:t xml:space="preserve"> </w:t>
      </w:r>
      <w:r>
        <w:rPr>
          <w:sz w:val="24"/>
        </w:rPr>
        <w:t>publiczne</w:t>
      </w:r>
      <w:r>
        <w:rPr>
          <w:spacing w:val="80"/>
          <w:sz w:val="24"/>
        </w:rPr>
        <w:t xml:space="preserve"> </w:t>
      </w:r>
      <w:r>
        <w:rPr>
          <w:sz w:val="24"/>
        </w:rPr>
        <w:t>będące</w:t>
      </w:r>
      <w:r>
        <w:rPr>
          <w:spacing w:val="80"/>
          <w:sz w:val="24"/>
        </w:rPr>
        <w:t xml:space="preserve"> </w:t>
      </w:r>
      <w:r>
        <w:rPr>
          <w:sz w:val="24"/>
        </w:rPr>
        <w:t>przedmiotem</w:t>
      </w:r>
      <w:r>
        <w:rPr>
          <w:spacing w:val="80"/>
          <w:sz w:val="24"/>
        </w:rPr>
        <w:t xml:space="preserve"> </w:t>
      </w:r>
      <w:r>
        <w:rPr>
          <w:sz w:val="24"/>
        </w:rPr>
        <w:t xml:space="preserve">niniejszego </w:t>
      </w:r>
      <w:r>
        <w:rPr>
          <w:spacing w:val="-2"/>
          <w:sz w:val="24"/>
        </w:rPr>
        <w:t>postępowania,</w:t>
      </w:r>
    </w:p>
    <w:p w:rsidR="00E47A3F" w:rsidRDefault="00D63462">
      <w:pPr>
        <w:pStyle w:val="Akapitzlist"/>
        <w:numPr>
          <w:ilvl w:val="2"/>
          <w:numId w:val="32"/>
        </w:numPr>
        <w:tabs>
          <w:tab w:val="left" w:pos="1209"/>
          <w:tab w:val="left" w:pos="1210"/>
        </w:tabs>
        <w:spacing w:before="134"/>
        <w:ind w:left="1210" w:hanging="428"/>
      </w:pPr>
      <w:r w:rsidRPr="005E4EAF">
        <w:rPr>
          <w:b/>
          <w:sz w:val="24"/>
        </w:rPr>
        <w:lastRenderedPageBreak/>
        <w:t>„postępowanie”</w:t>
      </w:r>
      <w:r w:rsidRPr="005E4EAF">
        <w:rPr>
          <w:b/>
          <w:spacing w:val="33"/>
          <w:sz w:val="24"/>
        </w:rPr>
        <w:t xml:space="preserve">  </w:t>
      </w:r>
      <w:r w:rsidRPr="005E4EAF">
        <w:rPr>
          <w:sz w:val="24"/>
        </w:rPr>
        <w:t>–</w:t>
      </w:r>
      <w:r w:rsidRPr="005E4EAF">
        <w:rPr>
          <w:spacing w:val="32"/>
          <w:sz w:val="24"/>
        </w:rPr>
        <w:t xml:space="preserve">  </w:t>
      </w:r>
      <w:r w:rsidRPr="005E4EAF">
        <w:rPr>
          <w:sz w:val="24"/>
        </w:rPr>
        <w:t>postępowanie</w:t>
      </w:r>
      <w:r w:rsidRPr="005E4EAF">
        <w:rPr>
          <w:spacing w:val="33"/>
          <w:sz w:val="24"/>
        </w:rPr>
        <w:t xml:space="preserve">  </w:t>
      </w:r>
      <w:r w:rsidRPr="005E4EAF">
        <w:rPr>
          <w:sz w:val="24"/>
        </w:rPr>
        <w:t>o</w:t>
      </w:r>
      <w:r w:rsidRPr="005E4EAF">
        <w:rPr>
          <w:spacing w:val="32"/>
          <w:sz w:val="24"/>
        </w:rPr>
        <w:t xml:space="preserve">  </w:t>
      </w:r>
      <w:r w:rsidRPr="005E4EAF">
        <w:rPr>
          <w:sz w:val="24"/>
        </w:rPr>
        <w:t>udzielenie</w:t>
      </w:r>
      <w:r w:rsidRPr="005E4EAF">
        <w:rPr>
          <w:spacing w:val="33"/>
          <w:sz w:val="24"/>
        </w:rPr>
        <w:t xml:space="preserve">  </w:t>
      </w:r>
      <w:r w:rsidRPr="005E4EAF">
        <w:rPr>
          <w:sz w:val="24"/>
        </w:rPr>
        <w:t>zamówienia</w:t>
      </w:r>
      <w:r w:rsidRPr="005E4EAF">
        <w:rPr>
          <w:spacing w:val="32"/>
          <w:sz w:val="24"/>
        </w:rPr>
        <w:t xml:space="preserve">  </w:t>
      </w:r>
      <w:r w:rsidRPr="005E4EAF">
        <w:rPr>
          <w:spacing w:val="-2"/>
          <w:sz w:val="24"/>
        </w:rPr>
        <w:t>publicznego,</w:t>
      </w:r>
      <w:r w:rsidR="005E4EAF">
        <w:rPr>
          <w:spacing w:val="-2"/>
          <w:sz w:val="24"/>
        </w:rPr>
        <w:t xml:space="preserve"> </w:t>
      </w:r>
      <w:r>
        <w:t>którego</w:t>
      </w:r>
      <w:r w:rsidRPr="005E4EAF">
        <w:rPr>
          <w:spacing w:val="-4"/>
        </w:rPr>
        <w:t xml:space="preserve"> </w:t>
      </w:r>
      <w:r>
        <w:t>dotyczy</w:t>
      </w:r>
      <w:r w:rsidRPr="005E4EAF">
        <w:rPr>
          <w:spacing w:val="-6"/>
        </w:rPr>
        <w:t xml:space="preserve"> </w:t>
      </w:r>
      <w:r>
        <w:t>niniejsza</w:t>
      </w:r>
      <w:r w:rsidRPr="005E4EAF">
        <w:rPr>
          <w:spacing w:val="-5"/>
        </w:rPr>
        <w:t xml:space="preserve"> </w:t>
      </w:r>
      <w:r w:rsidRPr="005E4EAF">
        <w:rPr>
          <w:spacing w:val="-4"/>
        </w:rPr>
        <w:t>SWZ,</w:t>
      </w:r>
    </w:p>
    <w:p w:rsidR="00E47A3F" w:rsidRDefault="00D63462">
      <w:pPr>
        <w:pStyle w:val="Akapitzlist"/>
        <w:numPr>
          <w:ilvl w:val="2"/>
          <w:numId w:val="32"/>
        </w:numPr>
        <w:tabs>
          <w:tab w:val="left" w:pos="1210"/>
        </w:tabs>
        <w:spacing w:before="40"/>
        <w:ind w:left="1210" w:hanging="428"/>
        <w:rPr>
          <w:sz w:val="24"/>
        </w:rPr>
      </w:pPr>
      <w:r>
        <w:rPr>
          <w:b/>
          <w:sz w:val="24"/>
        </w:rPr>
        <w:t>„Zamawiający”</w:t>
      </w:r>
      <w:r>
        <w:rPr>
          <w:b/>
          <w:spacing w:val="-2"/>
          <w:sz w:val="24"/>
        </w:rPr>
        <w:t xml:space="preserve"> </w:t>
      </w:r>
      <w:r>
        <w:rPr>
          <w:sz w:val="24"/>
        </w:rPr>
        <w:t>–</w:t>
      </w:r>
      <w:r>
        <w:rPr>
          <w:spacing w:val="-4"/>
          <w:sz w:val="24"/>
        </w:rPr>
        <w:t xml:space="preserve"> </w:t>
      </w:r>
      <w:r w:rsidR="00F5057C">
        <w:rPr>
          <w:spacing w:val="-4"/>
          <w:sz w:val="24"/>
        </w:rPr>
        <w:t xml:space="preserve">Powiat Janowski w imieniu którego działa </w:t>
      </w:r>
      <w:r w:rsidR="005E4EAF">
        <w:rPr>
          <w:sz w:val="24"/>
        </w:rPr>
        <w:t>Zarząd Dróg Powiatowych w Janowie Lubelskim</w:t>
      </w:r>
      <w:r>
        <w:rPr>
          <w:spacing w:val="-2"/>
          <w:sz w:val="24"/>
        </w:rPr>
        <w:t>,</w:t>
      </w:r>
    </w:p>
    <w:p w:rsidR="00E47A3F" w:rsidRDefault="00D63462">
      <w:pPr>
        <w:pStyle w:val="Akapitzlist"/>
        <w:numPr>
          <w:ilvl w:val="2"/>
          <w:numId w:val="32"/>
        </w:numPr>
        <w:tabs>
          <w:tab w:val="left" w:pos="1210"/>
        </w:tabs>
        <w:spacing w:before="43" w:line="276" w:lineRule="auto"/>
        <w:ind w:left="1210" w:right="179" w:hanging="428"/>
        <w:rPr>
          <w:sz w:val="24"/>
        </w:rPr>
      </w:pPr>
      <w:r>
        <w:rPr>
          <w:b/>
          <w:sz w:val="24"/>
        </w:rPr>
        <w:t xml:space="preserve">„Wykonawca” </w:t>
      </w:r>
      <w:r>
        <w:rPr>
          <w:sz w:val="24"/>
        </w:rPr>
        <w:t>–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rsidR="00E47A3F" w:rsidRDefault="00D63462">
      <w:pPr>
        <w:pStyle w:val="Akapitzlist"/>
        <w:numPr>
          <w:ilvl w:val="2"/>
          <w:numId w:val="32"/>
        </w:numPr>
        <w:tabs>
          <w:tab w:val="left" w:pos="1210"/>
        </w:tabs>
        <w:spacing w:line="276" w:lineRule="auto"/>
        <w:ind w:left="1210" w:right="178" w:hanging="428"/>
        <w:rPr>
          <w:sz w:val="24"/>
        </w:rPr>
      </w:pPr>
      <w:r>
        <w:rPr>
          <w:b/>
          <w:sz w:val="24"/>
        </w:rPr>
        <w:t>„RODO”</w:t>
      </w:r>
      <w:r>
        <w:rPr>
          <w:b/>
          <w:spacing w:val="39"/>
          <w:sz w:val="24"/>
        </w:rPr>
        <w:t xml:space="preserve"> </w:t>
      </w:r>
      <w:r>
        <w:rPr>
          <w:sz w:val="24"/>
        </w:rPr>
        <w:t>-</w:t>
      </w:r>
      <w:r>
        <w:rPr>
          <w:spacing w:val="37"/>
          <w:sz w:val="24"/>
        </w:rPr>
        <w:t xml:space="preserve"> </w:t>
      </w:r>
      <w:r>
        <w:rPr>
          <w:sz w:val="24"/>
        </w:rPr>
        <w:t>rozporządzenie</w:t>
      </w:r>
      <w:r>
        <w:rPr>
          <w:spacing w:val="38"/>
          <w:sz w:val="24"/>
        </w:rPr>
        <w:t xml:space="preserve"> </w:t>
      </w:r>
      <w:r>
        <w:rPr>
          <w:sz w:val="24"/>
        </w:rPr>
        <w:t>Parlamentu</w:t>
      </w:r>
      <w:r>
        <w:rPr>
          <w:spacing w:val="37"/>
          <w:sz w:val="24"/>
        </w:rPr>
        <w:t xml:space="preserve"> </w:t>
      </w:r>
      <w:r>
        <w:rPr>
          <w:sz w:val="24"/>
        </w:rPr>
        <w:t>Europejskiego</w:t>
      </w:r>
      <w:r>
        <w:rPr>
          <w:spacing w:val="37"/>
          <w:sz w:val="24"/>
        </w:rPr>
        <w:t xml:space="preserve"> </w:t>
      </w:r>
      <w:r>
        <w:rPr>
          <w:sz w:val="24"/>
        </w:rPr>
        <w:t>i</w:t>
      </w:r>
      <w:r>
        <w:rPr>
          <w:spacing w:val="38"/>
          <w:sz w:val="24"/>
        </w:rPr>
        <w:t xml:space="preserve"> </w:t>
      </w:r>
      <w:r>
        <w:rPr>
          <w:sz w:val="24"/>
        </w:rPr>
        <w:t>Rady</w:t>
      </w:r>
      <w:r>
        <w:rPr>
          <w:spacing w:val="37"/>
          <w:sz w:val="24"/>
        </w:rPr>
        <w:t xml:space="preserve"> </w:t>
      </w:r>
      <w:r>
        <w:rPr>
          <w:sz w:val="24"/>
        </w:rPr>
        <w:t>(UE)</w:t>
      </w:r>
      <w:r>
        <w:rPr>
          <w:spacing w:val="37"/>
          <w:sz w:val="24"/>
        </w:rPr>
        <w:t xml:space="preserve"> </w:t>
      </w:r>
      <w:r>
        <w:rPr>
          <w:sz w:val="24"/>
        </w:rPr>
        <w:t>2016/679 z</w:t>
      </w:r>
      <w:r>
        <w:rPr>
          <w:spacing w:val="40"/>
          <w:sz w:val="24"/>
        </w:rPr>
        <w:t xml:space="preserve"> </w:t>
      </w:r>
      <w:r>
        <w:rPr>
          <w:sz w:val="24"/>
        </w:rPr>
        <w:t>dnia</w:t>
      </w:r>
      <w:r>
        <w:rPr>
          <w:spacing w:val="40"/>
          <w:sz w:val="24"/>
        </w:rPr>
        <w:t xml:space="preserve"> </w:t>
      </w:r>
      <w:r>
        <w:rPr>
          <w:sz w:val="24"/>
        </w:rPr>
        <w:t>27</w:t>
      </w:r>
      <w:r>
        <w:rPr>
          <w:spacing w:val="40"/>
          <w:sz w:val="24"/>
        </w:rPr>
        <w:t xml:space="preserve"> </w:t>
      </w:r>
      <w:r>
        <w:rPr>
          <w:sz w:val="24"/>
        </w:rPr>
        <w:t>kwietnia2016</w:t>
      </w:r>
      <w:r>
        <w:rPr>
          <w:spacing w:val="40"/>
          <w:sz w:val="24"/>
        </w:rPr>
        <w:t xml:space="preserve"> </w:t>
      </w:r>
      <w:r>
        <w:rPr>
          <w:sz w:val="24"/>
        </w:rPr>
        <w:t>r.</w:t>
      </w:r>
      <w:r>
        <w:rPr>
          <w:spacing w:val="40"/>
          <w:sz w:val="24"/>
        </w:rPr>
        <w:t xml:space="preserve">  </w:t>
      </w:r>
      <w:r>
        <w:rPr>
          <w:sz w:val="24"/>
        </w:rPr>
        <w:t>w</w:t>
      </w:r>
      <w:r>
        <w:rPr>
          <w:spacing w:val="40"/>
          <w:sz w:val="24"/>
        </w:rPr>
        <w:t xml:space="preserve"> </w:t>
      </w:r>
      <w:r>
        <w:rPr>
          <w:sz w:val="24"/>
        </w:rPr>
        <w:t>sprawie</w:t>
      </w:r>
      <w:r>
        <w:rPr>
          <w:spacing w:val="40"/>
          <w:sz w:val="24"/>
        </w:rPr>
        <w:t xml:space="preserve"> </w:t>
      </w:r>
      <w:r>
        <w:rPr>
          <w:sz w:val="24"/>
        </w:rPr>
        <w:t>ochrony</w:t>
      </w:r>
      <w:r>
        <w:rPr>
          <w:spacing w:val="40"/>
          <w:sz w:val="24"/>
        </w:rPr>
        <w:t xml:space="preserve"> </w:t>
      </w:r>
      <w:r>
        <w:rPr>
          <w:sz w:val="24"/>
        </w:rPr>
        <w:t>osób</w:t>
      </w:r>
      <w:r>
        <w:rPr>
          <w:spacing w:val="40"/>
          <w:sz w:val="24"/>
        </w:rPr>
        <w:t xml:space="preserve"> </w:t>
      </w:r>
      <w:r>
        <w:rPr>
          <w:sz w:val="24"/>
        </w:rPr>
        <w:t>fizycznych</w:t>
      </w:r>
      <w:r>
        <w:rPr>
          <w:spacing w:val="40"/>
          <w:sz w:val="24"/>
        </w:rPr>
        <w:t xml:space="preserve"> </w:t>
      </w:r>
      <w:r>
        <w:rPr>
          <w:sz w:val="24"/>
        </w:rPr>
        <w:t>w</w:t>
      </w:r>
      <w:r>
        <w:rPr>
          <w:spacing w:val="40"/>
          <w:sz w:val="24"/>
        </w:rPr>
        <w:t xml:space="preserve"> </w:t>
      </w:r>
      <w:r>
        <w:rPr>
          <w:sz w:val="24"/>
        </w:rPr>
        <w:t>związku z przetwarzaniem danych osobowych i w sprawie swobodnego przepływu takich</w:t>
      </w:r>
      <w:r>
        <w:rPr>
          <w:spacing w:val="34"/>
          <w:sz w:val="24"/>
        </w:rPr>
        <w:t xml:space="preserve"> </w:t>
      </w:r>
      <w:r>
        <w:rPr>
          <w:sz w:val="24"/>
        </w:rPr>
        <w:t>danych</w:t>
      </w:r>
      <w:r>
        <w:rPr>
          <w:spacing w:val="33"/>
          <w:sz w:val="24"/>
        </w:rPr>
        <w:t xml:space="preserve"> </w:t>
      </w:r>
      <w:r>
        <w:rPr>
          <w:sz w:val="24"/>
        </w:rPr>
        <w:t>oraz</w:t>
      </w:r>
      <w:r>
        <w:rPr>
          <w:spacing w:val="33"/>
          <w:sz w:val="24"/>
        </w:rPr>
        <w:t xml:space="preserve"> </w:t>
      </w:r>
      <w:r>
        <w:rPr>
          <w:sz w:val="24"/>
        </w:rPr>
        <w:t>uchylenia</w:t>
      </w:r>
      <w:r>
        <w:rPr>
          <w:spacing w:val="35"/>
          <w:sz w:val="24"/>
        </w:rPr>
        <w:t xml:space="preserve"> </w:t>
      </w:r>
      <w:r>
        <w:rPr>
          <w:sz w:val="24"/>
        </w:rPr>
        <w:t>dyrektywy</w:t>
      </w:r>
      <w:r>
        <w:rPr>
          <w:spacing w:val="33"/>
          <w:sz w:val="24"/>
        </w:rPr>
        <w:t xml:space="preserve"> </w:t>
      </w:r>
      <w:r>
        <w:rPr>
          <w:sz w:val="24"/>
        </w:rPr>
        <w:t>95/46/WE</w:t>
      </w:r>
      <w:r>
        <w:rPr>
          <w:spacing w:val="35"/>
          <w:sz w:val="24"/>
        </w:rPr>
        <w:t xml:space="preserve"> </w:t>
      </w:r>
      <w:r>
        <w:rPr>
          <w:sz w:val="24"/>
        </w:rPr>
        <w:t>(ogólne</w:t>
      </w:r>
      <w:r>
        <w:rPr>
          <w:spacing w:val="35"/>
          <w:sz w:val="24"/>
        </w:rPr>
        <w:t xml:space="preserve"> </w:t>
      </w:r>
      <w:r>
        <w:rPr>
          <w:sz w:val="24"/>
        </w:rPr>
        <w:t>rozporządzenie o ochronie danych) (Dz. Urz. UE L 119 z 04.05.2016, str. 1),</w:t>
      </w:r>
    </w:p>
    <w:p w:rsidR="00E47A3F" w:rsidRDefault="00D63462">
      <w:pPr>
        <w:pStyle w:val="Akapitzlist"/>
        <w:numPr>
          <w:ilvl w:val="2"/>
          <w:numId w:val="32"/>
        </w:numPr>
        <w:tabs>
          <w:tab w:val="left" w:pos="1210"/>
        </w:tabs>
        <w:spacing w:before="2" w:line="273" w:lineRule="auto"/>
        <w:ind w:left="1210" w:right="176" w:hanging="428"/>
        <w:rPr>
          <w:sz w:val="24"/>
        </w:rPr>
      </w:pPr>
      <w:r>
        <w:rPr>
          <w:b/>
          <w:sz w:val="24"/>
        </w:rPr>
        <w:t>„</w:t>
      </w:r>
      <w:r w:rsidR="00F5057C">
        <w:rPr>
          <w:b/>
          <w:sz w:val="24"/>
        </w:rPr>
        <w:t>Platforma e-Zamówienia</w:t>
      </w:r>
      <w:r>
        <w:rPr>
          <w:b/>
          <w:sz w:val="24"/>
        </w:rPr>
        <w:t xml:space="preserve">” </w:t>
      </w:r>
      <w:r>
        <w:rPr>
          <w:sz w:val="24"/>
        </w:rPr>
        <w:t xml:space="preserve">– </w:t>
      </w:r>
      <w:r w:rsidR="00F5057C">
        <w:rPr>
          <w:sz w:val="24"/>
        </w:rPr>
        <w:t xml:space="preserve">ogólnodostępne i nieodpłatne narzędzie informatyczne do obsługi postępowań o udzielenie zamówienia publicznego, w tym przedmiotowego postępowania, w szczególności do elektronicznego składania ofert dostępne pod adresem: </w:t>
      </w:r>
      <w:hyperlink r:id="rId12" w:history="1">
        <w:r w:rsidR="00F5057C" w:rsidRPr="00F31FD9">
          <w:rPr>
            <w:rStyle w:val="Hipercze"/>
            <w:sz w:val="24"/>
          </w:rPr>
          <w:t>https://ezamowienia.gov.pl</w:t>
        </w:r>
      </w:hyperlink>
      <w:r w:rsidR="00F5057C">
        <w:rPr>
          <w:sz w:val="24"/>
        </w:rPr>
        <w:t xml:space="preserve"> </w:t>
      </w:r>
    </w:p>
    <w:p w:rsidR="00E47A3F" w:rsidRDefault="00D63462">
      <w:pPr>
        <w:pStyle w:val="Akapitzlist"/>
        <w:numPr>
          <w:ilvl w:val="2"/>
          <w:numId w:val="32"/>
        </w:numPr>
        <w:tabs>
          <w:tab w:val="left" w:pos="1210"/>
        </w:tabs>
        <w:spacing w:line="276" w:lineRule="auto"/>
        <w:ind w:left="1210" w:right="174" w:hanging="428"/>
        <w:rPr>
          <w:sz w:val="24"/>
        </w:rPr>
      </w:pPr>
      <w:r>
        <w:rPr>
          <w:b/>
          <w:sz w:val="24"/>
        </w:rPr>
        <w:t>„kwalifikowany</w:t>
      </w:r>
      <w:r>
        <w:rPr>
          <w:b/>
          <w:spacing w:val="-5"/>
          <w:sz w:val="24"/>
        </w:rPr>
        <w:t xml:space="preserve"> </w:t>
      </w:r>
      <w:r>
        <w:rPr>
          <w:b/>
          <w:sz w:val="24"/>
        </w:rPr>
        <w:t>podpis</w:t>
      </w:r>
      <w:r>
        <w:rPr>
          <w:b/>
          <w:spacing w:val="-6"/>
          <w:sz w:val="24"/>
        </w:rPr>
        <w:t xml:space="preserve"> </w:t>
      </w:r>
      <w:r>
        <w:rPr>
          <w:b/>
          <w:sz w:val="24"/>
        </w:rPr>
        <w:t>elektroniczny”</w:t>
      </w:r>
      <w:r>
        <w:rPr>
          <w:b/>
          <w:spacing w:val="-3"/>
          <w:sz w:val="24"/>
        </w:rPr>
        <w:t xml:space="preserve"> </w:t>
      </w:r>
      <w:r>
        <w:rPr>
          <w:sz w:val="24"/>
        </w:rPr>
        <w:t>–</w:t>
      </w:r>
      <w:r>
        <w:rPr>
          <w:spacing w:val="-3"/>
          <w:sz w:val="24"/>
        </w:rPr>
        <w:t xml:space="preserve"> </w:t>
      </w:r>
      <w:r>
        <w:rPr>
          <w:sz w:val="24"/>
        </w:rPr>
        <w:t>podpis</w:t>
      </w:r>
      <w:r>
        <w:rPr>
          <w:spacing w:val="-5"/>
          <w:sz w:val="24"/>
        </w:rPr>
        <w:t xml:space="preserve"> </w:t>
      </w:r>
      <w:r>
        <w:rPr>
          <w:sz w:val="24"/>
        </w:rPr>
        <w:t>wystawiony</w:t>
      </w:r>
      <w:r>
        <w:rPr>
          <w:spacing w:val="-5"/>
          <w:sz w:val="24"/>
        </w:rPr>
        <w:t xml:space="preserve"> </w:t>
      </w:r>
      <w:r>
        <w:rPr>
          <w:sz w:val="24"/>
        </w:rPr>
        <w:t>przez</w:t>
      </w:r>
      <w:r>
        <w:rPr>
          <w:spacing w:val="-4"/>
          <w:sz w:val="24"/>
        </w:rPr>
        <w:t xml:space="preserve"> </w:t>
      </w:r>
      <w:r>
        <w:rPr>
          <w:sz w:val="24"/>
        </w:rPr>
        <w:t>dostawcę kwalifikowanej usługi zaufania, będącego podmiotem świadczącym usługi certyfikacyjne - podpis elektroniczny, spełniający wymogi bezpieczeństwa określone w ustawie z dnia 5 września 2016 r. o usługach zaufania oraz identyfikacji elektronicznej (t. j. Dz. U. z 202</w:t>
      </w:r>
      <w:r w:rsidR="00E74546">
        <w:rPr>
          <w:sz w:val="24"/>
        </w:rPr>
        <w:t>4</w:t>
      </w:r>
      <w:r>
        <w:rPr>
          <w:sz w:val="24"/>
        </w:rPr>
        <w:t xml:space="preserve"> r., poz. </w:t>
      </w:r>
      <w:r w:rsidR="00E74546">
        <w:rPr>
          <w:sz w:val="24"/>
        </w:rPr>
        <w:t>1725</w:t>
      </w:r>
      <w:r>
        <w:rPr>
          <w:sz w:val="24"/>
        </w:rPr>
        <w:t>),</w:t>
      </w:r>
    </w:p>
    <w:p w:rsidR="00E47A3F" w:rsidRDefault="00D63462">
      <w:pPr>
        <w:pStyle w:val="Akapitzlist"/>
        <w:numPr>
          <w:ilvl w:val="2"/>
          <w:numId w:val="32"/>
        </w:numPr>
        <w:tabs>
          <w:tab w:val="left" w:pos="1210"/>
        </w:tabs>
        <w:spacing w:line="276" w:lineRule="auto"/>
        <w:ind w:left="1210" w:right="178" w:hanging="428"/>
        <w:rPr>
          <w:sz w:val="24"/>
        </w:rPr>
      </w:pPr>
      <w:r>
        <w:rPr>
          <w:b/>
          <w:sz w:val="24"/>
        </w:rPr>
        <w:t>„podpis</w:t>
      </w:r>
      <w:r>
        <w:rPr>
          <w:b/>
          <w:spacing w:val="80"/>
          <w:sz w:val="24"/>
        </w:rPr>
        <w:t xml:space="preserve">  </w:t>
      </w:r>
      <w:r>
        <w:rPr>
          <w:b/>
          <w:sz w:val="24"/>
        </w:rPr>
        <w:t>zaufany”</w:t>
      </w:r>
      <w:r>
        <w:rPr>
          <w:b/>
          <w:spacing w:val="80"/>
          <w:sz w:val="24"/>
        </w:rPr>
        <w:t xml:space="preserve">  </w:t>
      </w:r>
      <w:r>
        <w:rPr>
          <w:sz w:val="24"/>
        </w:rPr>
        <w:t>–</w:t>
      </w:r>
      <w:r>
        <w:rPr>
          <w:spacing w:val="80"/>
          <w:sz w:val="24"/>
        </w:rPr>
        <w:t xml:space="preserve">  </w:t>
      </w:r>
      <w:r>
        <w:rPr>
          <w:sz w:val="24"/>
        </w:rPr>
        <w:t>podpis</w:t>
      </w:r>
      <w:r>
        <w:rPr>
          <w:spacing w:val="80"/>
          <w:sz w:val="24"/>
        </w:rPr>
        <w:t xml:space="preserve">  </w:t>
      </w:r>
      <w:r>
        <w:rPr>
          <w:sz w:val="24"/>
        </w:rPr>
        <w:t>elektroniczny,</w:t>
      </w:r>
      <w:r>
        <w:rPr>
          <w:spacing w:val="80"/>
          <w:sz w:val="24"/>
        </w:rPr>
        <w:t xml:space="preserve">  </w:t>
      </w:r>
      <w:r>
        <w:rPr>
          <w:sz w:val="24"/>
        </w:rPr>
        <w:t>którego</w:t>
      </w:r>
      <w:r>
        <w:rPr>
          <w:spacing w:val="80"/>
          <w:sz w:val="24"/>
        </w:rPr>
        <w:t xml:space="preserve">  </w:t>
      </w:r>
      <w:r>
        <w:rPr>
          <w:sz w:val="24"/>
        </w:rPr>
        <w:t>autentyczność</w:t>
      </w:r>
      <w:r>
        <w:rPr>
          <w:spacing w:val="80"/>
          <w:sz w:val="24"/>
        </w:rPr>
        <w:t xml:space="preserve"> </w:t>
      </w:r>
      <w:r>
        <w:rPr>
          <w:sz w:val="24"/>
        </w:rPr>
        <w:t>i integralność są zapewniane przy użyciu pieczęci elektronicznej ministra właściwego do spraw informatyzacji, zawierający</w:t>
      </w:r>
      <w:r>
        <w:rPr>
          <w:spacing w:val="-1"/>
          <w:sz w:val="24"/>
        </w:rPr>
        <w:t xml:space="preserve"> </w:t>
      </w:r>
      <w:r>
        <w:rPr>
          <w:sz w:val="24"/>
        </w:rPr>
        <w:t>dane identyfikujące osobę tj. imię (imiona), nazwisko, PESEL, ustalone na podstawie środka identyfikacji elektronicznej, identyfikator środka identyfikacji elektronicznej, przy użyciu, którego został złożony, czas jego złożenia,</w:t>
      </w:r>
    </w:p>
    <w:p w:rsidR="00E47A3F" w:rsidRDefault="00D63462">
      <w:pPr>
        <w:pStyle w:val="Akapitzlist"/>
        <w:numPr>
          <w:ilvl w:val="2"/>
          <w:numId w:val="32"/>
        </w:numPr>
        <w:tabs>
          <w:tab w:val="left" w:pos="1210"/>
        </w:tabs>
        <w:spacing w:before="134" w:line="276" w:lineRule="auto"/>
        <w:ind w:left="1210" w:right="180" w:hanging="428"/>
      </w:pPr>
      <w:r w:rsidRPr="009D7B15">
        <w:rPr>
          <w:b/>
          <w:sz w:val="24"/>
        </w:rPr>
        <w:t>„podpis</w:t>
      </w:r>
      <w:r w:rsidRPr="009D7B15">
        <w:rPr>
          <w:b/>
          <w:spacing w:val="4"/>
          <w:sz w:val="24"/>
        </w:rPr>
        <w:t xml:space="preserve"> </w:t>
      </w:r>
      <w:r w:rsidRPr="009D7B15">
        <w:rPr>
          <w:b/>
          <w:sz w:val="24"/>
        </w:rPr>
        <w:t>osobisty”</w:t>
      </w:r>
      <w:r w:rsidRPr="009D7B15">
        <w:rPr>
          <w:b/>
          <w:spacing w:val="9"/>
          <w:sz w:val="24"/>
        </w:rPr>
        <w:t xml:space="preserve"> </w:t>
      </w:r>
      <w:r>
        <w:rPr>
          <w:sz w:val="24"/>
        </w:rPr>
        <w:t>–</w:t>
      </w:r>
      <w:r w:rsidRPr="009D7B15">
        <w:rPr>
          <w:spacing w:val="6"/>
          <w:sz w:val="24"/>
        </w:rPr>
        <w:t xml:space="preserve"> </w:t>
      </w:r>
      <w:r>
        <w:rPr>
          <w:sz w:val="24"/>
        </w:rPr>
        <w:t>zaawansowany</w:t>
      </w:r>
      <w:r w:rsidRPr="009D7B15">
        <w:rPr>
          <w:spacing w:val="6"/>
          <w:sz w:val="24"/>
        </w:rPr>
        <w:t xml:space="preserve"> </w:t>
      </w:r>
      <w:r>
        <w:rPr>
          <w:sz w:val="24"/>
        </w:rPr>
        <w:t>podpis</w:t>
      </w:r>
      <w:r w:rsidRPr="009D7B15">
        <w:rPr>
          <w:spacing w:val="6"/>
          <w:sz w:val="24"/>
        </w:rPr>
        <w:t xml:space="preserve"> </w:t>
      </w:r>
      <w:r>
        <w:rPr>
          <w:sz w:val="24"/>
        </w:rPr>
        <w:t>elektroniczny</w:t>
      </w:r>
      <w:r w:rsidRPr="009D7B15">
        <w:rPr>
          <w:spacing w:val="9"/>
          <w:sz w:val="24"/>
        </w:rPr>
        <w:t xml:space="preserve"> </w:t>
      </w:r>
      <w:r>
        <w:rPr>
          <w:sz w:val="24"/>
        </w:rPr>
        <w:t>w</w:t>
      </w:r>
      <w:r w:rsidRPr="009D7B15">
        <w:rPr>
          <w:spacing w:val="5"/>
          <w:sz w:val="24"/>
        </w:rPr>
        <w:t xml:space="preserve"> </w:t>
      </w:r>
      <w:r>
        <w:rPr>
          <w:sz w:val="24"/>
        </w:rPr>
        <w:t>rozumieniu</w:t>
      </w:r>
      <w:r w:rsidRPr="009D7B15">
        <w:rPr>
          <w:spacing w:val="6"/>
          <w:sz w:val="24"/>
        </w:rPr>
        <w:t xml:space="preserve"> </w:t>
      </w:r>
      <w:r>
        <w:rPr>
          <w:sz w:val="24"/>
        </w:rPr>
        <w:t>art.</w:t>
      </w:r>
      <w:r w:rsidRPr="009D7B15">
        <w:rPr>
          <w:spacing w:val="8"/>
          <w:sz w:val="24"/>
        </w:rPr>
        <w:t xml:space="preserve"> </w:t>
      </w:r>
      <w:r w:rsidRPr="009D7B15">
        <w:rPr>
          <w:spacing w:val="-10"/>
          <w:sz w:val="24"/>
        </w:rPr>
        <w:t>3</w:t>
      </w:r>
      <w:r w:rsidR="009D7B15">
        <w:rPr>
          <w:spacing w:val="-10"/>
          <w:sz w:val="24"/>
        </w:rPr>
        <w:t xml:space="preserve"> </w:t>
      </w:r>
      <w:r>
        <w:t>pkt</w:t>
      </w:r>
      <w:r w:rsidRPr="009D7B15">
        <w:rPr>
          <w:spacing w:val="38"/>
        </w:rPr>
        <w:t xml:space="preserve"> </w:t>
      </w:r>
      <w:r>
        <w:t>11</w:t>
      </w:r>
      <w:r w:rsidRPr="009D7B15">
        <w:rPr>
          <w:spacing w:val="37"/>
        </w:rPr>
        <w:t xml:space="preserve"> </w:t>
      </w:r>
      <w:r>
        <w:t>rozporządzenia</w:t>
      </w:r>
      <w:r w:rsidRPr="009D7B15">
        <w:rPr>
          <w:spacing w:val="40"/>
        </w:rPr>
        <w:t xml:space="preserve"> </w:t>
      </w:r>
      <w:r>
        <w:t>Parlamentu</w:t>
      </w:r>
      <w:r w:rsidRPr="009D7B15">
        <w:rPr>
          <w:spacing w:val="37"/>
        </w:rPr>
        <w:t xml:space="preserve"> </w:t>
      </w:r>
      <w:r>
        <w:t>Europejskiego</w:t>
      </w:r>
      <w:r w:rsidRPr="009D7B15">
        <w:rPr>
          <w:spacing w:val="37"/>
        </w:rPr>
        <w:t xml:space="preserve"> </w:t>
      </w:r>
      <w:r>
        <w:t>i</w:t>
      </w:r>
      <w:r w:rsidRPr="009D7B15">
        <w:rPr>
          <w:spacing w:val="38"/>
        </w:rPr>
        <w:t xml:space="preserve"> </w:t>
      </w:r>
      <w:r>
        <w:t>Rady</w:t>
      </w:r>
      <w:r w:rsidRPr="009D7B15">
        <w:rPr>
          <w:spacing w:val="37"/>
        </w:rPr>
        <w:t xml:space="preserve"> </w:t>
      </w:r>
      <w:r>
        <w:t>(UE)</w:t>
      </w:r>
      <w:r w:rsidRPr="009D7B15">
        <w:rPr>
          <w:spacing w:val="37"/>
        </w:rPr>
        <w:t xml:space="preserve"> </w:t>
      </w:r>
      <w:r>
        <w:t>nr</w:t>
      </w:r>
      <w:r w:rsidRPr="009D7B15">
        <w:rPr>
          <w:spacing w:val="37"/>
        </w:rPr>
        <w:t xml:space="preserve"> </w:t>
      </w:r>
      <w:r>
        <w:t>910/2014 z</w:t>
      </w:r>
      <w:r w:rsidRPr="009D7B15">
        <w:rPr>
          <w:spacing w:val="40"/>
        </w:rPr>
        <w:t xml:space="preserve"> </w:t>
      </w:r>
      <w:r>
        <w:t>23</w:t>
      </w:r>
      <w:r w:rsidRPr="009D7B15">
        <w:rPr>
          <w:spacing w:val="40"/>
        </w:rPr>
        <w:t xml:space="preserve"> </w:t>
      </w:r>
      <w:r>
        <w:t>lipca</w:t>
      </w:r>
      <w:r w:rsidRPr="009D7B15">
        <w:rPr>
          <w:spacing w:val="40"/>
        </w:rPr>
        <w:t xml:space="preserve"> </w:t>
      </w:r>
      <w:r>
        <w:t>2014</w:t>
      </w:r>
      <w:r w:rsidRPr="009D7B15">
        <w:rPr>
          <w:spacing w:val="40"/>
        </w:rPr>
        <w:t xml:space="preserve"> </w:t>
      </w:r>
      <w:r>
        <w:t>r.</w:t>
      </w:r>
      <w:r w:rsidRPr="009D7B15">
        <w:rPr>
          <w:spacing w:val="40"/>
        </w:rPr>
        <w:t xml:space="preserve"> </w:t>
      </w:r>
      <w:r>
        <w:t>w</w:t>
      </w:r>
      <w:r w:rsidRPr="009D7B15">
        <w:rPr>
          <w:spacing w:val="40"/>
        </w:rPr>
        <w:t xml:space="preserve"> </w:t>
      </w:r>
      <w:r>
        <w:t>sprawie</w:t>
      </w:r>
      <w:r w:rsidRPr="009D7B15">
        <w:rPr>
          <w:spacing w:val="40"/>
        </w:rPr>
        <w:t xml:space="preserve"> </w:t>
      </w:r>
      <w:r>
        <w:t>identyfikacji</w:t>
      </w:r>
      <w:r w:rsidRPr="009D7B15">
        <w:rPr>
          <w:spacing w:val="40"/>
        </w:rPr>
        <w:t xml:space="preserve"> </w:t>
      </w:r>
      <w:r>
        <w:t>elektronicznej</w:t>
      </w:r>
      <w:r w:rsidRPr="009D7B15">
        <w:rPr>
          <w:spacing w:val="40"/>
        </w:rPr>
        <w:t xml:space="preserve"> </w:t>
      </w:r>
      <w:r>
        <w:t>i</w:t>
      </w:r>
      <w:r w:rsidRPr="009D7B15">
        <w:rPr>
          <w:spacing w:val="40"/>
        </w:rPr>
        <w:t xml:space="preserve"> </w:t>
      </w:r>
      <w:r>
        <w:t>usług</w:t>
      </w:r>
      <w:r w:rsidRPr="009D7B15">
        <w:rPr>
          <w:spacing w:val="40"/>
        </w:rPr>
        <w:t xml:space="preserve"> </w:t>
      </w:r>
      <w:r>
        <w:t>zaufania</w:t>
      </w:r>
      <w:r w:rsidRPr="009D7B15">
        <w:rPr>
          <w:spacing w:val="80"/>
        </w:rPr>
        <w:t xml:space="preserve"> </w:t>
      </w:r>
      <w:r>
        <w:t>w odniesieniu do transakcji elektronicznych na rynku wewnętrznym oraz uchylającego dyrektywę 1999/93/WE, weryfikowany za pomocą certyfikatu podpisu osobistego.</w:t>
      </w:r>
    </w:p>
    <w:p w:rsidR="00E47A3F" w:rsidRDefault="00D63462">
      <w:pPr>
        <w:pStyle w:val="Akapitzlist"/>
        <w:numPr>
          <w:ilvl w:val="1"/>
          <w:numId w:val="32"/>
        </w:numPr>
        <w:tabs>
          <w:tab w:val="left" w:pos="783"/>
        </w:tabs>
        <w:spacing w:line="276" w:lineRule="auto"/>
        <w:ind w:right="183"/>
        <w:rPr>
          <w:sz w:val="24"/>
        </w:rPr>
      </w:pPr>
      <w:r>
        <w:rPr>
          <w:sz w:val="24"/>
        </w:rPr>
        <w:t>Wykonawca powinien dokładnie zapoznać się z niniejszą SWZ i złożyć ofertę zgodnie z jej wymaganiami.</w:t>
      </w:r>
    </w:p>
    <w:p w:rsidR="00E47A3F" w:rsidRDefault="00F77FB3">
      <w:pPr>
        <w:pStyle w:val="Tekstpodstawowy"/>
        <w:spacing w:before="5"/>
        <w:jc w:val="left"/>
        <w:rPr>
          <w:sz w:val="16"/>
        </w:rPr>
      </w:pPr>
      <w:r w:rsidRPr="00F77FB3">
        <w:rPr>
          <w:noProof/>
        </w:rPr>
        <w:pict>
          <v:group id="docshapegroup16" o:spid="_x0000_s2142" style="position:absolute;margin-left:70.6pt;margin-top:10.85pt;width:453.6pt;height:35.7pt;z-index:-15727104;mso-wrap-distance-left:0;mso-wrap-distance-right:0;mso-position-horizontal-relative:page" coordorigin="1412,217" coordsize="9072,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">
            <v:shape id="docshape17" o:spid="_x0000_s2145" style="position:absolute;left:1426;top:217;width:9057;height:702;visibility:visible" coordsize="9057,7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" adj="0,,0" path="m8949,l108,,,,,701r108,l8949,701r,-350l108,351r,-1l8949,350,8949,xm9057,l8949,r,701l9057,701,9057,xe" fillcolor="#d9d9d9" stroked="f">
              <v:stroke joinstyle="round"/>
              <v:formulas/>
              <v:path arrowok="t" o:connecttype="custom" o:connectlocs="8949,217;108,217;108,217;0,217;0,918;108,918;8949,918;8949,568;108,568;108,567;8949,567;8949,217;9057,217;8949,217;8949,918;9057,918;9057,217" o:connectangles="0,0,0,0,0,0,0,0,0,0,0,0,0,0,0,0,0"/>
            </v:shape>
            <v:rect id="docshape18" o:spid="_x0000_s2144" style="position:absolute;left:1411;top:920;width:9069;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shape id="docshape19" o:spid="_x0000_s2143" type="#_x0000_t202" style="position:absolute;left:1426;top:217;width:9057;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rsidR="00651DF7" w:rsidRDefault="00651DF7">
                    <w:pPr>
                      <w:ind w:left="3032" w:right="3036"/>
                      <w:jc w:val="center"/>
                      <w:rPr>
                        <w:sz w:val="26"/>
                      </w:rPr>
                    </w:pPr>
                    <w:r>
                      <w:rPr>
                        <w:sz w:val="26"/>
                      </w:rPr>
                      <w:t>Rozdział</w:t>
                    </w:r>
                    <w:r>
                      <w:rPr>
                        <w:spacing w:val="-12"/>
                        <w:sz w:val="26"/>
                      </w:rPr>
                      <w:t xml:space="preserve"> </w:t>
                    </w:r>
                    <w:r>
                      <w:rPr>
                        <w:spacing w:val="-10"/>
                        <w:sz w:val="26"/>
                      </w:rPr>
                      <w:t>2</w:t>
                    </w:r>
                  </w:p>
                  <w:p w:rsidR="00651DF7" w:rsidRDefault="00651DF7">
                    <w:pPr>
                      <w:spacing w:before="46"/>
                      <w:ind w:left="3032" w:right="3038"/>
                      <w:jc w:val="center"/>
                      <w:rPr>
                        <w:b/>
                        <w:sz w:val="26"/>
                      </w:rPr>
                    </w:pPr>
                    <w:r>
                      <w:rPr>
                        <w:b/>
                        <w:sz w:val="26"/>
                      </w:rPr>
                      <w:t>ŹRÓDŁA</w:t>
                    </w:r>
                    <w:r>
                      <w:rPr>
                        <w:b/>
                        <w:spacing w:val="-12"/>
                        <w:sz w:val="26"/>
                      </w:rPr>
                      <w:t xml:space="preserve"> </w:t>
                    </w:r>
                    <w:r>
                      <w:rPr>
                        <w:b/>
                        <w:spacing w:val="-2"/>
                        <w:sz w:val="26"/>
                      </w:rPr>
                      <w:t>FINANSOWANIA</w:t>
                    </w:r>
                  </w:p>
                </w:txbxContent>
              </v:textbox>
            </v:shape>
            <w10:wrap type="topAndBottom" anchorx="page"/>
          </v:group>
        </w:pict>
      </w:r>
    </w:p>
    <w:p w:rsidR="00E47A3F" w:rsidRDefault="00E47A3F">
      <w:pPr>
        <w:pStyle w:val="Tekstpodstawowy"/>
        <w:spacing w:before="5"/>
        <w:jc w:val="left"/>
        <w:rPr>
          <w:sz w:val="9"/>
        </w:rPr>
      </w:pPr>
    </w:p>
    <w:p w:rsidR="00E47A3F" w:rsidRPr="00EF62B7" w:rsidRDefault="004C622A">
      <w:pPr>
        <w:pStyle w:val="Nagwek1"/>
        <w:numPr>
          <w:ilvl w:val="1"/>
          <w:numId w:val="31"/>
        </w:numPr>
        <w:tabs>
          <w:tab w:val="left" w:pos="783"/>
        </w:tabs>
        <w:spacing w:before="100" w:line="276" w:lineRule="auto"/>
        <w:ind w:right="176"/>
        <w:rPr>
          <w:b w:val="0"/>
          <w:bCs w:val="0"/>
        </w:rPr>
      </w:pPr>
      <w:r w:rsidRPr="00AB348B">
        <w:rPr>
          <w:b w:val="0"/>
          <w:bCs w:val="0"/>
        </w:rPr>
        <w:t xml:space="preserve">Zamawiający informuje, iż zamówienie jest </w:t>
      </w:r>
      <w:r w:rsidR="00EF62B7">
        <w:rPr>
          <w:b w:val="0"/>
          <w:bCs w:val="0"/>
        </w:rPr>
        <w:t>współfinansowane</w:t>
      </w:r>
      <w:r w:rsidRPr="00AB348B">
        <w:rPr>
          <w:b w:val="0"/>
          <w:bCs w:val="0"/>
        </w:rPr>
        <w:t xml:space="preserve"> ze środków</w:t>
      </w:r>
      <w:r w:rsidR="00AB348B">
        <w:rPr>
          <w:b w:val="0"/>
          <w:bCs w:val="0"/>
        </w:rPr>
        <w:t xml:space="preserve"> z budżetu Gminy </w:t>
      </w:r>
      <w:r w:rsidR="0060543D">
        <w:rPr>
          <w:b w:val="0"/>
          <w:bCs w:val="0"/>
        </w:rPr>
        <w:t>Batorz</w:t>
      </w:r>
      <w:r w:rsidR="00AB348B">
        <w:rPr>
          <w:b w:val="0"/>
          <w:bCs w:val="0"/>
        </w:rPr>
        <w:t xml:space="preserve"> oraz środków własnych Powiatu Janowskiego</w:t>
      </w:r>
      <w:r>
        <w:t xml:space="preserve">. </w:t>
      </w:r>
    </w:p>
    <w:p w:rsidR="00EF62B7" w:rsidRPr="006F7A04" w:rsidRDefault="00EF62B7" w:rsidP="00EF62B7">
      <w:pPr>
        <w:pStyle w:val="Nagwek1"/>
        <w:tabs>
          <w:tab w:val="left" w:pos="783"/>
        </w:tabs>
        <w:spacing w:before="100" w:line="276" w:lineRule="auto"/>
        <w:ind w:right="176" w:firstLine="0"/>
        <w:rPr>
          <w:b w:val="0"/>
          <w:bCs w:val="0"/>
        </w:rPr>
      </w:pPr>
    </w:p>
    <w:p w:rsidR="00E47A3F" w:rsidRPr="006F7A04" w:rsidRDefault="00D63462">
      <w:pPr>
        <w:pStyle w:val="Nagwek1"/>
        <w:numPr>
          <w:ilvl w:val="1"/>
          <w:numId w:val="31"/>
        </w:numPr>
        <w:tabs>
          <w:tab w:val="left" w:pos="783"/>
        </w:tabs>
        <w:spacing w:line="276" w:lineRule="auto"/>
        <w:ind w:right="177"/>
        <w:rPr>
          <w:b w:val="0"/>
          <w:bCs w:val="0"/>
        </w:rPr>
      </w:pPr>
      <w:r w:rsidRPr="006F7A04">
        <w:rPr>
          <w:b w:val="0"/>
          <w:bCs w:val="0"/>
        </w:rPr>
        <w:lastRenderedPageBreak/>
        <w:t xml:space="preserve">Zamawiający na podstawie art. 310 ustawy </w:t>
      </w:r>
      <w:proofErr w:type="spellStart"/>
      <w:r w:rsidRPr="006F7A04">
        <w:rPr>
          <w:b w:val="0"/>
          <w:bCs w:val="0"/>
        </w:rPr>
        <w:t>Pzp</w:t>
      </w:r>
      <w:proofErr w:type="spellEnd"/>
      <w:r w:rsidRPr="006F7A04">
        <w:rPr>
          <w:b w:val="0"/>
          <w:bCs w:val="0"/>
        </w:rPr>
        <w:t xml:space="preserve"> wskazuje, że może unieważnić postępowanie o udzielenie zamówienia, jeżeli środki, które zamawiający zamierzał przeznaczyć na sfinansowanie całości lub części zamówienia w ramach ww. źród</w:t>
      </w:r>
      <w:r w:rsidR="00AB348B">
        <w:rPr>
          <w:b w:val="0"/>
          <w:bCs w:val="0"/>
        </w:rPr>
        <w:t>eł</w:t>
      </w:r>
      <w:r w:rsidRPr="006F7A04">
        <w:rPr>
          <w:b w:val="0"/>
          <w:bCs w:val="0"/>
        </w:rPr>
        <w:t xml:space="preserve"> finansowania, nie zostały mu przyznane.</w:t>
      </w:r>
    </w:p>
    <w:p w:rsidR="00E47A3F" w:rsidRDefault="00F77FB3">
      <w:pPr>
        <w:pStyle w:val="Tekstpodstawowy"/>
        <w:jc w:val="left"/>
        <w:rPr>
          <w:b/>
          <w:sz w:val="20"/>
        </w:rPr>
      </w:pPr>
      <w:r w:rsidRPr="00F77FB3">
        <w:rPr>
          <w:noProof/>
        </w:rPr>
        <w:pict>
          <v:group id="docshapegroup20" o:spid="_x0000_s2138" style="position:absolute;margin-left:71.9pt;margin-top:12.95pt;width:450.8pt;height:35.55pt;z-index:-15726592;mso-wrap-distance-left:0;mso-wrap-distance-right:0;mso-position-horizontal-relative:page" coordorigin="1438,259" coordsize="9016,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">
            <v:shape id="docshape21" o:spid="_x0000_s2141" style="position:absolute;left:1452;top:259;width:9002;height:701;visibility:visible" coordsize="9002,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" adj="0,,0" path="m8894,l108,,,,,701r108,l8894,701r,-350l108,351r8786,l8894,xm9002,l8894,r,701l9002,701,9002,xe" fillcolor="#d9d9d9" stroked="f">
              <v:stroke joinstyle="round"/>
              <v:formulas/>
              <v:path arrowok="t" o:connecttype="custom" o:connectlocs="8894,259;108,259;0,259;0,960;108,960;8894,960;8894,610;108,610;108,610;8894,610;8894,259;9002,259;8894,259;8894,960;9002,960;9002,259" o:connectangles="0,0,0,0,0,0,0,0,0,0,0,0,0,0,0,0"/>
            </v:shape>
            <v:rect id="docshape22" o:spid="_x0000_s2140" style="position:absolute;left:1438;top:960;width:9016;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" fillcolor="black" stroked="f"/>
            <v:shape id="docshape23" o:spid="_x0000_s2139" type="#_x0000_t202" style="position:absolute;left:1452;top:259;width:9002;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rsidR="00651DF7" w:rsidRDefault="00651DF7">
                    <w:pPr>
                      <w:ind w:left="2416" w:right="2417"/>
                      <w:jc w:val="center"/>
                      <w:rPr>
                        <w:sz w:val="26"/>
                      </w:rPr>
                    </w:pPr>
                    <w:r>
                      <w:rPr>
                        <w:sz w:val="26"/>
                      </w:rPr>
                      <w:t>Rozdział</w:t>
                    </w:r>
                    <w:r>
                      <w:rPr>
                        <w:spacing w:val="-12"/>
                        <w:sz w:val="26"/>
                      </w:rPr>
                      <w:t xml:space="preserve"> </w:t>
                    </w:r>
                    <w:r>
                      <w:rPr>
                        <w:spacing w:val="-10"/>
                        <w:sz w:val="26"/>
                      </w:rPr>
                      <w:t>3</w:t>
                    </w:r>
                  </w:p>
                  <w:p w:rsidR="00651DF7" w:rsidRDefault="00651DF7">
                    <w:pPr>
                      <w:spacing w:before="45"/>
                      <w:ind w:left="2414" w:right="2419"/>
                      <w:jc w:val="center"/>
                      <w:rPr>
                        <w:b/>
                        <w:sz w:val="26"/>
                      </w:rPr>
                    </w:pPr>
                    <w:r>
                      <w:rPr>
                        <w:b/>
                        <w:spacing w:val="-2"/>
                        <w:sz w:val="26"/>
                      </w:rPr>
                      <w:t>KLAUZULA</w:t>
                    </w:r>
                    <w:r>
                      <w:rPr>
                        <w:b/>
                        <w:sz w:val="26"/>
                      </w:rPr>
                      <w:t xml:space="preserve"> </w:t>
                    </w:r>
                    <w:r>
                      <w:rPr>
                        <w:b/>
                        <w:spacing w:val="-2"/>
                        <w:sz w:val="26"/>
                      </w:rPr>
                      <w:t>ZATRUDNIENIA</w:t>
                    </w:r>
                  </w:p>
                </w:txbxContent>
              </v:textbox>
            </v:shape>
            <w10:wrap type="topAndBottom" anchorx="page"/>
          </v:group>
        </w:pict>
      </w:r>
    </w:p>
    <w:p w:rsidR="00E47A3F" w:rsidRDefault="00E47A3F">
      <w:pPr>
        <w:pStyle w:val="Tekstpodstawowy"/>
        <w:spacing w:before="8"/>
        <w:jc w:val="left"/>
        <w:rPr>
          <w:b/>
          <w:sz w:val="9"/>
        </w:rPr>
      </w:pPr>
    </w:p>
    <w:p w:rsidR="00E47A3F" w:rsidRDefault="00D63462">
      <w:pPr>
        <w:pStyle w:val="Akapitzlist"/>
        <w:numPr>
          <w:ilvl w:val="1"/>
          <w:numId w:val="30"/>
        </w:numPr>
        <w:tabs>
          <w:tab w:val="left" w:pos="783"/>
        </w:tabs>
        <w:spacing w:before="100" w:line="276" w:lineRule="auto"/>
        <w:ind w:right="173"/>
        <w:rPr>
          <w:b/>
          <w:sz w:val="24"/>
        </w:rPr>
      </w:pPr>
      <w:r>
        <w:rPr>
          <w:sz w:val="24"/>
        </w:rPr>
        <w:t xml:space="preserve">Zamawiający stosownie do art. 95 ust. 1 ustawy </w:t>
      </w:r>
      <w:proofErr w:type="spellStart"/>
      <w:r>
        <w:rPr>
          <w:sz w:val="24"/>
        </w:rPr>
        <w:t>Pzp</w:t>
      </w:r>
      <w:proofErr w:type="spellEnd"/>
      <w:r>
        <w:rPr>
          <w:sz w:val="24"/>
        </w:rPr>
        <w:t xml:space="preserve">, określa obowiązek zatrudnienia na podstawie umowy o pracę osób wykonujących następujące czynności w zakresie realizacji zamówienia: </w:t>
      </w:r>
      <w:r>
        <w:rPr>
          <w:b/>
          <w:sz w:val="24"/>
        </w:rPr>
        <w:t xml:space="preserve">wykonywanie prac fizycznych przy realizacji robót budowlanych, </w:t>
      </w:r>
      <w:r w:rsidR="00056A41">
        <w:rPr>
          <w:b/>
          <w:sz w:val="24"/>
        </w:rPr>
        <w:t xml:space="preserve">kierowcy, </w:t>
      </w:r>
      <w:r>
        <w:rPr>
          <w:b/>
          <w:sz w:val="24"/>
        </w:rPr>
        <w:t>operatorzy sprzętu i prace fizyczne instalacyjno-montażowe objęte zakresem zamówienia</w:t>
      </w:r>
      <w:r w:rsidR="002D499E">
        <w:rPr>
          <w:b/>
          <w:sz w:val="24"/>
        </w:rPr>
        <w:t>.</w:t>
      </w:r>
      <w:r>
        <w:rPr>
          <w:b/>
          <w:sz w:val="24"/>
        </w:rPr>
        <w:t xml:space="preserve"> </w:t>
      </w:r>
    </w:p>
    <w:p w:rsidR="00E47A3F" w:rsidRDefault="00D63462">
      <w:pPr>
        <w:spacing w:line="276" w:lineRule="auto"/>
        <w:ind w:left="782" w:right="181"/>
        <w:jc w:val="both"/>
        <w:rPr>
          <w:i/>
          <w:sz w:val="24"/>
        </w:rPr>
      </w:pPr>
      <w:r>
        <w:rPr>
          <w:i/>
          <w:sz w:val="24"/>
        </w:rPr>
        <w:t>(obowiązek</w:t>
      </w:r>
      <w:r>
        <w:rPr>
          <w:i/>
          <w:spacing w:val="35"/>
          <w:sz w:val="24"/>
        </w:rPr>
        <w:t xml:space="preserve"> </w:t>
      </w:r>
      <w:r>
        <w:rPr>
          <w:i/>
          <w:sz w:val="24"/>
        </w:rPr>
        <w:t>ten</w:t>
      </w:r>
      <w:r>
        <w:rPr>
          <w:i/>
          <w:spacing w:val="36"/>
          <w:sz w:val="24"/>
        </w:rPr>
        <w:t xml:space="preserve"> </w:t>
      </w:r>
      <w:r>
        <w:rPr>
          <w:i/>
          <w:sz w:val="24"/>
        </w:rPr>
        <w:t>nie</w:t>
      </w:r>
      <w:r>
        <w:rPr>
          <w:i/>
          <w:spacing w:val="35"/>
          <w:sz w:val="24"/>
        </w:rPr>
        <w:t xml:space="preserve"> </w:t>
      </w:r>
      <w:r>
        <w:rPr>
          <w:i/>
          <w:sz w:val="24"/>
        </w:rPr>
        <w:t>dotyczy</w:t>
      </w:r>
      <w:r>
        <w:rPr>
          <w:i/>
          <w:spacing w:val="35"/>
          <w:sz w:val="24"/>
        </w:rPr>
        <w:t xml:space="preserve"> </w:t>
      </w:r>
      <w:r>
        <w:rPr>
          <w:i/>
          <w:sz w:val="24"/>
        </w:rPr>
        <w:t>sytuacji,</w:t>
      </w:r>
      <w:r>
        <w:rPr>
          <w:i/>
          <w:spacing w:val="35"/>
          <w:sz w:val="24"/>
        </w:rPr>
        <w:t xml:space="preserve"> </w:t>
      </w:r>
      <w:r>
        <w:rPr>
          <w:i/>
          <w:sz w:val="24"/>
        </w:rPr>
        <w:t>gdy</w:t>
      </w:r>
      <w:r>
        <w:rPr>
          <w:i/>
          <w:spacing w:val="35"/>
          <w:sz w:val="24"/>
        </w:rPr>
        <w:t xml:space="preserve"> </w:t>
      </w:r>
      <w:r>
        <w:rPr>
          <w:i/>
          <w:sz w:val="24"/>
        </w:rPr>
        <w:t>prace</w:t>
      </w:r>
      <w:r>
        <w:rPr>
          <w:i/>
          <w:spacing w:val="35"/>
          <w:sz w:val="24"/>
        </w:rPr>
        <w:t xml:space="preserve"> </w:t>
      </w:r>
      <w:r>
        <w:rPr>
          <w:i/>
          <w:sz w:val="24"/>
        </w:rPr>
        <w:t>te</w:t>
      </w:r>
      <w:r>
        <w:rPr>
          <w:i/>
          <w:spacing w:val="35"/>
          <w:sz w:val="24"/>
        </w:rPr>
        <w:t xml:space="preserve"> </w:t>
      </w:r>
      <w:r>
        <w:rPr>
          <w:i/>
          <w:sz w:val="24"/>
        </w:rPr>
        <w:t>będą</w:t>
      </w:r>
      <w:r>
        <w:rPr>
          <w:i/>
          <w:spacing w:val="35"/>
          <w:sz w:val="24"/>
        </w:rPr>
        <w:t xml:space="preserve"> </w:t>
      </w:r>
      <w:r>
        <w:rPr>
          <w:i/>
          <w:sz w:val="24"/>
        </w:rPr>
        <w:t>wykonywane</w:t>
      </w:r>
      <w:r>
        <w:rPr>
          <w:i/>
          <w:spacing w:val="35"/>
          <w:sz w:val="24"/>
        </w:rPr>
        <w:t xml:space="preserve"> </w:t>
      </w:r>
      <w:r>
        <w:rPr>
          <w:i/>
          <w:sz w:val="24"/>
        </w:rPr>
        <w:t>samodzielnie i osobiście przez osoby fizyczne prowadzące działalność gospodarczą w postaci tzw. samozatrudnienia, jako podwykonawcy).</w:t>
      </w:r>
    </w:p>
    <w:p w:rsidR="00E47A3F" w:rsidRDefault="00D63462">
      <w:pPr>
        <w:pStyle w:val="Akapitzlist"/>
        <w:numPr>
          <w:ilvl w:val="1"/>
          <w:numId w:val="30"/>
        </w:numPr>
        <w:tabs>
          <w:tab w:val="left" w:pos="783"/>
        </w:tabs>
        <w:spacing w:before="134" w:line="273" w:lineRule="auto"/>
        <w:ind w:right="175"/>
      </w:pPr>
      <w:r w:rsidRPr="009D7B15">
        <w:rPr>
          <w:sz w:val="24"/>
        </w:rPr>
        <w:t>Szczegółowy sposób dokumentowania zatrudnienia ww. osób, uprawnienia Zamawiającego</w:t>
      </w:r>
      <w:r w:rsidRPr="009D7B15">
        <w:rPr>
          <w:spacing w:val="80"/>
          <w:sz w:val="24"/>
        </w:rPr>
        <w:t xml:space="preserve"> </w:t>
      </w:r>
      <w:r w:rsidRPr="009D7B15">
        <w:rPr>
          <w:sz w:val="24"/>
        </w:rPr>
        <w:t>w</w:t>
      </w:r>
      <w:r w:rsidRPr="009D7B15">
        <w:rPr>
          <w:spacing w:val="80"/>
          <w:sz w:val="24"/>
        </w:rPr>
        <w:t xml:space="preserve"> </w:t>
      </w:r>
      <w:r w:rsidRPr="009D7B15">
        <w:rPr>
          <w:sz w:val="24"/>
        </w:rPr>
        <w:t>zakresie</w:t>
      </w:r>
      <w:r w:rsidRPr="009D7B15">
        <w:rPr>
          <w:spacing w:val="80"/>
          <w:sz w:val="24"/>
        </w:rPr>
        <w:t xml:space="preserve"> </w:t>
      </w:r>
      <w:r w:rsidRPr="009D7B15">
        <w:rPr>
          <w:sz w:val="24"/>
        </w:rPr>
        <w:t>kontroli</w:t>
      </w:r>
      <w:r w:rsidRPr="009D7B15">
        <w:rPr>
          <w:spacing w:val="80"/>
          <w:sz w:val="24"/>
        </w:rPr>
        <w:t xml:space="preserve"> </w:t>
      </w:r>
      <w:r w:rsidRPr="009D7B15">
        <w:rPr>
          <w:sz w:val="24"/>
        </w:rPr>
        <w:t>spełniania</w:t>
      </w:r>
      <w:r w:rsidRPr="009D7B15">
        <w:rPr>
          <w:spacing w:val="80"/>
          <w:sz w:val="24"/>
        </w:rPr>
        <w:t xml:space="preserve"> </w:t>
      </w:r>
      <w:r w:rsidRPr="009D7B15">
        <w:rPr>
          <w:sz w:val="24"/>
        </w:rPr>
        <w:t>przez</w:t>
      </w:r>
      <w:r w:rsidRPr="009D7B15">
        <w:rPr>
          <w:spacing w:val="80"/>
          <w:sz w:val="24"/>
        </w:rPr>
        <w:t xml:space="preserve"> </w:t>
      </w:r>
      <w:r w:rsidRPr="009D7B15">
        <w:rPr>
          <w:sz w:val="24"/>
        </w:rPr>
        <w:t>Wykonawcę</w:t>
      </w:r>
      <w:r w:rsidRPr="009D7B15">
        <w:rPr>
          <w:spacing w:val="80"/>
          <w:sz w:val="24"/>
        </w:rPr>
        <w:t xml:space="preserve"> </w:t>
      </w:r>
      <w:r w:rsidRPr="009D7B15">
        <w:rPr>
          <w:sz w:val="24"/>
        </w:rPr>
        <w:t>wymagań,</w:t>
      </w:r>
      <w:r w:rsidRPr="009D7B15">
        <w:rPr>
          <w:spacing w:val="80"/>
          <w:sz w:val="24"/>
        </w:rPr>
        <w:t xml:space="preserve"> </w:t>
      </w:r>
      <w:r w:rsidRPr="009D7B15">
        <w:rPr>
          <w:sz w:val="24"/>
        </w:rPr>
        <w:t>o</w:t>
      </w:r>
      <w:r w:rsidRPr="009D7B15">
        <w:rPr>
          <w:spacing w:val="-2"/>
          <w:sz w:val="24"/>
        </w:rPr>
        <w:t xml:space="preserve"> </w:t>
      </w:r>
      <w:r w:rsidRPr="009D7B15">
        <w:rPr>
          <w:sz w:val="24"/>
        </w:rPr>
        <w:t>których</w:t>
      </w:r>
      <w:r w:rsidRPr="009D7B15">
        <w:rPr>
          <w:spacing w:val="-2"/>
          <w:sz w:val="24"/>
        </w:rPr>
        <w:t xml:space="preserve"> </w:t>
      </w:r>
      <w:r w:rsidRPr="009D7B15">
        <w:rPr>
          <w:sz w:val="24"/>
        </w:rPr>
        <w:t>mowa</w:t>
      </w:r>
      <w:r w:rsidRPr="009D7B15">
        <w:rPr>
          <w:spacing w:val="-1"/>
          <w:sz w:val="24"/>
        </w:rPr>
        <w:t xml:space="preserve"> </w:t>
      </w:r>
      <w:r w:rsidRPr="009D7B15">
        <w:rPr>
          <w:sz w:val="24"/>
        </w:rPr>
        <w:t>w</w:t>
      </w:r>
      <w:r w:rsidRPr="009D7B15">
        <w:rPr>
          <w:spacing w:val="-2"/>
          <w:sz w:val="24"/>
        </w:rPr>
        <w:t xml:space="preserve"> </w:t>
      </w:r>
      <w:r w:rsidRPr="009D7B15">
        <w:rPr>
          <w:sz w:val="24"/>
        </w:rPr>
        <w:t>art. 95</w:t>
      </w:r>
      <w:r w:rsidRPr="009D7B15">
        <w:rPr>
          <w:spacing w:val="-2"/>
          <w:sz w:val="24"/>
        </w:rPr>
        <w:t xml:space="preserve"> </w:t>
      </w:r>
      <w:r w:rsidRPr="009D7B15">
        <w:rPr>
          <w:sz w:val="24"/>
        </w:rPr>
        <w:t>ust. 1</w:t>
      </w:r>
      <w:r w:rsidRPr="009D7B15">
        <w:rPr>
          <w:spacing w:val="-2"/>
          <w:sz w:val="24"/>
        </w:rPr>
        <w:t xml:space="preserve"> </w:t>
      </w:r>
      <w:r w:rsidRPr="009D7B15">
        <w:rPr>
          <w:sz w:val="24"/>
        </w:rPr>
        <w:t>ustawy</w:t>
      </w:r>
      <w:r w:rsidRPr="009D7B15">
        <w:rPr>
          <w:spacing w:val="-3"/>
          <w:sz w:val="24"/>
        </w:rPr>
        <w:t xml:space="preserve"> </w:t>
      </w:r>
      <w:proofErr w:type="spellStart"/>
      <w:r w:rsidRPr="009D7B15">
        <w:rPr>
          <w:sz w:val="24"/>
        </w:rPr>
        <w:t>Pzp</w:t>
      </w:r>
      <w:proofErr w:type="spellEnd"/>
      <w:r w:rsidRPr="009D7B15">
        <w:rPr>
          <w:spacing w:val="-1"/>
          <w:sz w:val="24"/>
        </w:rPr>
        <w:t xml:space="preserve"> </w:t>
      </w:r>
      <w:r w:rsidRPr="009D7B15">
        <w:rPr>
          <w:sz w:val="24"/>
        </w:rPr>
        <w:t>oraz</w:t>
      </w:r>
      <w:r w:rsidRPr="009D7B15">
        <w:rPr>
          <w:spacing w:val="-2"/>
          <w:sz w:val="24"/>
        </w:rPr>
        <w:t xml:space="preserve"> </w:t>
      </w:r>
      <w:r w:rsidRPr="009D7B15">
        <w:rPr>
          <w:sz w:val="24"/>
        </w:rPr>
        <w:t>sankcji</w:t>
      </w:r>
      <w:r w:rsidRPr="009D7B15">
        <w:rPr>
          <w:spacing w:val="-1"/>
          <w:sz w:val="24"/>
        </w:rPr>
        <w:t xml:space="preserve"> </w:t>
      </w:r>
      <w:r w:rsidRPr="009D7B15">
        <w:rPr>
          <w:sz w:val="24"/>
        </w:rPr>
        <w:t>z</w:t>
      </w:r>
      <w:r w:rsidRPr="009D7B15">
        <w:rPr>
          <w:spacing w:val="-2"/>
          <w:sz w:val="24"/>
        </w:rPr>
        <w:t xml:space="preserve"> </w:t>
      </w:r>
      <w:r w:rsidRPr="009D7B15">
        <w:rPr>
          <w:sz w:val="24"/>
        </w:rPr>
        <w:t>tytułu</w:t>
      </w:r>
      <w:r w:rsidRPr="009D7B15">
        <w:rPr>
          <w:spacing w:val="-2"/>
          <w:sz w:val="24"/>
        </w:rPr>
        <w:t xml:space="preserve"> </w:t>
      </w:r>
      <w:r w:rsidRPr="009D7B15">
        <w:rPr>
          <w:sz w:val="24"/>
        </w:rPr>
        <w:t>niespełnienia</w:t>
      </w:r>
      <w:r w:rsidRPr="009D7B15">
        <w:rPr>
          <w:spacing w:val="-1"/>
          <w:sz w:val="24"/>
        </w:rPr>
        <w:t xml:space="preserve"> </w:t>
      </w:r>
      <w:r w:rsidRPr="009D7B15">
        <w:rPr>
          <w:sz w:val="24"/>
        </w:rPr>
        <w:t>tych wymagań, rodzaju czynności niezbędnych do realizacji zamówienia, których dotyczą wymagania zatrudnienia na podstawie umowy o pracę przez Wykonawcę</w:t>
      </w:r>
      <w:r w:rsidR="009D7B15">
        <w:rPr>
          <w:sz w:val="24"/>
        </w:rPr>
        <w:t xml:space="preserve"> </w:t>
      </w:r>
      <w:r>
        <w:t>lub podwykonawcę osób wykonujących czynności w trakcie realizacji zamówienia zawarte są w Projekcie umowy.</w:t>
      </w:r>
    </w:p>
    <w:p w:rsidR="00E47A3F" w:rsidRDefault="00F77FB3">
      <w:pPr>
        <w:pStyle w:val="Tekstpodstawowy"/>
        <w:spacing w:before="11"/>
        <w:jc w:val="left"/>
        <w:rPr>
          <w:sz w:val="16"/>
        </w:rPr>
      </w:pPr>
      <w:r w:rsidRPr="00F77FB3">
        <w:rPr>
          <w:noProof/>
        </w:rPr>
        <w:pict>
          <v:group id="docshapegroup24" o:spid="_x0000_s2134" style="position:absolute;margin-left:66.5pt;margin-top:11.15pt;width:461.65pt;height:35.55pt;z-index:-15726080;mso-wrap-distance-left:0;mso-wrap-distance-right:0;mso-position-horizontal-relative:page" coordorigin="1330,223" coordsize="9233,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">
            <v:shape id="docshape25" o:spid="_x0000_s2137" style="position:absolute;left:1344;top:222;width:9218;height:701;visibility:visible" coordsize="9218,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" adj="0,,0" path="m9110,l108,,,,,701r108,l9110,701r,-351l9110,xm9218,l9110,r,701l9218,701,9218,xe" fillcolor="#d9d9d9" stroked="f">
              <v:stroke joinstyle="round"/>
              <v:formulas/>
              <v:path arrowok="t" o:connecttype="custom" o:connectlocs="9110,223;108,223;0,223;0,924;108,924;9110,924;9110,573;9110,223;9218,223;9110,223;9110,924;9218,924;9218,223" o:connectangles="0,0,0,0,0,0,0,0,0,0,0,0,0"/>
            </v:shape>
            <v:rect id="docshape26" o:spid="_x0000_s2136" style="position:absolute;left:1329;top:923;width:9233;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shape id="docshape27" o:spid="_x0000_s2135" type="#_x0000_t202" style="position:absolute;left:1344;top:222;width:9218;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651DF7" w:rsidRDefault="00651DF7">
                    <w:pPr>
                      <w:ind w:left="2621" w:right="2623"/>
                      <w:jc w:val="center"/>
                      <w:rPr>
                        <w:sz w:val="26"/>
                      </w:rPr>
                    </w:pPr>
                    <w:r>
                      <w:rPr>
                        <w:sz w:val="26"/>
                      </w:rPr>
                      <w:t>Rozdział</w:t>
                    </w:r>
                    <w:r>
                      <w:rPr>
                        <w:spacing w:val="-12"/>
                        <w:sz w:val="26"/>
                      </w:rPr>
                      <w:t xml:space="preserve"> </w:t>
                    </w:r>
                    <w:r>
                      <w:rPr>
                        <w:spacing w:val="-10"/>
                        <w:sz w:val="26"/>
                      </w:rPr>
                      <w:t>4</w:t>
                    </w:r>
                  </w:p>
                  <w:p w:rsidR="00651DF7" w:rsidRDefault="00651DF7">
                    <w:pPr>
                      <w:spacing w:before="45"/>
                      <w:ind w:left="2621" w:right="2627"/>
                      <w:jc w:val="center"/>
                      <w:rPr>
                        <w:b/>
                        <w:sz w:val="26"/>
                      </w:rPr>
                    </w:pPr>
                    <w:r>
                      <w:rPr>
                        <w:b/>
                        <w:sz w:val="26"/>
                      </w:rPr>
                      <w:t>OPIS</w:t>
                    </w:r>
                    <w:r>
                      <w:rPr>
                        <w:b/>
                        <w:spacing w:val="-11"/>
                        <w:sz w:val="26"/>
                      </w:rPr>
                      <w:t xml:space="preserve"> </w:t>
                    </w:r>
                    <w:r>
                      <w:rPr>
                        <w:b/>
                        <w:sz w:val="26"/>
                      </w:rPr>
                      <w:t>PRZEDMIOTU</w:t>
                    </w:r>
                    <w:r>
                      <w:rPr>
                        <w:b/>
                        <w:spacing w:val="-11"/>
                        <w:sz w:val="26"/>
                      </w:rPr>
                      <w:t xml:space="preserve"> </w:t>
                    </w:r>
                    <w:r>
                      <w:rPr>
                        <w:b/>
                        <w:spacing w:val="-2"/>
                        <w:sz w:val="26"/>
                      </w:rPr>
                      <w:t>ZAMÓWIENIA</w:t>
                    </w:r>
                  </w:p>
                </w:txbxContent>
              </v:textbox>
            </v:shape>
            <w10:wrap type="topAndBottom" anchorx="page"/>
          </v:group>
        </w:pict>
      </w:r>
    </w:p>
    <w:p w:rsidR="00E47A3F" w:rsidRDefault="00E47A3F">
      <w:pPr>
        <w:pStyle w:val="Tekstpodstawowy"/>
        <w:spacing w:before="10"/>
        <w:jc w:val="left"/>
        <w:rPr>
          <w:sz w:val="18"/>
        </w:rPr>
      </w:pPr>
    </w:p>
    <w:p w:rsidR="00E47A3F" w:rsidRPr="00DD3567" w:rsidRDefault="00DD3567">
      <w:pPr>
        <w:pStyle w:val="Akapitzlist"/>
        <w:numPr>
          <w:ilvl w:val="1"/>
          <w:numId w:val="29"/>
        </w:numPr>
        <w:tabs>
          <w:tab w:val="left" w:pos="783"/>
        </w:tabs>
        <w:spacing w:before="100" w:line="276" w:lineRule="auto"/>
        <w:ind w:right="175"/>
        <w:rPr>
          <w:b/>
          <w:i/>
          <w:sz w:val="24"/>
          <w:szCs w:val="24"/>
        </w:rPr>
      </w:pPr>
      <w:r w:rsidRPr="00DD3567">
        <w:rPr>
          <w:sz w:val="24"/>
          <w:szCs w:val="24"/>
        </w:rPr>
        <w:t>Przedmiotem</w:t>
      </w:r>
      <w:r w:rsidRPr="00DD3567">
        <w:rPr>
          <w:spacing w:val="40"/>
          <w:sz w:val="24"/>
          <w:szCs w:val="24"/>
        </w:rPr>
        <w:t xml:space="preserve"> </w:t>
      </w:r>
      <w:r w:rsidRPr="00DD3567">
        <w:rPr>
          <w:sz w:val="24"/>
          <w:szCs w:val="24"/>
        </w:rPr>
        <w:t>zamówienia</w:t>
      </w:r>
      <w:r w:rsidRPr="00DD3567">
        <w:rPr>
          <w:spacing w:val="39"/>
          <w:sz w:val="24"/>
          <w:szCs w:val="24"/>
        </w:rPr>
        <w:t xml:space="preserve"> </w:t>
      </w:r>
      <w:r w:rsidRPr="00DD3567">
        <w:rPr>
          <w:sz w:val="24"/>
          <w:szCs w:val="24"/>
        </w:rPr>
        <w:t>są</w:t>
      </w:r>
      <w:r w:rsidRPr="00DD3567">
        <w:rPr>
          <w:spacing w:val="40"/>
          <w:sz w:val="24"/>
          <w:szCs w:val="24"/>
        </w:rPr>
        <w:t xml:space="preserve"> </w:t>
      </w:r>
      <w:r w:rsidRPr="00DD3567">
        <w:rPr>
          <w:bCs/>
          <w:sz w:val="24"/>
          <w:szCs w:val="24"/>
        </w:rPr>
        <w:t>roboty</w:t>
      </w:r>
      <w:r w:rsidRPr="00DD3567">
        <w:rPr>
          <w:bCs/>
          <w:spacing w:val="38"/>
          <w:sz w:val="24"/>
          <w:szCs w:val="24"/>
        </w:rPr>
        <w:t xml:space="preserve"> </w:t>
      </w:r>
      <w:r w:rsidRPr="00DD3567">
        <w:rPr>
          <w:bCs/>
          <w:sz w:val="24"/>
          <w:szCs w:val="24"/>
        </w:rPr>
        <w:t>budowlane</w:t>
      </w:r>
      <w:r w:rsidRPr="00DD3567">
        <w:rPr>
          <w:bCs/>
          <w:spacing w:val="40"/>
          <w:sz w:val="24"/>
          <w:szCs w:val="24"/>
        </w:rPr>
        <w:t xml:space="preserve"> </w:t>
      </w:r>
      <w:r w:rsidRPr="00DD3567">
        <w:rPr>
          <w:bCs/>
          <w:sz w:val="24"/>
          <w:szCs w:val="24"/>
        </w:rPr>
        <w:t>polegające</w:t>
      </w:r>
      <w:r w:rsidRPr="00DD3567">
        <w:rPr>
          <w:bCs/>
          <w:spacing w:val="38"/>
          <w:sz w:val="24"/>
          <w:szCs w:val="24"/>
        </w:rPr>
        <w:t xml:space="preserve"> </w:t>
      </w:r>
      <w:r w:rsidRPr="00DD3567">
        <w:rPr>
          <w:bCs/>
          <w:sz w:val="24"/>
          <w:szCs w:val="24"/>
        </w:rPr>
        <w:t xml:space="preserve">na </w:t>
      </w:r>
      <w:r w:rsidR="002D499E">
        <w:rPr>
          <w:bCs/>
          <w:sz w:val="24"/>
          <w:szCs w:val="24"/>
        </w:rPr>
        <w:t>remoncie drogi powiatowej nr 2731L</w:t>
      </w:r>
      <w:r w:rsidRPr="00DD3567">
        <w:rPr>
          <w:bCs/>
          <w:spacing w:val="40"/>
          <w:sz w:val="24"/>
          <w:szCs w:val="24"/>
        </w:rPr>
        <w:t xml:space="preserve"> </w:t>
      </w:r>
      <w:r w:rsidRPr="00DD3567">
        <w:rPr>
          <w:sz w:val="24"/>
          <w:szCs w:val="24"/>
        </w:rPr>
        <w:t>w</w:t>
      </w:r>
      <w:r w:rsidRPr="00DD3567">
        <w:rPr>
          <w:spacing w:val="40"/>
          <w:sz w:val="24"/>
          <w:szCs w:val="24"/>
        </w:rPr>
        <w:t xml:space="preserve"> </w:t>
      </w:r>
      <w:r w:rsidRPr="00DD3567">
        <w:rPr>
          <w:sz w:val="24"/>
          <w:szCs w:val="24"/>
        </w:rPr>
        <w:t>ramach</w:t>
      </w:r>
      <w:r w:rsidRPr="00DD3567">
        <w:rPr>
          <w:spacing w:val="40"/>
          <w:sz w:val="24"/>
          <w:szCs w:val="24"/>
        </w:rPr>
        <w:t xml:space="preserve"> </w:t>
      </w:r>
      <w:r w:rsidRPr="00DD3567">
        <w:rPr>
          <w:sz w:val="24"/>
          <w:szCs w:val="24"/>
        </w:rPr>
        <w:t>zadania</w:t>
      </w:r>
      <w:r w:rsidRPr="00DD3567">
        <w:rPr>
          <w:spacing w:val="40"/>
          <w:sz w:val="24"/>
          <w:szCs w:val="24"/>
        </w:rPr>
        <w:t xml:space="preserve"> </w:t>
      </w:r>
      <w:r w:rsidRPr="00DD3567">
        <w:rPr>
          <w:sz w:val="24"/>
          <w:szCs w:val="24"/>
        </w:rPr>
        <w:t>pn.</w:t>
      </w:r>
      <w:r w:rsidRPr="00DD3567">
        <w:rPr>
          <w:spacing w:val="40"/>
          <w:sz w:val="24"/>
          <w:szCs w:val="24"/>
        </w:rPr>
        <w:t xml:space="preserve"> </w:t>
      </w:r>
      <w:r w:rsidRPr="00DD3567">
        <w:rPr>
          <w:b/>
          <w:i/>
          <w:sz w:val="24"/>
          <w:szCs w:val="24"/>
        </w:rPr>
        <w:t>„</w:t>
      </w:r>
      <w:r w:rsidR="00D57CD5">
        <w:rPr>
          <w:b/>
          <w:i/>
          <w:sz w:val="24"/>
          <w:szCs w:val="24"/>
        </w:rPr>
        <w:t>Remont drogi powiatowej nr 2731L Zakrzówek – Majdan Grabina – Studzianki – Stawce od km 10+560 do km 14+115</w:t>
      </w:r>
      <w:r w:rsidRPr="00DD3567">
        <w:rPr>
          <w:b/>
          <w:i/>
          <w:sz w:val="24"/>
          <w:szCs w:val="24"/>
        </w:rPr>
        <w:t>”.</w:t>
      </w:r>
    </w:p>
    <w:p w:rsidR="00E47A3F" w:rsidRPr="00063192" w:rsidRDefault="00D63462">
      <w:pPr>
        <w:pStyle w:val="Akapitzlist"/>
        <w:numPr>
          <w:ilvl w:val="1"/>
          <w:numId w:val="29"/>
        </w:numPr>
        <w:tabs>
          <w:tab w:val="left" w:pos="783"/>
        </w:tabs>
        <w:spacing w:before="3"/>
        <w:rPr>
          <w:rFonts w:asciiTheme="majorHAnsi" w:hAnsiTheme="majorHAnsi"/>
          <w:sz w:val="24"/>
          <w:szCs w:val="24"/>
        </w:rPr>
      </w:pPr>
      <w:r w:rsidRPr="00063192">
        <w:rPr>
          <w:rFonts w:asciiTheme="majorHAnsi" w:hAnsiTheme="majorHAnsi"/>
          <w:sz w:val="24"/>
          <w:szCs w:val="24"/>
        </w:rPr>
        <w:t>Opis</w:t>
      </w:r>
      <w:r w:rsidRPr="00063192">
        <w:rPr>
          <w:rFonts w:asciiTheme="majorHAnsi" w:hAnsiTheme="majorHAnsi"/>
          <w:spacing w:val="-2"/>
          <w:sz w:val="24"/>
          <w:szCs w:val="24"/>
        </w:rPr>
        <w:t xml:space="preserve"> inwestycji:</w:t>
      </w:r>
    </w:p>
    <w:p w:rsidR="00DF2F74" w:rsidRPr="00063192" w:rsidRDefault="00A61F66" w:rsidP="006F7A04">
      <w:pPr>
        <w:adjustRightInd w:val="0"/>
        <w:spacing w:line="276" w:lineRule="auto"/>
        <w:ind w:left="851"/>
        <w:jc w:val="both"/>
        <w:rPr>
          <w:rFonts w:asciiTheme="majorHAnsi" w:eastAsia="CIDFont+F2" w:hAnsiTheme="majorHAnsi" w:cs="CIDFont+F2"/>
          <w:sz w:val="24"/>
          <w:szCs w:val="24"/>
        </w:rPr>
      </w:pPr>
      <w:r w:rsidRPr="00063192">
        <w:rPr>
          <w:rFonts w:asciiTheme="majorHAnsi" w:eastAsia="CIDFont+F2" w:hAnsiTheme="majorHAnsi" w:cs="CIDFont+F2"/>
          <w:sz w:val="24"/>
          <w:szCs w:val="24"/>
        </w:rPr>
        <w:t xml:space="preserve">Zadanie obejmuje </w:t>
      </w:r>
      <w:r w:rsidR="00DF2F74" w:rsidRPr="00063192">
        <w:rPr>
          <w:rFonts w:asciiTheme="majorHAnsi" w:eastAsia="CIDFont+F2" w:hAnsiTheme="majorHAnsi" w:cs="CIDFont+F2"/>
          <w:sz w:val="24"/>
          <w:szCs w:val="24"/>
        </w:rPr>
        <w:t>remont</w:t>
      </w:r>
      <w:r w:rsidRPr="00063192">
        <w:rPr>
          <w:rFonts w:asciiTheme="majorHAnsi" w:eastAsia="CIDFont+F2" w:hAnsiTheme="majorHAnsi" w:cs="CIDFont+F2"/>
          <w:sz w:val="24"/>
          <w:szCs w:val="24"/>
        </w:rPr>
        <w:t xml:space="preserve"> istniejącej drogi powiatowej nr 2</w:t>
      </w:r>
      <w:r w:rsidR="00DF2F74" w:rsidRPr="00063192">
        <w:rPr>
          <w:rFonts w:asciiTheme="majorHAnsi" w:eastAsia="CIDFont+F2" w:hAnsiTheme="majorHAnsi" w:cs="CIDFont+F2"/>
          <w:sz w:val="24"/>
          <w:szCs w:val="24"/>
        </w:rPr>
        <w:t>731</w:t>
      </w:r>
      <w:r w:rsidRPr="00063192">
        <w:rPr>
          <w:rFonts w:asciiTheme="majorHAnsi" w:eastAsia="CIDFont+F2" w:hAnsiTheme="majorHAnsi" w:cs="CIDFont+F2"/>
          <w:sz w:val="24"/>
          <w:szCs w:val="24"/>
        </w:rPr>
        <w:t>L</w:t>
      </w:r>
      <w:r w:rsidR="00DF2F74" w:rsidRPr="00063192">
        <w:rPr>
          <w:rFonts w:asciiTheme="majorHAnsi" w:eastAsia="CIDFont+F2" w:hAnsiTheme="majorHAnsi" w:cs="CIDFont+F2"/>
          <w:sz w:val="24"/>
          <w:szCs w:val="24"/>
        </w:rPr>
        <w:t xml:space="preserve"> Zakrzówek – Majdan Grabina – Studzianki - Stawce</w:t>
      </w:r>
      <w:r w:rsidRPr="00063192">
        <w:rPr>
          <w:rFonts w:asciiTheme="majorHAnsi" w:eastAsia="CIDFont+F2" w:hAnsiTheme="majorHAnsi" w:cs="CIDFont+F2"/>
          <w:sz w:val="24"/>
          <w:szCs w:val="24"/>
        </w:rPr>
        <w:t xml:space="preserve"> na odcinku od km </w:t>
      </w:r>
      <w:r w:rsidR="00DF2F74" w:rsidRPr="00063192">
        <w:rPr>
          <w:rFonts w:asciiTheme="majorHAnsi" w:eastAsia="CIDFont+F2" w:hAnsiTheme="majorHAnsi" w:cs="CIDFont+F2"/>
          <w:sz w:val="24"/>
          <w:szCs w:val="24"/>
        </w:rPr>
        <w:t>10+560</w:t>
      </w:r>
      <w:r w:rsidRPr="00063192">
        <w:rPr>
          <w:rFonts w:asciiTheme="majorHAnsi" w:eastAsia="CIDFont+F2" w:hAnsiTheme="majorHAnsi" w:cs="CIDFont+F2"/>
          <w:sz w:val="24"/>
          <w:szCs w:val="24"/>
        </w:rPr>
        <w:t xml:space="preserve"> do km </w:t>
      </w:r>
      <w:r w:rsidR="00DF2F74" w:rsidRPr="00063192">
        <w:rPr>
          <w:rFonts w:asciiTheme="majorHAnsi" w:eastAsia="CIDFont+F2" w:hAnsiTheme="majorHAnsi" w:cs="CIDFont+F2"/>
          <w:sz w:val="24"/>
          <w:szCs w:val="24"/>
        </w:rPr>
        <w:t>14+115.</w:t>
      </w:r>
      <w:r w:rsidRPr="00063192">
        <w:rPr>
          <w:rFonts w:asciiTheme="majorHAnsi" w:eastAsia="CIDFont+F2" w:hAnsiTheme="majorHAnsi" w:cs="CIDFont+F2"/>
          <w:sz w:val="24"/>
          <w:szCs w:val="24"/>
        </w:rPr>
        <w:t xml:space="preserve"> </w:t>
      </w:r>
    </w:p>
    <w:p w:rsidR="00FB3407" w:rsidRPr="00063192" w:rsidRDefault="00FB3407" w:rsidP="006F7A04">
      <w:pPr>
        <w:adjustRightInd w:val="0"/>
        <w:spacing w:line="276" w:lineRule="auto"/>
        <w:ind w:left="851"/>
        <w:jc w:val="both"/>
        <w:rPr>
          <w:rFonts w:asciiTheme="majorHAnsi" w:eastAsia="CIDFont+F2" w:hAnsiTheme="majorHAnsi" w:cs="CIDFont+F2"/>
          <w:sz w:val="24"/>
          <w:szCs w:val="24"/>
        </w:rPr>
      </w:pPr>
      <w:r w:rsidRPr="00063192">
        <w:rPr>
          <w:rFonts w:asciiTheme="majorHAnsi" w:eastAsia="CIDFont+F2" w:hAnsiTheme="majorHAnsi" w:cs="CIDFont+F2"/>
          <w:sz w:val="24"/>
          <w:szCs w:val="24"/>
        </w:rPr>
        <w:t>Roboty budowlane obejmowały będą:</w:t>
      </w:r>
    </w:p>
    <w:p w:rsidR="00FB3407" w:rsidRDefault="00FB3407" w:rsidP="00FB3407">
      <w:pPr>
        <w:pStyle w:val="Akapitzlist"/>
        <w:widowControl/>
        <w:numPr>
          <w:ilvl w:val="0"/>
          <w:numId w:val="42"/>
        </w:numPr>
        <w:overflowPunct w:val="0"/>
        <w:adjustRightInd w:val="0"/>
        <w:rPr>
          <w:rFonts w:asciiTheme="majorHAnsi" w:hAnsiTheme="majorHAnsi"/>
          <w:sz w:val="24"/>
          <w:szCs w:val="24"/>
        </w:rPr>
      </w:pPr>
      <w:r w:rsidRPr="00063192">
        <w:rPr>
          <w:rFonts w:asciiTheme="majorHAnsi" w:hAnsiTheme="majorHAnsi"/>
          <w:sz w:val="24"/>
          <w:szCs w:val="24"/>
        </w:rPr>
        <w:t>wykonanie robót pomiarowych na całym odcinku drogi</w:t>
      </w:r>
    </w:p>
    <w:p w:rsidR="008D1B29" w:rsidRPr="00063192" w:rsidRDefault="008D1B29" w:rsidP="00FB3407">
      <w:pPr>
        <w:pStyle w:val="Akapitzlist"/>
        <w:widowControl/>
        <w:numPr>
          <w:ilvl w:val="0"/>
          <w:numId w:val="42"/>
        </w:numPr>
        <w:overflowPunct w:val="0"/>
        <w:adjustRightInd w:val="0"/>
        <w:rPr>
          <w:rFonts w:asciiTheme="majorHAnsi" w:hAnsiTheme="majorHAnsi"/>
          <w:sz w:val="24"/>
          <w:szCs w:val="24"/>
        </w:rPr>
      </w:pPr>
      <w:r>
        <w:rPr>
          <w:rFonts w:asciiTheme="majorHAnsi" w:hAnsiTheme="majorHAnsi"/>
          <w:sz w:val="24"/>
          <w:szCs w:val="24"/>
        </w:rPr>
        <w:t>wyrównanie ubytków i zaniżeń masą mineralno asfaltową AC11W o gr. śr. 3cm</w:t>
      </w:r>
    </w:p>
    <w:p w:rsidR="00FB3407" w:rsidRPr="00063192" w:rsidRDefault="00FB3407" w:rsidP="00FB3407">
      <w:pPr>
        <w:pStyle w:val="Akapitzlist"/>
        <w:widowControl/>
        <w:numPr>
          <w:ilvl w:val="0"/>
          <w:numId w:val="42"/>
        </w:numPr>
        <w:overflowPunct w:val="0"/>
        <w:adjustRightInd w:val="0"/>
        <w:rPr>
          <w:rFonts w:asciiTheme="majorHAnsi" w:hAnsiTheme="majorHAnsi"/>
          <w:sz w:val="24"/>
          <w:szCs w:val="24"/>
        </w:rPr>
      </w:pPr>
      <w:r w:rsidRPr="00063192">
        <w:rPr>
          <w:rFonts w:asciiTheme="majorHAnsi" w:hAnsiTheme="majorHAnsi"/>
          <w:sz w:val="24"/>
          <w:szCs w:val="24"/>
        </w:rPr>
        <w:t>wykonanie warstwy wyrównującej z mieszanki AC11S o gr. 4cm z oczyszczeniem i skropieniem emulsją</w:t>
      </w:r>
    </w:p>
    <w:p w:rsidR="00FB3407" w:rsidRPr="00063192" w:rsidRDefault="00FB3407" w:rsidP="00FB3407">
      <w:pPr>
        <w:pStyle w:val="Akapitzlist"/>
        <w:widowControl/>
        <w:numPr>
          <w:ilvl w:val="0"/>
          <w:numId w:val="42"/>
        </w:numPr>
        <w:overflowPunct w:val="0"/>
        <w:adjustRightInd w:val="0"/>
        <w:rPr>
          <w:rFonts w:asciiTheme="majorHAnsi" w:hAnsiTheme="majorHAnsi"/>
          <w:sz w:val="24"/>
          <w:szCs w:val="24"/>
        </w:rPr>
      </w:pPr>
      <w:r w:rsidRPr="00063192">
        <w:rPr>
          <w:rFonts w:asciiTheme="majorHAnsi" w:hAnsiTheme="majorHAnsi"/>
          <w:sz w:val="24"/>
          <w:szCs w:val="24"/>
        </w:rPr>
        <w:t>wykonanie warstwy ścieralnej z masy mineralno – asfaltowej AC11S gr. 4cm</w:t>
      </w:r>
    </w:p>
    <w:p w:rsidR="00FB3407" w:rsidRPr="00063192" w:rsidRDefault="00FB3407" w:rsidP="00FB3407">
      <w:pPr>
        <w:pStyle w:val="Akapitzlist"/>
        <w:widowControl/>
        <w:numPr>
          <w:ilvl w:val="0"/>
          <w:numId w:val="42"/>
        </w:numPr>
        <w:overflowPunct w:val="0"/>
        <w:adjustRightInd w:val="0"/>
        <w:rPr>
          <w:rFonts w:asciiTheme="majorHAnsi" w:hAnsiTheme="majorHAnsi"/>
          <w:sz w:val="24"/>
          <w:szCs w:val="24"/>
        </w:rPr>
      </w:pPr>
      <w:r w:rsidRPr="00063192">
        <w:rPr>
          <w:rFonts w:asciiTheme="majorHAnsi" w:hAnsiTheme="majorHAnsi"/>
          <w:sz w:val="24"/>
          <w:szCs w:val="24"/>
        </w:rPr>
        <w:t>wykonanie utwardzenia poboczy kruszywem 0-31,5mm o gr. 8cm i szer. 1m</w:t>
      </w:r>
    </w:p>
    <w:p w:rsidR="00FB3407" w:rsidRPr="00063192" w:rsidRDefault="00FB3407" w:rsidP="00FB3407">
      <w:pPr>
        <w:pStyle w:val="Akapitzlist"/>
        <w:widowControl/>
        <w:numPr>
          <w:ilvl w:val="0"/>
          <w:numId w:val="42"/>
        </w:numPr>
        <w:overflowPunct w:val="0"/>
        <w:adjustRightInd w:val="0"/>
        <w:rPr>
          <w:rFonts w:asciiTheme="majorHAnsi" w:hAnsiTheme="majorHAnsi"/>
          <w:sz w:val="24"/>
          <w:szCs w:val="24"/>
        </w:rPr>
      </w:pPr>
      <w:r w:rsidRPr="00063192">
        <w:rPr>
          <w:rFonts w:asciiTheme="majorHAnsi" w:hAnsiTheme="majorHAnsi"/>
          <w:sz w:val="24"/>
          <w:szCs w:val="24"/>
        </w:rPr>
        <w:t>zjazdy gruntowe z kruszywa na dł. ok. 2m od jezdni o gr. 20cm</w:t>
      </w:r>
    </w:p>
    <w:p w:rsidR="00FB3407" w:rsidRPr="00063192" w:rsidRDefault="00FB3407" w:rsidP="00FB3407">
      <w:pPr>
        <w:pStyle w:val="Akapitzlist"/>
        <w:widowControl/>
        <w:numPr>
          <w:ilvl w:val="0"/>
          <w:numId w:val="42"/>
        </w:numPr>
        <w:overflowPunct w:val="0"/>
        <w:adjustRightInd w:val="0"/>
        <w:rPr>
          <w:rFonts w:asciiTheme="majorHAnsi" w:hAnsiTheme="majorHAnsi"/>
          <w:sz w:val="24"/>
          <w:szCs w:val="24"/>
        </w:rPr>
      </w:pPr>
      <w:r w:rsidRPr="00063192">
        <w:rPr>
          <w:rFonts w:asciiTheme="majorHAnsi" w:hAnsiTheme="majorHAnsi"/>
          <w:sz w:val="24"/>
          <w:szCs w:val="24"/>
        </w:rPr>
        <w:t>zjazdy z masy mineralno – asfaltowej AC11S o gr. 4cm</w:t>
      </w:r>
    </w:p>
    <w:p w:rsidR="00FB3407" w:rsidRPr="00063192" w:rsidRDefault="00FB3407" w:rsidP="00FB3407">
      <w:pPr>
        <w:pStyle w:val="Akapitzlist"/>
        <w:widowControl/>
        <w:numPr>
          <w:ilvl w:val="0"/>
          <w:numId w:val="42"/>
        </w:numPr>
        <w:overflowPunct w:val="0"/>
        <w:adjustRightInd w:val="0"/>
        <w:rPr>
          <w:rFonts w:asciiTheme="majorHAnsi" w:hAnsiTheme="majorHAnsi"/>
          <w:sz w:val="24"/>
          <w:szCs w:val="24"/>
        </w:rPr>
      </w:pPr>
      <w:proofErr w:type="spellStart"/>
      <w:r w:rsidRPr="00063192">
        <w:rPr>
          <w:rFonts w:asciiTheme="majorHAnsi" w:hAnsiTheme="majorHAnsi"/>
          <w:sz w:val="24"/>
          <w:szCs w:val="24"/>
        </w:rPr>
        <w:t>przebrukowanie</w:t>
      </w:r>
      <w:proofErr w:type="spellEnd"/>
      <w:r w:rsidRPr="00063192">
        <w:rPr>
          <w:rFonts w:asciiTheme="majorHAnsi" w:hAnsiTheme="majorHAnsi"/>
          <w:sz w:val="24"/>
          <w:szCs w:val="24"/>
        </w:rPr>
        <w:t xml:space="preserve"> zjazdów z kostki</w:t>
      </w:r>
    </w:p>
    <w:p w:rsidR="00FB3407" w:rsidRPr="00063192" w:rsidRDefault="00FB3407" w:rsidP="00FB3407">
      <w:pPr>
        <w:pStyle w:val="Akapitzlist"/>
        <w:widowControl/>
        <w:numPr>
          <w:ilvl w:val="0"/>
          <w:numId w:val="42"/>
        </w:numPr>
        <w:overflowPunct w:val="0"/>
        <w:adjustRightInd w:val="0"/>
        <w:rPr>
          <w:rFonts w:asciiTheme="majorHAnsi" w:hAnsiTheme="majorHAnsi"/>
          <w:sz w:val="24"/>
          <w:szCs w:val="24"/>
        </w:rPr>
      </w:pPr>
      <w:r w:rsidRPr="00063192">
        <w:rPr>
          <w:rFonts w:asciiTheme="majorHAnsi" w:hAnsiTheme="majorHAnsi"/>
          <w:sz w:val="24"/>
          <w:szCs w:val="24"/>
        </w:rPr>
        <w:lastRenderedPageBreak/>
        <w:t>lokalną przebudowę (rozbiórkę i odtworzenie) nawierzchni bitumicznej jezdni w przypadku konieczności dostosowania krawędzi zjazdów do niwelety jezdni</w:t>
      </w:r>
    </w:p>
    <w:p w:rsidR="00FB3407" w:rsidRPr="00063192" w:rsidRDefault="00FB3407" w:rsidP="00FB3407">
      <w:pPr>
        <w:pStyle w:val="Akapitzlist"/>
        <w:widowControl/>
        <w:numPr>
          <w:ilvl w:val="0"/>
          <w:numId w:val="42"/>
        </w:numPr>
        <w:overflowPunct w:val="0"/>
        <w:adjustRightInd w:val="0"/>
        <w:rPr>
          <w:rFonts w:asciiTheme="majorHAnsi" w:hAnsiTheme="majorHAnsi"/>
          <w:sz w:val="24"/>
          <w:szCs w:val="24"/>
        </w:rPr>
      </w:pPr>
      <w:r w:rsidRPr="00063192">
        <w:rPr>
          <w:rFonts w:asciiTheme="majorHAnsi" w:hAnsiTheme="majorHAnsi"/>
          <w:sz w:val="24"/>
          <w:szCs w:val="24"/>
        </w:rPr>
        <w:t>ewentualną przebudowę i zabezpieczenie istniejących elementów sieci kolidujących z planowanym przedsięwzięciem,</w:t>
      </w:r>
    </w:p>
    <w:p w:rsidR="00DF2F74" w:rsidRDefault="00FB3407" w:rsidP="00063192">
      <w:pPr>
        <w:pStyle w:val="Akapitzlist"/>
        <w:widowControl/>
        <w:numPr>
          <w:ilvl w:val="0"/>
          <w:numId w:val="42"/>
        </w:numPr>
        <w:overflowPunct w:val="0"/>
        <w:adjustRightInd w:val="0"/>
        <w:rPr>
          <w:rFonts w:asciiTheme="majorHAnsi" w:hAnsiTheme="majorHAnsi"/>
          <w:sz w:val="24"/>
          <w:szCs w:val="24"/>
        </w:rPr>
      </w:pPr>
      <w:r w:rsidRPr="00063192">
        <w:rPr>
          <w:rFonts w:asciiTheme="majorHAnsi" w:hAnsiTheme="majorHAnsi"/>
          <w:sz w:val="24"/>
          <w:szCs w:val="24"/>
        </w:rPr>
        <w:t>roboty wykończeniowe i porządkowe.</w:t>
      </w:r>
    </w:p>
    <w:p w:rsidR="00063192" w:rsidRPr="00063192" w:rsidRDefault="00063192" w:rsidP="00063192">
      <w:pPr>
        <w:pStyle w:val="Akapitzlist"/>
        <w:widowControl/>
        <w:overflowPunct w:val="0"/>
        <w:adjustRightInd w:val="0"/>
        <w:ind w:left="1128" w:firstLine="0"/>
        <w:rPr>
          <w:rFonts w:asciiTheme="majorHAnsi" w:hAnsiTheme="majorHAnsi"/>
          <w:sz w:val="24"/>
          <w:szCs w:val="24"/>
        </w:rPr>
      </w:pPr>
    </w:p>
    <w:p w:rsidR="00E47A3F" w:rsidRPr="00294B4A" w:rsidRDefault="00D63462">
      <w:pPr>
        <w:pStyle w:val="Akapitzlist"/>
        <w:numPr>
          <w:ilvl w:val="1"/>
          <w:numId w:val="29"/>
        </w:numPr>
        <w:tabs>
          <w:tab w:val="left" w:pos="783"/>
        </w:tabs>
        <w:spacing w:before="1" w:after="43"/>
        <w:rPr>
          <w:b/>
          <w:sz w:val="24"/>
        </w:rPr>
      </w:pPr>
      <w:r>
        <w:rPr>
          <w:b/>
          <w:sz w:val="24"/>
        </w:rPr>
        <w:t>Nazwy</w:t>
      </w:r>
      <w:r>
        <w:rPr>
          <w:b/>
          <w:spacing w:val="-4"/>
          <w:sz w:val="24"/>
        </w:rPr>
        <w:t xml:space="preserve"> </w:t>
      </w:r>
      <w:r>
        <w:rPr>
          <w:b/>
          <w:sz w:val="24"/>
        </w:rPr>
        <w:t>i</w:t>
      </w:r>
      <w:r>
        <w:rPr>
          <w:b/>
          <w:spacing w:val="-5"/>
          <w:sz w:val="24"/>
        </w:rPr>
        <w:t xml:space="preserve"> </w:t>
      </w:r>
      <w:r>
        <w:rPr>
          <w:b/>
          <w:sz w:val="24"/>
        </w:rPr>
        <w:t>ko</w:t>
      </w:r>
      <w:r w:rsidR="001A7C53">
        <w:rPr>
          <w:b/>
          <w:sz w:val="24"/>
        </w:rPr>
        <w:t>d</w:t>
      </w:r>
      <w:r>
        <w:rPr>
          <w:b/>
          <w:sz w:val="24"/>
        </w:rPr>
        <w:t>y</w:t>
      </w:r>
      <w:r>
        <w:rPr>
          <w:b/>
          <w:spacing w:val="-3"/>
          <w:sz w:val="24"/>
        </w:rPr>
        <w:t xml:space="preserve"> </w:t>
      </w:r>
      <w:r>
        <w:rPr>
          <w:b/>
          <w:sz w:val="24"/>
        </w:rPr>
        <w:t>Wspólnego</w:t>
      </w:r>
      <w:r>
        <w:rPr>
          <w:b/>
          <w:spacing w:val="-3"/>
          <w:sz w:val="24"/>
        </w:rPr>
        <w:t xml:space="preserve"> </w:t>
      </w:r>
      <w:r>
        <w:rPr>
          <w:b/>
          <w:sz w:val="24"/>
        </w:rPr>
        <w:t>Słownika</w:t>
      </w:r>
      <w:r>
        <w:rPr>
          <w:b/>
          <w:spacing w:val="-3"/>
          <w:sz w:val="24"/>
        </w:rPr>
        <w:t xml:space="preserve"> </w:t>
      </w:r>
      <w:r>
        <w:rPr>
          <w:b/>
          <w:sz w:val="24"/>
        </w:rPr>
        <w:t>Zamówień</w:t>
      </w:r>
      <w:r>
        <w:rPr>
          <w:b/>
          <w:spacing w:val="-3"/>
          <w:sz w:val="24"/>
        </w:rPr>
        <w:t xml:space="preserve"> </w:t>
      </w:r>
      <w:r>
        <w:rPr>
          <w:b/>
          <w:spacing w:val="-2"/>
          <w:sz w:val="24"/>
        </w:rPr>
        <w:t>(CPV):</w:t>
      </w:r>
    </w:p>
    <w:p w:rsidR="006F7A04" w:rsidRPr="006F7A04" w:rsidRDefault="006F7A04" w:rsidP="006F7A04">
      <w:pPr>
        <w:pStyle w:val="Akapitzlist"/>
        <w:tabs>
          <w:tab w:val="left" w:pos="709"/>
        </w:tabs>
        <w:spacing w:line="276" w:lineRule="auto"/>
        <w:ind w:left="782" w:firstLine="0"/>
        <w:rPr>
          <w:rFonts w:cs="Arial"/>
        </w:rPr>
      </w:pPr>
      <w:bookmarkStart w:id="3" w:name="_Hlk152581296"/>
      <w:bookmarkStart w:id="4" w:name="_Hlk152831154"/>
      <w:r w:rsidRPr="006F7A04">
        <w:rPr>
          <w:rFonts w:cs="Arial"/>
        </w:rPr>
        <w:t>45 00 00 00 – 7 Roboty budowlane</w:t>
      </w:r>
    </w:p>
    <w:bookmarkEnd w:id="3"/>
    <w:p w:rsidR="00CB0E8F" w:rsidRPr="006F7A04" w:rsidRDefault="00CB0E8F" w:rsidP="00CB0E8F">
      <w:pPr>
        <w:pStyle w:val="Akapitzlist"/>
        <w:tabs>
          <w:tab w:val="left" w:pos="709"/>
        </w:tabs>
        <w:spacing w:line="276" w:lineRule="auto"/>
        <w:ind w:left="782" w:firstLine="0"/>
        <w:rPr>
          <w:rFonts w:cs="Arial"/>
        </w:rPr>
      </w:pPr>
      <w:r w:rsidRPr="006F7A04">
        <w:rPr>
          <w:rFonts w:cs="Arial"/>
        </w:rPr>
        <w:t xml:space="preserve">45 </w:t>
      </w:r>
      <w:r w:rsidR="00393588">
        <w:rPr>
          <w:rFonts w:cs="Arial"/>
        </w:rPr>
        <w:t>10</w:t>
      </w:r>
      <w:r w:rsidRPr="006F7A04">
        <w:rPr>
          <w:rFonts w:cs="Arial"/>
        </w:rPr>
        <w:t xml:space="preserve"> 00 00 – </w:t>
      </w:r>
      <w:r>
        <w:rPr>
          <w:rFonts w:cs="Arial"/>
        </w:rPr>
        <w:t>8</w:t>
      </w:r>
      <w:r w:rsidRPr="006F7A04">
        <w:rPr>
          <w:rFonts w:cs="Arial"/>
        </w:rPr>
        <w:t xml:space="preserve"> </w:t>
      </w:r>
      <w:r>
        <w:rPr>
          <w:rFonts w:cs="Arial"/>
        </w:rPr>
        <w:t>Przygotowanie terenu pod budowę</w:t>
      </w:r>
    </w:p>
    <w:p w:rsidR="00CB0E8F" w:rsidRDefault="00CB0E8F" w:rsidP="00CB0E8F">
      <w:pPr>
        <w:pStyle w:val="Akapitzlist"/>
        <w:tabs>
          <w:tab w:val="left" w:pos="709"/>
        </w:tabs>
        <w:spacing w:line="276" w:lineRule="auto"/>
        <w:ind w:left="782" w:firstLine="0"/>
        <w:rPr>
          <w:rFonts w:cs="Arial"/>
        </w:rPr>
      </w:pPr>
      <w:r w:rsidRPr="006F7A04">
        <w:rPr>
          <w:rFonts w:cs="Arial"/>
        </w:rPr>
        <w:t xml:space="preserve">45 </w:t>
      </w:r>
      <w:r>
        <w:rPr>
          <w:rFonts w:cs="Arial"/>
        </w:rPr>
        <w:t>11</w:t>
      </w:r>
      <w:r w:rsidRPr="006F7A04">
        <w:rPr>
          <w:rFonts w:cs="Arial"/>
        </w:rPr>
        <w:t xml:space="preserve"> </w:t>
      </w:r>
      <w:r>
        <w:rPr>
          <w:rFonts w:cs="Arial"/>
        </w:rPr>
        <w:t>13</w:t>
      </w:r>
      <w:r w:rsidRPr="006F7A04">
        <w:rPr>
          <w:rFonts w:cs="Arial"/>
        </w:rPr>
        <w:t xml:space="preserve"> 00 – </w:t>
      </w:r>
      <w:r>
        <w:rPr>
          <w:rFonts w:cs="Arial"/>
        </w:rPr>
        <w:t>1</w:t>
      </w:r>
      <w:r w:rsidRPr="006F7A04">
        <w:rPr>
          <w:rFonts w:cs="Arial"/>
        </w:rPr>
        <w:t xml:space="preserve"> Roboty </w:t>
      </w:r>
      <w:r>
        <w:rPr>
          <w:rFonts w:cs="Arial"/>
        </w:rPr>
        <w:t>rozbiórkowe</w:t>
      </w:r>
    </w:p>
    <w:p w:rsidR="00234371" w:rsidRPr="006F7A04" w:rsidRDefault="00234371" w:rsidP="00CB0E8F">
      <w:pPr>
        <w:pStyle w:val="Akapitzlist"/>
        <w:tabs>
          <w:tab w:val="left" w:pos="709"/>
        </w:tabs>
        <w:spacing w:line="276" w:lineRule="auto"/>
        <w:ind w:left="782" w:firstLine="0"/>
        <w:rPr>
          <w:rFonts w:cs="Arial"/>
        </w:rPr>
      </w:pPr>
      <w:r>
        <w:rPr>
          <w:rFonts w:cs="Arial"/>
        </w:rPr>
        <w:t>45 11 00 00 – 1 Roboty w zakresie burzenia i rozbiórki obiektów budowlanych; roboty ziemne</w:t>
      </w:r>
    </w:p>
    <w:p w:rsidR="00CB0E8F" w:rsidRPr="006F7A04" w:rsidRDefault="00CB0E8F" w:rsidP="00CB0E8F">
      <w:pPr>
        <w:pStyle w:val="Akapitzlist"/>
        <w:tabs>
          <w:tab w:val="left" w:pos="709"/>
        </w:tabs>
        <w:spacing w:line="276" w:lineRule="auto"/>
        <w:ind w:left="782" w:firstLine="0"/>
        <w:rPr>
          <w:rFonts w:cs="Arial"/>
        </w:rPr>
      </w:pPr>
      <w:r w:rsidRPr="006F7A04">
        <w:rPr>
          <w:rFonts w:cs="Arial"/>
        </w:rPr>
        <w:t xml:space="preserve">45 </w:t>
      </w:r>
      <w:r>
        <w:rPr>
          <w:rFonts w:cs="Arial"/>
        </w:rPr>
        <w:t>11</w:t>
      </w:r>
      <w:r w:rsidRPr="006F7A04">
        <w:rPr>
          <w:rFonts w:cs="Arial"/>
        </w:rPr>
        <w:t xml:space="preserve"> </w:t>
      </w:r>
      <w:r>
        <w:rPr>
          <w:rFonts w:cs="Arial"/>
        </w:rPr>
        <w:t>12</w:t>
      </w:r>
      <w:r w:rsidRPr="006F7A04">
        <w:rPr>
          <w:rFonts w:cs="Arial"/>
        </w:rPr>
        <w:t xml:space="preserve"> 00 – </w:t>
      </w:r>
      <w:r>
        <w:rPr>
          <w:rFonts w:cs="Arial"/>
        </w:rPr>
        <w:t>0</w:t>
      </w:r>
      <w:r w:rsidRPr="006F7A04">
        <w:rPr>
          <w:rFonts w:cs="Arial"/>
        </w:rPr>
        <w:t xml:space="preserve"> Roboty </w:t>
      </w:r>
      <w:r>
        <w:rPr>
          <w:rFonts w:cs="Arial"/>
        </w:rPr>
        <w:t>w zakresie przygotowania terenu pod budowę i roboty ziemne</w:t>
      </w:r>
    </w:p>
    <w:p w:rsidR="00CB0E8F" w:rsidRDefault="00CB0E8F" w:rsidP="00CB0E8F">
      <w:pPr>
        <w:pStyle w:val="Akapitzlist"/>
        <w:tabs>
          <w:tab w:val="left" w:pos="709"/>
        </w:tabs>
        <w:spacing w:line="276" w:lineRule="auto"/>
        <w:ind w:left="782" w:firstLine="0"/>
        <w:rPr>
          <w:rFonts w:cs="Arial"/>
        </w:rPr>
      </w:pPr>
      <w:r w:rsidRPr="006F7A04">
        <w:rPr>
          <w:rFonts w:cs="Arial"/>
        </w:rPr>
        <w:t xml:space="preserve">45 </w:t>
      </w:r>
      <w:r>
        <w:rPr>
          <w:rFonts w:cs="Arial"/>
        </w:rPr>
        <w:t>23</w:t>
      </w:r>
      <w:r w:rsidRPr="006F7A04">
        <w:rPr>
          <w:rFonts w:cs="Arial"/>
        </w:rPr>
        <w:t xml:space="preserve"> </w:t>
      </w:r>
      <w:r>
        <w:rPr>
          <w:rFonts w:cs="Arial"/>
        </w:rPr>
        <w:t>30</w:t>
      </w:r>
      <w:r w:rsidRPr="006F7A04">
        <w:rPr>
          <w:rFonts w:cs="Arial"/>
        </w:rPr>
        <w:t xml:space="preserve"> 00 – </w:t>
      </w:r>
      <w:r>
        <w:rPr>
          <w:rFonts w:cs="Arial"/>
        </w:rPr>
        <w:t>9</w:t>
      </w:r>
      <w:r w:rsidRPr="006F7A04">
        <w:rPr>
          <w:rFonts w:cs="Arial"/>
        </w:rPr>
        <w:t xml:space="preserve"> Roboty </w:t>
      </w:r>
      <w:r w:rsidR="00C20550">
        <w:rPr>
          <w:rFonts w:cs="Arial"/>
        </w:rPr>
        <w:t>w zakresie konstruowania, fundamentowania oraz wykonywania nawierzchni autostrad, dróg</w:t>
      </w:r>
    </w:p>
    <w:p w:rsidR="00C20550" w:rsidRDefault="00C20550" w:rsidP="00C20550">
      <w:pPr>
        <w:pStyle w:val="Akapitzlist"/>
        <w:tabs>
          <w:tab w:val="left" w:pos="709"/>
        </w:tabs>
        <w:spacing w:line="276" w:lineRule="auto"/>
        <w:ind w:left="782" w:firstLine="0"/>
        <w:rPr>
          <w:rFonts w:cs="Arial"/>
        </w:rPr>
      </w:pPr>
      <w:r w:rsidRPr="006F7A04">
        <w:rPr>
          <w:rFonts w:cs="Arial"/>
        </w:rPr>
        <w:t xml:space="preserve">45 </w:t>
      </w:r>
      <w:r>
        <w:rPr>
          <w:rFonts w:cs="Arial"/>
        </w:rPr>
        <w:t>23</w:t>
      </w:r>
      <w:r w:rsidRPr="006F7A04">
        <w:rPr>
          <w:rFonts w:cs="Arial"/>
        </w:rPr>
        <w:t xml:space="preserve"> </w:t>
      </w:r>
      <w:r>
        <w:rPr>
          <w:rFonts w:cs="Arial"/>
        </w:rPr>
        <w:t>31</w:t>
      </w:r>
      <w:r w:rsidRPr="006F7A04">
        <w:rPr>
          <w:rFonts w:cs="Arial"/>
        </w:rPr>
        <w:t xml:space="preserve"> </w:t>
      </w:r>
      <w:r>
        <w:rPr>
          <w:rFonts w:cs="Arial"/>
        </w:rPr>
        <w:t>5</w:t>
      </w:r>
      <w:r w:rsidRPr="006F7A04">
        <w:rPr>
          <w:rFonts w:cs="Arial"/>
        </w:rPr>
        <w:t xml:space="preserve">0 – </w:t>
      </w:r>
      <w:r>
        <w:rPr>
          <w:rFonts w:cs="Arial"/>
        </w:rPr>
        <w:t>5</w:t>
      </w:r>
      <w:r w:rsidRPr="006F7A04">
        <w:rPr>
          <w:rFonts w:cs="Arial"/>
        </w:rPr>
        <w:t xml:space="preserve"> Roboty </w:t>
      </w:r>
      <w:r>
        <w:rPr>
          <w:rFonts w:cs="Arial"/>
        </w:rPr>
        <w:t>w zakresie regulacji ruchu</w:t>
      </w:r>
    </w:p>
    <w:bookmarkEnd w:id="4"/>
    <w:p w:rsidR="00E47A3F" w:rsidRDefault="00D63462">
      <w:pPr>
        <w:pStyle w:val="Akapitzlist"/>
        <w:numPr>
          <w:ilvl w:val="1"/>
          <w:numId w:val="29"/>
        </w:numPr>
        <w:tabs>
          <w:tab w:val="left" w:pos="783"/>
        </w:tabs>
        <w:spacing w:before="45" w:line="276" w:lineRule="auto"/>
        <w:ind w:right="176"/>
        <w:rPr>
          <w:sz w:val="24"/>
        </w:rPr>
      </w:pPr>
      <w:r>
        <w:rPr>
          <w:sz w:val="24"/>
        </w:rPr>
        <w:t>Szczegółowy opis przedmiotu zamówienia znajduje się w Załączniku Nr 1 do SWZ. Składają się na niego następujące dokumenty:</w:t>
      </w:r>
    </w:p>
    <w:p w:rsidR="00B929E6" w:rsidRDefault="00F30025">
      <w:pPr>
        <w:pStyle w:val="Akapitzlist"/>
        <w:numPr>
          <w:ilvl w:val="0"/>
          <w:numId w:val="38"/>
        </w:numPr>
        <w:tabs>
          <w:tab w:val="left" w:pos="1210"/>
        </w:tabs>
        <w:spacing w:line="280" w:lineRule="exact"/>
        <w:ind w:left="1560" w:hanging="426"/>
        <w:rPr>
          <w:sz w:val="24"/>
        </w:rPr>
      </w:pPr>
      <w:r>
        <w:rPr>
          <w:sz w:val="24"/>
        </w:rPr>
        <w:t>Specyfikacja Techniczna</w:t>
      </w:r>
      <w:r w:rsidR="00B929E6" w:rsidRPr="00B929E6">
        <w:rPr>
          <w:sz w:val="24"/>
        </w:rPr>
        <w:t xml:space="preserve"> Wykonania i Odbioru Robót Budowlanych</w:t>
      </w:r>
      <w:r w:rsidR="00187552">
        <w:rPr>
          <w:sz w:val="24"/>
        </w:rPr>
        <w:t xml:space="preserve"> </w:t>
      </w:r>
    </w:p>
    <w:p w:rsidR="00FB62BE" w:rsidRDefault="00FB62BE" w:rsidP="00390F6A">
      <w:pPr>
        <w:pStyle w:val="Akapitzlist"/>
        <w:numPr>
          <w:ilvl w:val="0"/>
          <w:numId w:val="38"/>
        </w:numPr>
        <w:tabs>
          <w:tab w:val="left" w:pos="1210"/>
        </w:tabs>
        <w:spacing w:line="280" w:lineRule="exact"/>
        <w:ind w:left="1560" w:hanging="426"/>
        <w:rPr>
          <w:sz w:val="24"/>
        </w:rPr>
      </w:pPr>
      <w:r>
        <w:rPr>
          <w:sz w:val="24"/>
        </w:rPr>
        <w:t>Przedmiar robót</w:t>
      </w:r>
    </w:p>
    <w:p w:rsidR="00F30025" w:rsidRPr="00390F6A" w:rsidRDefault="00F30025" w:rsidP="00390F6A">
      <w:pPr>
        <w:pStyle w:val="Akapitzlist"/>
        <w:numPr>
          <w:ilvl w:val="0"/>
          <w:numId w:val="38"/>
        </w:numPr>
        <w:tabs>
          <w:tab w:val="left" w:pos="1210"/>
        </w:tabs>
        <w:spacing w:line="280" w:lineRule="exact"/>
        <w:ind w:left="1560" w:hanging="426"/>
        <w:rPr>
          <w:sz w:val="24"/>
        </w:rPr>
      </w:pPr>
      <w:r>
        <w:rPr>
          <w:sz w:val="24"/>
        </w:rPr>
        <w:t>Tabela zjazdów</w:t>
      </w:r>
    </w:p>
    <w:p w:rsidR="00E47A3F" w:rsidRDefault="00D63462">
      <w:pPr>
        <w:pStyle w:val="Nagwek1"/>
        <w:numPr>
          <w:ilvl w:val="1"/>
          <w:numId w:val="29"/>
        </w:numPr>
        <w:tabs>
          <w:tab w:val="left" w:pos="783"/>
        </w:tabs>
        <w:spacing w:before="4"/>
      </w:pPr>
      <w:r>
        <w:t>Rozwiązania</w:t>
      </w:r>
      <w:r>
        <w:rPr>
          <w:spacing w:val="-3"/>
        </w:rPr>
        <w:t xml:space="preserve"> </w:t>
      </w:r>
      <w:r>
        <w:rPr>
          <w:spacing w:val="-2"/>
        </w:rPr>
        <w:t>równoważne.</w:t>
      </w:r>
    </w:p>
    <w:p w:rsidR="00E47A3F" w:rsidRDefault="00D63462">
      <w:pPr>
        <w:pStyle w:val="Tekstpodstawowy"/>
        <w:spacing w:before="43" w:line="276" w:lineRule="auto"/>
        <w:ind w:left="782" w:right="182"/>
        <w:rPr>
          <w:i/>
        </w:rPr>
      </w:pPr>
      <w:r>
        <w:t>W każdym przypadku użycia w opisie przedmiotu zamówienia norm, ocen technicznych,</w:t>
      </w:r>
      <w:r>
        <w:rPr>
          <w:spacing w:val="80"/>
          <w:w w:val="150"/>
        </w:rPr>
        <w:t xml:space="preserve"> </w:t>
      </w:r>
      <w:r>
        <w:t>specyfikacji</w:t>
      </w:r>
      <w:r>
        <w:rPr>
          <w:spacing w:val="80"/>
          <w:w w:val="150"/>
        </w:rPr>
        <w:t xml:space="preserve"> </w:t>
      </w:r>
      <w:r>
        <w:t>technicznych</w:t>
      </w:r>
      <w:r>
        <w:rPr>
          <w:spacing w:val="80"/>
          <w:w w:val="150"/>
        </w:rPr>
        <w:t xml:space="preserve"> </w:t>
      </w:r>
      <w:r>
        <w:t>i</w:t>
      </w:r>
      <w:r>
        <w:rPr>
          <w:spacing w:val="80"/>
          <w:w w:val="150"/>
        </w:rPr>
        <w:t xml:space="preserve"> </w:t>
      </w:r>
      <w:r>
        <w:t>systemów</w:t>
      </w:r>
      <w:r>
        <w:rPr>
          <w:spacing w:val="80"/>
          <w:w w:val="150"/>
        </w:rPr>
        <w:t xml:space="preserve"> </w:t>
      </w:r>
      <w:r>
        <w:t>referencji</w:t>
      </w:r>
      <w:r>
        <w:rPr>
          <w:spacing w:val="80"/>
          <w:w w:val="150"/>
        </w:rPr>
        <w:t xml:space="preserve"> </w:t>
      </w:r>
      <w:r>
        <w:t xml:space="preserve">technicznych, o których mowa w art. 101 ust. 1 pkt 2 oraz ust. 3 ustawy </w:t>
      </w:r>
      <w:proofErr w:type="spellStart"/>
      <w:r>
        <w:t>Pzp</w:t>
      </w:r>
      <w:proofErr w:type="spellEnd"/>
      <w:r>
        <w:t xml:space="preserve"> Wykonawca powinien przyjąć, że odniesieniu takiemu towarzyszą wyrazy </w:t>
      </w:r>
      <w:r>
        <w:rPr>
          <w:i/>
        </w:rPr>
        <w:t>„lub równoważne”.</w:t>
      </w:r>
    </w:p>
    <w:p w:rsidR="00E47A3F" w:rsidRDefault="00D63462">
      <w:pPr>
        <w:pStyle w:val="Tekstpodstawowy"/>
        <w:spacing w:line="276" w:lineRule="auto"/>
        <w:ind w:left="782" w:right="174"/>
      </w:pPr>
      <w:r>
        <w:t>W</w:t>
      </w:r>
      <w:r>
        <w:rPr>
          <w:spacing w:val="-2"/>
        </w:rPr>
        <w:t xml:space="preserve"> </w:t>
      </w:r>
      <w:r>
        <w:t>przypadku</w:t>
      </w:r>
      <w:r>
        <w:rPr>
          <w:spacing w:val="-2"/>
        </w:rPr>
        <w:t xml:space="preserve"> </w:t>
      </w:r>
      <w:r>
        <w:t>użycia</w:t>
      </w:r>
      <w:r>
        <w:rPr>
          <w:spacing w:val="-1"/>
        </w:rPr>
        <w:t xml:space="preserve"> </w:t>
      </w:r>
      <w:r>
        <w:t>w dokumentacji</w:t>
      </w:r>
      <w:r>
        <w:rPr>
          <w:spacing w:val="-1"/>
        </w:rPr>
        <w:t xml:space="preserve"> </w:t>
      </w:r>
      <w:r w:rsidR="00F30025">
        <w:t>technicznej</w:t>
      </w:r>
      <w:r>
        <w:t xml:space="preserve"> odniesień</w:t>
      </w:r>
      <w:r>
        <w:rPr>
          <w:spacing w:val="-1"/>
        </w:rPr>
        <w:t xml:space="preserve"> </w:t>
      </w:r>
      <w:r>
        <w:t>do</w:t>
      </w:r>
      <w:r>
        <w:rPr>
          <w:spacing w:val="-2"/>
        </w:rPr>
        <w:t xml:space="preserve"> </w:t>
      </w:r>
      <w:r>
        <w:t>norm,</w:t>
      </w:r>
      <w:r>
        <w:rPr>
          <w:spacing w:val="-1"/>
        </w:rPr>
        <w:t xml:space="preserve"> </w:t>
      </w:r>
      <w:r>
        <w:t xml:space="preserve">europejskich ocen technicznych, aprobat, specyfikacji technicznych i systemów referencji technicznych Zamawiający dopuszcza rozwiązania równoważne opisywanym. Wykonawca analizując dokumentację powinien założyć, że każdemu odniesieniu użytemu w dokumentacji </w:t>
      </w:r>
      <w:r w:rsidR="00F30025">
        <w:t>technicznej</w:t>
      </w:r>
      <w:r>
        <w:t xml:space="preserve"> towarzyszy wyraz </w:t>
      </w:r>
      <w:r>
        <w:rPr>
          <w:i/>
        </w:rPr>
        <w:t xml:space="preserve">„lub </w:t>
      </w:r>
      <w:r>
        <w:rPr>
          <w:i/>
          <w:spacing w:val="-2"/>
        </w:rPr>
        <w:t>równoważne"</w:t>
      </w:r>
      <w:r>
        <w:rPr>
          <w:spacing w:val="-2"/>
        </w:rPr>
        <w:t>.</w:t>
      </w:r>
    </w:p>
    <w:p w:rsidR="00E47A3F" w:rsidRDefault="00D63462">
      <w:pPr>
        <w:pStyle w:val="Tekstpodstawowy"/>
        <w:spacing w:line="276" w:lineRule="auto"/>
        <w:ind w:left="782" w:right="176"/>
      </w:pPr>
      <w:r>
        <w:t>W przypadku, gdy w dokumentacji lub specyfikacjach zostały użyte znaki towarowe, oznacza to, że są podane przykładowo i określają jedynie minimalne oczekiwane parametry jakościowe oraz wymagany standard. Wykonawca</w:t>
      </w:r>
      <w:r>
        <w:rPr>
          <w:spacing w:val="80"/>
          <w:w w:val="150"/>
        </w:rPr>
        <w:t xml:space="preserve"> </w:t>
      </w:r>
      <w:r>
        <w:t>może</w:t>
      </w:r>
      <w:r>
        <w:rPr>
          <w:spacing w:val="80"/>
          <w:w w:val="150"/>
        </w:rPr>
        <w:t xml:space="preserve"> </w:t>
      </w:r>
      <w:r>
        <w:t>zastosować</w:t>
      </w:r>
      <w:r>
        <w:rPr>
          <w:spacing w:val="80"/>
          <w:w w:val="150"/>
        </w:rPr>
        <w:t xml:space="preserve"> </w:t>
      </w:r>
      <w:r>
        <w:t>materiały</w:t>
      </w:r>
      <w:r>
        <w:rPr>
          <w:spacing w:val="80"/>
          <w:w w:val="150"/>
        </w:rPr>
        <w:t xml:space="preserve"> </w:t>
      </w:r>
      <w:r>
        <w:t>lub</w:t>
      </w:r>
      <w:r>
        <w:rPr>
          <w:spacing w:val="80"/>
          <w:w w:val="150"/>
        </w:rPr>
        <w:t xml:space="preserve"> </w:t>
      </w:r>
      <w:r>
        <w:t>urządzenia</w:t>
      </w:r>
      <w:r>
        <w:rPr>
          <w:spacing w:val="80"/>
          <w:w w:val="150"/>
        </w:rPr>
        <w:t xml:space="preserve"> </w:t>
      </w:r>
      <w:r>
        <w:t>równoważne,</w:t>
      </w:r>
      <w:r>
        <w:rPr>
          <w:spacing w:val="80"/>
          <w:w w:val="150"/>
        </w:rPr>
        <w:t xml:space="preserve"> </w:t>
      </w:r>
      <w:r>
        <w:t>lecz</w:t>
      </w:r>
      <w:r>
        <w:rPr>
          <w:spacing w:val="40"/>
        </w:rPr>
        <w:t xml:space="preserve"> </w:t>
      </w:r>
      <w:r>
        <w:t xml:space="preserve">o parametrach technicznych i jakościowych podobnych lub lepszych, których zastosowanie w żaden sposób nie wpłynie negatywnie na prawidłowe funkcjonowanie rozwiązań przyjętych w dokumentacji </w:t>
      </w:r>
      <w:r w:rsidR="00F30025">
        <w:t>technicznej</w:t>
      </w:r>
      <w:r>
        <w:t>. Wykonawca, który zastosuje urządzenia lub materiały równoważne będzie obowiązany</w:t>
      </w:r>
      <w:r>
        <w:rPr>
          <w:spacing w:val="40"/>
        </w:rPr>
        <w:t xml:space="preserve"> </w:t>
      </w:r>
      <w:r>
        <w:t>wykazać</w:t>
      </w:r>
      <w:r>
        <w:rPr>
          <w:spacing w:val="19"/>
        </w:rPr>
        <w:t xml:space="preserve"> </w:t>
      </w:r>
      <w:r>
        <w:t>w</w:t>
      </w:r>
      <w:r>
        <w:rPr>
          <w:spacing w:val="18"/>
        </w:rPr>
        <w:t xml:space="preserve"> </w:t>
      </w:r>
      <w:r>
        <w:t>trakcie</w:t>
      </w:r>
      <w:r>
        <w:rPr>
          <w:spacing w:val="20"/>
        </w:rPr>
        <w:t xml:space="preserve"> </w:t>
      </w:r>
      <w:r>
        <w:t>realizacji</w:t>
      </w:r>
      <w:r>
        <w:rPr>
          <w:spacing w:val="20"/>
        </w:rPr>
        <w:t xml:space="preserve"> </w:t>
      </w:r>
      <w:r>
        <w:t>zamówienia,</w:t>
      </w:r>
      <w:r>
        <w:rPr>
          <w:spacing w:val="21"/>
        </w:rPr>
        <w:t xml:space="preserve"> </w:t>
      </w:r>
      <w:r>
        <w:t>że</w:t>
      </w:r>
      <w:r>
        <w:rPr>
          <w:spacing w:val="20"/>
        </w:rPr>
        <w:t xml:space="preserve"> </w:t>
      </w:r>
      <w:r>
        <w:t>zastosowane</w:t>
      </w:r>
      <w:r>
        <w:rPr>
          <w:spacing w:val="20"/>
        </w:rPr>
        <w:t xml:space="preserve"> </w:t>
      </w:r>
      <w:r>
        <w:t>przez</w:t>
      </w:r>
      <w:r>
        <w:rPr>
          <w:spacing w:val="19"/>
        </w:rPr>
        <w:t xml:space="preserve"> </w:t>
      </w:r>
      <w:r>
        <w:t>niego</w:t>
      </w:r>
      <w:r>
        <w:rPr>
          <w:spacing w:val="19"/>
        </w:rPr>
        <w:t xml:space="preserve"> </w:t>
      </w:r>
      <w:r>
        <w:t>urządzenia i materiały spełniają wymagania określone przez Zamawiającego.</w:t>
      </w:r>
    </w:p>
    <w:p w:rsidR="00E47A3F" w:rsidRDefault="00D63462">
      <w:pPr>
        <w:pStyle w:val="Tekstpodstawowy"/>
        <w:spacing w:before="2" w:line="276" w:lineRule="auto"/>
        <w:ind w:left="782" w:right="176"/>
      </w:pPr>
      <w:r>
        <w:t xml:space="preserve">Użycie w dokumentacji </w:t>
      </w:r>
      <w:r w:rsidR="00691CA2">
        <w:t>technicznej</w:t>
      </w:r>
      <w:r>
        <w:t xml:space="preserve"> etykiety oznacza, że Zamawiający akceptuje wszystkie etykiety potwierdzające, że dane roboty budowlane, dostawy lub usługi spełniają</w:t>
      </w:r>
      <w:r>
        <w:rPr>
          <w:spacing w:val="80"/>
        </w:rPr>
        <w:t xml:space="preserve"> </w:t>
      </w:r>
      <w:r>
        <w:t>równoważne</w:t>
      </w:r>
      <w:r>
        <w:rPr>
          <w:spacing w:val="80"/>
        </w:rPr>
        <w:t xml:space="preserve"> </w:t>
      </w:r>
      <w:r>
        <w:t>wymagania</w:t>
      </w:r>
      <w:r>
        <w:rPr>
          <w:spacing w:val="80"/>
        </w:rPr>
        <w:t xml:space="preserve"> </w:t>
      </w:r>
      <w:r>
        <w:t>określonej</w:t>
      </w:r>
      <w:r>
        <w:rPr>
          <w:spacing w:val="80"/>
        </w:rPr>
        <w:t xml:space="preserve"> </w:t>
      </w:r>
      <w:r>
        <w:t>przez</w:t>
      </w:r>
      <w:r>
        <w:rPr>
          <w:spacing w:val="80"/>
        </w:rPr>
        <w:t xml:space="preserve"> </w:t>
      </w:r>
      <w:r>
        <w:t>Zamawiającego</w:t>
      </w:r>
      <w:r>
        <w:rPr>
          <w:spacing w:val="80"/>
        </w:rPr>
        <w:t xml:space="preserve"> </w:t>
      </w:r>
      <w:r>
        <w:t xml:space="preserve">etykiety. </w:t>
      </w:r>
      <w:r>
        <w:lastRenderedPageBreak/>
        <w:t>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Zamawiającego.</w:t>
      </w:r>
    </w:p>
    <w:p w:rsidR="00E47A3F" w:rsidRDefault="00D63462" w:rsidP="001F003A">
      <w:pPr>
        <w:pStyle w:val="Tekstpodstawowy"/>
        <w:spacing w:line="276" w:lineRule="auto"/>
        <w:ind w:left="782" w:right="176"/>
      </w:pPr>
      <w:r>
        <w:t>Użycie</w:t>
      </w:r>
      <w:r>
        <w:rPr>
          <w:spacing w:val="80"/>
        </w:rPr>
        <w:t xml:space="preserve"> </w:t>
      </w:r>
      <w:r>
        <w:t>w</w:t>
      </w:r>
      <w:r>
        <w:rPr>
          <w:spacing w:val="80"/>
        </w:rPr>
        <w:t xml:space="preserve"> </w:t>
      </w:r>
      <w:r>
        <w:t>dokumentacji</w:t>
      </w:r>
      <w:r>
        <w:rPr>
          <w:spacing w:val="80"/>
        </w:rPr>
        <w:t xml:space="preserve"> </w:t>
      </w:r>
      <w:r w:rsidR="001A21FC">
        <w:t>technicznej</w:t>
      </w:r>
      <w:r>
        <w:rPr>
          <w:spacing w:val="80"/>
        </w:rPr>
        <w:t xml:space="preserve"> </w:t>
      </w:r>
      <w:r>
        <w:t>wymogu</w:t>
      </w:r>
      <w:r>
        <w:rPr>
          <w:spacing w:val="80"/>
        </w:rPr>
        <w:t xml:space="preserve"> </w:t>
      </w:r>
      <w:r>
        <w:t>posiadania</w:t>
      </w:r>
      <w:r>
        <w:rPr>
          <w:spacing w:val="80"/>
        </w:rPr>
        <w:t xml:space="preserve"> </w:t>
      </w:r>
      <w:r>
        <w:t>certyfikatu</w:t>
      </w:r>
      <w:r>
        <w:rPr>
          <w:spacing w:val="40"/>
        </w:rPr>
        <w:t xml:space="preserve"> </w:t>
      </w:r>
      <w:r>
        <w:t>wydanego przez jednostkę oceniającą zgodność lub sprawozdania z badań przeprowadzonych przez</w:t>
      </w:r>
      <w:r>
        <w:rPr>
          <w:spacing w:val="-1"/>
        </w:rPr>
        <w:t xml:space="preserve"> </w:t>
      </w:r>
      <w:r>
        <w:t>tę jednostkę jako</w:t>
      </w:r>
      <w:r>
        <w:rPr>
          <w:spacing w:val="-1"/>
        </w:rPr>
        <w:t xml:space="preserve"> </w:t>
      </w:r>
      <w:r>
        <w:t>środka dowodowego potwierdzającego zgodność z wymaganiami lub cechami określonymi w opisie przedmiotu zamówienia, kryteriach oceny ofert lub warunkach realizacji zamówienia oznacza, że</w:t>
      </w:r>
      <w:r>
        <w:rPr>
          <w:spacing w:val="40"/>
        </w:rPr>
        <w:t xml:space="preserve"> </w:t>
      </w:r>
      <w:r>
        <w:t>Zamawiający</w:t>
      </w:r>
      <w:r>
        <w:rPr>
          <w:spacing w:val="40"/>
        </w:rPr>
        <w:t xml:space="preserve"> </w:t>
      </w:r>
      <w:r>
        <w:t>akceptuje</w:t>
      </w:r>
      <w:r>
        <w:rPr>
          <w:spacing w:val="40"/>
        </w:rPr>
        <w:t xml:space="preserve"> </w:t>
      </w:r>
      <w:r>
        <w:t>również</w:t>
      </w:r>
      <w:r>
        <w:rPr>
          <w:spacing w:val="40"/>
        </w:rPr>
        <w:t xml:space="preserve"> </w:t>
      </w:r>
      <w:r>
        <w:t>certyfikaty</w:t>
      </w:r>
      <w:r>
        <w:rPr>
          <w:spacing w:val="40"/>
        </w:rPr>
        <w:t xml:space="preserve"> </w:t>
      </w:r>
      <w:r>
        <w:t>wydane</w:t>
      </w:r>
      <w:r>
        <w:rPr>
          <w:spacing w:val="40"/>
        </w:rPr>
        <w:t xml:space="preserve"> </w:t>
      </w:r>
      <w:r>
        <w:t>przez</w:t>
      </w:r>
      <w:r>
        <w:rPr>
          <w:spacing w:val="40"/>
        </w:rPr>
        <w:t xml:space="preserve"> </w:t>
      </w:r>
      <w:r>
        <w:t>inne</w:t>
      </w:r>
      <w:r>
        <w:rPr>
          <w:spacing w:val="40"/>
        </w:rPr>
        <w:t xml:space="preserve"> </w:t>
      </w:r>
      <w:r>
        <w:t>równoważne</w:t>
      </w:r>
      <w:r w:rsidR="001F003A">
        <w:t xml:space="preserve"> </w:t>
      </w:r>
      <w:r>
        <w:t>jednostki oceniające zgodność. Zamawiający akceptuje także inne odpowiednie środki</w:t>
      </w:r>
      <w:r>
        <w:rPr>
          <w:spacing w:val="40"/>
        </w:rPr>
        <w:t xml:space="preserve">  </w:t>
      </w:r>
      <w:r>
        <w:t>dowodowe,</w:t>
      </w:r>
      <w:r>
        <w:rPr>
          <w:spacing w:val="40"/>
        </w:rPr>
        <w:t xml:space="preserve">  </w:t>
      </w:r>
      <w:r>
        <w:t>w</w:t>
      </w:r>
      <w:r>
        <w:rPr>
          <w:spacing w:val="40"/>
        </w:rPr>
        <w:t xml:space="preserve">  </w:t>
      </w:r>
      <w:r>
        <w:t>szczególności</w:t>
      </w:r>
      <w:r>
        <w:rPr>
          <w:spacing w:val="40"/>
        </w:rPr>
        <w:t xml:space="preserve">  </w:t>
      </w:r>
      <w:r>
        <w:t>dokumentację</w:t>
      </w:r>
      <w:r>
        <w:rPr>
          <w:spacing w:val="40"/>
        </w:rPr>
        <w:t xml:space="preserve">  </w:t>
      </w:r>
      <w:r>
        <w:t>techniczną</w:t>
      </w:r>
      <w:r>
        <w:rPr>
          <w:spacing w:val="40"/>
        </w:rPr>
        <w:t xml:space="preserve">  </w:t>
      </w:r>
      <w:r>
        <w:t>producenta, w przypadku, gdy dany Wykonawca nie ma ani dostępu do certyfikatów lub sprawozdań z badań, ani możliwości ich uzyskania w</w:t>
      </w:r>
      <w:r>
        <w:rPr>
          <w:spacing w:val="40"/>
        </w:rPr>
        <w:t xml:space="preserve"> </w:t>
      </w:r>
      <w:r>
        <w:t>odpowiednim terminie, o ile ten brak dostępu nie może być przypisany danemu Wykonawcy, oraz pod warunkiem, że dany Wykonawca udowodni, że wykonywane przez niego roboty budowlane, dostawy lub usługi spełniają wymogi lub kryteria określone w opisie przedmiotu</w:t>
      </w:r>
      <w:r>
        <w:rPr>
          <w:spacing w:val="40"/>
        </w:rPr>
        <w:t xml:space="preserve">  </w:t>
      </w:r>
      <w:r>
        <w:t>zamówienia,</w:t>
      </w:r>
      <w:r>
        <w:rPr>
          <w:spacing w:val="40"/>
        </w:rPr>
        <w:t xml:space="preserve">  </w:t>
      </w:r>
      <w:r>
        <w:t>kryteriach</w:t>
      </w:r>
      <w:r>
        <w:rPr>
          <w:spacing w:val="40"/>
        </w:rPr>
        <w:t xml:space="preserve">  </w:t>
      </w:r>
      <w:r>
        <w:t>oceny</w:t>
      </w:r>
      <w:r>
        <w:rPr>
          <w:spacing w:val="40"/>
        </w:rPr>
        <w:t xml:space="preserve">  </w:t>
      </w:r>
      <w:r>
        <w:t>ofert</w:t>
      </w:r>
      <w:r>
        <w:rPr>
          <w:spacing w:val="40"/>
        </w:rPr>
        <w:t xml:space="preserve">  </w:t>
      </w:r>
      <w:r>
        <w:t>lub</w:t>
      </w:r>
      <w:r>
        <w:rPr>
          <w:spacing w:val="40"/>
        </w:rPr>
        <w:t xml:space="preserve">  </w:t>
      </w:r>
      <w:r>
        <w:t>wymagania</w:t>
      </w:r>
      <w:r>
        <w:rPr>
          <w:spacing w:val="40"/>
        </w:rPr>
        <w:t xml:space="preserve">  </w:t>
      </w:r>
      <w:r>
        <w:t>związane z realizacją zamówienia.</w:t>
      </w:r>
    </w:p>
    <w:p w:rsidR="00210D09" w:rsidRDefault="00D63462">
      <w:pPr>
        <w:pStyle w:val="Tekstpodstawowy"/>
        <w:spacing w:line="276" w:lineRule="auto"/>
        <w:ind w:left="782" w:right="174"/>
      </w:pPr>
      <w:r>
        <w:t>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w:t>
      </w:r>
      <w:r>
        <w:rPr>
          <w:spacing w:val="71"/>
        </w:rPr>
        <w:t xml:space="preserve">  </w:t>
      </w:r>
      <w:r>
        <w:t>i</w:t>
      </w:r>
      <w:r>
        <w:rPr>
          <w:spacing w:val="72"/>
        </w:rPr>
        <w:t xml:space="preserve">  </w:t>
      </w:r>
      <w:r>
        <w:t>nie</w:t>
      </w:r>
      <w:r>
        <w:rPr>
          <w:spacing w:val="72"/>
        </w:rPr>
        <w:t xml:space="preserve">  </w:t>
      </w:r>
      <w:r>
        <w:t>spowoduje</w:t>
      </w:r>
      <w:r>
        <w:rPr>
          <w:spacing w:val="72"/>
        </w:rPr>
        <w:t xml:space="preserve">  </w:t>
      </w:r>
      <w:r>
        <w:t>ryzyka</w:t>
      </w:r>
      <w:r>
        <w:rPr>
          <w:spacing w:val="73"/>
        </w:rPr>
        <w:t xml:space="preserve">  </w:t>
      </w:r>
      <w:r>
        <w:t>niezgodności</w:t>
      </w:r>
      <w:r>
        <w:rPr>
          <w:spacing w:val="72"/>
        </w:rPr>
        <w:t xml:space="preserve">  </w:t>
      </w:r>
      <w:r>
        <w:t>wykonanych</w:t>
      </w:r>
      <w:r>
        <w:rPr>
          <w:spacing w:val="71"/>
        </w:rPr>
        <w:t xml:space="preserve">  </w:t>
      </w:r>
      <w:r>
        <w:t>prac z dokumentacją techniczną.</w:t>
      </w:r>
    </w:p>
    <w:p w:rsidR="00E47A3F" w:rsidRDefault="00D63462">
      <w:pPr>
        <w:pStyle w:val="Nagwek1"/>
        <w:numPr>
          <w:ilvl w:val="1"/>
          <w:numId w:val="29"/>
        </w:numPr>
        <w:tabs>
          <w:tab w:val="left" w:pos="783"/>
        </w:tabs>
      </w:pPr>
      <w:r>
        <w:rPr>
          <w:spacing w:val="-2"/>
        </w:rPr>
        <w:t>Gwarancja.</w:t>
      </w:r>
    </w:p>
    <w:p w:rsidR="00E47A3F" w:rsidRDefault="00D63462">
      <w:pPr>
        <w:spacing w:before="43" w:line="276" w:lineRule="auto"/>
        <w:ind w:left="782" w:right="173"/>
        <w:jc w:val="both"/>
        <w:rPr>
          <w:sz w:val="24"/>
        </w:rPr>
      </w:pPr>
      <w:r>
        <w:rPr>
          <w:sz w:val="24"/>
        </w:rPr>
        <w:t xml:space="preserve">Długość okresu gwarancji jakości na wykonane roboty budowlane oraz dostarczone i wbudowane materiały wynosi </w:t>
      </w:r>
      <w:r>
        <w:rPr>
          <w:b/>
          <w:sz w:val="24"/>
        </w:rPr>
        <w:t xml:space="preserve">min. </w:t>
      </w:r>
      <w:r w:rsidR="001D5C0E">
        <w:rPr>
          <w:b/>
          <w:sz w:val="24"/>
        </w:rPr>
        <w:t>36</w:t>
      </w:r>
      <w:r>
        <w:rPr>
          <w:b/>
          <w:sz w:val="24"/>
        </w:rPr>
        <w:t xml:space="preserve"> miesięcy od dnia podpisania protokołu odbioru końcowego </w:t>
      </w:r>
      <w:r>
        <w:rPr>
          <w:sz w:val="24"/>
        </w:rPr>
        <w:t xml:space="preserve">oraz </w:t>
      </w:r>
      <w:r>
        <w:rPr>
          <w:b/>
          <w:sz w:val="24"/>
          <w:u w:val="single"/>
        </w:rPr>
        <w:t>stanowi kryterium oceny</w:t>
      </w:r>
      <w:r>
        <w:rPr>
          <w:b/>
          <w:sz w:val="24"/>
        </w:rPr>
        <w:t xml:space="preserve"> </w:t>
      </w:r>
      <w:r>
        <w:rPr>
          <w:b/>
          <w:sz w:val="24"/>
          <w:u w:val="single"/>
        </w:rPr>
        <w:t>ofert</w:t>
      </w:r>
      <w:r>
        <w:rPr>
          <w:sz w:val="24"/>
          <w:u w:val="single"/>
        </w:rPr>
        <w:t>.</w:t>
      </w:r>
      <w:r>
        <w:rPr>
          <w:sz w:val="24"/>
        </w:rPr>
        <w:t xml:space="preserve"> Zamawiający określa go na okres w przedziale </w:t>
      </w:r>
      <w:r>
        <w:rPr>
          <w:b/>
          <w:sz w:val="24"/>
        </w:rPr>
        <w:t xml:space="preserve">od </w:t>
      </w:r>
      <w:r w:rsidR="00F836C3">
        <w:rPr>
          <w:b/>
          <w:sz w:val="24"/>
        </w:rPr>
        <w:t>36</w:t>
      </w:r>
      <w:r>
        <w:rPr>
          <w:b/>
          <w:sz w:val="24"/>
        </w:rPr>
        <w:t xml:space="preserve"> miesięcy (termin minimalny)</w:t>
      </w:r>
      <w:r>
        <w:rPr>
          <w:b/>
          <w:spacing w:val="40"/>
          <w:sz w:val="24"/>
        </w:rPr>
        <w:t xml:space="preserve"> </w:t>
      </w:r>
      <w:r w:rsidRPr="00271E47">
        <w:rPr>
          <w:b/>
          <w:sz w:val="24"/>
        </w:rPr>
        <w:t>do</w:t>
      </w:r>
      <w:r w:rsidRPr="00271E47">
        <w:rPr>
          <w:b/>
          <w:spacing w:val="40"/>
          <w:sz w:val="24"/>
        </w:rPr>
        <w:t xml:space="preserve"> </w:t>
      </w:r>
      <w:r w:rsidR="00F836C3" w:rsidRPr="00271E47">
        <w:rPr>
          <w:b/>
          <w:sz w:val="24"/>
        </w:rPr>
        <w:t>60</w:t>
      </w:r>
      <w:r w:rsidRPr="00271E47">
        <w:rPr>
          <w:b/>
          <w:spacing w:val="40"/>
          <w:sz w:val="24"/>
        </w:rPr>
        <w:t xml:space="preserve"> </w:t>
      </w:r>
      <w:r w:rsidRPr="00271E47">
        <w:rPr>
          <w:b/>
          <w:sz w:val="24"/>
        </w:rPr>
        <w:t>miesięcy</w:t>
      </w:r>
      <w:r>
        <w:rPr>
          <w:b/>
          <w:spacing w:val="40"/>
          <w:sz w:val="24"/>
        </w:rPr>
        <w:t xml:space="preserve"> </w:t>
      </w:r>
      <w:r>
        <w:rPr>
          <w:b/>
          <w:sz w:val="24"/>
        </w:rPr>
        <w:t>(termin</w:t>
      </w:r>
      <w:r>
        <w:rPr>
          <w:b/>
          <w:spacing w:val="40"/>
          <w:sz w:val="24"/>
        </w:rPr>
        <w:t xml:space="preserve"> </w:t>
      </w:r>
      <w:r>
        <w:rPr>
          <w:b/>
          <w:sz w:val="24"/>
        </w:rPr>
        <w:t>maksymalny).</w:t>
      </w:r>
      <w:r>
        <w:rPr>
          <w:b/>
          <w:spacing w:val="67"/>
          <w:sz w:val="24"/>
        </w:rPr>
        <w:t xml:space="preserve"> </w:t>
      </w:r>
      <w:r>
        <w:rPr>
          <w:sz w:val="24"/>
        </w:rPr>
        <w:t>Wykonawca</w:t>
      </w:r>
      <w:r>
        <w:rPr>
          <w:spacing w:val="40"/>
          <w:sz w:val="24"/>
        </w:rPr>
        <w:t xml:space="preserve"> </w:t>
      </w:r>
      <w:r>
        <w:rPr>
          <w:sz w:val="24"/>
        </w:rPr>
        <w:t>odpowiada</w:t>
      </w:r>
      <w:r>
        <w:rPr>
          <w:spacing w:val="80"/>
          <w:sz w:val="24"/>
        </w:rPr>
        <w:t xml:space="preserve"> </w:t>
      </w:r>
      <w:r>
        <w:rPr>
          <w:sz w:val="24"/>
        </w:rPr>
        <w:t>z tytułu rękojmi za wady fizyczne na zasadach określonych w § 1</w:t>
      </w:r>
      <w:r w:rsidR="00194F20">
        <w:rPr>
          <w:sz w:val="24"/>
        </w:rPr>
        <w:t>1</w:t>
      </w:r>
      <w:r>
        <w:rPr>
          <w:sz w:val="24"/>
        </w:rPr>
        <w:t xml:space="preserve"> Projektu</w:t>
      </w:r>
      <w:r>
        <w:rPr>
          <w:spacing w:val="40"/>
          <w:sz w:val="24"/>
        </w:rPr>
        <w:t xml:space="preserve"> </w:t>
      </w:r>
      <w:r>
        <w:rPr>
          <w:spacing w:val="-2"/>
          <w:sz w:val="24"/>
        </w:rPr>
        <w:t>umowy.</w:t>
      </w:r>
    </w:p>
    <w:p w:rsidR="00E47A3F" w:rsidRDefault="00D63462">
      <w:pPr>
        <w:pStyle w:val="Nagwek1"/>
        <w:numPr>
          <w:ilvl w:val="1"/>
          <w:numId w:val="29"/>
        </w:numPr>
        <w:tabs>
          <w:tab w:val="left" w:pos="783"/>
        </w:tabs>
      </w:pPr>
      <w:r>
        <w:rPr>
          <w:spacing w:val="-2"/>
        </w:rPr>
        <w:t>Ubezpieczenie.</w:t>
      </w:r>
    </w:p>
    <w:p w:rsidR="00E47A3F" w:rsidRDefault="00D63462">
      <w:pPr>
        <w:pStyle w:val="Tekstpodstawowy"/>
        <w:spacing w:before="41" w:line="276" w:lineRule="auto"/>
        <w:ind w:left="782" w:right="183"/>
      </w:pPr>
      <w:r>
        <w:t>Zamawiający wymaga od Wykonawcy ubezpieczenia robót zgodnie z warunkami określonymi przez Zamawiającego w § 1</w:t>
      </w:r>
      <w:r w:rsidR="00194F20">
        <w:t>3</w:t>
      </w:r>
      <w:r>
        <w:t xml:space="preserve"> Projektu umowy.</w:t>
      </w:r>
    </w:p>
    <w:p w:rsidR="00E47A3F" w:rsidRDefault="00D63462">
      <w:pPr>
        <w:pStyle w:val="Nagwek1"/>
        <w:numPr>
          <w:ilvl w:val="1"/>
          <w:numId w:val="29"/>
        </w:numPr>
        <w:tabs>
          <w:tab w:val="left" w:pos="783"/>
        </w:tabs>
        <w:spacing w:before="1"/>
      </w:pPr>
      <w:r>
        <w:t>Przedmiotowe</w:t>
      </w:r>
      <w:r>
        <w:rPr>
          <w:spacing w:val="-5"/>
        </w:rPr>
        <w:t xml:space="preserve"> </w:t>
      </w:r>
      <w:r>
        <w:t>środki</w:t>
      </w:r>
      <w:r>
        <w:rPr>
          <w:spacing w:val="-6"/>
        </w:rPr>
        <w:t xml:space="preserve"> </w:t>
      </w:r>
      <w:r>
        <w:rPr>
          <w:spacing w:val="-2"/>
        </w:rPr>
        <w:t>dowodowe.</w:t>
      </w:r>
    </w:p>
    <w:p w:rsidR="00E47A3F" w:rsidRDefault="00D63462">
      <w:pPr>
        <w:pStyle w:val="Tekstpodstawowy"/>
        <w:spacing w:before="42" w:line="276" w:lineRule="auto"/>
        <w:ind w:left="782" w:right="179"/>
      </w:pPr>
      <w:r>
        <w:t xml:space="preserve">Zamawiający </w:t>
      </w:r>
      <w:r>
        <w:rPr>
          <w:u w:val="single"/>
        </w:rPr>
        <w:t>nie wymaga</w:t>
      </w:r>
      <w:r>
        <w:t xml:space="preserve"> od Wykonawcy złożenia wraz z ofertą przedmiotowych środków dowodowych.</w:t>
      </w:r>
    </w:p>
    <w:p w:rsidR="00E47A3F" w:rsidRDefault="00D63462">
      <w:pPr>
        <w:pStyle w:val="Nagwek1"/>
        <w:numPr>
          <w:ilvl w:val="1"/>
          <w:numId w:val="29"/>
        </w:numPr>
        <w:tabs>
          <w:tab w:val="left" w:pos="783"/>
        </w:tabs>
        <w:spacing w:line="280" w:lineRule="exact"/>
      </w:pPr>
      <w:r>
        <w:lastRenderedPageBreak/>
        <w:t>Uzasadnienie</w:t>
      </w:r>
      <w:r>
        <w:rPr>
          <w:spacing w:val="-8"/>
        </w:rPr>
        <w:t xml:space="preserve"> </w:t>
      </w:r>
      <w:r>
        <w:t>niedokonania</w:t>
      </w:r>
      <w:r>
        <w:rPr>
          <w:spacing w:val="-6"/>
        </w:rPr>
        <w:t xml:space="preserve"> </w:t>
      </w:r>
      <w:r>
        <w:t>podziału</w:t>
      </w:r>
      <w:r>
        <w:rPr>
          <w:spacing w:val="-7"/>
        </w:rPr>
        <w:t xml:space="preserve"> </w:t>
      </w:r>
      <w:r>
        <w:t>zamówienia</w:t>
      </w:r>
      <w:r>
        <w:rPr>
          <w:spacing w:val="-6"/>
        </w:rPr>
        <w:t xml:space="preserve"> </w:t>
      </w:r>
      <w:r>
        <w:t>na</w:t>
      </w:r>
      <w:r>
        <w:rPr>
          <w:spacing w:val="-5"/>
        </w:rPr>
        <w:t xml:space="preserve"> </w:t>
      </w:r>
      <w:r>
        <w:rPr>
          <w:spacing w:val="-2"/>
        </w:rPr>
        <w:t>części.</w:t>
      </w:r>
    </w:p>
    <w:p w:rsidR="00E47A3F" w:rsidRDefault="00D63462" w:rsidP="00470BCC">
      <w:pPr>
        <w:pStyle w:val="Tekstpodstawowy"/>
        <w:spacing w:before="43" w:line="276" w:lineRule="auto"/>
        <w:ind w:left="782" w:right="171"/>
      </w:pPr>
      <w:r>
        <w:t>Wartość zamówienia jest niższa od tzw. progów unijnych które zobowiązują do implementacji dyrektyw UE. Dyrektywa 2014/24/UE w treści motywu 78 wskazuje,</w:t>
      </w:r>
      <w:r>
        <w:rPr>
          <w:spacing w:val="40"/>
        </w:rPr>
        <w:t xml:space="preserve">  </w:t>
      </w:r>
      <w:r>
        <w:t>że</w:t>
      </w:r>
      <w:r>
        <w:rPr>
          <w:spacing w:val="40"/>
        </w:rPr>
        <w:t xml:space="preserve">  </w:t>
      </w:r>
      <w:r>
        <w:t>aby</w:t>
      </w:r>
      <w:r>
        <w:rPr>
          <w:spacing w:val="40"/>
        </w:rPr>
        <w:t xml:space="preserve">  </w:t>
      </w:r>
      <w:r>
        <w:t>zwiększyć</w:t>
      </w:r>
      <w:r>
        <w:rPr>
          <w:spacing w:val="40"/>
        </w:rPr>
        <w:t xml:space="preserve">  </w:t>
      </w:r>
      <w:r>
        <w:t>konkurencję, instytucje</w:t>
      </w:r>
      <w:r>
        <w:rPr>
          <w:spacing w:val="40"/>
        </w:rPr>
        <w:t xml:space="preserve">  </w:t>
      </w:r>
      <w:r>
        <w:t>zamawiające</w:t>
      </w:r>
      <w:r>
        <w:rPr>
          <w:spacing w:val="40"/>
        </w:rPr>
        <w:t xml:space="preserve">  </w:t>
      </w:r>
      <w:r>
        <w:t>powinny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w:t>
      </w:r>
      <w:r>
        <w:rPr>
          <w:spacing w:val="40"/>
        </w:rPr>
        <w:t xml:space="preserve"> </w:t>
      </w:r>
      <w:r>
        <w:t>a więc zamówienia o wartości znacznie przewyższającej tzw. progi UE). Zamówienie nie zostało podzielone na części z następujących względów:</w:t>
      </w:r>
    </w:p>
    <w:p w:rsidR="00E47A3F" w:rsidRDefault="00D63462">
      <w:pPr>
        <w:pStyle w:val="Akapitzlist"/>
        <w:numPr>
          <w:ilvl w:val="0"/>
          <w:numId w:val="27"/>
        </w:numPr>
        <w:tabs>
          <w:tab w:val="left" w:pos="1210"/>
        </w:tabs>
        <w:spacing w:before="134" w:line="276" w:lineRule="auto"/>
        <w:ind w:right="173"/>
        <w:rPr>
          <w:sz w:val="24"/>
        </w:rPr>
      </w:pPr>
      <w:r>
        <w:rPr>
          <w:sz w:val="24"/>
        </w:rPr>
        <w:t>Przedmiotem zamówienia jest wykonanie robót funkcjonalnie ze sobą związanych.</w:t>
      </w:r>
      <w:r>
        <w:rPr>
          <w:spacing w:val="-1"/>
          <w:sz w:val="24"/>
        </w:rPr>
        <w:t xml:space="preserve"> </w:t>
      </w:r>
      <w:r>
        <w:rPr>
          <w:sz w:val="24"/>
        </w:rPr>
        <w:t>Rozdzielenie</w:t>
      </w:r>
      <w:r>
        <w:rPr>
          <w:spacing w:val="-1"/>
          <w:sz w:val="24"/>
        </w:rPr>
        <w:t xml:space="preserve"> </w:t>
      </w:r>
      <w:r>
        <w:rPr>
          <w:sz w:val="24"/>
        </w:rPr>
        <w:t>robót</w:t>
      </w:r>
      <w:r>
        <w:rPr>
          <w:spacing w:val="-1"/>
          <w:sz w:val="24"/>
        </w:rPr>
        <w:t xml:space="preserve"> </w:t>
      </w:r>
      <w:r>
        <w:rPr>
          <w:sz w:val="24"/>
        </w:rPr>
        <w:t>groziłoby</w:t>
      </w:r>
      <w:r>
        <w:rPr>
          <w:spacing w:val="-1"/>
          <w:sz w:val="24"/>
        </w:rPr>
        <w:t xml:space="preserve"> </w:t>
      </w:r>
      <w:r>
        <w:rPr>
          <w:sz w:val="24"/>
        </w:rPr>
        <w:t>niedającymi się wyeliminować</w:t>
      </w:r>
      <w:r>
        <w:rPr>
          <w:spacing w:val="-1"/>
          <w:sz w:val="24"/>
        </w:rPr>
        <w:t xml:space="preserve"> </w:t>
      </w:r>
      <w:r>
        <w:rPr>
          <w:sz w:val="24"/>
        </w:rPr>
        <w:t>problemami organizacyjnymi związanymi z odpowiedzialnością za poszczególne elementy robót wykonywanych przez różnych Wykonawców.</w:t>
      </w:r>
    </w:p>
    <w:p w:rsidR="00E47A3F" w:rsidRDefault="00D63462">
      <w:pPr>
        <w:pStyle w:val="Akapitzlist"/>
        <w:numPr>
          <w:ilvl w:val="0"/>
          <w:numId w:val="27"/>
        </w:numPr>
        <w:tabs>
          <w:tab w:val="left" w:pos="1210"/>
        </w:tabs>
        <w:spacing w:line="276" w:lineRule="auto"/>
        <w:ind w:right="170"/>
        <w:rPr>
          <w:sz w:val="24"/>
        </w:rPr>
      </w:pPr>
      <w:r>
        <w:rPr>
          <w:sz w:val="24"/>
        </w:rPr>
        <w:t>Przy tego typu robotach nie ma możliwości jednoznacznego określenia zasad odpowiedzialności za jeden plac budowy (przekazany byłby równolegle wielu Wykonawcom). Nie jest także możliwe rozgraniczenie odpowiedzialności wielu kierowników budowy.</w:t>
      </w:r>
    </w:p>
    <w:p w:rsidR="00E47A3F" w:rsidRDefault="00D63462">
      <w:pPr>
        <w:pStyle w:val="Akapitzlist"/>
        <w:numPr>
          <w:ilvl w:val="0"/>
          <w:numId w:val="27"/>
        </w:numPr>
        <w:tabs>
          <w:tab w:val="left" w:pos="1210"/>
        </w:tabs>
        <w:spacing w:line="276" w:lineRule="auto"/>
        <w:ind w:right="174"/>
        <w:rPr>
          <w:sz w:val="24"/>
        </w:rPr>
      </w:pPr>
      <w:r>
        <w:rPr>
          <w:sz w:val="24"/>
        </w:rPr>
        <w:t>Podział przedmiotu zamówienia na zadania groziłby znaczącym zwiększeniem kosztów oraz trudnościami technologicznymi wynikającymi z wykonywania przedmiotu zamówienia przez większą liczbę Wykonawców (poszczególni Wykonawcy mogliby wykonywać prace w różnych technologiach dopuszczonych</w:t>
      </w:r>
      <w:r>
        <w:rPr>
          <w:spacing w:val="80"/>
          <w:w w:val="150"/>
          <w:sz w:val="24"/>
        </w:rPr>
        <w:t xml:space="preserve"> </w:t>
      </w:r>
      <w:r>
        <w:rPr>
          <w:sz w:val="24"/>
        </w:rPr>
        <w:t>dokumentacją</w:t>
      </w:r>
      <w:r>
        <w:rPr>
          <w:spacing w:val="80"/>
          <w:w w:val="150"/>
          <w:sz w:val="24"/>
        </w:rPr>
        <w:t xml:space="preserve"> </w:t>
      </w:r>
      <w:r w:rsidR="00D27777">
        <w:rPr>
          <w:sz w:val="24"/>
        </w:rPr>
        <w:t>techniczną</w:t>
      </w:r>
      <w:r>
        <w:rPr>
          <w:sz w:val="24"/>
        </w:rPr>
        <w:t>,</w:t>
      </w:r>
      <w:r>
        <w:rPr>
          <w:spacing w:val="80"/>
          <w:w w:val="150"/>
          <w:sz w:val="24"/>
        </w:rPr>
        <w:t xml:space="preserve"> </w:t>
      </w:r>
      <w:r>
        <w:rPr>
          <w:sz w:val="24"/>
        </w:rPr>
        <w:t>co</w:t>
      </w:r>
      <w:r>
        <w:rPr>
          <w:spacing w:val="80"/>
          <w:w w:val="150"/>
          <w:sz w:val="24"/>
        </w:rPr>
        <w:t xml:space="preserve"> </w:t>
      </w:r>
      <w:r>
        <w:rPr>
          <w:sz w:val="24"/>
        </w:rPr>
        <w:t>powodowałoby</w:t>
      </w:r>
      <w:r>
        <w:rPr>
          <w:spacing w:val="80"/>
          <w:w w:val="150"/>
          <w:sz w:val="24"/>
        </w:rPr>
        <w:t xml:space="preserve"> </w:t>
      </w:r>
      <w:r>
        <w:rPr>
          <w:sz w:val="24"/>
        </w:rPr>
        <w:t>problemy</w:t>
      </w:r>
      <w:r>
        <w:rPr>
          <w:spacing w:val="40"/>
          <w:sz w:val="24"/>
        </w:rPr>
        <w:t xml:space="preserve"> </w:t>
      </w:r>
      <w:r>
        <w:rPr>
          <w:sz w:val="24"/>
        </w:rPr>
        <w:t>w połączeniu obszarów objętych inwestycją).</w:t>
      </w:r>
    </w:p>
    <w:p w:rsidR="00E47A3F" w:rsidRDefault="00D63462">
      <w:pPr>
        <w:pStyle w:val="Akapitzlist"/>
        <w:numPr>
          <w:ilvl w:val="0"/>
          <w:numId w:val="27"/>
        </w:numPr>
        <w:tabs>
          <w:tab w:val="left" w:pos="1210"/>
        </w:tabs>
        <w:spacing w:line="276" w:lineRule="auto"/>
        <w:ind w:right="178"/>
        <w:rPr>
          <w:sz w:val="24"/>
        </w:rPr>
      </w:pPr>
      <w:r>
        <w:rPr>
          <w:sz w:val="24"/>
        </w:rPr>
        <w:t>Przy tego typu robotach wykonywanych przez różnych Wykonawców opóźnienie jednego z Wykonawców wpłynęłoby negatywnie na terminowość wykonania innych elementów inwestycji – zależnych od terminowego wykonania prac przez innego Wykonawcę.</w:t>
      </w:r>
    </w:p>
    <w:p w:rsidR="00E47A3F" w:rsidRDefault="00D63462">
      <w:pPr>
        <w:pStyle w:val="Akapitzlist"/>
        <w:numPr>
          <w:ilvl w:val="0"/>
          <w:numId w:val="27"/>
        </w:numPr>
        <w:tabs>
          <w:tab w:val="left" w:pos="1210"/>
        </w:tabs>
        <w:spacing w:line="276" w:lineRule="auto"/>
        <w:ind w:right="172"/>
        <w:rPr>
          <w:sz w:val="24"/>
        </w:rPr>
      </w:pPr>
      <w:r>
        <w:rPr>
          <w:sz w:val="24"/>
        </w:rPr>
        <w:t>Wykonawcy powielaliby koszty pośrednie prac, co wpływałoby na koszty inwestycji. W każdej z ofert częściowych Wykonawca musiałby założyć odrębną wycenę użycia tego samego rodzaju sprzętu w sytuacji, w której składając jedną</w:t>
      </w:r>
      <w:r>
        <w:rPr>
          <w:spacing w:val="-2"/>
          <w:sz w:val="24"/>
        </w:rPr>
        <w:t xml:space="preserve"> </w:t>
      </w:r>
      <w:r>
        <w:rPr>
          <w:sz w:val="24"/>
        </w:rPr>
        <w:t>ofertę,</w:t>
      </w:r>
      <w:r>
        <w:rPr>
          <w:spacing w:val="-2"/>
          <w:sz w:val="24"/>
        </w:rPr>
        <w:t xml:space="preserve"> </w:t>
      </w:r>
      <w:r>
        <w:rPr>
          <w:sz w:val="24"/>
        </w:rPr>
        <w:t>użycie</w:t>
      </w:r>
      <w:r>
        <w:rPr>
          <w:spacing w:val="-2"/>
          <w:sz w:val="24"/>
        </w:rPr>
        <w:t xml:space="preserve"> </w:t>
      </w:r>
      <w:r>
        <w:rPr>
          <w:sz w:val="24"/>
        </w:rPr>
        <w:t>sprzętu</w:t>
      </w:r>
      <w:r>
        <w:rPr>
          <w:spacing w:val="-3"/>
          <w:sz w:val="24"/>
        </w:rPr>
        <w:t xml:space="preserve"> </w:t>
      </w:r>
      <w:r>
        <w:rPr>
          <w:sz w:val="24"/>
        </w:rPr>
        <w:t>wyceniłby</w:t>
      </w:r>
      <w:r>
        <w:rPr>
          <w:spacing w:val="-3"/>
          <w:sz w:val="24"/>
        </w:rPr>
        <w:t xml:space="preserve"> </w:t>
      </w:r>
      <w:r>
        <w:rPr>
          <w:sz w:val="24"/>
        </w:rPr>
        <w:t>jednokrotnie.</w:t>
      </w:r>
      <w:r>
        <w:rPr>
          <w:spacing w:val="-2"/>
          <w:sz w:val="24"/>
        </w:rPr>
        <w:t xml:space="preserve"> </w:t>
      </w:r>
      <w:r>
        <w:rPr>
          <w:sz w:val="24"/>
        </w:rPr>
        <w:t>W</w:t>
      </w:r>
      <w:r>
        <w:rPr>
          <w:spacing w:val="-3"/>
          <w:sz w:val="24"/>
        </w:rPr>
        <w:t xml:space="preserve"> </w:t>
      </w:r>
      <w:r>
        <w:rPr>
          <w:sz w:val="24"/>
        </w:rPr>
        <w:t>dokumentacji</w:t>
      </w:r>
      <w:r>
        <w:rPr>
          <w:spacing w:val="-4"/>
          <w:sz w:val="24"/>
        </w:rPr>
        <w:t xml:space="preserve"> </w:t>
      </w:r>
      <w:r w:rsidR="00D27777">
        <w:rPr>
          <w:sz w:val="24"/>
        </w:rPr>
        <w:t>technicznej</w:t>
      </w:r>
      <w:r>
        <w:rPr>
          <w:sz w:val="24"/>
        </w:rPr>
        <w:t xml:space="preserve"> wskazane są rozwiązania wymagające użycia wielorodzajowego sprzętu bu</w:t>
      </w:r>
      <w:r>
        <w:rPr>
          <w:spacing w:val="-2"/>
          <w:sz w:val="24"/>
        </w:rPr>
        <w:t>dowlanego.</w:t>
      </w:r>
    </w:p>
    <w:p w:rsidR="00E47A3F" w:rsidRDefault="00D63462">
      <w:pPr>
        <w:pStyle w:val="Akapitzlist"/>
        <w:numPr>
          <w:ilvl w:val="0"/>
          <w:numId w:val="27"/>
        </w:numPr>
        <w:tabs>
          <w:tab w:val="left" w:pos="1210"/>
        </w:tabs>
        <w:spacing w:line="276" w:lineRule="auto"/>
        <w:ind w:right="178"/>
        <w:rPr>
          <w:sz w:val="24"/>
        </w:rPr>
      </w:pPr>
      <w:r>
        <w:rPr>
          <w:sz w:val="24"/>
        </w:rPr>
        <w:t>Każdy z Wykonawców w cenę wliczyłby odrębne koszty polisy OC, co zwiększyłoby poziom wydatków Zamawiającego.</w:t>
      </w:r>
    </w:p>
    <w:p w:rsidR="00E47A3F" w:rsidRDefault="00D63462">
      <w:pPr>
        <w:pStyle w:val="Akapitzlist"/>
        <w:numPr>
          <w:ilvl w:val="0"/>
          <w:numId w:val="27"/>
        </w:numPr>
        <w:tabs>
          <w:tab w:val="left" w:pos="1210"/>
        </w:tabs>
        <w:spacing w:line="276" w:lineRule="auto"/>
        <w:ind w:right="176"/>
        <w:rPr>
          <w:sz w:val="24"/>
        </w:rPr>
      </w:pPr>
      <w:r>
        <w:rPr>
          <w:sz w:val="24"/>
        </w:rPr>
        <w:t>W</w:t>
      </w:r>
      <w:r>
        <w:rPr>
          <w:spacing w:val="-1"/>
          <w:sz w:val="24"/>
        </w:rPr>
        <w:t xml:space="preserve"> </w:t>
      </w:r>
      <w:r>
        <w:rPr>
          <w:sz w:val="24"/>
        </w:rPr>
        <w:t>przypadku</w:t>
      </w:r>
      <w:r>
        <w:rPr>
          <w:spacing w:val="-1"/>
          <w:sz w:val="24"/>
        </w:rPr>
        <w:t xml:space="preserve"> </w:t>
      </w:r>
      <w:r>
        <w:rPr>
          <w:sz w:val="24"/>
        </w:rPr>
        <w:t>podziału na części Wykonawcy</w:t>
      </w:r>
      <w:r>
        <w:rPr>
          <w:spacing w:val="-1"/>
          <w:sz w:val="24"/>
        </w:rPr>
        <w:t xml:space="preserve"> </w:t>
      </w:r>
      <w:r>
        <w:rPr>
          <w:sz w:val="24"/>
        </w:rPr>
        <w:t>powielaliby</w:t>
      </w:r>
      <w:r>
        <w:rPr>
          <w:spacing w:val="-1"/>
          <w:sz w:val="24"/>
        </w:rPr>
        <w:t xml:space="preserve"> </w:t>
      </w:r>
      <w:r>
        <w:rPr>
          <w:sz w:val="24"/>
        </w:rPr>
        <w:t>koszty</w:t>
      </w:r>
      <w:r>
        <w:rPr>
          <w:spacing w:val="-1"/>
          <w:sz w:val="24"/>
        </w:rPr>
        <w:t xml:space="preserve"> </w:t>
      </w:r>
      <w:r>
        <w:rPr>
          <w:sz w:val="24"/>
        </w:rPr>
        <w:t>m.in.</w:t>
      </w:r>
      <w:r>
        <w:rPr>
          <w:spacing w:val="-1"/>
          <w:sz w:val="24"/>
        </w:rPr>
        <w:t xml:space="preserve"> </w:t>
      </w:r>
      <w:r>
        <w:rPr>
          <w:sz w:val="24"/>
        </w:rPr>
        <w:t>dostawy materiałów niezbędnych do realizacji inwestycji, koszty kadry zarządzającej procesem budowlanym, koszty przygotowania dokumentacji powykonawczej czy obsługi geodezyjnej, co wpływałoby niekorzystnie dla Zamawiającego na koszty inwestycji. W każdej z ofert częściowych Wykonawca musiałby założyć odrębną</w:t>
      </w:r>
      <w:r>
        <w:rPr>
          <w:spacing w:val="34"/>
          <w:sz w:val="24"/>
        </w:rPr>
        <w:t xml:space="preserve"> </w:t>
      </w:r>
      <w:r>
        <w:rPr>
          <w:sz w:val="24"/>
        </w:rPr>
        <w:t>wycenę</w:t>
      </w:r>
      <w:r>
        <w:rPr>
          <w:spacing w:val="34"/>
          <w:sz w:val="24"/>
        </w:rPr>
        <w:t xml:space="preserve"> </w:t>
      </w:r>
      <w:r>
        <w:rPr>
          <w:sz w:val="24"/>
        </w:rPr>
        <w:t>użycia</w:t>
      </w:r>
      <w:r>
        <w:rPr>
          <w:spacing w:val="34"/>
          <w:sz w:val="24"/>
        </w:rPr>
        <w:t xml:space="preserve"> </w:t>
      </w:r>
      <w:r>
        <w:rPr>
          <w:sz w:val="24"/>
        </w:rPr>
        <w:t>dostawy</w:t>
      </w:r>
      <w:r>
        <w:rPr>
          <w:spacing w:val="35"/>
          <w:sz w:val="24"/>
        </w:rPr>
        <w:t xml:space="preserve"> </w:t>
      </w:r>
      <w:r>
        <w:rPr>
          <w:sz w:val="24"/>
        </w:rPr>
        <w:t>tego</w:t>
      </w:r>
      <w:r>
        <w:rPr>
          <w:spacing w:val="34"/>
          <w:sz w:val="24"/>
        </w:rPr>
        <w:t xml:space="preserve"> </w:t>
      </w:r>
      <w:r>
        <w:rPr>
          <w:sz w:val="24"/>
        </w:rPr>
        <w:t>samego</w:t>
      </w:r>
      <w:r>
        <w:rPr>
          <w:spacing w:val="34"/>
          <w:sz w:val="24"/>
        </w:rPr>
        <w:t xml:space="preserve"> </w:t>
      </w:r>
      <w:r>
        <w:rPr>
          <w:sz w:val="24"/>
        </w:rPr>
        <w:t>rodzaju</w:t>
      </w:r>
      <w:r>
        <w:rPr>
          <w:spacing w:val="34"/>
          <w:sz w:val="24"/>
        </w:rPr>
        <w:t xml:space="preserve"> </w:t>
      </w:r>
      <w:r>
        <w:rPr>
          <w:sz w:val="24"/>
        </w:rPr>
        <w:t>materiału,</w:t>
      </w:r>
      <w:r>
        <w:rPr>
          <w:spacing w:val="35"/>
          <w:sz w:val="24"/>
        </w:rPr>
        <w:t xml:space="preserve"> </w:t>
      </w:r>
      <w:r>
        <w:rPr>
          <w:sz w:val="24"/>
        </w:rPr>
        <w:t>w</w:t>
      </w:r>
      <w:r>
        <w:rPr>
          <w:spacing w:val="35"/>
          <w:sz w:val="24"/>
        </w:rPr>
        <w:t xml:space="preserve"> </w:t>
      </w:r>
      <w:r>
        <w:rPr>
          <w:sz w:val="24"/>
        </w:rPr>
        <w:t xml:space="preserve">sytuacji, </w:t>
      </w:r>
      <w:r>
        <w:rPr>
          <w:sz w:val="24"/>
        </w:rPr>
        <w:lastRenderedPageBreak/>
        <w:t>w której, składając jedną ofertę, dostawę materiału wyceniłby jednokrotnie.</w:t>
      </w:r>
    </w:p>
    <w:p w:rsidR="00E47A3F" w:rsidRDefault="00D63462">
      <w:pPr>
        <w:pStyle w:val="Tekstpodstawowy"/>
        <w:spacing w:line="276" w:lineRule="auto"/>
        <w:ind w:left="782" w:right="175"/>
      </w:pPr>
      <w:r>
        <w:t>Reasumując, Zamawiający nie dokonał podziału zamówienia na części ze względu na</w:t>
      </w:r>
      <w:r>
        <w:rPr>
          <w:spacing w:val="80"/>
          <w:w w:val="150"/>
        </w:rPr>
        <w:t xml:space="preserve"> </w:t>
      </w:r>
      <w:r>
        <w:t>to,</w:t>
      </w:r>
      <w:r>
        <w:rPr>
          <w:spacing w:val="80"/>
          <w:w w:val="150"/>
        </w:rPr>
        <w:t xml:space="preserve"> </w:t>
      </w:r>
      <w:r>
        <w:t>że</w:t>
      </w:r>
      <w:r>
        <w:rPr>
          <w:spacing w:val="80"/>
          <w:w w:val="150"/>
        </w:rPr>
        <w:t xml:space="preserve"> </w:t>
      </w:r>
      <w:r>
        <w:t>podział</w:t>
      </w:r>
      <w:r>
        <w:rPr>
          <w:spacing w:val="80"/>
          <w:w w:val="150"/>
        </w:rPr>
        <w:t xml:space="preserve"> </w:t>
      </w:r>
      <w:r>
        <w:t>taki</w:t>
      </w:r>
      <w:r>
        <w:rPr>
          <w:spacing w:val="80"/>
          <w:w w:val="150"/>
        </w:rPr>
        <w:t xml:space="preserve"> </w:t>
      </w:r>
      <w:r>
        <w:t>groziłby</w:t>
      </w:r>
      <w:r>
        <w:rPr>
          <w:spacing w:val="80"/>
          <w:w w:val="150"/>
        </w:rPr>
        <w:t xml:space="preserve"> </w:t>
      </w:r>
      <w:r>
        <w:t>nadmiernymi</w:t>
      </w:r>
      <w:r>
        <w:rPr>
          <w:spacing w:val="80"/>
          <w:w w:val="150"/>
        </w:rPr>
        <w:t xml:space="preserve"> </w:t>
      </w:r>
      <w:r>
        <w:t>trudnościami</w:t>
      </w:r>
      <w:r>
        <w:rPr>
          <w:spacing w:val="80"/>
          <w:w w:val="150"/>
        </w:rPr>
        <w:t xml:space="preserve"> </w:t>
      </w:r>
      <w:r>
        <w:t>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w:t>
      </w:r>
      <w:r>
        <w:rPr>
          <w:spacing w:val="80"/>
        </w:rPr>
        <w:t xml:space="preserve"> </w:t>
      </w:r>
      <w:r>
        <w:t>podział</w:t>
      </w:r>
      <w:r>
        <w:rPr>
          <w:spacing w:val="80"/>
        </w:rPr>
        <w:t xml:space="preserve"> </w:t>
      </w:r>
      <w:r>
        <w:t>zamówienia</w:t>
      </w:r>
      <w:r>
        <w:rPr>
          <w:spacing w:val="80"/>
        </w:rPr>
        <w:t xml:space="preserve"> </w:t>
      </w:r>
      <w:r>
        <w:t>na</w:t>
      </w:r>
      <w:r>
        <w:rPr>
          <w:spacing w:val="80"/>
        </w:rPr>
        <w:t xml:space="preserve"> </w:t>
      </w:r>
      <w:r>
        <w:t>części</w:t>
      </w:r>
      <w:r>
        <w:rPr>
          <w:spacing w:val="77"/>
        </w:rPr>
        <w:t xml:space="preserve"> </w:t>
      </w:r>
      <w:r>
        <w:t>nie</w:t>
      </w:r>
      <w:r>
        <w:rPr>
          <w:spacing w:val="80"/>
        </w:rPr>
        <w:t xml:space="preserve"> </w:t>
      </w:r>
      <w:r>
        <w:t>zwiększyłby</w:t>
      </w:r>
      <w:r>
        <w:rPr>
          <w:spacing w:val="80"/>
        </w:rPr>
        <w:t xml:space="preserve"> </w:t>
      </w:r>
      <w:r>
        <w:t>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w:t>
      </w:r>
      <w:r>
        <w:rPr>
          <w:spacing w:val="-3"/>
        </w:rPr>
        <w:t xml:space="preserve"> </w:t>
      </w:r>
      <w:r>
        <w:t>zamówień na części, jednocześnie zachowując swobodę autonomicznego podejmowania decyzji na każdej podstawie, jaką uzna za stosowną, nie podlegając nadzorowi administracyjnemu ani sądowemu.</w:t>
      </w:r>
    </w:p>
    <w:p w:rsidR="00743E77" w:rsidRDefault="00743E77">
      <w:pPr>
        <w:pStyle w:val="Tekstpodstawowy"/>
        <w:spacing w:before="1"/>
        <w:jc w:val="left"/>
        <w:rPr>
          <w:sz w:val="15"/>
        </w:rPr>
      </w:pPr>
    </w:p>
    <w:p w:rsidR="00743E77" w:rsidRDefault="00743E77">
      <w:pPr>
        <w:pStyle w:val="Tekstpodstawowy"/>
        <w:spacing w:before="1"/>
        <w:jc w:val="left"/>
        <w:rPr>
          <w:sz w:val="15"/>
        </w:rPr>
      </w:pPr>
    </w:p>
    <w:p w:rsidR="00E47A3F" w:rsidRDefault="00F77FB3">
      <w:pPr>
        <w:pStyle w:val="Tekstpodstawowy"/>
        <w:spacing w:before="1"/>
        <w:jc w:val="left"/>
        <w:rPr>
          <w:sz w:val="15"/>
        </w:rPr>
      </w:pPr>
      <w:r w:rsidRPr="00F77FB3">
        <w:rPr>
          <w:noProof/>
        </w:rPr>
        <w:pict>
          <v:group id="docshapegroup28" o:spid="_x0000_s2130" style="position:absolute;margin-left:73.6pt;margin-top:10.1pt;width:447.45pt;height:35.55pt;z-index:-15725568;mso-wrap-distance-left:0;mso-wrap-distance-right:0;mso-position-horizontal-relative:page" coordorigin="1472,202" coordsize="8949,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">
            <v:shape id="docshape29" o:spid="_x0000_s2133" style="position:absolute;left:1488;top:201;width:8932;height:701;visibility:visible" coordsize="8932,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" adj="0,,0" path="m8824,l108,,,,,701r108,l8824,701r,-351l8824,xm8932,l8824,r,701l8932,701,8932,xe" fillcolor="#d9d9d9" stroked="f">
              <v:stroke joinstyle="round"/>
              <v:formulas/>
              <v:path arrowok="t" o:connecttype="custom" o:connectlocs="8824,202;108,202;108,202;0,202;0,903;108,903;8824,903;8824,552;8824,202;8932,202;8824,202;8824,903;8932,903;8932,202" o:connectangles="0,0,0,0,0,0,0,0,0,0,0,0,0,0"/>
            </v:shape>
            <v:rect id="docshape30" o:spid="_x0000_s2132" style="position:absolute;left:1471;top:902;width:8947;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" fillcolor="black" stroked="f"/>
            <v:shape id="docshape31" o:spid="_x0000_s2131" type="#_x0000_t202" style="position:absolute;left:1488;top:201;width:8932;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rsidR="00651DF7" w:rsidRDefault="00651DF7">
                    <w:pPr>
                      <w:ind w:left="580" w:right="584"/>
                      <w:jc w:val="center"/>
                      <w:rPr>
                        <w:sz w:val="26"/>
                      </w:rPr>
                    </w:pPr>
                    <w:r>
                      <w:rPr>
                        <w:sz w:val="26"/>
                      </w:rPr>
                      <w:t>Rozdział</w:t>
                    </w:r>
                    <w:r>
                      <w:rPr>
                        <w:spacing w:val="-12"/>
                        <w:sz w:val="26"/>
                      </w:rPr>
                      <w:t xml:space="preserve"> </w:t>
                    </w:r>
                    <w:r>
                      <w:rPr>
                        <w:spacing w:val="-10"/>
                        <w:sz w:val="26"/>
                      </w:rPr>
                      <w:t>5</w:t>
                    </w:r>
                  </w:p>
                  <w:p w:rsidR="00651DF7" w:rsidRDefault="00651DF7">
                    <w:pPr>
                      <w:spacing w:before="45"/>
                      <w:ind w:left="580" w:right="584"/>
                      <w:jc w:val="center"/>
                      <w:rPr>
                        <w:b/>
                        <w:sz w:val="26"/>
                      </w:rPr>
                    </w:pPr>
                    <w:r>
                      <w:rPr>
                        <w:b/>
                        <w:w w:val="95"/>
                        <w:sz w:val="26"/>
                      </w:rPr>
                      <w:t>TERMIN</w:t>
                    </w:r>
                    <w:r>
                      <w:rPr>
                        <w:b/>
                        <w:spacing w:val="48"/>
                        <w:sz w:val="26"/>
                      </w:rPr>
                      <w:t xml:space="preserve"> </w:t>
                    </w:r>
                    <w:r>
                      <w:rPr>
                        <w:b/>
                        <w:w w:val="95"/>
                        <w:sz w:val="26"/>
                      </w:rPr>
                      <w:t>WYKONANIA</w:t>
                    </w:r>
                    <w:r>
                      <w:rPr>
                        <w:b/>
                        <w:spacing w:val="48"/>
                        <w:sz w:val="26"/>
                      </w:rPr>
                      <w:t xml:space="preserve"> </w:t>
                    </w:r>
                    <w:r>
                      <w:rPr>
                        <w:b/>
                        <w:spacing w:val="-2"/>
                        <w:w w:val="95"/>
                        <w:sz w:val="26"/>
                      </w:rPr>
                      <w:t>ZAMÓWIENIA</w:t>
                    </w:r>
                  </w:p>
                </w:txbxContent>
              </v:textbox>
            </v:shape>
            <w10:wrap type="topAndBottom" anchorx="page"/>
          </v:group>
        </w:pict>
      </w:r>
    </w:p>
    <w:p w:rsidR="00E47A3F" w:rsidRDefault="00E47A3F">
      <w:pPr>
        <w:pStyle w:val="Tekstpodstawowy"/>
        <w:spacing w:before="8"/>
        <w:jc w:val="left"/>
        <w:rPr>
          <w:sz w:val="9"/>
        </w:rPr>
      </w:pPr>
    </w:p>
    <w:p w:rsidR="00E47A3F" w:rsidRPr="008A6DB8" w:rsidRDefault="00D63462">
      <w:pPr>
        <w:pStyle w:val="Akapitzlist"/>
        <w:numPr>
          <w:ilvl w:val="1"/>
          <w:numId w:val="26"/>
        </w:numPr>
        <w:tabs>
          <w:tab w:val="left" w:pos="783"/>
        </w:tabs>
        <w:spacing w:before="100" w:line="276" w:lineRule="auto"/>
        <w:ind w:right="176"/>
        <w:rPr>
          <w:b/>
          <w:sz w:val="24"/>
        </w:rPr>
      </w:pPr>
      <w:r w:rsidRPr="008A6DB8">
        <w:rPr>
          <w:sz w:val="24"/>
        </w:rPr>
        <w:t>Wykonawca</w:t>
      </w:r>
      <w:r w:rsidRPr="008A6DB8">
        <w:rPr>
          <w:spacing w:val="40"/>
          <w:sz w:val="24"/>
        </w:rPr>
        <w:t xml:space="preserve"> </w:t>
      </w:r>
      <w:r w:rsidRPr="008A6DB8">
        <w:rPr>
          <w:sz w:val="24"/>
        </w:rPr>
        <w:t>jest</w:t>
      </w:r>
      <w:r w:rsidRPr="008A6DB8">
        <w:rPr>
          <w:spacing w:val="40"/>
          <w:sz w:val="24"/>
        </w:rPr>
        <w:t xml:space="preserve"> </w:t>
      </w:r>
      <w:r w:rsidRPr="008A6DB8">
        <w:rPr>
          <w:sz w:val="24"/>
        </w:rPr>
        <w:t>zobowiązany</w:t>
      </w:r>
      <w:r w:rsidRPr="008A6DB8">
        <w:rPr>
          <w:spacing w:val="40"/>
          <w:sz w:val="24"/>
        </w:rPr>
        <w:t xml:space="preserve"> </w:t>
      </w:r>
      <w:r w:rsidRPr="008A6DB8">
        <w:rPr>
          <w:sz w:val="24"/>
        </w:rPr>
        <w:t>wykonać</w:t>
      </w:r>
      <w:r w:rsidRPr="008A6DB8">
        <w:rPr>
          <w:spacing w:val="40"/>
          <w:sz w:val="24"/>
        </w:rPr>
        <w:t xml:space="preserve"> </w:t>
      </w:r>
      <w:r w:rsidRPr="008A6DB8">
        <w:rPr>
          <w:sz w:val="24"/>
        </w:rPr>
        <w:t>zamówienie</w:t>
      </w:r>
      <w:r w:rsidRPr="008A6DB8">
        <w:rPr>
          <w:spacing w:val="40"/>
          <w:sz w:val="24"/>
        </w:rPr>
        <w:t xml:space="preserve"> </w:t>
      </w:r>
      <w:r w:rsidRPr="00271E47">
        <w:rPr>
          <w:sz w:val="24"/>
        </w:rPr>
        <w:t>w</w:t>
      </w:r>
      <w:r w:rsidRPr="00271E47">
        <w:rPr>
          <w:spacing w:val="40"/>
          <w:sz w:val="24"/>
        </w:rPr>
        <w:t xml:space="preserve"> </w:t>
      </w:r>
      <w:r w:rsidRPr="00271E47">
        <w:rPr>
          <w:sz w:val="24"/>
        </w:rPr>
        <w:t>terminie</w:t>
      </w:r>
      <w:r w:rsidRPr="00271E47">
        <w:rPr>
          <w:spacing w:val="40"/>
          <w:sz w:val="24"/>
        </w:rPr>
        <w:t xml:space="preserve"> </w:t>
      </w:r>
      <w:r w:rsidR="008C286D" w:rsidRPr="00271E47">
        <w:rPr>
          <w:b/>
          <w:sz w:val="24"/>
        </w:rPr>
        <w:t>2</w:t>
      </w:r>
      <w:r w:rsidRPr="00271E47">
        <w:rPr>
          <w:b/>
          <w:spacing w:val="40"/>
          <w:sz w:val="24"/>
        </w:rPr>
        <w:t xml:space="preserve"> </w:t>
      </w:r>
      <w:r w:rsidRPr="00271E47">
        <w:rPr>
          <w:b/>
          <w:sz w:val="24"/>
        </w:rPr>
        <w:t>miesięcy</w:t>
      </w:r>
      <w:r w:rsidRPr="00271E47">
        <w:rPr>
          <w:b/>
          <w:spacing w:val="80"/>
          <w:sz w:val="24"/>
        </w:rPr>
        <w:t xml:space="preserve"> </w:t>
      </w:r>
      <w:r w:rsidRPr="00271E47">
        <w:rPr>
          <w:b/>
          <w:sz w:val="24"/>
        </w:rPr>
        <w:t>od dnia podpisania umowy</w:t>
      </w:r>
      <w:r w:rsidRPr="008A6DB8">
        <w:rPr>
          <w:b/>
          <w:sz w:val="24"/>
        </w:rPr>
        <w:t>.</w:t>
      </w:r>
    </w:p>
    <w:p w:rsidR="00E47A3F" w:rsidRPr="005A3855" w:rsidRDefault="005A3855">
      <w:pPr>
        <w:pStyle w:val="Akapitzlist"/>
        <w:numPr>
          <w:ilvl w:val="1"/>
          <w:numId w:val="26"/>
        </w:numPr>
        <w:tabs>
          <w:tab w:val="left" w:pos="783"/>
        </w:tabs>
        <w:spacing w:line="276" w:lineRule="auto"/>
        <w:ind w:right="179"/>
        <w:rPr>
          <w:sz w:val="24"/>
          <w:szCs w:val="24"/>
        </w:rPr>
      </w:pPr>
      <w:r w:rsidRPr="005A3855">
        <w:rPr>
          <w:sz w:val="24"/>
          <w:szCs w:val="24"/>
        </w:rPr>
        <w:t>Przez wykonanie przedmiotu umowy rozumie się wykonanie robót budowlanych i ich odbiór końcowy. Wykonawca na co najmniej 7 dni przed upływem umownego terminu wykonania przedmiotu umowy, zgłosi pisemnie Zamawiającemu gotowość obiektu do odbioru.</w:t>
      </w:r>
    </w:p>
    <w:p w:rsidR="00E47A3F" w:rsidRDefault="00F77FB3">
      <w:pPr>
        <w:pStyle w:val="Tekstpodstawowy"/>
        <w:spacing w:before="8"/>
        <w:jc w:val="left"/>
        <w:rPr>
          <w:sz w:val="25"/>
        </w:rPr>
      </w:pPr>
      <w:r w:rsidRPr="00F77FB3">
        <w:rPr>
          <w:noProof/>
        </w:rPr>
        <w:pict>
          <v:group id="docshapegroup32" o:spid="_x0000_s2126" style="position:absolute;margin-left:70.1pt;margin-top:16.3pt;width:454.4pt;height:35.55pt;z-index:-15725056;mso-wrap-distance-left:0;mso-wrap-distance-right:0;mso-position-horizontal-relative:page" coordorigin="1402,326" coordsize="9088,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">
            <v:shape id="docshape33" o:spid="_x0000_s2129" style="position:absolute;left:1416;top:325;width:9074;height:702;visibility:visible" coordsize="9074,7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" adj="0,,0" path="m8966,l108,,,,,701r108,l8966,701r,-351l108,350r8858,l8966,xm9074,l8966,r,701l9074,701,9074,xe" fillcolor="#d9d9d9" stroked="f">
              <v:stroke joinstyle="round"/>
              <v:formulas/>
              <v:path arrowok="t" o:connecttype="custom" o:connectlocs="8966,326;108,326;108,326;0,326;0,1027;108,1027;8966,1027;8966,676;108,676;108,676;8966,676;8966,326;9074,326;8966,326;8966,1027;9074,1027;9074,326" o:connectangles="0,0,0,0,0,0,0,0,0,0,0,0,0,0,0,0,0"/>
            </v:shape>
            <v:rect id="docshape34" o:spid="_x0000_s2128" style="position:absolute;left:1402;top:1027;width:9088;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" fillcolor="black" stroked="f"/>
            <v:shape id="docshape35" o:spid="_x0000_s2127" type="#_x0000_t202" style="position:absolute;left:1416;top:325;width:9074;height:7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651DF7" w:rsidRDefault="00651DF7">
                    <w:pPr>
                      <w:ind w:left="503" w:right="504"/>
                      <w:jc w:val="center"/>
                      <w:rPr>
                        <w:sz w:val="26"/>
                      </w:rPr>
                    </w:pPr>
                    <w:r>
                      <w:rPr>
                        <w:sz w:val="26"/>
                      </w:rPr>
                      <w:t>Rozdział</w:t>
                    </w:r>
                    <w:r>
                      <w:rPr>
                        <w:spacing w:val="-12"/>
                        <w:sz w:val="26"/>
                      </w:rPr>
                      <w:t xml:space="preserve"> </w:t>
                    </w:r>
                    <w:r>
                      <w:rPr>
                        <w:spacing w:val="-10"/>
                        <w:sz w:val="26"/>
                      </w:rPr>
                      <w:t>6</w:t>
                    </w:r>
                  </w:p>
                  <w:p w:rsidR="00651DF7" w:rsidRDefault="00651DF7">
                    <w:pPr>
                      <w:spacing w:before="46"/>
                      <w:ind w:left="503" w:right="508"/>
                      <w:jc w:val="center"/>
                      <w:rPr>
                        <w:b/>
                        <w:sz w:val="26"/>
                      </w:rPr>
                    </w:pPr>
                    <w:r>
                      <w:rPr>
                        <w:b/>
                        <w:sz w:val="26"/>
                      </w:rPr>
                      <w:t>INFORMACJE</w:t>
                    </w:r>
                    <w:r>
                      <w:rPr>
                        <w:b/>
                        <w:spacing w:val="-11"/>
                        <w:sz w:val="26"/>
                      </w:rPr>
                      <w:t xml:space="preserve"> </w:t>
                    </w:r>
                    <w:r>
                      <w:rPr>
                        <w:b/>
                        <w:sz w:val="26"/>
                      </w:rPr>
                      <w:t>O</w:t>
                    </w:r>
                    <w:r>
                      <w:rPr>
                        <w:b/>
                        <w:spacing w:val="-10"/>
                        <w:sz w:val="26"/>
                      </w:rPr>
                      <w:t xml:space="preserve"> </w:t>
                    </w:r>
                    <w:r>
                      <w:rPr>
                        <w:b/>
                        <w:sz w:val="26"/>
                      </w:rPr>
                      <w:t>WARUNKACH</w:t>
                    </w:r>
                    <w:r>
                      <w:rPr>
                        <w:b/>
                        <w:spacing w:val="-7"/>
                        <w:sz w:val="26"/>
                      </w:rPr>
                      <w:t xml:space="preserve"> </w:t>
                    </w:r>
                    <w:r>
                      <w:rPr>
                        <w:b/>
                        <w:sz w:val="26"/>
                      </w:rPr>
                      <w:t>UDZIAŁU</w:t>
                    </w:r>
                    <w:r>
                      <w:rPr>
                        <w:b/>
                        <w:spacing w:val="-8"/>
                        <w:sz w:val="26"/>
                      </w:rPr>
                      <w:t xml:space="preserve"> </w:t>
                    </w:r>
                    <w:r>
                      <w:rPr>
                        <w:b/>
                        <w:sz w:val="26"/>
                      </w:rPr>
                      <w:t>W</w:t>
                    </w:r>
                    <w:r>
                      <w:rPr>
                        <w:b/>
                        <w:spacing w:val="-9"/>
                        <w:sz w:val="26"/>
                      </w:rPr>
                      <w:t xml:space="preserve"> </w:t>
                    </w:r>
                    <w:r>
                      <w:rPr>
                        <w:b/>
                        <w:spacing w:val="-2"/>
                        <w:sz w:val="26"/>
                      </w:rPr>
                      <w:t>POSTĘPOWANIU</w:t>
                    </w:r>
                  </w:p>
                </w:txbxContent>
              </v:textbox>
            </v:shape>
            <w10:wrap type="topAndBottom" anchorx="page"/>
          </v:group>
        </w:pict>
      </w:r>
    </w:p>
    <w:p w:rsidR="00E47A3F" w:rsidRDefault="00E47A3F">
      <w:pPr>
        <w:pStyle w:val="Tekstpodstawowy"/>
        <w:spacing w:before="8"/>
        <w:jc w:val="left"/>
        <w:rPr>
          <w:sz w:val="9"/>
        </w:rPr>
      </w:pPr>
    </w:p>
    <w:p w:rsidR="00E47A3F" w:rsidRDefault="00D63462">
      <w:pPr>
        <w:pStyle w:val="Akapitzlist"/>
        <w:numPr>
          <w:ilvl w:val="1"/>
          <w:numId w:val="25"/>
        </w:numPr>
        <w:tabs>
          <w:tab w:val="left" w:pos="783"/>
        </w:tabs>
        <w:spacing w:before="100" w:line="276" w:lineRule="auto"/>
        <w:ind w:right="182"/>
        <w:rPr>
          <w:sz w:val="24"/>
        </w:rPr>
      </w:pPr>
      <w:r>
        <w:rPr>
          <w:sz w:val="24"/>
        </w:rPr>
        <w:t>O udzielenie zamówienia mogą ubiegać się Wykonawcy, którzy spełniają warunki udziału w postępowaniu dotyczące:</w:t>
      </w:r>
    </w:p>
    <w:p w:rsidR="00E47A3F" w:rsidRDefault="00D63462">
      <w:pPr>
        <w:pStyle w:val="Nagwek1"/>
        <w:numPr>
          <w:ilvl w:val="2"/>
          <w:numId w:val="25"/>
        </w:numPr>
        <w:tabs>
          <w:tab w:val="left" w:pos="1494"/>
        </w:tabs>
        <w:spacing w:before="1"/>
        <w:ind w:hanging="712"/>
      </w:pPr>
      <w:r>
        <w:t>zdolności</w:t>
      </w:r>
      <w:r>
        <w:rPr>
          <w:spacing w:val="-6"/>
        </w:rPr>
        <w:t xml:space="preserve"> </w:t>
      </w:r>
      <w:r>
        <w:t>do</w:t>
      </w:r>
      <w:r>
        <w:rPr>
          <w:spacing w:val="-4"/>
        </w:rPr>
        <w:t xml:space="preserve"> </w:t>
      </w:r>
      <w:r>
        <w:t>występowania</w:t>
      </w:r>
      <w:r>
        <w:rPr>
          <w:spacing w:val="-3"/>
        </w:rPr>
        <w:t xml:space="preserve"> </w:t>
      </w:r>
      <w:r>
        <w:t>w</w:t>
      </w:r>
      <w:r>
        <w:rPr>
          <w:spacing w:val="-5"/>
        </w:rPr>
        <w:t xml:space="preserve"> </w:t>
      </w:r>
      <w:r>
        <w:t>obrocie</w:t>
      </w:r>
      <w:r>
        <w:rPr>
          <w:spacing w:val="-3"/>
        </w:rPr>
        <w:t xml:space="preserve"> </w:t>
      </w:r>
      <w:r>
        <w:rPr>
          <w:spacing w:val="-2"/>
        </w:rPr>
        <w:t>gospodarczym;</w:t>
      </w:r>
    </w:p>
    <w:p w:rsidR="00E47A3F" w:rsidRDefault="00D63462">
      <w:pPr>
        <w:spacing w:before="40"/>
        <w:ind w:left="1493"/>
        <w:rPr>
          <w:i/>
          <w:sz w:val="24"/>
        </w:rPr>
      </w:pPr>
      <w:r>
        <w:rPr>
          <w:i/>
          <w:sz w:val="24"/>
        </w:rPr>
        <w:t>Zamawiający</w:t>
      </w:r>
      <w:r>
        <w:rPr>
          <w:i/>
          <w:spacing w:val="-4"/>
          <w:sz w:val="24"/>
        </w:rPr>
        <w:t xml:space="preserve"> </w:t>
      </w:r>
      <w:r>
        <w:rPr>
          <w:i/>
          <w:sz w:val="24"/>
        </w:rPr>
        <w:t>nie</w:t>
      </w:r>
      <w:r>
        <w:rPr>
          <w:i/>
          <w:spacing w:val="-4"/>
          <w:sz w:val="24"/>
        </w:rPr>
        <w:t xml:space="preserve"> </w:t>
      </w:r>
      <w:r>
        <w:rPr>
          <w:i/>
          <w:sz w:val="24"/>
        </w:rPr>
        <w:t>określa</w:t>
      </w:r>
      <w:r>
        <w:rPr>
          <w:i/>
          <w:spacing w:val="-3"/>
          <w:sz w:val="24"/>
        </w:rPr>
        <w:t xml:space="preserve"> </w:t>
      </w:r>
      <w:r>
        <w:rPr>
          <w:i/>
          <w:sz w:val="24"/>
        </w:rPr>
        <w:t>warunku</w:t>
      </w:r>
      <w:r>
        <w:rPr>
          <w:i/>
          <w:spacing w:val="-1"/>
          <w:sz w:val="24"/>
        </w:rPr>
        <w:t xml:space="preserve"> </w:t>
      </w:r>
      <w:r>
        <w:rPr>
          <w:i/>
          <w:sz w:val="24"/>
        </w:rPr>
        <w:t>w</w:t>
      </w:r>
      <w:r>
        <w:rPr>
          <w:i/>
          <w:spacing w:val="-3"/>
          <w:sz w:val="24"/>
        </w:rPr>
        <w:t xml:space="preserve"> </w:t>
      </w:r>
      <w:r>
        <w:rPr>
          <w:i/>
          <w:sz w:val="24"/>
        </w:rPr>
        <w:t>ww.</w:t>
      </w:r>
      <w:r>
        <w:rPr>
          <w:i/>
          <w:spacing w:val="-2"/>
          <w:sz w:val="24"/>
        </w:rPr>
        <w:t xml:space="preserve"> zakresie.</w:t>
      </w:r>
    </w:p>
    <w:p w:rsidR="00E47A3F" w:rsidRDefault="00D63462">
      <w:pPr>
        <w:pStyle w:val="Nagwek1"/>
        <w:numPr>
          <w:ilvl w:val="2"/>
          <w:numId w:val="25"/>
        </w:numPr>
        <w:tabs>
          <w:tab w:val="left" w:pos="1494"/>
        </w:tabs>
        <w:spacing w:before="134" w:line="273" w:lineRule="auto"/>
        <w:ind w:right="179"/>
      </w:pPr>
      <w:r>
        <w:t>uprawnień do prowadzenia określonej działalności gospodarczej lub zawodowej, o ile wynika to z odrębnych przepisów;</w:t>
      </w:r>
    </w:p>
    <w:p w:rsidR="00E47A3F" w:rsidRDefault="00D63462">
      <w:pPr>
        <w:spacing w:before="4"/>
        <w:ind w:left="1493"/>
        <w:jc w:val="both"/>
        <w:rPr>
          <w:i/>
          <w:sz w:val="24"/>
        </w:rPr>
      </w:pPr>
      <w:r>
        <w:rPr>
          <w:i/>
          <w:sz w:val="24"/>
        </w:rPr>
        <w:t>Zamawiający</w:t>
      </w:r>
      <w:r>
        <w:rPr>
          <w:i/>
          <w:spacing w:val="-4"/>
          <w:sz w:val="24"/>
        </w:rPr>
        <w:t xml:space="preserve"> </w:t>
      </w:r>
      <w:r>
        <w:rPr>
          <w:i/>
          <w:sz w:val="24"/>
        </w:rPr>
        <w:t>nie</w:t>
      </w:r>
      <w:r>
        <w:rPr>
          <w:i/>
          <w:spacing w:val="-4"/>
          <w:sz w:val="24"/>
        </w:rPr>
        <w:t xml:space="preserve"> </w:t>
      </w:r>
      <w:r>
        <w:rPr>
          <w:i/>
          <w:sz w:val="24"/>
        </w:rPr>
        <w:t>określa</w:t>
      </w:r>
      <w:r>
        <w:rPr>
          <w:i/>
          <w:spacing w:val="-3"/>
          <w:sz w:val="24"/>
        </w:rPr>
        <w:t xml:space="preserve"> </w:t>
      </w:r>
      <w:r>
        <w:rPr>
          <w:i/>
          <w:sz w:val="24"/>
        </w:rPr>
        <w:t>warunku</w:t>
      </w:r>
      <w:r>
        <w:rPr>
          <w:i/>
          <w:spacing w:val="-1"/>
          <w:sz w:val="24"/>
        </w:rPr>
        <w:t xml:space="preserve"> </w:t>
      </w:r>
      <w:r>
        <w:rPr>
          <w:i/>
          <w:sz w:val="24"/>
        </w:rPr>
        <w:t>w</w:t>
      </w:r>
      <w:r>
        <w:rPr>
          <w:i/>
          <w:spacing w:val="-3"/>
          <w:sz w:val="24"/>
        </w:rPr>
        <w:t xml:space="preserve"> </w:t>
      </w:r>
      <w:r>
        <w:rPr>
          <w:i/>
          <w:sz w:val="24"/>
        </w:rPr>
        <w:t>ww.</w:t>
      </w:r>
      <w:r>
        <w:rPr>
          <w:i/>
          <w:spacing w:val="-2"/>
          <w:sz w:val="24"/>
        </w:rPr>
        <w:t xml:space="preserve"> zakresie.</w:t>
      </w:r>
    </w:p>
    <w:p w:rsidR="00E47A3F" w:rsidRDefault="00D63462">
      <w:pPr>
        <w:pStyle w:val="Nagwek1"/>
        <w:numPr>
          <w:ilvl w:val="2"/>
          <w:numId w:val="25"/>
        </w:numPr>
        <w:tabs>
          <w:tab w:val="left" w:pos="1494"/>
        </w:tabs>
        <w:spacing w:before="43"/>
        <w:ind w:hanging="712"/>
      </w:pPr>
      <w:r>
        <w:t>sytuacji</w:t>
      </w:r>
      <w:r>
        <w:rPr>
          <w:spacing w:val="-4"/>
        </w:rPr>
        <w:t xml:space="preserve"> </w:t>
      </w:r>
      <w:r>
        <w:t>ekonomicznej</w:t>
      </w:r>
      <w:r>
        <w:rPr>
          <w:spacing w:val="-3"/>
        </w:rPr>
        <w:t xml:space="preserve"> </w:t>
      </w:r>
      <w:r>
        <w:t>lub</w:t>
      </w:r>
      <w:r>
        <w:rPr>
          <w:spacing w:val="-3"/>
        </w:rPr>
        <w:t xml:space="preserve"> </w:t>
      </w:r>
      <w:r>
        <w:rPr>
          <w:spacing w:val="-2"/>
        </w:rPr>
        <w:t>finansowej;</w:t>
      </w:r>
    </w:p>
    <w:p w:rsidR="00E47A3F" w:rsidRDefault="00D63462">
      <w:pPr>
        <w:spacing w:before="42"/>
        <w:ind w:left="1493"/>
        <w:jc w:val="both"/>
        <w:rPr>
          <w:i/>
          <w:sz w:val="24"/>
        </w:rPr>
      </w:pPr>
      <w:r>
        <w:rPr>
          <w:i/>
          <w:sz w:val="24"/>
        </w:rPr>
        <w:t>Zamawiający</w:t>
      </w:r>
      <w:r>
        <w:rPr>
          <w:i/>
          <w:spacing w:val="-4"/>
          <w:sz w:val="24"/>
        </w:rPr>
        <w:t xml:space="preserve"> </w:t>
      </w:r>
      <w:r>
        <w:rPr>
          <w:i/>
          <w:sz w:val="24"/>
        </w:rPr>
        <w:t>nie</w:t>
      </w:r>
      <w:r>
        <w:rPr>
          <w:i/>
          <w:spacing w:val="-4"/>
          <w:sz w:val="24"/>
        </w:rPr>
        <w:t xml:space="preserve"> </w:t>
      </w:r>
      <w:r>
        <w:rPr>
          <w:i/>
          <w:sz w:val="24"/>
        </w:rPr>
        <w:t>określa</w:t>
      </w:r>
      <w:r>
        <w:rPr>
          <w:i/>
          <w:spacing w:val="-3"/>
          <w:sz w:val="24"/>
        </w:rPr>
        <w:t xml:space="preserve"> </w:t>
      </w:r>
      <w:r>
        <w:rPr>
          <w:i/>
          <w:sz w:val="24"/>
        </w:rPr>
        <w:t>warunku</w:t>
      </w:r>
      <w:r>
        <w:rPr>
          <w:i/>
          <w:spacing w:val="-1"/>
          <w:sz w:val="24"/>
        </w:rPr>
        <w:t xml:space="preserve"> </w:t>
      </w:r>
      <w:r>
        <w:rPr>
          <w:i/>
          <w:sz w:val="24"/>
        </w:rPr>
        <w:t>w</w:t>
      </w:r>
      <w:r>
        <w:rPr>
          <w:i/>
          <w:spacing w:val="-3"/>
          <w:sz w:val="24"/>
        </w:rPr>
        <w:t xml:space="preserve"> </w:t>
      </w:r>
      <w:r>
        <w:rPr>
          <w:i/>
          <w:sz w:val="24"/>
        </w:rPr>
        <w:t>ww.</w:t>
      </w:r>
      <w:r>
        <w:rPr>
          <w:i/>
          <w:spacing w:val="-2"/>
          <w:sz w:val="24"/>
        </w:rPr>
        <w:t xml:space="preserve"> zakresie</w:t>
      </w:r>
    </w:p>
    <w:p w:rsidR="00E47A3F" w:rsidRDefault="00D63462">
      <w:pPr>
        <w:pStyle w:val="Nagwek1"/>
        <w:numPr>
          <w:ilvl w:val="2"/>
          <w:numId w:val="24"/>
        </w:numPr>
        <w:tabs>
          <w:tab w:val="left" w:pos="1494"/>
        </w:tabs>
        <w:spacing w:before="43"/>
        <w:ind w:hanging="712"/>
      </w:pPr>
      <w:r>
        <w:t>zdolności</w:t>
      </w:r>
      <w:r>
        <w:rPr>
          <w:spacing w:val="-7"/>
        </w:rPr>
        <w:t xml:space="preserve"> </w:t>
      </w:r>
      <w:r>
        <w:t>technicznej</w:t>
      </w:r>
      <w:r>
        <w:rPr>
          <w:spacing w:val="-4"/>
        </w:rPr>
        <w:t xml:space="preserve"> </w:t>
      </w:r>
      <w:r>
        <w:t>lub</w:t>
      </w:r>
      <w:r>
        <w:rPr>
          <w:spacing w:val="-4"/>
        </w:rPr>
        <w:t xml:space="preserve"> </w:t>
      </w:r>
      <w:r>
        <w:t>zawodowej</w:t>
      </w:r>
      <w:r>
        <w:rPr>
          <w:spacing w:val="-4"/>
        </w:rPr>
        <w:t xml:space="preserve"> </w:t>
      </w:r>
      <w:r>
        <w:t>w</w:t>
      </w:r>
      <w:r>
        <w:rPr>
          <w:spacing w:val="-4"/>
        </w:rPr>
        <w:t xml:space="preserve"> </w:t>
      </w:r>
      <w:r>
        <w:rPr>
          <w:spacing w:val="-2"/>
        </w:rPr>
        <w:t>zakresie:</w:t>
      </w:r>
    </w:p>
    <w:p w:rsidR="00E47A3F" w:rsidRDefault="00D63462">
      <w:pPr>
        <w:spacing w:before="43"/>
        <w:ind w:left="1440"/>
        <w:jc w:val="both"/>
        <w:rPr>
          <w:i/>
          <w:sz w:val="24"/>
        </w:rPr>
      </w:pPr>
      <w:r>
        <w:rPr>
          <w:i/>
          <w:sz w:val="24"/>
        </w:rPr>
        <w:t>Opis</w:t>
      </w:r>
      <w:r>
        <w:rPr>
          <w:i/>
          <w:spacing w:val="-5"/>
          <w:sz w:val="24"/>
        </w:rPr>
        <w:t xml:space="preserve"> </w:t>
      </w:r>
      <w:r>
        <w:rPr>
          <w:i/>
          <w:sz w:val="24"/>
        </w:rPr>
        <w:t>sposobu</w:t>
      </w:r>
      <w:r>
        <w:rPr>
          <w:i/>
          <w:spacing w:val="-3"/>
          <w:sz w:val="24"/>
        </w:rPr>
        <w:t xml:space="preserve"> </w:t>
      </w:r>
      <w:r>
        <w:rPr>
          <w:i/>
          <w:sz w:val="24"/>
        </w:rPr>
        <w:t>dokonywania</w:t>
      </w:r>
      <w:r>
        <w:rPr>
          <w:i/>
          <w:spacing w:val="-3"/>
          <w:sz w:val="24"/>
        </w:rPr>
        <w:t xml:space="preserve"> </w:t>
      </w:r>
      <w:r>
        <w:rPr>
          <w:i/>
          <w:sz w:val="24"/>
        </w:rPr>
        <w:t>oceny</w:t>
      </w:r>
      <w:r>
        <w:rPr>
          <w:i/>
          <w:spacing w:val="-3"/>
          <w:sz w:val="24"/>
        </w:rPr>
        <w:t xml:space="preserve"> </w:t>
      </w:r>
      <w:r>
        <w:rPr>
          <w:i/>
          <w:sz w:val="24"/>
        </w:rPr>
        <w:t>spełniania</w:t>
      </w:r>
      <w:r>
        <w:rPr>
          <w:i/>
          <w:spacing w:val="-4"/>
          <w:sz w:val="24"/>
        </w:rPr>
        <w:t xml:space="preserve"> </w:t>
      </w:r>
      <w:r>
        <w:rPr>
          <w:i/>
          <w:sz w:val="24"/>
        </w:rPr>
        <w:t>tego</w:t>
      </w:r>
      <w:r>
        <w:rPr>
          <w:i/>
          <w:spacing w:val="-2"/>
          <w:sz w:val="24"/>
        </w:rPr>
        <w:t xml:space="preserve"> warunku:</w:t>
      </w:r>
    </w:p>
    <w:p w:rsidR="00E47A3F" w:rsidRPr="00FE2302" w:rsidRDefault="00D63462">
      <w:pPr>
        <w:pStyle w:val="Akapitzlist"/>
        <w:numPr>
          <w:ilvl w:val="3"/>
          <w:numId w:val="24"/>
        </w:numPr>
        <w:tabs>
          <w:tab w:val="left" w:pos="1777"/>
        </w:tabs>
        <w:spacing w:before="40" w:line="276" w:lineRule="auto"/>
        <w:ind w:right="173"/>
        <w:jc w:val="both"/>
        <w:rPr>
          <w:b/>
          <w:sz w:val="24"/>
        </w:rPr>
      </w:pPr>
      <w:r w:rsidRPr="00A8356B">
        <w:rPr>
          <w:sz w:val="24"/>
        </w:rPr>
        <w:t>Wykonawca</w:t>
      </w:r>
      <w:r w:rsidRPr="00A8356B">
        <w:rPr>
          <w:spacing w:val="40"/>
          <w:sz w:val="24"/>
        </w:rPr>
        <w:t xml:space="preserve"> </w:t>
      </w:r>
      <w:r w:rsidRPr="00A8356B">
        <w:rPr>
          <w:sz w:val="24"/>
        </w:rPr>
        <w:t>winien</w:t>
      </w:r>
      <w:r w:rsidRPr="00A8356B">
        <w:rPr>
          <w:spacing w:val="40"/>
          <w:sz w:val="24"/>
        </w:rPr>
        <w:t xml:space="preserve"> </w:t>
      </w:r>
      <w:r w:rsidRPr="00A8356B">
        <w:rPr>
          <w:sz w:val="24"/>
        </w:rPr>
        <w:t>wykazać,</w:t>
      </w:r>
      <w:r w:rsidRPr="00A8356B">
        <w:rPr>
          <w:spacing w:val="40"/>
          <w:sz w:val="24"/>
        </w:rPr>
        <w:t xml:space="preserve"> </w:t>
      </w:r>
      <w:r w:rsidRPr="00A8356B">
        <w:rPr>
          <w:sz w:val="24"/>
        </w:rPr>
        <w:t>że</w:t>
      </w:r>
      <w:r w:rsidRPr="00A8356B">
        <w:rPr>
          <w:spacing w:val="40"/>
          <w:sz w:val="24"/>
        </w:rPr>
        <w:t xml:space="preserve"> </w:t>
      </w:r>
      <w:r w:rsidRPr="00A8356B">
        <w:rPr>
          <w:sz w:val="24"/>
        </w:rPr>
        <w:t>wykonał</w:t>
      </w:r>
      <w:r w:rsidRPr="00A8356B">
        <w:rPr>
          <w:spacing w:val="40"/>
          <w:sz w:val="24"/>
        </w:rPr>
        <w:t xml:space="preserve"> </w:t>
      </w:r>
      <w:r w:rsidRPr="00A8356B">
        <w:rPr>
          <w:sz w:val="24"/>
        </w:rPr>
        <w:t>należycie</w:t>
      </w:r>
      <w:r w:rsidRPr="00A8356B">
        <w:rPr>
          <w:spacing w:val="40"/>
          <w:sz w:val="24"/>
        </w:rPr>
        <w:t xml:space="preserve"> </w:t>
      </w:r>
      <w:r w:rsidRPr="00A8356B">
        <w:rPr>
          <w:sz w:val="24"/>
        </w:rPr>
        <w:t>nie</w:t>
      </w:r>
      <w:r w:rsidRPr="00A8356B">
        <w:rPr>
          <w:spacing w:val="40"/>
          <w:sz w:val="24"/>
        </w:rPr>
        <w:t xml:space="preserve"> </w:t>
      </w:r>
      <w:r w:rsidRPr="00A8356B">
        <w:rPr>
          <w:sz w:val="24"/>
        </w:rPr>
        <w:t>wcześniej</w:t>
      </w:r>
      <w:r w:rsidRPr="00A8356B">
        <w:rPr>
          <w:spacing w:val="40"/>
          <w:sz w:val="24"/>
        </w:rPr>
        <w:t xml:space="preserve"> </w:t>
      </w:r>
      <w:r w:rsidRPr="00A8356B">
        <w:rPr>
          <w:sz w:val="24"/>
        </w:rPr>
        <w:t xml:space="preserve">niż </w:t>
      </w:r>
      <w:r w:rsidRPr="00A8356B">
        <w:rPr>
          <w:b/>
          <w:sz w:val="24"/>
        </w:rPr>
        <w:lastRenderedPageBreak/>
        <w:t>w</w:t>
      </w:r>
      <w:r w:rsidRPr="00A8356B">
        <w:rPr>
          <w:b/>
          <w:spacing w:val="30"/>
          <w:sz w:val="24"/>
        </w:rPr>
        <w:t xml:space="preserve"> </w:t>
      </w:r>
      <w:r w:rsidRPr="00A8356B">
        <w:rPr>
          <w:b/>
          <w:sz w:val="24"/>
        </w:rPr>
        <w:t>okresie</w:t>
      </w:r>
      <w:r w:rsidRPr="00A8356B">
        <w:rPr>
          <w:b/>
          <w:spacing w:val="32"/>
          <w:sz w:val="24"/>
        </w:rPr>
        <w:t xml:space="preserve"> </w:t>
      </w:r>
      <w:r w:rsidRPr="00A8356B">
        <w:rPr>
          <w:b/>
          <w:sz w:val="24"/>
        </w:rPr>
        <w:t>ostatnich</w:t>
      </w:r>
      <w:r w:rsidRPr="00A8356B">
        <w:rPr>
          <w:b/>
          <w:spacing w:val="31"/>
          <w:sz w:val="24"/>
        </w:rPr>
        <w:t xml:space="preserve"> </w:t>
      </w:r>
      <w:r w:rsidRPr="00A8356B">
        <w:rPr>
          <w:b/>
          <w:sz w:val="24"/>
        </w:rPr>
        <w:t>5</w:t>
      </w:r>
      <w:r w:rsidRPr="00A8356B">
        <w:rPr>
          <w:b/>
          <w:spacing w:val="29"/>
          <w:sz w:val="24"/>
        </w:rPr>
        <w:t xml:space="preserve"> </w:t>
      </w:r>
      <w:r w:rsidRPr="00A8356B">
        <w:rPr>
          <w:b/>
          <w:sz w:val="24"/>
        </w:rPr>
        <w:t>lat</w:t>
      </w:r>
      <w:r w:rsidRPr="00A8356B">
        <w:rPr>
          <w:b/>
          <w:spacing w:val="31"/>
          <w:sz w:val="24"/>
        </w:rPr>
        <w:t xml:space="preserve"> </w:t>
      </w:r>
      <w:r w:rsidRPr="00A8356B">
        <w:rPr>
          <w:b/>
          <w:sz w:val="24"/>
        </w:rPr>
        <w:t>przed</w:t>
      </w:r>
      <w:r w:rsidRPr="00A8356B">
        <w:rPr>
          <w:b/>
          <w:spacing w:val="31"/>
          <w:sz w:val="24"/>
        </w:rPr>
        <w:t xml:space="preserve"> </w:t>
      </w:r>
      <w:r w:rsidRPr="00A8356B">
        <w:rPr>
          <w:b/>
          <w:sz w:val="24"/>
        </w:rPr>
        <w:t>upływem</w:t>
      </w:r>
      <w:r w:rsidRPr="00A8356B">
        <w:rPr>
          <w:b/>
          <w:spacing w:val="30"/>
          <w:sz w:val="24"/>
        </w:rPr>
        <w:t xml:space="preserve"> </w:t>
      </w:r>
      <w:r w:rsidRPr="00A8356B">
        <w:rPr>
          <w:b/>
          <w:sz w:val="24"/>
        </w:rPr>
        <w:t>terminu</w:t>
      </w:r>
      <w:r w:rsidRPr="00A8356B">
        <w:rPr>
          <w:b/>
          <w:spacing w:val="31"/>
          <w:sz w:val="24"/>
        </w:rPr>
        <w:t xml:space="preserve"> </w:t>
      </w:r>
      <w:r w:rsidRPr="00A8356B">
        <w:rPr>
          <w:b/>
          <w:sz w:val="24"/>
        </w:rPr>
        <w:t>składania</w:t>
      </w:r>
      <w:r w:rsidRPr="00A8356B">
        <w:rPr>
          <w:b/>
          <w:spacing w:val="31"/>
          <w:sz w:val="24"/>
        </w:rPr>
        <w:t xml:space="preserve"> </w:t>
      </w:r>
      <w:r w:rsidRPr="00A8356B">
        <w:rPr>
          <w:b/>
          <w:sz w:val="24"/>
        </w:rPr>
        <w:t>ofert</w:t>
      </w:r>
      <w:r w:rsidRPr="00A8356B">
        <w:rPr>
          <w:sz w:val="24"/>
        </w:rPr>
        <w:t>, a</w:t>
      </w:r>
      <w:r w:rsidRPr="00A8356B">
        <w:rPr>
          <w:spacing w:val="40"/>
          <w:sz w:val="24"/>
        </w:rPr>
        <w:t xml:space="preserve"> </w:t>
      </w:r>
      <w:r w:rsidRPr="00A8356B">
        <w:rPr>
          <w:sz w:val="24"/>
        </w:rPr>
        <w:t>jeżeli</w:t>
      </w:r>
      <w:r w:rsidRPr="00A8356B">
        <w:rPr>
          <w:spacing w:val="40"/>
          <w:sz w:val="24"/>
        </w:rPr>
        <w:t xml:space="preserve"> </w:t>
      </w:r>
      <w:r w:rsidRPr="00A8356B">
        <w:rPr>
          <w:sz w:val="24"/>
        </w:rPr>
        <w:t>okres</w:t>
      </w:r>
      <w:r w:rsidRPr="00A8356B">
        <w:rPr>
          <w:spacing w:val="40"/>
          <w:sz w:val="24"/>
        </w:rPr>
        <w:t xml:space="preserve"> </w:t>
      </w:r>
      <w:r w:rsidRPr="00A8356B">
        <w:rPr>
          <w:sz w:val="24"/>
        </w:rPr>
        <w:t>prowadzenia</w:t>
      </w:r>
      <w:r w:rsidRPr="00A8356B">
        <w:rPr>
          <w:spacing w:val="40"/>
          <w:sz w:val="24"/>
        </w:rPr>
        <w:t xml:space="preserve"> </w:t>
      </w:r>
      <w:r w:rsidRPr="00A8356B">
        <w:rPr>
          <w:sz w:val="24"/>
        </w:rPr>
        <w:t>działalności</w:t>
      </w:r>
      <w:r w:rsidRPr="00A8356B">
        <w:rPr>
          <w:spacing w:val="40"/>
          <w:sz w:val="24"/>
        </w:rPr>
        <w:t xml:space="preserve"> </w:t>
      </w:r>
      <w:r w:rsidRPr="00A8356B">
        <w:rPr>
          <w:sz w:val="24"/>
        </w:rPr>
        <w:t>jest</w:t>
      </w:r>
      <w:r w:rsidRPr="00A8356B">
        <w:rPr>
          <w:spacing w:val="40"/>
          <w:sz w:val="24"/>
        </w:rPr>
        <w:t xml:space="preserve"> </w:t>
      </w:r>
      <w:r w:rsidRPr="00A8356B">
        <w:rPr>
          <w:sz w:val="24"/>
        </w:rPr>
        <w:t>krótszy</w:t>
      </w:r>
      <w:r w:rsidRPr="00A8356B">
        <w:rPr>
          <w:spacing w:val="40"/>
          <w:sz w:val="24"/>
        </w:rPr>
        <w:t xml:space="preserve"> </w:t>
      </w:r>
      <w:r w:rsidRPr="00A8356B">
        <w:rPr>
          <w:sz w:val="24"/>
        </w:rPr>
        <w:t>–</w:t>
      </w:r>
      <w:r w:rsidRPr="00A8356B">
        <w:rPr>
          <w:spacing w:val="40"/>
          <w:sz w:val="24"/>
        </w:rPr>
        <w:t xml:space="preserve"> </w:t>
      </w:r>
      <w:r w:rsidRPr="00A8356B">
        <w:rPr>
          <w:sz w:val="24"/>
        </w:rPr>
        <w:t>w</w:t>
      </w:r>
      <w:r w:rsidRPr="00A8356B">
        <w:rPr>
          <w:spacing w:val="40"/>
          <w:sz w:val="24"/>
        </w:rPr>
        <w:t xml:space="preserve"> </w:t>
      </w:r>
      <w:r w:rsidRPr="00A8356B">
        <w:rPr>
          <w:sz w:val="24"/>
        </w:rPr>
        <w:t>tym</w:t>
      </w:r>
      <w:r w:rsidRPr="00A8356B">
        <w:rPr>
          <w:spacing w:val="40"/>
          <w:sz w:val="24"/>
        </w:rPr>
        <w:t xml:space="preserve"> </w:t>
      </w:r>
      <w:r w:rsidRPr="00A8356B">
        <w:rPr>
          <w:sz w:val="24"/>
        </w:rPr>
        <w:t xml:space="preserve">okresie: </w:t>
      </w:r>
      <w:r w:rsidRPr="00A8356B">
        <w:rPr>
          <w:b/>
          <w:sz w:val="24"/>
        </w:rPr>
        <w:t xml:space="preserve">co </w:t>
      </w:r>
      <w:r w:rsidRPr="00FE2302">
        <w:rPr>
          <w:b/>
          <w:sz w:val="24"/>
        </w:rPr>
        <w:t xml:space="preserve">najmniej </w:t>
      </w:r>
      <w:r w:rsidR="00CE3B2B">
        <w:rPr>
          <w:b/>
          <w:sz w:val="24"/>
          <w:u w:val="single"/>
        </w:rPr>
        <w:t>dwa</w:t>
      </w:r>
      <w:r w:rsidRPr="00FE2302">
        <w:rPr>
          <w:b/>
          <w:sz w:val="24"/>
          <w:u w:val="single"/>
        </w:rPr>
        <w:t xml:space="preserve"> </w:t>
      </w:r>
      <w:r w:rsidR="00521129">
        <w:rPr>
          <w:b/>
          <w:sz w:val="24"/>
          <w:u w:val="single"/>
        </w:rPr>
        <w:t>zamówienia</w:t>
      </w:r>
      <w:r w:rsidR="005A3855" w:rsidRPr="00FE2302">
        <w:rPr>
          <w:b/>
          <w:sz w:val="24"/>
        </w:rPr>
        <w:t xml:space="preserve"> polegające na</w:t>
      </w:r>
      <w:r w:rsidRPr="00FE2302">
        <w:rPr>
          <w:b/>
          <w:sz w:val="24"/>
        </w:rPr>
        <w:t xml:space="preserve"> </w:t>
      </w:r>
      <w:r w:rsidR="00950DEE">
        <w:rPr>
          <w:b/>
          <w:sz w:val="24"/>
        </w:rPr>
        <w:t>budowie</w:t>
      </w:r>
      <w:r w:rsidR="00CE3B2B">
        <w:rPr>
          <w:b/>
          <w:sz w:val="24"/>
        </w:rPr>
        <w:t xml:space="preserve">, </w:t>
      </w:r>
      <w:r w:rsidR="00950DEE">
        <w:rPr>
          <w:b/>
          <w:sz w:val="24"/>
        </w:rPr>
        <w:t>przebudowie</w:t>
      </w:r>
      <w:r w:rsidR="00CE3B2B">
        <w:rPr>
          <w:b/>
          <w:sz w:val="24"/>
        </w:rPr>
        <w:t xml:space="preserve"> lub rozbudowie</w:t>
      </w:r>
      <w:r w:rsidR="00950DEE">
        <w:rPr>
          <w:b/>
          <w:sz w:val="24"/>
        </w:rPr>
        <w:t xml:space="preserve"> drogi o </w:t>
      </w:r>
      <w:r w:rsidR="00395A90">
        <w:rPr>
          <w:b/>
          <w:sz w:val="24"/>
        </w:rPr>
        <w:t xml:space="preserve">nawierzchni </w:t>
      </w:r>
      <w:r w:rsidR="00CE3B2B">
        <w:rPr>
          <w:b/>
          <w:sz w:val="24"/>
        </w:rPr>
        <w:t xml:space="preserve">bitumicznej </w:t>
      </w:r>
      <w:r w:rsidR="00950DEE">
        <w:rPr>
          <w:b/>
          <w:sz w:val="24"/>
        </w:rPr>
        <w:t xml:space="preserve">minimum </w:t>
      </w:r>
      <w:r w:rsidR="00FB62BE">
        <w:rPr>
          <w:b/>
          <w:sz w:val="24"/>
        </w:rPr>
        <w:t>5</w:t>
      </w:r>
      <w:r w:rsidR="00CE3B2B">
        <w:rPr>
          <w:b/>
          <w:sz w:val="24"/>
        </w:rPr>
        <w:t xml:space="preserve"> 000</w:t>
      </w:r>
      <w:r w:rsidR="00950DEE">
        <w:rPr>
          <w:b/>
          <w:sz w:val="24"/>
        </w:rPr>
        <w:t xml:space="preserve"> m</w:t>
      </w:r>
      <w:r w:rsidR="00950DEE">
        <w:rPr>
          <w:b/>
          <w:sz w:val="24"/>
          <w:vertAlign w:val="superscript"/>
        </w:rPr>
        <w:t>2</w:t>
      </w:r>
      <w:r w:rsidR="00CE3B2B">
        <w:rPr>
          <w:b/>
          <w:sz w:val="24"/>
        </w:rPr>
        <w:t xml:space="preserve"> każde</w:t>
      </w:r>
      <w:r w:rsidR="00521129">
        <w:rPr>
          <w:b/>
          <w:sz w:val="24"/>
        </w:rPr>
        <w:t xml:space="preserve"> i wartości minimum </w:t>
      </w:r>
      <w:r w:rsidR="00FB62BE">
        <w:rPr>
          <w:b/>
          <w:sz w:val="24"/>
        </w:rPr>
        <w:t>2</w:t>
      </w:r>
      <w:r w:rsidR="00521129">
        <w:rPr>
          <w:b/>
          <w:sz w:val="24"/>
        </w:rPr>
        <w:t> 000 000 zł każde.</w:t>
      </w:r>
      <w:r w:rsidR="00950DEE">
        <w:rPr>
          <w:b/>
          <w:sz w:val="24"/>
        </w:rPr>
        <w:t xml:space="preserve"> </w:t>
      </w:r>
      <w:r w:rsidR="00C71E8E" w:rsidRPr="00FE2302">
        <w:rPr>
          <w:b/>
          <w:sz w:val="24"/>
        </w:rPr>
        <w:t xml:space="preserve"> </w:t>
      </w:r>
    </w:p>
    <w:p w:rsidR="0002687D" w:rsidRDefault="00D63462">
      <w:pPr>
        <w:pStyle w:val="Akapitzlist"/>
        <w:numPr>
          <w:ilvl w:val="3"/>
          <w:numId w:val="24"/>
        </w:numPr>
        <w:tabs>
          <w:tab w:val="left" w:pos="1777"/>
        </w:tabs>
        <w:spacing w:before="1" w:line="276" w:lineRule="auto"/>
        <w:ind w:right="178" w:hanging="360"/>
        <w:jc w:val="both"/>
        <w:rPr>
          <w:sz w:val="24"/>
        </w:rPr>
      </w:pPr>
      <w:r>
        <w:rPr>
          <w:sz w:val="24"/>
        </w:rPr>
        <w:t>O udzielenie zamówienia mogą ubiegać się Wykonawcy, którzy</w:t>
      </w:r>
      <w:r>
        <w:rPr>
          <w:spacing w:val="40"/>
          <w:sz w:val="24"/>
        </w:rPr>
        <w:t xml:space="preserve"> </w:t>
      </w:r>
      <w:r>
        <w:rPr>
          <w:sz w:val="24"/>
        </w:rPr>
        <w:t>dysponują lub będą dysponować w okresie wykonywania zamówienia i skierują do jego realizacji:</w:t>
      </w:r>
    </w:p>
    <w:p w:rsidR="00E47A3F" w:rsidRPr="00210D09" w:rsidRDefault="00D63462" w:rsidP="00210D09">
      <w:pPr>
        <w:pStyle w:val="Akapitzlist"/>
        <w:numPr>
          <w:ilvl w:val="4"/>
          <w:numId w:val="24"/>
        </w:numPr>
        <w:tabs>
          <w:tab w:val="left" w:pos="1777"/>
        </w:tabs>
        <w:spacing w:before="1" w:line="276" w:lineRule="auto"/>
        <w:ind w:right="178"/>
        <w:rPr>
          <w:sz w:val="24"/>
        </w:rPr>
      </w:pPr>
      <w:r w:rsidRPr="00EA12D5">
        <w:rPr>
          <w:b/>
          <w:sz w:val="24"/>
        </w:rPr>
        <w:t>min</w:t>
      </w:r>
      <w:r w:rsidR="0002687D">
        <w:rPr>
          <w:b/>
          <w:sz w:val="24"/>
        </w:rPr>
        <w:t>imum</w:t>
      </w:r>
      <w:r w:rsidRPr="00EA12D5">
        <w:rPr>
          <w:b/>
          <w:sz w:val="24"/>
        </w:rPr>
        <w:t xml:space="preserve"> jedną osobą </w:t>
      </w:r>
      <w:r w:rsidRPr="0002687D">
        <w:rPr>
          <w:bCs/>
          <w:sz w:val="24"/>
        </w:rPr>
        <w:t xml:space="preserve">(która będzie pełnić funkcję kierownika </w:t>
      </w:r>
      <w:r w:rsidR="00743E77" w:rsidRPr="0002687D">
        <w:rPr>
          <w:bCs/>
          <w:sz w:val="24"/>
        </w:rPr>
        <w:t>budowy</w:t>
      </w:r>
      <w:r w:rsidRPr="0002687D">
        <w:rPr>
          <w:bCs/>
          <w:sz w:val="24"/>
        </w:rPr>
        <w:t>) posiadającą uprawnienia budowlane do kierowania</w:t>
      </w:r>
      <w:r w:rsidRPr="0002687D">
        <w:rPr>
          <w:bCs/>
          <w:spacing w:val="-6"/>
          <w:sz w:val="24"/>
        </w:rPr>
        <w:t xml:space="preserve"> </w:t>
      </w:r>
      <w:r w:rsidRPr="0002687D">
        <w:rPr>
          <w:bCs/>
          <w:sz w:val="24"/>
        </w:rPr>
        <w:t>robotami</w:t>
      </w:r>
      <w:r w:rsidRPr="0002687D">
        <w:rPr>
          <w:bCs/>
          <w:spacing w:val="-5"/>
          <w:sz w:val="24"/>
        </w:rPr>
        <w:t xml:space="preserve"> </w:t>
      </w:r>
      <w:r w:rsidRPr="0002687D">
        <w:rPr>
          <w:bCs/>
          <w:sz w:val="24"/>
        </w:rPr>
        <w:t>budowlanymi</w:t>
      </w:r>
      <w:r w:rsidRPr="00EA12D5">
        <w:rPr>
          <w:b/>
          <w:spacing w:val="-8"/>
          <w:sz w:val="24"/>
        </w:rPr>
        <w:t xml:space="preserve"> </w:t>
      </w:r>
      <w:r w:rsidRPr="00EA12D5">
        <w:rPr>
          <w:b/>
          <w:sz w:val="24"/>
        </w:rPr>
        <w:t>w</w:t>
      </w:r>
      <w:r w:rsidRPr="00EA12D5">
        <w:rPr>
          <w:b/>
          <w:spacing w:val="-7"/>
          <w:sz w:val="24"/>
        </w:rPr>
        <w:t xml:space="preserve"> </w:t>
      </w:r>
      <w:r w:rsidRPr="00EA12D5">
        <w:rPr>
          <w:b/>
          <w:sz w:val="24"/>
          <w:u w:val="single"/>
        </w:rPr>
        <w:t>specjalności</w:t>
      </w:r>
      <w:r w:rsidRPr="00EA12D5">
        <w:rPr>
          <w:b/>
          <w:spacing w:val="-4"/>
          <w:sz w:val="24"/>
          <w:u w:val="single"/>
        </w:rPr>
        <w:t xml:space="preserve"> </w:t>
      </w:r>
      <w:r w:rsidRPr="00EA12D5">
        <w:rPr>
          <w:b/>
          <w:sz w:val="24"/>
          <w:u w:val="single"/>
        </w:rPr>
        <w:t>inżynieryjnej drogowej</w:t>
      </w:r>
      <w:r w:rsidRPr="00EA12D5">
        <w:rPr>
          <w:b/>
          <w:sz w:val="24"/>
        </w:rPr>
        <w:t xml:space="preserve">, </w:t>
      </w:r>
      <w:r w:rsidRPr="00210D09">
        <w:rPr>
          <w:bCs/>
          <w:sz w:val="24"/>
        </w:rPr>
        <w:t xml:space="preserve">których zakres uprawnia go do kierowania robotami objętymi przedmiotem zamówienia </w:t>
      </w:r>
      <w:r w:rsidRPr="00210D09">
        <w:rPr>
          <w:sz w:val="24"/>
        </w:rPr>
        <w:t>lub odpowiadające im równoważne uprawnienia budowlane wydane na podstawie wcześniej obowiązujących przepisów, a w przypadku Wykonawców zagranicznych – uprawnienia budowlane do kierowania robotami równoważne do wyżej wskazanych</w:t>
      </w:r>
      <w:r w:rsidR="009A68A8" w:rsidRPr="00210D09">
        <w:rPr>
          <w:sz w:val="24"/>
        </w:rPr>
        <w:t>.</w:t>
      </w:r>
    </w:p>
    <w:p w:rsidR="00E47A3F" w:rsidRDefault="00D63462">
      <w:pPr>
        <w:spacing w:before="157" w:line="242" w:lineRule="auto"/>
        <w:ind w:left="358" w:right="172" w:hanging="142"/>
        <w:jc w:val="both"/>
        <w:rPr>
          <w:i/>
          <w:sz w:val="16"/>
        </w:rPr>
      </w:pPr>
      <w:r>
        <w:rPr>
          <w:i/>
          <w:position w:val="4"/>
          <w:sz w:val="10"/>
        </w:rPr>
        <w:t>1</w:t>
      </w:r>
      <w:r>
        <w:rPr>
          <w:i/>
          <w:spacing w:val="80"/>
          <w:position w:val="4"/>
          <w:sz w:val="10"/>
        </w:rPr>
        <w:t xml:space="preserve"> </w:t>
      </w:r>
      <w:r>
        <w:rPr>
          <w:i/>
          <w:sz w:val="16"/>
        </w:rPr>
        <w:t>Zgodnie z art. 3 pkt 6 ustawy z dnia 7 lipca 1994 r. Prawo budowlane</w:t>
      </w:r>
      <w:r>
        <w:rPr>
          <w:i/>
          <w:spacing w:val="7"/>
          <w:sz w:val="16"/>
        </w:rPr>
        <w:t xml:space="preserve"> </w:t>
      </w:r>
      <w:r>
        <w:rPr>
          <w:i/>
          <w:sz w:val="16"/>
        </w:rPr>
        <w:t>(t. j. Dz. U. z 2021</w:t>
      </w:r>
      <w:r>
        <w:rPr>
          <w:i/>
          <w:spacing w:val="7"/>
          <w:sz w:val="16"/>
        </w:rPr>
        <w:t xml:space="preserve"> </w:t>
      </w:r>
      <w:r>
        <w:rPr>
          <w:i/>
          <w:sz w:val="16"/>
        </w:rPr>
        <w:t>r. poz. 2351 ze</w:t>
      </w:r>
      <w:r>
        <w:rPr>
          <w:i/>
          <w:spacing w:val="7"/>
          <w:sz w:val="16"/>
        </w:rPr>
        <w:t xml:space="preserve"> </w:t>
      </w:r>
      <w:r>
        <w:rPr>
          <w:i/>
          <w:sz w:val="16"/>
        </w:rPr>
        <w:t xml:space="preserve">zm.), przez </w:t>
      </w:r>
      <w:r>
        <w:rPr>
          <w:b/>
          <w:i/>
          <w:sz w:val="16"/>
        </w:rPr>
        <w:t xml:space="preserve">budowę </w:t>
      </w:r>
      <w:r>
        <w:rPr>
          <w:i/>
          <w:sz w:val="16"/>
        </w:rPr>
        <w:t>rozumie</w:t>
      </w:r>
      <w:r>
        <w:rPr>
          <w:i/>
          <w:spacing w:val="40"/>
          <w:sz w:val="16"/>
        </w:rPr>
        <w:t xml:space="preserve"> </w:t>
      </w:r>
      <w:r>
        <w:rPr>
          <w:i/>
          <w:sz w:val="16"/>
        </w:rPr>
        <w:t xml:space="preserve">się wykonywanie obiektu budowlanego w określonym miejscu, a także </w:t>
      </w:r>
      <w:r>
        <w:rPr>
          <w:b/>
          <w:i/>
          <w:sz w:val="16"/>
        </w:rPr>
        <w:t xml:space="preserve">odbudowę, rozbudowę, nadbudowę </w:t>
      </w:r>
      <w:r>
        <w:rPr>
          <w:i/>
          <w:sz w:val="16"/>
        </w:rPr>
        <w:t>obiektu budowlanego.</w:t>
      </w:r>
    </w:p>
    <w:p w:rsidR="00E47A3F" w:rsidRDefault="00D63462">
      <w:pPr>
        <w:ind w:left="358" w:right="173" w:hanging="142"/>
        <w:jc w:val="both"/>
        <w:rPr>
          <w:i/>
          <w:sz w:val="16"/>
        </w:rPr>
      </w:pPr>
      <w:r>
        <w:rPr>
          <w:i/>
          <w:position w:val="4"/>
          <w:sz w:val="10"/>
        </w:rPr>
        <w:t>2</w:t>
      </w:r>
      <w:r>
        <w:rPr>
          <w:i/>
          <w:spacing w:val="40"/>
          <w:position w:val="4"/>
          <w:sz w:val="10"/>
        </w:rPr>
        <w:t xml:space="preserve"> </w:t>
      </w:r>
      <w:r>
        <w:rPr>
          <w:i/>
          <w:sz w:val="16"/>
        </w:rPr>
        <w:t xml:space="preserve">Zgodnie z art. 3 pkt 7a ustawy z dnia 7 lipca 1994 r. Prawo budowlane, przez </w:t>
      </w:r>
      <w:r>
        <w:rPr>
          <w:b/>
          <w:i/>
          <w:sz w:val="16"/>
        </w:rPr>
        <w:t xml:space="preserve">przebudowę </w:t>
      </w:r>
      <w:r>
        <w:rPr>
          <w:i/>
          <w:sz w:val="16"/>
        </w:rPr>
        <w:t>rozumie się wykonywanie robót</w:t>
      </w:r>
      <w:r>
        <w:rPr>
          <w:i/>
          <w:spacing w:val="40"/>
          <w:sz w:val="16"/>
        </w:rPr>
        <w:t xml:space="preserve"> </w:t>
      </w:r>
      <w:r>
        <w:rPr>
          <w:i/>
          <w:sz w:val="16"/>
        </w:rPr>
        <w:t xml:space="preserve">budowlanych, w wyniku których następuje </w:t>
      </w:r>
      <w:r>
        <w:rPr>
          <w:b/>
          <w:i/>
          <w:sz w:val="16"/>
        </w:rPr>
        <w:t>zmiana parametrów użytkowych lub technicznych istniejącego obiektu</w:t>
      </w:r>
      <w:r>
        <w:rPr>
          <w:b/>
          <w:i/>
          <w:spacing w:val="40"/>
          <w:sz w:val="16"/>
        </w:rPr>
        <w:t xml:space="preserve"> </w:t>
      </w:r>
      <w:r>
        <w:rPr>
          <w:b/>
          <w:i/>
          <w:sz w:val="16"/>
        </w:rPr>
        <w:t>budowlanego</w:t>
      </w:r>
      <w:r>
        <w:rPr>
          <w:i/>
          <w:sz w:val="16"/>
        </w:rPr>
        <w:t>, z wyjątkiem charakterystycznych parametrów, jak: kubatura, powierzchnia zabudowy, wysokość, długość, szerokość</w:t>
      </w:r>
      <w:r>
        <w:rPr>
          <w:i/>
          <w:spacing w:val="40"/>
          <w:sz w:val="16"/>
        </w:rPr>
        <w:t xml:space="preserve"> </w:t>
      </w:r>
      <w:r>
        <w:rPr>
          <w:i/>
          <w:sz w:val="16"/>
        </w:rPr>
        <w:t>bądź liczba kondygnacji; w przypadku dróg są dopuszczalne zmiany charakterystycznych parametrów w zakresie niewymagającym</w:t>
      </w:r>
      <w:r>
        <w:rPr>
          <w:i/>
          <w:spacing w:val="40"/>
          <w:sz w:val="16"/>
        </w:rPr>
        <w:t xml:space="preserve"> </w:t>
      </w:r>
      <w:r>
        <w:rPr>
          <w:i/>
          <w:sz w:val="16"/>
        </w:rPr>
        <w:t>zmiany granic pasa drogowego.</w:t>
      </w:r>
    </w:p>
    <w:p w:rsidR="00E47A3F" w:rsidRDefault="00E47A3F">
      <w:pPr>
        <w:jc w:val="both"/>
        <w:rPr>
          <w:sz w:val="16"/>
        </w:rPr>
      </w:pPr>
    </w:p>
    <w:p w:rsidR="00E47A3F" w:rsidRDefault="00E47A3F">
      <w:pPr>
        <w:pStyle w:val="Tekstpodstawowy"/>
        <w:jc w:val="left"/>
        <w:rPr>
          <w:i/>
          <w:sz w:val="20"/>
        </w:rPr>
      </w:pPr>
    </w:p>
    <w:p w:rsidR="0002687D" w:rsidRDefault="0002687D">
      <w:pPr>
        <w:pStyle w:val="Tekstpodstawowy"/>
        <w:jc w:val="left"/>
        <w:rPr>
          <w:i/>
          <w:sz w:val="20"/>
        </w:rPr>
      </w:pPr>
    </w:p>
    <w:p w:rsidR="0002687D" w:rsidRDefault="0002687D">
      <w:pPr>
        <w:pStyle w:val="Tekstpodstawowy"/>
        <w:jc w:val="left"/>
        <w:rPr>
          <w:i/>
          <w:sz w:val="20"/>
        </w:rPr>
      </w:pPr>
    </w:p>
    <w:p w:rsidR="00E47A3F" w:rsidRDefault="000D3332" w:rsidP="007B5AED">
      <w:pPr>
        <w:pStyle w:val="Nagwek1"/>
        <w:spacing w:before="221" w:line="276" w:lineRule="auto"/>
        <w:ind w:left="3838" w:right="114" w:hanging="3696"/>
        <w:jc w:val="center"/>
      </w:pPr>
      <w:r>
        <w:t>DODATKOWE</w:t>
      </w:r>
      <w:r>
        <w:rPr>
          <w:spacing w:val="-11"/>
        </w:rPr>
        <w:t xml:space="preserve"> </w:t>
      </w:r>
      <w:r>
        <w:t>INFORMACJE</w:t>
      </w:r>
      <w:r>
        <w:rPr>
          <w:spacing w:val="-10"/>
        </w:rPr>
        <w:t xml:space="preserve"> </w:t>
      </w:r>
      <w:r>
        <w:t>DOTYCZĄCE</w:t>
      </w:r>
      <w:r>
        <w:rPr>
          <w:spacing w:val="-10"/>
        </w:rPr>
        <w:t xml:space="preserve"> </w:t>
      </w:r>
      <w:r>
        <w:t>WARUNKÓW UDZIAŁU W POSTĘPOWANIU:</w:t>
      </w:r>
    </w:p>
    <w:p w:rsidR="00E47A3F" w:rsidRPr="00FB4176" w:rsidRDefault="00D63462">
      <w:pPr>
        <w:pStyle w:val="Nagwek2"/>
        <w:numPr>
          <w:ilvl w:val="0"/>
          <w:numId w:val="23"/>
        </w:numPr>
        <w:tabs>
          <w:tab w:val="left" w:pos="851"/>
        </w:tabs>
        <w:ind w:left="851" w:right="395" w:hanging="425"/>
        <w:jc w:val="both"/>
      </w:pPr>
      <w:r w:rsidRPr="00FB4176">
        <w:t xml:space="preserve">Wykonawca powinien w wykazie robót wyraźnie określić zakres robót </w:t>
      </w:r>
      <w:r w:rsidRPr="00FB4176">
        <w:rPr>
          <w:u w:val="single"/>
        </w:rPr>
        <w:t xml:space="preserve">(w tym </w:t>
      </w:r>
      <w:r w:rsidR="00FB4176">
        <w:rPr>
          <w:u w:val="single"/>
        </w:rPr>
        <w:t>wartość wykonanych robót</w:t>
      </w:r>
      <w:r w:rsidR="00C4464C">
        <w:rPr>
          <w:u w:val="single"/>
        </w:rPr>
        <w:t xml:space="preserve"> i powierzchnię nawierzchni bitumicznej</w:t>
      </w:r>
      <w:r w:rsidRPr="00FB4176">
        <w:rPr>
          <w:u w:val="single"/>
        </w:rPr>
        <w:t>)</w:t>
      </w:r>
      <w:r w:rsidRPr="00FB4176">
        <w:t>, aby można było ustalić, czy spełnia warunek udziału w postępowaniu.</w:t>
      </w:r>
    </w:p>
    <w:p w:rsidR="00E47A3F" w:rsidRDefault="00D63462">
      <w:pPr>
        <w:pStyle w:val="Akapitzlist"/>
        <w:numPr>
          <w:ilvl w:val="0"/>
          <w:numId w:val="23"/>
        </w:numPr>
        <w:tabs>
          <w:tab w:val="left" w:pos="851"/>
        </w:tabs>
        <w:spacing w:before="1"/>
        <w:ind w:left="851" w:right="393" w:hanging="425"/>
        <w:rPr>
          <w:b/>
          <w:i/>
          <w:sz w:val="24"/>
        </w:rPr>
      </w:pPr>
      <w:r>
        <w:rPr>
          <w:i/>
          <w:sz w:val="24"/>
        </w:rPr>
        <w:t>Przez posiadanie uprawnień budowlanych wymaganych prawem dla osób uczestniczących w realizacji zamówienia, rozumie się uprawnienia</w:t>
      </w:r>
      <w:r w:rsidR="00E671BE">
        <w:rPr>
          <w:i/>
          <w:spacing w:val="75"/>
          <w:w w:val="150"/>
          <w:sz w:val="24"/>
        </w:rPr>
        <w:t xml:space="preserve"> </w:t>
      </w:r>
      <w:r>
        <w:rPr>
          <w:i/>
          <w:sz w:val="24"/>
        </w:rPr>
        <w:t>do</w:t>
      </w:r>
      <w:r>
        <w:rPr>
          <w:i/>
          <w:spacing w:val="74"/>
          <w:w w:val="150"/>
          <w:sz w:val="24"/>
        </w:rPr>
        <w:t xml:space="preserve">   </w:t>
      </w:r>
      <w:r>
        <w:rPr>
          <w:i/>
          <w:sz w:val="24"/>
        </w:rPr>
        <w:t>wykonywania</w:t>
      </w:r>
      <w:r>
        <w:rPr>
          <w:i/>
          <w:spacing w:val="75"/>
          <w:w w:val="150"/>
          <w:sz w:val="24"/>
        </w:rPr>
        <w:t xml:space="preserve">   </w:t>
      </w:r>
      <w:r>
        <w:rPr>
          <w:i/>
          <w:sz w:val="24"/>
        </w:rPr>
        <w:t>samodzielnych</w:t>
      </w:r>
      <w:r>
        <w:rPr>
          <w:i/>
          <w:spacing w:val="75"/>
          <w:w w:val="150"/>
          <w:sz w:val="24"/>
        </w:rPr>
        <w:t xml:space="preserve">   </w:t>
      </w:r>
      <w:r>
        <w:rPr>
          <w:i/>
          <w:sz w:val="24"/>
        </w:rPr>
        <w:t>funkcji w budownictwie w rozumieniu art. 15a ustawy z dnia 7 lipca 1994 r. Prawo budowlane (t. j. Dz. U. 202</w:t>
      </w:r>
      <w:r w:rsidR="00210D09">
        <w:rPr>
          <w:i/>
          <w:sz w:val="24"/>
        </w:rPr>
        <w:t>5</w:t>
      </w:r>
      <w:r>
        <w:rPr>
          <w:i/>
          <w:sz w:val="24"/>
        </w:rPr>
        <w:t xml:space="preserve"> r, poz. </w:t>
      </w:r>
      <w:r w:rsidR="00210D09">
        <w:rPr>
          <w:i/>
          <w:sz w:val="24"/>
        </w:rPr>
        <w:t>418</w:t>
      </w:r>
      <w:r>
        <w:rPr>
          <w:i/>
          <w:sz w:val="24"/>
        </w:rPr>
        <w:t>) oraz przepisów</w:t>
      </w:r>
      <w:r>
        <w:rPr>
          <w:i/>
          <w:spacing w:val="78"/>
          <w:sz w:val="24"/>
        </w:rPr>
        <w:t xml:space="preserve">  </w:t>
      </w:r>
      <w:r>
        <w:rPr>
          <w:i/>
          <w:sz w:val="24"/>
        </w:rPr>
        <w:t>wcześniejszych.</w:t>
      </w:r>
      <w:r>
        <w:rPr>
          <w:i/>
          <w:spacing w:val="79"/>
          <w:sz w:val="24"/>
        </w:rPr>
        <w:t xml:space="preserve">  </w:t>
      </w:r>
      <w:r>
        <w:rPr>
          <w:b/>
          <w:i/>
          <w:sz w:val="24"/>
        </w:rPr>
        <w:t>Samodzielne</w:t>
      </w:r>
      <w:r>
        <w:rPr>
          <w:b/>
          <w:i/>
          <w:spacing w:val="77"/>
          <w:sz w:val="24"/>
        </w:rPr>
        <w:t xml:space="preserve">  </w:t>
      </w:r>
      <w:r>
        <w:rPr>
          <w:b/>
          <w:i/>
          <w:sz w:val="24"/>
        </w:rPr>
        <w:t>funkcje</w:t>
      </w:r>
      <w:r>
        <w:rPr>
          <w:b/>
          <w:i/>
          <w:spacing w:val="77"/>
          <w:sz w:val="24"/>
        </w:rPr>
        <w:t xml:space="preserve">  </w:t>
      </w:r>
      <w:r>
        <w:rPr>
          <w:b/>
          <w:i/>
          <w:sz w:val="24"/>
        </w:rPr>
        <w:t>techniczne w budownictwie (nazwy specjalności i ich zakresy) będą rozpatrywane zgodnie z przepisami regulującymi nadawanie uprawnień</w:t>
      </w:r>
      <w:r>
        <w:rPr>
          <w:b/>
          <w:i/>
          <w:spacing w:val="80"/>
          <w:sz w:val="24"/>
        </w:rPr>
        <w:t xml:space="preserve"> </w:t>
      </w:r>
      <w:r>
        <w:rPr>
          <w:b/>
          <w:i/>
          <w:sz w:val="24"/>
        </w:rPr>
        <w:t>budowlanych</w:t>
      </w:r>
      <w:r>
        <w:rPr>
          <w:b/>
          <w:i/>
          <w:spacing w:val="80"/>
          <w:sz w:val="24"/>
        </w:rPr>
        <w:t xml:space="preserve"> </w:t>
      </w:r>
      <w:r>
        <w:rPr>
          <w:b/>
          <w:i/>
          <w:sz w:val="24"/>
        </w:rPr>
        <w:t>w</w:t>
      </w:r>
      <w:r>
        <w:rPr>
          <w:b/>
          <w:i/>
          <w:spacing w:val="80"/>
          <w:sz w:val="24"/>
        </w:rPr>
        <w:t xml:space="preserve"> </w:t>
      </w:r>
      <w:r>
        <w:rPr>
          <w:b/>
          <w:i/>
          <w:sz w:val="24"/>
        </w:rPr>
        <w:t>dacie</w:t>
      </w:r>
      <w:r>
        <w:rPr>
          <w:b/>
          <w:i/>
          <w:spacing w:val="80"/>
          <w:sz w:val="24"/>
        </w:rPr>
        <w:t xml:space="preserve"> </w:t>
      </w:r>
      <w:r>
        <w:rPr>
          <w:b/>
          <w:i/>
          <w:sz w:val="24"/>
        </w:rPr>
        <w:t>ich</w:t>
      </w:r>
      <w:r>
        <w:rPr>
          <w:b/>
          <w:i/>
          <w:spacing w:val="80"/>
          <w:sz w:val="24"/>
        </w:rPr>
        <w:t xml:space="preserve"> </w:t>
      </w:r>
      <w:r>
        <w:rPr>
          <w:b/>
          <w:i/>
          <w:sz w:val="24"/>
        </w:rPr>
        <w:t>nadania</w:t>
      </w:r>
      <w:r>
        <w:rPr>
          <w:b/>
          <w:i/>
          <w:spacing w:val="80"/>
          <w:sz w:val="24"/>
        </w:rPr>
        <w:t xml:space="preserve"> </w:t>
      </w:r>
      <w:r>
        <w:rPr>
          <w:b/>
          <w:i/>
          <w:sz w:val="24"/>
        </w:rPr>
        <w:t>oraz</w:t>
      </w:r>
      <w:r>
        <w:rPr>
          <w:b/>
          <w:i/>
          <w:spacing w:val="80"/>
          <w:sz w:val="24"/>
        </w:rPr>
        <w:t xml:space="preserve"> </w:t>
      </w:r>
      <w:r>
        <w:rPr>
          <w:b/>
          <w:i/>
          <w:sz w:val="24"/>
        </w:rPr>
        <w:t>zgodnie z treścią decyzji o ich nadaniu.</w:t>
      </w:r>
    </w:p>
    <w:p w:rsidR="00E47A3F" w:rsidRDefault="00D63462">
      <w:pPr>
        <w:pStyle w:val="Akapitzlist"/>
        <w:numPr>
          <w:ilvl w:val="0"/>
          <w:numId w:val="23"/>
        </w:numPr>
        <w:tabs>
          <w:tab w:val="left" w:pos="851"/>
        </w:tabs>
        <w:ind w:left="851" w:right="397" w:hanging="425"/>
        <w:rPr>
          <w:i/>
          <w:sz w:val="24"/>
        </w:rPr>
      </w:pPr>
      <w:r>
        <w:rPr>
          <w:i/>
          <w:sz w:val="24"/>
        </w:rPr>
        <w:t>Wykonawca</w:t>
      </w:r>
      <w:r>
        <w:rPr>
          <w:i/>
          <w:spacing w:val="40"/>
          <w:sz w:val="24"/>
        </w:rPr>
        <w:t xml:space="preserve"> </w:t>
      </w:r>
      <w:r>
        <w:rPr>
          <w:i/>
          <w:sz w:val="24"/>
        </w:rPr>
        <w:t>w</w:t>
      </w:r>
      <w:r>
        <w:rPr>
          <w:i/>
          <w:spacing w:val="40"/>
          <w:sz w:val="24"/>
        </w:rPr>
        <w:t xml:space="preserve"> </w:t>
      </w:r>
      <w:r>
        <w:rPr>
          <w:i/>
          <w:sz w:val="24"/>
        </w:rPr>
        <w:t>celu</w:t>
      </w:r>
      <w:r>
        <w:rPr>
          <w:i/>
          <w:spacing w:val="40"/>
          <w:sz w:val="24"/>
        </w:rPr>
        <w:t xml:space="preserve"> </w:t>
      </w:r>
      <w:r>
        <w:rPr>
          <w:i/>
          <w:sz w:val="24"/>
        </w:rPr>
        <w:t>wykazania</w:t>
      </w:r>
      <w:r>
        <w:rPr>
          <w:i/>
          <w:spacing w:val="40"/>
          <w:sz w:val="24"/>
        </w:rPr>
        <w:t xml:space="preserve"> </w:t>
      </w:r>
      <w:r>
        <w:rPr>
          <w:i/>
          <w:sz w:val="24"/>
        </w:rPr>
        <w:t>spełniania</w:t>
      </w:r>
      <w:r>
        <w:rPr>
          <w:i/>
          <w:spacing w:val="40"/>
          <w:sz w:val="24"/>
        </w:rPr>
        <w:t xml:space="preserve"> </w:t>
      </w:r>
      <w:r>
        <w:rPr>
          <w:i/>
          <w:sz w:val="24"/>
        </w:rPr>
        <w:t>warunków</w:t>
      </w:r>
      <w:r>
        <w:rPr>
          <w:i/>
          <w:spacing w:val="40"/>
          <w:sz w:val="24"/>
        </w:rPr>
        <w:t xml:space="preserve"> </w:t>
      </w:r>
      <w:r>
        <w:rPr>
          <w:i/>
          <w:sz w:val="24"/>
        </w:rPr>
        <w:t>określonych</w:t>
      </w:r>
      <w:r>
        <w:rPr>
          <w:i/>
          <w:spacing w:val="40"/>
          <w:sz w:val="24"/>
        </w:rPr>
        <w:t xml:space="preserve"> </w:t>
      </w:r>
      <w:r>
        <w:rPr>
          <w:i/>
          <w:sz w:val="24"/>
        </w:rPr>
        <w:t xml:space="preserve">w </w:t>
      </w:r>
      <w:proofErr w:type="spellStart"/>
      <w:r>
        <w:rPr>
          <w:i/>
          <w:sz w:val="24"/>
        </w:rPr>
        <w:t>pkt</w:t>
      </w:r>
      <w:proofErr w:type="spellEnd"/>
      <w:r>
        <w:rPr>
          <w:i/>
          <w:sz w:val="24"/>
        </w:rPr>
        <w:t xml:space="preserve"> 6.1.4, </w:t>
      </w:r>
      <w:proofErr w:type="spellStart"/>
      <w:r>
        <w:rPr>
          <w:i/>
          <w:sz w:val="24"/>
        </w:rPr>
        <w:t>ppkt</w:t>
      </w:r>
      <w:proofErr w:type="spellEnd"/>
      <w:r>
        <w:rPr>
          <w:i/>
          <w:sz w:val="24"/>
        </w:rPr>
        <w:t xml:space="preserve"> 2) SWZ może wskazać osobę będącą obywatelem państwa członkowskiego w rozumieniu art. 4a ust. 1</w:t>
      </w:r>
      <w:r>
        <w:rPr>
          <w:i/>
          <w:spacing w:val="40"/>
          <w:sz w:val="24"/>
        </w:rPr>
        <w:t xml:space="preserve"> </w:t>
      </w:r>
      <w:r>
        <w:rPr>
          <w:i/>
          <w:sz w:val="24"/>
        </w:rPr>
        <w:t>ustawy z dnia</w:t>
      </w:r>
      <w:r>
        <w:rPr>
          <w:i/>
          <w:spacing w:val="40"/>
          <w:sz w:val="24"/>
        </w:rPr>
        <w:t xml:space="preserve"> </w:t>
      </w:r>
      <w:r>
        <w:rPr>
          <w:i/>
          <w:sz w:val="24"/>
        </w:rPr>
        <w:t xml:space="preserve">15 grudnia 2000 r. </w:t>
      </w:r>
      <w:bookmarkStart w:id="5" w:name="_Hlk207790193"/>
      <w:r>
        <w:rPr>
          <w:i/>
          <w:sz w:val="24"/>
        </w:rPr>
        <w:t xml:space="preserve">o samorządach zawodowych architektów oraz inżynierów budownictwa </w:t>
      </w:r>
      <w:bookmarkEnd w:id="5"/>
      <w:r>
        <w:rPr>
          <w:i/>
          <w:sz w:val="24"/>
        </w:rPr>
        <w:t>(t. j. Dz. U. z 20</w:t>
      </w:r>
      <w:r w:rsidR="00B77A1C">
        <w:rPr>
          <w:i/>
          <w:sz w:val="24"/>
        </w:rPr>
        <w:t>23</w:t>
      </w:r>
      <w:r>
        <w:rPr>
          <w:i/>
          <w:sz w:val="24"/>
        </w:rPr>
        <w:t xml:space="preserve"> r. poz. </w:t>
      </w:r>
      <w:r w:rsidR="00B77A1C">
        <w:rPr>
          <w:i/>
          <w:sz w:val="24"/>
        </w:rPr>
        <w:t>551</w:t>
      </w:r>
      <w:r w:rsidR="00FC0C96">
        <w:rPr>
          <w:i/>
          <w:sz w:val="24"/>
        </w:rPr>
        <w:t xml:space="preserve"> z </w:t>
      </w:r>
      <w:proofErr w:type="spellStart"/>
      <w:r w:rsidR="00FC0C96">
        <w:rPr>
          <w:i/>
          <w:sz w:val="24"/>
        </w:rPr>
        <w:t>późn</w:t>
      </w:r>
      <w:proofErr w:type="spellEnd"/>
      <w:r w:rsidR="00FC0C96">
        <w:rPr>
          <w:i/>
          <w:sz w:val="24"/>
        </w:rPr>
        <w:t>. zm.</w:t>
      </w:r>
      <w:r>
        <w:rPr>
          <w:i/>
          <w:sz w:val="24"/>
        </w:rPr>
        <w:t>), która</w:t>
      </w:r>
      <w:r>
        <w:rPr>
          <w:i/>
          <w:spacing w:val="40"/>
          <w:sz w:val="24"/>
        </w:rPr>
        <w:t xml:space="preserve"> </w:t>
      </w:r>
      <w:r>
        <w:rPr>
          <w:i/>
          <w:sz w:val="24"/>
        </w:rPr>
        <w:t>nabyła</w:t>
      </w:r>
      <w:r>
        <w:rPr>
          <w:i/>
          <w:spacing w:val="40"/>
          <w:sz w:val="24"/>
        </w:rPr>
        <w:t xml:space="preserve">  </w:t>
      </w:r>
      <w:r>
        <w:rPr>
          <w:i/>
          <w:sz w:val="24"/>
        </w:rPr>
        <w:t>kwalifikacje</w:t>
      </w:r>
      <w:r>
        <w:rPr>
          <w:i/>
          <w:spacing w:val="40"/>
          <w:sz w:val="24"/>
        </w:rPr>
        <w:t xml:space="preserve">  </w:t>
      </w:r>
      <w:r>
        <w:rPr>
          <w:i/>
          <w:sz w:val="24"/>
        </w:rPr>
        <w:t>zawodowe</w:t>
      </w:r>
      <w:r>
        <w:rPr>
          <w:i/>
          <w:spacing w:val="40"/>
          <w:sz w:val="24"/>
        </w:rPr>
        <w:t xml:space="preserve">  </w:t>
      </w:r>
      <w:r>
        <w:rPr>
          <w:i/>
          <w:sz w:val="24"/>
        </w:rPr>
        <w:t>do</w:t>
      </w:r>
      <w:r>
        <w:rPr>
          <w:i/>
          <w:spacing w:val="40"/>
          <w:sz w:val="24"/>
        </w:rPr>
        <w:t xml:space="preserve">  </w:t>
      </w:r>
      <w:r>
        <w:rPr>
          <w:i/>
          <w:sz w:val="24"/>
        </w:rPr>
        <w:t>wykonywania</w:t>
      </w:r>
      <w:r>
        <w:rPr>
          <w:i/>
          <w:spacing w:val="40"/>
          <w:sz w:val="24"/>
        </w:rPr>
        <w:t xml:space="preserve">  </w:t>
      </w:r>
      <w:r>
        <w:rPr>
          <w:i/>
          <w:sz w:val="24"/>
        </w:rPr>
        <w:t>działalności</w:t>
      </w:r>
      <w:r>
        <w:rPr>
          <w:i/>
          <w:spacing w:val="80"/>
          <w:sz w:val="24"/>
        </w:rPr>
        <w:t xml:space="preserve"> </w:t>
      </w:r>
      <w:r>
        <w:rPr>
          <w:i/>
          <w:sz w:val="24"/>
        </w:rPr>
        <w:t>w budownictwie, równoznaczne wykonywaniu samodzielnych funkcji technicznych w budownictwie na terytorium Rzeczypospolitej</w:t>
      </w:r>
      <w:r>
        <w:rPr>
          <w:i/>
          <w:spacing w:val="40"/>
          <w:sz w:val="24"/>
        </w:rPr>
        <w:t xml:space="preserve"> </w:t>
      </w:r>
      <w:r>
        <w:rPr>
          <w:i/>
          <w:sz w:val="24"/>
        </w:rPr>
        <w:t>Polskiej</w:t>
      </w:r>
      <w:r>
        <w:rPr>
          <w:i/>
          <w:spacing w:val="-2"/>
          <w:sz w:val="24"/>
        </w:rPr>
        <w:t xml:space="preserve"> </w:t>
      </w:r>
      <w:r>
        <w:rPr>
          <w:i/>
          <w:sz w:val="24"/>
        </w:rPr>
        <w:t>–</w:t>
      </w:r>
      <w:r>
        <w:rPr>
          <w:i/>
          <w:spacing w:val="-4"/>
          <w:sz w:val="24"/>
        </w:rPr>
        <w:t xml:space="preserve"> </w:t>
      </w:r>
      <w:r>
        <w:rPr>
          <w:i/>
          <w:sz w:val="24"/>
        </w:rPr>
        <w:t>zgodnie</w:t>
      </w:r>
      <w:r>
        <w:rPr>
          <w:i/>
          <w:spacing w:val="-3"/>
          <w:sz w:val="24"/>
        </w:rPr>
        <w:t xml:space="preserve"> </w:t>
      </w:r>
      <w:r>
        <w:rPr>
          <w:i/>
          <w:sz w:val="24"/>
        </w:rPr>
        <w:t>z</w:t>
      </w:r>
      <w:r>
        <w:rPr>
          <w:i/>
          <w:spacing w:val="-3"/>
          <w:sz w:val="24"/>
        </w:rPr>
        <w:t xml:space="preserve"> </w:t>
      </w:r>
      <w:r>
        <w:rPr>
          <w:i/>
          <w:sz w:val="24"/>
        </w:rPr>
        <w:t>właściwymi</w:t>
      </w:r>
      <w:r>
        <w:rPr>
          <w:i/>
          <w:spacing w:val="-4"/>
          <w:sz w:val="24"/>
        </w:rPr>
        <w:t xml:space="preserve"> </w:t>
      </w:r>
      <w:r>
        <w:rPr>
          <w:i/>
          <w:sz w:val="24"/>
        </w:rPr>
        <w:t>przepisami,</w:t>
      </w:r>
      <w:r>
        <w:rPr>
          <w:i/>
          <w:spacing w:val="-3"/>
          <w:sz w:val="24"/>
        </w:rPr>
        <w:t xml:space="preserve"> </w:t>
      </w:r>
      <w:r>
        <w:rPr>
          <w:i/>
          <w:sz w:val="24"/>
        </w:rPr>
        <w:t>w</w:t>
      </w:r>
      <w:r>
        <w:rPr>
          <w:i/>
          <w:spacing w:val="-3"/>
          <w:sz w:val="24"/>
        </w:rPr>
        <w:t xml:space="preserve"> </w:t>
      </w:r>
      <w:r>
        <w:rPr>
          <w:i/>
          <w:sz w:val="24"/>
        </w:rPr>
        <w:t>szczególności</w:t>
      </w:r>
      <w:r>
        <w:rPr>
          <w:i/>
          <w:spacing w:val="-4"/>
          <w:sz w:val="24"/>
        </w:rPr>
        <w:t xml:space="preserve"> </w:t>
      </w:r>
      <w:r>
        <w:rPr>
          <w:i/>
          <w:sz w:val="24"/>
        </w:rPr>
        <w:t>z</w:t>
      </w:r>
      <w:r>
        <w:rPr>
          <w:i/>
          <w:spacing w:val="-3"/>
          <w:sz w:val="24"/>
        </w:rPr>
        <w:t xml:space="preserve"> </w:t>
      </w:r>
      <w:r>
        <w:rPr>
          <w:i/>
          <w:sz w:val="24"/>
        </w:rPr>
        <w:t xml:space="preserve">ustawą z dnia 22 grudnia 2015 r. o </w:t>
      </w:r>
      <w:r>
        <w:rPr>
          <w:i/>
          <w:sz w:val="24"/>
        </w:rPr>
        <w:lastRenderedPageBreak/>
        <w:t>zasadach uznawania kwalifikacji zawodowych nabytych w państwach członkowskich Unii Europejskiej (t. j. Dz. U. z 202</w:t>
      </w:r>
      <w:r w:rsidR="00B77A1C">
        <w:rPr>
          <w:i/>
          <w:sz w:val="24"/>
        </w:rPr>
        <w:t>3</w:t>
      </w:r>
      <w:r>
        <w:rPr>
          <w:i/>
          <w:sz w:val="24"/>
        </w:rPr>
        <w:t xml:space="preserve"> r., poz. </w:t>
      </w:r>
      <w:r w:rsidR="00B77A1C">
        <w:rPr>
          <w:i/>
          <w:sz w:val="24"/>
        </w:rPr>
        <w:t>334</w:t>
      </w:r>
      <w:r>
        <w:rPr>
          <w:i/>
          <w:sz w:val="24"/>
        </w:rPr>
        <w:t>) oraz ustawą z dnia 15 grudnia 2000 r.</w:t>
      </w:r>
      <w:r>
        <w:rPr>
          <w:i/>
          <w:spacing w:val="40"/>
          <w:sz w:val="24"/>
        </w:rPr>
        <w:t xml:space="preserve"> </w:t>
      </w:r>
      <w:r>
        <w:rPr>
          <w:i/>
          <w:sz w:val="24"/>
        </w:rPr>
        <w:t>o samorządach zawodowych architektów oraz inżynierów budownictwa (Dz. U. z 20</w:t>
      </w:r>
      <w:r w:rsidR="00B77A1C">
        <w:rPr>
          <w:i/>
          <w:sz w:val="24"/>
        </w:rPr>
        <w:t>23</w:t>
      </w:r>
      <w:r>
        <w:rPr>
          <w:i/>
          <w:sz w:val="24"/>
        </w:rPr>
        <w:t xml:space="preserve"> r. poz. </w:t>
      </w:r>
      <w:r w:rsidR="00B77A1C">
        <w:rPr>
          <w:i/>
          <w:sz w:val="24"/>
        </w:rPr>
        <w:t>551</w:t>
      </w:r>
      <w:r w:rsidR="00FC0C96">
        <w:rPr>
          <w:i/>
          <w:sz w:val="24"/>
        </w:rPr>
        <w:t xml:space="preserve"> z </w:t>
      </w:r>
      <w:proofErr w:type="spellStart"/>
      <w:r w:rsidR="00FC0C96">
        <w:rPr>
          <w:i/>
          <w:sz w:val="24"/>
        </w:rPr>
        <w:t>późn</w:t>
      </w:r>
      <w:proofErr w:type="spellEnd"/>
      <w:r w:rsidR="00FC0C96">
        <w:rPr>
          <w:i/>
          <w:sz w:val="24"/>
        </w:rPr>
        <w:t>. zm.</w:t>
      </w:r>
      <w:r>
        <w:rPr>
          <w:i/>
          <w:sz w:val="24"/>
        </w:rPr>
        <w:t>).</w:t>
      </w:r>
    </w:p>
    <w:p w:rsidR="00E47A3F" w:rsidRDefault="00D63462">
      <w:pPr>
        <w:pStyle w:val="Akapitzlist"/>
        <w:numPr>
          <w:ilvl w:val="1"/>
          <w:numId w:val="25"/>
        </w:numPr>
        <w:tabs>
          <w:tab w:val="left" w:pos="783"/>
        </w:tabs>
        <w:spacing w:before="146" w:line="276" w:lineRule="auto"/>
        <w:ind w:right="173"/>
        <w:rPr>
          <w:sz w:val="24"/>
        </w:rPr>
      </w:pPr>
      <w:r>
        <w:rPr>
          <w:sz w:val="24"/>
        </w:rPr>
        <w:t>Zamawiający może, oceniając zdolność techniczną lub zawodową, na każdym</w:t>
      </w:r>
      <w:r>
        <w:rPr>
          <w:spacing w:val="40"/>
          <w:sz w:val="24"/>
        </w:rPr>
        <w:t xml:space="preserve"> </w:t>
      </w:r>
      <w:r>
        <w:rPr>
          <w:sz w:val="24"/>
        </w:rPr>
        <w:t>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na każdym etapie postępowania (art. 116 ust. 2 ustawy</w:t>
      </w:r>
      <w:r>
        <w:rPr>
          <w:spacing w:val="40"/>
          <w:sz w:val="24"/>
        </w:rPr>
        <w:t xml:space="preserve"> </w:t>
      </w:r>
      <w:proofErr w:type="spellStart"/>
      <w:r>
        <w:rPr>
          <w:spacing w:val="-2"/>
          <w:sz w:val="24"/>
        </w:rPr>
        <w:t>Pzp</w:t>
      </w:r>
      <w:proofErr w:type="spellEnd"/>
      <w:r>
        <w:rPr>
          <w:spacing w:val="-2"/>
          <w:sz w:val="24"/>
        </w:rPr>
        <w:t>).</w:t>
      </w:r>
    </w:p>
    <w:p w:rsidR="00E47A3F" w:rsidRPr="00EA7DB4" w:rsidRDefault="00D63462">
      <w:pPr>
        <w:pStyle w:val="Akapitzlist"/>
        <w:numPr>
          <w:ilvl w:val="1"/>
          <w:numId w:val="25"/>
        </w:numPr>
        <w:tabs>
          <w:tab w:val="left" w:pos="783"/>
        </w:tabs>
        <w:spacing w:before="1" w:line="273" w:lineRule="auto"/>
        <w:ind w:right="179"/>
        <w:rPr>
          <w:sz w:val="24"/>
        </w:rPr>
      </w:pPr>
      <w:r>
        <w:rPr>
          <w:sz w:val="24"/>
        </w:rPr>
        <w:t>W odniesieniu do warunków dotyczących wykształcenia, kwalifikacji zawodowych lub</w:t>
      </w:r>
      <w:r>
        <w:rPr>
          <w:spacing w:val="25"/>
          <w:sz w:val="24"/>
        </w:rPr>
        <w:t xml:space="preserve"> </w:t>
      </w:r>
      <w:r>
        <w:rPr>
          <w:sz w:val="24"/>
        </w:rPr>
        <w:t>doświadczenia</w:t>
      </w:r>
      <w:r>
        <w:rPr>
          <w:spacing w:val="26"/>
          <w:sz w:val="24"/>
        </w:rPr>
        <w:t xml:space="preserve"> </w:t>
      </w:r>
      <w:r>
        <w:rPr>
          <w:sz w:val="24"/>
        </w:rPr>
        <w:t>Wykonawcy wspólnie</w:t>
      </w:r>
      <w:r>
        <w:rPr>
          <w:spacing w:val="26"/>
          <w:sz w:val="24"/>
        </w:rPr>
        <w:t xml:space="preserve"> </w:t>
      </w:r>
      <w:r>
        <w:rPr>
          <w:sz w:val="24"/>
        </w:rPr>
        <w:t>ubiegający</w:t>
      </w:r>
      <w:r>
        <w:rPr>
          <w:spacing w:val="25"/>
          <w:sz w:val="24"/>
        </w:rPr>
        <w:t xml:space="preserve"> </w:t>
      </w:r>
      <w:r>
        <w:rPr>
          <w:sz w:val="24"/>
        </w:rPr>
        <w:t>się</w:t>
      </w:r>
      <w:r>
        <w:rPr>
          <w:spacing w:val="26"/>
          <w:sz w:val="24"/>
        </w:rPr>
        <w:t xml:space="preserve"> </w:t>
      </w:r>
      <w:r>
        <w:rPr>
          <w:sz w:val="24"/>
        </w:rPr>
        <w:t>o udzielenie</w:t>
      </w:r>
      <w:r>
        <w:rPr>
          <w:spacing w:val="26"/>
          <w:sz w:val="24"/>
        </w:rPr>
        <w:t xml:space="preserve"> </w:t>
      </w:r>
      <w:r>
        <w:rPr>
          <w:sz w:val="24"/>
        </w:rPr>
        <w:t>zamówienia</w:t>
      </w:r>
      <w:r w:rsidR="00EA7DB4">
        <w:rPr>
          <w:sz w:val="24"/>
        </w:rPr>
        <w:t xml:space="preserve"> </w:t>
      </w:r>
      <w:r w:rsidRPr="00EA7DB4">
        <w:rPr>
          <w:sz w:val="24"/>
        </w:rPr>
        <w:t>wykazując</w:t>
      </w:r>
      <w:r w:rsidRPr="00EA7DB4">
        <w:rPr>
          <w:spacing w:val="-5"/>
          <w:sz w:val="24"/>
        </w:rPr>
        <w:t xml:space="preserve"> </w:t>
      </w:r>
      <w:r w:rsidRPr="00EA7DB4">
        <w:rPr>
          <w:sz w:val="24"/>
        </w:rPr>
        <w:t>warunek</w:t>
      </w:r>
      <w:r w:rsidRPr="00EA7DB4">
        <w:rPr>
          <w:spacing w:val="-3"/>
          <w:sz w:val="24"/>
        </w:rPr>
        <w:t xml:space="preserve"> </w:t>
      </w:r>
      <w:r w:rsidRPr="00EA7DB4">
        <w:rPr>
          <w:sz w:val="24"/>
        </w:rPr>
        <w:t>udziału</w:t>
      </w:r>
      <w:r w:rsidRPr="00EA7DB4">
        <w:rPr>
          <w:spacing w:val="-4"/>
          <w:sz w:val="24"/>
        </w:rPr>
        <w:t xml:space="preserve"> </w:t>
      </w:r>
      <w:r w:rsidRPr="00EA7DB4">
        <w:rPr>
          <w:sz w:val="24"/>
        </w:rPr>
        <w:t>w</w:t>
      </w:r>
      <w:r w:rsidRPr="00EA7DB4">
        <w:rPr>
          <w:spacing w:val="-6"/>
          <w:sz w:val="24"/>
        </w:rPr>
        <w:t xml:space="preserve"> </w:t>
      </w:r>
      <w:r w:rsidRPr="00EA7DB4">
        <w:rPr>
          <w:sz w:val="24"/>
        </w:rPr>
        <w:t>postępowaniu</w:t>
      </w:r>
      <w:r w:rsidRPr="00EA7DB4">
        <w:rPr>
          <w:spacing w:val="-2"/>
          <w:sz w:val="24"/>
        </w:rPr>
        <w:t xml:space="preserve"> </w:t>
      </w:r>
      <w:r w:rsidRPr="00EA7DB4">
        <w:rPr>
          <w:b/>
          <w:sz w:val="24"/>
        </w:rPr>
        <w:t>mogą</w:t>
      </w:r>
      <w:r w:rsidRPr="00EA7DB4">
        <w:rPr>
          <w:b/>
          <w:spacing w:val="-3"/>
          <w:sz w:val="24"/>
        </w:rPr>
        <w:t xml:space="preserve"> </w:t>
      </w:r>
      <w:r w:rsidRPr="00EA7DB4">
        <w:rPr>
          <w:b/>
          <w:sz w:val="24"/>
        </w:rPr>
        <w:t>polegać</w:t>
      </w:r>
      <w:r w:rsidRPr="00EA7DB4">
        <w:rPr>
          <w:b/>
          <w:spacing w:val="-4"/>
          <w:sz w:val="24"/>
        </w:rPr>
        <w:t xml:space="preserve"> </w:t>
      </w:r>
      <w:r w:rsidRPr="00EA7DB4">
        <w:rPr>
          <w:b/>
          <w:sz w:val="24"/>
        </w:rPr>
        <w:t>na</w:t>
      </w:r>
      <w:r w:rsidRPr="00EA7DB4">
        <w:rPr>
          <w:b/>
          <w:spacing w:val="-4"/>
          <w:sz w:val="24"/>
        </w:rPr>
        <w:t xml:space="preserve"> </w:t>
      </w:r>
      <w:r w:rsidRPr="00EA7DB4">
        <w:rPr>
          <w:b/>
          <w:sz w:val="24"/>
        </w:rPr>
        <w:t>zdolnościach</w:t>
      </w:r>
      <w:r w:rsidRPr="00EA7DB4">
        <w:rPr>
          <w:b/>
          <w:spacing w:val="-4"/>
          <w:sz w:val="24"/>
        </w:rPr>
        <w:t xml:space="preserve"> </w:t>
      </w:r>
      <w:r w:rsidRPr="00EA7DB4">
        <w:rPr>
          <w:b/>
          <w:sz w:val="24"/>
        </w:rPr>
        <w:t>tych z Wykonawców, którzy wykonają roboty budowlane lub usługi, do realizacji których te zdolności są wymagane</w:t>
      </w:r>
    </w:p>
    <w:p w:rsidR="00E47A3F" w:rsidRDefault="00D63462">
      <w:pPr>
        <w:pStyle w:val="Akapitzlist"/>
        <w:numPr>
          <w:ilvl w:val="1"/>
          <w:numId w:val="25"/>
        </w:numPr>
        <w:tabs>
          <w:tab w:val="left" w:pos="783"/>
        </w:tabs>
        <w:spacing w:line="276" w:lineRule="auto"/>
        <w:ind w:right="181"/>
        <w:rPr>
          <w:sz w:val="24"/>
        </w:rPr>
      </w:pPr>
      <w:r>
        <w:rPr>
          <w:sz w:val="24"/>
        </w:rPr>
        <w:t>Sposób</w:t>
      </w:r>
      <w:r>
        <w:rPr>
          <w:spacing w:val="68"/>
          <w:sz w:val="24"/>
        </w:rPr>
        <w:t xml:space="preserve"> </w:t>
      </w:r>
      <w:r>
        <w:rPr>
          <w:sz w:val="24"/>
        </w:rPr>
        <w:t>wykazania</w:t>
      </w:r>
      <w:r>
        <w:rPr>
          <w:spacing w:val="68"/>
          <w:sz w:val="24"/>
        </w:rPr>
        <w:t xml:space="preserve"> </w:t>
      </w:r>
      <w:r>
        <w:rPr>
          <w:sz w:val="24"/>
        </w:rPr>
        <w:t>warunków</w:t>
      </w:r>
      <w:r>
        <w:rPr>
          <w:spacing w:val="68"/>
          <w:sz w:val="24"/>
        </w:rPr>
        <w:t xml:space="preserve"> </w:t>
      </w:r>
      <w:r>
        <w:rPr>
          <w:sz w:val="24"/>
        </w:rPr>
        <w:t>udziału</w:t>
      </w:r>
      <w:r>
        <w:rPr>
          <w:spacing w:val="67"/>
          <w:sz w:val="24"/>
        </w:rPr>
        <w:t xml:space="preserve"> </w:t>
      </w:r>
      <w:r>
        <w:rPr>
          <w:sz w:val="24"/>
        </w:rPr>
        <w:t>w</w:t>
      </w:r>
      <w:r>
        <w:rPr>
          <w:spacing w:val="66"/>
          <w:sz w:val="24"/>
        </w:rPr>
        <w:t xml:space="preserve"> </w:t>
      </w:r>
      <w:r>
        <w:rPr>
          <w:sz w:val="24"/>
        </w:rPr>
        <w:t>postępowaniu</w:t>
      </w:r>
      <w:r>
        <w:rPr>
          <w:spacing w:val="67"/>
          <w:sz w:val="24"/>
        </w:rPr>
        <w:t xml:space="preserve"> </w:t>
      </w:r>
      <w:r>
        <w:rPr>
          <w:sz w:val="24"/>
        </w:rPr>
        <w:t>wskazano</w:t>
      </w:r>
      <w:r>
        <w:rPr>
          <w:spacing w:val="67"/>
          <w:sz w:val="24"/>
        </w:rPr>
        <w:t xml:space="preserve"> </w:t>
      </w:r>
      <w:r>
        <w:rPr>
          <w:sz w:val="24"/>
        </w:rPr>
        <w:t>w</w:t>
      </w:r>
      <w:r>
        <w:rPr>
          <w:spacing w:val="66"/>
          <w:sz w:val="24"/>
        </w:rPr>
        <w:t xml:space="preserve"> </w:t>
      </w:r>
      <w:r>
        <w:rPr>
          <w:sz w:val="24"/>
        </w:rPr>
        <w:t>rozdziale 8 SWZ.</w:t>
      </w:r>
    </w:p>
    <w:p w:rsidR="00395A90" w:rsidRDefault="00395A90" w:rsidP="00395A90">
      <w:pPr>
        <w:pStyle w:val="Akapitzlist"/>
        <w:tabs>
          <w:tab w:val="left" w:pos="783"/>
        </w:tabs>
        <w:spacing w:line="276" w:lineRule="auto"/>
        <w:ind w:left="782" w:right="181" w:firstLine="0"/>
        <w:rPr>
          <w:sz w:val="24"/>
        </w:rPr>
      </w:pPr>
    </w:p>
    <w:p w:rsidR="00E47A3F" w:rsidRDefault="00F77FB3" w:rsidP="007B5AED">
      <w:pPr>
        <w:pStyle w:val="Tekstpodstawowy"/>
        <w:spacing w:before="6"/>
        <w:jc w:val="left"/>
        <w:rPr>
          <w:sz w:val="9"/>
        </w:rPr>
      </w:pPr>
      <w:r w:rsidRPr="00F77FB3">
        <w:rPr>
          <w:noProof/>
        </w:rPr>
        <w:pict>
          <v:group id="docshapegroup37" o:spid="_x0000_s2122" style="position:absolute;margin-left:70.1pt;margin-top:10.95pt;width:454.4pt;height:35.55pt;z-index:-15724032;mso-wrap-distance-left:0;mso-wrap-distance-right:0;mso-position-horizontal-relative:page" coordorigin="1402,219" coordsize="9088,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">
            <v:shape id="docshape38" o:spid="_x0000_s2125" style="position:absolute;left:1416;top:218;width:9074;height:701;visibility:visible" coordsize="9074,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" adj="0,,0" path="m8966,l108,,,,,700r108,l8966,700r,-350l8966,xm9074,l8966,r,700l9074,700,9074,xe" fillcolor="#d9d9d9" stroked="f">
              <v:stroke joinstyle="round"/>
              <v:formulas/>
              <v:path arrowok="t" o:connecttype="custom" o:connectlocs="8966,219;108,219;0,219;0,919;108,919;8966,919;8966,569;8966,219;9074,219;8966,219;8966,919;9074,919;9074,219" o:connectangles="0,0,0,0,0,0,0,0,0,0,0,0,0"/>
            </v:shape>
            <v:rect id="docshape39" o:spid="_x0000_s2124" style="position:absolute;left:1402;top:919;width:9088;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t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PCMT6NU/AAAA//8DAFBLAQItABQABgAIAAAAIQDb4fbL7gAAAIUBAAATAAAAAAAA&#10;AAAAAAAAAAAAAABbQ29udGVudF9UeXBlc10ueG1sUEsBAi0AFAAGAAgAAAAhAFr0LFu/AAAAFQEA&#10;AAsAAAAAAAAAAAAAAAAAHwEAAF9yZWxzLy5yZWxzUEsBAi0AFAAGAAgAAAAhAMbH6u3HAAAA3AAA&#10;AA8AAAAAAAAAAAAAAAAABwIAAGRycy9kb3ducmV2LnhtbFBLBQYAAAAAAwADALcAAAD7AgAAAAA=&#10;" fillcolor="black" stroked="f"/>
            <v:shape id="docshape40" o:spid="_x0000_s2123" type="#_x0000_t202" style="position:absolute;left:1416;top:218;width:9074;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651DF7" w:rsidRDefault="00651DF7">
                    <w:pPr>
                      <w:ind w:left="503" w:right="504"/>
                      <w:jc w:val="center"/>
                      <w:rPr>
                        <w:sz w:val="26"/>
                      </w:rPr>
                    </w:pPr>
                    <w:r>
                      <w:rPr>
                        <w:sz w:val="26"/>
                      </w:rPr>
                      <w:t>Rozdział</w:t>
                    </w:r>
                    <w:r>
                      <w:rPr>
                        <w:spacing w:val="-12"/>
                        <w:sz w:val="26"/>
                      </w:rPr>
                      <w:t xml:space="preserve"> </w:t>
                    </w:r>
                    <w:r>
                      <w:rPr>
                        <w:spacing w:val="-10"/>
                        <w:sz w:val="26"/>
                      </w:rPr>
                      <w:t>7</w:t>
                    </w:r>
                  </w:p>
                  <w:p w:rsidR="00651DF7" w:rsidRDefault="00651DF7">
                    <w:pPr>
                      <w:spacing w:before="45"/>
                      <w:ind w:left="503" w:right="505"/>
                      <w:jc w:val="center"/>
                      <w:rPr>
                        <w:b/>
                        <w:sz w:val="26"/>
                      </w:rPr>
                    </w:pPr>
                    <w:r>
                      <w:rPr>
                        <w:b/>
                        <w:w w:val="95"/>
                        <w:sz w:val="26"/>
                      </w:rPr>
                      <w:t>PODSTAWY</w:t>
                    </w:r>
                    <w:r>
                      <w:rPr>
                        <w:b/>
                        <w:spacing w:val="51"/>
                        <w:sz w:val="26"/>
                      </w:rPr>
                      <w:t xml:space="preserve"> </w:t>
                    </w:r>
                    <w:r>
                      <w:rPr>
                        <w:b/>
                        <w:spacing w:val="-2"/>
                        <w:sz w:val="26"/>
                      </w:rPr>
                      <w:t>WYKLUCZENIA</w:t>
                    </w:r>
                  </w:p>
                </w:txbxContent>
              </v:textbox>
            </v:shape>
            <w10:wrap type="topAndBottom" anchorx="page"/>
          </v:group>
        </w:pict>
      </w:r>
    </w:p>
    <w:p w:rsidR="00E47A3F" w:rsidRDefault="00D63462">
      <w:pPr>
        <w:pStyle w:val="Akapitzlist"/>
        <w:numPr>
          <w:ilvl w:val="1"/>
          <w:numId w:val="22"/>
        </w:numPr>
        <w:tabs>
          <w:tab w:val="left" w:pos="783"/>
        </w:tabs>
        <w:spacing w:before="100" w:line="276" w:lineRule="auto"/>
        <w:ind w:right="184"/>
        <w:rPr>
          <w:sz w:val="24"/>
        </w:rPr>
      </w:pPr>
      <w:r>
        <w:rPr>
          <w:sz w:val="24"/>
        </w:rPr>
        <w:t>Z postępowania o udzielenie zamówienia wyklucza się Wykonawcę, w stosunku,</w:t>
      </w:r>
      <w:r>
        <w:rPr>
          <w:spacing w:val="40"/>
          <w:sz w:val="24"/>
        </w:rPr>
        <w:t xml:space="preserve"> </w:t>
      </w:r>
      <w:r>
        <w:rPr>
          <w:sz w:val="24"/>
        </w:rPr>
        <w:t xml:space="preserve">do którego zachodzi którakolwiek z okoliczności, o których mowa w art. 108 ustawy </w:t>
      </w:r>
      <w:proofErr w:type="spellStart"/>
      <w:r>
        <w:rPr>
          <w:sz w:val="24"/>
        </w:rPr>
        <w:t>Pzp</w:t>
      </w:r>
      <w:proofErr w:type="spellEnd"/>
      <w:r>
        <w:rPr>
          <w:sz w:val="24"/>
        </w:rPr>
        <w:t>, tj., jeżeli:</w:t>
      </w:r>
    </w:p>
    <w:p w:rsidR="00E47A3F" w:rsidRPr="00FC0C96" w:rsidRDefault="00D63462">
      <w:pPr>
        <w:pStyle w:val="Akapitzlist"/>
        <w:numPr>
          <w:ilvl w:val="2"/>
          <w:numId w:val="22"/>
        </w:numPr>
        <w:tabs>
          <w:tab w:val="left" w:pos="1069"/>
        </w:tabs>
        <w:spacing w:line="276" w:lineRule="auto"/>
        <w:ind w:right="170"/>
        <w:rPr>
          <w:sz w:val="24"/>
          <w:szCs w:val="24"/>
        </w:rPr>
      </w:pPr>
      <w:r w:rsidRPr="00FC0C96">
        <w:rPr>
          <w:sz w:val="24"/>
          <w:szCs w:val="24"/>
        </w:rPr>
        <w:t>Wykonawca jest osobą fizyczną, którego prawomocnie skazano za przestęp</w:t>
      </w:r>
      <w:r w:rsidRPr="00FC0C96">
        <w:rPr>
          <w:spacing w:val="-2"/>
          <w:sz w:val="24"/>
          <w:szCs w:val="24"/>
        </w:rPr>
        <w:t>stwo:</w:t>
      </w:r>
    </w:p>
    <w:p w:rsidR="00B77A1C" w:rsidRPr="00FC0C96" w:rsidRDefault="00FC0C96">
      <w:pPr>
        <w:pStyle w:val="Akapitzlist"/>
        <w:numPr>
          <w:ilvl w:val="3"/>
          <w:numId w:val="22"/>
        </w:numPr>
        <w:tabs>
          <w:tab w:val="left" w:pos="1494"/>
        </w:tabs>
        <w:spacing w:line="276" w:lineRule="auto"/>
        <w:ind w:right="178"/>
        <w:rPr>
          <w:sz w:val="24"/>
          <w:szCs w:val="24"/>
        </w:rPr>
      </w:pPr>
      <w:r w:rsidRPr="00FC0C96">
        <w:rPr>
          <w:sz w:val="24"/>
          <w:szCs w:val="24"/>
        </w:rPr>
        <w:t xml:space="preserve">udziału w zorganizowanej grupie przestępczej albo związku mającym na celu popełnienie przestępstwa lub przestępstwa skarbowego, o którym mowa w </w:t>
      </w:r>
      <w:hyperlink r:id="rId13" w:history="1">
        <w:r w:rsidRPr="00FC0C96">
          <w:rPr>
            <w:color w:val="0000FF"/>
            <w:sz w:val="24"/>
            <w:szCs w:val="24"/>
            <w:u w:val="single"/>
          </w:rPr>
          <w:t>art. 258</w:t>
        </w:r>
      </w:hyperlink>
      <w:r w:rsidRPr="00FC0C96">
        <w:rPr>
          <w:sz w:val="24"/>
          <w:szCs w:val="24"/>
        </w:rPr>
        <w:t xml:space="preserve"> Kodeksu karnego</w:t>
      </w:r>
      <w:r w:rsidR="00B77A1C" w:rsidRPr="00FC0C96">
        <w:rPr>
          <w:sz w:val="24"/>
          <w:szCs w:val="24"/>
        </w:rPr>
        <w:t>,</w:t>
      </w:r>
    </w:p>
    <w:p w:rsidR="00B77A1C" w:rsidRPr="00FC0C96" w:rsidRDefault="00FC0C96">
      <w:pPr>
        <w:pStyle w:val="Akapitzlist"/>
        <w:numPr>
          <w:ilvl w:val="3"/>
          <w:numId w:val="22"/>
        </w:numPr>
        <w:tabs>
          <w:tab w:val="left" w:pos="1494"/>
        </w:tabs>
        <w:spacing w:line="280" w:lineRule="exact"/>
        <w:ind w:hanging="426"/>
        <w:rPr>
          <w:sz w:val="24"/>
          <w:szCs w:val="24"/>
        </w:rPr>
      </w:pPr>
      <w:r w:rsidRPr="00FC0C96">
        <w:rPr>
          <w:sz w:val="24"/>
          <w:szCs w:val="24"/>
        </w:rPr>
        <w:t xml:space="preserve">handlu ludźmi, o którym mowa w </w:t>
      </w:r>
      <w:hyperlink r:id="rId14" w:history="1">
        <w:r w:rsidRPr="00FC0C96">
          <w:rPr>
            <w:color w:val="0000FF"/>
            <w:sz w:val="24"/>
            <w:szCs w:val="24"/>
            <w:u w:val="single"/>
          </w:rPr>
          <w:t>art. 189a</w:t>
        </w:r>
      </w:hyperlink>
      <w:r w:rsidRPr="00FC0C96">
        <w:rPr>
          <w:sz w:val="24"/>
          <w:szCs w:val="24"/>
        </w:rPr>
        <w:t xml:space="preserve"> Kodeksu karnego</w:t>
      </w:r>
      <w:r w:rsidR="00B77A1C" w:rsidRPr="00FC0C96">
        <w:rPr>
          <w:spacing w:val="-2"/>
          <w:sz w:val="24"/>
          <w:szCs w:val="24"/>
        </w:rPr>
        <w:t>,</w:t>
      </w:r>
    </w:p>
    <w:p w:rsidR="00B77A1C" w:rsidRPr="00FC0C96" w:rsidRDefault="00FC0C96">
      <w:pPr>
        <w:pStyle w:val="Akapitzlist"/>
        <w:numPr>
          <w:ilvl w:val="3"/>
          <w:numId w:val="22"/>
        </w:numPr>
        <w:tabs>
          <w:tab w:val="left" w:pos="1494"/>
        </w:tabs>
        <w:spacing w:before="43" w:line="276" w:lineRule="auto"/>
        <w:ind w:right="174"/>
        <w:rPr>
          <w:sz w:val="24"/>
          <w:szCs w:val="24"/>
        </w:rPr>
      </w:pPr>
      <w:r w:rsidRPr="00FC0C96">
        <w:rPr>
          <w:sz w:val="24"/>
          <w:szCs w:val="24"/>
        </w:rPr>
        <w:t xml:space="preserve">o którym mowa w </w:t>
      </w:r>
      <w:hyperlink r:id="rId15" w:history="1">
        <w:r w:rsidRPr="00FC0C96">
          <w:rPr>
            <w:color w:val="0000FF"/>
            <w:sz w:val="24"/>
            <w:szCs w:val="24"/>
            <w:u w:val="single"/>
          </w:rPr>
          <w:t>art. 228-230a</w:t>
        </w:r>
      </w:hyperlink>
      <w:r w:rsidRPr="00FC0C96">
        <w:rPr>
          <w:sz w:val="24"/>
          <w:szCs w:val="24"/>
        </w:rPr>
        <w:t xml:space="preserve">, </w:t>
      </w:r>
      <w:hyperlink r:id="rId16" w:history="1">
        <w:r w:rsidRPr="00FC0C96">
          <w:rPr>
            <w:color w:val="0000FF"/>
            <w:sz w:val="24"/>
            <w:szCs w:val="24"/>
            <w:u w:val="single"/>
          </w:rPr>
          <w:t>art. 250a</w:t>
        </w:r>
      </w:hyperlink>
      <w:r w:rsidRPr="00FC0C96">
        <w:rPr>
          <w:sz w:val="24"/>
          <w:szCs w:val="24"/>
        </w:rPr>
        <w:t xml:space="preserve"> Kodeksu karnego, w </w:t>
      </w:r>
      <w:hyperlink r:id="rId17" w:history="1">
        <w:r w:rsidRPr="00FC0C96">
          <w:rPr>
            <w:color w:val="0000FF"/>
            <w:sz w:val="24"/>
            <w:szCs w:val="24"/>
            <w:u w:val="single"/>
          </w:rPr>
          <w:t>art. 46-48</w:t>
        </w:r>
      </w:hyperlink>
      <w:r w:rsidRPr="00FC0C96">
        <w:rPr>
          <w:sz w:val="24"/>
          <w:szCs w:val="24"/>
        </w:rPr>
        <w:t xml:space="preserve"> ustawy z dnia 25 czerwca 2010 r. o sporcie (Dz.U. z 2023 r. </w:t>
      </w:r>
      <w:hyperlink r:id="rId18" w:history="1">
        <w:r w:rsidRPr="00FC0C96">
          <w:rPr>
            <w:color w:val="0000FF"/>
            <w:sz w:val="24"/>
            <w:szCs w:val="24"/>
            <w:u w:val="single"/>
          </w:rPr>
          <w:t>poz. 2048</w:t>
        </w:r>
      </w:hyperlink>
      <w:r w:rsidRPr="00FC0C96">
        <w:rPr>
          <w:sz w:val="24"/>
          <w:szCs w:val="24"/>
        </w:rPr>
        <w:t xml:space="preserve"> oraz z 2024 r. </w:t>
      </w:r>
      <w:hyperlink r:id="rId19" w:history="1">
        <w:r w:rsidRPr="00FC0C96">
          <w:rPr>
            <w:color w:val="0000FF"/>
            <w:sz w:val="24"/>
            <w:szCs w:val="24"/>
            <w:u w:val="single"/>
          </w:rPr>
          <w:t>poz. 1166</w:t>
        </w:r>
      </w:hyperlink>
      <w:r w:rsidRPr="00FC0C96">
        <w:rPr>
          <w:sz w:val="24"/>
          <w:szCs w:val="24"/>
        </w:rPr>
        <w:t xml:space="preserve">) lub w </w:t>
      </w:r>
      <w:hyperlink r:id="rId20" w:history="1">
        <w:r w:rsidRPr="00FC0C96">
          <w:rPr>
            <w:color w:val="0000FF"/>
            <w:sz w:val="24"/>
            <w:szCs w:val="24"/>
            <w:u w:val="single"/>
          </w:rPr>
          <w:t>art. 54 ust. 1-4</w:t>
        </w:r>
      </w:hyperlink>
      <w:r w:rsidRPr="00FC0C96">
        <w:rPr>
          <w:sz w:val="24"/>
          <w:szCs w:val="24"/>
        </w:rPr>
        <w:t xml:space="preserve"> ustawy z dnia 12 maja 2011 r. o refundacji leków, środków spożywczych specjalnego przeznaczenia żywieniowego oraz wyrobów medycznych (Dz.U. z 2024 r. </w:t>
      </w:r>
      <w:hyperlink r:id="rId21" w:history="1">
        <w:r w:rsidRPr="00FC0C96">
          <w:rPr>
            <w:color w:val="0000FF"/>
            <w:sz w:val="24"/>
            <w:szCs w:val="24"/>
            <w:u w:val="single"/>
          </w:rPr>
          <w:t>poz. 930</w:t>
        </w:r>
      </w:hyperlink>
      <w:r w:rsidRPr="00FC0C96">
        <w:rPr>
          <w:sz w:val="24"/>
          <w:szCs w:val="24"/>
        </w:rPr>
        <w:t>)</w:t>
      </w:r>
      <w:r w:rsidR="00B77A1C" w:rsidRPr="00FC0C96">
        <w:rPr>
          <w:sz w:val="24"/>
          <w:szCs w:val="24"/>
        </w:rPr>
        <w:t>,</w:t>
      </w:r>
    </w:p>
    <w:p w:rsidR="00B77A1C" w:rsidRPr="00FC0C96" w:rsidRDefault="00FC0C96">
      <w:pPr>
        <w:pStyle w:val="Akapitzlist"/>
        <w:numPr>
          <w:ilvl w:val="3"/>
          <w:numId w:val="22"/>
        </w:numPr>
        <w:tabs>
          <w:tab w:val="left" w:pos="1494"/>
        </w:tabs>
        <w:spacing w:line="276" w:lineRule="auto"/>
        <w:ind w:right="178"/>
        <w:rPr>
          <w:sz w:val="24"/>
          <w:szCs w:val="24"/>
        </w:rPr>
      </w:pPr>
      <w:r w:rsidRPr="00FC0C96">
        <w:rPr>
          <w:sz w:val="24"/>
          <w:szCs w:val="24"/>
        </w:rPr>
        <w:t xml:space="preserve">finansowania przestępstwa o charakterze terrorystycznym, o którym mowa w </w:t>
      </w:r>
      <w:hyperlink r:id="rId22" w:history="1">
        <w:r w:rsidRPr="00FC0C96">
          <w:rPr>
            <w:color w:val="0000FF"/>
            <w:sz w:val="24"/>
            <w:szCs w:val="24"/>
            <w:u w:val="single"/>
          </w:rPr>
          <w:t>art. 165a</w:t>
        </w:r>
      </w:hyperlink>
      <w:r w:rsidRPr="00FC0C96">
        <w:rPr>
          <w:sz w:val="24"/>
          <w:szCs w:val="24"/>
        </w:rPr>
        <w:t xml:space="preserve"> Kodeksu karnego, lub przestępstwo udaremniania lub utrudniania stwierdzenia przestępnego pochodzenia pieniędzy lub ukrywania ich pochodzenia, o którym mowa w </w:t>
      </w:r>
      <w:hyperlink r:id="rId23" w:history="1">
        <w:r w:rsidRPr="00FC0C96">
          <w:rPr>
            <w:color w:val="0000FF"/>
            <w:sz w:val="24"/>
            <w:szCs w:val="24"/>
            <w:u w:val="single"/>
          </w:rPr>
          <w:t>art. 299</w:t>
        </w:r>
      </w:hyperlink>
      <w:r w:rsidRPr="00FC0C96">
        <w:rPr>
          <w:sz w:val="24"/>
          <w:szCs w:val="24"/>
        </w:rPr>
        <w:t xml:space="preserve"> Kodeksu karnego</w:t>
      </w:r>
      <w:r w:rsidR="00B77A1C" w:rsidRPr="00FC0C96">
        <w:rPr>
          <w:sz w:val="24"/>
          <w:szCs w:val="24"/>
        </w:rPr>
        <w:t>,</w:t>
      </w:r>
    </w:p>
    <w:p w:rsidR="00B77A1C" w:rsidRPr="00FC0C96" w:rsidRDefault="00FC0C96">
      <w:pPr>
        <w:pStyle w:val="Akapitzlist"/>
        <w:numPr>
          <w:ilvl w:val="3"/>
          <w:numId w:val="22"/>
        </w:numPr>
        <w:tabs>
          <w:tab w:val="left" w:pos="1494"/>
        </w:tabs>
        <w:spacing w:line="276" w:lineRule="auto"/>
        <w:ind w:right="181"/>
        <w:rPr>
          <w:sz w:val="24"/>
          <w:szCs w:val="24"/>
        </w:rPr>
      </w:pPr>
      <w:r w:rsidRPr="00FC0C96">
        <w:rPr>
          <w:sz w:val="24"/>
          <w:szCs w:val="24"/>
        </w:rPr>
        <w:t xml:space="preserve">o charakterze terrorystycznym, o którym mowa w </w:t>
      </w:r>
      <w:hyperlink r:id="rId24" w:history="1">
        <w:r w:rsidRPr="00FC0C96">
          <w:rPr>
            <w:color w:val="0000FF"/>
            <w:sz w:val="24"/>
            <w:szCs w:val="24"/>
            <w:u w:val="single"/>
          </w:rPr>
          <w:t>art. 115 § 20</w:t>
        </w:r>
      </w:hyperlink>
      <w:r w:rsidRPr="00FC0C96">
        <w:rPr>
          <w:sz w:val="24"/>
          <w:szCs w:val="24"/>
        </w:rPr>
        <w:t xml:space="preserve"> Kodeksu karnego, lub mające na celu popełnienie tego przestępstwa</w:t>
      </w:r>
      <w:r w:rsidR="00B77A1C" w:rsidRPr="00FC0C96">
        <w:rPr>
          <w:sz w:val="24"/>
          <w:szCs w:val="24"/>
        </w:rPr>
        <w:t>,</w:t>
      </w:r>
    </w:p>
    <w:p w:rsidR="00B77A1C" w:rsidRPr="00FC0C96" w:rsidRDefault="00FC0C96">
      <w:pPr>
        <w:pStyle w:val="Akapitzlist"/>
        <w:numPr>
          <w:ilvl w:val="3"/>
          <w:numId w:val="22"/>
        </w:numPr>
        <w:tabs>
          <w:tab w:val="left" w:pos="1494"/>
        </w:tabs>
        <w:spacing w:line="276" w:lineRule="auto"/>
        <w:ind w:right="178"/>
        <w:rPr>
          <w:sz w:val="24"/>
          <w:szCs w:val="24"/>
        </w:rPr>
      </w:pPr>
      <w:r w:rsidRPr="00FC0C96">
        <w:rPr>
          <w:sz w:val="24"/>
          <w:szCs w:val="24"/>
        </w:rPr>
        <w:lastRenderedPageBreak/>
        <w:t xml:space="preserve">powierzenia wykonywania pracy małoletniemu cudzoziemcowi, o którym mowa w </w:t>
      </w:r>
      <w:hyperlink r:id="rId25" w:history="1">
        <w:r w:rsidRPr="00FC0C96">
          <w:rPr>
            <w:color w:val="0000FF"/>
            <w:sz w:val="24"/>
            <w:szCs w:val="24"/>
            <w:u w:val="single"/>
          </w:rPr>
          <w:t>art. 9 ust. 2</w:t>
        </w:r>
      </w:hyperlink>
      <w:r w:rsidRPr="00FC0C96">
        <w:rPr>
          <w:sz w:val="24"/>
          <w:szCs w:val="24"/>
        </w:rPr>
        <w:t xml:space="preserve"> ustawy z dnia 15 czerwca 2012 r. o skutkach powierzania wykonywania pracy cudzoziemcom przebywającym wbrew przepisom na terytorium Rzeczypospolitej Polskiej (Dz.U. z 2021 r. </w:t>
      </w:r>
      <w:hyperlink r:id="rId26" w:history="1">
        <w:r w:rsidRPr="00FC0C96">
          <w:rPr>
            <w:color w:val="0000FF"/>
            <w:sz w:val="24"/>
            <w:szCs w:val="24"/>
            <w:u w:val="single"/>
          </w:rPr>
          <w:t>poz. 1745</w:t>
        </w:r>
      </w:hyperlink>
      <w:r w:rsidRPr="00FC0C96">
        <w:rPr>
          <w:sz w:val="24"/>
          <w:szCs w:val="24"/>
        </w:rPr>
        <w:t>)</w:t>
      </w:r>
      <w:r w:rsidR="00B77A1C" w:rsidRPr="00FC0C96">
        <w:rPr>
          <w:sz w:val="24"/>
          <w:szCs w:val="24"/>
        </w:rPr>
        <w:t>,</w:t>
      </w:r>
    </w:p>
    <w:p w:rsidR="00B77A1C" w:rsidRPr="00FC0C96" w:rsidRDefault="00FC0C96">
      <w:pPr>
        <w:pStyle w:val="Akapitzlist"/>
        <w:numPr>
          <w:ilvl w:val="3"/>
          <w:numId w:val="22"/>
        </w:numPr>
        <w:tabs>
          <w:tab w:val="left" w:pos="1494"/>
        </w:tabs>
        <w:spacing w:line="276" w:lineRule="auto"/>
        <w:ind w:right="173"/>
        <w:rPr>
          <w:sz w:val="24"/>
          <w:szCs w:val="24"/>
        </w:rPr>
      </w:pPr>
      <w:r w:rsidRPr="00FC0C96">
        <w:rPr>
          <w:sz w:val="24"/>
          <w:szCs w:val="24"/>
        </w:rPr>
        <w:t xml:space="preserve">przeciwko obrotowi gospodarczemu, o których mowa w </w:t>
      </w:r>
      <w:hyperlink r:id="rId27" w:history="1">
        <w:r w:rsidRPr="00FC0C96">
          <w:rPr>
            <w:color w:val="0000FF"/>
            <w:sz w:val="24"/>
            <w:szCs w:val="24"/>
            <w:u w:val="single"/>
          </w:rPr>
          <w:t>art. 296-307</w:t>
        </w:r>
      </w:hyperlink>
      <w:r w:rsidRPr="00FC0C96">
        <w:rPr>
          <w:sz w:val="24"/>
          <w:szCs w:val="24"/>
        </w:rPr>
        <w:t xml:space="preserve"> Kodeksu karnego, przestępstwo oszustwa, o którym mowa w </w:t>
      </w:r>
      <w:hyperlink r:id="rId28" w:history="1">
        <w:r w:rsidRPr="00FC0C96">
          <w:rPr>
            <w:color w:val="0000FF"/>
            <w:sz w:val="24"/>
            <w:szCs w:val="24"/>
            <w:u w:val="single"/>
          </w:rPr>
          <w:t>art. 286</w:t>
        </w:r>
      </w:hyperlink>
      <w:r w:rsidRPr="00FC0C96">
        <w:rPr>
          <w:sz w:val="24"/>
          <w:szCs w:val="24"/>
        </w:rPr>
        <w:t xml:space="preserve"> Kodeksu karnego, przestępstwo przeciwko wiarygodności dokumentów, o których mowa w </w:t>
      </w:r>
      <w:hyperlink r:id="rId29" w:history="1">
        <w:r w:rsidRPr="00FC0C96">
          <w:rPr>
            <w:color w:val="0000FF"/>
            <w:sz w:val="24"/>
            <w:szCs w:val="24"/>
            <w:u w:val="single"/>
          </w:rPr>
          <w:t>art. 270-277d</w:t>
        </w:r>
      </w:hyperlink>
      <w:r w:rsidRPr="00FC0C96">
        <w:rPr>
          <w:sz w:val="24"/>
          <w:szCs w:val="24"/>
        </w:rPr>
        <w:t xml:space="preserve"> Kodeksu karnego, lub przestępstwo skarbowe</w:t>
      </w:r>
      <w:r w:rsidR="00B77A1C" w:rsidRPr="00FC0C96">
        <w:rPr>
          <w:spacing w:val="-2"/>
          <w:sz w:val="24"/>
          <w:szCs w:val="24"/>
        </w:rPr>
        <w:t>,</w:t>
      </w:r>
    </w:p>
    <w:p w:rsidR="00E47A3F" w:rsidRPr="00FC0C96" w:rsidRDefault="00FC0C96">
      <w:pPr>
        <w:pStyle w:val="Tekstpodstawowy"/>
        <w:spacing w:line="280" w:lineRule="exact"/>
        <w:ind w:left="1349"/>
      </w:pPr>
      <w:r w:rsidRPr="00FC0C96">
        <w:t xml:space="preserve">o którym mowa w </w:t>
      </w:r>
      <w:hyperlink r:id="rId30" w:history="1">
        <w:r w:rsidRPr="00FC0C96">
          <w:rPr>
            <w:color w:val="0000FF"/>
            <w:u w:val="single"/>
          </w:rPr>
          <w:t>art. 9 ust. 1 i 3</w:t>
        </w:r>
      </w:hyperlink>
      <w:r w:rsidRPr="00FC0C96">
        <w:t xml:space="preserve"> lub </w:t>
      </w:r>
      <w:hyperlink r:id="rId31" w:history="1">
        <w:r w:rsidRPr="00FC0C96">
          <w:rPr>
            <w:color w:val="0000FF"/>
            <w:u w:val="single"/>
          </w:rPr>
          <w:t>art. 10</w:t>
        </w:r>
      </w:hyperlink>
      <w:r w:rsidRPr="00FC0C96">
        <w:t xml:space="preserve"> ustawy z dnia 15 czerwca 2012 r. o skutkach powierzania wykonywania pracy cudzoziemcom przebywającym wbrew przepisom na terytorium Rzeczypospolitej Polskiej</w:t>
      </w:r>
      <w:r w:rsidRPr="00FC0C96">
        <w:rPr>
          <w:spacing w:val="-2"/>
        </w:rPr>
        <w:t>;</w:t>
      </w:r>
    </w:p>
    <w:p w:rsidR="00B77A1C" w:rsidRPr="00484213" w:rsidRDefault="00B77A1C">
      <w:pPr>
        <w:pStyle w:val="Akapitzlist"/>
        <w:numPr>
          <w:ilvl w:val="2"/>
          <w:numId w:val="22"/>
        </w:numPr>
        <w:tabs>
          <w:tab w:val="left" w:pos="1069"/>
        </w:tabs>
        <w:spacing w:before="43" w:line="276" w:lineRule="auto"/>
        <w:ind w:right="174"/>
        <w:rPr>
          <w:sz w:val="24"/>
          <w:szCs w:val="24"/>
        </w:rPr>
      </w:pPr>
      <w:r w:rsidRPr="00484213">
        <w:rPr>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B77A1C" w:rsidRPr="00484213" w:rsidRDefault="00B77A1C">
      <w:pPr>
        <w:pStyle w:val="Akapitzlist"/>
        <w:numPr>
          <w:ilvl w:val="2"/>
          <w:numId w:val="22"/>
        </w:numPr>
        <w:tabs>
          <w:tab w:val="left" w:pos="1069"/>
        </w:tabs>
        <w:spacing w:line="276" w:lineRule="auto"/>
        <w:ind w:right="171"/>
        <w:rPr>
          <w:sz w:val="24"/>
          <w:szCs w:val="24"/>
        </w:rPr>
      </w:pPr>
      <w:r w:rsidRPr="00484213">
        <w:rPr>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B77A1C" w:rsidRPr="00484213" w:rsidRDefault="00B77A1C">
      <w:pPr>
        <w:pStyle w:val="Akapitzlist"/>
        <w:numPr>
          <w:ilvl w:val="2"/>
          <w:numId w:val="22"/>
        </w:numPr>
        <w:tabs>
          <w:tab w:val="left" w:pos="1069"/>
        </w:tabs>
        <w:spacing w:before="1" w:line="276" w:lineRule="auto"/>
        <w:ind w:right="178"/>
        <w:rPr>
          <w:sz w:val="24"/>
          <w:szCs w:val="24"/>
        </w:rPr>
      </w:pPr>
      <w:r w:rsidRPr="00484213">
        <w:rPr>
          <w:sz w:val="24"/>
          <w:szCs w:val="24"/>
        </w:rPr>
        <w:t xml:space="preserve">wobec Wykonawcy prawomocnie orzeczono zakaz ubiegania się o zamówienia </w:t>
      </w:r>
      <w:r w:rsidRPr="00484213">
        <w:rPr>
          <w:spacing w:val="-2"/>
          <w:sz w:val="24"/>
          <w:szCs w:val="24"/>
        </w:rPr>
        <w:t>publiczne;</w:t>
      </w:r>
    </w:p>
    <w:p w:rsidR="00B77A1C" w:rsidRPr="00484213" w:rsidRDefault="00B77A1C">
      <w:pPr>
        <w:pStyle w:val="Akapitzlist"/>
        <w:numPr>
          <w:ilvl w:val="2"/>
          <w:numId w:val="22"/>
        </w:numPr>
        <w:tabs>
          <w:tab w:val="left" w:pos="1069"/>
        </w:tabs>
        <w:spacing w:line="276" w:lineRule="auto"/>
        <w:ind w:right="171"/>
        <w:rPr>
          <w:sz w:val="24"/>
          <w:szCs w:val="24"/>
        </w:rPr>
      </w:pPr>
      <w:r w:rsidRPr="00484213">
        <w:rPr>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E47A3F" w:rsidRPr="00484213" w:rsidRDefault="00B77A1C">
      <w:pPr>
        <w:pStyle w:val="Akapitzlist"/>
        <w:numPr>
          <w:ilvl w:val="2"/>
          <w:numId w:val="22"/>
        </w:numPr>
        <w:tabs>
          <w:tab w:val="left" w:pos="1069"/>
        </w:tabs>
        <w:spacing w:line="276" w:lineRule="auto"/>
        <w:ind w:right="174"/>
        <w:rPr>
          <w:sz w:val="24"/>
          <w:szCs w:val="24"/>
        </w:rPr>
      </w:pPr>
      <w:r w:rsidRPr="00484213">
        <w:rPr>
          <w:sz w:val="24"/>
          <w:szCs w:val="24"/>
        </w:rPr>
        <w:t xml:space="preserve">jeżeli, w przypadkach, o których mowa w </w:t>
      </w:r>
      <w:hyperlink r:id="rId32" w:history="1">
        <w:r w:rsidRPr="00484213">
          <w:rPr>
            <w:color w:val="0000FF"/>
            <w:sz w:val="24"/>
            <w:szCs w:val="24"/>
            <w:u w:val="single"/>
          </w:rPr>
          <w:t>art. 85 ust. 1</w:t>
        </w:r>
      </w:hyperlink>
      <w:r w:rsidRPr="00484213">
        <w:rPr>
          <w:sz w:val="24"/>
          <w:szCs w:val="24"/>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sidR="00484213" w:rsidRPr="00484213">
        <w:rPr>
          <w:sz w:val="24"/>
          <w:szCs w:val="24"/>
        </w:rPr>
        <w:t>.</w:t>
      </w:r>
    </w:p>
    <w:p w:rsidR="00E47A3F" w:rsidRDefault="00D63462">
      <w:pPr>
        <w:pStyle w:val="Nagwek1"/>
        <w:numPr>
          <w:ilvl w:val="1"/>
          <w:numId w:val="22"/>
        </w:numPr>
        <w:tabs>
          <w:tab w:val="left" w:pos="783"/>
        </w:tabs>
        <w:spacing w:line="276" w:lineRule="auto"/>
        <w:ind w:right="178"/>
      </w:pPr>
      <w:r>
        <w:t xml:space="preserve">Zamawiający </w:t>
      </w:r>
      <w:r>
        <w:rPr>
          <w:u w:val="single"/>
        </w:rPr>
        <w:t>przewiduje</w:t>
      </w:r>
      <w:r>
        <w:t xml:space="preserve"> </w:t>
      </w:r>
      <w:r w:rsidR="00DB5DBE">
        <w:t xml:space="preserve">możliwość </w:t>
      </w:r>
      <w:r>
        <w:t xml:space="preserve">wykluczenia </w:t>
      </w:r>
      <w:r w:rsidR="00DB5DBE">
        <w:t xml:space="preserve">Wykonawcy na podstawie przesłanek </w:t>
      </w:r>
      <w:r>
        <w:t xml:space="preserve">wskazanych w art. 109 ust. 1 </w:t>
      </w:r>
      <w:r w:rsidR="00DB5DBE">
        <w:t xml:space="preserve">pkt 5 i 7-10 </w:t>
      </w:r>
      <w:r>
        <w:t xml:space="preserve">ustawy </w:t>
      </w:r>
      <w:proofErr w:type="spellStart"/>
      <w:r>
        <w:t>Pzp</w:t>
      </w:r>
      <w:proofErr w:type="spellEnd"/>
      <w:r w:rsidR="00DB5DBE">
        <w:t>, tj.:</w:t>
      </w:r>
    </w:p>
    <w:p w:rsidR="00DB5DBE" w:rsidRDefault="00DB5DBE">
      <w:pPr>
        <w:pStyle w:val="Nagwek1"/>
        <w:numPr>
          <w:ilvl w:val="2"/>
          <w:numId w:val="22"/>
        </w:numPr>
        <w:tabs>
          <w:tab w:val="left" w:pos="783"/>
        </w:tabs>
        <w:spacing w:line="276" w:lineRule="auto"/>
        <w:ind w:right="178"/>
        <w:rPr>
          <w:b w:val="0"/>
          <w:bCs w:val="0"/>
        </w:rPr>
      </w:pPr>
      <w:r w:rsidRPr="00DB5DBE">
        <w:rPr>
          <w:b w:val="0"/>
          <w:bCs w:val="0"/>
        </w:rPr>
        <w:lastRenderedPageBreak/>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r>
        <w:rPr>
          <w:b w:val="0"/>
          <w:bCs w:val="0"/>
        </w:rPr>
        <w:t>,</w:t>
      </w:r>
    </w:p>
    <w:p w:rsidR="00DB5DBE" w:rsidRDefault="00DB5DBE">
      <w:pPr>
        <w:pStyle w:val="Nagwek1"/>
        <w:numPr>
          <w:ilvl w:val="2"/>
          <w:numId w:val="22"/>
        </w:numPr>
        <w:tabs>
          <w:tab w:val="left" w:pos="783"/>
        </w:tabs>
        <w:spacing w:line="276" w:lineRule="auto"/>
        <w:ind w:right="178"/>
        <w:rPr>
          <w:b w:val="0"/>
          <w:bCs w:val="0"/>
        </w:rPr>
      </w:pPr>
      <w:r w:rsidRPr="00DB5DBE">
        <w:rPr>
          <w:b w:val="0"/>
          <w:bCs w:val="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r>
        <w:rPr>
          <w:b w:val="0"/>
          <w:bCs w:val="0"/>
        </w:rPr>
        <w:t>,</w:t>
      </w:r>
    </w:p>
    <w:p w:rsidR="00DB5DBE" w:rsidRDefault="00DB5DBE">
      <w:pPr>
        <w:pStyle w:val="Nagwek1"/>
        <w:numPr>
          <w:ilvl w:val="2"/>
          <w:numId w:val="22"/>
        </w:numPr>
        <w:tabs>
          <w:tab w:val="left" w:pos="783"/>
        </w:tabs>
        <w:spacing w:line="276" w:lineRule="auto"/>
        <w:ind w:right="178"/>
        <w:rPr>
          <w:b w:val="0"/>
          <w:bCs w:val="0"/>
        </w:rPr>
      </w:pPr>
      <w:r w:rsidRPr="00DB5DBE">
        <w:rPr>
          <w:b w:val="0"/>
          <w:bCs w:val="0"/>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Pr>
          <w:b w:val="0"/>
          <w:bCs w:val="0"/>
        </w:rPr>
        <w:t>,</w:t>
      </w:r>
    </w:p>
    <w:p w:rsidR="00DB5DBE" w:rsidRDefault="00DB5DBE">
      <w:pPr>
        <w:pStyle w:val="Nagwek1"/>
        <w:numPr>
          <w:ilvl w:val="2"/>
          <w:numId w:val="22"/>
        </w:numPr>
        <w:tabs>
          <w:tab w:val="left" w:pos="783"/>
        </w:tabs>
        <w:spacing w:line="276" w:lineRule="auto"/>
        <w:ind w:right="178"/>
        <w:rPr>
          <w:b w:val="0"/>
          <w:bCs w:val="0"/>
        </w:rPr>
      </w:pPr>
      <w:r w:rsidRPr="00DB5DBE">
        <w:rPr>
          <w:b w:val="0"/>
          <w:bCs w:val="0"/>
        </w:rPr>
        <w:t>który bezprawnie wpływał lub próbował wpływać na czynności zamawiającego lub próbował pozyskać lub pozyskał informacje poufne, mogące dać mu przewagę w postępowaniu o udzielenie zamówienia</w:t>
      </w:r>
      <w:r>
        <w:rPr>
          <w:b w:val="0"/>
          <w:bCs w:val="0"/>
        </w:rPr>
        <w:t>,</w:t>
      </w:r>
    </w:p>
    <w:p w:rsidR="00DB5DBE" w:rsidRPr="00DB5DBE" w:rsidRDefault="00DB5DBE">
      <w:pPr>
        <w:pStyle w:val="Nagwek1"/>
        <w:numPr>
          <w:ilvl w:val="2"/>
          <w:numId w:val="22"/>
        </w:numPr>
        <w:tabs>
          <w:tab w:val="left" w:pos="783"/>
        </w:tabs>
        <w:spacing w:line="276" w:lineRule="auto"/>
        <w:ind w:right="178"/>
        <w:rPr>
          <w:b w:val="0"/>
          <w:bCs w:val="0"/>
        </w:rPr>
      </w:pPr>
      <w:r w:rsidRPr="00DB5DBE">
        <w:rPr>
          <w:b w:val="0"/>
          <w:bCs w:val="0"/>
        </w:rPr>
        <w:t>który w wyniku lekkomyślności lub niedbalstwa przedstawił informacje wprowadzające w błąd, co mogło mieć istotny wpływ na decyzje podejmowane przez zamawiającego w postępowaniu o udzielenie zamówienia</w:t>
      </w:r>
      <w:r>
        <w:rPr>
          <w:b w:val="0"/>
          <w:bCs w:val="0"/>
        </w:rPr>
        <w:t>.</w:t>
      </w:r>
    </w:p>
    <w:p w:rsidR="00E47A3F" w:rsidRDefault="00D63462">
      <w:pPr>
        <w:pStyle w:val="Akapitzlist"/>
        <w:numPr>
          <w:ilvl w:val="1"/>
          <w:numId w:val="22"/>
        </w:numPr>
        <w:tabs>
          <w:tab w:val="left" w:pos="783"/>
        </w:tabs>
        <w:spacing w:before="1" w:line="273" w:lineRule="auto"/>
        <w:ind w:right="179"/>
        <w:rPr>
          <w:sz w:val="24"/>
        </w:rPr>
      </w:pPr>
      <w:r>
        <w:rPr>
          <w:sz w:val="24"/>
        </w:rPr>
        <w:t>Wykonawca może zostać wykluczony przez Zamawiającego na każdym etapie postępowania o udzielenie zamówienia</w:t>
      </w:r>
      <w:r w:rsidR="00DB5DBE">
        <w:rPr>
          <w:sz w:val="24"/>
        </w:rPr>
        <w:t>.</w:t>
      </w:r>
    </w:p>
    <w:p w:rsidR="00E47A3F" w:rsidRDefault="00D63462">
      <w:pPr>
        <w:pStyle w:val="Akapitzlist"/>
        <w:numPr>
          <w:ilvl w:val="1"/>
          <w:numId w:val="22"/>
        </w:numPr>
        <w:tabs>
          <w:tab w:val="left" w:pos="783"/>
        </w:tabs>
        <w:spacing w:before="4" w:line="276" w:lineRule="auto"/>
        <w:ind w:right="177"/>
        <w:rPr>
          <w:sz w:val="24"/>
        </w:rPr>
      </w:pPr>
      <w:r>
        <w:rPr>
          <w:sz w:val="24"/>
        </w:rPr>
        <w:t>Wykonawca nie podlega wykluczeniu w okolicznościach określonych w art. 108 ust.</w:t>
      </w:r>
      <w:r>
        <w:rPr>
          <w:spacing w:val="40"/>
          <w:sz w:val="24"/>
        </w:rPr>
        <w:t xml:space="preserve"> </w:t>
      </w:r>
      <w:r>
        <w:rPr>
          <w:sz w:val="24"/>
        </w:rPr>
        <w:t xml:space="preserve">1 pkt 1,2 i 5 </w:t>
      </w:r>
      <w:r w:rsidR="00DB5DBE">
        <w:rPr>
          <w:sz w:val="24"/>
        </w:rPr>
        <w:t xml:space="preserve">lub art. 109 ust. 1 pkt 5 i 7-10 </w:t>
      </w:r>
      <w:r>
        <w:rPr>
          <w:sz w:val="24"/>
        </w:rPr>
        <w:t xml:space="preserve">ustawy </w:t>
      </w:r>
      <w:proofErr w:type="spellStart"/>
      <w:r>
        <w:rPr>
          <w:sz w:val="24"/>
        </w:rPr>
        <w:t>Pzp</w:t>
      </w:r>
      <w:proofErr w:type="spellEnd"/>
      <w:r>
        <w:rPr>
          <w:sz w:val="24"/>
        </w:rPr>
        <w:t>, jeżeli udowodni Zamawiającemu, że spełnił łącznie następujące przesłanki:</w:t>
      </w:r>
    </w:p>
    <w:p w:rsidR="00E47A3F" w:rsidRDefault="00E47A3F">
      <w:pPr>
        <w:pStyle w:val="Tekstpodstawowy"/>
        <w:spacing w:before="5"/>
        <w:jc w:val="left"/>
        <w:rPr>
          <w:sz w:val="2"/>
        </w:rPr>
      </w:pPr>
    </w:p>
    <w:p w:rsidR="00E47A3F" w:rsidRDefault="00E47A3F" w:rsidP="00EA7DB4">
      <w:pPr>
        <w:pStyle w:val="Tekstpodstawowy"/>
        <w:spacing w:line="20" w:lineRule="exact"/>
        <w:jc w:val="left"/>
        <w:rPr>
          <w:sz w:val="2"/>
        </w:rPr>
      </w:pPr>
    </w:p>
    <w:p w:rsidR="00E47A3F" w:rsidRDefault="00D63462">
      <w:pPr>
        <w:pStyle w:val="Akapitzlist"/>
        <w:numPr>
          <w:ilvl w:val="2"/>
          <w:numId w:val="22"/>
        </w:numPr>
        <w:tabs>
          <w:tab w:val="left" w:pos="1210"/>
        </w:tabs>
        <w:spacing w:before="125" w:line="276" w:lineRule="auto"/>
        <w:ind w:left="1210" w:right="177" w:hanging="428"/>
        <w:rPr>
          <w:sz w:val="24"/>
        </w:rPr>
      </w:pPr>
      <w:r>
        <w:rPr>
          <w:sz w:val="24"/>
        </w:rPr>
        <w:t>naprawił lub zobowiązał się do naprawienia szkody wyrządzonej przestępstwem, wykroczeniem lub swoim nieprawidłowym postępowaniem,</w:t>
      </w:r>
      <w:r>
        <w:rPr>
          <w:spacing w:val="40"/>
          <w:sz w:val="24"/>
        </w:rPr>
        <w:t xml:space="preserve"> </w:t>
      </w:r>
      <w:r>
        <w:rPr>
          <w:sz w:val="24"/>
        </w:rPr>
        <w:t>w tym poprzez zadośćuczynienie pieniężne;</w:t>
      </w:r>
    </w:p>
    <w:p w:rsidR="00E47A3F" w:rsidRDefault="00D63462">
      <w:pPr>
        <w:pStyle w:val="Akapitzlist"/>
        <w:numPr>
          <w:ilvl w:val="2"/>
          <w:numId w:val="22"/>
        </w:numPr>
        <w:tabs>
          <w:tab w:val="left" w:pos="1210"/>
        </w:tabs>
        <w:spacing w:line="276" w:lineRule="auto"/>
        <w:ind w:left="1210" w:right="176" w:hanging="428"/>
        <w:rPr>
          <w:sz w:val="24"/>
        </w:rPr>
      </w:pPr>
      <w:r>
        <w:rPr>
          <w:sz w:val="24"/>
        </w:rPr>
        <w:t>wyczerpująco wyjaśnił fakty i okoliczności związane z przestępstwem, wykroczeniem lub swoim nieprawidłowym postępowaniem oraz spowodowanymi</w:t>
      </w:r>
      <w:r>
        <w:rPr>
          <w:spacing w:val="40"/>
          <w:sz w:val="24"/>
        </w:rPr>
        <w:t xml:space="preserve"> </w:t>
      </w:r>
      <w:r>
        <w:rPr>
          <w:sz w:val="24"/>
        </w:rPr>
        <w:t>przez</w:t>
      </w:r>
      <w:r>
        <w:rPr>
          <w:spacing w:val="40"/>
          <w:sz w:val="24"/>
        </w:rPr>
        <w:t xml:space="preserve"> </w:t>
      </w:r>
      <w:r>
        <w:rPr>
          <w:sz w:val="24"/>
        </w:rPr>
        <w:t>nie</w:t>
      </w:r>
      <w:r>
        <w:rPr>
          <w:spacing w:val="40"/>
          <w:sz w:val="24"/>
        </w:rPr>
        <w:t xml:space="preserve"> </w:t>
      </w:r>
      <w:r>
        <w:rPr>
          <w:sz w:val="24"/>
        </w:rPr>
        <w:t>szkodami,</w:t>
      </w:r>
      <w:r>
        <w:rPr>
          <w:spacing w:val="40"/>
          <w:sz w:val="24"/>
        </w:rPr>
        <w:t xml:space="preserve"> </w:t>
      </w:r>
      <w:r>
        <w:rPr>
          <w:sz w:val="24"/>
        </w:rPr>
        <w:t>aktywnie</w:t>
      </w:r>
      <w:r>
        <w:rPr>
          <w:spacing w:val="40"/>
          <w:sz w:val="24"/>
        </w:rPr>
        <w:t xml:space="preserve"> </w:t>
      </w:r>
      <w:r>
        <w:rPr>
          <w:sz w:val="24"/>
        </w:rPr>
        <w:t>współpracując</w:t>
      </w:r>
      <w:r>
        <w:rPr>
          <w:spacing w:val="40"/>
          <w:sz w:val="24"/>
        </w:rPr>
        <w:t xml:space="preserve"> </w:t>
      </w:r>
      <w:r>
        <w:rPr>
          <w:sz w:val="24"/>
        </w:rPr>
        <w:t>odpowiednio z właściwymi organami, w tym organami ścigania, lub Zamawiającym;</w:t>
      </w:r>
    </w:p>
    <w:p w:rsidR="00E47A3F" w:rsidRDefault="00D63462">
      <w:pPr>
        <w:pStyle w:val="Akapitzlist"/>
        <w:numPr>
          <w:ilvl w:val="2"/>
          <w:numId w:val="22"/>
        </w:numPr>
        <w:tabs>
          <w:tab w:val="left" w:pos="1210"/>
        </w:tabs>
        <w:spacing w:line="276" w:lineRule="auto"/>
        <w:ind w:left="1210" w:right="176" w:hanging="428"/>
        <w:rPr>
          <w:sz w:val="24"/>
        </w:rPr>
      </w:pPr>
      <w:r>
        <w:rPr>
          <w:sz w:val="24"/>
        </w:rPr>
        <w:t>podjął</w:t>
      </w:r>
      <w:r>
        <w:rPr>
          <w:spacing w:val="-2"/>
          <w:sz w:val="24"/>
        </w:rPr>
        <w:t xml:space="preserve"> </w:t>
      </w:r>
      <w:r>
        <w:rPr>
          <w:sz w:val="24"/>
        </w:rPr>
        <w:t>konkretne</w:t>
      </w:r>
      <w:r>
        <w:rPr>
          <w:spacing w:val="-2"/>
          <w:sz w:val="24"/>
        </w:rPr>
        <w:t xml:space="preserve"> </w:t>
      </w:r>
      <w:r>
        <w:rPr>
          <w:sz w:val="24"/>
        </w:rPr>
        <w:t>środki</w:t>
      </w:r>
      <w:r>
        <w:rPr>
          <w:spacing w:val="-2"/>
          <w:sz w:val="24"/>
        </w:rPr>
        <w:t xml:space="preserve"> </w:t>
      </w:r>
      <w:r>
        <w:rPr>
          <w:sz w:val="24"/>
        </w:rPr>
        <w:t>techniczne,</w:t>
      </w:r>
      <w:r>
        <w:rPr>
          <w:spacing w:val="-1"/>
          <w:sz w:val="24"/>
        </w:rPr>
        <w:t xml:space="preserve"> </w:t>
      </w:r>
      <w:r>
        <w:rPr>
          <w:sz w:val="24"/>
        </w:rPr>
        <w:t>organizacyjne</w:t>
      </w:r>
      <w:r>
        <w:rPr>
          <w:spacing w:val="-2"/>
          <w:sz w:val="24"/>
        </w:rPr>
        <w:t xml:space="preserve"> </w:t>
      </w:r>
      <w:r>
        <w:rPr>
          <w:sz w:val="24"/>
        </w:rPr>
        <w:t>i</w:t>
      </w:r>
      <w:r>
        <w:rPr>
          <w:spacing w:val="-2"/>
          <w:sz w:val="24"/>
        </w:rPr>
        <w:t xml:space="preserve"> </w:t>
      </w:r>
      <w:r>
        <w:rPr>
          <w:sz w:val="24"/>
        </w:rPr>
        <w:t>kadrowe,</w:t>
      </w:r>
      <w:r>
        <w:rPr>
          <w:spacing w:val="-1"/>
          <w:sz w:val="24"/>
        </w:rPr>
        <w:t xml:space="preserve"> </w:t>
      </w:r>
      <w:r>
        <w:rPr>
          <w:sz w:val="24"/>
        </w:rPr>
        <w:t>odpowiednie</w:t>
      </w:r>
      <w:r>
        <w:rPr>
          <w:spacing w:val="-2"/>
          <w:sz w:val="24"/>
        </w:rPr>
        <w:t xml:space="preserve"> </w:t>
      </w:r>
      <w:r>
        <w:rPr>
          <w:sz w:val="24"/>
        </w:rPr>
        <w:t>dla zapobiegania dalszym przestępstwom, wykroczeniom lub nieprawidłowemu postępowaniu, w szczególności:</w:t>
      </w:r>
    </w:p>
    <w:p w:rsidR="00E47A3F" w:rsidRDefault="00D63462">
      <w:pPr>
        <w:pStyle w:val="Akapitzlist"/>
        <w:numPr>
          <w:ilvl w:val="3"/>
          <w:numId w:val="22"/>
        </w:numPr>
        <w:tabs>
          <w:tab w:val="left" w:pos="1634"/>
          <w:tab w:val="left" w:pos="1635"/>
        </w:tabs>
        <w:spacing w:line="276" w:lineRule="auto"/>
        <w:ind w:left="1634" w:right="178"/>
        <w:rPr>
          <w:sz w:val="24"/>
        </w:rPr>
      </w:pPr>
      <w:r>
        <w:rPr>
          <w:sz w:val="24"/>
        </w:rPr>
        <w:t>zerwał wszelkie powiązania z osobami lub podmiotami odpowiedzialnymi za nieprawidłowe postępowanie Wykonawcy,</w:t>
      </w:r>
    </w:p>
    <w:p w:rsidR="00E47A3F" w:rsidRDefault="00D63462">
      <w:pPr>
        <w:pStyle w:val="Akapitzlist"/>
        <w:numPr>
          <w:ilvl w:val="3"/>
          <w:numId w:val="22"/>
        </w:numPr>
        <w:tabs>
          <w:tab w:val="left" w:pos="1634"/>
          <w:tab w:val="left" w:pos="1635"/>
        </w:tabs>
        <w:ind w:left="1634"/>
        <w:rPr>
          <w:sz w:val="24"/>
        </w:rPr>
      </w:pPr>
      <w:r>
        <w:rPr>
          <w:sz w:val="24"/>
        </w:rPr>
        <w:t>zreorganizował</w:t>
      </w:r>
      <w:r>
        <w:rPr>
          <w:spacing w:val="-9"/>
          <w:sz w:val="24"/>
        </w:rPr>
        <w:t xml:space="preserve"> </w:t>
      </w:r>
      <w:r>
        <w:rPr>
          <w:spacing w:val="-2"/>
          <w:sz w:val="24"/>
        </w:rPr>
        <w:t>personel,</w:t>
      </w:r>
    </w:p>
    <w:p w:rsidR="00E47A3F" w:rsidRDefault="00D63462">
      <w:pPr>
        <w:pStyle w:val="Akapitzlist"/>
        <w:numPr>
          <w:ilvl w:val="3"/>
          <w:numId w:val="22"/>
        </w:numPr>
        <w:tabs>
          <w:tab w:val="left" w:pos="1634"/>
          <w:tab w:val="left" w:pos="1635"/>
        </w:tabs>
        <w:spacing w:before="41"/>
        <w:ind w:left="1634"/>
        <w:rPr>
          <w:sz w:val="24"/>
        </w:rPr>
      </w:pPr>
      <w:r>
        <w:rPr>
          <w:sz w:val="24"/>
        </w:rPr>
        <w:t>wdrożył</w:t>
      </w:r>
      <w:r>
        <w:rPr>
          <w:spacing w:val="-4"/>
          <w:sz w:val="24"/>
        </w:rPr>
        <w:t xml:space="preserve"> </w:t>
      </w:r>
      <w:r>
        <w:rPr>
          <w:sz w:val="24"/>
        </w:rPr>
        <w:t>system</w:t>
      </w:r>
      <w:r>
        <w:rPr>
          <w:spacing w:val="-4"/>
          <w:sz w:val="24"/>
        </w:rPr>
        <w:t xml:space="preserve"> </w:t>
      </w:r>
      <w:r>
        <w:rPr>
          <w:sz w:val="24"/>
        </w:rPr>
        <w:t>sprawozdawczości</w:t>
      </w:r>
      <w:r>
        <w:rPr>
          <w:spacing w:val="-4"/>
          <w:sz w:val="24"/>
        </w:rPr>
        <w:t xml:space="preserve"> </w:t>
      </w:r>
      <w:r>
        <w:rPr>
          <w:sz w:val="24"/>
        </w:rPr>
        <w:t>i</w:t>
      </w:r>
      <w:r>
        <w:rPr>
          <w:spacing w:val="-3"/>
          <w:sz w:val="24"/>
        </w:rPr>
        <w:t xml:space="preserve"> </w:t>
      </w:r>
      <w:r>
        <w:rPr>
          <w:spacing w:val="-2"/>
          <w:sz w:val="24"/>
        </w:rPr>
        <w:t>kontroli,</w:t>
      </w:r>
    </w:p>
    <w:p w:rsidR="00E47A3F" w:rsidRDefault="00D63462">
      <w:pPr>
        <w:pStyle w:val="Akapitzlist"/>
        <w:numPr>
          <w:ilvl w:val="3"/>
          <w:numId w:val="22"/>
        </w:numPr>
        <w:tabs>
          <w:tab w:val="left" w:pos="1635"/>
        </w:tabs>
        <w:spacing w:before="42" w:line="276" w:lineRule="auto"/>
        <w:ind w:left="1634" w:right="176"/>
        <w:rPr>
          <w:sz w:val="24"/>
        </w:rPr>
      </w:pPr>
      <w:r>
        <w:rPr>
          <w:sz w:val="24"/>
        </w:rPr>
        <w:lastRenderedPageBreak/>
        <w:t>utworzył struktury audytu wewnętrznego do monitorowania przestrzegania przepisów, wewnętrznych regulacji lub standardów,</w:t>
      </w:r>
    </w:p>
    <w:p w:rsidR="00E47A3F" w:rsidRDefault="00D63462">
      <w:pPr>
        <w:pStyle w:val="Akapitzlist"/>
        <w:numPr>
          <w:ilvl w:val="3"/>
          <w:numId w:val="22"/>
        </w:numPr>
        <w:tabs>
          <w:tab w:val="left" w:pos="1635"/>
        </w:tabs>
        <w:spacing w:before="1" w:line="276" w:lineRule="auto"/>
        <w:ind w:left="1634" w:right="177"/>
        <w:rPr>
          <w:sz w:val="24"/>
        </w:rPr>
      </w:pPr>
      <w:r>
        <w:rPr>
          <w:sz w:val="24"/>
        </w:rPr>
        <w:t>wprowadził</w:t>
      </w:r>
      <w:r>
        <w:rPr>
          <w:spacing w:val="74"/>
          <w:w w:val="150"/>
          <w:sz w:val="24"/>
        </w:rPr>
        <w:t xml:space="preserve">  </w:t>
      </w:r>
      <w:r>
        <w:rPr>
          <w:sz w:val="24"/>
        </w:rPr>
        <w:t>wewnętrzne</w:t>
      </w:r>
      <w:r>
        <w:rPr>
          <w:spacing w:val="75"/>
          <w:w w:val="150"/>
          <w:sz w:val="24"/>
        </w:rPr>
        <w:t xml:space="preserve">  </w:t>
      </w:r>
      <w:r>
        <w:rPr>
          <w:sz w:val="24"/>
        </w:rPr>
        <w:t>regulacje</w:t>
      </w:r>
      <w:r>
        <w:rPr>
          <w:spacing w:val="75"/>
          <w:w w:val="150"/>
          <w:sz w:val="24"/>
        </w:rPr>
        <w:t xml:space="preserve">  </w:t>
      </w:r>
      <w:r>
        <w:rPr>
          <w:sz w:val="24"/>
        </w:rPr>
        <w:t>dotyczące</w:t>
      </w:r>
      <w:r>
        <w:rPr>
          <w:spacing w:val="74"/>
          <w:w w:val="150"/>
          <w:sz w:val="24"/>
        </w:rPr>
        <w:t xml:space="preserve">  </w:t>
      </w:r>
      <w:r>
        <w:rPr>
          <w:sz w:val="24"/>
        </w:rPr>
        <w:t>odpowiedzialności i odszkodowań za nieprzestrzeganie przepisów, wewnętrznych regulacji lub standardów.</w:t>
      </w:r>
    </w:p>
    <w:p w:rsidR="00E47A3F" w:rsidRDefault="00D63462">
      <w:pPr>
        <w:pStyle w:val="Akapitzlist"/>
        <w:numPr>
          <w:ilvl w:val="1"/>
          <w:numId w:val="22"/>
        </w:numPr>
        <w:tabs>
          <w:tab w:val="left" w:pos="783"/>
        </w:tabs>
        <w:spacing w:line="276" w:lineRule="auto"/>
        <w:ind w:right="176"/>
        <w:rPr>
          <w:sz w:val="24"/>
        </w:rPr>
      </w:pPr>
      <w:r>
        <w:rPr>
          <w:sz w:val="24"/>
        </w:rPr>
        <w:t>Zamawiający ocenia, czy podjęte przez Wykonawcę czynności wskazane w pkt 7.4 SWZ</w:t>
      </w:r>
      <w:r>
        <w:rPr>
          <w:spacing w:val="80"/>
          <w:w w:val="150"/>
          <w:sz w:val="24"/>
        </w:rPr>
        <w:t xml:space="preserve"> </w:t>
      </w:r>
      <w:r>
        <w:rPr>
          <w:sz w:val="24"/>
        </w:rPr>
        <w:t>są</w:t>
      </w:r>
      <w:r>
        <w:rPr>
          <w:spacing w:val="80"/>
          <w:w w:val="150"/>
          <w:sz w:val="24"/>
        </w:rPr>
        <w:t xml:space="preserve"> </w:t>
      </w:r>
      <w:r>
        <w:rPr>
          <w:sz w:val="24"/>
        </w:rPr>
        <w:t>wystarczające</w:t>
      </w:r>
      <w:r>
        <w:rPr>
          <w:spacing w:val="80"/>
          <w:w w:val="150"/>
          <w:sz w:val="24"/>
        </w:rPr>
        <w:t xml:space="preserve"> </w:t>
      </w:r>
      <w:r>
        <w:rPr>
          <w:sz w:val="24"/>
        </w:rPr>
        <w:t>do</w:t>
      </w:r>
      <w:r>
        <w:rPr>
          <w:spacing w:val="80"/>
          <w:w w:val="150"/>
          <w:sz w:val="24"/>
        </w:rPr>
        <w:t xml:space="preserve"> </w:t>
      </w:r>
      <w:r>
        <w:rPr>
          <w:sz w:val="24"/>
        </w:rPr>
        <w:t>wykazania</w:t>
      </w:r>
      <w:r>
        <w:rPr>
          <w:spacing w:val="80"/>
          <w:w w:val="150"/>
          <w:sz w:val="24"/>
        </w:rPr>
        <w:t xml:space="preserve"> </w:t>
      </w:r>
      <w:r>
        <w:rPr>
          <w:sz w:val="24"/>
        </w:rPr>
        <w:t>jego</w:t>
      </w:r>
      <w:r>
        <w:rPr>
          <w:spacing w:val="80"/>
          <w:w w:val="150"/>
          <w:sz w:val="24"/>
        </w:rPr>
        <w:t xml:space="preserve"> </w:t>
      </w:r>
      <w:r>
        <w:rPr>
          <w:sz w:val="24"/>
        </w:rPr>
        <w:t>rzetelności,</w:t>
      </w:r>
      <w:r>
        <w:rPr>
          <w:spacing w:val="80"/>
          <w:w w:val="150"/>
          <w:sz w:val="24"/>
        </w:rPr>
        <w:t xml:space="preserve"> </w:t>
      </w:r>
      <w:r>
        <w:rPr>
          <w:sz w:val="24"/>
        </w:rPr>
        <w:t>uwzględniając</w:t>
      </w:r>
      <w:r>
        <w:rPr>
          <w:spacing w:val="80"/>
          <w:w w:val="150"/>
          <w:sz w:val="24"/>
        </w:rPr>
        <w:t xml:space="preserve"> </w:t>
      </w:r>
      <w:r>
        <w:rPr>
          <w:sz w:val="24"/>
        </w:rPr>
        <w:t>wagę</w:t>
      </w:r>
      <w:r>
        <w:rPr>
          <w:spacing w:val="80"/>
          <w:sz w:val="24"/>
        </w:rPr>
        <w:t xml:space="preserve"> </w:t>
      </w:r>
      <w:r>
        <w:rPr>
          <w:sz w:val="24"/>
        </w:rPr>
        <w:t>i szczególne okoliczności czynu Wykonawcy. Jeżeli podjęte przez Wykonawcę czynności wskazane w pkt 7.4 SWZ nie są wystarczające do wykazania jego rzetelności, Zamawiający wyklucza Wykonawcę.</w:t>
      </w:r>
    </w:p>
    <w:p w:rsidR="00E47A3F" w:rsidRDefault="00B77A1C">
      <w:pPr>
        <w:pStyle w:val="Akapitzlist"/>
        <w:numPr>
          <w:ilvl w:val="1"/>
          <w:numId w:val="22"/>
        </w:numPr>
        <w:tabs>
          <w:tab w:val="left" w:pos="783"/>
        </w:tabs>
        <w:spacing w:line="276" w:lineRule="auto"/>
        <w:ind w:right="181"/>
        <w:rPr>
          <w:sz w:val="24"/>
        </w:rPr>
      </w:pPr>
      <w:r>
        <w:rPr>
          <w:sz w:val="24"/>
        </w:rPr>
        <w:t>Wykonawca podlega wykluczeniu także w oparciu o podstawy wykluczenia wskazane art. 7</w:t>
      </w:r>
      <w:r>
        <w:rPr>
          <w:spacing w:val="-2"/>
          <w:sz w:val="24"/>
        </w:rPr>
        <w:t xml:space="preserve"> </w:t>
      </w:r>
      <w:r>
        <w:rPr>
          <w:sz w:val="24"/>
        </w:rPr>
        <w:t>ustawy z</w:t>
      </w:r>
      <w:r>
        <w:rPr>
          <w:spacing w:val="-2"/>
          <w:sz w:val="24"/>
        </w:rPr>
        <w:t xml:space="preserve"> </w:t>
      </w:r>
      <w:r>
        <w:rPr>
          <w:sz w:val="24"/>
        </w:rPr>
        <w:t>dnia</w:t>
      </w:r>
      <w:r>
        <w:rPr>
          <w:spacing w:val="-1"/>
          <w:sz w:val="24"/>
        </w:rPr>
        <w:t xml:space="preserve"> </w:t>
      </w:r>
      <w:r w:rsidR="00254D08">
        <w:rPr>
          <w:sz w:val="24"/>
        </w:rPr>
        <w:t>13 kwietnia 2022</w:t>
      </w:r>
      <w:r>
        <w:rPr>
          <w:sz w:val="24"/>
        </w:rPr>
        <w:t>r. o</w:t>
      </w:r>
      <w:r>
        <w:rPr>
          <w:spacing w:val="-2"/>
          <w:sz w:val="24"/>
        </w:rPr>
        <w:t xml:space="preserve"> </w:t>
      </w:r>
      <w:r>
        <w:rPr>
          <w:sz w:val="24"/>
        </w:rPr>
        <w:t>szczególnych rozwiązaniach</w:t>
      </w:r>
      <w:r>
        <w:rPr>
          <w:spacing w:val="-2"/>
          <w:sz w:val="24"/>
        </w:rPr>
        <w:t xml:space="preserve"> </w:t>
      </w:r>
      <w:r>
        <w:rPr>
          <w:sz w:val="24"/>
        </w:rPr>
        <w:t xml:space="preserve">w zakresie przeciwdziałania wspieraniu agresji na Ukrainę oraz służących ochronie bezpieczeństwa narodowego (t. j. Dz. U. </w:t>
      </w:r>
      <w:r w:rsidR="00254D08">
        <w:rPr>
          <w:sz w:val="24"/>
        </w:rPr>
        <w:t xml:space="preserve">z </w:t>
      </w:r>
      <w:r>
        <w:rPr>
          <w:sz w:val="24"/>
        </w:rPr>
        <w:t>202</w:t>
      </w:r>
      <w:r w:rsidR="00254D08">
        <w:rPr>
          <w:sz w:val="24"/>
        </w:rPr>
        <w:t>5</w:t>
      </w:r>
      <w:r>
        <w:rPr>
          <w:sz w:val="24"/>
        </w:rPr>
        <w:t xml:space="preserve">r. poz. </w:t>
      </w:r>
      <w:r w:rsidR="00254D08">
        <w:rPr>
          <w:sz w:val="24"/>
        </w:rPr>
        <w:t>514</w:t>
      </w:r>
      <w:r>
        <w:rPr>
          <w:sz w:val="24"/>
        </w:rPr>
        <w:t>).</w:t>
      </w:r>
    </w:p>
    <w:p w:rsidR="00B77A1C" w:rsidRDefault="00B77A1C">
      <w:pPr>
        <w:pStyle w:val="Akapitzlist"/>
        <w:numPr>
          <w:ilvl w:val="1"/>
          <w:numId w:val="22"/>
        </w:numPr>
        <w:tabs>
          <w:tab w:val="left" w:pos="783"/>
        </w:tabs>
        <w:spacing w:before="1" w:line="273" w:lineRule="auto"/>
        <w:ind w:right="180"/>
        <w:rPr>
          <w:sz w:val="24"/>
        </w:rPr>
      </w:pPr>
      <w:r>
        <w:rPr>
          <w:sz w:val="24"/>
        </w:rPr>
        <w:t xml:space="preserve">Zamawiający informuje, że wykluczeniu z postępowania na podstawie pkt 7.6 SWZ </w:t>
      </w:r>
      <w:r>
        <w:rPr>
          <w:spacing w:val="-2"/>
          <w:sz w:val="24"/>
        </w:rPr>
        <w:t>podlegają:</w:t>
      </w:r>
    </w:p>
    <w:p w:rsidR="00B77A1C" w:rsidRPr="00EA7DB4" w:rsidRDefault="00B77A1C">
      <w:pPr>
        <w:pStyle w:val="Akapitzlist"/>
        <w:numPr>
          <w:ilvl w:val="2"/>
          <w:numId w:val="22"/>
        </w:numPr>
        <w:tabs>
          <w:tab w:val="left" w:pos="1069"/>
        </w:tabs>
        <w:spacing w:before="4" w:line="276" w:lineRule="auto"/>
        <w:ind w:right="174"/>
        <w:rPr>
          <w:sz w:val="24"/>
        </w:rPr>
      </w:pPr>
      <w:r>
        <w:rPr>
          <w:sz w:val="24"/>
        </w:rPr>
        <w:t xml:space="preserve">wykonawcy wymienieni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Pr>
          <w:sz w:val="24"/>
        </w:rPr>
        <w:t>późn</w:t>
      </w:r>
      <w:proofErr w:type="spellEnd"/>
      <w:r>
        <w:rPr>
          <w:sz w:val="24"/>
        </w:rPr>
        <w:t xml:space="preserve">. zm.3)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Pr>
          <w:sz w:val="24"/>
        </w:rPr>
        <w:t>późn</w:t>
      </w:r>
      <w:proofErr w:type="spellEnd"/>
      <w:r>
        <w:rPr>
          <w:sz w:val="24"/>
        </w:rPr>
        <w:t>. zm.4)) albo wpisani na listę o której mowa</w:t>
      </w:r>
      <w:r>
        <w:rPr>
          <w:spacing w:val="40"/>
          <w:sz w:val="24"/>
        </w:rPr>
        <w:t xml:space="preserve"> </w:t>
      </w:r>
      <w:r>
        <w:rPr>
          <w:sz w:val="24"/>
        </w:rPr>
        <w:t>w</w:t>
      </w:r>
      <w:r>
        <w:rPr>
          <w:spacing w:val="40"/>
          <w:sz w:val="24"/>
        </w:rPr>
        <w:t xml:space="preserve"> </w:t>
      </w:r>
      <w:r>
        <w:rPr>
          <w:sz w:val="24"/>
        </w:rPr>
        <w:t>art.</w:t>
      </w:r>
      <w:r>
        <w:rPr>
          <w:spacing w:val="40"/>
          <w:sz w:val="24"/>
        </w:rPr>
        <w:t xml:space="preserve"> </w:t>
      </w:r>
      <w:r>
        <w:rPr>
          <w:sz w:val="24"/>
        </w:rPr>
        <w:t>2</w:t>
      </w:r>
      <w:r>
        <w:rPr>
          <w:spacing w:val="40"/>
          <w:sz w:val="24"/>
        </w:rPr>
        <w:t xml:space="preserve"> </w:t>
      </w:r>
      <w:r>
        <w:rPr>
          <w:sz w:val="24"/>
        </w:rPr>
        <w:t>ustawy</w:t>
      </w:r>
      <w:r>
        <w:rPr>
          <w:spacing w:val="40"/>
          <w:sz w:val="24"/>
        </w:rPr>
        <w:t xml:space="preserve"> </w:t>
      </w:r>
      <w:r>
        <w:rPr>
          <w:sz w:val="24"/>
        </w:rPr>
        <w:t>z</w:t>
      </w:r>
      <w:r>
        <w:rPr>
          <w:spacing w:val="40"/>
          <w:sz w:val="24"/>
        </w:rPr>
        <w:t xml:space="preserve"> </w:t>
      </w:r>
      <w:r>
        <w:rPr>
          <w:sz w:val="24"/>
        </w:rPr>
        <w:t>dnia</w:t>
      </w:r>
      <w:r>
        <w:rPr>
          <w:spacing w:val="40"/>
          <w:sz w:val="24"/>
        </w:rPr>
        <w:t xml:space="preserve"> </w:t>
      </w:r>
      <w:r>
        <w:rPr>
          <w:sz w:val="24"/>
        </w:rPr>
        <w:t>1</w:t>
      </w:r>
      <w:r w:rsidR="00BE7170">
        <w:rPr>
          <w:sz w:val="24"/>
        </w:rPr>
        <w:t>3</w:t>
      </w:r>
      <w:r>
        <w:rPr>
          <w:spacing w:val="-2"/>
          <w:sz w:val="24"/>
        </w:rPr>
        <w:t xml:space="preserve"> </w:t>
      </w:r>
      <w:r w:rsidR="00BE7170">
        <w:rPr>
          <w:spacing w:val="-2"/>
          <w:sz w:val="24"/>
        </w:rPr>
        <w:t>kwietnia</w:t>
      </w:r>
      <w:r>
        <w:rPr>
          <w:spacing w:val="-1"/>
          <w:sz w:val="24"/>
        </w:rPr>
        <w:t xml:space="preserve"> </w:t>
      </w:r>
      <w:r>
        <w:rPr>
          <w:sz w:val="24"/>
        </w:rPr>
        <w:t>202</w:t>
      </w:r>
      <w:r w:rsidR="00BE7170">
        <w:rPr>
          <w:sz w:val="24"/>
        </w:rPr>
        <w:t>2</w:t>
      </w:r>
      <w:r>
        <w:rPr>
          <w:sz w:val="24"/>
        </w:rPr>
        <w:t>r.</w:t>
      </w:r>
      <w:r>
        <w:rPr>
          <w:spacing w:val="40"/>
          <w:sz w:val="24"/>
        </w:rPr>
        <w:t xml:space="preserve"> </w:t>
      </w:r>
      <w:r>
        <w:rPr>
          <w:sz w:val="24"/>
        </w:rPr>
        <w:t>o</w:t>
      </w:r>
      <w:r>
        <w:rPr>
          <w:spacing w:val="40"/>
          <w:sz w:val="24"/>
        </w:rPr>
        <w:t xml:space="preserve"> </w:t>
      </w:r>
      <w:r>
        <w:rPr>
          <w:sz w:val="24"/>
        </w:rPr>
        <w:t>szczególnych</w:t>
      </w:r>
      <w:r>
        <w:rPr>
          <w:spacing w:val="40"/>
          <w:sz w:val="24"/>
        </w:rPr>
        <w:t xml:space="preserve"> </w:t>
      </w:r>
      <w:r>
        <w:rPr>
          <w:sz w:val="24"/>
        </w:rPr>
        <w:t>rozwiązaniach</w:t>
      </w:r>
      <w:r>
        <w:rPr>
          <w:spacing w:val="40"/>
          <w:sz w:val="24"/>
        </w:rPr>
        <w:t xml:space="preserve"> </w:t>
      </w:r>
      <w:r>
        <w:rPr>
          <w:sz w:val="24"/>
        </w:rPr>
        <w:t xml:space="preserve">w </w:t>
      </w:r>
      <w:r>
        <w:t>zakresie przeciwdziałania wspieraniu agresji na Ukrainę oraz służących ochronie bezpieczeństwa narodowego, na podstawie decyzji w sprawie wpisu</w:t>
      </w:r>
      <w:r w:rsidRPr="00EA7DB4">
        <w:rPr>
          <w:spacing w:val="40"/>
        </w:rPr>
        <w:t xml:space="preserve"> </w:t>
      </w:r>
      <w:r>
        <w:t>na ww. listę rozstrzygającej o zastosowaniu środka, o którym mowa w art. 1 pkt 3 powołanej ustawy;</w:t>
      </w:r>
    </w:p>
    <w:p w:rsidR="00B77A1C" w:rsidRDefault="00B77A1C">
      <w:pPr>
        <w:pStyle w:val="Akapitzlist"/>
        <w:numPr>
          <w:ilvl w:val="2"/>
          <w:numId w:val="22"/>
        </w:numPr>
        <w:tabs>
          <w:tab w:val="left" w:pos="1069"/>
        </w:tabs>
        <w:spacing w:line="281" w:lineRule="exact"/>
        <w:ind w:hanging="287"/>
        <w:rPr>
          <w:sz w:val="24"/>
        </w:rPr>
      </w:pPr>
      <w:r>
        <w:rPr>
          <w:sz w:val="24"/>
        </w:rPr>
        <w:t>wykonawcy,</w:t>
      </w:r>
      <w:r>
        <w:rPr>
          <w:spacing w:val="20"/>
          <w:sz w:val="24"/>
        </w:rPr>
        <w:t xml:space="preserve"> </w:t>
      </w:r>
      <w:r>
        <w:rPr>
          <w:sz w:val="24"/>
        </w:rPr>
        <w:t>których</w:t>
      </w:r>
      <w:r>
        <w:rPr>
          <w:spacing w:val="19"/>
          <w:sz w:val="24"/>
        </w:rPr>
        <w:t xml:space="preserve"> </w:t>
      </w:r>
      <w:r>
        <w:rPr>
          <w:sz w:val="24"/>
        </w:rPr>
        <w:t>beneficjentem</w:t>
      </w:r>
      <w:r>
        <w:rPr>
          <w:spacing w:val="19"/>
          <w:sz w:val="24"/>
        </w:rPr>
        <w:t xml:space="preserve"> </w:t>
      </w:r>
      <w:r>
        <w:rPr>
          <w:sz w:val="24"/>
        </w:rPr>
        <w:t>rzeczywistym</w:t>
      </w:r>
      <w:r>
        <w:rPr>
          <w:spacing w:val="18"/>
          <w:sz w:val="24"/>
        </w:rPr>
        <w:t xml:space="preserve"> </w:t>
      </w:r>
      <w:r>
        <w:rPr>
          <w:sz w:val="24"/>
        </w:rPr>
        <w:t>w</w:t>
      </w:r>
      <w:r>
        <w:rPr>
          <w:spacing w:val="19"/>
          <w:sz w:val="24"/>
        </w:rPr>
        <w:t xml:space="preserve"> </w:t>
      </w:r>
      <w:r>
        <w:rPr>
          <w:sz w:val="24"/>
        </w:rPr>
        <w:t>rozumieniu</w:t>
      </w:r>
      <w:r>
        <w:rPr>
          <w:spacing w:val="19"/>
          <w:sz w:val="24"/>
        </w:rPr>
        <w:t xml:space="preserve"> </w:t>
      </w:r>
      <w:r>
        <w:rPr>
          <w:sz w:val="24"/>
        </w:rPr>
        <w:t>ustawy</w:t>
      </w:r>
      <w:r>
        <w:rPr>
          <w:spacing w:val="18"/>
          <w:sz w:val="24"/>
        </w:rPr>
        <w:t xml:space="preserve"> </w:t>
      </w:r>
      <w:r>
        <w:rPr>
          <w:sz w:val="24"/>
        </w:rPr>
        <w:t>z</w:t>
      </w:r>
      <w:r>
        <w:rPr>
          <w:spacing w:val="19"/>
          <w:sz w:val="24"/>
        </w:rPr>
        <w:t xml:space="preserve"> </w:t>
      </w:r>
      <w:r>
        <w:rPr>
          <w:spacing w:val="-4"/>
          <w:sz w:val="24"/>
        </w:rPr>
        <w:t>dnia</w:t>
      </w:r>
    </w:p>
    <w:p w:rsidR="00B77A1C" w:rsidRDefault="00B77A1C" w:rsidP="00B77A1C">
      <w:pPr>
        <w:pStyle w:val="Tekstpodstawowy"/>
        <w:spacing w:before="43" w:line="276" w:lineRule="auto"/>
        <w:ind w:left="1068" w:right="173"/>
      </w:pPr>
      <w:r>
        <w:t>1 marca 2018 r. o przeciwdziałaniu praniu pieniędzy oraz finansowaniu terroryzmu (Dz. U. z 2022 r. poz. 593 i 655) jest osoba wymieniona w wykazach określonych w rozporządzeniu Rady (WE) nr 765/2006 z dnia 18 maja 2006 r. dotyczącego środków ograniczających w związku z sytuacją na Białorusi i udziałem Białorusi w agresji Rosji wobec Ukrainy (Dz. Urz. UE L 134 z 20.05.2006, str. 1, z</w:t>
      </w:r>
      <w:r>
        <w:rPr>
          <w:spacing w:val="-1"/>
        </w:rPr>
        <w:t xml:space="preserve"> </w:t>
      </w:r>
      <w:proofErr w:type="spellStart"/>
      <w:r>
        <w:t>późn</w:t>
      </w:r>
      <w:proofErr w:type="spellEnd"/>
      <w:r>
        <w:t>. zm.)</w:t>
      </w:r>
      <w:r>
        <w:rPr>
          <w:spacing w:val="-1"/>
        </w:rPr>
        <w:t xml:space="preserve"> </w:t>
      </w:r>
      <w:r>
        <w:t>i rozporządzeniu Rady (UE)</w:t>
      </w:r>
      <w:r>
        <w:rPr>
          <w:spacing w:val="-1"/>
        </w:rPr>
        <w:t xml:space="preserve"> </w:t>
      </w:r>
      <w: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t>późn</w:t>
      </w:r>
      <w:proofErr w:type="spellEnd"/>
      <w:r>
        <w:t>. zm.) albo wpisani na listę o której mowa w art. 2 ustawy z dnia 13 kwietnia 2022 r. o szczególnych rozwiązaniach w zakresie przeciwdziałania wspieraniu agresji na Ukrainę</w:t>
      </w:r>
      <w:r>
        <w:rPr>
          <w:spacing w:val="-4"/>
        </w:rPr>
        <w:t xml:space="preserve"> </w:t>
      </w:r>
      <w:r>
        <w:t>oraz</w:t>
      </w:r>
      <w:r>
        <w:rPr>
          <w:spacing w:val="-3"/>
        </w:rPr>
        <w:t xml:space="preserve"> </w:t>
      </w:r>
      <w:r>
        <w:t>służących</w:t>
      </w:r>
      <w:r>
        <w:rPr>
          <w:spacing w:val="-3"/>
        </w:rPr>
        <w:t xml:space="preserve"> </w:t>
      </w:r>
      <w:r>
        <w:t>ochronie</w:t>
      </w:r>
      <w:r>
        <w:rPr>
          <w:spacing w:val="-4"/>
        </w:rPr>
        <w:t xml:space="preserve"> </w:t>
      </w:r>
      <w:r>
        <w:t>bezpieczeństwa</w:t>
      </w:r>
      <w:r>
        <w:rPr>
          <w:spacing w:val="-4"/>
        </w:rPr>
        <w:t xml:space="preserve"> </w:t>
      </w:r>
      <w:r>
        <w:t>narodowego, lub</w:t>
      </w:r>
      <w:r>
        <w:rPr>
          <w:spacing w:val="-5"/>
        </w:rPr>
        <w:t xml:space="preserve"> </w:t>
      </w:r>
      <w:r>
        <w:t>będący</w:t>
      </w:r>
      <w:r>
        <w:rPr>
          <w:spacing w:val="-5"/>
        </w:rPr>
        <w:t xml:space="preserve"> </w:t>
      </w:r>
      <w:r>
        <w:t>takim beneficjentem</w:t>
      </w:r>
      <w:r>
        <w:rPr>
          <w:spacing w:val="19"/>
        </w:rPr>
        <w:t xml:space="preserve"> </w:t>
      </w:r>
      <w:r>
        <w:t>rzeczywistym</w:t>
      </w:r>
      <w:r>
        <w:rPr>
          <w:spacing w:val="18"/>
        </w:rPr>
        <w:t xml:space="preserve"> </w:t>
      </w:r>
      <w:r>
        <w:t>od</w:t>
      </w:r>
      <w:r>
        <w:rPr>
          <w:spacing w:val="18"/>
        </w:rPr>
        <w:t xml:space="preserve"> </w:t>
      </w:r>
      <w:r>
        <w:t>dnia</w:t>
      </w:r>
      <w:r>
        <w:rPr>
          <w:spacing w:val="19"/>
        </w:rPr>
        <w:t xml:space="preserve"> </w:t>
      </w:r>
      <w:r>
        <w:t>24</w:t>
      </w:r>
      <w:r>
        <w:rPr>
          <w:spacing w:val="19"/>
        </w:rPr>
        <w:t xml:space="preserve"> </w:t>
      </w:r>
      <w:r>
        <w:t>lutego</w:t>
      </w:r>
      <w:r>
        <w:rPr>
          <w:spacing w:val="21"/>
        </w:rPr>
        <w:t xml:space="preserve"> </w:t>
      </w:r>
      <w:r>
        <w:t>2022</w:t>
      </w:r>
      <w:r>
        <w:rPr>
          <w:spacing w:val="20"/>
        </w:rPr>
        <w:t xml:space="preserve"> </w:t>
      </w:r>
      <w:r>
        <w:t>r.,</w:t>
      </w:r>
      <w:r>
        <w:rPr>
          <w:spacing w:val="21"/>
        </w:rPr>
        <w:t xml:space="preserve"> </w:t>
      </w:r>
      <w:r>
        <w:t>o</w:t>
      </w:r>
      <w:r>
        <w:rPr>
          <w:spacing w:val="19"/>
        </w:rPr>
        <w:t xml:space="preserve"> </w:t>
      </w:r>
      <w:r>
        <w:t>ile</w:t>
      </w:r>
      <w:r>
        <w:rPr>
          <w:spacing w:val="21"/>
        </w:rPr>
        <w:t xml:space="preserve"> </w:t>
      </w:r>
      <w:r>
        <w:t>zostali</w:t>
      </w:r>
      <w:r>
        <w:rPr>
          <w:spacing w:val="20"/>
        </w:rPr>
        <w:t xml:space="preserve"> </w:t>
      </w:r>
      <w:r>
        <w:t>wpisani</w:t>
      </w:r>
      <w:r>
        <w:rPr>
          <w:spacing w:val="21"/>
        </w:rPr>
        <w:t xml:space="preserve"> </w:t>
      </w:r>
      <w:r>
        <w:rPr>
          <w:spacing w:val="-5"/>
        </w:rPr>
        <w:t>na</w:t>
      </w:r>
    </w:p>
    <w:p w:rsidR="00B77A1C" w:rsidRDefault="00B77A1C" w:rsidP="00B77A1C">
      <w:pPr>
        <w:pStyle w:val="Tekstpodstawowy"/>
        <w:spacing w:line="276" w:lineRule="auto"/>
        <w:ind w:left="1068" w:right="175"/>
      </w:pPr>
      <w:r>
        <w:lastRenderedPageBreak/>
        <w:t>ww. listę na podstawie decyzji w sprawie wpisu na listę rozstrzygającej o zastosowaniu środka, o którym mowa w art. 1 pkt 3 ustawy z dnia 16</w:t>
      </w:r>
      <w:r>
        <w:rPr>
          <w:spacing w:val="-2"/>
        </w:rPr>
        <w:t xml:space="preserve"> </w:t>
      </w:r>
      <w:r>
        <w:t>czerwca</w:t>
      </w:r>
      <w:r>
        <w:rPr>
          <w:spacing w:val="-1"/>
        </w:rPr>
        <w:t xml:space="preserve"> </w:t>
      </w:r>
      <w:r>
        <w:t>2023 r. o szczególnych rozwiązaniach w zakresie przeciwdziałania wspieraniu agresji na Ukrainę oraz służących ochronie bezpieczeństwa narodowego .;</w:t>
      </w:r>
    </w:p>
    <w:p w:rsidR="00E47A3F" w:rsidRPr="00EA7DB4" w:rsidRDefault="00B77A1C">
      <w:pPr>
        <w:pStyle w:val="Akapitzlist"/>
        <w:numPr>
          <w:ilvl w:val="2"/>
          <w:numId w:val="22"/>
        </w:numPr>
        <w:tabs>
          <w:tab w:val="left" w:pos="1069"/>
        </w:tabs>
        <w:spacing w:before="1" w:line="276" w:lineRule="auto"/>
        <w:ind w:right="171"/>
        <w:rPr>
          <w:sz w:val="24"/>
        </w:rPr>
      </w:pPr>
      <w:r>
        <w:rPr>
          <w:sz w:val="24"/>
        </w:rPr>
        <w:t xml:space="preserve">wykonawcy, których jednostką dominującą w rozumieniu art. 3 ust. 1 pkt 37 ustawy z dnia 29 września 1994 r. o rachunkowości </w:t>
      </w:r>
      <w:r w:rsidRPr="00BE7170">
        <w:rPr>
          <w:sz w:val="24"/>
          <w:szCs w:val="24"/>
        </w:rPr>
        <w:t>(</w:t>
      </w:r>
      <w:r w:rsidR="00BE7170" w:rsidRPr="00BE7170">
        <w:rPr>
          <w:sz w:val="24"/>
          <w:szCs w:val="24"/>
        </w:rPr>
        <w:t xml:space="preserve">Dz.U. z 2023 r. </w:t>
      </w:r>
      <w:hyperlink r:id="rId33" w:history="1">
        <w:r w:rsidR="00BE7170" w:rsidRPr="00BE7170">
          <w:rPr>
            <w:color w:val="0000FF"/>
            <w:sz w:val="24"/>
            <w:szCs w:val="24"/>
            <w:u w:val="single"/>
          </w:rPr>
          <w:t>poz. 120</w:t>
        </w:r>
      </w:hyperlink>
      <w:r w:rsidR="00BE7170" w:rsidRPr="00BE7170">
        <w:rPr>
          <w:sz w:val="24"/>
          <w:szCs w:val="24"/>
        </w:rPr>
        <w:t xml:space="preserve">, </w:t>
      </w:r>
      <w:hyperlink r:id="rId34" w:history="1">
        <w:r w:rsidR="00BE7170" w:rsidRPr="00BE7170">
          <w:rPr>
            <w:color w:val="0000FF"/>
            <w:sz w:val="24"/>
            <w:szCs w:val="24"/>
            <w:u w:val="single"/>
          </w:rPr>
          <w:t>295</w:t>
        </w:r>
      </w:hyperlink>
      <w:r w:rsidR="00BE7170" w:rsidRPr="00BE7170">
        <w:rPr>
          <w:sz w:val="24"/>
          <w:szCs w:val="24"/>
        </w:rPr>
        <w:t xml:space="preserve"> i </w:t>
      </w:r>
      <w:hyperlink r:id="rId35" w:history="1">
        <w:r w:rsidR="00BE7170" w:rsidRPr="00BE7170">
          <w:rPr>
            <w:color w:val="0000FF"/>
            <w:sz w:val="24"/>
            <w:szCs w:val="24"/>
            <w:u w:val="single"/>
          </w:rPr>
          <w:t>1598</w:t>
        </w:r>
      </w:hyperlink>
      <w:r w:rsidR="00BE7170" w:rsidRPr="00BE7170">
        <w:rPr>
          <w:sz w:val="24"/>
          <w:szCs w:val="24"/>
        </w:rPr>
        <w:t xml:space="preserve"> oraz z 2024 r. </w:t>
      </w:r>
      <w:hyperlink r:id="rId36" w:history="1">
        <w:r w:rsidR="00BE7170" w:rsidRPr="00BE7170">
          <w:rPr>
            <w:color w:val="0000FF"/>
            <w:sz w:val="24"/>
            <w:szCs w:val="24"/>
            <w:u w:val="single"/>
          </w:rPr>
          <w:t>poz. 619</w:t>
        </w:r>
      </w:hyperlink>
      <w:r w:rsidR="00BE7170" w:rsidRPr="00BE7170">
        <w:rPr>
          <w:sz w:val="24"/>
          <w:szCs w:val="24"/>
        </w:rPr>
        <w:t xml:space="preserve">, </w:t>
      </w:r>
      <w:hyperlink r:id="rId37" w:history="1">
        <w:r w:rsidR="00BE7170" w:rsidRPr="00BE7170">
          <w:rPr>
            <w:color w:val="0000FF"/>
            <w:sz w:val="24"/>
            <w:szCs w:val="24"/>
            <w:u w:val="single"/>
          </w:rPr>
          <w:t>1685</w:t>
        </w:r>
      </w:hyperlink>
      <w:r w:rsidR="00BE7170" w:rsidRPr="00BE7170">
        <w:rPr>
          <w:sz w:val="24"/>
          <w:szCs w:val="24"/>
        </w:rPr>
        <w:t xml:space="preserve"> i </w:t>
      </w:r>
      <w:hyperlink r:id="rId38" w:history="1">
        <w:r w:rsidR="00BE7170" w:rsidRPr="00BE7170">
          <w:rPr>
            <w:color w:val="0000FF"/>
            <w:sz w:val="24"/>
            <w:szCs w:val="24"/>
            <w:u w:val="single"/>
          </w:rPr>
          <w:t>1863</w:t>
        </w:r>
      </w:hyperlink>
      <w:r w:rsidRPr="00BE7170">
        <w:rPr>
          <w:sz w:val="24"/>
          <w:szCs w:val="24"/>
        </w:rPr>
        <w:t>) jest pod</w:t>
      </w:r>
      <w:r>
        <w:rPr>
          <w:sz w:val="24"/>
        </w:rPr>
        <w:t>miot wymieniony w wykazach określonych w rozporządzeniu Rady (WE) nr 765/2006 z dnia 18 maja 2006 r. dotyczącego środków</w:t>
      </w:r>
      <w:r>
        <w:rPr>
          <w:spacing w:val="-1"/>
          <w:sz w:val="24"/>
        </w:rPr>
        <w:t xml:space="preserve"> </w:t>
      </w:r>
      <w:r>
        <w:rPr>
          <w:sz w:val="24"/>
        </w:rPr>
        <w:t>ograniczających</w:t>
      </w:r>
      <w:r>
        <w:rPr>
          <w:spacing w:val="-1"/>
          <w:sz w:val="24"/>
        </w:rPr>
        <w:t xml:space="preserve"> </w:t>
      </w:r>
      <w:r>
        <w:rPr>
          <w:sz w:val="24"/>
        </w:rPr>
        <w:t>w związku z</w:t>
      </w:r>
      <w:r>
        <w:rPr>
          <w:spacing w:val="-1"/>
          <w:sz w:val="24"/>
        </w:rPr>
        <w:t xml:space="preserve"> </w:t>
      </w:r>
      <w:r>
        <w:rPr>
          <w:sz w:val="24"/>
        </w:rPr>
        <w:t>sytuacją na Białorusi i udziałem</w:t>
      </w:r>
      <w:r>
        <w:rPr>
          <w:spacing w:val="-1"/>
          <w:sz w:val="24"/>
        </w:rPr>
        <w:t xml:space="preserve"> </w:t>
      </w:r>
      <w:r>
        <w:rPr>
          <w:sz w:val="24"/>
        </w:rPr>
        <w:t xml:space="preserve">Białorusi w agresji Rosji wobec Ukrainy (Dz. Urz. UE L 134 z 20.05.2006, str. 1, z </w:t>
      </w:r>
      <w:proofErr w:type="spellStart"/>
      <w:r>
        <w:rPr>
          <w:sz w:val="24"/>
        </w:rPr>
        <w:t>późn</w:t>
      </w:r>
      <w:proofErr w:type="spellEnd"/>
      <w:r>
        <w:rPr>
          <w:sz w:val="24"/>
        </w:rPr>
        <w:t xml:space="preserve">. zm.3)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Pr>
          <w:sz w:val="24"/>
        </w:rPr>
        <w:t>późn</w:t>
      </w:r>
      <w:proofErr w:type="spellEnd"/>
      <w:r>
        <w:rPr>
          <w:sz w:val="24"/>
        </w:rPr>
        <w:t>. zm.4)) albo wpisany na listę o</w:t>
      </w:r>
      <w:r>
        <w:rPr>
          <w:spacing w:val="-1"/>
          <w:sz w:val="24"/>
        </w:rPr>
        <w:t xml:space="preserve"> </w:t>
      </w:r>
      <w:r>
        <w:rPr>
          <w:sz w:val="24"/>
        </w:rPr>
        <w:t>której mowa w</w:t>
      </w:r>
      <w:r>
        <w:rPr>
          <w:spacing w:val="-1"/>
          <w:sz w:val="24"/>
        </w:rPr>
        <w:t xml:space="preserve"> </w:t>
      </w:r>
      <w:r>
        <w:rPr>
          <w:sz w:val="24"/>
        </w:rPr>
        <w:t>art. 2</w:t>
      </w:r>
      <w:r>
        <w:rPr>
          <w:spacing w:val="-1"/>
          <w:sz w:val="24"/>
        </w:rPr>
        <w:t xml:space="preserve"> </w:t>
      </w:r>
      <w:r>
        <w:rPr>
          <w:sz w:val="24"/>
        </w:rPr>
        <w:t>ustawy</w:t>
      </w:r>
      <w:r>
        <w:rPr>
          <w:spacing w:val="-2"/>
          <w:sz w:val="24"/>
        </w:rPr>
        <w:t xml:space="preserve"> </w:t>
      </w:r>
      <w:r>
        <w:rPr>
          <w:sz w:val="24"/>
        </w:rPr>
        <w:t>z dnia 13</w:t>
      </w:r>
      <w:r>
        <w:rPr>
          <w:spacing w:val="-1"/>
          <w:sz w:val="24"/>
        </w:rPr>
        <w:t xml:space="preserve"> </w:t>
      </w:r>
      <w:r>
        <w:rPr>
          <w:sz w:val="24"/>
        </w:rPr>
        <w:t>kwietnia 2022</w:t>
      </w:r>
      <w:r>
        <w:rPr>
          <w:spacing w:val="-1"/>
          <w:sz w:val="24"/>
        </w:rPr>
        <w:t xml:space="preserve"> </w:t>
      </w:r>
      <w:r>
        <w:rPr>
          <w:sz w:val="24"/>
        </w:rPr>
        <w:t>r. o</w:t>
      </w:r>
      <w:r>
        <w:rPr>
          <w:spacing w:val="-1"/>
          <w:sz w:val="24"/>
        </w:rPr>
        <w:t xml:space="preserve"> </w:t>
      </w:r>
      <w:r>
        <w:rPr>
          <w:sz w:val="24"/>
        </w:rPr>
        <w:t>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w:t>
      </w:r>
      <w:r>
        <w:rPr>
          <w:spacing w:val="18"/>
          <w:sz w:val="24"/>
        </w:rPr>
        <w:t xml:space="preserve"> </w:t>
      </w:r>
      <w:r>
        <w:rPr>
          <w:sz w:val="24"/>
        </w:rPr>
        <w:t>mowa</w:t>
      </w:r>
      <w:r>
        <w:rPr>
          <w:spacing w:val="17"/>
          <w:sz w:val="24"/>
        </w:rPr>
        <w:t xml:space="preserve"> </w:t>
      </w:r>
      <w:r>
        <w:rPr>
          <w:sz w:val="24"/>
        </w:rPr>
        <w:t>w</w:t>
      </w:r>
      <w:r>
        <w:rPr>
          <w:spacing w:val="15"/>
          <w:sz w:val="24"/>
        </w:rPr>
        <w:t xml:space="preserve"> </w:t>
      </w:r>
      <w:r>
        <w:rPr>
          <w:sz w:val="24"/>
        </w:rPr>
        <w:t>art.</w:t>
      </w:r>
      <w:r>
        <w:rPr>
          <w:spacing w:val="18"/>
          <w:sz w:val="24"/>
        </w:rPr>
        <w:t xml:space="preserve"> </w:t>
      </w:r>
      <w:r>
        <w:rPr>
          <w:sz w:val="24"/>
        </w:rPr>
        <w:t>1</w:t>
      </w:r>
      <w:r>
        <w:rPr>
          <w:spacing w:val="16"/>
          <w:sz w:val="24"/>
        </w:rPr>
        <w:t xml:space="preserve"> </w:t>
      </w:r>
      <w:r>
        <w:rPr>
          <w:sz w:val="24"/>
        </w:rPr>
        <w:t>pkt</w:t>
      </w:r>
      <w:r>
        <w:rPr>
          <w:spacing w:val="17"/>
          <w:sz w:val="24"/>
        </w:rPr>
        <w:t xml:space="preserve"> </w:t>
      </w:r>
      <w:r>
        <w:rPr>
          <w:sz w:val="24"/>
        </w:rPr>
        <w:t>3</w:t>
      </w:r>
      <w:r>
        <w:rPr>
          <w:spacing w:val="19"/>
          <w:sz w:val="24"/>
        </w:rPr>
        <w:t xml:space="preserve"> </w:t>
      </w:r>
      <w:r>
        <w:rPr>
          <w:sz w:val="24"/>
        </w:rPr>
        <w:t>ustawy</w:t>
      </w:r>
      <w:r>
        <w:rPr>
          <w:spacing w:val="15"/>
          <w:sz w:val="24"/>
        </w:rPr>
        <w:t xml:space="preserve"> </w:t>
      </w:r>
      <w:r>
        <w:rPr>
          <w:sz w:val="24"/>
        </w:rPr>
        <w:t>z</w:t>
      </w:r>
      <w:r>
        <w:rPr>
          <w:spacing w:val="17"/>
          <w:sz w:val="24"/>
        </w:rPr>
        <w:t xml:space="preserve"> </w:t>
      </w:r>
      <w:r>
        <w:rPr>
          <w:sz w:val="24"/>
        </w:rPr>
        <w:t>dnia</w:t>
      </w:r>
      <w:r>
        <w:rPr>
          <w:spacing w:val="17"/>
          <w:sz w:val="24"/>
        </w:rPr>
        <w:t xml:space="preserve"> </w:t>
      </w:r>
      <w:r>
        <w:rPr>
          <w:sz w:val="24"/>
        </w:rPr>
        <w:t>1</w:t>
      </w:r>
      <w:r w:rsidR="00254D08">
        <w:rPr>
          <w:sz w:val="24"/>
        </w:rPr>
        <w:t>3</w:t>
      </w:r>
      <w:r>
        <w:rPr>
          <w:spacing w:val="-2"/>
          <w:sz w:val="24"/>
        </w:rPr>
        <w:t xml:space="preserve"> </w:t>
      </w:r>
      <w:r w:rsidR="00254D08">
        <w:rPr>
          <w:spacing w:val="-2"/>
          <w:sz w:val="24"/>
        </w:rPr>
        <w:t>kwietnia</w:t>
      </w:r>
      <w:r>
        <w:rPr>
          <w:spacing w:val="-1"/>
          <w:sz w:val="24"/>
        </w:rPr>
        <w:t xml:space="preserve"> </w:t>
      </w:r>
      <w:r>
        <w:rPr>
          <w:sz w:val="24"/>
        </w:rPr>
        <w:t>202</w:t>
      </w:r>
      <w:r w:rsidR="00254D08">
        <w:rPr>
          <w:sz w:val="24"/>
        </w:rPr>
        <w:t>2</w:t>
      </w:r>
      <w:r>
        <w:rPr>
          <w:spacing w:val="18"/>
          <w:sz w:val="24"/>
        </w:rPr>
        <w:t xml:space="preserve"> </w:t>
      </w:r>
      <w:r>
        <w:rPr>
          <w:sz w:val="24"/>
        </w:rPr>
        <w:t>r.</w:t>
      </w:r>
      <w:r>
        <w:rPr>
          <w:spacing w:val="17"/>
          <w:sz w:val="24"/>
        </w:rPr>
        <w:t xml:space="preserve"> </w:t>
      </w:r>
      <w:r>
        <w:rPr>
          <w:sz w:val="24"/>
        </w:rPr>
        <w:t>o</w:t>
      </w:r>
      <w:r>
        <w:rPr>
          <w:spacing w:val="16"/>
          <w:sz w:val="24"/>
        </w:rPr>
        <w:t xml:space="preserve"> </w:t>
      </w:r>
      <w:r>
        <w:rPr>
          <w:sz w:val="24"/>
        </w:rPr>
        <w:t xml:space="preserve">szczególnych </w:t>
      </w:r>
      <w:r>
        <w:t>rozwiązaniach w zakresie przeciwdziałania wspieraniu agresji na Ukrainę oraz służących ochronie bezpieczeństwa narodowego.</w:t>
      </w:r>
    </w:p>
    <w:p w:rsidR="00E47A3F" w:rsidRDefault="00D63462">
      <w:pPr>
        <w:pStyle w:val="Akapitzlist"/>
        <w:numPr>
          <w:ilvl w:val="1"/>
          <w:numId w:val="22"/>
        </w:numPr>
        <w:tabs>
          <w:tab w:val="left" w:pos="783"/>
        </w:tabs>
        <w:spacing w:before="4" w:line="276" w:lineRule="auto"/>
        <w:ind w:right="186"/>
        <w:rPr>
          <w:sz w:val="24"/>
        </w:rPr>
      </w:pPr>
      <w:r>
        <w:rPr>
          <w:sz w:val="24"/>
        </w:rPr>
        <w:t xml:space="preserve">Wykluczenie, o którym mowa w pkt 7.6 SWZ następuje na okres trwania ww. </w:t>
      </w:r>
      <w:r>
        <w:rPr>
          <w:spacing w:val="-2"/>
          <w:sz w:val="24"/>
        </w:rPr>
        <w:t>okoliczności.</w:t>
      </w:r>
    </w:p>
    <w:p w:rsidR="00E47A3F" w:rsidRDefault="00D63462">
      <w:pPr>
        <w:pStyle w:val="Akapitzlist"/>
        <w:numPr>
          <w:ilvl w:val="1"/>
          <w:numId w:val="22"/>
        </w:numPr>
        <w:tabs>
          <w:tab w:val="left" w:pos="783"/>
        </w:tabs>
        <w:spacing w:before="1" w:line="276" w:lineRule="auto"/>
        <w:ind w:right="181"/>
        <w:rPr>
          <w:sz w:val="24"/>
        </w:rPr>
      </w:pPr>
      <w:r>
        <w:rPr>
          <w:sz w:val="24"/>
        </w:rPr>
        <w:t>W przypadku Wykonawcy wykluczonego na podstawie przesłanek wskazanych w pkt 7.7 SWZ, Zamawiający odrzuca ofertę takiego Wykonawcy.</w:t>
      </w:r>
    </w:p>
    <w:p w:rsidR="00E47A3F" w:rsidRDefault="00D63462">
      <w:pPr>
        <w:pStyle w:val="Akapitzlist"/>
        <w:numPr>
          <w:ilvl w:val="1"/>
          <w:numId w:val="22"/>
        </w:numPr>
        <w:tabs>
          <w:tab w:val="left" w:pos="783"/>
        </w:tabs>
        <w:spacing w:before="1" w:line="276" w:lineRule="auto"/>
        <w:ind w:right="173"/>
        <w:rPr>
          <w:sz w:val="24"/>
        </w:rPr>
      </w:pPr>
      <w:r>
        <w:rPr>
          <w:sz w:val="24"/>
        </w:rPr>
        <w:t>Osoba lub podmiot podlegające wykluczeniu, które w okresie tego wykluczenia ubiegają</w:t>
      </w:r>
      <w:r>
        <w:rPr>
          <w:spacing w:val="-4"/>
          <w:sz w:val="24"/>
        </w:rPr>
        <w:t xml:space="preserve"> </w:t>
      </w:r>
      <w:r>
        <w:rPr>
          <w:sz w:val="24"/>
        </w:rPr>
        <w:t>się</w:t>
      </w:r>
      <w:r>
        <w:rPr>
          <w:spacing w:val="-3"/>
          <w:sz w:val="24"/>
        </w:rPr>
        <w:t xml:space="preserve"> </w:t>
      </w:r>
      <w:r>
        <w:rPr>
          <w:sz w:val="24"/>
        </w:rPr>
        <w:t>o</w:t>
      </w:r>
      <w:r>
        <w:rPr>
          <w:spacing w:val="-3"/>
          <w:sz w:val="24"/>
        </w:rPr>
        <w:t xml:space="preserve"> </w:t>
      </w:r>
      <w:r>
        <w:rPr>
          <w:sz w:val="24"/>
        </w:rPr>
        <w:t>udzielenie</w:t>
      </w:r>
      <w:r>
        <w:rPr>
          <w:spacing w:val="-3"/>
          <w:sz w:val="24"/>
        </w:rPr>
        <w:t xml:space="preserve"> </w:t>
      </w:r>
      <w:r>
        <w:rPr>
          <w:sz w:val="24"/>
        </w:rPr>
        <w:t>zamówienia</w:t>
      </w:r>
      <w:r>
        <w:rPr>
          <w:spacing w:val="-4"/>
          <w:sz w:val="24"/>
        </w:rPr>
        <w:t xml:space="preserve"> </w:t>
      </w:r>
      <w:r>
        <w:rPr>
          <w:sz w:val="24"/>
        </w:rPr>
        <w:t>publicznego</w:t>
      </w:r>
      <w:r>
        <w:rPr>
          <w:spacing w:val="-3"/>
          <w:sz w:val="24"/>
        </w:rPr>
        <w:t xml:space="preserve"> </w:t>
      </w:r>
      <w:r>
        <w:rPr>
          <w:sz w:val="24"/>
        </w:rPr>
        <w:t>lub</w:t>
      </w:r>
      <w:r>
        <w:rPr>
          <w:spacing w:val="-3"/>
          <w:sz w:val="24"/>
        </w:rPr>
        <w:t xml:space="preserve"> </w:t>
      </w:r>
      <w:r>
        <w:rPr>
          <w:sz w:val="24"/>
        </w:rPr>
        <w:t>biorą</w:t>
      </w:r>
      <w:r>
        <w:rPr>
          <w:spacing w:val="-1"/>
          <w:sz w:val="24"/>
        </w:rPr>
        <w:t xml:space="preserve"> </w:t>
      </w:r>
      <w:r>
        <w:rPr>
          <w:sz w:val="24"/>
        </w:rPr>
        <w:t>udział</w:t>
      </w:r>
      <w:r>
        <w:rPr>
          <w:spacing w:val="-3"/>
          <w:sz w:val="24"/>
        </w:rPr>
        <w:t xml:space="preserve"> </w:t>
      </w:r>
      <w:r>
        <w:rPr>
          <w:sz w:val="24"/>
        </w:rPr>
        <w:t>w</w:t>
      </w:r>
      <w:r>
        <w:rPr>
          <w:spacing w:val="-4"/>
          <w:sz w:val="24"/>
        </w:rPr>
        <w:t xml:space="preserve"> </w:t>
      </w:r>
      <w:r>
        <w:rPr>
          <w:sz w:val="24"/>
        </w:rPr>
        <w:t>postępowaniu o udzielenie zamówienia publicznego, podlegają karze pieniężnej. Karę pieniężną, nakłada Prezes Urzędu Zamówień Publicznych, w drodze decyzji, w wysokości do 20 000 000 zł.</w:t>
      </w:r>
    </w:p>
    <w:p w:rsidR="00E47A3F" w:rsidRDefault="00D63462">
      <w:pPr>
        <w:pStyle w:val="Akapitzlist"/>
        <w:numPr>
          <w:ilvl w:val="1"/>
          <w:numId w:val="22"/>
        </w:numPr>
        <w:tabs>
          <w:tab w:val="left" w:pos="783"/>
        </w:tabs>
        <w:rPr>
          <w:sz w:val="24"/>
        </w:rPr>
      </w:pPr>
      <w:r>
        <w:rPr>
          <w:sz w:val="24"/>
        </w:rPr>
        <w:t>Sposób</w:t>
      </w:r>
      <w:r>
        <w:rPr>
          <w:spacing w:val="-3"/>
          <w:sz w:val="24"/>
        </w:rPr>
        <w:t xml:space="preserve"> </w:t>
      </w:r>
      <w:r>
        <w:rPr>
          <w:sz w:val="24"/>
        </w:rPr>
        <w:t>wykazania</w:t>
      </w:r>
      <w:r>
        <w:rPr>
          <w:spacing w:val="-3"/>
          <w:sz w:val="24"/>
        </w:rPr>
        <w:t xml:space="preserve"> </w:t>
      </w:r>
      <w:r>
        <w:rPr>
          <w:sz w:val="24"/>
        </w:rPr>
        <w:t>braku</w:t>
      </w:r>
      <w:r>
        <w:rPr>
          <w:spacing w:val="-3"/>
          <w:sz w:val="24"/>
        </w:rPr>
        <w:t xml:space="preserve"> </w:t>
      </w:r>
      <w:r>
        <w:rPr>
          <w:sz w:val="24"/>
        </w:rPr>
        <w:t>podstaw</w:t>
      </w:r>
      <w:r>
        <w:rPr>
          <w:spacing w:val="-5"/>
          <w:sz w:val="24"/>
        </w:rPr>
        <w:t xml:space="preserve"> </w:t>
      </w:r>
      <w:r>
        <w:rPr>
          <w:sz w:val="24"/>
        </w:rPr>
        <w:t>wykluczenia</w:t>
      </w:r>
      <w:r>
        <w:rPr>
          <w:spacing w:val="-3"/>
          <w:sz w:val="24"/>
        </w:rPr>
        <w:t xml:space="preserve"> </w:t>
      </w:r>
      <w:r>
        <w:rPr>
          <w:sz w:val="24"/>
        </w:rPr>
        <w:t>wskazano</w:t>
      </w:r>
      <w:r>
        <w:rPr>
          <w:spacing w:val="-3"/>
          <w:sz w:val="24"/>
        </w:rPr>
        <w:t xml:space="preserve"> </w:t>
      </w:r>
      <w:r>
        <w:rPr>
          <w:sz w:val="24"/>
        </w:rPr>
        <w:t>w</w:t>
      </w:r>
      <w:r>
        <w:rPr>
          <w:spacing w:val="-5"/>
          <w:sz w:val="24"/>
        </w:rPr>
        <w:t xml:space="preserve"> </w:t>
      </w:r>
      <w:r>
        <w:rPr>
          <w:sz w:val="24"/>
        </w:rPr>
        <w:t>Rozdziale</w:t>
      </w:r>
      <w:r>
        <w:rPr>
          <w:spacing w:val="-1"/>
          <w:sz w:val="24"/>
        </w:rPr>
        <w:t xml:space="preserve"> </w:t>
      </w:r>
      <w:r>
        <w:rPr>
          <w:sz w:val="24"/>
        </w:rPr>
        <w:t>8</w:t>
      </w:r>
      <w:r>
        <w:rPr>
          <w:spacing w:val="-3"/>
          <w:sz w:val="24"/>
        </w:rPr>
        <w:t xml:space="preserve"> </w:t>
      </w:r>
      <w:r>
        <w:rPr>
          <w:spacing w:val="-4"/>
          <w:sz w:val="24"/>
        </w:rPr>
        <w:t>SWZ.</w:t>
      </w:r>
    </w:p>
    <w:p w:rsidR="00E47A3F" w:rsidRDefault="00E47A3F">
      <w:pPr>
        <w:pStyle w:val="Tekstpodstawowy"/>
        <w:jc w:val="left"/>
        <w:rPr>
          <w:sz w:val="20"/>
        </w:rPr>
      </w:pPr>
    </w:p>
    <w:p w:rsidR="00E47A3F" w:rsidRDefault="00F77FB3">
      <w:pPr>
        <w:pStyle w:val="Tekstpodstawowy"/>
        <w:spacing w:before="5"/>
        <w:jc w:val="left"/>
        <w:rPr>
          <w:sz w:val="18"/>
        </w:rPr>
      </w:pPr>
      <w:r w:rsidRPr="00F77FB3">
        <w:rPr>
          <w:noProof/>
        </w:rPr>
        <w:pict>
          <v:group id="docshapegroup52" o:spid="_x0000_s2118" style="position:absolute;margin-left:73.6pt;margin-top:12.05pt;width:447.45pt;height:53.2pt;z-index:-15723008;mso-wrap-distance-left:0;mso-wrap-distance-right:0;mso-position-horizontal-relative:page" coordorigin="1472,241" coordsize="8949,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">
            <v:shape id="docshape53" o:spid="_x0000_s2121" style="position:absolute;left:1488;top:240;width:8932;height:1052;visibility:visible" coordsize="8932,10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" adj="0,,0" path="m8824,l108,,,,,1051r108,l8824,1051r,-350l108,701r,-1l8824,700r,-350l8824,xm8932,l8824,r,1051l8932,1051,8932,xe" fillcolor="#d9d9d9" stroked="f">
              <v:stroke joinstyle="round"/>
              <v:formulas/>
              <v:path arrowok="t" o:connecttype="custom" o:connectlocs="8824,241;108,241;0,241;0,1292;108,1292;8824,1292;8824,942;108,942;108,941;8824,941;8824,591;8824,241;8932,241;8824,241;8824,1292;8932,1292;8932,241" o:connectangles="0,0,0,0,0,0,0,0,0,0,0,0,0,0,0,0,0"/>
            </v:shape>
            <v:rect id="docshape54" o:spid="_x0000_s2120" style="position:absolute;left:1471;top:1294;width:8947;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shape id="docshape55" o:spid="_x0000_s2119" type="#_x0000_t202" style="position:absolute;left:1488;top:240;width:8932;height:10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651DF7" w:rsidRDefault="00651DF7">
                    <w:pPr>
                      <w:ind w:left="580" w:right="584"/>
                      <w:jc w:val="center"/>
                      <w:rPr>
                        <w:sz w:val="26"/>
                      </w:rPr>
                    </w:pPr>
                    <w:r>
                      <w:rPr>
                        <w:sz w:val="26"/>
                      </w:rPr>
                      <w:t>Rozdział</w:t>
                    </w:r>
                    <w:r>
                      <w:rPr>
                        <w:spacing w:val="-12"/>
                        <w:sz w:val="26"/>
                      </w:rPr>
                      <w:t xml:space="preserve"> </w:t>
                    </w:r>
                    <w:r>
                      <w:rPr>
                        <w:spacing w:val="-10"/>
                        <w:sz w:val="26"/>
                      </w:rPr>
                      <w:t>8</w:t>
                    </w:r>
                  </w:p>
                  <w:p w:rsidR="00651DF7" w:rsidRDefault="00651DF7">
                    <w:pPr>
                      <w:spacing w:before="45" w:line="276" w:lineRule="auto"/>
                      <w:ind w:left="580" w:right="585"/>
                      <w:jc w:val="center"/>
                      <w:rPr>
                        <w:b/>
                        <w:sz w:val="26"/>
                      </w:rPr>
                    </w:pPr>
                    <w:r>
                      <w:rPr>
                        <w:b/>
                        <w:sz w:val="26"/>
                      </w:rPr>
                      <w:t>INFORMACJA</w:t>
                    </w:r>
                    <w:r>
                      <w:rPr>
                        <w:b/>
                        <w:spacing w:val="-10"/>
                        <w:sz w:val="26"/>
                      </w:rPr>
                      <w:t xml:space="preserve"> </w:t>
                    </w:r>
                    <w:r>
                      <w:rPr>
                        <w:b/>
                        <w:sz w:val="26"/>
                      </w:rPr>
                      <w:t>O</w:t>
                    </w:r>
                    <w:r>
                      <w:rPr>
                        <w:b/>
                        <w:spacing w:val="-7"/>
                        <w:sz w:val="26"/>
                      </w:rPr>
                      <w:t xml:space="preserve"> </w:t>
                    </w:r>
                    <w:r>
                      <w:rPr>
                        <w:b/>
                        <w:sz w:val="26"/>
                      </w:rPr>
                      <w:t>OŚWIADCZENIU</w:t>
                    </w:r>
                    <w:r>
                      <w:rPr>
                        <w:b/>
                        <w:spacing w:val="-10"/>
                        <w:sz w:val="26"/>
                      </w:rPr>
                      <w:t xml:space="preserve"> </w:t>
                    </w:r>
                    <w:r>
                      <w:rPr>
                        <w:b/>
                        <w:sz w:val="26"/>
                      </w:rPr>
                      <w:t>WSTĘPNYM</w:t>
                    </w:r>
                    <w:r>
                      <w:rPr>
                        <w:b/>
                        <w:spacing w:val="-11"/>
                        <w:sz w:val="26"/>
                      </w:rPr>
                      <w:t xml:space="preserve"> </w:t>
                    </w:r>
                    <w:r>
                      <w:rPr>
                        <w:b/>
                        <w:sz w:val="26"/>
                      </w:rPr>
                      <w:t>I</w:t>
                    </w:r>
                    <w:r>
                      <w:rPr>
                        <w:b/>
                        <w:spacing w:val="-9"/>
                        <w:sz w:val="26"/>
                      </w:rPr>
                      <w:t xml:space="preserve"> </w:t>
                    </w:r>
                    <w:r>
                      <w:rPr>
                        <w:b/>
                        <w:sz w:val="26"/>
                      </w:rPr>
                      <w:t>PODMIOTOWYCH ŚRODKACH DOWODOWYCH</w:t>
                    </w:r>
                  </w:p>
                </w:txbxContent>
              </v:textbox>
            </v:shape>
            <w10:wrap type="topAndBottom" anchorx="page"/>
          </v:group>
        </w:pict>
      </w:r>
    </w:p>
    <w:p w:rsidR="00E47A3F" w:rsidRDefault="00E47A3F">
      <w:pPr>
        <w:pStyle w:val="Tekstpodstawowy"/>
        <w:spacing w:before="5"/>
        <w:jc w:val="left"/>
        <w:rPr>
          <w:sz w:val="9"/>
        </w:rPr>
      </w:pPr>
    </w:p>
    <w:p w:rsidR="00E47A3F" w:rsidRDefault="00D63462">
      <w:pPr>
        <w:pStyle w:val="Akapitzlist"/>
        <w:numPr>
          <w:ilvl w:val="1"/>
          <w:numId w:val="21"/>
        </w:numPr>
        <w:tabs>
          <w:tab w:val="left" w:pos="924"/>
          <w:tab w:val="left" w:pos="925"/>
        </w:tabs>
        <w:spacing w:before="100" w:line="276" w:lineRule="auto"/>
        <w:ind w:right="173"/>
        <w:rPr>
          <w:sz w:val="24"/>
        </w:rPr>
      </w:pPr>
      <w:r>
        <w:rPr>
          <w:sz w:val="24"/>
        </w:rPr>
        <w:t>Wykonawca</w:t>
      </w:r>
      <w:r>
        <w:rPr>
          <w:spacing w:val="40"/>
          <w:sz w:val="24"/>
        </w:rPr>
        <w:t xml:space="preserve"> </w:t>
      </w:r>
      <w:r>
        <w:rPr>
          <w:sz w:val="24"/>
        </w:rPr>
        <w:t>zobowiązany</w:t>
      </w:r>
      <w:r>
        <w:rPr>
          <w:spacing w:val="40"/>
          <w:sz w:val="24"/>
        </w:rPr>
        <w:t xml:space="preserve"> </w:t>
      </w:r>
      <w:r>
        <w:rPr>
          <w:sz w:val="24"/>
        </w:rPr>
        <w:t>jest</w:t>
      </w:r>
      <w:r>
        <w:rPr>
          <w:spacing w:val="40"/>
          <w:sz w:val="24"/>
        </w:rPr>
        <w:t xml:space="preserve"> </w:t>
      </w:r>
      <w:r>
        <w:rPr>
          <w:sz w:val="24"/>
        </w:rPr>
        <w:t>złożyć</w:t>
      </w:r>
      <w:r>
        <w:rPr>
          <w:spacing w:val="55"/>
          <w:sz w:val="24"/>
        </w:rPr>
        <w:t xml:space="preserve"> </w:t>
      </w:r>
      <w:r>
        <w:rPr>
          <w:b/>
          <w:sz w:val="24"/>
          <w:u w:val="single"/>
        </w:rPr>
        <w:t>wraz</w:t>
      </w:r>
      <w:r>
        <w:rPr>
          <w:b/>
          <w:spacing w:val="40"/>
          <w:sz w:val="24"/>
          <w:u w:val="single"/>
        </w:rPr>
        <w:t xml:space="preserve"> </w:t>
      </w:r>
      <w:r>
        <w:rPr>
          <w:b/>
          <w:sz w:val="24"/>
          <w:u w:val="single"/>
        </w:rPr>
        <w:t>z</w:t>
      </w:r>
      <w:r>
        <w:rPr>
          <w:b/>
          <w:spacing w:val="40"/>
          <w:sz w:val="24"/>
          <w:u w:val="single"/>
        </w:rPr>
        <w:t xml:space="preserve"> </w:t>
      </w:r>
      <w:r>
        <w:rPr>
          <w:b/>
          <w:sz w:val="24"/>
          <w:u w:val="single"/>
        </w:rPr>
        <w:t>ofertą</w:t>
      </w:r>
      <w:r>
        <w:rPr>
          <w:b/>
          <w:spacing w:val="40"/>
          <w:sz w:val="24"/>
        </w:rPr>
        <w:t xml:space="preserve"> </w:t>
      </w:r>
      <w:r>
        <w:rPr>
          <w:sz w:val="24"/>
        </w:rPr>
        <w:t>oświadczenia</w:t>
      </w:r>
      <w:r>
        <w:rPr>
          <w:spacing w:val="40"/>
          <w:sz w:val="24"/>
        </w:rPr>
        <w:t xml:space="preserve"> </w:t>
      </w:r>
      <w:r>
        <w:rPr>
          <w:sz w:val="24"/>
        </w:rPr>
        <w:t>stanowiące wstępne potwierdzenie, że Wykonawca na dzień składania ofert:</w:t>
      </w:r>
    </w:p>
    <w:p w:rsidR="00E47A3F" w:rsidRDefault="00D63462">
      <w:pPr>
        <w:pStyle w:val="Akapitzlist"/>
        <w:numPr>
          <w:ilvl w:val="0"/>
          <w:numId w:val="20"/>
        </w:numPr>
        <w:tabs>
          <w:tab w:val="left" w:pos="1349"/>
          <w:tab w:val="left" w:pos="1350"/>
        </w:tabs>
        <w:spacing w:before="1"/>
        <w:ind w:hanging="426"/>
        <w:rPr>
          <w:sz w:val="24"/>
        </w:rPr>
      </w:pPr>
      <w:r>
        <w:rPr>
          <w:sz w:val="24"/>
        </w:rPr>
        <w:t>nie</w:t>
      </w:r>
      <w:r>
        <w:rPr>
          <w:spacing w:val="-3"/>
          <w:sz w:val="24"/>
        </w:rPr>
        <w:t xml:space="preserve"> </w:t>
      </w:r>
      <w:r>
        <w:rPr>
          <w:sz w:val="24"/>
        </w:rPr>
        <w:t>podlega</w:t>
      </w:r>
      <w:r>
        <w:rPr>
          <w:spacing w:val="-3"/>
          <w:sz w:val="24"/>
        </w:rPr>
        <w:t xml:space="preserve"> </w:t>
      </w:r>
      <w:r>
        <w:rPr>
          <w:spacing w:val="-2"/>
          <w:sz w:val="24"/>
        </w:rPr>
        <w:t>wykluczeniu,</w:t>
      </w:r>
    </w:p>
    <w:p w:rsidR="00E47A3F" w:rsidRDefault="00D63462">
      <w:pPr>
        <w:pStyle w:val="Akapitzlist"/>
        <w:numPr>
          <w:ilvl w:val="0"/>
          <w:numId w:val="20"/>
        </w:numPr>
        <w:tabs>
          <w:tab w:val="left" w:pos="1349"/>
          <w:tab w:val="left" w:pos="1350"/>
        </w:tabs>
        <w:spacing w:before="43"/>
        <w:ind w:hanging="426"/>
        <w:rPr>
          <w:sz w:val="24"/>
        </w:rPr>
      </w:pPr>
      <w:r>
        <w:rPr>
          <w:sz w:val="24"/>
        </w:rPr>
        <w:t>spełnia</w:t>
      </w:r>
      <w:r>
        <w:rPr>
          <w:spacing w:val="-5"/>
          <w:sz w:val="24"/>
        </w:rPr>
        <w:t xml:space="preserve"> </w:t>
      </w:r>
      <w:r>
        <w:rPr>
          <w:sz w:val="24"/>
        </w:rPr>
        <w:t>warunki</w:t>
      </w:r>
      <w:r>
        <w:rPr>
          <w:spacing w:val="-4"/>
          <w:sz w:val="24"/>
        </w:rPr>
        <w:t xml:space="preserve"> </w:t>
      </w:r>
      <w:r>
        <w:rPr>
          <w:sz w:val="24"/>
        </w:rPr>
        <w:t>udziału</w:t>
      </w:r>
      <w:r>
        <w:rPr>
          <w:spacing w:val="-3"/>
          <w:sz w:val="24"/>
        </w:rPr>
        <w:t xml:space="preserve"> </w:t>
      </w:r>
      <w:r>
        <w:rPr>
          <w:sz w:val="24"/>
        </w:rPr>
        <w:t>w</w:t>
      </w:r>
      <w:r>
        <w:rPr>
          <w:spacing w:val="-5"/>
          <w:sz w:val="24"/>
        </w:rPr>
        <w:t xml:space="preserve"> </w:t>
      </w:r>
      <w:r>
        <w:rPr>
          <w:spacing w:val="-2"/>
          <w:sz w:val="24"/>
        </w:rPr>
        <w:t>postępowaniu.</w:t>
      </w:r>
    </w:p>
    <w:p w:rsidR="00E47A3F" w:rsidRDefault="00D63462">
      <w:pPr>
        <w:pStyle w:val="Nagwek1"/>
        <w:numPr>
          <w:ilvl w:val="2"/>
          <w:numId w:val="21"/>
        </w:numPr>
        <w:tabs>
          <w:tab w:val="left" w:pos="1635"/>
        </w:tabs>
        <w:spacing w:before="43" w:line="276" w:lineRule="auto"/>
        <w:ind w:right="175"/>
        <w:rPr>
          <w:b w:val="0"/>
        </w:rPr>
      </w:pPr>
      <w:r>
        <w:lastRenderedPageBreak/>
        <w:t>Oświadczenia należy złożyć wg</w:t>
      </w:r>
      <w:r>
        <w:rPr>
          <w:spacing w:val="29"/>
        </w:rPr>
        <w:t xml:space="preserve"> </w:t>
      </w:r>
      <w:r>
        <w:t>wymogów</w:t>
      </w:r>
      <w:r>
        <w:rPr>
          <w:spacing w:val="28"/>
        </w:rPr>
        <w:t xml:space="preserve"> </w:t>
      </w:r>
      <w:r>
        <w:t>Załącznika</w:t>
      </w:r>
      <w:r>
        <w:rPr>
          <w:spacing w:val="27"/>
        </w:rPr>
        <w:t xml:space="preserve"> </w:t>
      </w:r>
      <w:r>
        <w:t>Nr 4 i</w:t>
      </w:r>
      <w:r>
        <w:rPr>
          <w:spacing w:val="28"/>
        </w:rPr>
        <w:t xml:space="preserve"> </w:t>
      </w:r>
      <w:r>
        <w:t>Nr</w:t>
      </w:r>
      <w:r>
        <w:rPr>
          <w:spacing w:val="28"/>
        </w:rPr>
        <w:t xml:space="preserve"> </w:t>
      </w:r>
      <w:r>
        <w:t xml:space="preserve">5 do </w:t>
      </w:r>
      <w:r>
        <w:rPr>
          <w:spacing w:val="-4"/>
        </w:rPr>
        <w:t>SWZ</w:t>
      </w:r>
      <w:r>
        <w:rPr>
          <w:b w:val="0"/>
          <w:spacing w:val="-4"/>
        </w:rPr>
        <w:t>.</w:t>
      </w:r>
    </w:p>
    <w:p w:rsidR="00E47A3F" w:rsidRDefault="00D63462">
      <w:pPr>
        <w:pStyle w:val="Akapitzlist"/>
        <w:numPr>
          <w:ilvl w:val="2"/>
          <w:numId w:val="21"/>
        </w:numPr>
        <w:tabs>
          <w:tab w:val="left" w:pos="1635"/>
        </w:tabs>
        <w:spacing w:line="276" w:lineRule="auto"/>
        <w:ind w:right="177"/>
        <w:rPr>
          <w:sz w:val="24"/>
        </w:rPr>
      </w:pPr>
      <w:r>
        <w:rPr>
          <w:sz w:val="24"/>
        </w:rPr>
        <w:t>Jeżeli Wykonawca nie złożył oświadczeń, o których mowa w pkt 8.1 SWZ lub są one niekompletne lub zawierają błędy, Zamawiający wezwie Wykonawcę odpowiednio do ich złożenia, poprawienia lub uzupełnienia</w:t>
      </w:r>
      <w:r>
        <w:rPr>
          <w:spacing w:val="80"/>
          <w:sz w:val="24"/>
        </w:rPr>
        <w:t xml:space="preserve"> </w:t>
      </w:r>
      <w:r>
        <w:rPr>
          <w:sz w:val="24"/>
        </w:rPr>
        <w:t>w wyznaczonym terminie, chyba że oferta Wykonawcy podlega</w:t>
      </w:r>
      <w:r>
        <w:rPr>
          <w:spacing w:val="40"/>
          <w:sz w:val="24"/>
        </w:rPr>
        <w:t xml:space="preserve"> </w:t>
      </w:r>
      <w:r>
        <w:rPr>
          <w:sz w:val="24"/>
        </w:rPr>
        <w:t>odrzuceniu bez względu na ich złożenie, uzupełnienie lub poprawienie lub zachodzą przesłanki unieważnienia postępowania.</w:t>
      </w:r>
    </w:p>
    <w:p w:rsidR="00E47A3F" w:rsidRDefault="00D63462">
      <w:pPr>
        <w:pStyle w:val="Akapitzlist"/>
        <w:numPr>
          <w:ilvl w:val="2"/>
          <w:numId w:val="21"/>
        </w:numPr>
        <w:tabs>
          <w:tab w:val="left" w:pos="1635"/>
        </w:tabs>
        <w:spacing w:line="276" w:lineRule="auto"/>
        <w:ind w:right="178"/>
        <w:rPr>
          <w:sz w:val="24"/>
        </w:rPr>
      </w:pPr>
      <w:r>
        <w:rPr>
          <w:sz w:val="24"/>
        </w:rPr>
        <w:t>Zamawiający może żądać od Wykonawców wyjaśnień dotyczących treści złożonych oświadczeń, o których mowa w pkt 8.1 SWZ.</w:t>
      </w:r>
    </w:p>
    <w:p w:rsidR="00E47A3F" w:rsidRDefault="00D63462">
      <w:pPr>
        <w:pStyle w:val="Akapitzlist"/>
        <w:numPr>
          <w:ilvl w:val="2"/>
          <w:numId w:val="21"/>
        </w:numPr>
        <w:tabs>
          <w:tab w:val="left" w:pos="1635"/>
        </w:tabs>
        <w:spacing w:line="276" w:lineRule="auto"/>
        <w:ind w:right="173"/>
        <w:rPr>
          <w:sz w:val="24"/>
        </w:rPr>
      </w:pPr>
      <w:r>
        <w:rPr>
          <w:sz w:val="24"/>
        </w:rPr>
        <w:t>Jeżeli złożone przez Wykonawcę oświadczenia, o których mowa w pkt 8.1 SWZ budzą wątpliwości Zamawiającego, może on zwrócić się</w:t>
      </w:r>
      <w:r>
        <w:rPr>
          <w:spacing w:val="40"/>
          <w:sz w:val="24"/>
        </w:rPr>
        <w:t xml:space="preserve"> </w:t>
      </w:r>
      <w:r>
        <w:rPr>
          <w:sz w:val="24"/>
        </w:rPr>
        <w:t>bezpośrednio do podmiotu, który jest w posiadaniu informacji lub dokumentów istotnych w tym zakresie dla oceny spełniania przez Wykonawcę warunków udziału w postępowaniu lub braku podstaw wykluczenia, o przedstawienie takich informacji lub dokumentów.</w:t>
      </w:r>
    </w:p>
    <w:p w:rsidR="00E47A3F" w:rsidRPr="001341A8" w:rsidRDefault="00D63462">
      <w:pPr>
        <w:pStyle w:val="Akapitzlist"/>
        <w:numPr>
          <w:ilvl w:val="1"/>
          <w:numId w:val="21"/>
        </w:numPr>
        <w:tabs>
          <w:tab w:val="left" w:pos="925"/>
        </w:tabs>
        <w:spacing w:before="100" w:beforeAutospacing="1" w:line="276" w:lineRule="auto"/>
        <w:ind w:right="173"/>
        <w:rPr>
          <w:sz w:val="24"/>
        </w:rPr>
      </w:pPr>
      <w:r>
        <w:rPr>
          <w:sz w:val="24"/>
        </w:rPr>
        <w:t>W przypadku, o którym mowa w pkt 6.3 SWZ Wykonawcy wspólnie ubiegający</w:t>
      </w:r>
      <w:r>
        <w:rPr>
          <w:spacing w:val="40"/>
          <w:sz w:val="24"/>
        </w:rPr>
        <w:t xml:space="preserve"> </w:t>
      </w:r>
      <w:r>
        <w:rPr>
          <w:sz w:val="24"/>
        </w:rPr>
        <w:t>się</w:t>
      </w:r>
      <w:r>
        <w:rPr>
          <w:spacing w:val="69"/>
          <w:w w:val="150"/>
          <w:sz w:val="24"/>
        </w:rPr>
        <w:t xml:space="preserve">  </w:t>
      </w:r>
      <w:r>
        <w:rPr>
          <w:sz w:val="24"/>
        </w:rPr>
        <w:t>o</w:t>
      </w:r>
      <w:r>
        <w:rPr>
          <w:spacing w:val="68"/>
          <w:w w:val="150"/>
          <w:sz w:val="24"/>
        </w:rPr>
        <w:t xml:space="preserve">  </w:t>
      </w:r>
      <w:r>
        <w:rPr>
          <w:sz w:val="24"/>
        </w:rPr>
        <w:t>udzielenie</w:t>
      </w:r>
      <w:r>
        <w:rPr>
          <w:spacing w:val="69"/>
          <w:w w:val="150"/>
          <w:sz w:val="24"/>
        </w:rPr>
        <w:t xml:space="preserve">  </w:t>
      </w:r>
      <w:r>
        <w:rPr>
          <w:sz w:val="24"/>
        </w:rPr>
        <w:t>zamówienia</w:t>
      </w:r>
      <w:r>
        <w:rPr>
          <w:spacing w:val="70"/>
          <w:w w:val="150"/>
          <w:sz w:val="24"/>
        </w:rPr>
        <w:t xml:space="preserve">  </w:t>
      </w:r>
      <w:r>
        <w:rPr>
          <w:b/>
          <w:sz w:val="24"/>
        </w:rPr>
        <w:t>dołączają</w:t>
      </w:r>
      <w:r>
        <w:rPr>
          <w:b/>
          <w:spacing w:val="69"/>
          <w:w w:val="150"/>
          <w:sz w:val="24"/>
        </w:rPr>
        <w:t xml:space="preserve">  </w:t>
      </w:r>
      <w:r>
        <w:rPr>
          <w:b/>
          <w:sz w:val="24"/>
        </w:rPr>
        <w:t>do</w:t>
      </w:r>
      <w:r>
        <w:rPr>
          <w:b/>
          <w:spacing w:val="70"/>
          <w:w w:val="150"/>
          <w:sz w:val="24"/>
        </w:rPr>
        <w:t xml:space="preserve">  </w:t>
      </w:r>
      <w:r>
        <w:rPr>
          <w:b/>
          <w:sz w:val="24"/>
        </w:rPr>
        <w:t>oferty</w:t>
      </w:r>
      <w:r>
        <w:rPr>
          <w:b/>
          <w:spacing w:val="69"/>
          <w:w w:val="150"/>
          <w:sz w:val="24"/>
        </w:rPr>
        <w:t xml:space="preserve">  </w:t>
      </w:r>
      <w:r>
        <w:rPr>
          <w:b/>
          <w:sz w:val="24"/>
        </w:rPr>
        <w:t>oświadczenie</w:t>
      </w:r>
      <w:r>
        <w:rPr>
          <w:sz w:val="24"/>
        </w:rPr>
        <w:t>,</w:t>
      </w:r>
      <w:r w:rsidR="001341A8">
        <w:rPr>
          <w:sz w:val="24"/>
        </w:rPr>
        <w:t xml:space="preserve"> </w:t>
      </w:r>
      <w:r>
        <w:t>z którego wynika, które roboty budowlane, dostawy lub usługi wykonają poszczególni</w:t>
      </w:r>
      <w:r w:rsidRPr="001341A8">
        <w:rPr>
          <w:spacing w:val="80"/>
        </w:rPr>
        <w:t xml:space="preserve"> </w:t>
      </w:r>
      <w:r>
        <w:t>Wykonawcy.</w:t>
      </w:r>
      <w:r w:rsidRPr="001341A8">
        <w:rPr>
          <w:spacing w:val="80"/>
        </w:rPr>
        <w:t xml:space="preserve"> </w:t>
      </w:r>
      <w:r>
        <w:t>W</w:t>
      </w:r>
      <w:r w:rsidRPr="001341A8">
        <w:rPr>
          <w:spacing w:val="80"/>
        </w:rPr>
        <w:t xml:space="preserve"> </w:t>
      </w:r>
      <w:r>
        <w:t>przypadku,</w:t>
      </w:r>
      <w:r w:rsidRPr="001341A8">
        <w:rPr>
          <w:spacing w:val="80"/>
        </w:rPr>
        <w:t xml:space="preserve"> </w:t>
      </w:r>
      <w:r>
        <w:t>gdy</w:t>
      </w:r>
      <w:r w:rsidRPr="001341A8">
        <w:rPr>
          <w:spacing w:val="80"/>
        </w:rPr>
        <w:t xml:space="preserve"> </w:t>
      </w:r>
      <w:r>
        <w:t>ofertę</w:t>
      </w:r>
      <w:r w:rsidRPr="001341A8">
        <w:rPr>
          <w:spacing w:val="80"/>
        </w:rPr>
        <w:t xml:space="preserve"> </w:t>
      </w:r>
      <w:r>
        <w:t>składa</w:t>
      </w:r>
      <w:r w:rsidRPr="001341A8">
        <w:rPr>
          <w:spacing w:val="80"/>
        </w:rPr>
        <w:t xml:space="preserve"> </w:t>
      </w:r>
      <w:r>
        <w:t>spółka</w:t>
      </w:r>
      <w:r w:rsidRPr="001341A8">
        <w:rPr>
          <w:spacing w:val="80"/>
        </w:rPr>
        <w:t xml:space="preserve"> </w:t>
      </w:r>
      <w:r>
        <w:t xml:space="preserve">cywilna, a pełen zakres prac wykonają wspólnicy wspólnie w ramach umowy spółki oświadczenie powinno potwierdzać ten fakt. </w:t>
      </w:r>
      <w:r w:rsidRPr="001341A8">
        <w:rPr>
          <w:b/>
        </w:rPr>
        <w:t>Oświadczenie należy złożyć wg wymogów Załącznika Nr 6 do SWZ.</w:t>
      </w:r>
    </w:p>
    <w:p w:rsidR="00E47A3F" w:rsidRDefault="00D63462">
      <w:pPr>
        <w:pStyle w:val="Akapitzlist"/>
        <w:numPr>
          <w:ilvl w:val="1"/>
          <w:numId w:val="21"/>
        </w:numPr>
        <w:tabs>
          <w:tab w:val="left" w:pos="925"/>
        </w:tabs>
        <w:spacing w:line="276" w:lineRule="auto"/>
        <w:ind w:right="177"/>
        <w:rPr>
          <w:sz w:val="24"/>
        </w:rPr>
      </w:pPr>
      <w:r>
        <w:rPr>
          <w:sz w:val="24"/>
        </w:rPr>
        <w:t xml:space="preserve">Zamawiający </w:t>
      </w:r>
      <w:r>
        <w:rPr>
          <w:b/>
          <w:sz w:val="24"/>
        </w:rPr>
        <w:t>wezwie Wykonawcę</w:t>
      </w:r>
      <w:r>
        <w:rPr>
          <w:sz w:val="24"/>
        </w:rPr>
        <w:t xml:space="preserve">, którego oferta została najwyżej oceniona, do złożenia w wyznaczonym terminie (nie krótszym niż 5 dni od dnia wezwania) następujących podmiotowych środków dowodowych (aktualnych na dzień </w:t>
      </w:r>
      <w:r>
        <w:rPr>
          <w:spacing w:val="-2"/>
          <w:sz w:val="24"/>
        </w:rPr>
        <w:t>złożenia):</w:t>
      </w:r>
    </w:p>
    <w:p w:rsidR="00E47A3F" w:rsidRDefault="00D63462">
      <w:pPr>
        <w:pStyle w:val="Nagwek1"/>
        <w:numPr>
          <w:ilvl w:val="2"/>
          <w:numId w:val="21"/>
        </w:numPr>
        <w:tabs>
          <w:tab w:val="left" w:pos="1635"/>
        </w:tabs>
        <w:spacing w:before="134" w:line="276" w:lineRule="auto"/>
        <w:ind w:right="180"/>
      </w:pPr>
      <w:r>
        <w:t>W</w:t>
      </w:r>
      <w:r>
        <w:rPr>
          <w:spacing w:val="80"/>
        </w:rPr>
        <w:t xml:space="preserve">   </w:t>
      </w:r>
      <w:r>
        <w:t>celu</w:t>
      </w:r>
      <w:r>
        <w:rPr>
          <w:spacing w:val="80"/>
        </w:rPr>
        <w:t xml:space="preserve">   </w:t>
      </w:r>
      <w:r>
        <w:t>potwierdzenia</w:t>
      </w:r>
      <w:r>
        <w:rPr>
          <w:spacing w:val="80"/>
        </w:rPr>
        <w:t xml:space="preserve">   </w:t>
      </w:r>
      <w:r>
        <w:t>spełniania</w:t>
      </w:r>
      <w:r>
        <w:rPr>
          <w:spacing w:val="80"/>
        </w:rPr>
        <w:t xml:space="preserve">   </w:t>
      </w:r>
      <w:r>
        <w:t>warunków</w:t>
      </w:r>
      <w:r>
        <w:rPr>
          <w:spacing w:val="80"/>
        </w:rPr>
        <w:t xml:space="preserve">   </w:t>
      </w:r>
      <w:r>
        <w:t>udziału w postępowaniu:</w:t>
      </w:r>
    </w:p>
    <w:p w:rsidR="00E47A3F" w:rsidRDefault="00D63462">
      <w:pPr>
        <w:pStyle w:val="Akapitzlist"/>
        <w:numPr>
          <w:ilvl w:val="3"/>
          <w:numId w:val="21"/>
        </w:numPr>
        <w:tabs>
          <w:tab w:val="left" w:pos="2060"/>
        </w:tabs>
        <w:spacing w:before="1" w:line="276" w:lineRule="auto"/>
        <w:ind w:right="172"/>
        <w:rPr>
          <w:i/>
          <w:sz w:val="24"/>
        </w:rPr>
      </w:pPr>
      <w:r>
        <w:rPr>
          <w:b/>
          <w:sz w:val="24"/>
        </w:rPr>
        <w:t>wykazu</w:t>
      </w:r>
      <w:r>
        <w:rPr>
          <w:b/>
          <w:spacing w:val="40"/>
          <w:sz w:val="24"/>
        </w:rPr>
        <w:t xml:space="preserve">  </w:t>
      </w:r>
      <w:r>
        <w:rPr>
          <w:b/>
          <w:sz w:val="24"/>
        </w:rPr>
        <w:t>robót</w:t>
      </w:r>
      <w:r>
        <w:rPr>
          <w:b/>
          <w:spacing w:val="40"/>
          <w:sz w:val="24"/>
        </w:rPr>
        <w:t xml:space="preserve">  </w:t>
      </w:r>
      <w:r>
        <w:rPr>
          <w:b/>
          <w:sz w:val="24"/>
        </w:rPr>
        <w:t>budowlanych</w:t>
      </w:r>
      <w:r>
        <w:rPr>
          <w:b/>
          <w:spacing w:val="40"/>
          <w:sz w:val="24"/>
        </w:rPr>
        <w:t xml:space="preserve">  </w:t>
      </w:r>
      <w:r>
        <w:rPr>
          <w:sz w:val="24"/>
        </w:rPr>
        <w:t>wykonanych</w:t>
      </w:r>
      <w:r>
        <w:rPr>
          <w:spacing w:val="40"/>
          <w:sz w:val="24"/>
        </w:rPr>
        <w:t xml:space="preserve">  </w:t>
      </w:r>
      <w:r>
        <w:rPr>
          <w:sz w:val="24"/>
        </w:rPr>
        <w:t>nie</w:t>
      </w:r>
      <w:r>
        <w:rPr>
          <w:spacing w:val="40"/>
          <w:sz w:val="24"/>
        </w:rPr>
        <w:t xml:space="preserve">  </w:t>
      </w:r>
      <w:r>
        <w:rPr>
          <w:sz w:val="24"/>
        </w:rPr>
        <w:t>wcześniej</w:t>
      </w:r>
      <w:r>
        <w:rPr>
          <w:spacing w:val="40"/>
          <w:sz w:val="24"/>
        </w:rPr>
        <w:t xml:space="preserve">  </w:t>
      </w:r>
      <w:r>
        <w:rPr>
          <w:sz w:val="24"/>
        </w:rPr>
        <w:t>niż</w:t>
      </w:r>
      <w:r>
        <w:rPr>
          <w:spacing w:val="80"/>
          <w:sz w:val="24"/>
        </w:rPr>
        <w:t xml:space="preserve"> </w:t>
      </w:r>
      <w:r>
        <w:rPr>
          <w:sz w:val="24"/>
        </w:rPr>
        <w:t xml:space="preserve">w okresie ostatnich </w:t>
      </w:r>
      <w:r>
        <w:rPr>
          <w:b/>
          <w:sz w:val="24"/>
        </w:rPr>
        <w:t>5 lat przed terminem składania ofert</w:t>
      </w:r>
      <w:r>
        <w:rPr>
          <w:sz w:val="24"/>
        </w:rPr>
        <w:t>, a jeżeli okres</w:t>
      </w:r>
      <w:r>
        <w:rPr>
          <w:spacing w:val="40"/>
          <w:sz w:val="24"/>
        </w:rPr>
        <w:t xml:space="preserve"> </w:t>
      </w:r>
      <w:r>
        <w:rPr>
          <w:sz w:val="24"/>
        </w:rPr>
        <w:t>prowadzenia</w:t>
      </w:r>
      <w:r>
        <w:rPr>
          <w:spacing w:val="40"/>
          <w:sz w:val="24"/>
        </w:rPr>
        <w:t xml:space="preserve"> </w:t>
      </w:r>
      <w:r>
        <w:rPr>
          <w:sz w:val="24"/>
        </w:rPr>
        <w:t>działalności</w:t>
      </w:r>
      <w:r>
        <w:rPr>
          <w:spacing w:val="40"/>
          <w:sz w:val="24"/>
        </w:rPr>
        <w:t xml:space="preserve"> </w:t>
      </w:r>
      <w:r>
        <w:rPr>
          <w:sz w:val="24"/>
        </w:rPr>
        <w:t>jest</w:t>
      </w:r>
      <w:r>
        <w:rPr>
          <w:spacing w:val="40"/>
          <w:sz w:val="24"/>
        </w:rPr>
        <w:t xml:space="preserve"> </w:t>
      </w:r>
      <w:r>
        <w:rPr>
          <w:sz w:val="24"/>
        </w:rPr>
        <w:t>krótszy</w:t>
      </w:r>
      <w:r>
        <w:rPr>
          <w:spacing w:val="66"/>
          <w:sz w:val="24"/>
        </w:rPr>
        <w:t xml:space="preserve"> </w:t>
      </w:r>
      <w:r>
        <w:rPr>
          <w:sz w:val="24"/>
        </w:rPr>
        <w:t>–w</w:t>
      </w:r>
      <w:r>
        <w:rPr>
          <w:spacing w:val="40"/>
          <w:sz w:val="24"/>
        </w:rPr>
        <w:t xml:space="preserve"> </w:t>
      </w:r>
      <w:r>
        <w:rPr>
          <w:sz w:val="24"/>
        </w:rPr>
        <w:t>tym</w:t>
      </w:r>
      <w:r>
        <w:rPr>
          <w:spacing w:val="40"/>
          <w:sz w:val="24"/>
        </w:rPr>
        <w:t xml:space="preserve"> </w:t>
      </w:r>
      <w:r>
        <w:rPr>
          <w:sz w:val="24"/>
        </w:rPr>
        <w:t>okresie,</w:t>
      </w:r>
      <w:r>
        <w:rPr>
          <w:spacing w:val="40"/>
          <w:sz w:val="24"/>
        </w:rPr>
        <w:t xml:space="preserve"> </w:t>
      </w:r>
      <w:r>
        <w:rPr>
          <w:sz w:val="24"/>
        </w:rPr>
        <w:t>wraz</w:t>
      </w:r>
      <w:r>
        <w:rPr>
          <w:spacing w:val="80"/>
          <w:sz w:val="24"/>
        </w:rPr>
        <w:t xml:space="preserve"> </w:t>
      </w:r>
      <w:r>
        <w:rPr>
          <w:sz w:val="24"/>
        </w:rPr>
        <w:t xml:space="preserve">z podaniem ich rodzaju, wartości, daty i miejsca wykonania oraz podmiotów, na rzecz których roboty te zostały wykonane (sporządzonego zgodnie z </w:t>
      </w:r>
      <w:r>
        <w:rPr>
          <w:b/>
          <w:sz w:val="24"/>
        </w:rPr>
        <w:t>Załącznikiem Nr 7 do SWZ</w:t>
      </w:r>
      <w:r>
        <w:rPr>
          <w:sz w:val="24"/>
        </w:rPr>
        <w:t xml:space="preserve">), </w:t>
      </w:r>
      <w:r>
        <w:rPr>
          <w:b/>
          <w:sz w:val="24"/>
        </w:rPr>
        <w:t>oraz załączeniem dowodów określających</w:t>
      </w:r>
      <w:r>
        <w:rPr>
          <w:sz w:val="24"/>
        </w:rPr>
        <w:t>, czy te roboty budowlane zostały wykonane należycie, przy czym dowodami, o których mowa,</w:t>
      </w:r>
      <w:r>
        <w:rPr>
          <w:spacing w:val="80"/>
          <w:sz w:val="24"/>
        </w:rPr>
        <w:t xml:space="preserve"> </w:t>
      </w:r>
      <w:r>
        <w:rPr>
          <w:sz w:val="24"/>
        </w:rPr>
        <w:t>są referencje bądź inne dokumenty sporządzone przez podmiot, na rzecz którego roboty budowlane zostały wykonane, a jeżeli Wykonawca z przyczyn niezależnych od niego nie jest w stanie uzyskać</w:t>
      </w:r>
      <w:r>
        <w:rPr>
          <w:spacing w:val="80"/>
          <w:sz w:val="24"/>
        </w:rPr>
        <w:t xml:space="preserve">  </w:t>
      </w:r>
      <w:r>
        <w:rPr>
          <w:sz w:val="24"/>
        </w:rPr>
        <w:t>tych</w:t>
      </w:r>
      <w:r>
        <w:rPr>
          <w:spacing w:val="80"/>
          <w:sz w:val="24"/>
        </w:rPr>
        <w:t xml:space="preserve">  </w:t>
      </w:r>
      <w:r>
        <w:rPr>
          <w:sz w:val="24"/>
        </w:rPr>
        <w:t>dokumentów</w:t>
      </w:r>
      <w:r>
        <w:rPr>
          <w:spacing w:val="80"/>
          <w:sz w:val="24"/>
        </w:rPr>
        <w:t xml:space="preserve">  </w:t>
      </w:r>
      <w:r>
        <w:rPr>
          <w:sz w:val="24"/>
        </w:rPr>
        <w:t>–inne</w:t>
      </w:r>
      <w:r>
        <w:rPr>
          <w:spacing w:val="80"/>
          <w:sz w:val="24"/>
        </w:rPr>
        <w:t xml:space="preserve">  </w:t>
      </w:r>
      <w:r>
        <w:rPr>
          <w:sz w:val="24"/>
        </w:rPr>
        <w:t>odpowiednie</w:t>
      </w:r>
      <w:r>
        <w:rPr>
          <w:spacing w:val="80"/>
          <w:sz w:val="24"/>
        </w:rPr>
        <w:t xml:space="preserve">  </w:t>
      </w:r>
      <w:r>
        <w:rPr>
          <w:sz w:val="24"/>
        </w:rPr>
        <w:t>dokumenty</w:t>
      </w:r>
      <w:r>
        <w:rPr>
          <w:spacing w:val="80"/>
          <w:sz w:val="24"/>
        </w:rPr>
        <w:t xml:space="preserve"> </w:t>
      </w:r>
      <w:r>
        <w:rPr>
          <w:b/>
          <w:sz w:val="24"/>
        </w:rPr>
        <w:t xml:space="preserve">– </w:t>
      </w:r>
      <w:r>
        <w:rPr>
          <w:i/>
          <w:sz w:val="24"/>
        </w:rPr>
        <w:t xml:space="preserve">w odniesieniu do warunku określonego w pkt. 6.1.4. </w:t>
      </w:r>
      <w:proofErr w:type="spellStart"/>
      <w:r>
        <w:rPr>
          <w:i/>
          <w:sz w:val="24"/>
        </w:rPr>
        <w:t>ppkt</w:t>
      </w:r>
      <w:proofErr w:type="spellEnd"/>
      <w:r>
        <w:rPr>
          <w:i/>
          <w:sz w:val="24"/>
        </w:rPr>
        <w:t>. 1) SWZ,</w:t>
      </w:r>
    </w:p>
    <w:p w:rsidR="00E47A3F" w:rsidRDefault="00D63462">
      <w:pPr>
        <w:pStyle w:val="Akapitzlist"/>
        <w:numPr>
          <w:ilvl w:val="3"/>
          <w:numId w:val="21"/>
        </w:numPr>
        <w:tabs>
          <w:tab w:val="left" w:pos="2060"/>
        </w:tabs>
        <w:spacing w:before="1" w:line="276" w:lineRule="auto"/>
        <w:ind w:right="174"/>
        <w:rPr>
          <w:i/>
          <w:sz w:val="24"/>
        </w:rPr>
      </w:pPr>
      <w:r>
        <w:rPr>
          <w:b/>
          <w:sz w:val="24"/>
        </w:rPr>
        <w:lastRenderedPageBreak/>
        <w:t>wykazu osób</w:t>
      </w:r>
      <w:r>
        <w:rPr>
          <w:sz w:val="24"/>
        </w:rPr>
        <w:t>, skierowanych przez Wykonawcę do realizacji zamówienia</w:t>
      </w:r>
      <w:r>
        <w:rPr>
          <w:spacing w:val="80"/>
          <w:sz w:val="24"/>
        </w:rPr>
        <w:t xml:space="preserve">  </w:t>
      </w:r>
      <w:r>
        <w:rPr>
          <w:sz w:val="24"/>
        </w:rPr>
        <w:t>publicznego,</w:t>
      </w:r>
      <w:r>
        <w:rPr>
          <w:spacing w:val="80"/>
          <w:sz w:val="24"/>
        </w:rPr>
        <w:t xml:space="preserve">  </w:t>
      </w:r>
      <w:r>
        <w:rPr>
          <w:sz w:val="24"/>
        </w:rPr>
        <w:t>w</w:t>
      </w:r>
      <w:r>
        <w:rPr>
          <w:spacing w:val="80"/>
          <w:sz w:val="24"/>
        </w:rPr>
        <w:t xml:space="preserve">  </w:t>
      </w:r>
      <w:r>
        <w:rPr>
          <w:sz w:val="24"/>
        </w:rPr>
        <w:t>szczególności</w:t>
      </w:r>
      <w:r>
        <w:rPr>
          <w:spacing w:val="80"/>
          <w:sz w:val="24"/>
        </w:rPr>
        <w:t xml:space="preserve">  </w:t>
      </w:r>
      <w:r>
        <w:rPr>
          <w:sz w:val="24"/>
        </w:rPr>
        <w:t xml:space="preserve">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sporządzonego zgodnie z </w:t>
      </w:r>
      <w:r>
        <w:rPr>
          <w:b/>
          <w:sz w:val="24"/>
        </w:rPr>
        <w:t xml:space="preserve">Załącznikiem Nr 8 do SWZ </w:t>
      </w:r>
      <w:r>
        <w:rPr>
          <w:i/>
          <w:sz w:val="24"/>
        </w:rPr>
        <w:t>– w odniesieniu do warunku określonego w pkt. 6.1.4.</w:t>
      </w:r>
      <w:r>
        <w:rPr>
          <w:i/>
          <w:spacing w:val="40"/>
          <w:sz w:val="24"/>
        </w:rPr>
        <w:t xml:space="preserve"> </w:t>
      </w:r>
      <w:proofErr w:type="spellStart"/>
      <w:r>
        <w:rPr>
          <w:i/>
          <w:sz w:val="24"/>
        </w:rPr>
        <w:t>ppkt</w:t>
      </w:r>
      <w:proofErr w:type="spellEnd"/>
      <w:r>
        <w:rPr>
          <w:i/>
          <w:sz w:val="24"/>
        </w:rPr>
        <w:t>. 2) SWZ.</w:t>
      </w:r>
    </w:p>
    <w:p w:rsidR="00E47A3F" w:rsidRDefault="00D63462">
      <w:pPr>
        <w:pStyle w:val="Nagwek1"/>
        <w:numPr>
          <w:ilvl w:val="2"/>
          <w:numId w:val="21"/>
        </w:numPr>
        <w:tabs>
          <w:tab w:val="left" w:pos="1635"/>
        </w:tabs>
        <w:spacing w:line="276" w:lineRule="auto"/>
        <w:ind w:right="179"/>
      </w:pPr>
      <w:r>
        <w:t>W</w:t>
      </w:r>
      <w:r>
        <w:rPr>
          <w:spacing w:val="80"/>
        </w:rPr>
        <w:t xml:space="preserve"> </w:t>
      </w:r>
      <w:r>
        <w:t>celu</w:t>
      </w:r>
      <w:r>
        <w:rPr>
          <w:spacing w:val="80"/>
        </w:rPr>
        <w:t xml:space="preserve"> </w:t>
      </w:r>
      <w:r>
        <w:t>potwierdzenia</w:t>
      </w:r>
      <w:r>
        <w:rPr>
          <w:spacing w:val="80"/>
        </w:rPr>
        <w:t xml:space="preserve"> </w:t>
      </w:r>
      <w:r>
        <w:t>braku</w:t>
      </w:r>
      <w:r>
        <w:rPr>
          <w:spacing w:val="80"/>
        </w:rPr>
        <w:t xml:space="preserve"> </w:t>
      </w:r>
      <w:r>
        <w:t>podstaw</w:t>
      </w:r>
      <w:r>
        <w:rPr>
          <w:spacing w:val="80"/>
        </w:rPr>
        <w:t xml:space="preserve"> </w:t>
      </w:r>
      <w:r>
        <w:t>do</w:t>
      </w:r>
      <w:r>
        <w:rPr>
          <w:spacing w:val="80"/>
        </w:rPr>
        <w:t xml:space="preserve"> </w:t>
      </w:r>
      <w:r>
        <w:t>wykluczenia</w:t>
      </w:r>
      <w:r>
        <w:rPr>
          <w:spacing w:val="80"/>
        </w:rPr>
        <w:t xml:space="preserve"> </w:t>
      </w:r>
      <w:r>
        <w:t>z</w:t>
      </w:r>
      <w:r>
        <w:rPr>
          <w:spacing w:val="80"/>
        </w:rPr>
        <w:t xml:space="preserve"> </w:t>
      </w:r>
      <w:r>
        <w:t>udziału w postępowaniu:</w:t>
      </w:r>
    </w:p>
    <w:p w:rsidR="00E47A3F" w:rsidRDefault="00D63462">
      <w:pPr>
        <w:spacing w:line="276" w:lineRule="auto"/>
        <w:ind w:left="1634" w:right="175"/>
        <w:jc w:val="both"/>
        <w:rPr>
          <w:i/>
          <w:sz w:val="24"/>
        </w:rPr>
      </w:pPr>
      <w:r>
        <w:rPr>
          <w:i/>
          <w:sz w:val="24"/>
        </w:rPr>
        <w:t xml:space="preserve">Zamawiający </w:t>
      </w:r>
      <w:r>
        <w:rPr>
          <w:i/>
          <w:sz w:val="24"/>
          <w:u w:val="single"/>
        </w:rPr>
        <w:t>nie wymaga</w:t>
      </w:r>
      <w:r>
        <w:rPr>
          <w:i/>
          <w:sz w:val="24"/>
        </w:rPr>
        <w:t xml:space="preserve"> złożenia przez Wykonawcę podmiotowych środków dowodowych w tym zakresie.</w:t>
      </w:r>
    </w:p>
    <w:p w:rsidR="00E47A3F" w:rsidRDefault="00D63462">
      <w:pPr>
        <w:pStyle w:val="Akapitzlist"/>
        <w:numPr>
          <w:ilvl w:val="1"/>
          <w:numId w:val="21"/>
        </w:numPr>
        <w:tabs>
          <w:tab w:val="left" w:pos="925"/>
        </w:tabs>
        <w:spacing w:before="134" w:line="276" w:lineRule="auto"/>
        <w:ind w:right="173"/>
        <w:rPr>
          <w:sz w:val="24"/>
        </w:rPr>
      </w:pPr>
      <w:r>
        <w:rPr>
          <w:sz w:val="24"/>
        </w:rPr>
        <w:t>Jeżeli jest to niezbędne do zapewnienia odpowiedniego przebiegu postępowania</w:t>
      </w:r>
      <w:r>
        <w:rPr>
          <w:spacing w:val="40"/>
          <w:sz w:val="24"/>
        </w:rPr>
        <w:t xml:space="preserve"> </w:t>
      </w:r>
      <w:r>
        <w:rPr>
          <w:sz w:val="24"/>
        </w:rPr>
        <w:t>o udzielenie zamówienia, Zamawiający może na każdym etapie postępowania wezwać Wykonawców do złożenia wszystkich lub niektórych podmiotowych środków dowodowych, wskazanych w pkt</w:t>
      </w:r>
      <w:r>
        <w:rPr>
          <w:spacing w:val="40"/>
          <w:sz w:val="24"/>
        </w:rPr>
        <w:t xml:space="preserve"> </w:t>
      </w:r>
      <w:r>
        <w:rPr>
          <w:sz w:val="24"/>
        </w:rPr>
        <w:t>8.3.1 SWZ.</w:t>
      </w:r>
    </w:p>
    <w:p w:rsidR="00E47A3F" w:rsidRDefault="00D63462">
      <w:pPr>
        <w:pStyle w:val="Akapitzlist"/>
        <w:numPr>
          <w:ilvl w:val="1"/>
          <w:numId w:val="21"/>
        </w:numPr>
        <w:tabs>
          <w:tab w:val="left" w:pos="925"/>
        </w:tabs>
        <w:spacing w:line="276" w:lineRule="auto"/>
        <w:ind w:right="178"/>
        <w:rPr>
          <w:sz w:val="24"/>
        </w:rPr>
      </w:pPr>
      <w:r>
        <w:rPr>
          <w:sz w:val="24"/>
        </w:rPr>
        <w:t>Wykonawca składa podmiotowe środki dowodowe na wezwanie Zamawiającego. Dokumenty te powinny być aktualne na dzień ich złożenia.</w:t>
      </w:r>
    </w:p>
    <w:p w:rsidR="00E47A3F" w:rsidRDefault="00D63462">
      <w:pPr>
        <w:pStyle w:val="Akapitzlist"/>
        <w:numPr>
          <w:ilvl w:val="1"/>
          <w:numId w:val="21"/>
        </w:numPr>
        <w:tabs>
          <w:tab w:val="left" w:pos="925"/>
        </w:tabs>
        <w:spacing w:line="276" w:lineRule="auto"/>
        <w:ind w:right="176"/>
        <w:rPr>
          <w:sz w:val="24"/>
        </w:rPr>
      </w:pPr>
      <w:r>
        <w:rPr>
          <w:sz w:val="24"/>
        </w:rP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w:t>
      </w:r>
      <w:r>
        <w:rPr>
          <w:spacing w:val="-2"/>
          <w:sz w:val="24"/>
        </w:rPr>
        <w:t>złożenia.</w:t>
      </w:r>
    </w:p>
    <w:p w:rsidR="00E47A3F" w:rsidRDefault="00D63462">
      <w:pPr>
        <w:pStyle w:val="Akapitzlist"/>
        <w:numPr>
          <w:ilvl w:val="1"/>
          <w:numId w:val="21"/>
        </w:numPr>
        <w:tabs>
          <w:tab w:val="left" w:pos="925"/>
        </w:tabs>
        <w:spacing w:before="1" w:line="276" w:lineRule="auto"/>
        <w:ind w:right="179"/>
        <w:rPr>
          <w:sz w:val="24"/>
        </w:rPr>
      </w:pPr>
      <w:r>
        <w:rPr>
          <w:sz w:val="24"/>
        </w:rPr>
        <w:t>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8.1 SWZ dane umożliwiające dostęp do tych środków.</w:t>
      </w:r>
    </w:p>
    <w:p w:rsidR="00E47A3F" w:rsidRDefault="00D63462">
      <w:pPr>
        <w:pStyle w:val="Akapitzlist"/>
        <w:numPr>
          <w:ilvl w:val="1"/>
          <w:numId w:val="21"/>
        </w:numPr>
        <w:tabs>
          <w:tab w:val="left" w:pos="925"/>
        </w:tabs>
        <w:spacing w:line="276" w:lineRule="auto"/>
        <w:ind w:right="181"/>
        <w:rPr>
          <w:sz w:val="24"/>
        </w:rPr>
      </w:pPr>
      <w:r>
        <w:rPr>
          <w:sz w:val="24"/>
        </w:rPr>
        <w:t>Wykonawca nie jest zobowiązany do złożenia podmiotowych środków dowodowych, które Zamawiający posiada, jeżeli Wykonawca wskaże te środki oraz potwierdzi ich prawidłowość i aktualność.</w:t>
      </w:r>
    </w:p>
    <w:p w:rsidR="00E47A3F" w:rsidRDefault="00D63462">
      <w:pPr>
        <w:pStyle w:val="Akapitzlist"/>
        <w:numPr>
          <w:ilvl w:val="1"/>
          <w:numId w:val="21"/>
        </w:numPr>
        <w:tabs>
          <w:tab w:val="left" w:pos="925"/>
        </w:tabs>
        <w:spacing w:line="276" w:lineRule="auto"/>
        <w:ind w:right="176"/>
        <w:rPr>
          <w:sz w:val="24"/>
        </w:rPr>
      </w:pPr>
      <w:r>
        <w:rPr>
          <w:sz w:val="24"/>
        </w:rPr>
        <w:t xml:space="preserve">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w:t>
      </w:r>
      <w:r>
        <w:rPr>
          <w:spacing w:val="-2"/>
          <w:sz w:val="24"/>
        </w:rPr>
        <w:t>postępowania.</w:t>
      </w:r>
    </w:p>
    <w:p w:rsidR="00E47A3F" w:rsidRDefault="00D63462">
      <w:pPr>
        <w:pStyle w:val="Akapitzlist"/>
        <w:numPr>
          <w:ilvl w:val="1"/>
          <w:numId w:val="21"/>
        </w:numPr>
        <w:tabs>
          <w:tab w:val="left" w:pos="925"/>
        </w:tabs>
        <w:spacing w:line="276" w:lineRule="auto"/>
        <w:ind w:right="181"/>
        <w:rPr>
          <w:sz w:val="24"/>
        </w:rPr>
      </w:pPr>
      <w:r>
        <w:rPr>
          <w:sz w:val="24"/>
        </w:rPr>
        <w:t>Zamawiający może żądać od Wykonawców wyjaśnień dotyczących treści złożonych podmiotowych środków dowodowych.</w:t>
      </w:r>
    </w:p>
    <w:p w:rsidR="00E47A3F" w:rsidRDefault="00D63462">
      <w:pPr>
        <w:pStyle w:val="Akapitzlist"/>
        <w:numPr>
          <w:ilvl w:val="1"/>
          <w:numId w:val="21"/>
        </w:numPr>
        <w:tabs>
          <w:tab w:val="left" w:pos="925"/>
        </w:tabs>
        <w:spacing w:line="276" w:lineRule="auto"/>
        <w:ind w:right="176"/>
        <w:rPr>
          <w:sz w:val="24"/>
        </w:rPr>
      </w:pPr>
      <w:r>
        <w:rPr>
          <w:sz w:val="24"/>
        </w:rPr>
        <w:lastRenderedPageBreak/>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w:t>
      </w:r>
      <w:r>
        <w:rPr>
          <w:spacing w:val="80"/>
          <w:sz w:val="24"/>
        </w:rPr>
        <w:t xml:space="preserve"> </w:t>
      </w:r>
      <w:r>
        <w:rPr>
          <w:spacing w:val="-2"/>
          <w:sz w:val="24"/>
        </w:rPr>
        <w:t>dokumentów.</w:t>
      </w:r>
    </w:p>
    <w:p w:rsidR="00E47A3F" w:rsidRDefault="00D63462">
      <w:pPr>
        <w:pStyle w:val="Akapitzlist"/>
        <w:numPr>
          <w:ilvl w:val="1"/>
          <w:numId w:val="21"/>
        </w:numPr>
        <w:tabs>
          <w:tab w:val="left" w:pos="925"/>
        </w:tabs>
        <w:spacing w:before="1" w:line="276" w:lineRule="auto"/>
        <w:ind w:right="179"/>
        <w:rPr>
          <w:sz w:val="24"/>
        </w:rPr>
      </w:pPr>
      <w:r>
        <w:rPr>
          <w:sz w:val="24"/>
        </w:rPr>
        <w:t>Oświadczenia o których mowa w pkt 8.1 SWZ składa się, pod rygorem nieważności, w formie elektronicznej lub w postaci elektronicznej opatrzonej podpisem zaufanym lub podpisem osobistym.</w:t>
      </w:r>
    </w:p>
    <w:p w:rsidR="00E47A3F" w:rsidRPr="003D049B" w:rsidRDefault="00D63462">
      <w:pPr>
        <w:pStyle w:val="Akapitzlist"/>
        <w:numPr>
          <w:ilvl w:val="1"/>
          <w:numId w:val="21"/>
        </w:numPr>
        <w:tabs>
          <w:tab w:val="left" w:pos="925"/>
        </w:tabs>
        <w:spacing w:line="276" w:lineRule="auto"/>
        <w:ind w:right="174"/>
        <w:rPr>
          <w:sz w:val="24"/>
        </w:rPr>
      </w:pPr>
      <w:r>
        <w:rPr>
          <w:sz w:val="24"/>
        </w:rPr>
        <w:t>Podmiotowe</w:t>
      </w:r>
      <w:r>
        <w:rPr>
          <w:spacing w:val="40"/>
          <w:sz w:val="24"/>
        </w:rPr>
        <w:t xml:space="preserve">  </w:t>
      </w:r>
      <w:r>
        <w:rPr>
          <w:sz w:val="24"/>
        </w:rPr>
        <w:t>środki</w:t>
      </w:r>
      <w:r>
        <w:rPr>
          <w:spacing w:val="40"/>
          <w:sz w:val="24"/>
        </w:rPr>
        <w:t xml:space="preserve">  </w:t>
      </w:r>
      <w:r>
        <w:rPr>
          <w:sz w:val="24"/>
        </w:rPr>
        <w:t>dowodowe</w:t>
      </w:r>
      <w:r>
        <w:rPr>
          <w:spacing w:val="40"/>
          <w:sz w:val="24"/>
        </w:rPr>
        <w:t xml:space="preserve">  </w:t>
      </w:r>
      <w:r>
        <w:rPr>
          <w:sz w:val="24"/>
        </w:rPr>
        <w:t>sporządza</w:t>
      </w:r>
      <w:r>
        <w:rPr>
          <w:spacing w:val="40"/>
          <w:sz w:val="24"/>
        </w:rPr>
        <w:t xml:space="preserve">  </w:t>
      </w:r>
      <w:r>
        <w:rPr>
          <w:sz w:val="24"/>
        </w:rPr>
        <w:t>się</w:t>
      </w:r>
      <w:r>
        <w:rPr>
          <w:spacing w:val="40"/>
          <w:sz w:val="24"/>
        </w:rPr>
        <w:t xml:space="preserve">  </w:t>
      </w:r>
      <w:r>
        <w:rPr>
          <w:sz w:val="24"/>
        </w:rPr>
        <w:t>w</w:t>
      </w:r>
      <w:r>
        <w:rPr>
          <w:spacing w:val="40"/>
          <w:sz w:val="24"/>
        </w:rPr>
        <w:t xml:space="preserve">  </w:t>
      </w:r>
      <w:r>
        <w:rPr>
          <w:sz w:val="24"/>
        </w:rPr>
        <w:t>postaci</w:t>
      </w:r>
      <w:r>
        <w:rPr>
          <w:spacing w:val="40"/>
          <w:sz w:val="24"/>
        </w:rPr>
        <w:t xml:space="preserve">  </w:t>
      </w:r>
      <w:r>
        <w:rPr>
          <w:sz w:val="24"/>
        </w:rPr>
        <w:t>elektronicznej,</w:t>
      </w:r>
      <w:r>
        <w:rPr>
          <w:spacing w:val="40"/>
          <w:sz w:val="24"/>
        </w:rPr>
        <w:t xml:space="preserve"> </w:t>
      </w:r>
      <w:r>
        <w:rPr>
          <w:sz w:val="24"/>
        </w:rPr>
        <w:t>w</w:t>
      </w:r>
      <w:r>
        <w:rPr>
          <w:spacing w:val="26"/>
          <w:sz w:val="24"/>
        </w:rPr>
        <w:t xml:space="preserve"> </w:t>
      </w:r>
      <w:r>
        <w:rPr>
          <w:sz w:val="24"/>
        </w:rPr>
        <w:t>formatach</w:t>
      </w:r>
      <w:r>
        <w:rPr>
          <w:spacing w:val="28"/>
          <w:sz w:val="24"/>
        </w:rPr>
        <w:t xml:space="preserve"> </w:t>
      </w:r>
      <w:r>
        <w:rPr>
          <w:sz w:val="24"/>
        </w:rPr>
        <w:t>danych</w:t>
      </w:r>
      <w:r>
        <w:rPr>
          <w:spacing w:val="26"/>
          <w:sz w:val="24"/>
        </w:rPr>
        <w:t xml:space="preserve"> </w:t>
      </w:r>
      <w:r>
        <w:rPr>
          <w:sz w:val="24"/>
        </w:rPr>
        <w:t>określonych</w:t>
      </w:r>
      <w:r>
        <w:rPr>
          <w:spacing w:val="29"/>
          <w:sz w:val="24"/>
        </w:rPr>
        <w:t xml:space="preserve"> </w:t>
      </w:r>
      <w:r>
        <w:rPr>
          <w:sz w:val="24"/>
        </w:rPr>
        <w:t>w</w:t>
      </w:r>
      <w:r>
        <w:rPr>
          <w:spacing w:val="26"/>
          <w:sz w:val="24"/>
        </w:rPr>
        <w:t xml:space="preserve"> </w:t>
      </w:r>
      <w:r>
        <w:rPr>
          <w:sz w:val="24"/>
        </w:rPr>
        <w:t>przepisach</w:t>
      </w:r>
      <w:r>
        <w:rPr>
          <w:spacing w:val="26"/>
          <w:sz w:val="24"/>
        </w:rPr>
        <w:t xml:space="preserve"> </w:t>
      </w:r>
      <w:r>
        <w:rPr>
          <w:sz w:val="24"/>
        </w:rPr>
        <w:t>wydanych</w:t>
      </w:r>
      <w:r>
        <w:rPr>
          <w:spacing w:val="26"/>
          <w:sz w:val="24"/>
        </w:rPr>
        <w:t xml:space="preserve"> </w:t>
      </w:r>
      <w:r>
        <w:rPr>
          <w:sz w:val="24"/>
        </w:rPr>
        <w:t>na</w:t>
      </w:r>
      <w:r>
        <w:rPr>
          <w:spacing w:val="27"/>
          <w:sz w:val="24"/>
        </w:rPr>
        <w:t xml:space="preserve"> </w:t>
      </w:r>
      <w:r>
        <w:rPr>
          <w:sz w:val="24"/>
        </w:rPr>
        <w:t>podstawie</w:t>
      </w:r>
      <w:r>
        <w:rPr>
          <w:spacing w:val="33"/>
          <w:sz w:val="24"/>
        </w:rPr>
        <w:t xml:space="preserve"> </w:t>
      </w:r>
      <w:r>
        <w:rPr>
          <w:sz w:val="24"/>
        </w:rPr>
        <w:t>art.</w:t>
      </w:r>
      <w:r>
        <w:rPr>
          <w:spacing w:val="27"/>
          <w:sz w:val="24"/>
        </w:rPr>
        <w:t xml:space="preserve"> </w:t>
      </w:r>
      <w:r>
        <w:rPr>
          <w:sz w:val="24"/>
        </w:rPr>
        <w:t>18</w:t>
      </w:r>
      <w:r w:rsidR="003D049B">
        <w:rPr>
          <w:sz w:val="24"/>
        </w:rPr>
        <w:t xml:space="preserve"> </w:t>
      </w:r>
      <w:r>
        <w:t>ustawy z dnia 17 lutego 2005 r. o informatyzacji działalności podmiotów realizujących zadania</w:t>
      </w:r>
      <w:r w:rsidRPr="003D049B">
        <w:rPr>
          <w:spacing w:val="-1"/>
        </w:rPr>
        <w:t xml:space="preserve"> </w:t>
      </w:r>
      <w:r>
        <w:t>publiczne</w:t>
      </w:r>
      <w:r w:rsidRPr="003D049B">
        <w:rPr>
          <w:spacing w:val="-1"/>
        </w:rPr>
        <w:t xml:space="preserve"> </w:t>
      </w:r>
      <w:r>
        <w:t>(Dz. U. z 202</w:t>
      </w:r>
      <w:r w:rsidR="00BE7170">
        <w:t>4</w:t>
      </w:r>
      <w:r>
        <w:t xml:space="preserve">r. poz. </w:t>
      </w:r>
      <w:r w:rsidR="00BE7170">
        <w:t xml:space="preserve">1557 z </w:t>
      </w:r>
      <w:proofErr w:type="spellStart"/>
      <w:r w:rsidR="00BE7170">
        <w:t>późn</w:t>
      </w:r>
      <w:proofErr w:type="spellEnd"/>
      <w:r w:rsidR="00BE7170">
        <w:t>. zm.</w:t>
      </w:r>
      <w:r>
        <w:t>), z</w:t>
      </w:r>
      <w:r w:rsidRPr="003D049B">
        <w:rPr>
          <w:spacing w:val="39"/>
        </w:rPr>
        <w:t xml:space="preserve">  </w:t>
      </w:r>
      <w:r>
        <w:t>zastrzeżeniem</w:t>
      </w:r>
      <w:r w:rsidRPr="003D049B">
        <w:rPr>
          <w:spacing w:val="39"/>
        </w:rPr>
        <w:t xml:space="preserve">  </w:t>
      </w:r>
      <w:r>
        <w:t>formatów,</w:t>
      </w:r>
      <w:r w:rsidRPr="003D049B">
        <w:rPr>
          <w:spacing w:val="40"/>
        </w:rPr>
        <w:t xml:space="preserve">  </w:t>
      </w:r>
      <w:r>
        <w:t>o</w:t>
      </w:r>
      <w:r w:rsidRPr="003D049B">
        <w:rPr>
          <w:spacing w:val="39"/>
        </w:rPr>
        <w:t xml:space="preserve">  </w:t>
      </w:r>
      <w:r>
        <w:t>których</w:t>
      </w:r>
      <w:r w:rsidRPr="003D049B">
        <w:rPr>
          <w:spacing w:val="39"/>
        </w:rPr>
        <w:t xml:space="preserve">  </w:t>
      </w:r>
      <w:r>
        <w:t>mowa</w:t>
      </w:r>
      <w:r w:rsidRPr="003D049B">
        <w:rPr>
          <w:spacing w:val="40"/>
        </w:rPr>
        <w:t xml:space="preserve">  </w:t>
      </w:r>
      <w:r>
        <w:t>w</w:t>
      </w:r>
      <w:r w:rsidRPr="003D049B">
        <w:rPr>
          <w:spacing w:val="40"/>
        </w:rPr>
        <w:t xml:space="preserve">  </w:t>
      </w:r>
      <w:r>
        <w:t>art.</w:t>
      </w:r>
      <w:r w:rsidRPr="003D049B">
        <w:rPr>
          <w:spacing w:val="40"/>
        </w:rPr>
        <w:t xml:space="preserve">  </w:t>
      </w:r>
      <w:r>
        <w:t>66</w:t>
      </w:r>
      <w:r w:rsidRPr="003D049B">
        <w:rPr>
          <w:spacing w:val="39"/>
        </w:rPr>
        <w:t xml:space="preserve">  </w:t>
      </w:r>
      <w:r>
        <w:t>ust.</w:t>
      </w:r>
      <w:r w:rsidRPr="003D049B">
        <w:rPr>
          <w:spacing w:val="39"/>
        </w:rPr>
        <w:t xml:space="preserve">  </w:t>
      </w:r>
      <w:r>
        <w:t>1</w:t>
      </w:r>
      <w:r w:rsidRPr="003D049B">
        <w:rPr>
          <w:spacing w:val="40"/>
        </w:rPr>
        <w:t xml:space="preserve">  </w:t>
      </w:r>
      <w:r>
        <w:t>ustawy, z uwzględnieniem rodzaju przekazywanych danych.</w:t>
      </w:r>
    </w:p>
    <w:p w:rsidR="00E47A3F" w:rsidRDefault="00D63462">
      <w:pPr>
        <w:pStyle w:val="Akapitzlist"/>
        <w:numPr>
          <w:ilvl w:val="1"/>
          <w:numId w:val="21"/>
        </w:numPr>
        <w:tabs>
          <w:tab w:val="left" w:pos="925"/>
        </w:tabs>
        <w:spacing w:line="276" w:lineRule="auto"/>
        <w:ind w:right="177"/>
        <w:rPr>
          <w:sz w:val="24"/>
        </w:rPr>
      </w:pPr>
      <w:r>
        <w:rPr>
          <w:sz w:val="24"/>
        </w:rPr>
        <w:t>Podmiotowe</w:t>
      </w:r>
      <w:r>
        <w:rPr>
          <w:spacing w:val="66"/>
          <w:sz w:val="24"/>
        </w:rPr>
        <w:t xml:space="preserve">  </w:t>
      </w:r>
      <w:r>
        <w:rPr>
          <w:sz w:val="24"/>
        </w:rPr>
        <w:t>środki</w:t>
      </w:r>
      <w:r>
        <w:rPr>
          <w:spacing w:val="69"/>
          <w:sz w:val="24"/>
        </w:rPr>
        <w:t xml:space="preserve">  </w:t>
      </w:r>
      <w:r>
        <w:rPr>
          <w:sz w:val="24"/>
        </w:rPr>
        <w:t>dowodowe</w:t>
      </w:r>
      <w:r>
        <w:rPr>
          <w:spacing w:val="67"/>
          <w:sz w:val="24"/>
        </w:rPr>
        <w:t xml:space="preserve">  </w:t>
      </w:r>
      <w:r>
        <w:rPr>
          <w:sz w:val="24"/>
        </w:rPr>
        <w:t>przekazuje</w:t>
      </w:r>
      <w:r>
        <w:rPr>
          <w:spacing w:val="66"/>
          <w:sz w:val="24"/>
        </w:rPr>
        <w:t xml:space="preserve">  </w:t>
      </w:r>
      <w:r>
        <w:rPr>
          <w:sz w:val="24"/>
        </w:rPr>
        <w:t>się</w:t>
      </w:r>
      <w:r>
        <w:rPr>
          <w:spacing w:val="67"/>
          <w:sz w:val="24"/>
        </w:rPr>
        <w:t xml:space="preserve">  </w:t>
      </w:r>
      <w:r>
        <w:rPr>
          <w:sz w:val="24"/>
        </w:rPr>
        <w:t>wg</w:t>
      </w:r>
      <w:r>
        <w:rPr>
          <w:spacing w:val="67"/>
          <w:sz w:val="24"/>
        </w:rPr>
        <w:t xml:space="preserve">  </w:t>
      </w:r>
      <w:r>
        <w:rPr>
          <w:sz w:val="24"/>
        </w:rPr>
        <w:t>zasad</w:t>
      </w:r>
      <w:r>
        <w:rPr>
          <w:spacing w:val="68"/>
          <w:sz w:val="24"/>
        </w:rPr>
        <w:t xml:space="preserve">  </w:t>
      </w:r>
      <w:r>
        <w:rPr>
          <w:sz w:val="24"/>
        </w:rPr>
        <w:t>wskazanych w rozporządzeniu Prezesa Rady Ministrów z dnia 30 grudnia 2020 r. w sprawie sposobu sporządzania i przekazywania informacji oraz wymagań technicznych dla środków komunikacji elektronicznej w postępowaniu o udzielenie zamówienia publicznego lub konkursie (Dz. U. z 2020 r.</w:t>
      </w:r>
      <w:r>
        <w:rPr>
          <w:spacing w:val="40"/>
          <w:sz w:val="24"/>
        </w:rPr>
        <w:t xml:space="preserve"> </w:t>
      </w:r>
      <w:r>
        <w:rPr>
          <w:sz w:val="24"/>
        </w:rPr>
        <w:t>poz. 2452).</w:t>
      </w:r>
    </w:p>
    <w:p w:rsidR="00E47A3F" w:rsidRDefault="00D63462">
      <w:pPr>
        <w:pStyle w:val="Akapitzlist"/>
        <w:numPr>
          <w:ilvl w:val="1"/>
          <w:numId w:val="21"/>
        </w:numPr>
        <w:tabs>
          <w:tab w:val="left" w:pos="925"/>
        </w:tabs>
        <w:spacing w:line="276" w:lineRule="auto"/>
        <w:ind w:right="179"/>
        <w:rPr>
          <w:sz w:val="24"/>
        </w:rPr>
      </w:pPr>
      <w:r>
        <w:rPr>
          <w:sz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E47A3F" w:rsidRDefault="00D63462">
      <w:pPr>
        <w:pStyle w:val="Akapitzlist"/>
        <w:numPr>
          <w:ilvl w:val="1"/>
          <w:numId w:val="21"/>
        </w:numPr>
        <w:tabs>
          <w:tab w:val="left" w:pos="925"/>
        </w:tabs>
        <w:spacing w:line="276" w:lineRule="auto"/>
        <w:ind w:right="177"/>
        <w:rPr>
          <w:sz w:val="24"/>
        </w:rPr>
      </w:pPr>
      <w:r>
        <w:rPr>
          <w:sz w:val="24"/>
        </w:rPr>
        <w:t>Oświadczenia wskazane w pkt 8.1 SWZ i podmiotowe środki dowodowe przekazuje</w:t>
      </w:r>
      <w:r>
        <w:rPr>
          <w:spacing w:val="40"/>
          <w:sz w:val="24"/>
        </w:rPr>
        <w:t xml:space="preserve"> </w:t>
      </w:r>
      <w:r>
        <w:rPr>
          <w:sz w:val="24"/>
        </w:rPr>
        <w:t>się</w:t>
      </w:r>
      <w:r>
        <w:rPr>
          <w:spacing w:val="40"/>
          <w:sz w:val="24"/>
        </w:rPr>
        <w:t xml:space="preserve"> </w:t>
      </w:r>
      <w:r>
        <w:rPr>
          <w:sz w:val="24"/>
        </w:rPr>
        <w:t>środkiem</w:t>
      </w:r>
      <w:r>
        <w:rPr>
          <w:spacing w:val="40"/>
          <w:sz w:val="24"/>
        </w:rPr>
        <w:t xml:space="preserve"> </w:t>
      </w:r>
      <w:r>
        <w:rPr>
          <w:sz w:val="24"/>
        </w:rPr>
        <w:t>komunikacji</w:t>
      </w:r>
      <w:r>
        <w:rPr>
          <w:spacing w:val="40"/>
          <w:sz w:val="24"/>
        </w:rPr>
        <w:t xml:space="preserve"> </w:t>
      </w:r>
      <w:r>
        <w:rPr>
          <w:sz w:val="24"/>
        </w:rPr>
        <w:t>elektronicznej</w:t>
      </w:r>
      <w:r>
        <w:rPr>
          <w:spacing w:val="40"/>
          <w:sz w:val="24"/>
        </w:rPr>
        <w:t xml:space="preserve"> </w:t>
      </w:r>
      <w:r>
        <w:rPr>
          <w:sz w:val="24"/>
        </w:rPr>
        <w:t>wskazanym</w:t>
      </w:r>
      <w:r>
        <w:rPr>
          <w:spacing w:val="40"/>
          <w:sz w:val="24"/>
        </w:rPr>
        <w:t xml:space="preserve"> </w:t>
      </w:r>
      <w:r>
        <w:rPr>
          <w:sz w:val="24"/>
        </w:rPr>
        <w:t>w</w:t>
      </w:r>
      <w:r>
        <w:rPr>
          <w:spacing w:val="40"/>
          <w:sz w:val="24"/>
        </w:rPr>
        <w:t xml:space="preserve"> </w:t>
      </w:r>
      <w:r>
        <w:rPr>
          <w:sz w:val="24"/>
        </w:rPr>
        <w:t>Rozdziale 11 SWZ.</w:t>
      </w:r>
    </w:p>
    <w:p w:rsidR="00E47A3F" w:rsidRDefault="00D63462">
      <w:pPr>
        <w:pStyle w:val="Akapitzlist"/>
        <w:numPr>
          <w:ilvl w:val="1"/>
          <w:numId w:val="21"/>
        </w:numPr>
        <w:tabs>
          <w:tab w:val="left" w:pos="925"/>
        </w:tabs>
        <w:spacing w:line="276" w:lineRule="auto"/>
        <w:ind w:right="175"/>
        <w:rPr>
          <w:sz w:val="24"/>
        </w:rPr>
      </w:pPr>
      <w:r>
        <w:rPr>
          <w:sz w:val="24"/>
        </w:rPr>
        <w:t>W przypadku, gdy oświadczenia o których mowa w pkt 8.1 SWZ lub podmiotowe środki dowodowe zawierają informacje stanowiące tajemnicę przedsiębiorstwa</w:t>
      </w:r>
      <w:r>
        <w:rPr>
          <w:spacing w:val="40"/>
          <w:sz w:val="24"/>
        </w:rPr>
        <w:t xml:space="preserve"> </w:t>
      </w:r>
      <w:r>
        <w:rPr>
          <w:sz w:val="24"/>
        </w:rPr>
        <w:t>w</w:t>
      </w:r>
      <w:r>
        <w:rPr>
          <w:spacing w:val="73"/>
          <w:w w:val="150"/>
          <w:sz w:val="24"/>
        </w:rPr>
        <w:t xml:space="preserve">  </w:t>
      </w:r>
      <w:r>
        <w:rPr>
          <w:sz w:val="24"/>
        </w:rPr>
        <w:t>rozumieniu</w:t>
      </w:r>
      <w:r>
        <w:rPr>
          <w:spacing w:val="73"/>
          <w:w w:val="150"/>
          <w:sz w:val="24"/>
        </w:rPr>
        <w:t xml:space="preserve">  </w:t>
      </w:r>
      <w:r>
        <w:rPr>
          <w:sz w:val="24"/>
        </w:rPr>
        <w:t>przepisów</w:t>
      </w:r>
      <w:r>
        <w:rPr>
          <w:spacing w:val="74"/>
          <w:w w:val="150"/>
          <w:sz w:val="24"/>
        </w:rPr>
        <w:t xml:space="preserve">  </w:t>
      </w:r>
      <w:r>
        <w:rPr>
          <w:sz w:val="24"/>
        </w:rPr>
        <w:t>ustawy</w:t>
      </w:r>
      <w:r>
        <w:rPr>
          <w:spacing w:val="73"/>
          <w:w w:val="150"/>
          <w:sz w:val="24"/>
        </w:rPr>
        <w:t xml:space="preserve">  </w:t>
      </w:r>
      <w:r>
        <w:rPr>
          <w:sz w:val="24"/>
        </w:rPr>
        <w:t>z</w:t>
      </w:r>
      <w:r>
        <w:rPr>
          <w:spacing w:val="73"/>
          <w:w w:val="150"/>
          <w:sz w:val="24"/>
        </w:rPr>
        <w:t xml:space="preserve">  </w:t>
      </w:r>
      <w:r>
        <w:rPr>
          <w:sz w:val="24"/>
        </w:rPr>
        <w:t>dnia</w:t>
      </w:r>
      <w:r>
        <w:rPr>
          <w:spacing w:val="73"/>
          <w:w w:val="150"/>
          <w:sz w:val="24"/>
        </w:rPr>
        <w:t xml:space="preserve">  </w:t>
      </w:r>
      <w:r>
        <w:rPr>
          <w:sz w:val="24"/>
        </w:rPr>
        <w:t>16</w:t>
      </w:r>
      <w:r>
        <w:rPr>
          <w:spacing w:val="73"/>
          <w:w w:val="150"/>
          <w:sz w:val="24"/>
        </w:rPr>
        <w:t xml:space="preserve">  </w:t>
      </w:r>
      <w:r>
        <w:rPr>
          <w:sz w:val="24"/>
        </w:rPr>
        <w:t>kwietnia</w:t>
      </w:r>
      <w:r>
        <w:rPr>
          <w:spacing w:val="72"/>
          <w:w w:val="150"/>
          <w:sz w:val="24"/>
        </w:rPr>
        <w:t xml:space="preserve">  </w:t>
      </w:r>
      <w:r>
        <w:rPr>
          <w:sz w:val="24"/>
        </w:rPr>
        <w:t>1993r. o zwalczaniu nieuczciwej konkurencji (</w:t>
      </w:r>
      <w:r w:rsidRPr="00651DF7">
        <w:rPr>
          <w:sz w:val="24"/>
        </w:rPr>
        <w:t>Dz. U. z 202</w:t>
      </w:r>
      <w:r w:rsidR="00651DF7" w:rsidRPr="00651DF7">
        <w:rPr>
          <w:sz w:val="24"/>
        </w:rPr>
        <w:t>6 r. poz. 85</w:t>
      </w:r>
      <w:r w:rsidR="00BE7170" w:rsidRPr="00651DF7">
        <w:rPr>
          <w:sz w:val="24"/>
        </w:rPr>
        <w:t xml:space="preserve"> z </w:t>
      </w:r>
      <w:proofErr w:type="spellStart"/>
      <w:r w:rsidR="00BE7170" w:rsidRPr="00651DF7">
        <w:rPr>
          <w:sz w:val="24"/>
        </w:rPr>
        <w:t>późn</w:t>
      </w:r>
      <w:proofErr w:type="spellEnd"/>
      <w:r w:rsidR="00BE7170" w:rsidRPr="00651DF7">
        <w:rPr>
          <w:sz w:val="24"/>
        </w:rPr>
        <w:t>. zm</w:t>
      </w:r>
      <w:r w:rsidR="00BE7170">
        <w:rPr>
          <w:sz w:val="24"/>
        </w:rPr>
        <w:t>.</w:t>
      </w:r>
      <w:r>
        <w:rPr>
          <w:sz w:val="24"/>
        </w:rPr>
        <w:t>), Wykonawca,</w:t>
      </w:r>
      <w:r>
        <w:rPr>
          <w:spacing w:val="80"/>
          <w:w w:val="150"/>
          <w:sz w:val="24"/>
        </w:rPr>
        <w:t xml:space="preserve"> </w:t>
      </w:r>
      <w:r>
        <w:rPr>
          <w:sz w:val="24"/>
        </w:rPr>
        <w:t>w</w:t>
      </w:r>
      <w:r>
        <w:rPr>
          <w:spacing w:val="40"/>
          <w:sz w:val="24"/>
        </w:rPr>
        <w:t xml:space="preserve"> </w:t>
      </w:r>
      <w:r>
        <w:rPr>
          <w:sz w:val="24"/>
        </w:rPr>
        <w:t>celu</w:t>
      </w:r>
      <w:r>
        <w:rPr>
          <w:spacing w:val="40"/>
          <w:sz w:val="24"/>
        </w:rPr>
        <w:t xml:space="preserve"> </w:t>
      </w:r>
      <w:r>
        <w:rPr>
          <w:sz w:val="24"/>
        </w:rPr>
        <w:t>utrzymania</w:t>
      </w:r>
      <w:r>
        <w:rPr>
          <w:spacing w:val="40"/>
          <w:sz w:val="24"/>
        </w:rPr>
        <w:t xml:space="preserve"> </w:t>
      </w:r>
      <w:r>
        <w:rPr>
          <w:sz w:val="24"/>
        </w:rPr>
        <w:t>w</w:t>
      </w:r>
      <w:r>
        <w:rPr>
          <w:spacing w:val="40"/>
          <w:sz w:val="24"/>
        </w:rPr>
        <w:t xml:space="preserve"> </w:t>
      </w:r>
      <w:r>
        <w:rPr>
          <w:sz w:val="24"/>
        </w:rPr>
        <w:t>poufności</w:t>
      </w:r>
      <w:r>
        <w:rPr>
          <w:spacing w:val="40"/>
          <w:sz w:val="24"/>
        </w:rPr>
        <w:t xml:space="preserve"> </w:t>
      </w:r>
      <w:r>
        <w:rPr>
          <w:sz w:val="24"/>
        </w:rPr>
        <w:t>tych</w:t>
      </w:r>
      <w:r>
        <w:rPr>
          <w:spacing w:val="40"/>
          <w:sz w:val="24"/>
        </w:rPr>
        <w:t xml:space="preserve"> </w:t>
      </w:r>
      <w:r>
        <w:rPr>
          <w:sz w:val="24"/>
        </w:rPr>
        <w:t>informacji,</w:t>
      </w:r>
      <w:r>
        <w:rPr>
          <w:spacing w:val="40"/>
          <w:sz w:val="24"/>
        </w:rPr>
        <w:t xml:space="preserve"> </w:t>
      </w:r>
      <w:r>
        <w:rPr>
          <w:sz w:val="24"/>
        </w:rPr>
        <w:t>przekazuje</w:t>
      </w:r>
      <w:r>
        <w:rPr>
          <w:spacing w:val="40"/>
          <w:sz w:val="24"/>
        </w:rPr>
        <w:t xml:space="preserve"> </w:t>
      </w:r>
      <w:r>
        <w:rPr>
          <w:sz w:val="24"/>
        </w:rPr>
        <w:t>je</w:t>
      </w:r>
      <w:r>
        <w:rPr>
          <w:spacing w:val="40"/>
          <w:sz w:val="24"/>
        </w:rPr>
        <w:t xml:space="preserve"> </w:t>
      </w:r>
      <w:r>
        <w:rPr>
          <w:sz w:val="24"/>
        </w:rPr>
        <w:t>w</w:t>
      </w:r>
      <w:r>
        <w:rPr>
          <w:spacing w:val="40"/>
          <w:sz w:val="24"/>
        </w:rPr>
        <w:t xml:space="preserve"> </w:t>
      </w:r>
      <w:r>
        <w:rPr>
          <w:sz w:val="24"/>
        </w:rPr>
        <w:t>wydzielonym i odpowiednio oznaczonym pliku.</w:t>
      </w:r>
    </w:p>
    <w:p w:rsidR="00E47A3F" w:rsidRDefault="00D63462">
      <w:pPr>
        <w:pStyle w:val="Akapitzlist"/>
        <w:numPr>
          <w:ilvl w:val="1"/>
          <w:numId w:val="21"/>
        </w:numPr>
        <w:tabs>
          <w:tab w:val="left" w:pos="925"/>
        </w:tabs>
        <w:spacing w:line="276" w:lineRule="auto"/>
        <w:ind w:right="180"/>
        <w:rPr>
          <w:sz w:val="24"/>
        </w:rPr>
      </w:pPr>
      <w:r>
        <w:rPr>
          <w:sz w:val="24"/>
        </w:rPr>
        <w:t>Podmiotowe</w:t>
      </w:r>
      <w:r>
        <w:rPr>
          <w:spacing w:val="-2"/>
          <w:sz w:val="24"/>
        </w:rPr>
        <w:t xml:space="preserve"> </w:t>
      </w:r>
      <w:r>
        <w:rPr>
          <w:sz w:val="24"/>
        </w:rPr>
        <w:t>środki</w:t>
      </w:r>
      <w:r>
        <w:rPr>
          <w:spacing w:val="-2"/>
          <w:sz w:val="24"/>
        </w:rPr>
        <w:t xml:space="preserve"> </w:t>
      </w:r>
      <w:r>
        <w:rPr>
          <w:sz w:val="24"/>
        </w:rPr>
        <w:t>dowodowe</w:t>
      </w:r>
      <w:r>
        <w:rPr>
          <w:spacing w:val="-1"/>
          <w:sz w:val="24"/>
        </w:rPr>
        <w:t xml:space="preserve"> </w:t>
      </w:r>
      <w:r>
        <w:rPr>
          <w:sz w:val="24"/>
        </w:rPr>
        <w:t>sporządzone</w:t>
      </w:r>
      <w:r>
        <w:rPr>
          <w:spacing w:val="-2"/>
          <w:sz w:val="24"/>
        </w:rPr>
        <w:t xml:space="preserve"> </w:t>
      </w:r>
      <w:r>
        <w:rPr>
          <w:sz w:val="24"/>
        </w:rPr>
        <w:t>w</w:t>
      </w:r>
      <w:r>
        <w:rPr>
          <w:spacing w:val="-3"/>
          <w:sz w:val="24"/>
        </w:rPr>
        <w:t xml:space="preserve"> </w:t>
      </w:r>
      <w:r>
        <w:rPr>
          <w:sz w:val="24"/>
        </w:rPr>
        <w:t>języku</w:t>
      </w:r>
      <w:r>
        <w:rPr>
          <w:spacing w:val="-3"/>
          <w:sz w:val="24"/>
        </w:rPr>
        <w:t xml:space="preserve"> </w:t>
      </w:r>
      <w:r>
        <w:rPr>
          <w:sz w:val="24"/>
        </w:rPr>
        <w:t>obcym</w:t>
      </w:r>
      <w:r>
        <w:rPr>
          <w:spacing w:val="-3"/>
          <w:sz w:val="24"/>
        </w:rPr>
        <w:t xml:space="preserve"> </w:t>
      </w:r>
      <w:r>
        <w:rPr>
          <w:sz w:val="24"/>
        </w:rPr>
        <w:t>przekazuje</w:t>
      </w:r>
      <w:r>
        <w:rPr>
          <w:spacing w:val="-2"/>
          <w:sz w:val="24"/>
        </w:rPr>
        <w:t xml:space="preserve"> </w:t>
      </w:r>
      <w:r>
        <w:rPr>
          <w:sz w:val="24"/>
        </w:rPr>
        <w:t>się</w:t>
      </w:r>
      <w:r>
        <w:rPr>
          <w:spacing w:val="-2"/>
          <w:sz w:val="24"/>
        </w:rPr>
        <w:t xml:space="preserve"> </w:t>
      </w:r>
      <w:r>
        <w:rPr>
          <w:sz w:val="24"/>
        </w:rPr>
        <w:t>wraz z tłumaczeniem na język polski.</w:t>
      </w:r>
    </w:p>
    <w:p w:rsidR="00E47A3F" w:rsidRDefault="00D63462">
      <w:pPr>
        <w:pStyle w:val="Akapitzlist"/>
        <w:numPr>
          <w:ilvl w:val="1"/>
          <w:numId w:val="21"/>
        </w:numPr>
        <w:tabs>
          <w:tab w:val="left" w:pos="925"/>
        </w:tabs>
        <w:ind w:hanging="709"/>
        <w:rPr>
          <w:sz w:val="24"/>
        </w:rPr>
      </w:pPr>
      <w:r>
        <w:rPr>
          <w:sz w:val="24"/>
        </w:rPr>
        <w:t>Dokumenty</w:t>
      </w:r>
      <w:r>
        <w:rPr>
          <w:spacing w:val="-8"/>
          <w:sz w:val="24"/>
        </w:rPr>
        <w:t xml:space="preserve"> </w:t>
      </w:r>
      <w:r>
        <w:rPr>
          <w:sz w:val="24"/>
        </w:rPr>
        <w:t>elektroniczne</w:t>
      </w:r>
      <w:r>
        <w:rPr>
          <w:spacing w:val="-4"/>
          <w:sz w:val="24"/>
        </w:rPr>
        <w:t xml:space="preserve"> </w:t>
      </w:r>
      <w:r>
        <w:rPr>
          <w:sz w:val="24"/>
        </w:rPr>
        <w:t>muszą</w:t>
      </w:r>
      <w:r>
        <w:rPr>
          <w:spacing w:val="-5"/>
          <w:sz w:val="24"/>
        </w:rPr>
        <w:t xml:space="preserve"> </w:t>
      </w:r>
      <w:r>
        <w:rPr>
          <w:sz w:val="24"/>
        </w:rPr>
        <w:t>spełniać</w:t>
      </w:r>
      <w:r>
        <w:rPr>
          <w:spacing w:val="-6"/>
          <w:sz w:val="24"/>
        </w:rPr>
        <w:t xml:space="preserve"> </w:t>
      </w:r>
      <w:r>
        <w:rPr>
          <w:sz w:val="24"/>
        </w:rPr>
        <w:t>łącznie</w:t>
      </w:r>
      <w:r>
        <w:rPr>
          <w:spacing w:val="-4"/>
          <w:sz w:val="24"/>
        </w:rPr>
        <w:t xml:space="preserve"> </w:t>
      </w:r>
      <w:r>
        <w:rPr>
          <w:sz w:val="24"/>
        </w:rPr>
        <w:t>następujące</w:t>
      </w:r>
      <w:r>
        <w:rPr>
          <w:spacing w:val="-5"/>
          <w:sz w:val="24"/>
        </w:rPr>
        <w:t xml:space="preserve"> </w:t>
      </w:r>
      <w:r>
        <w:rPr>
          <w:spacing w:val="-2"/>
          <w:sz w:val="24"/>
        </w:rPr>
        <w:t>wymagania:</w:t>
      </w:r>
    </w:p>
    <w:p w:rsidR="00E47A3F" w:rsidRDefault="00D63462">
      <w:pPr>
        <w:pStyle w:val="Akapitzlist"/>
        <w:numPr>
          <w:ilvl w:val="0"/>
          <w:numId w:val="19"/>
        </w:numPr>
        <w:tabs>
          <w:tab w:val="left" w:pos="1350"/>
        </w:tabs>
        <w:spacing w:before="43" w:line="276" w:lineRule="auto"/>
        <w:ind w:right="179"/>
        <w:rPr>
          <w:sz w:val="24"/>
        </w:rPr>
      </w:pPr>
      <w:r>
        <w:rPr>
          <w:sz w:val="24"/>
        </w:rPr>
        <w:t>są utrwalone w sposób umożliwiający ich wielokrotne odczytanie, zapisanie</w:t>
      </w:r>
      <w:r>
        <w:rPr>
          <w:spacing w:val="80"/>
          <w:w w:val="150"/>
          <w:sz w:val="24"/>
        </w:rPr>
        <w:t xml:space="preserve"> </w:t>
      </w:r>
      <w:r>
        <w:rPr>
          <w:sz w:val="24"/>
        </w:rPr>
        <w:t>i powielenie, a także przekazanie przy użyciu środków komunikacji elektronicznej lub na informatycznym nośniku danych;</w:t>
      </w:r>
    </w:p>
    <w:p w:rsidR="00E47A3F" w:rsidRDefault="00D63462">
      <w:pPr>
        <w:pStyle w:val="Akapitzlist"/>
        <w:numPr>
          <w:ilvl w:val="0"/>
          <w:numId w:val="19"/>
        </w:numPr>
        <w:tabs>
          <w:tab w:val="left" w:pos="1350"/>
        </w:tabs>
        <w:spacing w:line="276" w:lineRule="auto"/>
        <w:ind w:right="173"/>
        <w:rPr>
          <w:sz w:val="24"/>
        </w:rPr>
      </w:pPr>
      <w:r>
        <w:rPr>
          <w:sz w:val="24"/>
        </w:rPr>
        <w:t>umożliwiają prezentację treści w postaci elektronicznej, w szczególności przez wyświetlenie tej treści na monitorze ekranowym;</w:t>
      </w:r>
    </w:p>
    <w:p w:rsidR="00E47A3F" w:rsidRDefault="00D63462">
      <w:pPr>
        <w:pStyle w:val="Akapitzlist"/>
        <w:numPr>
          <w:ilvl w:val="0"/>
          <w:numId w:val="19"/>
        </w:numPr>
        <w:tabs>
          <w:tab w:val="left" w:pos="1350"/>
        </w:tabs>
        <w:spacing w:line="276" w:lineRule="auto"/>
        <w:ind w:right="184"/>
        <w:rPr>
          <w:sz w:val="24"/>
        </w:rPr>
      </w:pPr>
      <w:r>
        <w:rPr>
          <w:sz w:val="24"/>
        </w:rPr>
        <w:lastRenderedPageBreak/>
        <w:t>umożliwiają prezentację treści w postaci papierowej, w szczególności za pomocą wydruku;</w:t>
      </w:r>
    </w:p>
    <w:p w:rsidR="00E47A3F" w:rsidRDefault="00D63462">
      <w:pPr>
        <w:pStyle w:val="Akapitzlist"/>
        <w:numPr>
          <w:ilvl w:val="0"/>
          <w:numId w:val="19"/>
        </w:numPr>
        <w:tabs>
          <w:tab w:val="left" w:pos="1350"/>
        </w:tabs>
        <w:spacing w:before="1" w:line="273" w:lineRule="auto"/>
        <w:ind w:right="184"/>
        <w:rPr>
          <w:sz w:val="24"/>
        </w:rPr>
      </w:pPr>
      <w:r>
        <w:rPr>
          <w:sz w:val="24"/>
        </w:rPr>
        <w:t>zawierają</w:t>
      </w:r>
      <w:r>
        <w:rPr>
          <w:spacing w:val="64"/>
          <w:sz w:val="24"/>
        </w:rPr>
        <w:t xml:space="preserve"> </w:t>
      </w:r>
      <w:r>
        <w:rPr>
          <w:sz w:val="24"/>
        </w:rPr>
        <w:t>dane</w:t>
      </w:r>
      <w:r>
        <w:rPr>
          <w:spacing w:val="65"/>
          <w:sz w:val="24"/>
        </w:rPr>
        <w:t xml:space="preserve"> </w:t>
      </w:r>
      <w:r>
        <w:rPr>
          <w:sz w:val="24"/>
        </w:rPr>
        <w:t>w</w:t>
      </w:r>
      <w:r>
        <w:rPr>
          <w:spacing w:val="63"/>
          <w:sz w:val="24"/>
        </w:rPr>
        <w:t xml:space="preserve"> </w:t>
      </w:r>
      <w:r>
        <w:rPr>
          <w:sz w:val="24"/>
        </w:rPr>
        <w:t>układzie</w:t>
      </w:r>
      <w:r>
        <w:rPr>
          <w:spacing w:val="65"/>
          <w:sz w:val="24"/>
        </w:rPr>
        <w:t xml:space="preserve"> </w:t>
      </w:r>
      <w:r>
        <w:rPr>
          <w:sz w:val="24"/>
        </w:rPr>
        <w:t>niepozostawiającym</w:t>
      </w:r>
      <w:r>
        <w:rPr>
          <w:spacing w:val="63"/>
          <w:sz w:val="24"/>
        </w:rPr>
        <w:t xml:space="preserve"> </w:t>
      </w:r>
      <w:r>
        <w:rPr>
          <w:sz w:val="24"/>
        </w:rPr>
        <w:t>wątpliwości</w:t>
      </w:r>
      <w:r>
        <w:rPr>
          <w:spacing w:val="64"/>
          <w:sz w:val="24"/>
        </w:rPr>
        <w:t xml:space="preserve"> </w:t>
      </w:r>
      <w:r>
        <w:rPr>
          <w:sz w:val="24"/>
        </w:rPr>
        <w:t>co</w:t>
      </w:r>
      <w:r>
        <w:rPr>
          <w:spacing w:val="66"/>
          <w:sz w:val="24"/>
        </w:rPr>
        <w:t xml:space="preserve"> </w:t>
      </w:r>
      <w:r>
        <w:rPr>
          <w:sz w:val="24"/>
        </w:rPr>
        <w:t>do</w:t>
      </w:r>
      <w:r>
        <w:rPr>
          <w:spacing w:val="66"/>
          <w:sz w:val="24"/>
        </w:rPr>
        <w:t xml:space="preserve"> </w:t>
      </w:r>
      <w:r>
        <w:rPr>
          <w:sz w:val="24"/>
        </w:rPr>
        <w:t>treści i kontekstu zapisanych informacji.</w:t>
      </w:r>
    </w:p>
    <w:p w:rsidR="00807B50" w:rsidRDefault="00807B50" w:rsidP="00807B50">
      <w:pPr>
        <w:pStyle w:val="Akapitzlist"/>
        <w:tabs>
          <w:tab w:val="left" w:pos="1350"/>
        </w:tabs>
        <w:spacing w:before="1" w:line="273" w:lineRule="auto"/>
        <w:ind w:left="1349" w:right="184" w:firstLine="0"/>
        <w:rPr>
          <w:sz w:val="24"/>
        </w:rPr>
      </w:pPr>
    </w:p>
    <w:p w:rsidR="00E47A3F" w:rsidRDefault="00F77FB3">
      <w:pPr>
        <w:pStyle w:val="Tekstpodstawowy"/>
        <w:ind w:left="202"/>
        <w:jc w:val="left"/>
        <w:rPr>
          <w:sz w:val="20"/>
        </w:rPr>
      </w:pPr>
      <w:r>
        <w:rPr>
          <w:noProof/>
          <w:sz w:val="20"/>
        </w:rPr>
      </w:r>
      <w:r>
        <w:rPr>
          <w:noProof/>
          <w:sz w:val="20"/>
        </w:rPr>
        <w:pict>
          <v:group id="docshapegroup56" o:spid="_x0000_s2114" style="width:454.4pt;height:94.95pt;mso-position-horizontal-relative:char;mso-position-vertical-relative:line" coordsize="9088,1899">
            <v:shape id="docshape57" o:spid="_x0000_s2117" style="position:absolute;left:14;width:9074;height:1889;visibility:visible" coordsize="9074,18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" adj="0,,0" path="m8966,l108,,,,,1889r108,l8966,1889r,-351l108,1538r8858,l8966,1188r,-350l8966,487r,-350l8966,xm9074,l8966,r,1889l9074,1889,9074,xe" fillcolor="#d9d9d9" stroked="f">
              <v:stroke joinstyle="round"/>
              <v:formulas/>
              <v:path arrowok="t" o:connecttype="custom" o:connectlocs="8966,0;108,0;108,0;0,0;0,1889;108,1889;8966,1889;8966,1538;108,1538;108,1538;8966,1538;8966,1188;8966,838;8966,487;8966,137;8966,0;9074,0;8966,0;8966,1889;9074,1889;9074,0" o:connectangles="0,0,0,0,0,0,0,0,0,0,0,0,0,0,0,0,0,0,0,0,0"/>
            </v:shape>
            <v:rect id="docshape58" o:spid="_x0000_s2116" style="position:absolute;top:1888;width:9088;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mQ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fBl2dkAj3/AwAA//8DAFBLAQItABQABgAIAAAAIQDb4fbL7gAAAIUBAAATAAAAAAAA&#10;AAAAAAAAAAAAAABbQ29udGVudF9UeXBlc10ueG1sUEsBAi0AFAAGAAgAAAAhAFr0LFu/AAAAFQEA&#10;AAsAAAAAAAAAAAAAAAAAHwEAAF9yZWxzLy5yZWxzUEsBAi0AFAAGAAgAAAAhAJ7BmZDHAAAA3AAA&#10;AA8AAAAAAAAAAAAAAAAABwIAAGRycy9kb3ducmV2LnhtbFBLBQYAAAAAAwADALcAAAD7AgAAAAA=&#10;" fillcolor="black" stroked="f"/>
            <v:shape id="docshape59" o:spid="_x0000_s2115" type="#_x0000_t202" style="position:absolute;left:14;width:9074;height:18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rsidR="00651DF7" w:rsidRDefault="00651DF7">
                    <w:pPr>
                      <w:spacing w:before="137"/>
                      <w:ind w:left="503" w:right="508"/>
                      <w:jc w:val="center"/>
                      <w:rPr>
                        <w:b/>
                        <w:sz w:val="26"/>
                      </w:rPr>
                    </w:pPr>
                    <w:r>
                      <w:rPr>
                        <w:b/>
                        <w:spacing w:val="-2"/>
                        <w:sz w:val="26"/>
                      </w:rPr>
                      <w:t>Rozdział</w:t>
                    </w:r>
                    <w:r>
                      <w:rPr>
                        <w:b/>
                        <w:sz w:val="26"/>
                      </w:rPr>
                      <w:t xml:space="preserve"> </w:t>
                    </w:r>
                    <w:r>
                      <w:rPr>
                        <w:b/>
                        <w:spacing w:val="-10"/>
                        <w:sz w:val="26"/>
                      </w:rPr>
                      <w:t>9</w:t>
                    </w:r>
                  </w:p>
                  <w:p w:rsidR="00651DF7" w:rsidRDefault="00651DF7">
                    <w:pPr>
                      <w:spacing w:before="45"/>
                      <w:ind w:left="502" w:right="509"/>
                      <w:jc w:val="center"/>
                      <w:rPr>
                        <w:b/>
                        <w:sz w:val="26"/>
                      </w:rPr>
                    </w:pPr>
                    <w:r>
                      <w:rPr>
                        <w:b/>
                        <w:w w:val="95"/>
                        <w:sz w:val="26"/>
                      </w:rPr>
                      <w:t>INFORMACJA</w:t>
                    </w:r>
                    <w:r>
                      <w:rPr>
                        <w:b/>
                        <w:spacing w:val="50"/>
                        <w:sz w:val="26"/>
                      </w:rPr>
                      <w:t xml:space="preserve"> </w:t>
                    </w:r>
                    <w:r>
                      <w:rPr>
                        <w:b/>
                        <w:w w:val="95"/>
                        <w:sz w:val="26"/>
                      </w:rPr>
                      <w:t>DLA</w:t>
                    </w:r>
                    <w:r>
                      <w:rPr>
                        <w:b/>
                        <w:spacing w:val="51"/>
                        <w:sz w:val="26"/>
                      </w:rPr>
                      <w:t xml:space="preserve"> </w:t>
                    </w:r>
                    <w:r>
                      <w:rPr>
                        <w:b/>
                        <w:w w:val="95"/>
                        <w:sz w:val="26"/>
                      </w:rPr>
                      <w:t>WYKONAWCÓW</w:t>
                    </w:r>
                    <w:r>
                      <w:rPr>
                        <w:b/>
                        <w:spacing w:val="54"/>
                        <w:sz w:val="26"/>
                      </w:rPr>
                      <w:t xml:space="preserve"> </w:t>
                    </w:r>
                    <w:r>
                      <w:rPr>
                        <w:b/>
                        <w:spacing w:val="-2"/>
                        <w:w w:val="95"/>
                        <w:sz w:val="26"/>
                      </w:rPr>
                      <w:t>POLEGAJĄCYCH</w:t>
                    </w:r>
                  </w:p>
                  <w:p w:rsidR="00651DF7" w:rsidRDefault="00651DF7">
                    <w:pPr>
                      <w:spacing w:before="45" w:line="276" w:lineRule="auto"/>
                      <w:ind w:left="503" w:right="509"/>
                      <w:jc w:val="center"/>
                      <w:rPr>
                        <w:b/>
                        <w:sz w:val="26"/>
                      </w:rPr>
                    </w:pPr>
                    <w:r>
                      <w:rPr>
                        <w:b/>
                        <w:sz w:val="26"/>
                      </w:rPr>
                      <w:t>NA</w:t>
                    </w:r>
                    <w:r>
                      <w:rPr>
                        <w:b/>
                        <w:spacing w:val="-9"/>
                        <w:sz w:val="26"/>
                      </w:rPr>
                      <w:t xml:space="preserve"> </w:t>
                    </w:r>
                    <w:r>
                      <w:rPr>
                        <w:b/>
                        <w:sz w:val="26"/>
                      </w:rPr>
                      <w:t>ZASOBACH</w:t>
                    </w:r>
                    <w:r>
                      <w:rPr>
                        <w:b/>
                        <w:spacing w:val="-8"/>
                        <w:sz w:val="26"/>
                      </w:rPr>
                      <w:t xml:space="preserve"> </w:t>
                    </w:r>
                    <w:r>
                      <w:rPr>
                        <w:b/>
                        <w:sz w:val="26"/>
                      </w:rPr>
                      <w:t>INNYCH</w:t>
                    </w:r>
                    <w:r>
                      <w:rPr>
                        <w:b/>
                        <w:spacing w:val="-8"/>
                        <w:sz w:val="26"/>
                      </w:rPr>
                      <w:t xml:space="preserve"> </w:t>
                    </w:r>
                    <w:r>
                      <w:rPr>
                        <w:b/>
                        <w:sz w:val="26"/>
                      </w:rPr>
                      <w:t>PODMIOTÓW,</w:t>
                    </w:r>
                    <w:r>
                      <w:rPr>
                        <w:b/>
                        <w:spacing w:val="-6"/>
                        <w:sz w:val="26"/>
                      </w:rPr>
                      <w:t xml:space="preserve"> </w:t>
                    </w:r>
                    <w:r>
                      <w:rPr>
                        <w:b/>
                        <w:sz w:val="26"/>
                      </w:rPr>
                      <w:t>NA</w:t>
                    </w:r>
                    <w:r>
                      <w:rPr>
                        <w:b/>
                        <w:spacing w:val="-9"/>
                        <w:sz w:val="26"/>
                      </w:rPr>
                      <w:t xml:space="preserve"> </w:t>
                    </w:r>
                    <w:r>
                      <w:rPr>
                        <w:b/>
                        <w:sz w:val="26"/>
                      </w:rPr>
                      <w:t>ZASADACH</w:t>
                    </w:r>
                    <w:r>
                      <w:rPr>
                        <w:b/>
                        <w:spacing w:val="-8"/>
                        <w:sz w:val="26"/>
                      </w:rPr>
                      <w:t xml:space="preserve"> </w:t>
                    </w:r>
                    <w:r>
                      <w:rPr>
                        <w:b/>
                        <w:sz w:val="26"/>
                      </w:rPr>
                      <w:t>OKREŚLONYCH W ART. 118 USTAWY PZP ORAZ ZAMIERZAJĄCYCH POWIERZYĆ WYKONANIE CZĘŚCI ZAMÓWIENIA PODWYKONAWCOM</w:t>
                    </w:r>
                  </w:p>
                </w:txbxContent>
              </v:textbox>
            </v:shape>
            <w10:wrap type="none"/>
            <w10:anchorlock/>
          </v:group>
        </w:pict>
      </w:r>
    </w:p>
    <w:p w:rsidR="00E47A3F" w:rsidRDefault="00E47A3F">
      <w:pPr>
        <w:pStyle w:val="Tekstpodstawowy"/>
        <w:spacing w:before="11"/>
        <w:jc w:val="left"/>
        <w:rPr>
          <w:sz w:val="6"/>
        </w:rPr>
      </w:pPr>
    </w:p>
    <w:p w:rsidR="00E47A3F" w:rsidRDefault="00D63462">
      <w:pPr>
        <w:pStyle w:val="Akapitzlist"/>
        <w:numPr>
          <w:ilvl w:val="1"/>
          <w:numId w:val="18"/>
        </w:numPr>
        <w:tabs>
          <w:tab w:val="left" w:pos="925"/>
        </w:tabs>
        <w:spacing w:before="100" w:line="276" w:lineRule="auto"/>
        <w:ind w:right="180"/>
        <w:rPr>
          <w:sz w:val="24"/>
        </w:rPr>
      </w:pPr>
      <w:r>
        <w:rPr>
          <w:sz w:val="24"/>
        </w:rPr>
        <w:t>Wykonawca</w:t>
      </w:r>
      <w:r>
        <w:rPr>
          <w:spacing w:val="40"/>
          <w:sz w:val="24"/>
        </w:rPr>
        <w:t xml:space="preserve">  </w:t>
      </w:r>
      <w:r>
        <w:rPr>
          <w:sz w:val="24"/>
        </w:rPr>
        <w:t>może</w:t>
      </w:r>
      <w:r>
        <w:rPr>
          <w:spacing w:val="40"/>
          <w:sz w:val="24"/>
        </w:rPr>
        <w:t xml:space="preserve">  </w:t>
      </w:r>
      <w:r>
        <w:rPr>
          <w:sz w:val="24"/>
        </w:rPr>
        <w:t>w</w:t>
      </w:r>
      <w:r>
        <w:rPr>
          <w:spacing w:val="40"/>
          <w:sz w:val="24"/>
        </w:rPr>
        <w:t xml:space="preserve">  </w:t>
      </w:r>
      <w:r>
        <w:rPr>
          <w:sz w:val="24"/>
        </w:rPr>
        <w:t>celu</w:t>
      </w:r>
      <w:r>
        <w:rPr>
          <w:spacing w:val="40"/>
          <w:sz w:val="24"/>
        </w:rPr>
        <w:t xml:space="preserve">  </w:t>
      </w:r>
      <w:r>
        <w:rPr>
          <w:sz w:val="24"/>
        </w:rPr>
        <w:t>potwierdzenia</w:t>
      </w:r>
      <w:r>
        <w:rPr>
          <w:spacing w:val="40"/>
          <w:sz w:val="24"/>
        </w:rPr>
        <w:t xml:space="preserve">  </w:t>
      </w:r>
      <w:r>
        <w:rPr>
          <w:sz w:val="24"/>
        </w:rPr>
        <w:t>spełniania</w:t>
      </w:r>
      <w:r>
        <w:rPr>
          <w:spacing w:val="40"/>
          <w:sz w:val="24"/>
        </w:rPr>
        <w:t xml:space="preserve">  </w:t>
      </w:r>
      <w:r>
        <w:rPr>
          <w:sz w:val="24"/>
        </w:rPr>
        <w:t>warunków</w:t>
      </w:r>
      <w:r>
        <w:rPr>
          <w:spacing w:val="40"/>
          <w:sz w:val="24"/>
        </w:rPr>
        <w:t xml:space="preserve">  </w:t>
      </w:r>
      <w:r>
        <w:rPr>
          <w:sz w:val="24"/>
        </w:rPr>
        <w:t>udziału</w:t>
      </w:r>
      <w:r>
        <w:rPr>
          <w:spacing w:val="40"/>
          <w:sz w:val="24"/>
        </w:rPr>
        <w:t xml:space="preserve"> </w:t>
      </w:r>
      <w:r>
        <w:rPr>
          <w:sz w:val="24"/>
        </w:rPr>
        <w:t>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rsidR="00E47A3F" w:rsidRDefault="00D63462">
      <w:pPr>
        <w:pStyle w:val="Akapitzlist"/>
        <w:numPr>
          <w:ilvl w:val="1"/>
          <w:numId w:val="18"/>
        </w:numPr>
        <w:tabs>
          <w:tab w:val="left" w:pos="925"/>
        </w:tabs>
        <w:spacing w:before="1" w:line="276" w:lineRule="auto"/>
        <w:ind w:right="179"/>
        <w:rPr>
          <w:sz w:val="24"/>
        </w:rPr>
      </w:pPr>
      <w:r>
        <w:rPr>
          <w:sz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E47A3F" w:rsidRDefault="00D63462">
      <w:pPr>
        <w:pStyle w:val="Akapitzlist"/>
        <w:numPr>
          <w:ilvl w:val="1"/>
          <w:numId w:val="18"/>
        </w:numPr>
        <w:tabs>
          <w:tab w:val="left" w:pos="925"/>
        </w:tabs>
        <w:spacing w:line="276" w:lineRule="auto"/>
        <w:ind w:right="178"/>
        <w:rPr>
          <w:b/>
          <w:sz w:val="24"/>
        </w:rPr>
      </w:pPr>
      <w:r>
        <w:rPr>
          <w:sz w:val="24"/>
        </w:rPr>
        <w:t xml:space="preserve">W odniesieniu do warunków dotyczących wykształcenia, kwalifikacji zawodowych lub doświadczenia Wykonawcy mogą polegać na zdolnościach podmiotów udostępniających zasoby, </w:t>
      </w:r>
      <w:r>
        <w:rPr>
          <w:b/>
          <w:sz w:val="24"/>
        </w:rPr>
        <w:t>jeśli podmioty te wykonają roboty budowlane lub usługi, do realizacji których te zdolności są wymagane.</w:t>
      </w:r>
    </w:p>
    <w:p w:rsidR="00E47A3F" w:rsidRDefault="00D63462">
      <w:pPr>
        <w:pStyle w:val="Akapitzlist"/>
        <w:numPr>
          <w:ilvl w:val="1"/>
          <w:numId w:val="18"/>
        </w:numPr>
        <w:tabs>
          <w:tab w:val="left" w:pos="925"/>
        </w:tabs>
        <w:spacing w:before="1" w:line="276" w:lineRule="auto"/>
        <w:ind w:right="175"/>
        <w:rPr>
          <w:sz w:val="24"/>
        </w:rPr>
      </w:pPr>
      <w:r>
        <w:rPr>
          <w:sz w:val="24"/>
        </w:rPr>
        <w:t xml:space="preserve">Wykonawca, który polega na zdolnościach lub sytuacji podmiotów udostępniających zasoby, składa </w:t>
      </w:r>
      <w:r>
        <w:rPr>
          <w:b/>
          <w:sz w:val="24"/>
          <w:u w:val="single"/>
        </w:rPr>
        <w:t>wraz z ofertą</w:t>
      </w:r>
      <w:r>
        <w:rPr>
          <w:sz w:val="24"/>
        </w:rPr>
        <w:t xml:space="preserve">, </w:t>
      </w:r>
      <w:r>
        <w:rPr>
          <w:b/>
          <w:sz w:val="24"/>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Pr>
          <w:sz w:val="24"/>
        </w:rPr>
        <w:t>.</w:t>
      </w:r>
    </w:p>
    <w:p w:rsidR="00E47A3F" w:rsidRDefault="00D63462">
      <w:pPr>
        <w:pStyle w:val="Akapitzlist"/>
        <w:numPr>
          <w:ilvl w:val="1"/>
          <w:numId w:val="18"/>
        </w:numPr>
        <w:tabs>
          <w:tab w:val="left" w:pos="925"/>
        </w:tabs>
        <w:spacing w:line="276" w:lineRule="auto"/>
        <w:ind w:right="180"/>
        <w:rPr>
          <w:sz w:val="24"/>
        </w:rPr>
      </w:pPr>
      <w:r>
        <w:rPr>
          <w:sz w:val="24"/>
        </w:rPr>
        <w:t>Zobowiązanie</w:t>
      </w:r>
      <w:r>
        <w:rPr>
          <w:spacing w:val="40"/>
          <w:sz w:val="24"/>
        </w:rPr>
        <w:t xml:space="preserve"> </w:t>
      </w:r>
      <w:r>
        <w:rPr>
          <w:sz w:val="24"/>
        </w:rPr>
        <w:t>podmiotu</w:t>
      </w:r>
      <w:r>
        <w:rPr>
          <w:spacing w:val="40"/>
          <w:sz w:val="24"/>
        </w:rPr>
        <w:t xml:space="preserve"> </w:t>
      </w:r>
      <w:r>
        <w:rPr>
          <w:sz w:val="24"/>
        </w:rPr>
        <w:t>udostępniającego</w:t>
      </w:r>
      <w:r>
        <w:rPr>
          <w:spacing w:val="40"/>
          <w:sz w:val="24"/>
        </w:rPr>
        <w:t xml:space="preserve"> </w:t>
      </w:r>
      <w:r>
        <w:rPr>
          <w:sz w:val="24"/>
        </w:rPr>
        <w:t>zasoby</w:t>
      </w:r>
      <w:r>
        <w:rPr>
          <w:spacing w:val="40"/>
          <w:sz w:val="24"/>
        </w:rPr>
        <w:t xml:space="preserve"> </w:t>
      </w:r>
      <w:r>
        <w:rPr>
          <w:sz w:val="24"/>
        </w:rPr>
        <w:t>lub</w:t>
      </w:r>
      <w:r>
        <w:rPr>
          <w:spacing w:val="40"/>
          <w:sz w:val="24"/>
        </w:rPr>
        <w:t xml:space="preserve"> </w:t>
      </w:r>
      <w:r>
        <w:rPr>
          <w:sz w:val="24"/>
        </w:rPr>
        <w:t>inny</w:t>
      </w:r>
      <w:r>
        <w:rPr>
          <w:spacing w:val="40"/>
          <w:sz w:val="24"/>
        </w:rPr>
        <w:t xml:space="preserve"> </w:t>
      </w:r>
      <w:r>
        <w:rPr>
          <w:sz w:val="24"/>
        </w:rPr>
        <w:t>środek</w:t>
      </w:r>
      <w:r>
        <w:rPr>
          <w:spacing w:val="40"/>
          <w:sz w:val="24"/>
        </w:rPr>
        <w:t xml:space="preserve"> </w:t>
      </w:r>
      <w:r>
        <w:rPr>
          <w:sz w:val="24"/>
        </w:rPr>
        <w:t>dowodowy, o</w:t>
      </w:r>
      <w:r>
        <w:rPr>
          <w:spacing w:val="40"/>
          <w:sz w:val="24"/>
        </w:rPr>
        <w:t xml:space="preserve"> </w:t>
      </w:r>
      <w:r>
        <w:rPr>
          <w:sz w:val="24"/>
        </w:rPr>
        <w:t>którym</w:t>
      </w:r>
      <w:r>
        <w:rPr>
          <w:spacing w:val="40"/>
          <w:sz w:val="24"/>
        </w:rPr>
        <w:t xml:space="preserve"> </w:t>
      </w:r>
      <w:r>
        <w:rPr>
          <w:sz w:val="24"/>
        </w:rPr>
        <w:t>mowa</w:t>
      </w:r>
      <w:r>
        <w:rPr>
          <w:spacing w:val="40"/>
          <w:sz w:val="24"/>
        </w:rPr>
        <w:t xml:space="preserve"> </w:t>
      </w:r>
      <w:r>
        <w:rPr>
          <w:sz w:val="24"/>
        </w:rPr>
        <w:t>w</w:t>
      </w:r>
      <w:r>
        <w:rPr>
          <w:spacing w:val="40"/>
          <w:sz w:val="24"/>
        </w:rPr>
        <w:t xml:space="preserve"> </w:t>
      </w:r>
      <w:r>
        <w:rPr>
          <w:sz w:val="24"/>
        </w:rPr>
        <w:t>pkt</w:t>
      </w:r>
      <w:r>
        <w:rPr>
          <w:spacing w:val="40"/>
          <w:sz w:val="24"/>
        </w:rPr>
        <w:t xml:space="preserve"> </w:t>
      </w:r>
      <w:r>
        <w:rPr>
          <w:sz w:val="24"/>
        </w:rPr>
        <w:t>9.4</w:t>
      </w:r>
      <w:r>
        <w:rPr>
          <w:spacing w:val="40"/>
          <w:sz w:val="24"/>
        </w:rPr>
        <w:t xml:space="preserve"> </w:t>
      </w:r>
      <w:r>
        <w:rPr>
          <w:sz w:val="24"/>
        </w:rPr>
        <w:t>SWZ</w:t>
      </w:r>
      <w:r>
        <w:rPr>
          <w:spacing w:val="40"/>
          <w:sz w:val="24"/>
        </w:rPr>
        <w:t xml:space="preserve"> </w:t>
      </w:r>
      <w:r>
        <w:rPr>
          <w:sz w:val="24"/>
        </w:rPr>
        <w:t>potwierdza,</w:t>
      </w:r>
      <w:r>
        <w:rPr>
          <w:spacing w:val="40"/>
          <w:sz w:val="24"/>
        </w:rPr>
        <w:t xml:space="preserve"> </w:t>
      </w:r>
      <w:r>
        <w:rPr>
          <w:sz w:val="24"/>
        </w:rPr>
        <w:t>że</w:t>
      </w:r>
      <w:r>
        <w:rPr>
          <w:spacing w:val="40"/>
          <w:sz w:val="24"/>
        </w:rPr>
        <w:t xml:space="preserve"> </w:t>
      </w:r>
      <w:r>
        <w:rPr>
          <w:sz w:val="24"/>
        </w:rPr>
        <w:t>stosunek</w:t>
      </w:r>
      <w:r>
        <w:rPr>
          <w:spacing w:val="40"/>
          <w:sz w:val="24"/>
        </w:rPr>
        <w:t xml:space="preserve"> </w:t>
      </w:r>
      <w:r>
        <w:rPr>
          <w:sz w:val="24"/>
        </w:rPr>
        <w:t>łączący</w:t>
      </w:r>
      <w:r>
        <w:rPr>
          <w:spacing w:val="40"/>
          <w:sz w:val="24"/>
        </w:rPr>
        <w:t xml:space="preserve"> </w:t>
      </w:r>
      <w:r>
        <w:rPr>
          <w:sz w:val="24"/>
        </w:rPr>
        <w:t>Wykonawcę</w:t>
      </w:r>
      <w:r>
        <w:rPr>
          <w:spacing w:val="40"/>
          <w:sz w:val="24"/>
        </w:rPr>
        <w:t xml:space="preserve"> </w:t>
      </w:r>
      <w:r>
        <w:rPr>
          <w:sz w:val="24"/>
        </w:rPr>
        <w:t>z podmiotami udostępniającymi zasoby gwarantuje rzeczywisty dostęp do tych zasobów oraz określa w szczególności:</w:t>
      </w:r>
    </w:p>
    <w:p w:rsidR="00E47A3F" w:rsidRDefault="00D63462">
      <w:pPr>
        <w:pStyle w:val="Akapitzlist"/>
        <w:numPr>
          <w:ilvl w:val="2"/>
          <w:numId w:val="18"/>
        </w:numPr>
        <w:tabs>
          <w:tab w:val="left" w:pos="1350"/>
        </w:tabs>
        <w:spacing w:line="281" w:lineRule="exact"/>
        <w:ind w:hanging="426"/>
        <w:rPr>
          <w:sz w:val="24"/>
        </w:rPr>
      </w:pPr>
      <w:r>
        <w:rPr>
          <w:sz w:val="24"/>
        </w:rPr>
        <w:t>zakres</w:t>
      </w:r>
      <w:r>
        <w:rPr>
          <w:spacing w:val="-6"/>
          <w:sz w:val="24"/>
        </w:rPr>
        <w:t xml:space="preserve"> </w:t>
      </w:r>
      <w:r>
        <w:rPr>
          <w:sz w:val="24"/>
        </w:rPr>
        <w:t>dostępnych</w:t>
      </w:r>
      <w:r>
        <w:rPr>
          <w:spacing w:val="-4"/>
          <w:sz w:val="24"/>
        </w:rPr>
        <w:t xml:space="preserve"> </w:t>
      </w:r>
      <w:r>
        <w:rPr>
          <w:sz w:val="24"/>
        </w:rPr>
        <w:t>Wykonawcy</w:t>
      </w:r>
      <w:r>
        <w:rPr>
          <w:spacing w:val="-5"/>
          <w:sz w:val="24"/>
        </w:rPr>
        <w:t xml:space="preserve"> </w:t>
      </w:r>
      <w:r>
        <w:rPr>
          <w:sz w:val="24"/>
        </w:rPr>
        <w:t>zasobów</w:t>
      </w:r>
      <w:r>
        <w:rPr>
          <w:spacing w:val="-6"/>
          <w:sz w:val="24"/>
        </w:rPr>
        <w:t xml:space="preserve"> </w:t>
      </w:r>
      <w:r>
        <w:rPr>
          <w:sz w:val="24"/>
        </w:rPr>
        <w:t>podmiotu</w:t>
      </w:r>
      <w:r>
        <w:rPr>
          <w:spacing w:val="-4"/>
          <w:sz w:val="24"/>
        </w:rPr>
        <w:t xml:space="preserve"> </w:t>
      </w:r>
      <w:r>
        <w:rPr>
          <w:sz w:val="24"/>
        </w:rPr>
        <w:t>udostępniającego</w:t>
      </w:r>
      <w:r>
        <w:rPr>
          <w:spacing w:val="-3"/>
          <w:sz w:val="24"/>
        </w:rPr>
        <w:t xml:space="preserve"> </w:t>
      </w:r>
      <w:r>
        <w:rPr>
          <w:spacing w:val="-2"/>
          <w:sz w:val="24"/>
        </w:rPr>
        <w:t>zasoby;</w:t>
      </w:r>
    </w:p>
    <w:p w:rsidR="00E47A3F" w:rsidRDefault="00D63462">
      <w:pPr>
        <w:pStyle w:val="Akapitzlist"/>
        <w:numPr>
          <w:ilvl w:val="2"/>
          <w:numId w:val="18"/>
        </w:numPr>
        <w:tabs>
          <w:tab w:val="left" w:pos="1350"/>
        </w:tabs>
        <w:spacing w:before="43" w:line="276" w:lineRule="auto"/>
        <w:ind w:right="177"/>
        <w:rPr>
          <w:sz w:val="24"/>
        </w:rPr>
      </w:pPr>
      <w:r>
        <w:rPr>
          <w:sz w:val="24"/>
        </w:rPr>
        <w:t xml:space="preserve">sposób i okres udostępnienia Wykonawcy i wykorzystania przez niego zasobów podmiotu udostępniającego te zasoby przy wykonywaniu </w:t>
      </w:r>
      <w:r>
        <w:rPr>
          <w:spacing w:val="-2"/>
          <w:sz w:val="24"/>
        </w:rPr>
        <w:t>zamówienia;</w:t>
      </w:r>
    </w:p>
    <w:p w:rsidR="00E47A3F" w:rsidRDefault="00D63462">
      <w:pPr>
        <w:pStyle w:val="Akapitzlist"/>
        <w:numPr>
          <w:ilvl w:val="2"/>
          <w:numId w:val="18"/>
        </w:numPr>
        <w:tabs>
          <w:tab w:val="left" w:pos="1350"/>
        </w:tabs>
        <w:spacing w:line="276" w:lineRule="auto"/>
        <w:ind w:right="180"/>
        <w:rPr>
          <w:sz w:val="24"/>
        </w:rPr>
      </w:pPr>
      <w:r>
        <w:rPr>
          <w:sz w:val="24"/>
        </w:rPr>
        <w:t>czy i w jakim zakresie podmiot udostępniający zasoby, na zdolnościach którego</w:t>
      </w:r>
      <w:r>
        <w:rPr>
          <w:spacing w:val="64"/>
          <w:sz w:val="24"/>
        </w:rPr>
        <w:t xml:space="preserve">  </w:t>
      </w:r>
      <w:r>
        <w:rPr>
          <w:sz w:val="24"/>
        </w:rPr>
        <w:t>Wykonawca</w:t>
      </w:r>
      <w:r>
        <w:rPr>
          <w:spacing w:val="66"/>
          <w:sz w:val="24"/>
        </w:rPr>
        <w:t xml:space="preserve">  </w:t>
      </w:r>
      <w:r>
        <w:rPr>
          <w:sz w:val="24"/>
        </w:rPr>
        <w:t>polega</w:t>
      </w:r>
      <w:r>
        <w:rPr>
          <w:spacing w:val="65"/>
          <w:sz w:val="24"/>
        </w:rPr>
        <w:t xml:space="preserve">  </w:t>
      </w:r>
      <w:r>
        <w:rPr>
          <w:sz w:val="24"/>
        </w:rPr>
        <w:t>w</w:t>
      </w:r>
      <w:r>
        <w:rPr>
          <w:spacing w:val="64"/>
          <w:sz w:val="24"/>
        </w:rPr>
        <w:t xml:space="preserve">  </w:t>
      </w:r>
      <w:r>
        <w:rPr>
          <w:sz w:val="24"/>
        </w:rPr>
        <w:t>odniesieniu</w:t>
      </w:r>
      <w:r>
        <w:rPr>
          <w:spacing w:val="64"/>
          <w:sz w:val="24"/>
        </w:rPr>
        <w:t xml:space="preserve">  </w:t>
      </w:r>
      <w:r>
        <w:rPr>
          <w:sz w:val="24"/>
        </w:rPr>
        <w:t>do</w:t>
      </w:r>
      <w:r>
        <w:rPr>
          <w:spacing w:val="64"/>
          <w:sz w:val="24"/>
        </w:rPr>
        <w:t xml:space="preserve">  </w:t>
      </w:r>
      <w:r>
        <w:rPr>
          <w:sz w:val="24"/>
        </w:rPr>
        <w:t>warunków</w:t>
      </w:r>
      <w:r>
        <w:rPr>
          <w:spacing w:val="65"/>
          <w:sz w:val="24"/>
        </w:rPr>
        <w:t xml:space="preserve">  </w:t>
      </w:r>
      <w:r>
        <w:rPr>
          <w:sz w:val="24"/>
        </w:rPr>
        <w:t xml:space="preserve">udziału w postępowaniu dotyczących wykształcenia, kwalifikacji zawodowych lub doświadczenia, zrealizuje roboty budowlane lub usługi, których wskazane </w:t>
      </w:r>
      <w:r>
        <w:rPr>
          <w:sz w:val="24"/>
        </w:rPr>
        <w:lastRenderedPageBreak/>
        <w:t>zdolności dotyczą.</w:t>
      </w:r>
    </w:p>
    <w:p w:rsidR="00E47A3F" w:rsidRDefault="00E47A3F">
      <w:pPr>
        <w:pStyle w:val="Tekstpodstawowy"/>
        <w:spacing w:before="5"/>
        <w:jc w:val="left"/>
        <w:rPr>
          <w:sz w:val="2"/>
        </w:rPr>
      </w:pPr>
    </w:p>
    <w:p w:rsidR="00E47A3F" w:rsidRDefault="00E47A3F">
      <w:pPr>
        <w:pStyle w:val="Tekstpodstawowy"/>
        <w:spacing w:line="20" w:lineRule="exact"/>
        <w:ind w:left="93"/>
        <w:jc w:val="left"/>
        <w:rPr>
          <w:sz w:val="2"/>
        </w:rPr>
      </w:pPr>
    </w:p>
    <w:p w:rsidR="00E47A3F" w:rsidRDefault="00D63462">
      <w:pPr>
        <w:pStyle w:val="Akapitzlist"/>
        <w:numPr>
          <w:ilvl w:val="1"/>
          <w:numId w:val="18"/>
        </w:numPr>
        <w:tabs>
          <w:tab w:val="left" w:pos="925"/>
        </w:tabs>
        <w:spacing w:before="125" w:line="276" w:lineRule="auto"/>
        <w:ind w:right="177"/>
        <w:rPr>
          <w:sz w:val="24"/>
        </w:rPr>
      </w:pPr>
      <w:r>
        <w:rPr>
          <w:sz w:val="24"/>
        </w:rPr>
        <w:t>Zamawiający oceni, czy udostępniane Wykonawcy przez podmioty udostępniające zasoby zdolności techniczne lub zawodowe pozwalają na wykazanie</w:t>
      </w:r>
      <w:r>
        <w:rPr>
          <w:spacing w:val="40"/>
          <w:sz w:val="24"/>
        </w:rPr>
        <w:t xml:space="preserve"> </w:t>
      </w:r>
      <w:r>
        <w:rPr>
          <w:sz w:val="24"/>
        </w:rPr>
        <w:t>przez</w:t>
      </w:r>
      <w:r>
        <w:rPr>
          <w:spacing w:val="40"/>
          <w:sz w:val="24"/>
        </w:rPr>
        <w:t xml:space="preserve"> </w:t>
      </w:r>
      <w:r>
        <w:rPr>
          <w:sz w:val="24"/>
        </w:rPr>
        <w:t>Wykonawcę</w:t>
      </w:r>
      <w:r>
        <w:rPr>
          <w:spacing w:val="40"/>
          <w:sz w:val="24"/>
        </w:rPr>
        <w:t xml:space="preserve"> </w:t>
      </w:r>
      <w:r>
        <w:rPr>
          <w:sz w:val="24"/>
        </w:rPr>
        <w:t>spełniania</w:t>
      </w:r>
      <w:r>
        <w:rPr>
          <w:spacing w:val="40"/>
          <w:sz w:val="24"/>
        </w:rPr>
        <w:t xml:space="preserve"> </w:t>
      </w:r>
      <w:r>
        <w:rPr>
          <w:sz w:val="24"/>
        </w:rPr>
        <w:t>warunków</w:t>
      </w:r>
      <w:r>
        <w:rPr>
          <w:spacing w:val="40"/>
          <w:sz w:val="24"/>
        </w:rPr>
        <w:t xml:space="preserve"> </w:t>
      </w:r>
      <w:r>
        <w:rPr>
          <w:sz w:val="24"/>
        </w:rPr>
        <w:t>udziału</w:t>
      </w:r>
      <w:r>
        <w:rPr>
          <w:spacing w:val="40"/>
          <w:sz w:val="24"/>
        </w:rPr>
        <w:t xml:space="preserve"> </w:t>
      </w:r>
      <w:r>
        <w:rPr>
          <w:sz w:val="24"/>
        </w:rPr>
        <w:t>w</w:t>
      </w:r>
      <w:r>
        <w:rPr>
          <w:spacing w:val="40"/>
          <w:sz w:val="24"/>
        </w:rPr>
        <w:t xml:space="preserve"> </w:t>
      </w:r>
      <w:r>
        <w:rPr>
          <w:sz w:val="24"/>
        </w:rPr>
        <w:t>postępowaniu</w:t>
      </w:r>
      <w:r>
        <w:rPr>
          <w:spacing w:val="80"/>
          <w:w w:val="150"/>
          <w:sz w:val="24"/>
        </w:rPr>
        <w:t xml:space="preserve"> </w:t>
      </w:r>
      <w:r>
        <w:rPr>
          <w:sz w:val="24"/>
        </w:rPr>
        <w:t>a także zbada, czy nie zachodzą, wobec tego podmiotu podstawy wykluczenia, które zostały przewidziane względem Wykonawcy.</w:t>
      </w:r>
    </w:p>
    <w:p w:rsidR="00E47A3F" w:rsidRDefault="00D63462">
      <w:pPr>
        <w:pStyle w:val="Akapitzlist"/>
        <w:numPr>
          <w:ilvl w:val="1"/>
          <w:numId w:val="18"/>
        </w:numPr>
        <w:tabs>
          <w:tab w:val="left" w:pos="925"/>
        </w:tabs>
        <w:spacing w:line="276" w:lineRule="auto"/>
        <w:ind w:right="176" w:hanging="720"/>
        <w:rPr>
          <w:sz w:val="24"/>
        </w:rPr>
      </w:pPr>
      <w:r>
        <w:rPr>
          <w:sz w:val="24"/>
        </w:rPr>
        <w:t>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p>
    <w:p w:rsidR="00E47A3F" w:rsidRDefault="00D63462">
      <w:pPr>
        <w:pStyle w:val="Akapitzlist"/>
        <w:numPr>
          <w:ilvl w:val="1"/>
          <w:numId w:val="18"/>
        </w:numPr>
        <w:tabs>
          <w:tab w:val="left" w:pos="925"/>
        </w:tabs>
        <w:spacing w:line="276" w:lineRule="auto"/>
        <w:ind w:right="176" w:hanging="720"/>
        <w:rPr>
          <w:sz w:val="24"/>
        </w:rPr>
      </w:pPr>
      <w:r>
        <w:rPr>
          <w:sz w:val="24"/>
        </w:rPr>
        <w:t>Wykonawca, w przypadku polegania na zdolnościach lub sytuacji podmiotów udostępniających</w:t>
      </w:r>
      <w:r>
        <w:rPr>
          <w:spacing w:val="-4"/>
          <w:sz w:val="24"/>
        </w:rPr>
        <w:t xml:space="preserve"> </w:t>
      </w:r>
      <w:r>
        <w:rPr>
          <w:sz w:val="24"/>
        </w:rPr>
        <w:t>zasoby,</w:t>
      </w:r>
      <w:r>
        <w:rPr>
          <w:spacing w:val="-3"/>
          <w:sz w:val="24"/>
        </w:rPr>
        <w:t xml:space="preserve"> </w:t>
      </w:r>
      <w:r>
        <w:rPr>
          <w:sz w:val="24"/>
        </w:rPr>
        <w:t>przedstawia,</w:t>
      </w:r>
      <w:r>
        <w:rPr>
          <w:spacing w:val="-3"/>
          <w:sz w:val="24"/>
        </w:rPr>
        <w:t xml:space="preserve"> </w:t>
      </w:r>
      <w:r>
        <w:rPr>
          <w:sz w:val="24"/>
        </w:rPr>
        <w:t>wraz</w:t>
      </w:r>
      <w:r>
        <w:rPr>
          <w:spacing w:val="-2"/>
          <w:sz w:val="24"/>
        </w:rPr>
        <w:t xml:space="preserve"> </w:t>
      </w:r>
      <w:r>
        <w:rPr>
          <w:sz w:val="24"/>
        </w:rPr>
        <w:t>z</w:t>
      </w:r>
      <w:r>
        <w:rPr>
          <w:spacing w:val="-5"/>
          <w:sz w:val="24"/>
        </w:rPr>
        <w:t xml:space="preserve"> </w:t>
      </w:r>
      <w:r>
        <w:rPr>
          <w:sz w:val="24"/>
        </w:rPr>
        <w:t>oświadczeniami,</w:t>
      </w:r>
      <w:r>
        <w:rPr>
          <w:spacing w:val="-3"/>
          <w:sz w:val="24"/>
        </w:rPr>
        <w:t xml:space="preserve"> </w:t>
      </w:r>
      <w:r>
        <w:rPr>
          <w:sz w:val="24"/>
        </w:rPr>
        <w:t>o</w:t>
      </w:r>
      <w:r>
        <w:rPr>
          <w:spacing w:val="-3"/>
          <w:sz w:val="24"/>
        </w:rPr>
        <w:t xml:space="preserve"> </w:t>
      </w:r>
      <w:r>
        <w:rPr>
          <w:sz w:val="24"/>
        </w:rPr>
        <w:t>którym</w:t>
      </w:r>
      <w:r>
        <w:rPr>
          <w:spacing w:val="-4"/>
          <w:sz w:val="24"/>
        </w:rPr>
        <w:t xml:space="preserve"> </w:t>
      </w:r>
      <w:r>
        <w:rPr>
          <w:sz w:val="24"/>
        </w:rPr>
        <w:t>mowa</w:t>
      </w:r>
      <w:r>
        <w:rPr>
          <w:spacing w:val="-1"/>
          <w:sz w:val="24"/>
        </w:rPr>
        <w:t xml:space="preserve"> </w:t>
      </w:r>
      <w:r>
        <w:rPr>
          <w:sz w:val="24"/>
        </w:rPr>
        <w:t>w pkt 8.1 SWZ także oświadczenia podmiotu udostępniającego zasoby, potwierdzające brak podstaw wykluczenia tego podmiotu oraz spełnianie warunków udziału w postępowaniu, w zakresie, w jakim Wykonawca powołuje się na jego zasoby.</w:t>
      </w:r>
    </w:p>
    <w:p w:rsidR="00E47A3F" w:rsidRDefault="00D63462">
      <w:pPr>
        <w:pStyle w:val="Akapitzlist"/>
        <w:numPr>
          <w:ilvl w:val="1"/>
          <w:numId w:val="18"/>
        </w:numPr>
        <w:tabs>
          <w:tab w:val="left" w:pos="925"/>
        </w:tabs>
        <w:spacing w:line="276" w:lineRule="auto"/>
        <w:ind w:right="179" w:hanging="720"/>
        <w:rPr>
          <w:b/>
          <w:sz w:val="24"/>
        </w:rPr>
      </w:pPr>
      <w:r>
        <w:rPr>
          <w:sz w:val="24"/>
        </w:rPr>
        <w:t xml:space="preserve">Zamawiający </w:t>
      </w:r>
      <w:r>
        <w:rPr>
          <w:b/>
          <w:sz w:val="24"/>
          <w:u w:val="single"/>
        </w:rPr>
        <w:t>nie żąda</w:t>
      </w:r>
      <w:r>
        <w:rPr>
          <w:b/>
          <w:sz w:val="24"/>
        </w:rPr>
        <w:t xml:space="preserve"> wskazania przez Wykonawcę, w ofercie, części zamówienia, których wykonanie zamierza powierzyć podwykonawcom, </w:t>
      </w:r>
      <w:r>
        <w:rPr>
          <w:sz w:val="24"/>
        </w:rPr>
        <w:t xml:space="preserve">którzy nie są podmiotami udostępniającymi zasoby </w:t>
      </w:r>
      <w:r>
        <w:rPr>
          <w:b/>
          <w:sz w:val="24"/>
        </w:rPr>
        <w:t>oraz podania nazw ewentualnych podwykonawców.</w:t>
      </w:r>
    </w:p>
    <w:p w:rsidR="00E47A3F" w:rsidRDefault="00D63462">
      <w:pPr>
        <w:pStyle w:val="Akapitzlist"/>
        <w:numPr>
          <w:ilvl w:val="1"/>
          <w:numId w:val="18"/>
        </w:numPr>
        <w:tabs>
          <w:tab w:val="left" w:pos="925"/>
        </w:tabs>
        <w:spacing w:line="276" w:lineRule="auto"/>
        <w:ind w:right="177" w:hanging="720"/>
        <w:rPr>
          <w:sz w:val="24"/>
        </w:rPr>
      </w:pPr>
      <w:r>
        <w:rPr>
          <w:sz w:val="24"/>
        </w:rPr>
        <w:t>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w:t>
      </w:r>
      <w:r>
        <w:rPr>
          <w:spacing w:val="-1"/>
          <w:sz w:val="24"/>
        </w:rPr>
        <w:t xml:space="preserve"> </w:t>
      </w:r>
      <w:r>
        <w:rPr>
          <w:sz w:val="24"/>
        </w:rPr>
        <w:t>takie roboty</w:t>
      </w:r>
      <w:r>
        <w:rPr>
          <w:spacing w:val="-1"/>
          <w:sz w:val="24"/>
        </w:rPr>
        <w:t xml:space="preserve"> </w:t>
      </w:r>
      <w:r>
        <w:rPr>
          <w:sz w:val="24"/>
        </w:rPr>
        <w:t>budowlane lub usługi, jeżeli są już znani.</w:t>
      </w:r>
    </w:p>
    <w:p w:rsidR="00E47A3F" w:rsidRDefault="00D63462">
      <w:pPr>
        <w:pStyle w:val="Akapitzlist"/>
        <w:numPr>
          <w:ilvl w:val="1"/>
          <w:numId w:val="18"/>
        </w:numPr>
        <w:tabs>
          <w:tab w:val="left" w:pos="925"/>
        </w:tabs>
        <w:spacing w:line="276" w:lineRule="auto"/>
        <w:ind w:right="177" w:hanging="720"/>
        <w:rPr>
          <w:sz w:val="24"/>
        </w:rPr>
      </w:pPr>
      <w:r>
        <w:rPr>
          <w:sz w:val="24"/>
        </w:rPr>
        <w:t>Wykonawca będzie zobowiązany do zawiadamiania Zamawiającego o wszelkich zmianach w odniesieniu do informacji, o których mowa w pkt 9.1 SWZ, w trakcie realizacji zamówienia, a także przekaże wymagane informacje na temat nowych podwykonawców, którym w późniejszym okresie zamierza powierzyć realizację robót budowlanych lub usług.</w:t>
      </w:r>
    </w:p>
    <w:p w:rsidR="00E47A3F" w:rsidRDefault="00F77FB3">
      <w:pPr>
        <w:pStyle w:val="Tekstpodstawowy"/>
        <w:spacing w:before="10"/>
        <w:jc w:val="left"/>
        <w:rPr>
          <w:sz w:val="25"/>
        </w:rPr>
      </w:pPr>
      <w:r w:rsidRPr="00F77FB3">
        <w:rPr>
          <w:noProof/>
        </w:rPr>
        <w:pict>
          <v:group id="docshapegroup66" o:spid="_x0000_s2110" style="position:absolute;margin-left:73.6pt;margin-top:16.35pt;width:447.45pt;height:53.05pt;z-index:-15721472;mso-wrap-distance-left:0;mso-wrap-distance-right:0;mso-position-horizontal-relative:page" coordorigin="1472,327" coordsize="8949,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">
            <v:shape id="docshape67" o:spid="_x0000_s2113" style="position:absolute;left:1488;top:327;width:8932;height:1052;visibility:visible" coordsize="8932,10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" adj="0,,0" path="m8824,l108,,,,,1051r108,l8824,1051r,-350l8824,351,8824,xm8932,l8824,r,1051l8932,1051,8932,xe" fillcolor="#d9d9d9" stroked="f">
              <v:stroke joinstyle="round"/>
              <v:formulas/>
              <v:path arrowok="t" o:connecttype="custom" o:connectlocs="8824,327;108,327;0,327;0,1378;108,1378;8824,1378;8824,1028;8824,678;8824,327;8932,327;8824,327;8824,1378;8932,1378;8932,327" o:connectangles="0,0,0,0,0,0,0,0,0,0,0,0,0,0"/>
            </v:shape>
            <v:rect id="docshape68" o:spid="_x0000_s2112" style="position:absolute;left:1471;top:1378;width:8947;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v:shape id="docshape69" o:spid="_x0000_s2111" type="#_x0000_t202" style="position:absolute;left:1488;top:327;width:8932;height:10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651DF7" w:rsidRDefault="00651DF7">
                    <w:pPr>
                      <w:ind w:left="580" w:right="583"/>
                      <w:jc w:val="center"/>
                      <w:rPr>
                        <w:sz w:val="26"/>
                      </w:rPr>
                    </w:pPr>
                    <w:r>
                      <w:rPr>
                        <w:sz w:val="26"/>
                      </w:rPr>
                      <w:t>Rozdział</w:t>
                    </w:r>
                    <w:r>
                      <w:rPr>
                        <w:spacing w:val="-12"/>
                        <w:sz w:val="26"/>
                      </w:rPr>
                      <w:t xml:space="preserve"> </w:t>
                    </w:r>
                    <w:r>
                      <w:rPr>
                        <w:spacing w:val="-5"/>
                        <w:sz w:val="26"/>
                      </w:rPr>
                      <w:t>10</w:t>
                    </w:r>
                  </w:p>
                  <w:p w:rsidR="00651DF7" w:rsidRDefault="00651DF7">
                    <w:pPr>
                      <w:spacing w:before="45" w:line="276" w:lineRule="auto"/>
                      <w:ind w:left="580" w:right="588"/>
                      <w:jc w:val="center"/>
                      <w:rPr>
                        <w:b/>
                        <w:sz w:val="26"/>
                      </w:rPr>
                    </w:pPr>
                    <w:r>
                      <w:rPr>
                        <w:b/>
                        <w:sz w:val="26"/>
                      </w:rPr>
                      <w:t>INFORMACJA</w:t>
                    </w:r>
                    <w:r>
                      <w:rPr>
                        <w:b/>
                        <w:spacing w:val="-9"/>
                        <w:sz w:val="26"/>
                      </w:rPr>
                      <w:t xml:space="preserve"> </w:t>
                    </w:r>
                    <w:r>
                      <w:rPr>
                        <w:b/>
                        <w:sz w:val="26"/>
                      </w:rPr>
                      <w:t>DLA</w:t>
                    </w:r>
                    <w:r>
                      <w:rPr>
                        <w:b/>
                        <w:spacing w:val="-10"/>
                        <w:sz w:val="26"/>
                      </w:rPr>
                      <w:t xml:space="preserve"> </w:t>
                    </w:r>
                    <w:r>
                      <w:rPr>
                        <w:b/>
                        <w:sz w:val="26"/>
                      </w:rPr>
                      <w:t>WYKONAWCÓW</w:t>
                    </w:r>
                    <w:r>
                      <w:rPr>
                        <w:b/>
                        <w:spacing w:val="-8"/>
                        <w:sz w:val="26"/>
                      </w:rPr>
                      <w:t xml:space="preserve"> </w:t>
                    </w:r>
                    <w:r>
                      <w:rPr>
                        <w:b/>
                        <w:sz w:val="26"/>
                      </w:rPr>
                      <w:t>WSPÓLNIE</w:t>
                    </w:r>
                    <w:r>
                      <w:rPr>
                        <w:b/>
                        <w:spacing w:val="-9"/>
                        <w:sz w:val="26"/>
                      </w:rPr>
                      <w:t xml:space="preserve"> </w:t>
                    </w:r>
                    <w:r>
                      <w:rPr>
                        <w:b/>
                        <w:sz w:val="26"/>
                      </w:rPr>
                      <w:t>UBIEGAJĄCYCH</w:t>
                    </w:r>
                    <w:r>
                      <w:rPr>
                        <w:b/>
                        <w:spacing w:val="-9"/>
                        <w:sz w:val="26"/>
                      </w:rPr>
                      <w:t xml:space="preserve"> </w:t>
                    </w:r>
                    <w:r>
                      <w:rPr>
                        <w:b/>
                        <w:sz w:val="26"/>
                      </w:rPr>
                      <w:t>SIĘ O UDZIELENIE ZAMÓWIENIA (W TYM SPÓŁKI CYWILNE)</w:t>
                    </w:r>
                  </w:p>
                </w:txbxContent>
              </v:textbox>
            </v:shape>
            <w10:wrap type="topAndBottom" anchorx="page"/>
          </v:group>
        </w:pict>
      </w:r>
    </w:p>
    <w:p w:rsidR="00E47A3F" w:rsidRDefault="00E47A3F">
      <w:pPr>
        <w:pStyle w:val="Tekstpodstawowy"/>
        <w:spacing w:before="8"/>
        <w:jc w:val="left"/>
        <w:rPr>
          <w:sz w:val="9"/>
        </w:rPr>
      </w:pPr>
    </w:p>
    <w:p w:rsidR="00E47A3F" w:rsidRDefault="00D63462">
      <w:pPr>
        <w:pStyle w:val="Akapitzlist"/>
        <w:numPr>
          <w:ilvl w:val="1"/>
          <w:numId w:val="17"/>
        </w:numPr>
        <w:tabs>
          <w:tab w:val="left" w:pos="925"/>
        </w:tabs>
        <w:spacing w:before="100" w:line="276" w:lineRule="auto"/>
        <w:ind w:right="177"/>
        <w:rPr>
          <w:sz w:val="24"/>
        </w:rPr>
      </w:pPr>
      <w:r>
        <w:rPr>
          <w:sz w:val="24"/>
        </w:rPr>
        <w:t>Wykonawcy</w:t>
      </w:r>
      <w:r>
        <w:rPr>
          <w:spacing w:val="80"/>
          <w:sz w:val="24"/>
        </w:rPr>
        <w:t xml:space="preserve"> </w:t>
      </w:r>
      <w:r>
        <w:rPr>
          <w:sz w:val="24"/>
        </w:rPr>
        <w:t>mogą</w:t>
      </w:r>
      <w:r>
        <w:rPr>
          <w:spacing w:val="80"/>
          <w:sz w:val="24"/>
        </w:rPr>
        <w:t xml:space="preserve"> </w:t>
      </w:r>
      <w:r>
        <w:rPr>
          <w:sz w:val="24"/>
        </w:rPr>
        <w:t>wspólnie</w:t>
      </w:r>
      <w:r>
        <w:rPr>
          <w:spacing w:val="80"/>
          <w:sz w:val="24"/>
        </w:rPr>
        <w:t xml:space="preserve"> </w:t>
      </w:r>
      <w:r>
        <w:rPr>
          <w:sz w:val="24"/>
        </w:rPr>
        <w:t>ubiegać</w:t>
      </w:r>
      <w:r>
        <w:rPr>
          <w:spacing w:val="80"/>
          <w:sz w:val="24"/>
        </w:rPr>
        <w:t xml:space="preserve"> </w:t>
      </w:r>
      <w:r>
        <w:rPr>
          <w:sz w:val="24"/>
        </w:rPr>
        <w:t>się</w:t>
      </w:r>
      <w:r>
        <w:rPr>
          <w:spacing w:val="80"/>
          <w:sz w:val="24"/>
        </w:rPr>
        <w:t xml:space="preserve"> </w:t>
      </w:r>
      <w:r>
        <w:rPr>
          <w:sz w:val="24"/>
        </w:rPr>
        <w:t>o</w:t>
      </w:r>
      <w:r>
        <w:rPr>
          <w:spacing w:val="77"/>
          <w:sz w:val="24"/>
        </w:rPr>
        <w:t xml:space="preserve"> </w:t>
      </w:r>
      <w:r>
        <w:rPr>
          <w:sz w:val="24"/>
        </w:rPr>
        <w:t>udzielenie</w:t>
      </w:r>
      <w:r>
        <w:rPr>
          <w:spacing w:val="80"/>
          <w:sz w:val="24"/>
        </w:rPr>
        <w:t xml:space="preserve"> </w:t>
      </w:r>
      <w:r>
        <w:rPr>
          <w:sz w:val="24"/>
        </w:rPr>
        <w:t>zamówienia.</w:t>
      </w:r>
      <w:r>
        <w:rPr>
          <w:spacing w:val="80"/>
          <w:sz w:val="24"/>
        </w:rPr>
        <w:t xml:space="preserve"> </w:t>
      </w:r>
      <w:r>
        <w:rPr>
          <w:sz w:val="24"/>
        </w:rPr>
        <w:t>W</w:t>
      </w:r>
      <w:r>
        <w:rPr>
          <w:spacing w:val="80"/>
          <w:sz w:val="24"/>
        </w:rPr>
        <w:t xml:space="preserve"> </w:t>
      </w:r>
      <w:r>
        <w:rPr>
          <w:sz w:val="24"/>
        </w:rPr>
        <w:t>takim przypadku,</w:t>
      </w:r>
      <w:r>
        <w:rPr>
          <w:spacing w:val="80"/>
          <w:sz w:val="24"/>
        </w:rPr>
        <w:t xml:space="preserve"> </w:t>
      </w:r>
      <w:r>
        <w:rPr>
          <w:sz w:val="24"/>
        </w:rPr>
        <w:t>Wykonawcy</w:t>
      </w:r>
      <w:r>
        <w:rPr>
          <w:spacing w:val="80"/>
          <w:sz w:val="24"/>
        </w:rPr>
        <w:t xml:space="preserve"> </w:t>
      </w:r>
      <w:r>
        <w:rPr>
          <w:sz w:val="24"/>
        </w:rPr>
        <w:t>ustanawiają</w:t>
      </w:r>
      <w:r>
        <w:rPr>
          <w:spacing w:val="80"/>
          <w:sz w:val="24"/>
        </w:rPr>
        <w:t xml:space="preserve"> </w:t>
      </w:r>
      <w:r>
        <w:rPr>
          <w:sz w:val="24"/>
        </w:rPr>
        <w:t>pełnomocnika</w:t>
      </w:r>
      <w:r>
        <w:rPr>
          <w:spacing w:val="80"/>
          <w:sz w:val="24"/>
        </w:rPr>
        <w:t xml:space="preserve"> </w:t>
      </w:r>
      <w:r>
        <w:rPr>
          <w:sz w:val="24"/>
        </w:rPr>
        <w:t>do</w:t>
      </w:r>
      <w:r>
        <w:rPr>
          <w:spacing w:val="80"/>
          <w:sz w:val="24"/>
        </w:rPr>
        <w:t xml:space="preserve"> </w:t>
      </w:r>
      <w:r>
        <w:rPr>
          <w:sz w:val="24"/>
        </w:rPr>
        <w:t>reprezentowania</w:t>
      </w:r>
      <w:r>
        <w:rPr>
          <w:spacing w:val="80"/>
          <w:sz w:val="24"/>
        </w:rPr>
        <w:t xml:space="preserve"> </w:t>
      </w:r>
      <w:r>
        <w:rPr>
          <w:sz w:val="24"/>
        </w:rPr>
        <w:t>ich</w:t>
      </w:r>
    </w:p>
    <w:p w:rsidR="00E47A3F" w:rsidRDefault="00E47A3F">
      <w:pPr>
        <w:pStyle w:val="Tekstpodstawowy"/>
        <w:spacing w:before="5"/>
        <w:jc w:val="left"/>
        <w:rPr>
          <w:sz w:val="2"/>
        </w:rPr>
      </w:pPr>
    </w:p>
    <w:p w:rsidR="00E47A3F" w:rsidRDefault="00E47A3F">
      <w:pPr>
        <w:pStyle w:val="Tekstpodstawowy"/>
        <w:spacing w:line="20" w:lineRule="exact"/>
        <w:ind w:left="93"/>
        <w:jc w:val="left"/>
        <w:rPr>
          <w:sz w:val="2"/>
        </w:rPr>
      </w:pPr>
    </w:p>
    <w:p w:rsidR="00E47A3F" w:rsidRDefault="00D63462">
      <w:pPr>
        <w:pStyle w:val="Tekstpodstawowy"/>
        <w:spacing w:before="125" w:line="273" w:lineRule="auto"/>
        <w:ind w:left="924" w:right="181"/>
      </w:pPr>
      <w:r>
        <w:t>w</w:t>
      </w:r>
      <w:r>
        <w:rPr>
          <w:spacing w:val="75"/>
        </w:rPr>
        <w:t xml:space="preserve">  </w:t>
      </w:r>
      <w:r>
        <w:t>postępowaniu</w:t>
      </w:r>
      <w:r>
        <w:rPr>
          <w:spacing w:val="75"/>
        </w:rPr>
        <w:t xml:space="preserve">  </w:t>
      </w:r>
      <w:r>
        <w:t>o</w:t>
      </w:r>
      <w:r>
        <w:rPr>
          <w:spacing w:val="75"/>
        </w:rPr>
        <w:t xml:space="preserve">  </w:t>
      </w:r>
      <w:r>
        <w:t>udzielenie</w:t>
      </w:r>
      <w:r>
        <w:rPr>
          <w:spacing w:val="75"/>
        </w:rPr>
        <w:t xml:space="preserve">  </w:t>
      </w:r>
      <w:r>
        <w:t>zamówienia</w:t>
      </w:r>
      <w:r>
        <w:rPr>
          <w:spacing w:val="75"/>
        </w:rPr>
        <w:t xml:space="preserve">  </w:t>
      </w:r>
      <w:r>
        <w:t>albo</w:t>
      </w:r>
      <w:r>
        <w:rPr>
          <w:spacing w:val="75"/>
        </w:rPr>
        <w:t xml:space="preserve">  </w:t>
      </w:r>
      <w:r>
        <w:t>do</w:t>
      </w:r>
      <w:r>
        <w:rPr>
          <w:spacing w:val="75"/>
        </w:rPr>
        <w:t xml:space="preserve">  </w:t>
      </w:r>
      <w:r>
        <w:t xml:space="preserve">reprezentowania </w:t>
      </w:r>
      <w:r>
        <w:lastRenderedPageBreak/>
        <w:t>w postępowaniu i zawarcia umowy w sprawie zamówienia publicznego.</w:t>
      </w:r>
    </w:p>
    <w:p w:rsidR="00E47A3F" w:rsidRDefault="00D63462">
      <w:pPr>
        <w:pStyle w:val="Akapitzlist"/>
        <w:numPr>
          <w:ilvl w:val="1"/>
          <w:numId w:val="17"/>
        </w:numPr>
        <w:tabs>
          <w:tab w:val="left" w:pos="925"/>
        </w:tabs>
        <w:spacing w:before="4"/>
        <w:ind w:hanging="709"/>
        <w:rPr>
          <w:sz w:val="24"/>
        </w:rPr>
      </w:pPr>
      <w:r>
        <w:rPr>
          <w:sz w:val="24"/>
        </w:rPr>
        <w:t>W</w:t>
      </w:r>
      <w:r>
        <w:rPr>
          <w:spacing w:val="-7"/>
          <w:sz w:val="24"/>
        </w:rPr>
        <w:t xml:space="preserve"> </w:t>
      </w:r>
      <w:r>
        <w:rPr>
          <w:sz w:val="24"/>
        </w:rPr>
        <w:t>przypadku</w:t>
      </w:r>
      <w:r>
        <w:rPr>
          <w:spacing w:val="-5"/>
          <w:sz w:val="24"/>
        </w:rPr>
        <w:t xml:space="preserve"> </w:t>
      </w:r>
      <w:r>
        <w:rPr>
          <w:sz w:val="24"/>
        </w:rPr>
        <w:t>Wykonawców</w:t>
      </w:r>
      <w:r>
        <w:rPr>
          <w:spacing w:val="-4"/>
          <w:sz w:val="24"/>
        </w:rPr>
        <w:t xml:space="preserve"> </w:t>
      </w:r>
      <w:r>
        <w:rPr>
          <w:sz w:val="24"/>
        </w:rPr>
        <w:t>wspólnie</w:t>
      </w:r>
      <w:r>
        <w:rPr>
          <w:spacing w:val="-4"/>
          <w:sz w:val="24"/>
        </w:rPr>
        <w:t xml:space="preserve"> </w:t>
      </w:r>
      <w:r>
        <w:rPr>
          <w:sz w:val="24"/>
        </w:rPr>
        <w:t>ubiegających</w:t>
      </w:r>
      <w:r>
        <w:rPr>
          <w:spacing w:val="-5"/>
          <w:sz w:val="24"/>
        </w:rPr>
        <w:t xml:space="preserve"> </w:t>
      </w:r>
      <w:r>
        <w:rPr>
          <w:sz w:val="24"/>
        </w:rPr>
        <w:t>się</w:t>
      </w:r>
      <w:r>
        <w:rPr>
          <w:spacing w:val="-4"/>
          <w:sz w:val="24"/>
        </w:rPr>
        <w:t xml:space="preserve"> </w:t>
      </w:r>
      <w:r>
        <w:rPr>
          <w:sz w:val="24"/>
        </w:rPr>
        <w:t>o</w:t>
      </w:r>
      <w:r>
        <w:rPr>
          <w:spacing w:val="-4"/>
          <w:sz w:val="24"/>
        </w:rPr>
        <w:t xml:space="preserve"> </w:t>
      </w:r>
      <w:r>
        <w:rPr>
          <w:sz w:val="24"/>
        </w:rPr>
        <w:t>udzielenie</w:t>
      </w:r>
      <w:r>
        <w:rPr>
          <w:spacing w:val="-3"/>
          <w:sz w:val="24"/>
        </w:rPr>
        <w:t xml:space="preserve"> </w:t>
      </w:r>
      <w:r>
        <w:rPr>
          <w:spacing w:val="-2"/>
          <w:sz w:val="24"/>
        </w:rPr>
        <w:t>zamówienia:</w:t>
      </w:r>
    </w:p>
    <w:p w:rsidR="00CB4257" w:rsidRDefault="00D63462">
      <w:pPr>
        <w:pStyle w:val="Akapitzlist"/>
        <w:numPr>
          <w:ilvl w:val="2"/>
          <w:numId w:val="17"/>
        </w:numPr>
        <w:tabs>
          <w:tab w:val="left" w:pos="1350"/>
        </w:tabs>
        <w:spacing w:before="42" w:line="276" w:lineRule="auto"/>
        <w:ind w:right="172"/>
        <w:rPr>
          <w:sz w:val="24"/>
        </w:rPr>
      </w:pPr>
      <w:r>
        <w:rPr>
          <w:sz w:val="24"/>
        </w:rPr>
        <w:t>oświadczeni</w:t>
      </w:r>
      <w:r w:rsidR="00CB4257">
        <w:rPr>
          <w:sz w:val="24"/>
        </w:rPr>
        <w:t>e</w:t>
      </w:r>
      <w:r>
        <w:rPr>
          <w:spacing w:val="80"/>
          <w:sz w:val="24"/>
        </w:rPr>
        <w:t xml:space="preserve"> </w:t>
      </w:r>
      <w:r>
        <w:rPr>
          <w:sz w:val="24"/>
        </w:rPr>
        <w:t>o</w:t>
      </w:r>
      <w:r>
        <w:rPr>
          <w:spacing w:val="80"/>
          <w:sz w:val="24"/>
        </w:rPr>
        <w:t xml:space="preserve"> </w:t>
      </w:r>
      <w:r>
        <w:rPr>
          <w:sz w:val="24"/>
        </w:rPr>
        <w:t>który</w:t>
      </w:r>
      <w:r w:rsidR="00CB4257">
        <w:rPr>
          <w:sz w:val="24"/>
        </w:rPr>
        <w:t>m</w:t>
      </w:r>
      <w:r>
        <w:rPr>
          <w:spacing w:val="80"/>
          <w:sz w:val="24"/>
        </w:rPr>
        <w:t xml:space="preserve"> </w:t>
      </w:r>
      <w:r>
        <w:rPr>
          <w:sz w:val="24"/>
        </w:rPr>
        <w:t>mowa</w:t>
      </w:r>
      <w:r>
        <w:rPr>
          <w:spacing w:val="80"/>
          <w:sz w:val="24"/>
        </w:rPr>
        <w:t xml:space="preserve"> </w:t>
      </w:r>
      <w:r>
        <w:rPr>
          <w:sz w:val="24"/>
        </w:rPr>
        <w:t>w</w:t>
      </w:r>
      <w:r>
        <w:rPr>
          <w:spacing w:val="80"/>
          <w:sz w:val="24"/>
        </w:rPr>
        <w:t xml:space="preserve"> </w:t>
      </w:r>
      <w:r>
        <w:rPr>
          <w:sz w:val="24"/>
        </w:rPr>
        <w:t>pkt</w:t>
      </w:r>
      <w:r>
        <w:rPr>
          <w:spacing w:val="80"/>
          <w:sz w:val="24"/>
        </w:rPr>
        <w:t xml:space="preserve"> </w:t>
      </w:r>
      <w:r w:rsidRPr="00CB4257">
        <w:rPr>
          <w:b/>
          <w:bCs/>
          <w:sz w:val="24"/>
        </w:rPr>
        <w:t>8.1</w:t>
      </w:r>
      <w:r w:rsidR="00CB4257">
        <w:rPr>
          <w:b/>
          <w:bCs/>
          <w:sz w:val="24"/>
        </w:rPr>
        <w:t xml:space="preserve">. </w:t>
      </w:r>
      <w:r w:rsidR="00CB4257" w:rsidRPr="00CB4257">
        <w:rPr>
          <w:b/>
          <w:bCs/>
          <w:sz w:val="24"/>
        </w:rPr>
        <w:t>pkt a)</w:t>
      </w:r>
      <w:r>
        <w:rPr>
          <w:spacing w:val="80"/>
          <w:sz w:val="24"/>
        </w:rPr>
        <w:t xml:space="preserve"> </w:t>
      </w:r>
      <w:r>
        <w:rPr>
          <w:sz w:val="24"/>
        </w:rPr>
        <w:t>SWZ</w:t>
      </w:r>
      <w:r>
        <w:rPr>
          <w:spacing w:val="83"/>
          <w:sz w:val="24"/>
        </w:rPr>
        <w:t xml:space="preserve"> </w:t>
      </w:r>
      <w:r w:rsidRPr="00CB4257">
        <w:rPr>
          <w:bCs/>
          <w:sz w:val="24"/>
          <w:u w:val="single"/>
        </w:rPr>
        <w:t>składa</w:t>
      </w:r>
      <w:r w:rsidRPr="00CB4257">
        <w:rPr>
          <w:bCs/>
          <w:spacing w:val="80"/>
          <w:sz w:val="24"/>
          <w:u w:val="single"/>
        </w:rPr>
        <w:t xml:space="preserve"> </w:t>
      </w:r>
      <w:r w:rsidRPr="00CB4257">
        <w:rPr>
          <w:bCs/>
          <w:sz w:val="24"/>
          <w:u w:val="single"/>
        </w:rPr>
        <w:t>z</w:t>
      </w:r>
      <w:r w:rsidRPr="00CB4257">
        <w:rPr>
          <w:bCs/>
          <w:spacing w:val="80"/>
          <w:sz w:val="24"/>
          <w:u w:val="single"/>
        </w:rPr>
        <w:t xml:space="preserve"> </w:t>
      </w:r>
      <w:r w:rsidRPr="00CB4257">
        <w:rPr>
          <w:bCs/>
          <w:sz w:val="24"/>
          <w:u w:val="single"/>
        </w:rPr>
        <w:t>ofertą</w:t>
      </w:r>
      <w:r w:rsidRPr="00CB4257">
        <w:rPr>
          <w:bCs/>
          <w:spacing w:val="80"/>
          <w:sz w:val="24"/>
        </w:rPr>
        <w:t xml:space="preserve"> </w:t>
      </w:r>
      <w:r w:rsidRPr="00CB4257">
        <w:rPr>
          <w:bCs/>
          <w:sz w:val="24"/>
          <w:u w:val="single"/>
        </w:rPr>
        <w:t>każdy z Wykonawców</w:t>
      </w:r>
      <w:r w:rsidRPr="00CB4257">
        <w:rPr>
          <w:bCs/>
          <w:sz w:val="24"/>
        </w:rPr>
        <w:t xml:space="preserve"> wspólnie ubiegających się o zamówienie</w:t>
      </w:r>
      <w:r>
        <w:rPr>
          <w:sz w:val="24"/>
        </w:rPr>
        <w:t xml:space="preserve">. </w:t>
      </w:r>
    </w:p>
    <w:p w:rsidR="00E47A3F" w:rsidRPr="00CB4257" w:rsidRDefault="00CB4257">
      <w:pPr>
        <w:pStyle w:val="Akapitzlist"/>
        <w:numPr>
          <w:ilvl w:val="2"/>
          <w:numId w:val="17"/>
        </w:numPr>
        <w:tabs>
          <w:tab w:val="left" w:pos="1350"/>
        </w:tabs>
        <w:spacing w:before="42" w:line="276" w:lineRule="auto"/>
        <w:ind w:right="172"/>
        <w:rPr>
          <w:sz w:val="24"/>
        </w:rPr>
      </w:pPr>
      <w:r>
        <w:rPr>
          <w:sz w:val="24"/>
        </w:rPr>
        <w:t>oświadczenie</w:t>
      </w:r>
      <w:r>
        <w:rPr>
          <w:spacing w:val="80"/>
          <w:sz w:val="24"/>
        </w:rPr>
        <w:t xml:space="preserve"> </w:t>
      </w:r>
      <w:r>
        <w:rPr>
          <w:sz w:val="24"/>
        </w:rPr>
        <w:t>o</w:t>
      </w:r>
      <w:r>
        <w:rPr>
          <w:spacing w:val="80"/>
          <w:sz w:val="24"/>
        </w:rPr>
        <w:t xml:space="preserve"> </w:t>
      </w:r>
      <w:r>
        <w:rPr>
          <w:sz w:val="24"/>
        </w:rPr>
        <w:t>którym</w:t>
      </w:r>
      <w:r>
        <w:rPr>
          <w:spacing w:val="80"/>
          <w:sz w:val="24"/>
        </w:rPr>
        <w:t xml:space="preserve"> </w:t>
      </w:r>
      <w:r>
        <w:rPr>
          <w:sz w:val="24"/>
        </w:rPr>
        <w:t>mowa</w:t>
      </w:r>
      <w:r>
        <w:rPr>
          <w:spacing w:val="80"/>
          <w:sz w:val="24"/>
        </w:rPr>
        <w:t xml:space="preserve"> </w:t>
      </w:r>
      <w:r>
        <w:rPr>
          <w:sz w:val="24"/>
        </w:rPr>
        <w:t>w</w:t>
      </w:r>
      <w:r>
        <w:rPr>
          <w:spacing w:val="80"/>
          <w:sz w:val="24"/>
        </w:rPr>
        <w:t xml:space="preserve"> </w:t>
      </w:r>
      <w:r>
        <w:rPr>
          <w:sz w:val="24"/>
        </w:rPr>
        <w:t>pkt</w:t>
      </w:r>
      <w:r>
        <w:rPr>
          <w:spacing w:val="80"/>
          <w:sz w:val="24"/>
        </w:rPr>
        <w:t xml:space="preserve"> </w:t>
      </w:r>
      <w:r w:rsidRPr="00CB4257">
        <w:rPr>
          <w:b/>
          <w:bCs/>
          <w:sz w:val="24"/>
        </w:rPr>
        <w:t>8.1</w:t>
      </w:r>
      <w:r>
        <w:rPr>
          <w:b/>
          <w:bCs/>
          <w:sz w:val="24"/>
        </w:rPr>
        <w:t xml:space="preserve">. </w:t>
      </w:r>
      <w:r w:rsidRPr="00CB4257">
        <w:rPr>
          <w:b/>
          <w:bCs/>
          <w:sz w:val="24"/>
        </w:rPr>
        <w:t xml:space="preserve">pkt </w:t>
      </w:r>
      <w:r>
        <w:rPr>
          <w:b/>
          <w:bCs/>
          <w:sz w:val="24"/>
        </w:rPr>
        <w:t>b</w:t>
      </w:r>
      <w:r w:rsidRPr="00CB4257">
        <w:rPr>
          <w:b/>
          <w:bCs/>
          <w:sz w:val="24"/>
        </w:rPr>
        <w:t>)</w:t>
      </w:r>
      <w:r>
        <w:rPr>
          <w:spacing w:val="80"/>
          <w:sz w:val="24"/>
        </w:rPr>
        <w:t xml:space="preserve"> </w:t>
      </w:r>
      <w:r>
        <w:rPr>
          <w:sz w:val="24"/>
        </w:rPr>
        <w:t>SWZ</w:t>
      </w:r>
      <w:r>
        <w:rPr>
          <w:spacing w:val="83"/>
          <w:sz w:val="24"/>
        </w:rPr>
        <w:t xml:space="preserve"> </w:t>
      </w:r>
      <w:r w:rsidRPr="00CB4257">
        <w:rPr>
          <w:bCs/>
          <w:sz w:val="24"/>
          <w:u w:val="single"/>
        </w:rPr>
        <w:t>składa</w:t>
      </w:r>
      <w:r w:rsidRPr="00CB4257">
        <w:rPr>
          <w:bCs/>
          <w:spacing w:val="80"/>
          <w:sz w:val="24"/>
          <w:u w:val="single"/>
        </w:rPr>
        <w:t xml:space="preserve"> </w:t>
      </w:r>
      <w:r w:rsidRPr="00CB4257">
        <w:rPr>
          <w:bCs/>
          <w:sz w:val="24"/>
          <w:u w:val="single"/>
        </w:rPr>
        <w:t>z</w:t>
      </w:r>
      <w:r w:rsidRPr="00CB4257">
        <w:rPr>
          <w:bCs/>
          <w:spacing w:val="80"/>
          <w:sz w:val="24"/>
          <w:u w:val="single"/>
        </w:rPr>
        <w:t xml:space="preserve"> </w:t>
      </w:r>
      <w:r w:rsidRPr="00CB4257">
        <w:rPr>
          <w:bCs/>
          <w:sz w:val="24"/>
          <w:u w:val="single"/>
        </w:rPr>
        <w:t>ofertą</w:t>
      </w:r>
      <w:r w:rsidRPr="00CB4257">
        <w:rPr>
          <w:bCs/>
          <w:spacing w:val="80"/>
          <w:sz w:val="24"/>
        </w:rPr>
        <w:t xml:space="preserve"> </w:t>
      </w:r>
      <w:r>
        <w:rPr>
          <w:bCs/>
          <w:sz w:val="24"/>
          <w:u w:val="single"/>
        </w:rPr>
        <w:t>ten</w:t>
      </w:r>
      <w:r w:rsidRPr="00CB4257">
        <w:rPr>
          <w:bCs/>
          <w:sz w:val="24"/>
          <w:u w:val="single"/>
        </w:rPr>
        <w:t xml:space="preserve"> z Wykonawców</w:t>
      </w:r>
      <w:r w:rsidRPr="00CB4257">
        <w:rPr>
          <w:bCs/>
          <w:sz w:val="24"/>
        </w:rPr>
        <w:t xml:space="preserve"> wspólnie ubiegających się o zamówienie</w:t>
      </w:r>
      <w:r>
        <w:rPr>
          <w:bCs/>
          <w:sz w:val="24"/>
        </w:rPr>
        <w:t xml:space="preserve">, który </w:t>
      </w:r>
      <w:r w:rsidR="000A0D9C">
        <w:rPr>
          <w:bCs/>
          <w:sz w:val="24"/>
        </w:rPr>
        <w:t xml:space="preserve">potwierdza </w:t>
      </w:r>
      <w:r w:rsidRPr="00CB4257">
        <w:rPr>
          <w:sz w:val="24"/>
        </w:rPr>
        <w:t>spełni</w:t>
      </w:r>
      <w:r w:rsidR="000A0D9C">
        <w:rPr>
          <w:sz w:val="24"/>
        </w:rPr>
        <w:t>e</w:t>
      </w:r>
      <w:r w:rsidRPr="00CB4257">
        <w:rPr>
          <w:sz w:val="24"/>
        </w:rPr>
        <w:t>ni</w:t>
      </w:r>
      <w:r w:rsidR="000A0D9C">
        <w:rPr>
          <w:sz w:val="24"/>
        </w:rPr>
        <w:t>e</w:t>
      </w:r>
      <w:r w:rsidRPr="00CB4257">
        <w:rPr>
          <w:sz w:val="24"/>
        </w:rPr>
        <w:t xml:space="preserve"> warun</w:t>
      </w:r>
      <w:r w:rsidR="000A0D9C">
        <w:rPr>
          <w:sz w:val="24"/>
        </w:rPr>
        <w:t>ku</w:t>
      </w:r>
      <w:r w:rsidRPr="00CB4257">
        <w:rPr>
          <w:sz w:val="24"/>
        </w:rPr>
        <w:t xml:space="preserve"> udziału</w:t>
      </w:r>
      <w:r w:rsidRPr="00CB4257">
        <w:rPr>
          <w:spacing w:val="-1"/>
          <w:sz w:val="24"/>
        </w:rPr>
        <w:t xml:space="preserve"> </w:t>
      </w:r>
      <w:r w:rsidRPr="00CB4257">
        <w:rPr>
          <w:sz w:val="24"/>
        </w:rPr>
        <w:t>w</w:t>
      </w:r>
      <w:r w:rsidRPr="00CB4257">
        <w:rPr>
          <w:spacing w:val="-5"/>
          <w:sz w:val="24"/>
        </w:rPr>
        <w:t xml:space="preserve"> </w:t>
      </w:r>
      <w:r w:rsidRPr="00CB4257">
        <w:rPr>
          <w:sz w:val="24"/>
        </w:rPr>
        <w:t>postępowaniu.</w:t>
      </w:r>
    </w:p>
    <w:p w:rsidR="00E47A3F" w:rsidRDefault="00D63462">
      <w:pPr>
        <w:pStyle w:val="Akapitzlist"/>
        <w:numPr>
          <w:ilvl w:val="2"/>
          <w:numId w:val="17"/>
        </w:numPr>
        <w:tabs>
          <w:tab w:val="left" w:pos="1350"/>
        </w:tabs>
        <w:spacing w:line="276" w:lineRule="auto"/>
        <w:ind w:right="175"/>
        <w:rPr>
          <w:sz w:val="24"/>
        </w:rPr>
      </w:pPr>
      <w:r>
        <w:rPr>
          <w:sz w:val="24"/>
        </w:rPr>
        <w:t xml:space="preserve">w przypadku, o którym mowa w pkt 6.3 SWZ Wykonawcy wspólnie ubiegający się o udzielenie zamówienia </w:t>
      </w:r>
      <w:r>
        <w:rPr>
          <w:b/>
          <w:sz w:val="24"/>
          <w:u w:val="single"/>
        </w:rPr>
        <w:t>dołączają do oferty</w:t>
      </w:r>
      <w:r>
        <w:rPr>
          <w:b/>
          <w:sz w:val="24"/>
        </w:rPr>
        <w:t xml:space="preserve"> </w:t>
      </w:r>
      <w:r>
        <w:rPr>
          <w:b/>
          <w:sz w:val="24"/>
          <w:u w:val="single"/>
        </w:rPr>
        <w:t>oświadczenie,</w:t>
      </w:r>
      <w:r>
        <w:rPr>
          <w:b/>
          <w:spacing w:val="80"/>
          <w:sz w:val="24"/>
        </w:rPr>
        <w:t xml:space="preserve"> </w:t>
      </w:r>
      <w:r>
        <w:rPr>
          <w:sz w:val="24"/>
        </w:rPr>
        <w:t>z którego wynika, które roboty budowlane, dostawy lub usługi wykonają poszczególni</w:t>
      </w:r>
      <w:r>
        <w:rPr>
          <w:spacing w:val="40"/>
          <w:sz w:val="24"/>
        </w:rPr>
        <w:t xml:space="preserve"> </w:t>
      </w:r>
      <w:r>
        <w:rPr>
          <w:sz w:val="24"/>
        </w:rPr>
        <w:t>Wykonawcy.</w:t>
      </w:r>
      <w:r>
        <w:rPr>
          <w:spacing w:val="40"/>
          <w:sz w:val="24"/>
        </w:rPr>
        <w:t xml:space="preserve"> </w:t>
      </w:r>
      <w:r>
        <w:rPr>
          <w:sz w:val="24"/>
        </w:rPr>
        <w:t>W</w:t>
      </w:r>
      <w:r>
        <w:rPr>
          <w:spacing w:val="40"/>
          <w:sz w:val="24"/>
        </w:rPr>
        <w:t xml:space="preserve"> </w:t>
      </w:r>
      <w:r>
        <w:rPr>
          <w:sz w:val="24"/>
        </w:rPr>
        <w:t>przypadku</w:t>
      </w:r>
      <w:r>
        <w:rPr>
          <w:spacing w:val="40"/>
          <w:sz w:val="24"/>
        </w:rPr>
        <w:t xml:space="preserve"> </w:t>
      </w:r>
      <w:r>
        <w:rPr>
          <w:sz w:val="24"/>
        </w:rPr>
        <w:t>gdy</w:t>
      </w:r>
      <w:r>
        <w:rPr>
          <w:spacing w:val="40"/>
          <w:sz w:val="24"/>
        </w:rPr>
        <w:t xml:space="preserve"> </w:t>
      </w:r>
      <w:r>
        <w:rPr>
          <w:sz w:val="24"/>
        </w:rPr>
        <w:t>ofertę</w:t>
      </w:r>
      <w:r>
        <w:rPr>
          <w:spacing w:val="40"/>
          <w:sz w:val="24"/>
        </w:rPr>
        <w:t xml:space="preserve"> </w:t>
      </w:r>
      <w:r>
        <w:rPr>
          <w:sz w:val="24"/>
        </w:rPr>
        <w:t>składa</w:t>
      </w:r>
      <w:r>
        <w:rPr>
          <w:spacing w:val="40"/>
          <w:sz w:val="24"/>
        </w:rPr>
        <w:t xml:space="preserve"> </w:t>
      </w:r>
      <w:r>
        <w:rPr>
          <w:sz w:val="24"/>
        </w:rPr>
        <w:t>spółka</w:t>
      </w:r>
      <w:r>
        <w:rPr>
          <w:spacing w:val="40"/>
          <w:sz w:val="24"/>
        </w:rPr>
        <w:t xml:space="preserve"> </w:t>
      </w:r>
      <w:r>
        <w:rPr>
          <w:sz w:val="24"/>
        </w:rPr>
        <w:t xml:space="preserve">cywilna, a pełen zakres prac wykonają wspólnicy wspólnie w ramach umowy spółki oświadczenie powinno potwierdzać ten fakt. </w:t>
      </w:r>
      <w:r>
        <w:rPr>
          <w:b/>
          <w:sz w:val="24"/>
        </w:rPr>
        <w:t>Oświadczenie należy złożyć wg wymogów Załącznika Nr 6 do SWZ</w:t>
      </w:r>
      <w:r>
        <w:rPr>
          <w:sz w:val="24"/>
        </w:rPr>
        <w:t>.</w:t>
      </w:r>
    </w:p>
    <w:p w:rsidR="00E47A3F" w:rsidRDefault="00D63462">
      <w:pPr>
        <w:pStyle w:val="Akapitzlist"/>
        <w:numPr>
          <w:ilvl w:val="2"/>
          <w:numId w:val="17"/>
        </w:numPr>
        <w:tabs>
          <w:tab w:val="left" w:pos="1350"/>
        </w:tabs>
        <w:spacing w:before="1" w:line="276" w:lineRule="auto"/>
        <w:ind w:right="181"/>
        <w:rPr>
          <w:sz w:val="24"/>
        </w:rPr>
      </w:pPr>
      <w:r>
        <w:rPr>
          <w:sz w:val="24"/>
        </w:rPr>
        <w:t>zobowiązani są oni na wezwanie Zamawiającego, złożyć podmiotowe środki dowodowe, o których mowa w pkt 8.3 SWZ, przy czym podmiotowe środki dowodowe, o których mowa w pkt 8.3.1 SWZ składa odpowiednio Wykonawca/Wykonawcy, który/którzy wykazuje/-ą spełnienie warunku.</w:t>
      </w:r>
    </w:p>
    <w:p w:rsidR="00E47A3F" w:rsidRDefault="00D63462">
      <w:pPr>
        <w:pStyle w:val="Akapitzlist"/>
        <w:numPr>
          <w:ilvl w:val="1"/>
          <w:numId w:val="17"/>
        </w:numPr>
        <w:tabs>
          <w:tab w:val="left" w:pos="925"/>
        </w:tabs>
        <w:spacing w:line="276" w:lineRule="auto"/>
        <w:ind w:right="175"/>
        <w:rPr>
          <w:sz w:val="24"/>
        </w:rPr>
      </w:pPr>
      <w:r>
        <w:rPr>
          <w:sz w:val="24"/>
        </w:rPr>
        <w:t>Jeżeli</w:t>
      </w:r>
      <w:r>
        <w:rPr>
          <w:spacing w:val="56"/>
          <w:sz w:val="24"/>
        </w:rPr>
        <w:t xml:space="preserve">  </w:t>
      </w:r>
      <w:r>
        <w:rPr>
          <w:sz w:val="24"/>
        </w:rPr>
        <w:t>została</w:t>
      </w:r>
      <w:r>
        <w:rPr>
          <w:spacing w:val="56"/>
          <w:sz w:val="24"/>
        </w:rPr>
        <w:t xml:space="preserve">  </w:t>
      </w:r>
      <w:r>
        <w:rPr>
          <w:sz w:val="24"/>
        </w:rPr>
        <w:t>wybrana</w:t>
      </w:r>
      <w:r>
        <w:rPr>
          <w:spacing w:val="56"/>
          <w:sz w:val="24"/>
        </w:rPr>
        <w:t xml:space="preserve">  </w:t>
      </w:r>
      <w:r>
        <w:rPr>
          <w:sz w:val="24"/>
        </w:rPr>
        <w:t>oferta</w:t>
      </w:r>
      <w:r>
        <w:rPr>
          <w:spacing w:val="56"/>
          <w:sz w:val="24"/>
        </w:rPr>
        <w:t xml:space="preserve">  </w:t>
      </w:r>
      <w:r>
        <w:rPr>
          <w:sz w:val="24"/>
        </w:rPr>
        <w:t>Wykonawców</w:t>
      </w:r>
      <w:r>
        <w:rPr>
          <w:spacing w:val="55"/>
          <w:sz w:val="24"/>
        </w:rPr>
        <w:t xml:space="preserve">  </w:t>
      </w:r>
      <w:r>
        <w:rPr>
          <w:sz w:val="24"/>
        </w:rPr>
        <w:t>wspólnie</w:t>
      </w:r>
      <w:r>
        <w:rPr>
          <w:spacing w:val="56"/>
          <w:sz w:val="24"/>
        </w:rPr>
        <w:t xml:space="preserve">  </w:t>
      </w:r>
      <w:r>
        <w:rPr>
          <w:sz w:val="24"/>
        </w:rPr>
        <w:t>ubiegających</w:t>
      </w:r>
      <w:r>
        <w:rPr>
          <w:spacing w:val="56"/>
          <w:sz w:val="24"/>
        </w:rPr>
        <w:t xml:space="preserve">  </w:t>
      </w:r>
      <w:r>
        <w:rPr>
          <w:sz w:val="24"/>
        </w:rPr>
        <w:t>się o</w:t>
      </w:r>
      <w:r>
        <w:rPr>
          <w:spacing w:val="40"/>
          <w:sz w:val="24"/>
        </w:rPr>
        <w:t xml:space="preserve"> </w:t>
      </w:r>
      <w:r>
        <w:rPr>
          <w:sz w:val="24"/>
        </w:rPr>
        <w:t>udzielenie</w:t>
      </w:r>
      <w:r>
        <w:rPr>
          <w:spacing w:val="40"/>
          <w:sz w:val="24"/>
        </w:rPr>
        <w:t xml:space="preserve"> </w:t>
      </w:r>
      <w:r>
        <w:rPr>
          <w:sz w:val="24"/>
        </w:rPr>
        <w:t>zamówienia,</w:t>
      </w:r>
      <w:r>
        <w:rPr>
          <w:spacing w:val="40"/>
          <w:sz w:val="24"/>
        </w:rPr>
        <w:t xml:space="preserve"> </w:t>
      </w:r>
      <w:r>
        <w:rPr>
          <w:sz w:val="24"/>
        </w:rPr>
        <w:t>Zamawiający</w:t>
      </w:r>
      <w:r>
        <w:rPr>
          <w:spacing w:val="40"/>
          <w:sz w:val="24"/>
        </w:rPr>
        <w:t xml:space="preserve"> </w:t>
      </w:r>
      <w:r>
        <w:rPr>
          <w:sz w:val="24"/>
        </w:rPr>
        <w:t>może</w:t>
      </w:r>
      <w:r>
        <w:rPr>
          <w:spacing w:val="40"/>
          <w:sz w:val="24"/>
        </w:rPr>
        <w:t xml:space="preserve"> </w:t>
      </w:r>
      <w:r>
        <w:rPr>
          <w:sz w:val="24"/>
        </w:rPr>
        <w:t>żądać</w:t>
      </w:r>
      <w:r>
        <w:rPr>
          <w:spacing w:val="40"/>
          <w:sz w:val="24"/>
        </w:rPr>
        <w:t xml:space="preserve"> </w:t>
      </w:r>
      <w:r>
        <w:rPr>
          <w:sz w:val="24"/>
        </w:rPr>
        <w:t>przed</w:t>
      </w:r>
      <w:r>
        <w:rPr>
          <w:spacing w:val="40"/>
          <w:sz w:val="24"/>
        </w:rPr>
        <w:t xml:space="preserve"> </w:t>
      </w:r>
      <w:r>
        <w:rPr>
          <w:sz w:val="24"/>
        </w:rPr>
        <w:t>zawarciem</w:t>
      </w:r>
      <w:r>
        <w:rPr>
          <w:spacing w:val="40"/>
          <w:sz w:val="24"/>
        </w:rPr>
        <w:t xml:space="preserve"> </w:t>
      </w:r>
      <w:r>
        <w:rPr>
          <w:sz w:val="24"/>
        </w:rPr>
        <w:t>umowy</w:t>
      </w:r>
      <w:r>
        <w:rPr>
          <w:spacing w:val="40"/>
          <w:sz w:val="24"/>
        </w:rPr>
        <w:t xml:space="preserve"> </w:t>
      </w:r>
      <w:r>
        <w:rPr>
          <w:sz w:val="24"/>
        </w:rPr>
        <w:t xml:space="preserve">w sprawie zamówienia publicznego kopii umowy regulującej współpracę tych </w:t>
      </w:r>
      <w:r>
        <w:rPr>
          <w:spacing w:val="-2"/>
          <w:sz w:val="24"/>
        </w:rPr>
        <w:t>Wykonawców.</w:t>
      </w:r>
    </w:p>
    <w:p w:rsidR="00E47A3F" w:rsidRDefault="00F77FB3">
      <w:pPr>
        <w:pStyle w:val="Tekstpodstawowy"/>
        <w:spacing w:before="6"/>
        <w:jc w:val="left"/>
        <w:rPr>
          <w:sz w:val="16"/>
        </w:rPr>
      </w:pPr>
      <w:r w:rsidRPr="00F77FB3">
        <w:rPr>
          <w:noProof/>
        </w:rPr>
        <w:pict>
          <v:group id="docshapegroup72" o:spid="_x0000_s2106" style="position:absolute;margin-left:73.6pt;margin-top:10.9pt;width:447.45pt;height:105.75pt;z-index:-15720448;mso-wrap-distance-left:0;mso-wrap-distance-right:0;mso-position-horizontal-relative:page" coordorigin="1472,218" coordsize="8949,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">
            <v:shape id="docshape73" o:spid="_x0000_s2109" style="position:absolute;left:1488;top:217;width:8932;height:2105;visibility:visible" coordsize="8932,21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" adj="0,,0" path="m8824,l108,,,,,2105r108,l8824,2105r,-351l8824,1404r,-350l108,1054r8716,l8824,703r,-353l8824,xm8932,l8824,r,2105l8932,2105,8932,xe" fillcolor="#d9d9d9" stroked="f">
              <v:stroke joinstyle="round"/>
              <v:formulas/>
              <v:path arrowok="t" o:connecttype="custom" o:connectlocs="8824,218;108,218;0,218;0,2323;108,2323;8824,2323;8824,1972;8824,1622;8824,1272;108,1272;108,1272;8824,1272;8824,921;8824,568;8824,218;8932,218;8824,218;8824,2323;8932,2323;8932,218" o:connectangles="0,0,0,0,0,0,0,0,0,0,0,0,0,0,0,0,0,0,0,0"/>
            </v:shape>
            <v:rect id="docshape74" o:spid="_x0000_s2108" style="position:absolute;left:1471;top:2322;width:8947;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v:shape id="docshape75" o:spid="_x0000_s2107" type="#_x0000_t202" style="position:absolute;left:1488;top:217;width:8932;height:21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651DF7" w:rsidRDefault="00651DF7">
                    <w:pPr>
                      <w:ind w:left="580" w:right="583"/>
                      <w:jc w:val="center"/>
                      <w:rPr>
                        <w:sz w:val="26"/>
                      </w:rPr>
                    </w:pPr>
                    <w:r>
                      <w:rPr>
                        <w:sz w:val="26"/>
                      </w:rPr>
                      <w:t>Rozdział</w:t>
                    </w:r>
                    <w:r>
                      <w:rPr>
                        <w:spacing w:val="-12"/>
                        <w:sz w:val="26"/>
                      </w:rPr>
                      <w:t xml:space="preserve"> </w:t>
                    </w:r>
                    <w:r>
                      <w:rPr>
                        <w:spacing w:val="-5"/>
                        <w:sz w:val="26"/>
                      </w:rPr>
                      <w:t>11</w:t>
                    </w:r>
                  </w:p>
                  <w:p w:rsidR="00651DF7" w:rsidRDefault="00651DF7">
                    <w:pPr>
                      <w:spacing w:before="45" w:line="276" w:lineRule="auto"/>
                      <w:ind w:left="204" w:right="209" w:hanging="1"/>
                      <w:jc w:val="center"/>
                      <w:rPr>
                        <w:b/>
                        <w:sz w:val="26"/>
                      </w:rPr>
                    </w:pPr>
                    <w:r>
                      <w:rPr>
                        <w:b/>
                        <w:sz w:val="26"/>
                      </w:rPr>
                      <w:t>INFORMACJE O ŚRODKACH KOMUNIKACJI ELEKTRONICZNEJ, PRZY UŻYCIU KTÓRYCH ZAMAWIAJĄCY BĘDZIE KOMUNIKOWAŁ SIĘ Z WYKONAWCAMI,</w:t>
                    </w:r>
                    <w:r>
                      <w:rPr>
                        <w:b/>
                        <w:spacing w:val="-9"/>
                        <w:sz w:val="26"/>
                      </w:rPr>
                      <w:t xml:space="preserve"> </w:t>
                    </w:r>
                    <w:r>
                      <w:rPr>
                        <w:b/>
                        <w:sz w:val="26"/>
                      </w:rPr>
                      <w:t>ORAZ</w:t>
                    </w:r>
                    <w:r>
                      <w:rPr>
                        <w:b/>
                        <w:spacing w:val="-10"/>
                        <w:sz w:val="26"/>
                      </w:rPr>
                      <w:t xml:space="preserve"> </w:t>
                    </w:r>
                    <w:r>
                      <w:rPr>
                        <w:b/>
                        <w:sz w:val="26"/>
                      </w:rPr>
                      <w:t>INFORMACJE</w:t>
                    </w:r>
                    <w:r>
                      <w:rPr>
                        <w:b/>
                        <w:spacing w:val="-11"/>
                        <w:sz w:val="26"/>
                      </w:rPr>
                      <w:t xml:space="preserve"> </w:t>
                    </w:r>
                    <w:r>
                      <w:rPr>
                        <w:b/>
                        <w:sz w:val="26"/>
                      </w:rPr>
                      <w:t>O</w:t>
                    </w:r>
                    <w:r>
                      <w:rPr>
                        <w:b/>
                        <w:spacing w:val="-8"/>
                        <w:sz w:val="26"/>
                      </w:rPr>
                      <w:t xml:space="preserve"> </w:t>
                    </w:r>
                    <w:r>
                      <w:rPr>
                        <w:b/>
                        <w:sz w:val="26"/>
                      </w:rPr>
                      <w:t>WYMAGANIACH</w:t>
                    </w:r>
                    <w:r>
                      <w:rPr>
                        <w:b/>
                        <w:spacing w:val="-9"/>
                        <w:sz w:val="26"/>
                      </w:rPr>
                      <w:t xml:space="preserve"> </w:t>
                    </w:r>
                    <w:r>
                      <w:rPr>
                        <w:b/>
                        <w:sz w:val="26"/>
                      </w:rPr>
                      <w:t>TECHNICZNYCH I ORGANIZACYJNYCH SPORZĄDZANIA, WYSYŁANIA I ODBIERANIA KORESPONDENCJI ELEKTRONICZNEJ</w:t>
                    </w:r>
                  </w:p>
                </w:txbxContent>
              </v:textbox>
            </v:shape>
            <w10:wrap type="topAndBottom" anchorx="page"/>
          </v:group>
        </w:pict>
      </w:r>
    </w:p>
    <w:p w:rsidR="008815F6" w:rsidRDefault="008815F6" w:rsidP="008815F6">
      <w:pPr>
        <w:pStyle w:val="Akapitzlist"/>
        <w:tabs>
          <w:tab w:val="left" w:pos="925"/>
        </w:tabs>
        <w:spacing w:before="42" w:line="276" w:lineRule="auto"/>
        <w:ind w:right="175" w:firstLine="0"/>
        <w:rPr>
          <w:sz w:val="24"/>
        </w:rPr>
      </w:pPr>
    </w:p>
    <w:p w:rsidR="00E47A3F" w:rsidRDefault="00D63462">
      <w:pPr>
        <w:pStyle w:val="Akapitzlist"/>
        <w:numPr>
          <w:ilvl w:val="1"/>
          <w:numId w:val="16"/>
        </w:numPr>
        <w:tabs>
          <w:tab w:val="left" w:pos="925"/>
        </w:tabs>
        <w:spacing w:before="42" w:line="276" w:lineRule="auto"/>
        <w:ind w:right="175"/>
        <w:rPr>
          <w:sz w:val="24"/>
        </w:rPr>
      </w:pPr>
      <w:r>
        <w:rPr>
          <w:sz w:val="24"/>
        </w:rPr>
        <w:t>W</w:t>
      </w:r>
      <w:r>
        <w:rPr>
          <w:spacing w:val="28"/>
          <w:sz w:val="24"/>
        </w:rPr>
        <w:t xml:space="preserve"> </w:t>
      </w:r>
      <w:r>
        <w:rPr>
          <w:sz w:val="24"/>
        </w:rPr>
        <w:t>postępowaniu</w:t>
      </w:r>
      <w:r>
        <w:rPr>
          <w:spacing w:val="28"/>
          <w:sz w:val="24"/>
        </w:rPr>
        <w:t xml:space="preserve"> </w:t>
      </w:r>
      <w:r>
        <w:rPr>
          <w:sz w:val="24"/>
        </w:rPr>
        <w:t>o</w:t>
      </w:r>
      <w:r>
        <w:rPr>
          <w:spacing w:val="28"/>
          <w:sz w:val="24"/>
        </w:rPr>
        <w:t xml:space="preserve"> </w:t>
      </w:r>
      <w:r>
        <w:rPr>
          <w:sz w:val="24"/>
        </w:rPr>
        <w:t>udzielenie</w:t>
      </w:r>
      <w:r>
        <w:rPr>
          <w:spacing w:val="29"/>
          <w:sz w:val="24"/>
        </w:rPr>
        <w:t xml:space="preserve"> </w:t>
      </w:r>
      <w:r>
        <w:rPr>
          <w:sz w:val="24"/>
        </w:rPr>
        <w:t>zamówienia</w:t>
      </w:r>
      <w:r>
        <w:rPr>
          <w:spacing w:val="28"/>
          <w:sz w:val="24"/>
        </w:rPr>
        <w:t xml:space="preserve"> </w:t>
      </w:r>
      <w:r>
        <w:rPr>
          <w:sz w:val="24"/>
        </w:rPr>
        <w:t>komunikacja</w:t>
      </w:r>
      <w:r>
        <w:rPr>
          <w:spacing w:val="28"/>
          <w:sz w:val="24"/>
        </w:rPr>
        <w:t xml:space="preserve"> </w:t>
      </w:r>
      <w:r>
        <w:rPr>
          <w:sz w:val="24"/>
        </w:rPr>
        <w:t>między</w:t>
      </w:r>
      <w:r>
        <w:rPr>
          <w:spacing w:val="27"/>
          <w:sz w:val="24"/>
        </w:rPr>
        <w:t xml:space="preserve"> </w:t>
      </w:r>
      <w:r>
        <w:rPr>
          <w:sz w:val="24"/>
        </w:rPr>
        <w:t>Zamawiającym, a</w:t>
      </w:r>
      <w:r>
        <w:rPr>
          <w:spacing w:val="80"/>
          <w:w w:val="150"/>
          <w:sz w:val="24"/>
        </w:rPr>
        <w:t xml:space="preserve"> </w:t>
      </w:r>
      <w:r>
        <w:rPr>
          <w:sz w:val="24"/>
        </w:rPr>
        <w:t>Wykonawcami</w:t>
      </w:r>
      <w:r>
        <w:rPr>
          <w:spacing w:val="80"/>
          <w:w w:val="150"/>
          <w:sz w:val="24"/>
        </w:rPr>
        <w:t xml:space="preserve"> </w:t>
      </w:r>
      <w:r>
        <w:rPr>
          <w:sz w:val="24"/>
        </w:rPr>
        <w:t>odbywa</w:t>
      </w:r>
      <w:r>
        <w:rPr>
          <w:spacing w:val="80"/>
          <w:w w:val="150"/>
          <w:sz w:val="24"/>
        </w:rPr>
        <w:t xml:space="preserve"> </w:t>
      </w:r>
      <w:r>
        <w:rPr>
          <w:sz w:val="24"/>
        </w:rPr>
        <w:t>się</w:t>
      </w:r>
      <w:r>
        <w:rPr>
          <w:spacing w:val="80"/>
          <w:w w:val="150"/>
          <w:sz w:val="24"/>
        </w:rPr>
        <w:t xml:space="preserve"> </w:t>
      </w:r>
      <w:r>
        <w:rPr>
          <w:sz w:val="24"/>
        </w:rPr>
        <w:t>przy</w:t>
      </w:r>
      <w:r>
        <w:rPr>
          <w:spacing w:val="80"/>
          <w:w w:val="150"/>
          <w:sz w:val="24"/>
        </w:rPr>
        <w:t xml:space="preserve"> </w:t>
      </w:r>
      <w:r>
        <w:rPr>
          <w:sz w:val="24"/>
        </w:rPr>
        <w:t>użyciu</w:t>
      </w:r>
      <w:r w:rsidR="008815F6">
        <w:rPr>
          <w:sz w:val="24"/>
        </w:rPr>
        <w:t xml:space="preserve"> Platformy e-Zamówienia, która dostępna jest pod adresem: </w:t>
      </w:r>
      <w:hyperlink r:id="rId39" w:history="1">
        <w:r w:rsidR="008815F6" w:rsidRPr="00F31FD9">
          <w:rPr>
            <w:rStyle w:val="Hipercze"/>
            <w:sz w:val="24"/>
          </w:rPr>
          <w:t>https://ezamowienia.gov.pl/pl/</w:t>
        </w:r>
      </w:hyperlink>
      <w:r w:rsidR="008815F6">
        <w:rPr>
          <w:sz w:val="24"/>
        </w:rPr>
        <w:t xml:space="preserve"> </w:t>
      </w:r>
    </w:p>
    <w:p w:rsidR="007B77E0" w:rsidRDefault="007B77E0">
      <w:pPr>
        <w:pStyle w:val="Akapitzlist"/>
        <w:numPr>
          <w:ilvl w:val="1"/>
          <w:numId w:val="16"/>
        </w:numPr>
        <w:tabs>
          <w:tab w:val="left" w:pos="925"/>
        </w:tabs>
        <w:spacing w:before="1"/>
        <w:ind w:hanging="709"/>
        <w:rPr>
          <w:sz w:val="24"/>
        </w:rPr>
      </w:pPr>
      <w:r>
        <w:rPr>
          <w:sz w:val="24"/>
        </w:rPr>
        <w:t>Korzystanie z Platformy e-Zamówienia jest bezpłatne.</w:t>
      </w:r>
    </w:p>
    <w:p w:rsidR="00E47A3F" w:rsidRDefault="00D63462">
      <w:pPr>
        <w:pStyle w:val="Akapitzlist"/>
        <w:numPr>
          <w:ilvl w:val="1"/>
          <w:numId w:val="16"/>
        </w:numPr>
        <w:tabs>
          <w:tab w:val="left" w:pos="925"/>
        </w:tabs>
        <w:spacing w:before="1"/>
        <w:ind w:hanging="709"/>
        <w:rPr>
          <w:sz w:val="24"/>
        </w:rPr>
      </w:pPr>
      <w:r>
        <w:rPr>
          <w:sz w:val="24"/>
        </w:rPr>
        <w:t>Zamawiający</w:t>
      </w:r>
      <w:r>
        <w:rPr>
          <w:spacing w:val="-7"/>
          <w:sz w:val="24"/>
        </w:rPr>
        <w:t xml:space="preserve"> </w:t>
      </w:r>
      <w:r>
        <w:rPr>
          <w:sz w:val="24"/>
        </w:rPr>
        <w:t>wyznacza</w:t>
      </w:r>
      <w:r>
        <w:rPr>
          <w:spacing w:val="-1"/>
          <w:sz w:val="24"/>
        </w:rPr>
        <w:t xml:space="preserve"> </w:t>
      </w:r>
      <w:r>
        <w:rPr>
          <w:sz w:val="24"/>
        </w:rPr>
        <w:t>następujące</w:t>
      </w:r>
      <w:r>
        <w:rPr>
          <w:spacing w:val="-3"/>
          <w:sz w:val="24"/>
        </w:rPr>
        <w:t xml:space="preserve"> </w:t>
      </w:r>
      <w:r>
        <w:rPr>
          <w:sz w:val="24"/>
        </w:rPr>
        <w:t>osoby</w:t>
      </w:r>
      <w:r>
        <w:rPr>
          <w:spacing w:val="-3"/>
          <w:sz w:val="24"/>
        </w:rPr>
        <w:t xml:space="preserve"> </w:t>
      </w:r>
      <w:r>
        <w:rPr>
          <w:sz w:val="24"/>
        </w:rPr>
        <w:t>do</w:t>
      </w:r>
      <w:r>
        <w:rPr>
          <w:spacing w:val="-3"/>
          <w:sz w:val="24"/>
        </w:rPr>
        <w:t xml:space="preserve"> </w:t>
      </w:r>
      <w:r>
        <w:rPr>
          <w:sz w:val="24"/>
        </w:rPr>
        <w:t>kontaktu</w:t>
      </w:r>
      <w:r>
        <w:rPr>
          <w:spacing w:val="-4"/>
          <w:sz w:val="24"/>
        </w:rPr>
        <w:t xml:space="preserve"> </w:t>
      </w:r>
      <w:r>
        <w:rPr>
          <w:sz w:val="24"/>
        </w:rPr>
        <w:t>z</w:t>
      </w:r>
      <w:r>
        <w:rPr>
          <w:spacing w:val="-5"/>
          <w:sz w:val="24"/>
        </w:rPr>
        <w:t xml:space="preserve"> </w:t>
      </w:r>
      <w:r>
        <w:rPr>
          <w:spacing w:val="-2"/>
          <w:sz w:val="24"/>
        </w:rPr>
        <w:t>Wykonawcami:</w:t>
      </w:r>
    </w:p>
    <w:p w:rsidR="00E47A3F" w:rsidRPr="00421658" w:rsidRDefault="00D63462">
      <w:pPr>
        <w:pStyle w:val="Akapitzlist"/>
        <w:numPr>
          <w:ilvl w:val="2"/>
          <w:numId w:val="16"/>
        </w:numPr>
        <w:tabs>
          <w:tab w:val="left" w:pos="1350"/>
        </w:tabs>
        <w:ind w:right="2842"/>
        <w:jc w:val="left"/>
        <w:rPr>
          <w:sz w:val="2"/>
        </w:rPr>
      </w:pPr>
      <w:r>
        <w:rPr>
          <w:sz w:val="24"/>
        </w:rPr>
        <w:t>w</w:t>
      </w:r>
      <w:r w:rsidRPr="00421658">
        <w:rPr>
          <w:spacing w:val="-9"/>
          <w:sz w:val="24"/>
        </w:rPr>
        <w:t xml:space="preserve"> </w:t>
      </w:r>
      <w:r>
        <w:rPr>
          <w:sz w:val="24"/>
        </w:rPr>
        <w:t>kwestiach</w:t>
      </w:r>
      <w:r w:rsidRPr="00421658">
        <w:rPr>
          <w:spacing w:val="-8"/>
          <w:sz w:val="24"/>
        </w:rPr>
        <w:t xml:space="preserve"> </w:t>
      </w:r>
      <w:r>
        <w:rPr>
          <w:sz w:val="24"/>
        </w:rPr>
        <w:t>dotyczących</w:t>
      </w:r>
      <w:r w:rsidRPr="00421658">
        <w:rPr>
          <w:spacing w:val="-7"/>
          <w:sz w:val="24"/>
        </w:rPr>
        <w:t xml:space="preserve"> </w:t>
      </w:r>
      <w:r>
        <w:rPr>
          <w:sz w:val="24"/>
        </w:rPr>
        <w:t>procedury</w:t>
      </w:r>
      <w:r w:rsidRPr="00421658">
        <w:rPr>
          <w:spacing w:val="-8"/>
          <w:sz w:val="24"/>
        </w:rPr>
        <w:t xml:space="preserve"> </w:t>
      </w:r>
      <w:r>
        <w:rPr>
          <w:sz w:val="24"/>
        </w:rPr>
        <w:t xml:space="preserve">postępowania: </w:t>
      </w:r>
      <w:r w:rsidR="00F2428E">
        <w:rPr>
          <w:sz w:val="24"/>
        </w:rPr>
        <w:t>Grzegorz Rachwał</w:t>
      </w:r>
      <w:r>
        <w:rPr>
          <w:sz w:val="24"/>
        </w:rPr>
        <w:t>,</w:t>
      </w:r>
    </w:p>
    <w:p w:rsidR="00E47A3F" w:rsidRDefault="00D63462" w:rsidP="0002687D">
      <w:pPr>
        <w:pStyle w:val="Tekstpodstawowy"/>
        <w:ind w:left="1349"/>
        <w:rPr>
          <w:rStyle w:val="Hipercze"/>
          <w:spacing w:val="-2"/>
        </w:rPr>
      </w:pPr>
      <w:r>
        <w:t>tel. +</w:t>
      </w:r>
      <w:r>
        <w:rPr>
          <w:spacing w:val="-1"/>
        </w:rPr>
        <w:t xml:space="preserve"> </w:t>
      </w:r>
      <w:r>
        <w:t>48</w:t>
      </w:r>
      <w:r>
        <w:rPr>
          <w:spacing w:val="-2"/>
        </w:rPr>
        <w:t xml:space="preserve"> </w:t>
      </w:r>
      <w:r>
        <w:t>(15) 872</w:t>
      </w:r>
      <w:r w:rsidR="008F52F2">
        <w:t>0 266</w:t>
      </w:r>
      <w:r>
        <w:rPr>
          <w:spacing w:val="-2"/>
        </w:rPr>
        <w:t xml:space="preserve"> </w:t>
      </w:r>
      <w:r>
        <w:t>,</w:t>
      </w:r>
      <w:r>
        <w:rPr>
          <w:spacing w:val="-1"/>
        </w:rPr>
        <w:t xml:space="preserve"> </w:t>
      </w:r>
      <w:r>
        <w:t>email:</w:t>
      </w:r>
      <w:r>
        <w:rPr>
          <w:spacing w:val="-1"/>
        </w:rPr>
        <w:t xml:space="preserve"> </w:t>
      </w:r>
      <w:hyperlink r:id="rId40" w:history="1">
        <w:r w:rsidR="008F52F2" w:rsidRPr="00477CC5">
          <w:rPr>
            <w:rStyle w:val="Hipercze"/>
            <w:spacing w:val="-2"/>
          </w:rPr>
          <w:t>grachwal@powiatjanowski.pl</w:t>
        </w:r>
      </w:hyperlink>
    </w:p>
    <w:p w:rsidR="0002687D" w:rsidRDefault="004C1855" w:rsidP="0002687D">
      <w:pPr>
        <w:pStyle w:val="Tekstpodstawowy"/>
        <w:ind w:left="1349"/>
        <w:rPr>
          <w:rStyle w:val="Hipercze"/>
          <w:color w:val="auto"/>
          <w:spacing w:val="-2"/>
          <w:u w:val="none"/>
        </w:rPr>
      </w:pPr>
      <w:r>
        <w:rPr>
          <w:rStyle w:val="Hipercze"/>
          <w:color w:val="auto"/>
          <w:spacing w:val="-2"/>
          <w:u w:val="none"/>
        </w:rPr>
        <w:t>Marcin Paleń</w:t>
      </w:r>
      <w:r w:rsidR="0002687D">
        <w:rPr>
          <w:rStyle w:val="Hipercze"/>
          <w:color w:val="auto"/>
          <w:spacing w:val="-2"/>
          <w:u w:val="none"/>
        </w:rPr>
        <w:t>,</w:t>
      </w:r>
    </w:p>
    <w:p w:rsidR="0002687D" w:rsidRPr="0002687D" w:rsidRDefault="00C303E2" w:rsidP="0002687D">
      <w:pPr>
        <w:pStyle w:val="Tekstpodstawowy"/>
        <w:ind w:left="1349"/>
      </w:pPr>
      <w:r>
        <w:t>tel. +</w:t>
      </w:r>
      <w:r>
        <w:rPr>
          <w:spacing w:val="-1"/>
        </w:rPr>
        <w:t xml:space="preserve"> </w:t>
      </w:r>
      <w:r>
        <w:t>48</w:t>
      </w:r>
      <w:r>
        <w:rPr>
          <w:spacing w:val="-2"/>
        </w:rPr>
        <w:t xml:space="preserve"> </w:t>
      </w:r>
      <w:r>
        <w:t>(15) 8720 266</w:t>
      </w:r>
      <w:r>
        <w:rPr>
          <w:spacing w:val="-2"/>
        </w:rPr>
        <w:t xml:space="preserve"> </w:t>
      </w:r>
      <w:r>
        <w:t>,</w:t>
      </w:r>
      <w:r>
        <w:rPr>
          <w:spacing w:val="-1"/>
        </w:rPr>
        <w:t xml:space="preserve"> </w:t>
      </w:r>
      <w:r>
        <w:t>email:</w:t>
      </w:r>
      <w:r>
        <w:rPr>
          <w:spacing w:val="-1"/>
        </w:rPr>
        <w:t xml:space="preserve"> </w:t>
      </w:r>
      <w:hyperlink r:id="rId41" w:history="1">
        <w:r w:rsidR="004C1855" w:rsidRPr="000320A2">
          <w:rPr>
            <w:rStyle w:val="Hipercze"/>
            <w:spacing w:val="-2"/>
          </w:rPr>
          <w:t>mpalen@powiatjanowski.pl</w:t>
        </w:r>
      </w:hyperlink>
    </w:p>
    <w:p w:rsidR="00E47A3F" w:rsidRDefault="00D63462">
      <w:pPr>
        <w:pStyle w:val="Akapitzlist"/>
        <w:numPr>
          <w:ilvl w:val="2"/>
          <w:numId w:val="16"/>
        </w:numPr>
        <w:tabs>
          <w:tab w:val="left" w:pos="1350"/>
        </w:tabs>
        <w:spacing w:before="40"/>
        <w:ind w:right="5055" w:hanging="363"/>
        <w:rPr>
          <w:sz w:val="24"/>
        </w:rPr>
      </w:pPr>
      <w:r>
        <w:rPr>
          <w:sz w:val="24"/>
        </w:rPr>
        <w:t>w</w:t>
      </w:r>
      <w:r>
        <w:rPr>
          <w:spacing w:val="-14"/>
          <w:sz w:val="24"/>
        </w:rPr>
        <w:t xml:space="preserve"> </w:t>
      </w:r>
      <w:r>
        <w:rPr>
          <w:sz w:val="24"/>
        </w:rPr>
        <w:t>kwestiach</w:t>
      </w:r>
      <w:r>
        <w:rPr>
          <w:spacing w:val="-13"/>
          <w:sz w:val="24"/>
        </w:rPr>
        <w:t xml:space="preserve"> </w:t>
      </w:r>
      <w:r>
        <w:rPr>
          <w:sz w:val="24"/>
        </w:rPr>
        <w:t xml:space="preserve">merytorycznych: </w:t>
      </w:r>
      <w:r w:rsidR="008F52F2">
        <w:rPr>
          <w:sz w:val="24"/>
        </w:rPr>
        <w:t>Grzegorz Rachwał</w:t>
      </w:r>
      <w:r>
        <w:rPr>
          <w:sz w:val="24"/>
        </w:rPr>
        <w:t>,</w:t>
      </w:r>
    </w:p>
    <w:p w:rsidR="00E47A3F" w:rsidRDefault="00D63462" w:rsidP="00395A90">
      <w:pPr>
        <w:pStyle w:val="Tekstpodstawowy"/>
        <w:spacing w:before="1"/>
        <w:ind w:left="1349"/>
      </w:pPr>
      <w:r>
        <w:t>tel.</w:t>
      </w:r>
      <w:r>
        <w:rPr>
          <w:spacing w:val="-3"/>
        </w:rPr>
        <w:t xml:space="preserve"> </w:t>
      </w:r>
      <w:r>
        <w:t>+</w:t>
      </w:r>
      <w:r>
        <w:rPr>
          <w:spacing w:val="-2"/>
        </w:rPr>
        <w:t xml:space="preserve"> </w:t>
      </w:r>
      <w:r>
        <w:t>48</w:t>
      </w:r>
      <w:r>
        <w:rPr>
          <w:spacing w:val="-2"/>
        </w:rPr>
        <w:t xml:space="preserve"> </w:t>
      </w:r>
      <w:r>
        <w:t>(15)</w:t>
      </w:r>
      <w:r>
        <w:rPr>
          <w:spacing w:val="-2"/>
        </w:rPr>
        <w:t xml:space="preserve"> </w:t>
      </w:r>
      <w:r>
        <w:t>87</w:t>
      </w:r>
      <w:r w:rsidR="008F52F2">
        <w:t>20 266</w:t>
      </w:r>
      <w:r>
        <w:t>,</w:t>
      </w:r>
      <w:r>
        <w:rPr>
          <w:spacing w:val="2"/>
        </w:rPr>
        <w:t xml:space="preserve"> </w:t>
      </w:r>
      <w:r>
        <w:t>email:</w:t>
      </w:r>
      <w:r w:rsidR="008F52F2">
        <w:t xml:space="preserve"> </w:t>
      </w:r>
      <w:hyperlink r:id="rId42" w:history="1">
        <w:r w:rsidR="008F52F2" w:rsidRPr="00477CC5">
          <w:rPr>
            <w:rStyle w:val="Hipercze"/>
          </w:rPr>
          <w:t>grachwal@powiatjanowski.pl</w:t>
        </w:r>
      </w:hyperlink>
      <w:r w:rsidR="008F52F2">
        <w:t xml:space="preserve"> </w:t>
      </w:r>
    </w:p>
    <w:p w:rsidR="00C303E2" w:rsidRDefault="004C1855" w:rsidP="00C303E2">
      <w:pPr>
        <w:pStyle w:val="Tekstpodstawowy"/>
        <w:ind w:left="1349"/>
        <w:rPr>
          <w:rStyle w:val="Hipercze"/>
          <w:color w:val="auto"/>
          <w:spacing w:val="-2"/>
          <w:u w:val="none"/>
        </w:rPr>
      </w:pPr>
      <w:r>
        <w:rPr>
          <w:rStyle w:val="Hipercze"/>
          <w:color w:val="auto"/>
          <w:spacing w:val="-2"/>
          <w:u w:val="none"/>
        </w:rPr>
        <w:lastRenderedPageBreak/>
        <w:t>Marcin Paleń</w:t>
      </w:r>
      <w:r w:rsidR="00C303E2">
        <w:rPr>
          <w:rStyle w:val="Hipercze"/>
          <w:color w:val="auto"/>
          <w:spacing w:val="-2"/>
          <w:u w:val="none"/>
        </w:rPr>
        <w:t>,</w:t>
      </w:r>
    </w:p>
    <w:p w:rsidR="00C303E2" w:rsidRDefault="00C303E2" w:rsidP="00C303E2">
      <w:pPr>
        <w:pStyle w:val="Tekstpodstawowy"/>
        <w:spacing w:before="1"/>
        <w:ind w:left="1349"/>
      </w:pPr>
      <w:r>
        <w:t>tel. +</w:t>
      </w:r>
      <w:r>
        <w:rPr>
          <w:spacing w:val="-1"/>
        </w:rPr>
        <w:t xml:space="preserve"> </w:t>
      </w:r>
      <w:r>
        <w:t>48</w:t>
      </w:r>
      <w:r>
        <w:rPr>
          <w:spacing w:val="-2"/>
        </w:rPr>
        <w:t xml:space="preserve"> </w:t>
      </w:r>
      <w:r>
        <w:t>(15) 8720 266</w:t>
      </w:r>
      <w:r>
        <w:rPr>
          <w:spacing w:val="-2"/>
        </w:rPr>
        <w:t xml:space="preserve"> </w:t>
      </w:r>
      <w:r>
        <w:t>,</w:t>
      </w:r>
      <w:r>
        <w:rPr>
          <w:spacing w:val="-1"/>
        </w:rPr>
        <w:t xml:space="preserve"> </w:t>
      </w:r>
      <w:r>
        <w:t>email:</w:t>
      </w:r>
      <w:r>
        <w:rPr>
          <w:spacing w:val="-1"/>
        </w:rPr>
        <w:t xml:space="preserve"> </w:t>
      </w:r>
      <w:hyperlink r:id="rId43" w:history="1">
        <w:r w:rsidR="004C1855" w:rsidRPr="000320A2">
          <w:rPr>
            <w:rStyle w:val="Hipercze"/>
            <w:spacing w:val="-2"/>
          </w:rPr>
          <w:t>mpalen@powiatjanowski.pl</w:t>
        </w:r>
      </w:hyperlink>
    </w:p>
    <w:p w:rsidR="00E47A3F" w:rsidRDefault="00D63462">
      <w:pPr>
        <w:pStyle w:val="Akapitzlist"/>
        <w:numPr>
          <w:ilvl w:val="1"/>
          <w:numId w:val="16"/>
        </w:numPr>
        <w:tabs>
          <w:tab w:val="left" w:pos="925"/>
        </w:tabs>
        <w:spacing w:before="42" w:line="276" w:lineRule="auto"/>
        <w:ind w:right="179"/>
        <w:rPr>
          <w:b/>
          <w:i/>
          <w:sz w:val="24"/>
        </w:rPr>
      </w:pPr>
      <w:r>
        <w:rPr>
          <w:sz w:val="24"/>
        </w:rPr>
        <w:t xml:space="preserve">Wykonawca zamierzający wziąć udział w postępowaniu o udzielenie zamówienia publicznego, musi posiadać konto </w:t>
      </w:r>
      <w:r w:rsidR="008815F6">
        <w:rPr>
          <w:sz w:val="24"/>
        </w:rPr>
        <w:t xml:space="preserve">podmiotu </w:t>
      </w:r>
      <w:r w:rsidR="008815F6" w:rsidRPr="008815F6">
        <w:rPr>
          <w:i/>
          <w:iCs/>
          <w:sz w:val="24"/>
        </w:rPr>
        <w:t>„Wykonawca”</w:t>
      </w:r>
      <w:r w:rsidR="008815F6">
        <w:rPr>
          <w:sz w:val="24"/>
        </w:rPr>
        <w:t xml:space="preserve"> na Platformie e-Zamówienia</w:t>
      </w:r>
      <w:r>
        <w:rPr>
          <w:b/>
          <w:i/>
          <w:sz w:val="24"/>
        </w:rPr>
        <w:t>.</w:t>
      </w:r>
      <w:r w:rsidR="008815F6">
        <w:rPr>
          <w:bCs/>
          <w:iCs/>
          <w:sz w:val="24"/>
        </w:rPr>
        <w:t xml:space="preserve"> Szczegółowe informacje na temat zakładania kont podmiotów oraz zasady i warunki korzystania z Platformy e-Zamówienia określa Regulamin Platformy e-Zamówienia, dostępny na stronie internetowej </w:t>
      </w:r>
      <w:hyperlink r:id="rId44" w:history="1">
        <w:r w:rsidR="007B77E0" w:rsidRPr="00F31FD9">
          <w:rPr>
            <w:rStyle w:val="Hipercze"/>
            <w:bCs/>
            <w:iCs/>
            <w:sz w:val="24"/>
          </w:rPr>
          <w:t>https://ezamowienia.gov.pl/pl/regulamin/</w:t>
        </w:r>
      </w:hyperlink>
      <w:r w:rsidR="007B77E0">
        <w:rPr>
          <w:bCs/>
          <w:iCs/>
          <w:sz w:val="24"/>
        </w:rPr>
        <w:t xml:space="preserve"> oraz informacje zamieszczone w zakładce </w:t>
      </w:r>
      <w:r w:rsidR="007B77E0" w:rsidRPr="007B77E0">
        <w:rPr>
          <w:bCs/>
          <w:i/>
          <w:sz w:val="24"/>
        </w:rPr>
        <w:t>„Centrum Pomocy”</w:t>
      </w:r>
      <w:r w:rsidR="007B77E0">
        <w:rPr>
          <w:bCs/>
          <w:iCs/>
          <w:sz w:val="24"/>
        </w:rPr>
        <w:t xml:space="preserve">. </w:t>
      </w:r>
    </w:p>
    <w:p w:rsidR="007B77E0" w:rsidRDefault="007B77E0">
      <w:pPr>
        <w:pStyle w:val="Akapitzlist"/>
        <w:numPr>
          <w:ilvl w:val="1"/>
          <w:numId w:val="16"/>
        </w:numPr>
        <w:tabs>
          <w:tab w:val="left" w:pos="925"/>
        </w:tabs>
        <w:spacing w:line="276" w:lineRule="auto"/>
        <w:ind w:right="176"/>
        <w:rPr>
          <w:sz w:val="24"/>
        </w:rPr>
      </w:pPr>
      <w:r>
        <w:rPr>
          <w:sz w:val="24"/>
        </w:rPr>
        <w:t>Przeglądanie i pobieranie publicznej treści dokumentacji postępowania nie wymaga posiadania konta na Platformie e-Zamówienia.</w:t>
      </w:r>
    </w:p>
    <w:p w:rsidR="007B77E0" w:rsidRDefault="007B77E0">
      <w:pPr>
        <w:pStyle w:val="Akapitzlist"/>
        <w:numPr>
          <w:ilvl w:val="1"/>
          <w:numId w:val="16"/>
        </w:numPr>
        <w:tabs>
          <w:tab w:val="left" w:pos="925"/>
        </w:tabs>
        <w:spacing w:line="276" w:lineRule="auto"/>
        <w:ind w:right="176"/>
        <w:rPr>
          <w:sz w:val="24"/>
        </w:rPr>
      </w:pPr>
      <w:r>
        <w:rPr>
          <w:sz w:val="24"/>
        </w:rPr>
        <w:t>Sposób sporządzania dokumentów elektronicznych lub dokumentów elektronicznych będących kopią elektroniczną treści zapisanej w postaci papierowej (cyfrowe odwzorowanie)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w:t>
      </w:r>
    </w:p>
    <w:p w:rsidR="007B77E0" w:rsidRDefault="007B77E0">
      <w:pPr>
        <w:pStyle w:val="Akapitzlist"/>
        <w:numPr>
          <w:ilvl w:val="1"/>
          <w:numId w:val="16"/>
        </w:numPr>
        <w:tabs>
          <w:tab w:val="left" w:pos="925"/>
        </w:tabs>
        <w:spacing w:line="276" w:lineRule="auto"/>
        <w:ind w:right="176"/>
        <w:rPr>
          <w:sz w:val="24"/>
        </w:rPr>
      </w:pPr>
      <w:r>
        <w:rPr>
          <w:sz w:val="24"/>
        </w:rPr>
        <w:t xml:space="preserve">Dokumenty elektroniczne, o których mowa w § 2 ust. 1 rozporządzenia, o którym mowa w pkt 11.6 SWZ, sporządza się w postaci elektronicznej, w formatach danych określonych w przepisach rozporządzenia Rady Ministrów z dnia 12 kwietnia 2012r. w sprawie Krajowych Ram Interoperacyjności, minimalnych wymagań oraz </w:t>
      </w:r>
      <w:r w:rsidR="005921B6">
        <w:rPr>
          <w:sz w:val="24"/>
        </w:rPr>
        <w:t xml:space="preserve">minimalnych wymagań dla systemów teleinformatycznych, z uwzględnieniem rodzaju przekazywanych danych i przekazuje się jako załączniki. W przypadku formatów, o których mowa w art. 66 ust. 1 ustawy </w:t>
      </w:r>
      <w:proofErr w:type="spellStart"/>
      <w:r w:rsidR="005921B6">
        <w:rPr>
          <w:sz w:val="24"/>
        </w:rPr>
        <w:t>Pzp</w:t>
      </w:r>
      <w:proofErr w:type="spellEnd"/>
      <w:r w:rsidR="005921B6">
        <w:rPr>
          <w:sz w:val="24"/>
        </w:rPr>
        <w:t>, ww. regulacje nie będą miały bezpośredniego zastosowania.</w:t>
      </w:r>
    </w:p>
    <w:p w:rsidR="005921B6" w:rsidRDefault="005921B6">
      <w:pPr>
        <w:pStyle w:val="Akapitzlist"/>
        <w:numPr>
          <w:ilvl w:val="1"/>
          <w:numId w:val="16"/>
        </w:numPr>
        <w:tabs>
          <w:tab w:val="left" w:pos="925"/>
        </w:tabs>
        <w:spacing w:line="276" w:lineRule="auto"/>
        <w:ind w:right="176"/>
        <w:rPr>
          <w:sz w:val="24"/>
        </w:rPr>
      </w:pPr>
      <w:r>
        <w:rPr>
          <w:sz w:val="24"/>
        </w:rPr>
        <w:t>Informacje, oświadczenia lub dokumenty, inne niż wymienione w § 2 ust. 1 rozporządzenia, o którym mowa w pkt 11.6 SWZ, przekazywane w postępowaniu sporządza się w postaci elektronicznej:</w:t>
      </w:r>
    </w:p>
    <w:p w:rsidR="005921B6" w:rsidRDefault="005921B6">
      <w:pPr>
        <w:pStyle w:val="Akapitzlist"/>
        <w:numPr>
          <w:ilvl w:val="2"/>
          <w:numId w:val="16"/>
        </w:numPr>
        <w:tabs>
          <w:tab w:val="left" w:pos="925"/>
        </w:tabs>
        <w:spacing w:line="276" w:lineRule="auto"/>
        <w:ind w:right="176"/>
        <w:rPr>
          <w:sz w:val="24"/>
        </w:rPr>
      </w:pPr>
      <w:r>
        <w:rPr>
          <w:sz w:val="24"/>
        </w:rPr>
        <w:t>w formatach danych określonych w przepisach rozporządzenia Rady Ministrów w sprawie Krajowych Ram Interoperacyjności z uwzględnieniem rodzaju przekazywanych danych (i przekazuje się jako załącznik),</w:t>
      </w:r>
    </w:p>
    <w:p w:rsidR="005921B6" w:rsidRPr="005921B6" w:rsidRDefault="005921B6" w:rsidP="005921B6">
      <w:pPr>
        <w:tabs>
          <w:tab w:val="left" w:pos="925"/>
        </w:tabs>
        <w:spacing w:line="276" w:lineRule="auto"/>
        <w:ind w:left="1001" w:right="176"/>
        <w:rPr>
          <w:sz w:val="24"/>
        </w:rPr>
      </w:pPr>
      <w:r>
        <w:rPr>
          <w:sz w:val="24"/>
        </w:rPr>
        <w:t>lub</w:t>
      </w:r>
    </w:p>
    <w:p w:rsidR="005921B6" w:rsidRDefault="005921B6">
      <w:pPr>
        <w:pStyle w:val="Akapitzlist"/>
        <w:numPr>
          <w:ilvl w:val="2"/>
          <w:numId w:val="16"/>
        </w:numPr>
        <w:tabs>
          <w:tab w:val="left" w:pos="925"/>
        </w:tabs>
        <w:spacing w:line="276" w:lineRule="auto"/>
        <w:ind w:right="176"/>
        <w:rPr>
          <w:sz w:val="24"/>
        </w:rPr>
      </w:pPr>
      <w:r>
        <w:rPr>
          <w:sz w:val="24"/>
        </w:rPr>
        <w:t xml:space="preserve">jako tekst wpisywany bezpośrednio do wiadomości przekazywanej przy użyciu środków komunikacji elektronicznej (np. w treści wiadomości e-mail lub w treści </w:t>
      </w:r>
      <w:r w:rsidRPr="005921B6">
        <w:rPr>
          <w:i/>
          <w:iCs/>
          <w:sz w:val="24"/>
        </w:rPr>
        <w:t>„Formularza do komunikacji”</w:t>
      </w:r>
      <w:r>
        <w:rPr>
          <w:sz w:val="24"/>
        </w:rPr>
        <w:t xml:space="preserve">). </w:t>
      </w:r>
    </w:p>
    <w:p w:rsidR="005921B6" w:rsidRDefault="005921B6">
      <w:pPr>
        <w:pStyle w:val="Akapitzlist"/>
        <w:numPr>
          <w:ilvl w:val="1"/>
          <w:numId w:val="16"/>
        </w:numPr>
        <w:tabs>
          <w:tab w:val="left" w:pos="925"/>
        </w:tabs>
        <w:spacing w:line="276" w:lineRule="auto"/>
        <w:ind w:right="176"/>
        <w:rPr>
          <w:sz w:val="24"/>
        </w:rPr>
      </w:pPr>
      <w:r>
        <w:rPr>
          <w:sz w:val="24"/>
        </w:rPr>
        <w:t xml:space="preserve">Jeżeli dokumenty elektroniczne, przekazywane przy użyciu środków komunikacji elektronicznej, zawierają informacje stanowiące tajemnicę przedsiębiorstwa w rozumieniu przepisów ustawy z dnia </w:t>
      </w:r>
      <w:r w:rsidR="008D1F1D">
        <w:rPr>
          <w:sz w:val="24"/>
        </w:rPr>
        <w:t xml:space="preserve">16 kwietnia 1993r. o zwalczaniu nieuczciwej konkurencji </w:t>
      </w:r>
      <w:r w:rsidR="008B1FDC">
        <w:rPr>
          <w:sz w:val="24"/>
        </w:rPr>
        <w:t>(</w:t>
      </w:r>
      <w:r w:rsidR="00651DF7" w:rsidRPr="00651DF7">
        <w:rPr>
          <w:sz w:val="24"/>
        </w:rPr>
        <w:t>Dz. U. z 2026 r. poz. 85</w:t>
      </w:r>
      <w:r w:rsidR="00CA30B2" w:rsidRPr="00651DF7">
        <w:rPr>
          <w:sz w:val="24"/>
        </w:rPr>
        <w:t xml:space="preserve"> z </w:t>
      </w:r>
      <w:proofErr w:type="spellStart"/>
      <w:r w:rsidR="00CA30B2" w:rsidRPr="00651DF7">
        <w:rPr>
          <w:sz w:val="24"/>
        </w:rPr>
        <w:t>późn</w:t>
      </w:r>
      <w:proofErr w:type="spellEnd"/>
      <w:r w:rsidR="00CA30B2" w:rsidRPr="00651DF7">
        <w:rPr>
          <w:sz w:val="24"/>
        </w:rPr>
        <w:t>. zm.</w:t>
      </w:r>
      <w:r w:rsidR="008B1FDC">
        <w:rPr>
          <w:sz w:val="24"/>
        </w:rPr>
        <w:t xml:space="preserve">), Wykonawca, w celu utrzymania w poufności tych informacji, przekazuje je w wydzielonym i odpowiednio oznaczonym pliku, wraz z jednoczesnym zaznaczeniem w nazwie </w:t>
      </w:r>
      <w:r w:rsidR="008B1FDC">
        <w:rPr>
          <w:sz w:val="24"/>
        </w:rPr>
        <w:lastRenderedPageBreak/>
        <w:t>pliku „</w:t>
      </w:r>
      <w:r w:rsidR="008B1FDC" w:rsidRPr="008B1FDC">
        <w:rPr>
          <w:i/>
          <w:iCs/>
          <w:sz w:val="24"/>
        </w:rPr>
        <w:t>Dokument stanowiący tajemnicę przedsiębiorstwa</w:t>
      </w:r>
      <w:r w:rsidR="008B1FDC">
        <w:rPr>
          <w:sz w:val="24"/>
        </w:rPr>
        <w:t>”.</w:t>
      </w:r>
    </w:p>
    <w:p w:rsidR="008B1FDC" w:rsidRDefault="008B1FDC">
      <w:pPr>
        <w:pStyle w:val="Akapitzlist"/>
        <w:numPr>
          <w:ilvl w:val="1"/>
          <w:numId w:val="16"/>
        </w:numPr>
        <w:tabs>
          <w:tab w:val="left" w:pos="925"/>
        </w:tabs>
        <w:spacing w:line="276" w:lineRule="auto"/>
        <w:ind w:right="176"/>
        <w:rPr>
          <w:sz w:val="24"/>
        </w:rPr>
      </w:pPr>
      <w:r>
        <w:rPr>
          <w:sz w:val="24"/>
        </w:rPr>
        <w:t xml:space="preserve">Komunikacja w postępowaniu, </w:t>
      </w:r>
      <w:r w:rsidRPr="008B1FDC">
        <w:rPr>
          <w:b/>
          <w:bCs/>
          <w:sz w:val="24"/>
          <w:u w:val="single"/>
        </w:rPr>
        <w:t>z wyłączeniem składania ofert</w:t>
      </w:r>
      <w:r>
        <w:rPr>
          <w:sz w:val="24"/>
        </w:rPr>
        <w:t xml:space="preserve"> (sposób składania ofert opisano w Rozdziale 13 SWZ) odbywa się drogą elektroniczną za pośrednictwem formularzy do komunikacji dostępnych w zakładce </w:t>
      </w:r>
      <w:r w:rsidRPr="008B1FDC">
        <w:rPr>
          <w:i/>
          <w:iCs/>
          <w:sz w:val="24"/>
        </w:rPr>
        <w:t>„Formularze” („Formularze do komunikacji”)</w:t>
      </w:r>
      <w:r>
        <w:rPr>
          <w:sz w:val="24"/>
        </w:rPr>
        <w:t>. Za pośrednictwem „</w:t>
      </w:r>
      <w:r w:rsidRPr="008B1FDC">
        <w:rPr>
          <w:i/>
          <w:iCs/>
          <w:sz w:val="24"/>
        </w:rPr>
        <w:t>Formularzy do komunikacji</w:t>
      </w:r>
      <w:r>
        <w:rPr>
          <w:sz w:val="24"/>
        </w:rPr>
        <w:t>” odbywa się w szczególności przekazywanie wezwań i zaświadczeń, zadawanie pytań i udzielanie odpowiedzi. Formularze do komunikacji umożliwiają również dołączanie załącznika do przesyłanej wiadomości (przycisk „dodaj załącznik”).</w:t>
      </w:r>
    </w:p>
    <w:p w:rsidR="008B1FDC" w:rsidRDefault="008B1FDC">
      <w:pPr>
        <w:pStyle w:val="Akapitzlist"/>
        <w:numPr>
          <w:ilvl w:val="1"/>
          <w:numId w:val="16"/>
        </w:numPr>
        <w:tabs>
          <w:tab w:val="left" w:pos="925"/>
        </w:tabs>
        <w:spacing w:line="276" w:lineRule="auto"/>
        <w:ind w:right="176"/>
        <w:rPr>
          <w:sz w:val="24"/>
        </w:rPr>
      </w:pPr>
      <w:r>
        <w:rPr>
          <w:sz w:val="24"/>
        </w:rPr>
        <w:t xml:space="preserve"> Możliwość korzystania w postępowaniu z „</w:t>
      </w:r>
      <w:r w:rsidRPr="008B1FDC">
        <w:rPr>
          <w:i/>
          <w:iCs/>
          <w:sz w:val="24"/>
        </w:rPr>
        <w:t>Formularzy do komunikacji</w:t>
      </w:r>
      <w:r>
        <w:rPr>
          <w:sz w:val="24"/>
        </w:rPr>
        <w:t>” w pełnym zakresie wymaga posiadania konta „Wykonawcy” na Platformie e-Zamówienia oraz zalogowania się na Platformie e-Zamówienia. Do korzystania z „</w:t>
      </w:r>
      <w:r w:rsidRPr="008B1FDC">
        <w:rPr>
          <w:i/>
          <w:iCs/>
          <w:sz w:val="24"/>
        </w:rPr>
        <w:t>Formularzy do komunikacji</w:t>
      </w:r>
      <w:r>
        <w:rPr>
          <w:sz w:val="24"/>
        </w:rPr>
        <w:t>” służących do zadawania pytań dotyczących treści dokumentów zamówienia wystarczające jest posiadanie tzw. konta uproszczonego na Platformie e-Zamówienia.</w:t>
      </w:r>
    </w:p>
    <w:p w:rsidR="008B1FDC" w:rsidRDefault="008B1FDC">
      <w:pPr>
        <w:pStyle w:val="Akapitzlist"/>
        <w:numPr>
          <w:ilvl w:val="1"/>
          <w:numId w:val="16"/>
        </w:numPr>
        <w:tabs>
          <w:tab w:val="left" w:pos="925"/>
        </w:tabs>
        <w:spacing w:line="276" w:lineRule="auto"/>
        <w:ind w:right="176"/>
        <w:rPr>
          <w:sz w:val="24"/>
        </w:rPr>
      </w:pPr>
      <w:r>
        <w:rPr>
          <w:sz w:val="24"/>
        </w:rPr>
        <w:t>Wszystkie wysłane i odebrane w postępowaniu przez Wykonawcę wiadomości widoczne są po zalogowaniu w podglądzie postepowania w zakładce „</w:t>
      </w:r>
      <w:r w:rsidRPr="00616DF2">
        <w:rPr>
          <w:i/>
          <w:iCs/>
          <w:sz w:val="24"/>
        </w:rPr>
        <w:t>Komunikacja</w:t>
      </w:r>
      <w:r>
        <w:rPr>
          <w:sz w:val="24"/>
        </w:rPr>
        <w:t>”.</w:t>
      </w:r>
    </w:p>
    <w:p w:rsidR="00616DF2" w:rsidRDefault="00616DF2">
      <w:pPr>
        <w:pStyle w:val="Akapitzlist"/>
        <w:numPr>
          <w:ilvl w:val="1"/>
          <w:numId w:val="16"/>
        </w:numPr>
        <w:tabs>
          <w:tab w:val="left" w:pos="925"/>
        </w:tabs>
        <w:spacing w:line="276" w:lineRule="auto"/>
        <w:ind w:right="176"/>
        <w:rPr>
          <w:sz w:val="24"/>
        </w:rPr>
      </w:pPr>
      <w:r>
        <w:rPr>
          <w:sz w:val="24"/>
        </w:rPr>
        <w:t>Maksymalny rozmiar plików przesyłanych za pośrednictwem „</w:t>
      </w:r>
      <w:r w:rsidRPr="00616DF2">
        <w:rPr>
          <w:i/>
          <w:iCs/>
          <w:sz w:val="24"/>
        </w:rPr>
        <w:t>Formularzy do komunikacji</w:t>
      </w:r>
      <w:r>
        <w:rPr>
          <w:sz w:val="24"/>
        </w:rPr>
        <w:t>” wynosi 150 MB (wielkość ta dotyczy plików przesyłanych jako załączniki do jednego formularza).</w:t>
      </w:r>
    </w:p>
    <w:p w:rsidR="00616DF2" w:rsidRDefault="00616DF2">
      <w:pPr>
        <w:pStyle w:val="Akapitzlist"/>
        <w:numPr>
          <w:ilvl w:val="1"/>
          <w:numId w:val="16"/>
        </w:numPr>
        <w:tabs>
          <w:tab w:val="left" w:pos="925"/>
        </w:tabs>
        <w:spacing w:line="276" w:lineRule="auto"/>
        <w:ind w:right="176"/>
        <w:rPr>
          <w:sz w:val="24"/>
        </w:rPr>
      </w:pPr>
      <w:r>
        <w:rPr>
          <w:sz w:val="24"/>
        </w:rPr>
        <w:t>Minimalne wymagania techniczne dotyczące sprzętu używanego w celu korzystania z usług Platformy e-Zamówienia oraz informacje dotyczące specyfikacji połączenia określa § 12 Regulaminu Platformy e-Zamówienia, a mianowicie:</w:t>
      </w:r>
    </w:p>
    <w:p w:rsidR="00616DF2" w:rsidRDefault="00616DF2">
      <w:pPr>
        <w:pStyle w:val="Akapitzlist"/>
        <w:numPr>
          <w:ilvl w:val="2"/>
          <w:numId w:val="18"/>
        </w:numPr>
        <w:tabs>
          <w:tab w:val="left" w:pos="925"/>
        </w:tabs>
        <w:spacing w:line="276" w:lineRule="auto"/>
        <w:ind w:right="176"/>
        <w:rPr>
          <w:sz w:val="24"/>
        </w:rPr>
      </w:pPr>
      <w:r>
        <w:rPr>
          <w:sz w:val="24"/>
        </w:rPr>
        <w:t>W celu prawidłowego korzystania z usług Platformy e-Zamówienia wymagany jest:</w:t>
      </w:r>
    </w:p>
    <w:p w:rsidR="00616DF2" w:rsidRDefault="00616DF2">
      <w:pPr>
        <w:pStyle w:val="Akapitzlist"/>
        <w:numPr>
          <w:ilvl w:val="2"/>
          <w:numId w:val="16"/>
        </w:numPr>
        <w:tabs>
          <w:tab w:val="left" w:pos="925"/>
        </w:tabs>
        <w:spacing w:line="276" w:lineRule="auto"/>
        <w:ind w:right="176"/>
        <w:rPr>
          <w:sz w:val="24"/>
        </w:rPr>
      </w:pPr>
      <w:r>
        <w:rPr>
          <w:sz w:val="24"/>
        </w:rPr>
        <w:t>Komputer PC:</w:t>
      </w:r>
    </w:p>
    <w:p w:rsidR="00616DF2" w:rsidRDefault="00616DF2">
      <w:pPr>
        <w:pStyle w:val="Akapitzlist"/>
        <w:numPr>
          <w:ilvl w:val="0"/>
          <w:numId w:val="34"/>
        </w:numPr>
        <w:tabs>
          <w:tab w:val="left" w:pos="925"/>
        </w:tabs>
        <w:spacing w:line="276" w:lineRule="auto"/>
        <w:ind w:right="176"/>
        <w:rPr>
          <w:sz w:val="24"/>
        </w:rPr>
      </w:pPr>
      <w:r>
        <w:rPr>
          <w:sz w:val="24"/>
        </w:rPr>
        <w:t>parametry minimum: Intel Core2 Duo, 2 GB RAM, HDD,</w:t>
      </w:r>
    </w:p>
    <w:p w:rsidR="00616DF2" w:rsidRDefault="00616DF2">
      <w:pPr>
        <w:pStyle w:val="Akapitzlist"/>
        <w:numPr>
          <w:ilvl w:val="0"/>
          <w:numId w:val="34"/>
        </w:numPr>
        <w:tabs>
          <w:tab w:val="left" w:pos="925"/>
        </w:tabs>
        <w:spacing w:line="276" w:lineRule="auto"/>
        <w:ind w:right="176"/>
        <w:rPr>
          <w:sz w:val="24"/>
        </w:rPr>
      </w:pPr>
      <w:r w:rsidRPr="00616DF2">
        <w:rPr>
          <w:sz w:val="24"/>
        </w:rPr>
        <w:t>zainstalowany jedne z poniż</w:t>
      </w:r>
      <w:r>
        <w:rPr>
          <w:sz w:val="24"/>
        </w:rPr>
        <w:t xml:space="preserve">szych systemów operacyjnych: MS Windows 7 lub nowszy, OSX/Mac OS 10.10, </w:t>
      </w:r>
      <w:proofErr w:type="spellStart"/>
      <w:r>
        <w:rPr>
          <w:sz w:val="24"/>
        </w:rPr>
        <w:t>Ubuntu</w:t>
      </w:r>
      <w:proofErr w:type="spellEnd"/>
      <w:r>
        <w:rPr>
          <w:sz w:val="24"/>
        </w:rPr>
        <w:t xml:space="preserve"> 14.04,</w:t>
      </w:r>
    </w:p>
    <w:p w:rsidR="00616DF2" w:rsidRDefault="00616DF2">
      <w:pPr>
        <w:pStyle w:val="Akapitzlist"/>
        <w:numPr>
          <w:ilvl w:val="0"/>
          <w:numId w:val="34"/>
        </w:numPr>
        <w:tabs>
          <w:tab w:val="left" w:pos="925"/>
        </w:tabs>
        <w:spacing w:line="276" w:lineRule="auto"/>
        <w:ind w:right="176"/>
        <w:rPr>
          <w:sz w:val="24"/>
        </w:rPr>
      </w:pPr>
      <w:r>
        <w:rPr>
          <w:sz w:val="24"/>
        </w:rPr>
        <w:t xml:space="preserve">zainstalowana jedna z poniższych przeglądarek: Chrome 66.0 lub nowsza, </w:t>
      </w:r>
      <w:proofErr w:type="spellStart"/>
      <w:r>
        <w:rPr>
          <w:sz w:val="24"/>
        </w:rPr>
        <w:t>Firefox</w:t>
      </w:r>
      <w:proofErr w:type="spellEnd"/>
      <w:r>
        <w:rPr>
          <w:sz w:val="24"/>
        </w:rPr>
        <w:t xml:space="preserve"> 59.0 lub nowsza, Safari 11.1 lub nowsza, Edge 14.0 i nowsze,</w:t>
      </w:r>
    </w:p>
    <w:p w:rsidR="00616DF2" w:rsidRPr="00616DF2" w:rsidRDefault="00616DF2" w:rsidP="00616DF2">
      <w:pPr>
        <w:tabs>
          <w:tab w:val="left" w:pos="925"/>
        </w:tabs>
        <w:spacing w:line="276" w:lineRule="auto"/>
        <w:ind w:left="1709" w:right="176"/>
        <w:rPr>
          <w:sz w:val="24"/>
        </w:rPr>
      </w:pPr>
      <w:r>
        <w:rPr>
          <w:sz w:val="24"/>
        </w:rPr>
        <w:t>albo</w:t>
      </w:r>
    </w:p>
    <w:p w:rsidR="00616DF2" w:rsidRDefault="00616DF2">
      <w:pPr>
        <w:pStyle w:val="Akapitzlist"/>
        <w:numPr>
          <w:ilvl w:val="2"/>
          <w:numId w:val="16"/>
        </w:numPr>
        <w:tabs>
          <w:tab w:val="left" w:pos="925"/>
        </w:tabs>
        <w:spacing w:line="276" w:lineRule="auto"/>
        <w:ind w:right="176"/>
        <w:rPr>
          <w:sz w:val="24"/>
        </w:rPr>
      </w:pPr>
      <w:r>
        <w:rPr>
          <w:sz w:val="24"/>
        </w:rPr>
        <w:t>Tablet/Telefon:</w:t>
      </w:r>
    </w:p>
    <w:p w:rsidR="00616DF2" w:rsidRDefault="00616DF2">
      <w:pPr>
        <w:pStyle w:val="Akapitzlist"/>
        <w:numPr>
          <w:ilvl w:val="0"/>
          <w:numId w:val="35"/>
        </w:numPr>
        <w:tabs>
          <w:tab w:val="left" w:pos="925"/>
        </w:tabs>
        <w:spacing w:line="276" w:lineRule="auto"/>
        <w:ind w:right="176"/>
        <w:rPr>
          <w:sz w:val="24"/>
        </w:rPr>
      </w:pPr>
      <w:r>
        <w:rPr>
          <w:sz w:val="24"/>
        </w:rPr>
        <w:t xml:space="preserve">Parametry minimum: 4 rdzenie procesora, 2GB RAM, Android 6.0 </w:t>
      </w:r>
      <w:proofErr w:type="spellStart"/>
      <w:r>
        <w:rPr>
          <w:sz w:val="24"/>
        </w:rPr>
        <w:t>Marshallow</w:t>
      </w:r>
      <w:proofErr w:type="spellEnd"/>
      <w:r>
        <w:rPr>
          <w:sz w:val="24"/>
        </w:rPr>
        <w:t xml:space="preserve">, </w:t>
      </w:r>
      <w:proofErr w:type="spellStart"/>
      <w:r>
        <w:rPr>
          <w:sz w:val="24"/>
        </w:rPr>
        <w:t>iOS</w:t>
      </w:r>
      <w:proofErr w:type="spellEnd"/>
      <w:r>
        <w:rPr>
          <w:sz w:val="24"/>
        </w:rPr>
        <w:t xml:space="preserve"> 10.3,</w:t>
      </w:r>
    </w:p>
    <w:p w:rsidR="00616DF2" w:rsidRDefault="00616DF2">
      <w:pPr>
        <w:pStyle w:val="Akapitzlist"/>
        <w:numPr>
          <w:ilvl w:val="0"/>
          <w:numId w:val="35"/>
        </w:numPr>
        <w:tabs>
          <w:tab w:val="left" w:pos="925"/>
        </w:tabs>
        <w:spacing w:line="276" w:lineRule="auto"/>
        <w:ind w:right="176"/>
        <w:rPr>
          <w:sz w:val="24"/>
        </w:rPr>
      </w:pPr>
      <w:r>
        <w:rPr>
          <w:sz w:val="24"/>
        </w:rPr>
        <w:t>Przeglądarka Chrome 61 lub nowsza</w:t>
      </w:r>
    </w:p>
    <w:p w:rsidR="00616DF2" w:rsidRDefault="00616DF2">
      <w:pPr>
        <w:pStyle w:val="Akapitzlist"/>
        <w:numPr>
          <w:ilvl w:val="2"/>
          <w:numId w:val="18"/>
        </w:numPr>
        <w:tabs>
          <w:tab w:val="left" w:pos="925"/>
        </w:tabs>
        <w:spacing w:line="276" w:lineRule="auto"/>
        <w:ind w:right="176"/>
        <w:rPr>
          <w:sz w:val="24"/>
        </w:rPr>
      </w:pPr>
      <w:r>
        <w:rPr>
          <w:sz w:val="24"/>
        </w:rPr>
        <w:t xml:space="preserve">Dla skorzystania z pełnej funkcjonalności może być konieczne włączenie w przeglądarce obsługi protokołu bezpiecznej transmisji danych SSL, obsługi </w:t>
      </w:r>
      <w:proofErr w:type="spellStart"/>
      <w:r>
        <w:rPr>
          <w:sz w:val="24"/>
        </w:rPr>
        <w:t>JavaScript</w:t>
      </w:r>
      <w:proofErr w:type="spellEnd"/>
      <w:r>
        <w:rPr>
          <w:sz w:val="24"/>
        </w:rPr>
        <w:t xml:space="preserve">, oraz </w:t>
      </w:r>
      <w:proofErr w:type="spellStart"/>
      <w:r>
        <w:rPr>
          <w:sz w:val="24"/>
        </w:rPr>
        <w:t>cookies</w:t>
      </w:r>
      <w:proofErr w:type="spellEnd"/>
      <w:r>
        <w:rPr>
          <w:sz w:val="24"/>
        </w:rPr>
        <w:t>;</w:t>
      </w:r>
    </w:p>
    <w:p w:rsidR="00616DF2" w:rsidRDefault="00B401F6">
      <w:pPr>
        <w:pStyle w:val="Akapitzlist"/>
        <w:numPr>
          <w:ilvl w:val="2"/>
          <w:numId w:val="18"/>
        </w:numPr>
        <w:tabs>
          <w:tab w:val="left" w:pos="925"/>
        </w:tabs>
        <w:spacing w:line="276" w:lineRule="auto"/>
        <w:ind w:right="176"/>
        <w:rPr>
          <w:sz w:val="24"/>
        </w:rPr>
      </w:pPr>
      <w:r>
        <w:rPr>
          <w:sz w:val="24"/>
        </w:rPr>
        <w:t xml:space="preserve">Specyfikacja połączenia, formatu przesyłanych danych oraz kodowania i </w:t>
      </w:r>
      <w:r>
        <w:rPr>
          <w:sz w:val="24"/>
        </w:rPr>
        <w:lastRenderedPageBreak/>
        <w:t>oznaczania czasu odbioru danych:</w:t>
      </w:r>
    </w:p>
    <w:p w:rsidR="00B401F6" w:rsidRPr="00B401F6" w:rsidRDefault="00B401F6">
      <w:pPr>
        <w:pStyle w:val="Akapitzlist"/>
        <w:numPr>
          <w:ilvl w:val="2"/>
          <w:numId w:val="17"/>
        </w:numPr>
        <w:tabs>
          <w:tab w:val="left" w:pos="925"/>
        </w:tabs>
        <w:spacing w:line="276" w:lineRule="auto"/>
        <w:ind w:right="176"/>
        <w:rPr>
          <w:sz w:val="24"/>
        </w:rPr>
      </w:pPr>
      <w:r w:rsidRPr="00B401F6">
        <w:rPr>
          <w:sz w:val="24"/>
        </w:rPr>
        <w:t>specyfikacja poł</w:t>
      </w:r>
      <w:r>
        <w:rPr>
          <w:sz w:val="24"/>
        </w:rPr>
        <w:t>ą</w:t>
      </w:r>
      <w:r w:rsidRPr="00B401F6">
        <w:rPr>
          <w:sz w:val="24"/>
        </w:rPr>
        <w:t>czenia – formularze udostępniane są za pomocą protokołu TLS 1.2,</w:t>
      </w:r>
    </w:p>
    <w:p w:rsidR="00B401F6" w:rsidRDefault="00B401F6">
      <w:pPr>
        <w:pStyle w:val="Akapitzlist"/>
        <w:numPr>
          <w:ilvl w:val="2"/>
          <w:numId w:val="17"/>
        </w:numPr>
        <w:tabs>
          <w:tab w:val="left" w:pos="925"/>
        </w:tabs>
        <w:spacing w:line="276" w:lineRule="auto"/>
        <w:ind w:right="176"/>
        <w:rPr>
          <w:sz w:val="24"/>
        </w:rPr>
      </w:pPr>
      <w:r>
        <w:rPr>
          <w:sz w:val="24"/>
        </w:rPr>
        <w:t>format danych oraz kodowanie: formularze dostępne są w formacie HTML z kodowaniem UTF-8,</w:t>
      </w:r>
    </w:p>
    <w:p w:rsidR="00B401F6" w:rsidRPr="00B401F6" w:rsidRDefault="00B401F6">
      <w:pPr>
        <w:pStyle w:val="Akapitzlist"/>
        <w:numPr>
          <w:ilvl w:val="2"/>
          <w:numId w:val="17"/>
        </w:numPr>
        <w:tabs>
          <w:tab w:val="left" w:pos="925"/>
        </w:tabs>
        <w:spacing w:line="276" w:lineRule="auto"/>
        <w:ind w:right="176"/>
        <w:rPr>
          <w:sz w:val="24"/>
        </w:rPr>
      </w:pPr>
      <w:r>
        <w:rPr>
          <w:sz w:val="24"/>
        </w:rPr>
        <w:t>oznaczenia czasu odbioru danych: wszelkie operacje opierają się o czas serwera i dane zapisywane są z dokładnością co do sekundy.</w:t>
      </w:r>
    </w:p>
    <w:p w:rsidR="00B401F6" w:rsidRPr="00B401F6" w:rsidRDefault="00B401F6" w:rsidP="00B401F6">
      <w:pPr>
        <w:tabs>
          <w:tab w:val="left" w:pos="925"/>
        </w:tabs>
        <w:spacing w:line="276" w:lineRule="auto"/>
        <w:ind w:left="924" w:right="176"/>
        <w:rPr>
          <w:sz w:val="24"/>
        </w:rPr>
      </w:pPr>
    </w:p>
    <w:p w:rsidR="00B401F6" w:rsidRDefault="00B401F6">
      <w:pPr>
        <w:pStyle w:val="Akapitzlist"/>
        <w:numPr>
          <w:ilvl w:val="1"/>
          <w:numId w:val="16"/>
        </w:numPr>
        <w:tabs>
          <w:tab w:val="left" w:pos="925"/>
        </w:tabs>
        <w:spacing w:line="276" w:lineRule="auto"/>
        <w:ind w:right="176"/>
        <w:rPr>
          <w:sz w:val="24"/>
        </w:rPr>
      </w:pPr>
      <w:r>
        <w:rPr>
          <w:sz w:val="24"/>
        </w:rPr>
        <w:t xml:space="preserve">W przypadku problemów technicznych i awarii związanych z funkcjonowaniem Platformy e-Zamówienia użytkownicy mogą skorzystać ze wsparcia technicznego dostępnego pod numerem telefonu </w:t>
      </w:r>
      <w:r w:rsidR="00E56AAC">
        <w:rPr>
          <w:sz w:val="24"/>
        </w:rPr>
        <w:t>(22) 45 87</w:t>
      </w:r>
      <w:r w:rsidR="001D4B84">
        <w:rPr>
          <w:sz w:val="24"/>
        </w:rPr>
        <w:t> </w:t>
      </w:r>
      <w:r w:rsidR="00E56AAC">
        <w:rPr>
          <w:sz w:val="24"/>
        </w:rPr>
        <w:t>799</w:t>
      </w:r>
      <w:r w:rsidR="001D4B84">
        <w:rPr>
          <w:sz w:val="24"/>
        </w:rPr>
        <w:t xml:space="preserve"> lub drogą elektroniczną poprzez formularz udostępniony na stronie internetowej </w:t>
      </w:r>
      <w:hyperlink r:id="rId45" w:history="1">
        <w:r w:rsidR="001D4B84" w:rsidRPr="00F31FD9">
          <w:rPr>
            <w:rStyle w:val="Hipercze"/>
            <w:sz w:val="24"/>
          </w:rPr>
          <w:t>https://ezamowienia.gov.pl</w:t>
        </w:r>
      </w:hyperlink>
      <w:r w:rsidR="001D4B84">
        <w:rPr>
          <w:sz w:val="24"/>
        </w:rPr>
        <w:t xml:space="preserve"> w zakładce „</w:t>
      </w:r>
      <w:r w:rsidR="001D4B84" w:rsidRPr="001D4B84">
        <w:rPr>
          <w:i/>
          <w:iCs/>
          <w:sz w:val="24"/>
        </w:rPr>
        <w:t>Zgłoś problem</w:t>
      </w:r>
      <w:r w:rsidR="001D4B84">
        <w:rPr>
          <w:sz w:val="24"/>
        </w:rPr>
        <w:t xml:space="preserve">”. </w:t>
      </w:r>
    </w:p>
    <w:p w:rsidR="001D4B84" w:rsidRDefault="001D4B84">
      <w:pPr>
        <w:pStyle w:val="Akapitzlist"/>
        <w:numPr>
          <w:ilvl w:val="1"/>
          <w:numId w:val="16"/>
        </w:numPr>
        <w:tabs>
          <w:tab w:val="left" w:pos="925"/>
        </w:tabs>
        <w:spacing w:line="276" w:lineRule="auto"/>
        <w:ind w:right="176"/>
        <w:rPr>
          <w:sz w:val="24"/>
        </w:rPr>
      </w:pPr>
      <w:r>
        <w:rPr>
          <w:sz w:val="24"/>
        </w:rPr>
        <w:t xml:space="preserve">W szczególnie uzasadnionych przypadkach uniemożliwiających komunikację Wykonawcy i Zamawiającego za pośrednictwem Platformy e-Zamówienia, Zamawiający dopuszcza komunikację za pomocą poczty elektronicznej na adres e-mail: </w:t>
      </w:r>
      <w:hyperlink r:id="rId46" w:history="1">
        <w:r w:rsidRPr="00F31FD9">
          <w:rPr>
            <w:rStyle w:val="Hipercze"/>
            <w:sz w:val="24"/>
          </w:rPr>
          <w:t>zdp@powiatjanowski.pl</w:t>
        </w:r>
      </w:hyperlink>
      <w:r>
        <w:rPr>
          <w:sz w:val="24"/>
        </w:rPr>
        <w:t xml:space="preserve"> (</w:t>
      </w:r>
      <w:r w:rsidRPr="001D4B84">
        <w:rPr>
          <w:b/>
          <w:bCs/>
          <w:sz w:val="24"/>
        </w:rPr>
        <w:t>nie dotyczy składania ofert</w:t>
      </w:r>
      <w:r>
        <w:rPr>
          <w:sz w:val="24"/>
        </w:rPr>
        <w:t>).</w:t>
      </w:r>
    </w:p>
    <w:p w:rsidR="001D4B84" w:rsidRDefault="001D4B84">
      <w:pPr>
        <w:pStyle w:val="Akapitzlist"/>
        <w:numPr>
          <w:ilvl w:val="1"/>
          <w:numId w:val="16"/>
        </w:numPr>
        <w:tabs>
          <w:tab w:val="left" w:pos="925"/>
        </w:tabs>
        <w:spacing w:line="276" w:lineRule="auto"/>
        <w:ind w:right="176"/>
        <w:rPr>
          <w:sz w:val="24"/>
        </w:rPr>
      </w:pPr>
      <w:r>
        <w:rPr>
          <w:sz w:val="24"/>
        </w:rPr>
        <w:t>Przy porozumiewaniu się w ramach niniejszego postępowania Wykonawcy powinni posługiwać się numerem referencyjnym postępowania: IiN.2</w:t>
      </w:r>
      <w:r w:rsidR="00CA30B2">
        <w:rPr>
          <w:sz w:val="24"/>
        </w:rPr>
        <w:t>600</w:t>
      </w:r>
      <w:r>
        <w:rPr>
          <w:sz w:val="24"/>
        </w:rPr>
        <w:t>.</w:t>
      </w:r>
      <w:r w:rsidR="00725ECC">
        <w:rPr>
          <w:sz w:val="24"/>
        </w:rPr>
        <w:t>3</w:t>
      </w:r>
      <w:r>
        <w:rPr>
          <w:sz w:val="24"/>
        </w:rPr>
        <w:t>.202</w:t>
      </w:r>
      <w:r w:rsidR="00725ECC">
        <w:rPr>
          <w:sz w:val="24"/>
        </w:rPr>
        <w:t>6</w:t>
      </w:r>
      <w:r>
        <w:rPr>
          <w:sz w:val="24"/>
        </w:rPr>
        <w:t>.</w:t>
      </w:r>
    </w:p>
    <w:p w:rsidR="00E47A3F" w:rsidRPr="00294019" w:rsidRDefault="001D4B84">
      <w:pPr>
        <w:pStyle w:val="Akapitzlist"/>
        <w:numPr>
          <w:ilvl w:val="1"/>
          <w:numId w:val="16"/>
        </w:numPr>
        <w:tabs>
          <w:tab w:val="left" w:pos="925"/>
        </w:tabs>
        <w:spacing w:before="1" w:line="276" w:lineRule="auto"/>
        <w:ind w:right="176"/>
        <w:jc w:val="left"/>
        <w:rPr>
          <w:sz w:val="10"/>
        </w:rPr>
      </w:pPr>
      <w:r w:rsidRPr="00294019">
        <w:rPr>
          <w:b/>
          <w:bCs/>
          <w:sz w:val="24"/>
        </w:rPr>
        <w:t>UWAGA: Zamawiający nie ponosi odpowiedzialności za błędy w transmisji danych, w tym błędy spowodowane awariami systemów teleinformatycznych, systemów zasilania lub też okolicznościami zależnymi od operatora zapewniającego transmisję danych</w:t>
      </w:r>
      <w:r>
        <w:rPr>
          <w:sz w:val="24"/>
        </w:rPr>
        <w:t>.</w:t>
      </w:r>
    </w:p>
    <w:p w:rsidR="00294019" w:rsidRDefault="00294019" w:rsidP="00294019">
      <w:pPr>
        <w:pStyle w:val="Akapitzlist"/>
        <w:tabs>
          <w:tab w:val="left" w:pos="925"/>
        </w:tabs>
        <w:spacing w:before="1" w:line="276" w:lineRule="auto"/>
        <w:ind w:right="176" w:firstLine="0"/>
        <w:jc w:val="left"/>
        <w:rPr>
          <w:b/>
          <w:bCs/>
          <w:sz w:val="24"/>
        </w:rPr>
      </w:pPr>
    </w:p>
    <w:p w:rsidR="00294019" w:rsidRPr="00294019" w:rsidRDefault="00294019" w:rsidP="00294019">
      <w:pPr>
        <w:pStyle w:val="Akapitzlist"/>
        <w:tabs>
          <w:tab w:val="left" w:pos="925"/>
        </w:tabs>
        <w:spacing w:before="1" w:line="276" w:lineRule="auto"/>
        <w:ind w:right="176" w:firstLine="0"/>
        <w:jc w:val="left"/>
        <w:rPr>
          <w:sz w:val="10"/>
        </w:rPr>
      </w:pPr>
    </w:p>
    <w:p w:rsidR="00E47A3F" w:rsidRDefault="00F77FB3">
      <w:pPr>
        <w:pStyle w:val="Tekstpodstawowy"/>
        <w:ind w:left="238"/>
        <w:jc w:val="left"/>
        <w:rPr>
          <w:sz w:val="20"/>
        </w:rPr>
      </w:pPr>
      <w:r>
        <w:rPr>
          <w:noProof/>
          <w:sz w:val="20"/>
        </w:rPr>
      </w:r>
      <w:r>
        <w:rPr>
          <w:noProof/>
          <w:sz w:val="20"/>
        </w:rPr>
        <w:pict>
          <v:group id="docshapegroup85" o:spid="_x0000_s2102" style="width:450.8pt;height:35.55pt;mso-position-horizontal-relative:char;mso-position-vertical-relative:line" coordsize="9016,711">
            <v:shape id="docshape86" o:spid="_x0000_s2105" style="position:absolute;left:14;width:9002;height:701;visibility:visible" coordsize="9002,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" adj="0,,0" path="m8894,l108,,,,,701r108,l8894,701r,-351l8894,xm9002,l8894,r,701l9002,701,9002,xe" fillcolor="#d9d9d9" stroked="f">
              <v:stroke joinstyle="round"/>
              <v:formulas/>
              <v:path arrowok="t" o:connecttype="custom" o:connectlocs="8894,0;108,0;0,0;0,701;108,701;8894,701;8894,350;8894,0;9002,0;8894,0;8894,701;9002,701;9002,0" o:connectangles="0,0,0,0,0,0,0,0,0,0,0,0,0"/>
            </v:shape>
            <v:rect id="docshape87" o:spid="_x0000_s2104" style="position:absolute;top:700;width:9016;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Xw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PCMT6NU/AAAA//8DAFBLAQItABQABgAIAAAAIQDb4fbL7gAAAIUBAAATAAAAAAAA&#10;AAAAAAAAAAAAAABbQ29udGVudF9UeXBlc10ueG1sUEsBAi0AFAAGAAgAAAAhAFr0LFu/AAAAFQEA&#10;AAsAAAAAAAAAAAAAAAAAHwEAAF9yZWxzLy5yZWxzUEsBAi0AFAAGAAgAAAAhANV0xfDHAAAA3AAA&#10;AA8AAAAAAAAAAAAAAAAABwIAAGRycy9kb3ducmV2LnhtbFBLBQYAAAAAAwADALcAAAD7AgAAAAA=&#10;" fillcolor="black" stroked="f"/>
            <v:shape id="docshape88" o:spid="_x0000_s2103" type="#_x0000_t202" style="position:absolute;left:14;width:9002;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rsidR="00651DF7" w:rsidRDefault="00651DF7">
                    <w:pPr>
                      <w:ind w:left="2416" w:right="2417"/>
                      <w:jc w:val="center"/>
                      <w:rPr>
                        <w:sz w:val="26"/>
                      </w:rPr>
                    </w:pPr>
                    <w:r>
                      <w:rPr>
                        <w:sz w:val="26"/>
                      </w:rPr>
                      <w:t>Rozdział</w:t>
                    </w:r>
                    <w:r>
                      <w:rPr>
                        <w:spacing w:val="-12"/>
                        <w:sz w:val="26"/>
                      </w:rPr>
                      <w:t xml:space="preserve"> </w:t>
                    </w:r>
                    <w:r>
                      <w:rPr>
                        <w:spacing w:val="-5"/>
                        <w:sz w:val="26"/>
                      </w:rPr>
                      <w:t>12</w:t>
                    </w:r>
                  </w:p>
                  <w:p w:rsidR="00651DF7" w:rsidRDefault="00651DF7">
                    <w:pPr>
                      <w:spacing w:before="45"/>
                      <w:ind w:left="2416" w:right="2419"/>
                      <w:jc w:val="center"/>
                      <w:rPr>
                        <w:b/>
                        <w:sz w:val="26"/>
                      </w:rPr>
                    </w:pPr>
                    <w:r>
                      <w:rPr>
                        <w:b/>
                        <w:w w:val="95"/>
                        <w:sz w:val="26"/>
                      </w:rPr>
                      <w:t>WYMAGANIA</w:t>
                    </w:r>
                    <w:r>
                      <w:rPr>
                        <w:b/>
                        <w:spacing w:val="58"/>
                        <w:sz w:val="26"/>
                      </w:rPr>
                      <w:t xml:space="preserve"> </w:t>
                    </w:r>
                    <w:r>
                      <w:rPr>
                        <w:b/>
                        <w:w w:val="95"/>
                        <w:sz w:val="26"/>
                      </w:rPr>
                      <w:t>DOTYCZĄCE</w:t>
                    </w:r>
                    <w:r>
                      <w:rPr>
                        <w:b/>
                        <w:spacing w:val="59"/>
                        <w:sz w:val="26"/>
                      </w:rPr>
                      <w:t xml:space="preserve"> </w:t>
                    </w:r>
                    <w:r>
                      <w:rPr>
                        <w:b/>
                        <w:spacing w:val="-2"/>
                        <w:w w:val="95"/>
                        <w:sz w:val="26"/>
                      </w:rPr>
                      <w:t>WADIUM</w:t>
                    </w:r>
                  </w:p>
                </w:txbxContent>
              </v:textbox>
            </v:shape>
            <w10:wrap type="none"/>
            <w10:anchorlock/>
          </v:group>
        </w:pict>
      </w:r>
    </w:p>
    <w:p w:rsidR="00E47A3F" w:rsidRDefault="00E47A3F">
      <w:pPr>
        <w:pStyle w:val="Tekstpodstawowy"/>
        <w:spacing w:before="8"/>
        <w:jc w:val="left"/>
        <w:rPr>
          <w:sz w:val="6"/>
        </w:rPr>
      </w:pPr>
    </w:p>
    <w:p w:rsidR="00E47A3F" w:rsidRDefault="00D63462">
      <w:pPr>
        <w:pStyle w:val="Akapitzlist"/>
        <w:numPr>
          <w:ilvl w:val="1"/>
          <w:numId w:val="15"/>
        </w:numPr>
        <w:tabs>
          <w:tab w:val="left" w:pos="925"/>
        </w:tabs>
        <w:spacing w:before="100"/>
        <w:ind w:hanging="709"/>
        <w:rPr>
          <w:b/>
          <w:sz w:val="24"/>
        </w:rPr>
      </w:pPr>
      <w:r>
        <w:rPr>
          <w:sz w:val="24"/>
        </w:rPr>
        <w:t>Wykonawca</w:t>
      </w:r>
      <w:r>
        <w:rPr>
          <w:spacing w:val="71"/>
          <w:w w:val="150"/>
          <w:sz w:val="24"/>
        </w:rPr>
        <w:t xml:space="preserve"> </w:t>
      </w:r>
      <w:r>
        <w:rPr>
          <w:sz w:val="24"/>
        </w:rPr>
        <w:t>jest</w:t>
      </w:r>
      <w:r>
        <w:rPr>
          <w:spacing w:val="71"/>
          <w:w w:val="150"/>
          <w:sz w:val="24"/>
        </w:rPr>
        <w:t xml:space="preserve"> </w:t>
      </w:r>
      <w:r>
        <w:rPr>
          <w:sz w:val="24"/>
        </w:rPr>
        <w:t>zobowiązany</w:t>
      </w:r>
      <w:r>
        <w:rPr>
          <w:spacing w:val="69"/>
          <w:w w:val="150"/>
          <w:sz w:val="24"/>
        </w:rPr>
        <w:t xml:space="preserve"> </w:t>
      </w:r>
      <w:r>
        <w:rPr>
          <w:sz w:val="24"/>
        </w:rPr>
        <w:t>wnieść</w:t>
      </w:r>
      <w:r>
        <w:rPr>
          <w:spacing w:val="71"/>
          <w:w w:val="150"/>
          <w:sz w:val="24"/>
        </w:rPr>
        <w:t xml:space="preserve"> </w:t>
      </w:r>
      <w:r>
        <w:rPr>
          <w:sz w:val="24"/>
        </w:rPr>
        <w:t>wadium</w:t>
      </w:r>
      <w:r>
        <w:rPr>
          <w:spacing w:val="69"/>
          <w:w w:val="150"/>
          <w:sz w:val="24"/>
        </w:rPr>
        <w:t xml:space="preserve"> </w:t>
      </w:r>
      <w:r>
        <w:rPr>
          <w:sz w:val="24"/>
        </w:rPr>
        <w:t>w</w:t>
      </w:r>
      <w:r>
        <w:rPr>
          <w:spacing w:val="69"/>
          <w:w w:val="150"/>
          <w:sz w:val="24"/>
        </w:rPr>
        <w:t xml:space="preserve"> </w:t>
      </w:r>
      <w:r>
        <w:rPr>
          <w:sz w:val="24"/>
        </w:rPr>
        <w:t>wysokości:</w:t>
      </w:r>
      <w:r>
        <w:rPr>
          <w:spacing w:val="73"/>
          <w:w w:val="150"/>
          <w:sz w:val="24"/>
        </w:rPr>
        <w:t xml:space="preserve"> </w:t>
      </w:r>
      <w:r w:rsidR="00721C5F">
        <w:rPr>
          <w:b/>
          <w:sz w:val="24"/>
        </w:rPr>
        <w:t>6</w:t>
      </w:r>
      <w:r w:rsidR="001932FE">
        <w:rPr>
          <w:b/>
          <w:sz w:val="24"/>
        </w:rPr>
        <w:t>0 000,00</w:t>
      </w:r>
      <w:r>
        <w:rPr>
          <w:b/>
          <w:spacing w:val="71"/>
          <w:w w:val="150"/>
          <w:sz w:val="24"/>
        </w:rPr>
        <w:t xml:space="preserve"> </w:t>
      </w:r>
      <w:r>
        <w:rPr>
          <w:b/>
          <w:spacing w:val="-5"/>
          <w:sz w:val="24"/>
        </w:rPr>
        <w:t>PLN</w:t>
      </w:r>
    </w:p>
    <w:p w:rsidR="00E47A3F" w:rsidRDefault="00D63462">
      <w:pPr>
        <w:pStyle w:val="Tekstpodstawowy"/>
        <w:spacing w:before="41"/>
        <w:ind w:left="924"/>
        <w:jc w:val="left"/>
      </w:pPr>
      <w:r>
        <w:t>(słownie:</w:t>
      </w:r>
      <w:r>
        <w:rPr>
          <w:spacing w:val="-4"/>
        </w:rPr>
        <w:t xml:space="preserve"> </w:t>
      </w:r>
      <w:r w:rsidR="00721C5F">
        <w:t>sześćdziesiąt</w:t>
      </w:r>
      <w:r w:rsidR="00C303E2">
        <w:t xml:space="preserve"> </w:t>
      </w:r>
      <w:r>
        <w:t>tysięcy</w:t>
      </w:r>
      <w:r>
        <w:rPr>
          <w:spacing w:val="-3"/>
        </w:rPr>
        <w:t xml:space="preserve"> </w:t>
      </w:r>
      <w:r>
        <w:t>złotych</w:t>
      </w:r>
      <w:r>
        <w:rPr>
          <w:spacing w:val="-1"/>
        </w:rPr>
        <w:t xml:space="preserve"> </w:t>
      </w:r>
      <w:r>
        <w:rPr>
          <w:spacing w:val="-2"/>
        </w:rPr>
        <w:t>00/100).</w:t>
      </w:r>
    </w:p>
    <w:p w:rsidR="00E47A3F" w:rsidRDefault="00D63462">
      <w:pPr>
        <w:pStyle w:val="Akapitzlist"/>
        <w:numPr>
          <w:ilvl w:val="1"/>
          <w:numId w:val="15"/>
        </w:numPr>
        <w:tabs>
          <w:tab w:val="left" w:pos="937"/>
        </w:tabs>
        <w:spacing w:before="42"/>
        <w:ind w:left="936" w:hanging="721"/>
        <w:rPr>
          <w:sz w:val="24"/>
        </w:rPr>
      </w:pPr>
      <w:r>
        <w:rPr>
          <w:sz w:val="24"/>
        </w:rPr>
        <w:t>Wadium</w:t>
      </w:r>
      <w:r>
        <w:rPr>
          <w:spacing w:val="-5"/>
          <w:sz w:val="24"/>
        </w:rPr>
        <w:t xml:space="preserve"> </w:t>
      </w:r>
      <w:r>
        <w:rPr>
          <w:sz w:val="24"/>
        </w:rPr>
        <w:t>może</w:t>
      </w:r>
      <w:r>
        <w:rPr>
          <w:spacing w:val="-3"/>
          <w:sz w:val="24"/>
        </w:rPr>
        <w:t xml:space="preserve"> </w:t>
      </w:r>
      <w:r>
        <w:rPr>
          <w:sz w:val="24"/>
        </w:rPr>
        <w:t>być</w:t>
      </w:r>
      <w:r>
        <w:rPr>
          <w:spacing w:val="-2"/>
          <w:sz w:val="24"/>
        </w:rPr>
        <w:t xml:space="preserve"> </w:t>
      </w:r>
      <w:r>
        <w:rPr>
          <w:sz w:val="24"/>
        </w:rPr>
        <w:t>wniesione</w:t>
      </w:r>
      <w:r>
        <w:rPr>
          <w:spacing w:val="-2"/>
          <w:sz w:val="24"/>
        </w:rPr>
        <w:t xml:space="preserve"> </w:t>
      </w:r>
      <w:r>
        <w:rPr>
          <w:sz w:val="24"/>
        </w:rPr>
        <w:t>w</w:t>
      </w:r>
      <w:r>
        <w:rPr>
          <w:spacing w:val="-5"/>
          <w:sz w:val="24"/>
        </w:rPr>
        <w:t xml:space="preserve"> </w:t>
      </w:r>
      <w:r>
        <w:rPr>
          <w:sz w:val="24"/>
        </w:rPr>
        <w:t>jednej</w:t>
      </w:r>
      <w:r>
        <w:rPr>
          <w:spacing w:val="-2"/>
          <w:sz w:val="24"/>
        </w:rPr>
        <w:t xml:space="preserve"> </w:t>
      </w:r>
      <w:r>
        <w:rPr>
          <w:sz w:val="24"/>
        </w:rPr>
        <w:t>lub</w:t>
      </w:r>
      <w:r>
        <w:rPr>
          <w:spacing w:val="-3"/>
          <w:sz w:val="24"/>
        </w:rPr>
        <w:t xml:space="preserve"> </w:t>
      </w:r>
      <w:r>
        <w:rPr>
          <w:sz w:val="24"/>
        </w:rPr>
        <w:t>kilku</w:t>
      </w:r>
      <w:r>
        <w:rPr>
          <w:spacing w:val="-4"/>
          <w:sz w:val="24"/>
        </w:rPr>
        <w:t xml:space="preserve"> </w:t>
      </w:r>
      <w:r>
        <w:rPr>
          <w:sz w:val="24"/>
        </w:rPr>
        <w:t xml:space="preserve">następujących </w:t>
      </w:r>
      <w:r>
        <w:rPr>
          <w:spacing w:val="-2"/>
          <w:sz w:val="24"/>
        </w:rPr>
        <w:t>formach:</w:t>
      </w:r>
    </w:p>
    <w:p w:rsidR="00E47A3F" w:rsidRDefault="00D63462">
      <w:pPr>
        <w:pStyle w:val="Akapitzlist"/>
        <w:numPr>
          <w:ilvl w:val="2"/>
          <w:numId w:val="15"/>
        </w:numPr>
        <w:tabs>
          <w:tab w:val="left" w:pos="1349"/>
          <w:tab w:val="left" w:pos="1350"/>
        </w:tabs>
        <w:spacing w:before="43"/>
        <w:ind w:hanging="426"/>
        <w:rPr>
          <w:sz w:val="24"/>
        </w:rPr>
      </w:pPr>
      <w:r>
        <w:rPr>
          <w:spacing w:val="-2"/>
          <w:sz w:val="24"/>
        </w:rPr>
        <w:t>pieniądzu;</w:t>
      </w:r>
    </w:p>
    <w:p w:rsidR="00E47A3F" w:rsidRDefault="00D63462">
      <w:pPr>
        <w:pStyle w:val="Akapitzlist"/>
        <w:numPr>
          <w:ilvl w:val="2"/>
          <w:numId w:val="15"/>
        </w:numPr>
        <w:tabs>
          <w:tab w:val="left" w:pos="1349"/>
          <w:tab w:val="left" w:pos="1350"/>
        </w:tabs>
        <w:spacing w:before="42"/>
        <w:ind w:hanging="426"/>
        <w:rPr>
          <w:sz w:val="24"/>
        </w:rPr>
      </w:pPr>
      <w:r>
        <w:rPr>
          <w:sz w:val="24"/>
        </w:rPr>
        <w:t>gwarancjach</w:t>
      </w:r>
      <w:r>
        <w:rPr>
          <w:spacing w:val="-11"/>
          <w:sz w:val="24"/>
        </w:rPr>
        <w:t xml:space="preserve"> </w:t>
      </w:r>
      <w:r>
        <w:rPr>
          <w:spacing w:val="-2"/>
          <w:sz w:val="24"/>
        </w:rPr>
        <w:t>bankowych;</w:t>
      </w:r>
    </w:p>
    <w:p w:rsidR="00E47A3F" w:rsidRDefault="00D63462">
      <w:pPr>
        <w:pStyle w:val="Akapitzlist"/>
        <w:numPr>
          <w:ilvl w:val="2"/>
          <w:numId w:val="15"/>
        </w:numPr>
        <w:tabs>
          <w:tab w:val="left" w:pos="1349"/>
          <w:tab w:val="left" w:pos="1350"/>
        </w:tabs>
        <w:spacing w:before="43"/>
        <w:ind w:hanging="426"/>
        <w:rPr>
          <w:sz w:val="24"/>
        </w:rPr>
      </w:pPr>
      <w:r>
        <w:rPr>
          <w:sz w:val="24"/>
        </w:rPr>
        <w:t>gwarancjach</w:t>
      </w:r>
      <w:r>
        <w:rPr>
          <w:spacing w:val="-11"/>
          <w:sz w:val="24"/>
        </w:rPr>
        <w:t xml:space="preserve"> </w:t>
      </w:r>
      <w:r>
        <w:rPr>
          <w:spacing w:val="-2"/>
          <w:sz w:val="24"/>
        </w:rPr>
        <w:t>ubezpieczeniowych;</w:t>
      </w:r>
    </w:p>
    <w:p w:rsidR="00E47A3F" w:rsidRDefault="00D63462">
      <w:pPr>
        <w:pStyle w:val="Akapitzlist"/>
        <w:numPr>
          <w:ilvl w:val="2"/>
          <w:numId w:val="15"/>
        </w:numPr>
        <w:tabs>
          <w:tab w:val="left" w:pos="1350"/>
        </w:tabs>
        <w:spacing w:before="43" w:line="276" w:lineRule="auto"/>
        <w:ind w:right="176"/>
        <w:rPr>
          <w:sz w:val="24"/>
        </w:rPr>
      </w:pPr>
      <w:r>
        <w:rPr>
          <w:sz w:val="24"/>
        </w:rPr>
        <w:t>poręczeniach udzielanych przez podmioty, o których mowa w art. 6b ust. 5 pkt. 2</w:t>
      </w:r>
      <w:r>
        <w:rPr>
          <w:spacing w:val="-2"/>
          <w:sz w:val="24"/>
        </w:rPr>
        <w:t xml:space="preserve"> </w:t>
      </w:r>
      <w:r>
        <w:rPr>
          <w:sz w:val="24"/>
        </w:rPr>
        <w:t>ustawy</w:t>
      </w:r>
      <w:r>
        <w:rPr>
          <w:spacing w:val="-3"/>
          <w:sz w:val="24"/>
        </w:rPr>
        <w:t xml:space="preserve"> </w:t>
      </w:r>
      <w:r>
        <w:rPr>
          <w:sz w:val="24"/>
        </w:rPr>
        <w:t>z</w:t>
      </w:r>
      <w:r>
        <w:rPr>
          <w:spacing w:val="-2"/>
          <w:sz w:val="24"/>
        </w:rPr>
        <w:t xml:space="preserve"> </w:t>
      </w:r>
      <w:r>
        <w:rPr>
          <w:sz w:val="24"/>
        </w:rPr>
        <w:t>dnia</w:t>
      </w:r>
      <w:r>
        <w:rPr>
          <w:spacing w:val="-1"/>
          <w:sz w:val="24"/>
        </w:rPr>
        <w:t xml:space="preserve"> </w:t>
      </w:r>
      <w:r>
        <w:rPr>
          <w:sz w:val="24"/>
        </w:rPr>
        <w:t>9</w:t>
      </w:r>
      <w:r>
        <w:rPr>
          <w:spacing w:val="-2"/>
          <w:sz w:val="24"/>
        </w:rPr>
        <w:t xml:space="preserve"> </w:t>
      </w:r>
      <w:r>
        <w:rPr>
          <w:sz w:val="24"/>
        </w:rPr>
        <w:t>listopada</w:t>
      </w:r>
      <w:r>
        <w:rPr>
          <w:spacing w:val="-1"/>
          <w:sz w:val="24"/>
        </w:rPr>
        <w:t xml:space="preserve"> </w:t>
      </w:r>
      <w:r>
        <w:rPr>
          <w:sz w:val="24"/>
        </w:rPr>
        <w:t>2000</w:t>
      </w:r>
      <w:r>
        <w:rPr>
          <w:spacing w:val="-2"/>
          <w:sz w:val="24"/>
        </w:rPr>
        <w:t xml:space="preserve"> </w:t>
      </w:r>
      <w:r>
        <w:rPr>
          <w:sz w:val="24"/>
        </w:rPr>
        <w:t>r. o</w:t>
      </w:r>
      <w:r>
        <w:rPr>
          <w:spacing w:val="-2"/>
          <w:sz w:val="24"/>
        </w:rPr>
        <w:t xml:space="preserve"> </w:t>
      </w:r>
      <w:r>
        <w:rPr>
          <w:sz w:val="24"/>
        </w:rPr>
        <w:t>utworzeniu</w:t>
      </w:r>
      <w:r>
        <w:rPr>
          <w:spacing w:val="-1"/>
          <w:sz w:val="24"/>
        </w:rPr>
        <w:t xml:space="preserve"> </w:t>
      </w:r>
      <w:r>
        <w:rPr>
          <w:sz w:val="24"/>
        </w:rPr>
        <w:t>Polskiej</w:t>
      </w:r>
      <w:r>
        <w:rPr>
          <w:spacing w:val="-1"/>
          <w:sz w:val="24"/>
        </w:rPr>
        <w:t xml:space="preserve"> </w:t>
      </w:r>
      <w:r>
        <w:rPr>
          <w:sz w:val="24"/>
        </w:rPr>
        <w:t>Agencji</w:t>
      </w:r>
      <w:r>
        <w:rPr>
          <w:spacing w:val="-3"/>
          <w:sz w:val="24"/>
        </w:rPr>
        <w:t xml:space="preserve"> </w:t>
      </w:r>
      <w:r>
        <w:rPr>
          <w:sz w:val="24"/>
        </w:rPr>
        <w:t>Rozwoju Przedsiębiorczości.</w:t>
      </w:r>
    </w:p>
    <w:p w:rsidR="00E47A3F" w:rsidRDefault="00D63462">
      <w:pPr>
        <w:pStyle w:val="Akapitzlist"/>
        <w:numPr>
          <w:ilvl w:val="1"/>
          <w:numId w:val="15"/>
        </w:numPr>
        <w:tabs>
          <w:tab w:val="left" w:pos="937"/>
        </w:tabs>
        <w:spacing w:line="276" w:lineRule="auto"/>
        <w:ind w:left="936" w:right="171" w:hanging="720"/>
        <w:rPr>
          <w:sz w:val="24"/>
        </w:rPr>
      </w:pPr>
      <w:r>
        <w:rPr>
          <w:sz w:val="24"/>
        </w:rPr>
        <w:t>Wadium wnoszone w pieniądzu należy wpłacić przelewem na następujący rachunek bankowy Zamawiającego:</w:t>
      </w:r>
    </w:p>
    <w:p w:rsidR="00E47A3F" w:rsidRDefault="00D63462">
      <w:pPr>
        <w:pStyle w:val="Nagwek1"/>
        <w:ind w:left="924" w:firstLine="0"/>
        <w:jc w:val="left"/>
      </w:pPr>
      <w:r>
        <w:t>Bank</w:t>
      </w:r>
      <w:r>
        <w:rPr>
          <w:spacing w:val="-4"/>
        </w:rPr>
        <w:t xml:space="preserve"> </w:t>
      </w:r>
      <w:r w:rsidR="004A2148">
        <w:t>Pekao</w:t>
      </w:r>
      <w:r>
        <w:rPr>
          <w:spacing w:val="-4"/>
        </w:rPr>
        <w:t xml:space="preserve"> </w:t>
      </w:r>
      <w:r>
        <w:t>w</w:t>
      </w:r>
      <w:r>
        <w:rPr>
          <w:spacing w:val="-5"/>
        </w:rPr>
        <w:t xml:space="preserve"> </w:t>
      </w:r>
      <w:r>
        <w:t>Janowie</w:t>
      </w:r>
      <w:r>
        <w:rPr>
          <w:spacing w:val="-3"/>
        </w:rPr>
        <w:t xml:space="preserve"> </w:t>
      </w:r>
      <w:r>
        <w:rPr>
          <w:spacing w:val="-2"/>
        </w:rPr>
        <w:t>Lubelskim</w:t>
      </w:r>
    </w:p>
    <w:p w:rsidR="00E47A3F" w:rsidRDefault="00D63462">
      <w:pPr>
        <w:spacing w:before="43"/>
        <w:ind w:left="924"/>
        <w:rPr>
          <w:b/>
          <w:sz w:val="24"/>
        </w:rPr>
      </w:pPr>
      <w:r>
        <w:rPr>
          <w:sz w:val="24"/>
        </w:rPr>
        <w:t>nr</w:t>
      </w:r>
      <w:r>
        <w:rPr>
          <w:spacing w:val="-5"/>
          <w:sz w:val="24"/>
        </w:rPr>
        <w:t xml:space="preserve"> </w:t>
      </w:r>
      <w:r>
        <w:rPr>
          <w:sz w:val="24"/>
        </w:rPr>
        <w:t>konta:</w:t>
      </w:r>
      <w:r>
        <w:rPr>
          <w:spacing w:val="-3"/>
          <w:sz w:val="24"/>
        </w:rPr>
        <w:t xml:space="preserve"> </w:t>
      </w:r>
      <w:r w:rsidR="004A2148">
        <w:rPr>
          <w:b/>
          <w:sz w:val="24"/>
        </w:rPr>
        <w:t>96 1240 5497 1111 0010 5532 6099</w:t>
      </w:r>
    </w:p>
    <w:p w:rsidR="00E47A3F" w:rsidRDefault="00D63462">
      <w:pPr>
        <w:pStyle w:val="Nagwek1"/>
        <w:spacing w:before="40"/>
        <w:ind w:left="924" w:firstLine="0"/>
        <w:jc w:val="left"/>
      </w:pPr>
      <w:r>
        <w:t>z</w:t>
      </w:r>
      <w:r>
        <w:rPr>
          <w:spacing w:val="-5"/>
        </w:rPr>
        <w:t xml:space="preserve"> </w:t>
      </w:r>
      <w:r>
        <w:t>adnotacją</w:t>
      </w:r>
      <w:r>
        <w:rPr>
          <w:spacing w:val="-2"/>
        </w:rPr>
        <w:t xml:space="preserve"> </w:t>
      </w:r>
      <w:r>
        <w:t>„Wadium</w:t>
      </w:r>
      <w:r>
        <w:rPr>
          <w:spacing w:val="-3"/>
        </w:rPr>
        <w:t xml:space="preserve"> </w:t>
      </w:r>
      <w:r>
        <w:t>–</w:t>
      </w:r>
      <w:r>
        <w:rPr>
          <w:spacing w:val="-3"/>
        </w:rPr>
        <w:t xml:space="preserve"> </w:t>
      </w:r>
      <w:r>
        <w:t>Znak</w:t>
      </w:r>
      <w:r>
        <w:rPr>
          <w:spacing w:val="-2"/>
        </w:rPr>
        <w:t xml:space="preserve"> </w:t>
      </w:r>
      <w:r>
        <w:t>sprawy:</w:t>
      </w:r>
      <w:r>
        <w:rPr>
          <w:spacing w:val="-2"/>
        </w:rPr>
        <w:t xml:space="preserve"> </w:t>
      </w:r>
      <w:r w:rsidR="004A2148">
        <w:rPr>
          <w:spacing w:val="-2"/>
        </w:rPr>
        <w:t>IiN.2</w:t>
      </w:r>
      <w:r w:rsidR="00CA30B2">
        <w:rPr>
          <w:spacing w:val="-2"/>
        </w:rPr>
        <w:t>600</w:t>
      </w:r>
      <w:r w:rsidR="004A2148">
        <w:rPr>
          <w:spacing w:val="-2"/>
        </w:rPr>
        <w:t>.</w:t>
      </w:r>
      <w:r w:rsidR="00721C5F">
        <w:rPr>
          <w:spacing w:val="-2"/>
        </w:rPr>
        <w:t>3</w:t>
      </w:r>
      <w:r w:rsidR="004A2148">
        <w:rPr>
          <w:spacing w:val="-2"/>
        </w:rPr>
        <w:t>.202</w:t>
      </w:r>
      <w:r w:rsidR="00721C5F">
        <w:rPr>
          <w:spacing w:val="-2"/>
        </w:rPr>
        <w:t>6</w:t>
      </w:r>
      <w:r>
        <w:rPr>
          <w:spacing w:val="-2"/>
        </w:rPr>
        <w:t>”</w:t>
      </w:r>
    </w:p>
    <w:p w:rsidR="00E47A3F" w:rsidRDefault="00D63462">
      <w:pPr>
        <w:pStyle w:val="Akapitzlist"/>
        <w:numPr>
          <w:ilvl w:val="1"/>
          <w:numId w:val="15"/>
        </w:numPr>
        <w:tabs>
          <w:tab w:val="left" w:pos="925"/>
        </w:tabs>
        <w:spacing w:before="43" w:line="276" w:lineRule="auto"/>
        <w:ind w:left="936" w:right="177" w:hanging="720"/>
        <w:rPr>
          <w:sz w:val="24"/>
        </w:rPr>
      </w:pPr>
      <w:r>
        <w:rPr>
          <w:sz w:val="24"/>
        </w:rPr>
        <w:lastRenderedPageBreak/>
        <w:t>Za skuteczne wniesienie wadium w pieniądzu, Zamawiający uzna wadium, które zostanie zaksięgowane na rachunku bankowym Zamawiającego przed upływem terminu składania ofert.</w:t>
      </w:r>
    </w:p>
    <w:p w:rsidR="00E47A3F" w:rsidRDefault="00D63462">
      <w:pPr>
        <w:pStyle w:val="Akapitzlist"/>
        <w:numPr>
          <w:ilvl w:val="1"/>
          <w:numId w:val="15"/>
        </w:numPr>
        <w:tabs>
          <w:tab w:val="left" w:pos="925"/>
        </w:tabs>
        <w:spacing w:before="1" w:line="276" w:lineRule="auto"/>
        <w:ind w:left="936" w:right="174" w:hanging="720"/>
        <w:rPr>
          <w:sz w:val="24"/>
        </w:rPr>
      </w:pPr>
      <w:r>
        <w:rPr>
          <w:sz w:val="24"/>
        </w:rPr>
        <w:t>Jeżeli wadium jest wnoszone w formie gwarancji lub poręczenia Wykonawca przekazuje Zamawiającemu oryginał gwarancji lub poręczenia, w postaci elektronicznej – przed upływem terminu składania ofert.</w:t>
      </w:r>
    </w:p>
    <w:p w:rsidR="00E47A3F" w:rsidRDefault="00D63462">
      <w:pPr>
        <w:pStyle w:val="Akapitzlist"/>
        <w:numPr>
          <w:ilvl w:val="1"/>
          <w:numId w:val="15"/>
        </w:numPr>
        <w:tabs>
          <w:tab w:val="left" w:pos="925"/>
        </w:tabs>
        <w:spacing w:line="276" w:lineRule="auto"/>
        <w:ind w:right="170"/>
        <w:rPr>
          <w:sz w:val="24"/>
        </w:rPr>
      </w:pPr>
      <w:r>
        <w:rPr>
          <w:sz w:val="24"/>
        </w:rPr>
        <w:t>W przypadku wnoszenia wadium w formie gwarancji bankowej lub ubezpieczeniowej, lub poręczenia gwarancja lub poręczenie musi być nieodwołalne, bezwarunkowe i płatne na pierwsze pisemne żądanie Zamawiającego, sporządzone zgodnie z obowiązującymi przepisami i powinna zawierać następujące elementy:</w:t>
      </w:r>
    </w:p>
    <w:p w:rsidR="007E1402" w:rsidRDefault="00D63462">
      <w:pPr>
        <w:pStyle w:val="Akapitzlist"/>
        <w:numPr>
          <w:ilvl w:val="2"/>
          <w:numId w:val="15"/>
        </w:numPr>
        <w:tabs>
          <w:tab w:val="left" w:pos="1210"/>
        </w:tabs>
        <w:spacing w:line="276" w:lineRule="auto"/>
        <w:ind w:left="1210" w:right="175" w:hanging="286"/>
        <w:rPr>
          <w:sz w:val="24"/>
        </w:rPr>
      </w:pPr>
      <w:r>
        <w:rPr>
          <w:sz w:val="24"/>
        </w:rPr>
        <w:t>nazwę:</w:t>
      </w:r>
      <w:r>
        <w:rPr>
          <w:spacing w:val="40"/>
          <w:sz w:val="24"/>
        </w:rPr>
        <w:t xml:space="preserve"> </w:t>
      </w:r>
      <w:r>
        <w:rPr>
          <w:sz w:val="24"/>
        </w:rPr>
        <w:t>dającego</w:t>
      </w:r>
      <w:r>
        <w:rPr>
          <w:spacing w:val="40"/>
          <w:sz w:val="24"/>
        </w:rPr>
        <w:t xml:space="preserve"> </w:t>
      </w:r>
      <w:r>
        <w:rPr>
          <w:sz w:val="24"/>
        </w:rPr>
        <w:t>zlecenie</w:t>
      </w:r>
      <w:r>
        <w:rPr>
          <w:spacing w:val="40"/>
          <w:sz w:val="24"/>
        </w:rPr>
        <w:t xml:space="preserve"> </w:t>
      </w:r>
      <w:r>
        <w:rPr>
          <w:sz w:val="24"/>
        </w:rPr>
        <w:t>(Wykonawcy),</w:t>
      </w:r>
    </w:p>
    <w:p w:rsidR="007E1402" w:rsidRDefault="007E1402" w:rsidP="003F3DD2">
      <w:pPr>
        <w:pStyle w:val="Akapitzlist"/>
        <w:numPr>
          <w:ilvl w:val="2"/>
          <w:numId w:val="15"/>
        </w:numPr>
        <w:tabs>
          <w:tab w:val="left" w:pos="1210"/>
        </w:tabs>
        <w:spacing w:line="276" w:lineRule="auto"/>
        <w:ind w:left="1210" w:right="175" w:hanging="286"/>
        <w:rPr>
          <w:sz w:val="24"/>
        </w:rPr>
      </w:pPr>
      <w:r>
        <w:rPr>
          <w:sz w:val="24"/>
        </w:rPr>
        <w:t>nazwę beneficjenta</w:t>
      </w:r>
      <w:r>
        <w:rPr>
          <w:spacing w:val="40"/>
          <w:sz w:val="24"/>
        </w:rPr>
        <w:t xml:space="preserve"> </w:t>
      </w:r>
      <w:r>
        <w:rPr>
          <w:sz w:val="24"/>
        </w:rPr>
        <w:t xml:space="preserve">gwarancji/poręczenia (Zamawiającego), tj. </w:t>
      </w:r>
      <w:r w:rsidRPr="003F3DD2">
        <w:rPr>
          <w:b/>
          <w:bCs/>
          <w:sz w:val="24"/>
        </w:rPr>
        <w:t>Powiat Janowski</w:t>
      </w:r>
      <w:r>
        <w:rPr>
          <w:sz w:val="24"/>
        </w:rPr>
        <w:t xml:space="preserve"> ul. Jana Zamoyskiego 59, 23-300 Janów Lubelski, NIP:862 152 52 17, w imieniu którego działa </w:t>
      </w:r>
      <w:r w:rsidRPr="003F3DD2">
        <w:rPr>
          <w:b/>
          <w:bCs/>
          <w:sz w:val="24"/>
        </w:rPr>
        <w:t>Zarząd Dróg Powiatowych w Janowie Lubelskim</w:t>
      </w:r>
      <w:r>
        <w:rPr>
          <w:sz w:val="24"/>
        </w:rPr>
        <w:t xml:space="preserve">, ul. Bohaterów Porytowego Wzgórza 29, 23-300 Janów Lubelski </w:t>
      </w:r>
    </w:p>
    <w:p w:rsidR="00E47A3F" w:rsidRDefault="007E1402">
      <w:pPr>
        <w:pStyle w:val="Akapitzlist"/>
        <w:numPr>
          <w:ilvl w:val="2"/>
          <w:numId w:val="15"/>
        </w:numPr>
        <w:tabs>
          <w:tab w:val="left" w:pos="1210"/>
        </w:tabs>
        <w:spacing w:line="276" w:lineRule="auto"/>
        <w:ind w:left="1210" w:right="175" w:hanging="286"/>
        <w:rPr>
          <w:sz w:val="24"/>
        </w:rPr>
      </w:pPr>
      <w:r>
        <w:rPr>
          <w:sz w:val="24"/>
        </w:rPr>
        <w:t>nazwę gwaranta lub poręczyciela oraz wskazanie ich siedzib,</w:t>
      </w:r>
    </w:p>
    <w:p w:rsidR="00E47A3F" w:rsidRDefault="00D63462">
      <w:pPr>
        <w:pStyle w:val="Akapitzlist"/>
        <w:numPr>
          <w:ilvl w:val="2"/>
          <w:numId w:val="15"/>
        </w:numPr>
        <w:tabs>
          <w:tab w:val="left" w:pos="1210"/>
        </w:tabs>
        <w:ind w:left="1210" w:hanging="286"/>
        <w:rPr>
          <w:sz w:val="24"/>
        </w:rPr>
      </w:pPr>
      <w:r>
        <w:rPr>
          <w:sz w:val="24"/>
        </w:rPr>
        <w:t>kwotę</w:t>
      </w:r>
      <w:r>
        <w:rPr>
          <w:spacing w:val="-4"/>
          <w:sz w:val="24"/>
        </w:rPr>
        <w:t xml:space="preserve"> </w:t>
      </w:r>
      <w:r>
        <w:rPr>
          <w:spacing w:val="-2"/>
          <w:sz w:val="24"/>
        </w:rPr>
        <w:t>wadium,</w:t>
      </w:r>
    </w:p>
    <w:p w:rsidR="00E47A3F" w:rsidRDefault="00D63462">
      <w:pPr>
        <w:pStyle w:val="Akapitzlist"/>
        <w:numPr>
          <w:ilvl w:val="2"/>
          <w:numId w:val="15"/>
        </w:numPr>
        <w:tabs>
          <w:tab w:val="left" w:pos="1210"/>
        </w:tabs>
        <w:spacing w:before="42"/>
        <w:ind w:left="1210" w:hanging="286"/>
        <w:rPr>
          <w:sz w:val="24"/>
        </w:rPr>
      </w:pPr>
      <w:r>
        <w:rPr>
          <w:sz w:val="24"/>
        </w:rPr>
        <w:t>termin</w:t>
      </w:r>
      <w:r>
        <w:rPr>
          <w:spacing w:val="64"/>
          <w:sz w:val="24"/>
        </w:rPr>
        <w:t xml:space="preserve"> </w:t>
      </w:r>
      <w:r>
        <w:rPr>
          <w:sz w:val="24"/>
        </w:rPr>
        <w:t>ważności</w:t>
      </w:r>
      <w:r>
        <w:rPr>
          <w:spacing w:val="63"/>
          <w:sz w:val="24"/>
        </w:rPr>
        <w:t xml:space="preserve"> </w:t>
      </w:r>
      <w:r>
        <w:rPr>
          <w:sz w:val="24"/>
        </w:rPr>
        <w:t>gwarancji/poręczenia</w:t>
      </w:r>
      <w:r>
        <w:rPr>
          <w:spacing w:val="63"/>
          <w:sz w:val="24"/>
        </w:rPr>
        <w:t xml:space="preserve"> </w:t>
      </w:r>
      <w:r>
        <w:rPr>
          <w:sz w:val="24"/>
        </w:rPr>
        <w:t>w</w:t>
      </w:r>
      <w:r>
        <w:rPr>
          <w:spacing w:val="62"/>
          <w:sz w:val="24"/>
        </w:rPr>
        <w:t xml:space="preserve"> </w:t>
      </w:r>
      <w:r>
        <w:rPr>
          <w:sz w:val="24"/>
        </w:rPr>
        <w:t>formule:</w:t>
      </w:r>
      <w:r>
        <w:rPr>
          <w:spacing w:val="63"/>
          <w:sz w:val="24"/>
        </w:rPr>
        <w:t xml:space="preserve"> </w:t>
      </w:r>
      <w:r>
        <w:rPr>
          <w:sz w:val="24"/>
        </w:rPr>
        <w:t>„od</w:t>
      </w:r>
      <w:r>
        <w:rPr>
          <w:spacing w:val="61"/>
          <w:sz w:val="24"/>
        </w:rPr>
        <w:t xml:space="preserve"> </w:t>
      </w:r>
      <w:r>
        <w:rPr>
          <w:sz w:val="24"/>
        </w:rPr>
        <w:t>dnia</w:t>
      </w:r>
      <w:r>
        <w:rPr>
          <w:spacing w:val="63"/>
          <w:sz w:val="24"/>
        </w:rPr>
        <w:t xml:space="preserve"> </w:t>
      </w:r>
      <w:r>
        <w:rPr>
          <w:sz w:val="24"/>
        </w:rPr>
        <w:t>…….–</w:t>
      </w:r>
      <w:r>
        <w:rPr>
          <w:spacing w:val="63"/>
          <w:sz w:val="24"/>
        </w:rPr>
        <w:t xml:space="preserve"> </w:t>
      </w:r>
      <w:r>
        <w:rPr>
          <w:sz w:val="24"/>
        </w:rPr>
        <w:t>do</w:t>
      </w:r>
      <w:r>
        <w:rPr>
          <w:spacing w:val="63"/>
          <w:sz w:val="24"/>
        </w:rPr>
        <w:t xml:space="preserve"> </w:t>
      </w:r>
      <w:r>
        <w:rPr>
          <w:spacing w:val="-4"/>
          <w:sz w:val="24"/>
        </w:rPr>
        <w:t>dnia</w:t>
      </w:r>
    </w:p>
    <w:p w:rsidR="00E47A3F" w:rsidRDefault="00D63462">
      <w:pPr>
        <w:spacing w:before="43"/>
        <w:ind w:left="1210"/>
        <w:rPr>
          <w:sz w:val="24"/>
        </w:rPr>
      </w:pPr>
      <w:r>
        <w:rPr>
          <w:spacing w:val="-2"/>
          <w:sz w:val="24"/>
        </w:rPr>
        <w:t>………”,</w:t>
      </w:r>
    </w:p>
    <w:p w:rsidR="00E47A3F" w:rsidRDefault="00D63462">
      <w:pPr>
        <w:pStyle w:val="Akapitzlist"/>
        <w:numPr>
          <w:ilvl w:val="2"/>
          <w:numId w:val="15"/>
        </w:numPr>
        <w:tabs>
          <w:tab w:val="left" w:pos="1210"/>
        </w:tabs>
        <w:spacing w:before="43" w:line="276" w:lineRule="auto"/>
        <w:ind w:left="1210" w:right="175" w:hanging="286"/>
        <w:rPr>
          <w:sz w:val="24"/>
        </w:rPr>
      </w:pPr>
      <w:r>
        <w:rPr>
          <w:sz w:val="24"/>
        </w:rPr>
        <w:t>zobowiązanie gwaranta/poręczyciela do zapłacenia kwoty wskazanej w gwarancji/poręczeniu na pierwsze żądanie Zamawiającego w sytuacjach zatrzymania wadium określonych w przepisach ustawy.</w:t>
      </w:r>
    </w:p>
    <w:p w:rsidR="00E47A3F" w:rsidRDefault="00D63462">
      <w:pPr>
        <w:pStyle w:val="Akapitzlist"/>
        <w:numPr>
          <w:ilvl w:val="1"/>
          <w:numId w:val="15"/>
        </w:numPr>
        <w:tabs>
          <w:tab w:val="left" w:pos="925"/>
        </w:tabs>
        <w:spacing w:line="276" w:lineRule="auto"/>
        <w:ind w:right="170"/>
        <w:rPr>
          <w:sz w:val="24"/>
        </w:rPr>
      </w:pPr>
      <w:r>
        <w:rPr>
          <w:sz w:val="24"/>
        </w:rPr>
        <w:t>Wadium wnosi się przed upływem terminu składania ofert i utrzymuje nieprzerwanie</w:t>
      </w:r>
      <w:r>
        <w:rPr>
          <w:spacing w:val="68"/>
          <w:sz w:val="24"/>
        </w:rPr>
        <w:t xml:space="preserve"> </w:t>
      </w:r>
      <w:r>
        <w:rPr>
          <w:sz w:val="24"/>
        </w:rPr>
        <w:t>do</w:t>
      </w:r>
      <w:r>
        <w:rPr>
          <w:spacing w:val="67"/>
          <w:sz w:val="24"/>
        </w:rPr>
        <w:t xml:space="preserve"> </w:t>
      </w:r>
      <w:r>
        <w:rPr>
          <w:sz w:val="24"/>
        </w:rPr>
        <w:t>dnia</w:t>
      </w:r>
      <w:r>
        <w:rPr>
          <w:spacing w:val="68"/>
          <w:sz w:val="24"/>
        </w:rPr>
        <w:t xml:space="preserve"> </w:t>
      </w:r>
      <w:r>
        <w:rPr>
          <w:sz w:val="24"/>
        </w:rPr>
        <w:t>upływu</w:t>
      </w:r>
      <w:r>
        <w:rPr>
          <w:spacing w:val="67"/>
          <w:sz w:val="24"/>
        </w:rPr>
        <w:t xml:space="preserve"> </w:t>
      </w:r>
      <w:r>
        <w:rPr>
          <w:sz w:val="24"/>
        </w:rPr>
        <w:t>terminu</w:t>
      </w:r>
      <w:r>
        <w:rPr>
          <w:spacing w:val="67"/>
          <w:sz w:val="24"/>
        </w:rPr>
        <w:t xml:space="preserve"> </w:t>
      </w:r>
      <w:r>
        <w:rPr>
          <w:sz w:val="24"/>
        </w:rPr>
        <w:t>związania</w:t>
      </w:r>
      <w:r>
        <w:rPr>
          <w:spacing w:val="66"/>
          <w:sz w:val="24"/>
        </w:rPr>
        <w:t xml:space="preserve"> </w:t>
      </w:r>
      <w:r>
        <w:rPr>
          <w:sz w:val="24"/>
        </w:rPr>
        <w:t>ofertą,</w:t>
      </w:r>
      <w:r>
        <w:rPr>
          <w:spacing w:val="69"/>
          <w:sz w:val="24"/>
        </w:rPr>
        <w:t xml:space="preserve"> </w:t>
      </w:r>
      <w:r>
        <w:rPr>
          <w:sz w:val="24"/>
        </w:rPr>
        <w:t>z</w:t>
      </w:r>
      <w:r>
        <w:rPr>
          <w:spacing w:val="66"/>
          <w:sz w:val="24"/>
        </w:rPr>
        <w:t xml:space="preserve"> </w:t>
      </w:r>
      <w:r>
        <w:rPr>
          <w:sz w:val="24"/>
        </w:rPr>
        <w:t>wyjątkiem</w:t>
      </w:r>
      <w:r>
        <w:rPr>
          <w:spacing w:val="67"/>
          <w:sz w:val="24"/>
        </w:rPr>
        <w:t xml:space="preserve"> </w:t>
      </w:r>
      <w:r>
        <w:rPr>
          <w:sz w:val="24"/>
        </w:rPr>
        <w:t xml:space="preserve">przypadków, o których mowa w art. 98 ust. 1 pkt 2 i 3 oraz ust. 2 ustawy </w:t>
      </w:r>
      <w:proofErr w:type="spellStart"/>
      <w:r>
        <w:rPr>
          <w:sz w:val="24"/>
        </w:rPr>
        <w:t>Pzp</w:t>
      </w:r>
      <w:proofErr w:type="spellEnd"/>
      <w:r>
        <w:rPr>
          <w:sz w:val="24"/>
        </w:rPr>
        <w:t>.</w:t>
      </w:r>
    </w:p>
    <w:p w:rsidR="00E47A3F" w:rsidRDefault="00D63462">
      <w:pPr>
        <w:pStyle w:val="Akapitzlist"/>
        <w:numPr>
          <w:ilvl w:val="1"/>
          <w:numId w:val="15"/>
        </w:numPr>
        <w:tabs>
          <w:tab w:val="left" w:pos="925"/>
        </w:tabs>
        <w:spacing w:before="134" w:line="273" w:lineRule="auto"/>
        <w:ind w:right="179"/>
        <w:rPr>
          <w:sz w:val="24"/>
        </w:rPr>
      </w:pPr>
      <w:r>
        <w:rPr>
          <w:sz w:val="24"/>
        </w:rPr>
        <w:t xml:space="preserve">Zasady dokonywania zatrzymania i zwrotu wadium określono w przepisach art. 98 ustawy </w:t>
      </w:r>
      <w:proofErr w:type="spellStart"/>
      <w:r>
        <w:rPr>
          <w:sz w:val="24"/>
        </w:rPr>
        <w:t>Pzp</w:t>
      </w:r>
      <w:proofErr w:type="spellEnd"/>
      <w:r>
        <w:rPr>
          <w:sz w:val="24"/>
        </w:rPr>
        <w:t>.</w:t>
      </w:r>
    </w:p>
    <w:p w:rsidR="00E47A3F" w:rsidRDefault="00F77FB3">
      <w:pPr>
        <w:pStyle w:val="Tekstpodstawowy"/>
        <w:spacing w:before="11"/>
        <w:jc w:val="left"/>
        <w:rPr>
          <w:sz w:val="16"/>
        </w:rPr>
      </w:pPr>
      <w:r w:rsidRPr="00F77FB3">
        <w:rPr>
          <w:noProof/>
        </w:rPr>
        <w:pict>
          <v:group id="docshapegroup89" o:spid="_x0000_s2098" style="position:absolute;margin-left:70.1pt;margin-top:11.15pt;width:449pt;height:35.55pt;z-index:-15718400;mso-wrap-distance-left:0;mso-wrap-distance-right:0;mso-position-horizontal-relative:page" coordorigin="1402,223" coordsize="898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">
            <v:shape id="docshape90" o:spid="_x0000_s2101" style="position:absolute;left:1416;top:222;width:8966;height:701;visibility:visible" coordsize="8966,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" adj="0,,0" path="m8858,l108,,,,,701r108,l8858,701r,-351l8858,xm8966,l8858,r,701l8966,701,8966,xe" fillcolor="#d9d9d9" stroked="f">
              <v:stroke joinstyle="round"/>
              <v:formulas/>
              <v:path arrowok="t" o:connecttype="custom" o:connectlocs="8858,223;108,223;0,223;0,924;108,924;8858,924;8858,573;8858,223;8966,223;8858,223;8858,924;8966,924;8966,223" o:connectangles="0,0,0,0,0,0,0,0,0,0,0,0,0"/>
            </v:shape>
            <v:rect id="docshape91" o:spid="_x0000_s2100" style="position:absolute;left:1402;top:923;width:8980;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" fillcolor="black" stroked="f"/>
            <v:shape id="docshape92" o:spid="_x0000_s2099" type="#_x0000_t202" style="position:absolute;left:1416;top:222;width:8966;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rsidR="00651DF7" w:rsidRDefault="00651DF7">
                    <w:pPr>
                      <w:ind w:left="1975" w:right="1978"/>
                      <w:jc w:val="center"/>
                      <w:rPr>
                        <w:sz w:val="26"/>
                      </w:rPr>
                    </w:pPr>
                    <w:r>
                      <w:rPr>
                        <w:sz w:val="26"/>
                      </w:rPr>
                      <w:t>Rozdział</w:t>
                    </w:r>
                    <w:r>
                      <w:rPr>
                        <w:spacing w:val="-12"/>
                        <w:sz w:val="26"/>
                      </w:rPr>
                      <w:t xml:space="preserve"> </w:t>
                    </w:r>
                    <w:r>
                      <w:rPr>
                        <w:spacing w:val="-5"/>
                        <w:sz w:val="26"/>
                      </w:rPr>
                      <w:t>13</w:t>
                    </w:r>
                  </w:p>
                  <w:p w:rsidR="00651DF7" w:rsidRDefault="00651DF7">
                    <w:pPr>
                      <w:spacing w:before="45"/>
                      <w:ind w:left="1975" w:right="1979"/>
                      <w:jc w:val="center"/>
                      <w:rPr>
                        <w:b/>
                        <w:sz w:val="26"/>
                      </w:rPr>
                    </w:pPr>
                    <w:r>
                      <w:rPr>
                        <w:b/>
                        <w:spacing w:val="-2"/>
                        <w:sz w:val="26"/>
                      </w:rPr>
                      <w:t>OPIS</w:t>
                    </w:r>
                    <w:r>
                      <w:rPr>
                        <w:b/>
                        <w:spacing w:val="2"/>
                        <w:sz w:val="26"/>
                      </w:rPr>
                      <w:t xml:space="preserve"> </w:t>
                    </w:r>
                    <w:r>
                      <w:rPr>
                        <w:b/>
                        <w:spacing w:val="-2"/>
                        <w:sz w:val="26"/>
                      </w:rPr>
                      <w:t>SPOSOBU</w:t>
                    </w:r>
                    <w:r>
                      <w:rPr>
                        <w:b/>
                        <w:spacing w:val="3"/>
                        <w:sz w:val="26"/>
                      </w:rPr>
                      <w:t xml:space="preserve"> </w:t>
                    </w:r>
                    <w:r>
                      <w:rPr>
                        <w:b/>
                        <w:spacing w:val="-2"/>
                        <w:sz w:val="26"/>
                      </w:rPr>
                      <w:t>PRZYGOTOWANIA</w:t>
                    </w:r>
                    <w:r>
                      <w:rPr>
                        <w:b/>
                        <w:spacing w:val="-1"/>
                        <w:sz w:val="26"/>
                      </w:rPr>
                      <w:t xml:space="preserve"> </w:t>
                    </w:r>
                    <w:r>
                      <w:rPr>
                        <w:b/>
                        <w:spacing w:val="-2"/>
                        <w:sz w:val="26"/>
                      </w:rPr>
                      <w:t>OFERTY</w:t>
                    </w:r>
                  </w:p>
                </w:txbxContent>
              </v:textbox>
            </v:shape>
            <w10:wrap type="topAndBottom" anchorx="page"/>
          </v:group>
        </w:pict>
      </w:r>
    </w:p>
    <w:p w:rsidR="00E47A3F" w:rsidRDefault="00E47A3F">
      <w:pPr>
        <w:pStyle w:val="Tekstpodstawowy"/>
        <w:spacing w:before="8"/>
        <w:jc w:val="left"/>
        <w:rPr>
          <w:sz w:val="9"/>
        </w:rPr>
      </w:pPr>
    </w:p>
    <w:p w:rsidR="00E47A3F" w:rsidRPr="008A10B4" w:rsidRDefault="00D63462">
      <w:pPr>
        <w:pStyle w:val="Akapitzlist"/>
        <w:numPr>
          <w:ilvl w:val="1"/>
          <w:numId w:val="14"/>
        </w:numPr>
        <w:tabs>
          <w:tab w:val="left" w:pos="937"/>
        </w:tabs>
        <w:spacing w:before="100"/>
        <w:ind w:hanging="721"/>
        <w:rPr>
          <w:sz w:val="24"/>
        </w:rPr>
      </w:pPr>
      <w:r>
        <w:rPr>
          <w:sz w:val="24"/>
        </w:rPr>
        <w:t>Każdy</w:t>
      </w:r>
      <w:r>
        <w:rPr>
          <w:spacing w:val="-6"/>
          <w:sz w:val="24"/>
        </w:rPr>
        <w:t xml:space="preserve"> </w:t>
      </w:r>
      <w:r>
        <w:rPr>
          <w:sz w:val="24"/>
        </w:rPr>
        <w:t>Wykonawca</w:t>
      </w:r>
      <w:r>
        <w:rPr>
          <w:spacing w:val="-4"/>
          <w:sz w:val="24"/>
        </w:rPr>
        <w:t xml:space="preserve"> </w:t>
      </w:r>
      <w:r>
        <w:rPr>
          <w:sz w:val="24"/>
        </w:rPr>
        <w:t>może</w:t>
      </w:r>
      <w:r>
        <w:rPr>
          <w:spacing w:val="-2"/>
          <w:sz w:val="24"/>
        </w:rPr>
        <w:t xml:space="preserve"> </w:t>
      </w:r>
      <w:r>
        <w:rPr>
          <w:sz w:val="24"/>
        </w:rPr>
        <w:t>złożyć</w:t>
      </w:r>
      <w:r>
        <w:rPr>
          <w:spacing w:val="-2"/>
          <w:sz w:val="24"/>
        </w:rPr>
        <w:t xml:space="preserve"> </w:t>
      </w:r>
      <w:r>
        <w:rPr>
          <w:b/>
          <w:sz w:val="24"/>
        </w:rPr>
        <w:t>tylko</w:t>
      </w:r>
      <w:r>
        <w:rPr>
          <w:b/>
          <w:spacing w:val="-3"/>
          <w:sz w:val="24"/>
        </w:rPr>
        <w:t xml:space="preserve"> </w:t>
      </w:r>
      <w:r>
        <w:rPr>
          <w:b/>
          <w:sz w:val="24"/>
        </w:rPr>
        <w:t>jedną</w:t>
      </w:r>
      <w:r>
        <w:rPr>
          <w:b/>
          <w:spacing w:val="-2"/>
          <w:sz w:val="24"/>
        </w:rPr>
        <w:t xml:space="preserve"> ofertę</w:t>
      </w:r>
      <w:r>
        <w:rPr>
          <w:spacing w:val="-2"/>
          <w:sz w:val="24"/>
        </w:rPr>
        <w:t>.</w:t>
      </w:r>
      <w:r w:rsidR="00E767E9">
        <w:rPr>
          <w:spacing w:val="-2"/>
          <w:sz w:val="24"/>
        </w:rPr>
        <w:t xml:space="preserve"> Na ofertę składają się Formularz ofertowy i kosztorys ofertowy.</w:t>
      </w:r>
    </w:p>
    <w:p w:rsidR="008A10B4" w:rsidRDefault="008A10B4">
      <w:pPr>
        <w:pStyle w:val="Akapitzlist"/>
        <w:numPr>
          <w:ilvl w:val="1"/>
          <w:numId w:val="14"/>
        </w:numPr>
        <w:tabs>
          <w:tab w:val="left" w:pos="937"/>
        </w:tabs>
        <w:spacing w:before="100"/>
        <w:ind w:hanging="721"/>
        <w:rPr>
          <w:sz w:val="24"/>
        </w:rPr>
      </w:pPr>
      <w:r>
        <w:rPr>
          <w:spacing w:val="-2"/>
          <w:sz w:val="24"/>
        </w:rPr>
        <w:t>Oferta musi być sporządzona w j</w:t>
      </w:r>
      <w:r w:rsidR="00E767E9">
        <w:rPr>
          <w:spacing w:val="-2"/>
          <w:sz w:val="24"/>
        </w:rPr>
        <w:t>ęz</w:t>
      </w:r>
      <w:r>
        <w:rPr>
          <w:spacing w:val="-2"/>
          <w:sz w:val="24"/>
        </w:rPr>
        <w:t>yku polskim.</w:t>
      </w:r>
    </w:p>
    <w:p w:rsidR="00E47A3F" w:rsidRDefault="00D63462">
      <w:pPr>
        <w:pStyle w:val="Akapitzlist"/>
        <w:numPr>
          <w:ilvl w:val="1"/>
          <w:numId w:val="14"/>
        </w:numPr>
        <w:tabs>
          <w:tab w:val="left" w:pos="937"/>
        </w:tabs>
        <w:spacing w:before="42" w:line="276" w:lineRule="auto"/>
        <w:ind w:right="175"/>
        <w:rPr>
          <w:sz w:val="24"/>
        </w:rPr>
      </w:pPr>
      <w:r>
        <w:rPr>
          <w:b/>
          <w:sz w:val="24"/>
        </w:rPr>
        <w:t>Ofertę</w:t>
      </w:r>
      <w:r>
        <w:rPr>
          <w:b/>
          <w:spacing w:val="40"/>
          <w:sz w:val="24"/>
        </w:rPr>
        <w:t xml:space="preserve"> </w:t>
      </w:r>
      <w:r>
        <w:rPr>
          <w:b/>
          <w:sz w:val="24"/>
        </w:rPr>
        <w:t>składa</w:t>
      </w:r>
      <w:r>
        <w:rPr>
          <w:b/>
          <w:spacing w:val="40"/>
          <w:sz w:val="24"/>
        </w:rPr>
        <w:t xml:space="preserve"> </w:t>
      </w:r>
      <w:r>
        <w:rPr>
          <w:b/>
          <w:sz w:val="24"/>
        </w:rPr>
        <w:t>się,</w:t>
      </w:r>
      <w:r>
        <w:rPr>
          <w:b/>
          <w:spacing w:val="40"/>
          <w:sz w:val="24"/>
        </w:rPr>
        <w:t xml:space="preserve"> </w:t>
      </w:r>
      <w:r>
        <w:rPr>
          <w:b/>
          <w:sz w:val="24"/>
          <w:u w:val="single"/>
        </w:rPr>
        <w:t>pod</w:t>
      </w:r>
      <w:r>
        <w:rPr>
          <w:b/>
          <w:spacing w:val="40"/>
          <w:sz w:val="24"/>
          <w:u w:val="single"/>
        </w:rPr>
        <w:t xml:space="preserve"> </w:t>
      </w:r>
      <w:r>
        <w:rPr>
          <w:b/>
          <w:sz w:val="24"/>
          <w:u w:val="single"/>
        </w:rPr>
        <w:t>rygorem</w:t>
      </w:r>
      <w:r>
        <w:rPr>
          <w:b/>
          <w:spacing w:val="40"/>
          <w:sz w:val="24"/>
          <w:u w:val="single"/>
        </w:rPr>
        <w:t xml:space="preserve"> </w:t>
      </w:r>
      <w:r>
        <w:rPr>
          <w:b/>
          <w:sz w:val="24"/>
          <w:u w:val="single"/>
        </w:rPr>
        <w:t>nieważności</w:t>
      </w:r>
      <w:r>
        <w:rPr>
          <w:b/>
          <w:sz w:val="24"/>
        </w:rPr>
        <w:t>,</w:t>
      </w:r>
      <w:r>
        <w:rPr>
          <w:b/>
          <w:spacing w:val="39"/>
          <w:sz w:val="24"/>
        </w:rPr>
        <w:t xml:space="preserve"> </w:t>
      </w:r>
      <w:r>
        <w:rPr>
          <w:b/>
          <w:sz w:val="24"/>
        </w:rPr>
        <w:t>w</w:t>
      </w:r>
      <w:r>
        <w:rPr>
          <w:b/>
          <w:spacing w:val="40"/>
          <w:sz w:val="24"/>
        </w:rPr>
        <w:t xml:space="preserve"> </w:t>
      </w:r>
      <w:r>
        <w:rPr>
          <w:b/>
          <w:sz w:val="24"/>
        </w:rPr>
        <w:t>formie</w:t>
      </w:r>
      <w:r>
        <w:rPr>
          <w:b/>
          <w:spacing w:val="39"/>
          <w:sz w:val="24"/>
        </w:rPr>
        <w:t xml:space="preserve"> </w:t>
      </w:r>
      <w:r>
        <w:rPr>
          <w:b/>
          <w:sz w:val="24"/>
        </w:rPr>
        <w:t>elektronicznej</w:t>
      </w:r>
      <w:r>
        <w:rPr>
          <w:b/>
          <w:spacing w:val="39"/>
          <w:sz w:val="24"/>
        </w:rPr>
        <w:t xml:space="preserve"> </w:t>
      </w:r>
      <w:r>
        <w:rPr>
          <w:b/>
          <w:sz w:val="24"/>
        </w:rPr>
        <w:t xml:space="preserve">lub w postaci elektronicznej opatrzonej podpisem zaufanym lub podpisem osobistym </w:t>
      </w:r>
      <w:r>
        <w:rPr>
          <w:sz w:val="24"/>
        </w:rPr>
        <w:t>w formatach danych określonych w przepisach wydanych na podstawie art. 18 ustawy z dnia 17 lutego 2005 r. o informatyzacji działalności podmiotów realizujących zadania publiczne (</w:t>
      </w:r>
      <w:r w:rsidRPr="00B16F6C">
        <w:rPr>
          <w:sz w:val="24"/>
        </w:rPr>
        <w:t>Dz. U. z 202</w:t>
      </w:r>
      <w:r w:rsidR="00B16F6C" w:rsidRPr="00B16F6C">
        <w:rPr>
          <w:sz w:val="24"/>
        </w:rPr>
        <w:t>5</w:t>
      </w:r>
      <w:r w:rsidRPr="00B16F6C">
        <w:rPr>
          <w:sz w:val="24"/>
        </w:rPr>
        <w:t xml:space="preserve">r. poz. </w:t>
      </w:r>
      <w:r w:rsidR="00B16F6C" w:rsidRPr="00B16F6C">
        <w:rPr>
          <w:sz w:val="24"/>
        </w:rPr>
        <w:t>1703</w:t>
      </w:r>
      <w:r w:rsidR="00CA30B2" w:rsidRPr="00B16F6C">
        <w:rPr>
          <w:sz w:val="24"/>
        </w:rPr>
        <w:t xml:space="preserve"> z </w:t>
      </w:r>
      <w:proofErr w:type="spellStart"/>
      <w:r w:rsidR="00CA30B2" w:rsidRPr="00B16F6C">
        <w:rPr>
          <w:sz w:val="24"/>
        </w:rPr>
        <w:t>późn</w:t>
      </w:r>
      <w:proofErr w:type="spellEnd"/>
      <w:r w:rsidR="00CA30B2" w:rsidRPr="00B16F6C">
        <w:rPr>
          <w:sz w:val="24"/>
        </w:rPr>
        <w:t>. zm.</w:t>
      </w:r>
      <w:r>
        <w:rPr>
          <w:sz w:val="24"/>
        </w:rPr>
        <w:t xml:space="preserve">), z zastrzeżeniem formatów, o których mowa w art. 66 ust. 1 ustawy </w:t>
      </w:r>
      <w:proofErr w:type="spellStart"/>
      <w:r>
        <w:rPr>
          <w:sz w:val="24"/>
        </w:rPr>
        <w:t>Pzp</w:t>
      </w:r>
      <w:proofErr w:type="spellEnd"/>
      <w:r>
        <w:rPr>
          <w:sz w:val="24"/>
        </w:rPr>
        <w:t>, z uwzględnieniem rodzaju przekazywanych danych.</w:t>
      </w:r>
      <w:r w:rsidR="00481E3E">
        <w:rPr>
          <w:sz w:val="24"/>
        </w:rPr>
        <w:t xml:space="preserve"> </w:t>
      </w:r>
      <w:r w:rsidR="00481E3E" w:rsidRPr="00481E3E">
        <w:rPr>
          <w:b/>
          <w:bCs/>
          <w:sz w:val="24"/>
        </w:rPr>
        <w:t xml:space="preserve">Zamawiający preferuje w </w:t>
      </w:r>
      <w:r w:rsidR="00481E3E" w:rsidRPr="00481E3E">
        <w:rPr>
          <w:b/>
          <w:bCs/>
          <w:sz w:val="24"/>
        </w:rPr>
        <w:lastRenderedPageBreak/>
        <w:t xml:space="preserve">szczególności następujące formaty przesłanych danych: </w:t>
      </w:r>
      <w:proofErr w:type="spellStart"/>
      <w:r w:rsidR="00481E3E" w:rsidRPr="00481E3E">
        <w:rPr>
          <w:b/>
          <w:bCs/>
          <w:sz w:val="24"/>
        </w:rPr>
        <w:t>.pd</w:t>
      </w:r>
      <w:proofErr w:type="spellEnd"/>
      <w:r w:rsidR="00481E3E" w:rsidRPr="00481E3E">
        <w:rPr>
          <w:b/>
          <w:bCs/>
          <w:sz w:val="24"/>
        </w:rPr>
        <w:t>f, .</w:t>
      </w:r>
      <w:proofErr w:type="spellStart"/>
      <w:r w:rsidR="00481E3E" w:rsidRPr="00481E3E">
        <w:rPr>
          <w:b/>
          <w:bCs/>
          <w:sz w:val="24"/>
        </w:rPr>
        <w:t>docx</w:t>
      </w:r>
      <w:proofErr w:type="spellEnd"/>
      <w:r w:rsidR="00481E3E" w:rsidRPr="00481E3E">
        <w:rPr>
          <w:b/>
          <w:bCs/>
          <w:sz w:val="24"/>
        </w:rPr>
        <w:t>, .zip.</w:t>
      </w:r>
    </w:p>
    <w:p w:rsidR="00481E3E" w:rsidRDefault="00481E3E">
      <w:pPr>
        <w:pStyle w:val="Akapitzlist"/>
        <w:numPr>
          <w:ilvl w:val="1"/>
          <w:numId w:val="14"/>
        </w:numPr>
        <w:tabs>
          <w:tab w:val="left" w:pos="937"/>
        </w:tabs>
        <w:spacing w:before="2" w:line="276" w:lineRule="auto"/>
        <w:ind w:right="176"/>
        <w:rPr>
          <w:sz w:val="24"/>
        </w:rPr>
      </w:pPr>
      <w:r>
        <w:rPr>
          <w:sz w:val="24"/>
        </w:rPr>
        <w:t>Każdy dokument składający się na ofertę lub złożony wraz z ofertą sporządzony w języku innym niż polski musi być złożony wraz z tłumaczeniem na język polski.</w:t>
      </w:r>
    </w:p>
    <w:p w:rsidR="00206EA8" w:rsidRDefault="00481E3E" w:rsidP="00206EA8">
      <w:pPr>
        <w:pStyle w:val="Akapitzlist"/>
        <w:numPr>
          <w:ilvl w:val="1"/>
          <w:numId w:val="14"/>
        </w:numPr>
        <w:tabs>
          <w:tab w:val="left" w:pos="937"/>
        </w:tabs>
        <w:spacing w:before="2" w:line="276" w:lineRule="auto"/>
        <w:ind w:right="176"/>
        <w:rPr>
          <w:sz w:val="24"/>
        </w:rPr>
      </w:pPr>
      <w:r w:rsidRPr="00206EA8">
        <w:rPr>
          <w:sz w:val="24"/>
        </w:rPr>
        <w:t>Treść oferty musi być zgodna z treścią SWZ.</w:t>
      </w:r>
    </w:p>
    <w:p w:rsidR="00E47A3F" w:rsidRPr="00206EA8" w:rsidRDefault="00206EA8" w:rsidP="00206EA8">
      <w:pPr>
        <w:pStyle w:val="Akapitzlist"/>
        <w:numPr>
          <w:ilvl w:val="1"/>
          <w:numId w:val="14"/>
        </w:numPr>
        <w:tabs>
          <w:tab w:val="left" w:pos="937"/>
        </w:tabs>
        <w:spacing w:before="2" w:line="276" w:lineRule="auto"/>
        <w:ind w:right="176"/>
        <w:rPr>
          <w:sz w:val="24"/>
        </w:rPr>
      </w:pPr>
      <w:r>
        <w:rPr>
          <w:sz w:val="24"/>
        </w:rPr>
        <w:t>Wykonawca ponosi wszelkie koszty związane z przygotowaniem i złożeniem oferty</w:t>
      </w:r>
      <w:r w:rsidRPr="00206EA8">
        <w:rPr>
          <w:spacing w:val="-2"/>
        </w:rPr>
        <w:t>.</w:t>
      </w:r>
    </w:p>
    <w:p w:rsidR="00206EA8" w:rsidRDefault="00206EA8">
      <w:pPr>
        <w:pStyle w:val="Akapitzlist"/>
        <w:numPr>
          <w:ilvl w:val="1"/>
          <w:numId w:val="14"/>
        </w:numPr>
        <w:tabs>
          <w:tab w:val="left" w:pos="937"/>
        </w:tabs>
        <w:spacing w:before="42"/>
        <w:ind w:hanging="721"/>
        <w:rPr>
          <w:sz w:val="24"/>
        </w:rPr>
      </w:pPr>
      <w:r w:rsidRPr="00AE4531">
        <w:rPr>
          <w:b/>
          <w:bCs/>
          <w:sz w:val="24"/>
        </w:rPr>
        <w:t>Wykonawca przygotowuje ofertę na formularzu udostępnionym przez Zamawiającego jako załącznik nr 3 do SWZ</w:t>
      </w:r>
      <w:r w:rsidR="00AE4531">
        <w:rPr>
          <w:sz w:val="24"/>
        </w:rPr>
        <w:t>. Wykonawca może sporządzić ofertę wg innego wzorca, powinna ona wówczas obejmować dane wymagane dla oferty w SWZ</w:t>
      </w:r>
      <w:r w:rsidR="00AE4531">
        <w:rPr>
          <w:spacing w:val="80"/>
          <w:w w:val="150"/>
          <w:sz w:val="24"/>
        </w:rPr>
        <w:t xml:space="preserve"> </w:t>
      </w:r>
      <w:r w:rsidR="00AE4531">
        <w:rPr>
          <w:sz w:val="24"/>
        </w:rPr>
        <w:t xml:space="preserve">i załącznikach. </w:t>
      </w:r>
    </w:p>
    <w:p w:rsidR="00AE4531" w:rsidRDefault="00AE4531">
      <w:pPr>
        <w:pStyle w:val="Akapitzlist"/>
        <w:numPr>
          <w:ilvl w:val="1"/>
          <w:numId w:val="14"/>
        </w:numPr>
        <w:tabs>
          <w:tab w:val="left" w:pos="937"/>
        </w:tabs>
        <w:spacing w:before="42"/>
        <w:ind w:hanging="721"/>
        <w:rPr>
          <w:sz w:val="24"/>
        </w:rPr>
      </w:pPr>
      <w:r w:rsidRPr="009209C2">
        <w:rPr>
          <w:sz w:val="24"/>
          <w:u w:val="single"/>
        </w:rPr>
        <w:t>Wypełniony formularz oferty Wykonawca podpisuje kwalifikowalnym podpisem elektronicznym, podpisem zaufanym lub podpisem osobistym</w:t>
      </w:r>
      <w:r>
        <w:rPr>
          <w:sz w:val="24"/>
        </w:rPr>
        <w:t xml:space="preserve">. </w:t>
      </w:r>
      <w:r w:rsidR="009209C2">
        <w:rPr>
          <w:sz w:val="24"/>
        </w:rPr>
        <w:t>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rsidR="009209C2" w:rsidRDefault="009209C2">
      <w:pPr>
        <w:pStyle w:val="Akapitzlist"/>
        <w:numPr>
          <w:ilvl w:val="1"/>
          <w:numId w:val="14"/>
        </w:numPr>
        <w:tabs>
          <w:tab w:val="left" w:pos="937"/>
        </w:tabs>
        <w:spacing w:before="42"/>
        <w:ind w:hanging="721"/>
        <w:rPr>
          <w:sz w:val="24"/>
        </w:rPr>
      </w:pPr>
      <w:r>
        <w:rPr>
          <w:sz w:val="24"/>
        </w:rPr>
        <w:t>Wykonawca składa ofertę za pośrednictwem zakładki „</w:t>
      </w:r>
      <w:r w:rsidRPr="001C344C">
        <w:rPr>
          <w:b/>
          <w:bCs/>
          <w:sz w:val="24"/>
        </w:rPr>
        <w:t>Oferty/wnioski</w:t>
      </w:r>
      <w:r>
        <w:rPr>
          <w:sz w:val="24"/>
        </w:rPr>
        <w:t>”, widocznej w podglądzie post</w:t>
      </w:r>
      <w:r w:rsidR="001C344C">
        <w:rPr>
          <w:sz w:val="24"/>
        </w:rPr>
        <w:t>ę</w:t>
      </w:r>
      <w:r>
        <w:rPr>
          <w:sz w:val="24"/>
        </w:rPr>
        <w:t xml:space="preserve">powania po zalogowaniu się na konto Wykonawcy. Po wybraniu przycisku „Złóż ofertę” system prezentuje okno składania oferty umożliwiające przekazanie dokumentów elektronicznych, w którym znajdują się dwa pola </w:t>
      </w:r>
      <w:proofErr w:type="spellStart"/>
      <w:r>
        <w:rPr>
          <w:sz w:val="24"/>
        </w:rPr>
        <w:t>drag&amp;drop</w:t>
      </w:r>
      <w:proofErr w:type="spellEnd"/>
      <w:r>
        <w:rPr>
          <w:sz w:val="24"/>
        </w:rPr>
        <w:t xml:space="preserve"> („prz</w:t>
      </w:r>
      <w:r w:rsidR="007F6DBD">
        <w:rPr>
          <w:sz w:val="24"/>
        </w:rPr>
        <w:t>e</w:t>
      </w:r>
      <w:r>
        <w:rPr>
          <w:sz w:val="24"/>
        </w:rPr>
        <w:t>ci</w:t>
      </w:r>
      <w:r w:rsidR="007F6DBD">
        <w:rPr>
          <w:sz w:val="24"/>
        </w:rPr>
        <w:t>ą</w:t>
      </w:r>
      <w:r>
        <w:rPr>
          <w:sz w:val="24"/>
        </w:rPr>
        <w:t>gnij” i „upuść”) służące do dodawania plików.</w:t>
      </w:r>
    </w:p>
    <w:p w:rsidR="009209C2" w:rsidRDefault="009209C2">
      <w:pPr>
        <w:pStyle w:val="Akapitzlist"/>
        <w:numPr>
          <w:ilvl w:val="1"/>
          <w:numId w:val="14"/>
        </w:numPr>
        <w:tabs>
          <w:tab w:val="left" w:pos="937"/>
        </w:tabs>
        <w:spacing w:before="42"/>
        <w:ind w:hanging="721"/>
        <w:rPr>
          <w:sz w:val="24"/>
        </w:rPr>
      </w:pPr>
      <w:r>
        <w:rPr>
          <w:sz w:val="24"/>
        </w:rPr>
        <w:t>Wykonawca dodaje wybrany z dysku i uprzednio podpisany Formularz oferty</w:t>
      </w:r>
      <w:r w:rsidR="001C344C">
        <w:rPr>
          <w:sz w:val="24"/>
        </w:rPr>
        <w:t xml:space="preserve"> w pierwszym polu („Wypełniony formularz oferty”)</w:t>
      </w:r>
      <w:r w:rsidR="00E26893">
        <w:rPr>
          <w:sz w:val="24"/>
        </w:rPr>
        <w:t>. W kolejnym polu („Załączniki i inne dokumenty przedstawione w ofercie przez Wykonawcę”) Wykonawca dodaje pozostałe pliki stanowiące ofertę lub składane wraz z ofertą.</w:t>
      </w:r>
    </w:p>
    <w:p w:rsidR="00E26893" w:rsidRDefault="00E26893">
      <w:pPr>
        <w:pStyle w:val="Akapitzlist"/>
        <w:numPr>
          <w:ilvl w:val="1"/>
          <w:numId w:val="14"/>
        </w:numPr>
        <w:tabs>
          <w:tab w:val="left" w:pos="937"/>
        </w:tabs>
        <w:spacing w:before="42"/>
        <w:ind w:hanging="721"/>
        <w:rPr>
          <w:sz w:val="24"/>
        </w:rPr>
      </w:pPr>
      <w:r>
        <w:rPr>
          <w:sz w:val="24"/>
        </w:rPr>
        <w:t xml:space="preserve">Pozostałe dokumenty wchodzące w skład oferty lub składane wraz z ofertą, które są zgodne z ustawą </w:t>
      </w:r>
      <w:proofErr w:type="spellStart"/>
      <w:r>
        <w:rPr>
          <w:sz w:val="24"/>
        </w:rPr>
        <w:t>Pzp</w:t>
      </w:r>
      <w:proofErr w:type="spellEnd"/>
      <w:r>
        <w:rPr>
          <w:sz w:val="24"/>
        </w:rPr>
        <w:t xml:space="preserve"> lub rozporządzeniem Prezesa Rady Ministrów z dnia 30 grudnia 2020r. w sprawie sposobu sporządzania i przekazywania informacji oraz wymagań technicznych dla dokumentów elektronicznych oraz środków komunikacji elektronicznej w postępowaniu o udzielenie zamówienia publicznego lub konkursie opatrzone kwalifikowalnym podpisem elektronicznym, podpisem zaufanym lub podpisem osobistym, mogą być zgodnie z wyborem Wykonawcy/Wykonawców wspólnie ubiegających się o udzielnie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785BB2" w:rsidRDefault="00E26893">
      <w:pPr>
        <w:pStyle w:val="Akapitzlist"/>
        <w:numPr>
          <w:ilvl w:val="1"/>
          <w:numId w:val="14"/>
        </w:numPr>
        <w:tabs>
          <w:tab w:val="left" w:pos="937"/>
        </w:tabs>
        <w:spacing w:before="42"/>
        <w:ind w:hanging="721"/>
        <w:rPr>
          <w:sz w:val="24"/>
        </w:rPr>
      </w:pPr>
      <w:r>
        <w:rPr>
          <w:sz w:val="24"/>
        </w:rPr>
        <w:t xml:space="preserve">W przypadku przekazywania dokumentu elektronicznego w formacie poddającym dane kompresji, opatrzenie pliku zawierającego skompresowane </w:t>
      </w:r>
      <w:r w:rsidR="00785BB2">
        <w:rPr>
          <w:sz w:val="24"/>
        </w:rPr>
        <w:t>dokumenty kwalifikowalnym podpisem elektronicznym, podpisem zaufanym lub podpisem osobistym, jest równoznaczne z opatrzeniem wszystkich dokumentów zawartych w tym pliku odpowiednio kwalifikowalnym podpisem elektronicznym, podpisem zaufanym lub podpisem osobistym.</w:t>
      </w:r>
    </w:p>
    <w:p w:rsidR="00E26893" w:rsidRDefault="00785BB2">
      <w:pPr>
        <w:pStyle w:val="Akapitzlist"/>
        <w:numPr>
          <w:ilvl w:val="1"/>
          <w:numId w:val="14"/>
        </w:numPr>
        <w:tabs>
          <w:tab w:val="left" w:pos="937"/>
        </w:tabs>
        <w:spacing w:before="42"/>
        <w:ind w:hanging="721"/>
        <w:rPr>
          <w:sz w:val="24"/>
        </w:rPr>
      </w:pPr>
      <w:r>
        <w:rPr>
          <w:sz w:val="24"/>
        </w:rPr>
        <w:t>System sprawdza, czy złożone pliki s</w:t>
      </w:r>
      <w:r w:rsidR="00E767E9">
        <w:rPr>
          <w:sz w:val="24"/>
        </w:rPr>
        <w:t>ą</w:t>
      </w:r>
      <w:r>
        <w:rPr>
          <w:sz w:val="24"/>
        </w:rPr>
        <w:t xml:space="preserve"> podpisane i automatycznie je szyfruje, jednocześnie informując o tym Wykonawcę. Potwierdzenie czasu przekazania i </w:t>
      </w:r>
      <w:r>
        <w:rPr>
          <w:sz w:val="24"/>
        </w:rPr>
        <w:lastRenderedPageBreak/>
        <w:t xml:space="preserve">odbioru oferty znajdują się w Elektronicznym Potwierdzeniu Przesłania (EPP) i Elektronicznym Potwierdzeniu Odbioru (EPO). </w:t>
      </w:r>
    </w:p>
    <w:p w:rsidR="00E47A3F" w:rsidRDefault="00E767E9">
      <w:pPr>
        <w:pStyle w:val="Akapitzlist"/>
        <w:numPr>
          <w:ilvl w:val="1"/>
          <w:numId w:val="14"/>
        </w:numPr>
        <w:tabs>
          <w:tab w:val="left" w:pos="937"/>
        </w:tabs>
        <w:spacing w:before="42"/>
        <w:ind w:hanging="721"/>
        <w:rPr>
          <w:sz w:val="24"/>
        </w:rPr>
      </w:pPr>
      <w:r>
        <w:rPr>
          <w:sz w:val="24"/>
        </w:rPr>
        <w:t>Pozostałe dokumenty stanowiące ofertę lub składane z ofertą</w:t>
      </w:r>
      <w:r>
        <w:rPr>
          <w:spacing w:val="-2"/>
          <w:sz w:val="24"/>
        </w:rPr>
        <w:t>:</w:t>
      </w:r>
    </w:p>
    <w:p w:rsidR="00E47A3F" w:rsidRDefault="00B944BE">
      <w:pPr>
        <w:pStyle w:val="Akapitzlist"/>
        <w:numPr>
          <w:ilvl w:val="2"/>
          <w:numId w:val="14"/>
        </w:numPr>
        <w:tabs>
          <w:tab w:val="left" w:pos="1210"/>
        </w:tabs>
        <w:spacing w:before="43" w:line="276" w:lineRule="auto"/>
        <w:ind w:right="174"/>
        <w:rPr>
          <w:sz w:val="24"/>
        </w:rPr>
      </w:pPr>
      <w:r w:rsidRPr="00B944BE">
        <w:rPr>
          <w:b/>
          <w:bCs/>
          <w:sz w:val="24"/>
        </w:rPr>
        <w:t>kosztorys ofertowy</w:t>
      </w:r>
      <w:r w:rsidR="002C64CD">
        <w:rPr>
          <w:b/>
          <w:bCs/>
          <w:sz w:val="24"/>
        </w:rPr>
        <w:t xml:space="preserve"> – </w:t>
      </w:r>
      <w:r w:rsidR="002C64CD">
        <w:rPr>
          <w:sz w:val="24"/>
        </w:rPr>
        <w:t xml:space="preserve">do wykorzystania wzór (druk), stanowiący </w:t>
      </w:r>
      <w:r w:rsidR="002C64CD">
        <w:rPr>
          <w:b/>
          <w:sz w:val="24"/>
        </w:rPr>
        <w:t>Załącznik Nr 3a do SWZ</w:t>
      </w:r>
      <w:r>
        <w:rPr>
          <w:sz w:val="24"/>
        </w:rPr>
        <w:t xml:space="preserve"> </w:t>
      </w:r>
      <w:r w:rsidR="00E767E9">
        <w:rPr>
          <w:sz w:val="24"/>
        </w:rPr>
        <w:t xml:space="preserve"> - kosztorys ofertowy nie podlega uzupełnieniu, jego brak powoduje odrzucenie oferty </w:t>
      </w:r>
    </w:p>
    <w:p w:rsidR="00E47A3F" w:rsidRDefault="00D63462">
      <w:pPr>
        <w:pStyle w:val="Nagwek1"/>
        <w:numPr>
          <w:ilvl w:val="2"/>
          <w:numId w:val="14"/>
        </w:numPr>
        <w:tabs>
          <w:tab w:val="left" w:pos="1210"/>
        </w:tabs>
        <w:spacing w:line="281" w:lineRule="exact"/>
        <w:rPr>
          <w:b w:val="0"/>
        </w:rPr>
      </w:pPr>
      <w:r>
        <w:t>Oświadczenia,</w:t>
      </w:r>
      <w:r>
        <w:rPr>
          <w:spacing w:val="-4"/>
        </w:rPr>
        <w:t xml:space="preserve"> </w:t>
      </w:r>
      <w:r>
        <w:t>o</w:t>
      </w:r>
      <w:r>
        <w:rPr>
          <w:spacing w:val="-4"/>
        </w:rPr>
        <w:t xml:space="preserve"> </w:t>
      </w:r>
      <w:r>
        <w:t>których</w:t>
      </w:r>
      <w:r>
        <w:rPr>
          <w:spacing w:val="-3"/>
        </w:rPr>
        <w:t xml:space="preserve"> </w:t>
      </w:r>
      <w:r>
        <w:t>mowa</w:t>
      </w:r>
      <w:r>
        <w:rPr>
          <w:spacing w:val="-3"/>
        </w:rPr>
        <w:t xml:space="preserve"> </w:t>
      </w:r>
      <w:r>
        <w:t>w</w:t>
      </w:r>
      <w:r>
        <w:rPr>
          <w:spacing w:val="-1"/>
        </w:rPr>
        <w:t xml:space="preserve"> </w:t>
      </w:r>
      <w:r>
        <w:t>pkt</w:t>
      </w:r>
      <w:r>
        <w:rPr>
          <w:spacing w:val="-3"/>
        </w:rPr>
        <w:t xml:space="preserve"> </w:t>
      </w:r>
      <w:r>
        <w:t>8.1</w:t>
      </w:r>
      <w:r>
        <w:rPr>
          <w:spacing w:val="-3"/>
        </w:rPr>
        <w:t xml:space="preserve"> </w:t>
      </w:r>
      <w:r>
        <w:rPr>
          <w:spacing w:val="-4"/>
        </w:rPr>
        <w:t>SWZ</w:t>
      </w:r>
      <w:r>
        <w:rPr>
          <w:b w:val="0"/>
          <w:spacing w:val="-4"/>
        </w:rPr>
        <w:t>;</w:t>
      </w:r>
    </w:p>
    <w:p w:rsidR="00E47A3F" w:rsidRDefault="00D63462">
      <w:pPr>
        <w:pStyle w:val="Akapitzlist"/>
        <w:numPr>
          <w:ilvl w:val="2"/>
          <w:numId w:val="14"/>
        </w:numPr>
        <w:tabs>
          <w:tab w:val="left" w:pos="1210"/>
        </w:tabs>
        <w:spacing w:before="42"/>
        <w:rPr>
          <w:sz w:val="24"/>
        </w:rPr>
      </w:pPr>
      <w:r>
        <w:rPr>
          <w:b/>
          <w:sz w:val="24"/>
        </w:rPr>
        <w:t>Oświadczenie,</w:t>
      </w:r>
      <w:r>
        <w:rPr>
          <w:b/>
          <w:spacing w:val="-5"/>
          <w:sz w:val="24"/>
        </w:rPr>
        <w:t xml:space="preserve"> </w:t>
      </w:r>
      <w:r>
        <w:rPr>
          <w:b/>
          <w:sz w:val="24"/>
        </w:rPr>
        <w:t>o</w:t>
      </w:r>
      <w:r>
        <w:rPr>
          <w:b/>
          <w:spacing w:val="-3"/>
          <w:sz w:val="24"/>
        </w:rPr>
        <w:t xml:space="preserve"> </w:t>
      </w:r>
      <w:r>
        <w:rPr>
          <w:b/>
          <w:sz w:val="24"/>
        </w:rPr>
        <w:t>którym</w:t>
      </w:r>
      <w:r>
        <w:rPr>
          <w:b/>
          <w:spacing w:val="-3"/>
          <w:sz w:val="24"/>
        </w:rPr>
        <w:t xml:space="preserve"> </w:t>
      </w:r>
      <w:r>
        <w:rPr>
          <w:b/>
          <w:sz w:val="24"/>
        </w:rPr>
        <w:t>mowa</w:t>
      </w:r>
      <w:r>
        <w:rPr>
          <w:b/>
          <w:spacing w:val="-1"/>
          <w:sz w:val="24"/>
        </w:rPr>
        <w:t xml:space="preserve"> </w:t>
      </w:r>
      <w:r>
        <w:rPr>
          <w:b/>
          <w:sz w:val="24"/>
        </w:rPr>
        <w:t>w</w:t>
      </w:r>
      <w:r>
        <w:rPr>
          <w:b/>
          <w:spacing w:val="-4"/>
          <w:sz w:val="24"/>
        </w:rPr>
        <w:t xml:space="preserve"> </w:t>
      </w:r>
      <w:r>
        <w:rPr>
          <w:b/>
          <w:sz w:val="24"/>
        </w:rPr>
        <w:t>pkt</w:t>
      </w:r>
      <w:r>
        <w:rPr>
          <w:b/>
          <w:spacing w:val="-2"/>
          <w:sz w:val="24"/>
        </w:rPr>
        <w:t xml:space="preserve"> </w:t>
      </w:r>
      <w:r>
        <w:rPr>
          <w:b/>
          <w:sz w:val="24"/>
        </w:rPr>
        <w:t>8.2</w:t>
      </w:r>
      <w:r>
        <w:rPr>
          <w:b/>
          <w:spacing w:val="-3"/>
          <w:sz w:val="24"/>
        </w:rPr>
        <w:t xml:space="preserve"> </w:t>
      </w:r>
      <w:r>
        <w:rPr>
          <w:b/>
          <w:sz w:val="24"/>
        </w:rPr>
        <w:t>SWZ</w:t>
      </w:r>
      <w:r>
        <w:rPr>
          <w:b/>
          <w:spacing w:val="1"/>
          <w:sz w:val="24"/>
        </w:rPr>
        <w:t xml:space="preserve"> </w:t>
      </w:r>
      <w:r w:rsidRPr="00132567">
        <w:rPr>
          <w:bCs/>
          <w:i/>
          <w:sz w:val="24"/>
        </w:rPr>
        <w:t>(jeżeli</w:t>
      </w:r>
      <w:r w:rsidRPr="00132567">
        <w:rPr>
          <w:bCs/>
          <w:i/>
          <w:spacing w:val="-3"/>
          <w:sz w:val="24"/>
        </w:rPr>
        <w:t xml:space="preserve"> </w:t>
      </w:r>
      <w:r w:rsidRPr="00132567">
        <w:rPr>
          <w:bCs/>
          <w:i/>
          <w:spacing w:val="-2"/>
          <w:sz w:val="24"/>
        </w:rPr>
        <w:t>dotyczy)</w:t>
      </w:r>
      <w:r w:rsidRPr="00132567">
        <w:rPr>
          <w:bCs/>
          <w:spacing w:val="-2"/>
          <w:sz w:val="24"/>
        </w:rPr>
        <w:t>,</w:t>
      </w:r>
    </w:p>
    <w:p w:rsidR="00E47A3F" w:rsidRDefault="00D63462">
      <w:pPr>
        <w:pStyle w:val="Akapitzlist"/>
        <w:numPr>
          <w:ilvl w:val="2"/>
          <w:numId w:val="14"/>
        </w:numPr>
        <w:tabs>
          <w:tab w:val="left" w:pos="1210"/>
        </w:tabs>
        <w:spacing w:before="43" w:line="276" w:lineRule="auto"/>
        <w:ind w:right="172"/>
        <w:rPr>
          <w:i/>
          <w:sz w:val="24"/>
        </w:rPr>
      </w:pPr>
      <w:r>
        <w:rPr>
          <w:b/>
          <w:sz w:val="24"/>
        </w:rPr>
        <w:t xml:space="preserve">Zobowiązanie lub inne dokumenty, o których mowa w pkt 9.4 SWZ </w:t>
      </w:r>
      <w:r w:rsidRPr="00132567">
        <w:rPr>
          <w:bCs/>
          <w:i/>
          <w:sz w:val="24"/>
        </w:rPr>
        <w:t xml:space="preserve">(jeżeli </w:t>
      </w:r>
      <w:r w:rsidRPr="00132567">
        <w:rPr>
          <w:bCs/>
          <w:i/>
          <w:spacing w:val="-2"/>
          <w:sz w:val="24"/>
        </w:rPr>
        <w:t>dotyczy)</w:t>
      </w:r>
      <w:r>
        <w:rPr>
          <w:i/>
          <w:spacing w:val="-2"/>
          <w:sz w:val="24"/>
        </w:rPr>
        <w:t>.</w:t>
      </w:r>
    </w:p>
    <w:p w:rsidR="00132567" w:rsidRDefault="00132567">
      <w:pPr>
        <w:pStyle w:val="Nagwek1"/>
        <w:numPr>
          <w:ilvl w:val="2"/>
          <w:numId w:val="14"/>
        </w:numPr>
        <w:tabs>
          <w:tab w:val="left" w:pos="1210"/>
        </w:tabs>
        <w:spacing w:before="1" w:line="273" w:lineRule="auto"/>
        <w:ind w:right="171"/>
      </w:pPr>
      <w:r>
        <w:t xml:space="preserve">Uzasadnienie do zastrzeżenia informacji znajdujących się w ofercie jako tajemnica przedsiębiorstwa </w:t>
      </w:r>
      <w:r w:rsidRPr="00132567">
        <w:rPr>
          <w:b w:val="0"/>
          <w:bCs w:val="0"/>
          <w:i/>
          <w:iCs/>
        </w:rPr>
        <w:t>(jeżeli dotyczy),</w:t>
      </w:r>
    </w:p>
    <w:p w:rsidR="00E47A3F" w:rsidRDefault="00D63462">
      <w:pPr>
        <w:pStyle w:val="Nagwek1"/>
        <w:numPr>
          <w:ilvl w:val="2"/>
          <w:numId w:val="14"/>
        </w:numPr>
        <w:tabs>
          <w:tab w:val="left" w:pos="1210"/>
        </w:tabs>
        <w:spacing w:before="1" w:line="273" w:lineRule="auto"/>
        <w:ind w:right="171"/>
      </w:pPr>
      <w:r>
        <w:t>Potwierdzenie umocowania do działania w imieniu Wykonawcy lub podmiotu udostępniającego zasoby:</w:t>
      </w:r>
    </w:p>
    <w:p w:rsidR="00E47A3F" w:rsidRDefault="00D63462">
      <w:pPr>
        <w:pStyle w:val="Akapitzlist"/>
        <w:numPr>
          <w:ilvl w:val="3"/>
          <w:numId w:val="14"/>
        </w:numPr>
        <w:tabs>
          <w:tab w:val="left" w:pos="1570"/>
        </w:tabs>
        <w:spacing w:before="4" w:line="276" w:lineRule="auto"/>
        <w:ind w:right="173"/>
        <w:rPr>
          <w:sz w:val="24"/>
        </w:rPr>
      </w:pPr>
      <w:r>
        <w:rPr>
          <w:sz w:val="24"/>
        </w:rPr>
        <w:t>Zamawiający w celu potwierdzenia, że osoba działająca w imieniu Wykonawcy lub podmiotu udostępniającego zasoby jest umocowana do jego</w:t>
      </w:r>
      <w:r>
        <w:rPr>
          <w:spacing w:val="36"/>
          <w:sz w:val="24"/>
        </w:rPr>
        <w:t xml:space="preserve"> </w:t>
      </w:r>
      <w:r>
        <w:rPr>
          <w:sz w:val="24"/>
        </w:rPr>
        <w:t>reprezentowania,</w:t>
      </w:r>
      <w:r>
        <w:rPr>
          <w:spacing w:val="36"/>
          <w:sz w:val="24"/>
        </w:rPr>
        <w:t xml:space="preserve"> </w:t>
      </w:r>
      <w:r>
        <w:rPr>
          <w:sz w:val="24"/>
        </w:rPr>
        <w:t>żąda</w:t>
      </w:r>
      <w:r>
        <w:rPr>
          <w:spacing w:val="38"/>
          <w:sz w:val="24"/>
        </w:rPr>
        <w:t xml:space="preserve"> </w:t>
      </w:r>
      <w:r>
        <w:rPr>
          <w:sz w:val="24"/>
        </w:rPr>
        <w:t>złożenia</w:t>
      </w:r>
      <w:r>
        <w:rPr>
          <w:spacing w:val="38"/>
          <w:sz w:val="24"/>
        </w:rPr>
        <w:t xml:space="preserve"> </w:t>
      </w:r>
      <w:r>
        <w:rPr>
          <w:sz w:val="24"/>
        </w:rPr>
        <w:t>wraz</w:t>
      </w:r>
      <w:r>
        <w:rPr>
          <w:spacing w:val="36"/>
          <w:sz w:val="24"/>
        </w:rPr>
        <w:t xml:space="preserve"> </w:t>
      </w:r>
      <w:r>
        <w:rPr>
          <w:sz w:val="24"/>
        </w:rPr>
        <w:t>z</w:t>
      </w:r>
      <w:r>
        <w:rPr>
          <w:spacing w:val="36"/>
          <w:sz w:val="24"/>
        </w:rPr>
        <w:t xml:space="preserve"> </w:t>
      </w:r>
      <w:r>
        <w:rPr>
          <w:sz w:val="24"/>
        </w:rPr>
        <w:t>ofertą</w:t>
      </w:r>
      <w:r>
        <w:rPr>
          <w:spacing w:val="38"/>
          <w:sz w:val="24"/>
        </w:rPr>
        <w:t xml:space="preserve"> </w:t>
      </w:r>
      <w:r>
        <w:rPr>
          <w:sz w:val="24"/>
        </w:rPr>
        <w:t>odpisu</w:t>
      </w:r>
      <w:r>
        <w:rPr>
          <w:spacing w:val="37"/>
          <w:sz w:val="24"/>
        </w:rPr>
        <w:t xml:space="preserve"> </w:t>
      </w:r>
      <w:r>
        <w:rPr>
          <w:sz w:val="24"/>
        </w:rPr>
        <w:t>lub</w:t>
      </w:r>
      <w:r>
        <w:rPr>
          <w:spacing w:val="37"/>
          <w:sz w:val="24"/>
        </w:rPr>
        <w:t xml:space="preserve"> </w:t>
      </w:r>
      <w:r>
        <w:rPr>
          <w:sz w:val="24"/>
        </w:rPr>
        <w:t>informacji z</w:t>
      </w:r>
      <w:r>
        <w:rPr>
          <w:spacing w:val="80"/>
          <w:w w:val="150"/>
          <w:sz w:val="24"/>
        </w:rPr>
        <w:t xml:space="preserve"> </w:t>
      </w:r>
      <w:r>
        <w:rPr>
          <w:sz w:val="24"/>
        </w:rPr>
        <w:t>Krajowego</w:t>
      </w:r>
      <w:r>
        <w:rPr>
          <w:spacing w:val="80"/>
          <w:w w:val="150"/>
          <w:sz w:val="24"/>
        </w:rPr>
        <w:t xml:space="preserve"> </w:t>
      </w:r>
      <w:r>
        <w:rPr>
          <w:sz w:val="24"/>
        </w:rPr>
        <w:t>Rejestru</w:t>
      </w:r>
      <w:r>
        <w:rPr>
          <w:spacing w:val="80"/>
          <w:w w:val="150"/>
          <w:sz w:val="24"/>
        </w:rPr>
        <w:t xml:space="preserve"> </w:t>
      </w:r>
      <w:r>
        <w:rPr>
          <w:sz w:val="24"/>
        </w:rPr>
        <w:t>Sądowego,</w:t>
      </w:r>
      <w:r>
        <w:rPr>
          <w:spacing w:val="80"/>
          <w:w w:val="150"/>
          <w:sz w:val="24"/>
        </w:rPr>
        <w:t xml:space="preserve"> </w:t>
      </w:r>
      <w:r>
        <w:rPr>
          <w:sz w:val="24"/>
        </w:rPr>
        <w:t>Centralnej</w:t>
      </w:r>
      <w:r>
        <w:rPr>
          <w:spacing w:val="80"/>
          <w:w w:val="150"/>
          <w:sz w:val="24"/>
        </w:rPr>
        <w:t xml:space="preserve"> </w:t>
      </w:r>
      <w:r>
        <w:rPr>
          <w:sz w:val="24"/>
        </w:rPr>
        <w:t>Ewidencji</w:t>
      </w:r>
      <w:r>
        <w:rPr>
          <w:spacing w:val="80"/>
          <w:w w:val="150"/>
          <w:sz w:val="24"/>
        </w:rPr>
        <w:t xml:space="preserve"> </w:t>
      </w:r>
      <w:r>
        <w:rPr>
          <w:sz w:val="24"/>
        </w:rPr>
        <w:t>i</w:t>
      </w:r>
      <w:r>
        <w:rPr>
          <w:spacing w:val="40"/>
          <w:sz w:val="24"/>
        </w:rPr>
        <w:t xml:space="preserve">  </w:t>
      </w:r>
      <w:r>
        <w:rPr>
          <w:sz w:val="24"/>
        </w:rPr>
        <w:t>Informacji</w:t>
      </w:r>
      <w:r>
        <w:rPr>
          <w:spacing w:val="80"/>
          <w:sz w:val="24"/>
        </w:rPr>
        <w:t xml:space="preserve"> </w:t>
      </w:r>
      <w:r>
        <w:rPr>
          <w:sz w:val="24"/>
        </w:rPr>
        <w:t>o Działalności Gospodarczej lub innego właściwego rejestru;</w:t>
      </w:r>
    </w:p>
    <w:p w:rsidR="00E47A3F" w:rsidRDefault="00D63462">
      <w:pPr>
        <w:pStyle w:val="Akapitzlist"/>
        <w:numPr>
          <w:ilvl w:val="3"/>
          <w:numId w:val="14"/>
        </w:numPr>
        <w:tabs>
          <w:tab w:val="left" w:pos="1570"/>
        </w:tabs>
        <w:spacing w:line="276" w:lineRule="auto"/>
        <w:ind w:right="177"/>
        <w:rPr>
          <w:sz w:val="24"/>
        </w:rPr>
      </w:pPr>
      <w:r>
        <w:rPr>
          <w:sz w:val="24"/>
        </w:rPr>
        <w:t>Wykonawca lub podmiot udostępniający zasoby nie jest zobowiązany do złożenia dokumentów, o których mowa w lit. a), jeżeli Zamawiający może</w:t>
      </w:r>
      <w:r>
        <w:rPr>
          <w:spacing w:val="80"/>
          <w:sz w:val="24"/>
        </w:rPr>
        <w:t xml:space="preserve"> </w:t>
      </w:r>
      <w:r>
        <w:rPr>
          <w:sz w:val="24"/>
        </w:rPr>
        <w:t>je uzyskać za pomocą bezpłatnych i ogólnodostępnych baz danych, o ile Wykonawca wskazał dane umożliwiające dostęp do tych dokumentów;</w:t>
      </w:r>
    </w:p>
    <w:p w:rsidR="00E47A3F" w:rsidRPr="002C64CD" w:rsidRDefault="00D63462" w:rsidP="002C64CD">
      <w:pPr>
        <w:pStyle w:val="Akapitzlist"/>
        <w:numPr>
          <w:ilvl w:val="3"/>
          <w:numId w:val="14"/>
        </w:numPr>
        <w:tabs>
          <w:tab w:val="left" w:pos="1570"/>
        </w:tabs>
        <w:spacing w:before="2" w:line="273" w:lineRule="auto"/>
        <w:ind w:right="178"/>
        <w:rPr>
          <w:sz w:val="24"/>
        </w:rPr>
      </w:pPr>
      <w:r>
        <w:rPr>
          <w:sz w:val="24"/>
        </w:rPr>
        <w:t>jeżeli w imieniu Wykonawcy lub podmiotu udostępniającego zasoby działa osoba,</w:t>
      </w:r>
      <w:r>
        <w:rPr>
          <w:spacing w:val="61"/>
          <w:sz w:val="24"/>
        </w:rPr>
        <w:t xml:space="preserve">  </w:t>
      </w:r>
      <w:r>
        <w:rPr>
          <w:sz w:val="24"/>
        </w:rPr>
        <w:t>której</w:t>
      </w:r>
      <w:r>
        <w:rPr>
          <w:spacing w:val="61"/>
          <w:sz w:val="24"/>
        </w:rPr>
        <w:t xml:space="preserve">  </w:t>
      </w:r>
      <w:r>
        <w:rPr>
          <w:sz w:val="24"/>
        </w:rPr>
        <w:t>umocowanie</w:t>
      </w:r>
      <w:r>
        <w:rPr>
          <w:spacing w:val="60"/>
          <w:sz w:val="24"/>
        </w:rPr>
        <w:t xml:space="preserve">  </w:t>
      </w:r>
      <w:r>
        <w:rPr>
          <w:sz w:val="24"/>
        </w:rPr>
        <w:t>do</w:t>
      </w:r>
      <w:r>
        <w:rPr>
          <w:spacing w:val="60"/>
          <w:sz w:val="24"/>
        </w:rPr>
        <w:t xml:space="preserve">  </w:t>
      </w:r>
      <w:r>
        <w:rPr>
          <w:sz w:val="24"/>
        </w:rPr>
        <w:t>jego</w:t>
      </w:r>
      <w:r>
        <w:rPr>
          <w:spacing w:val="60"/>
          <w:sz w:val="24"/>
        </w:rPr>
        <w:t xml:space="preserve">  </w:t>
      </w:r>
      <w:r>
        <w:rPr>
          <w:sz w:val="24"/>
        </w:rPr>
        <w:t>reprezentowania</w:t>
      </w:r>
      <w:r>
        <w:rPr>
          <w:spacing w:val="60"/>
          <w:sz w:val="24"/>
        </w:rPr>
        <w:t xml:space="preserve">  </w:t>
      </w:r>
      <w:r>
        <w:rPr>
          <w:sz w:val="24"/>
        </w:rPr>
        <w:t>nie</w:t>
      </w:r>
      <w:r>
        <w:rPr>
          <w:spacing w:val="59"/>
          <w:sz w:val="24"/>
        </w:rPr>
        <w:t xml:space="preserve">  </w:t>
      </w:r>
      <w:r>
        <w:rPr>
          <w:sz w:val="24"/>
        </w:rPr>
        <w:t>wynika</w:t>
      </w:r>
      <w:r w:rsidR="002C64CD">
        <w:rPr>
          <w:sz w:val="24"/>
        </w:rPr>
        <w:t xml:space="preserve"> </w:t>
      </w:r>
      <w:r>
        <w:t>z</w:t>
      </w:r>
      <w:r w:rsidRPr="002C64CD">
        <w:rPr>
          <w:spacing w:val="-2"/>
        </w:rPr>
        <w:t xml:space="preserve"> </w:t>
      </w:r>
      <w:r>
        <w:t>dokumentów, o</w:t>
      </w:r>
      <w:r w:rsidRPr="002C64CD">
        <w:rPr>
          <w:spacing w:val="-2"/>
        </w:rPr>
        <w:t xml:space="preserve"> </w:t>
      </w:r>
      <w:r>
        <w:t>których</w:t>
      </w:r>
      <w:r w:rsidRPr="002C64CD">
        <w:rPr>
          <w:spacing w:val="-2"/>
        </w:rPr>
        <w:t xml:space="preserve"> </w:t>
      </w:r>
      <w:r>
        <w:t>mowa</w:t>
      </w:r>
      <w:r w:rsidRPr="002C64CD">
        <w:rPr>
          <w:spacing w:val="-1"/>
        </w:rPr>
        <w:t xml:space="preserve"> </w:t>
      </w:r>
      <w:r>
        <w:t>w</w:t>
      </w:r>
      <w:r w:rsidRPr="002C64CD">
        <w:rPr>
          <w:spacing w:val="-2"/>
        </w:rPr>
        <w:t xml:space="preserve"> </w:t>
      </w:r>
      <w:r>
        <w:t>lit. a), Zamawiający</w:t>
      </w:r>
      <w:r w:rsidRPr="002C64CD">
        <w:rPr>
          <w:spacing w:val="-2"/>
        </w:rPr>
        <w:t xml:space="preserve"> </w:t>
      </w:r>
      <w:r>
        <w:t>żąda</w:t>
      </w:r>
      <w:r w:rsidRPr="002C64CD">
        <w:rPr>
          <w:spacing w:val="-1"/>
        </w:rPr>
        <w:t xml:space="preserve"> </w:t>
      </w:r>
      <w:r>
        <w:t>od</w:t>
      </w:r>
      <w:r w:rsidRPr="002C64CD">
        <w:rPr>
          <w:spacing w:val="-3"/>
        </w:rPr>
        <w:t xml:space="preserve"> </w:t>
      </w:r>
      <w:r>
        <w:t>Wykonawcy lub podmiotu udostępniającego zasoby złożenia wraz z ofertą pełnomocnictwa lub innego dokumentu potwierdzającego umocowanie do reprezentowania Wykonawcy.</w:t>
      </w:r>
    </w:p>
    <w:p w:rsidR="00E47A3F" w:rsidRDefault="00D63462">
      <w:pPr>
        <w:pStyle w:val="Akapitzlist"/>
        <w:numPr>
          <w:ilvl w:val="2"/>
          <w:numId w:val="14"/>
        </w:numPr>
        <w:tabs>
          <w:tab w:val="left" w:pos="1210"/>
        </w:tabs>
        <w:spacing w:line="276" w:lineRule="auto"/>
        <w:ind w:right="175"/>
        <w:rPr>
          <w:sz w:val="24"/>
        </w:rPr>
      </w:pPr>
      <w:r>
        <w:rPr>
          <w:b/>
          <w:sz w:val="24"/>
        </w:rPr>
        <w:t xml:space="preserve">Pełnomocnictwo </w:t>
      </w:r>
      <w:r>
        <w:rPr>
          <w:sz w:val="24"/>
        </w:rPr>
        <w:t xml:space="preserve">do reprezentowania Wykonawców wspólnie ubiegających się o udzielenie zamówienia w postępowaniu o udzielenie zamówienia albo do reprezentowania ich w postępowaniu i zawarcia umowy w sprawie zamówienia publicznego </w:t>
      </w:r>
      <w:r w:rsidRPr="00132567">
        <w:rPr>
          <w:bCs/>
          <w:i/>
          <w:sz w:val="24"/>
        </w:rPr>
        <w:t>(jeżeli dotyczy)</w:t>
      </w:r>
      <w:r>
        <w:rPr>
          <w:sz w:val="24"/>
        </w:rPr>
        <w:t>.</w:t>
      </w:r>
    </w:p>
    <w:p w:rsidR="00E47A3F" w:rsidRDefault="00D63462">
      <w:pPr>
        <w:pStyle w:val="Akapitzlist"/>
        <w:numPr>
          <w:ilvl w:val="1"/>
          <w:numId w:val="14"/>
        </w:numPr>
        <w:tabs>
          <w:tab w:val="left" w:pos="925"/>
        </w:tabs>
        <w:spacing w:line="276" w:lineRule="auto"/>
        <w:ind w:left="924" w:right="176"/>
        <w:rPr>
          <w:sz w:val="24"/>
        </w:rPr>
      </w:pPr>
      <w:r>
        <w:rPr>
          <w:b/>
          <w:sz w:val="24"/>
        </w:rPr>
        <w:t>Pełnomocnictwo</w:t>
      </w:r>
      <w:r>
        <w:rPr>
          <w:sz w:val="24"/>
        </w:rPr>
        <w:t>, o którym mowa w rozdziale 13.</w:t>
      </w:r>
      <w:r w:rsidR="00132567">
        <w:rPr>
          <w:sz w:val="24"/>
        </w:rPr>
        <w:t>1</w:t>
      </w:r>
      <w:r>
        <w:rPr>
          <w:sz w:val="24"/>
        </w:rPr>
        <w:t xml:space="preserve">4 pkt </w:t>
      </w:r>
      <w:r w:rsidR="00132567">
        <w:rPr>
          <w:sz w:val="24"/>
        </w:rPr>
        <w:t>6</w:t>
      </w:r>
      <w:r>
        <w:rPr>
          <w:sz w:val="24"/>
        </w:rPr>
        <w:t xml:space="preserve">) lit. c) i pkt </w:t>
      </w:r>
      <w:r w:rsidR="00132567">
        <w:rPr>
          <w:sz w:val="24"/>
        </w:rPr>
        <w:t>7</w:t>
      </w:r>
      <w:r>
        <w:rPr>
          <w:sz w:val="24"/>
        </w:rPr>
        <w:t xml:space="preserve">) SWZ składa się </w:t>
      </w:r>
      <w:r w:rsidR="00132567">
        <w:rPr>
          <w:sz w:val="24"/>
        </w:rPr>
        <w:t xml:space="preserve">pod rygorem nieważności w formie elektronicznej lub </w:t>
      </w:r>
      <w:r>
        <w:rPr>
          <w:sz w:val="24"/>
        </w:rPr>
        <w:t>w postaci elektronicznej i opatruje się kwalifikowanym podpisem elektronicznym, podpisem zaufanym lub podpisem osobistym. W przypadku gdy pełnomocnictwo</w:t>
      </w:r>
      <w:r>
        <w:rPr>
          <w:spacing w:val="80"/>
          <w:sz w:val="24"/>
        </w:rPr>
        <w:t xml:space="preserve"> </w:t>
      </w:r>
      <w:r>
        <w:rPr>
          <w:sz w:val="24"/>
        </w:rPr>
        <w:t>zostało</w:t>
      </w:r>
      <w:r>
        <w:rPr>
          <w:spacing w:val="80"/>
          <w:sz w:val="24"/>
        </w:rPr>
        <w:t xml:space="preserve"> </w:t>
      </w:r>
      <w:r>
        <w:rPr>
          <w:sz w:val="24"/>
        </w:rPr>
        <w:t>sporządzone</w:t>
      </w:r>
      <w:r>
        <w:rPr>
          <w:spacing w:val="80"/>
          <w:sz w:val="24"/>
        </w:rPr>
        <w:t xml:space="preserve"> </w:t>
      </w:r>
      <w:r>
        <w:rPr>
          <w:sz w:val="24"/>
        </w:rPr>
        <w:t>jako</w:t>
      </w:r>
      <w:r>
        <w:rPr>
          <w:spacing w:val="80"/>
          <w:sz w:val="24"/>
        </w:rPr>
        <w:t xml:space="preserve"> </w:t>
      </w:r>
      <w:r>
        <w:rPr>
          <w:sz w:val="24"/>
        </w:rPr>
        <w:t>dokument</w:t>
      </w:r>
      <w:r>
        <w:rPr>
          <w:spacing w:val="80"/>
          <w:sz w:val="24"/>
        </w:rPr>
        <w:t xml:space="preserve"> </w:t>
      </w:r>
      <w:r>
        <w:rPr>
          <w:sz w:val="24"/>
        </w:rPr>
        <w:t>w</w:t>
      </w:r>
      <w:r>
        <w:rPr>
          <w:spacing w:val="80"/>
          <w:sz w:val="24"/>
        </w:rPr>
        <w:t xml:space="preserve"> </w:t>
      </w:r>
      <w:r>
        <w:rPr>
          <w:sz w:val="24"/>
        </w:rPr>
        <w:t>postaci</w:t>
      </w:r>
      <w:r>
        <w:rPr>
          <w:spacing w:val="80"/>
          <w:sz w:val="24"/>
        </w:rPr>
        <w:t xml:space="preserve"> </w:t>
      </w:r>
      <w:r>
        <w:rPr>
          <w:sz w:val="24"/>
        </w:rPr>
        <w:t>papierowej</w:t>
      </w:r>
      <w:r>
        <w:rPr>
          <w:spacing w:val="40"/>
          <w:sz w:val="24"/>
        </w:rPr>
        <w:t xml:space="preserve"> </w:t>
      </w:r>
      <w:r>
        <w:rPr>
          <w:sz w:val="24"/>
        </w:rPr>
        <w:t>i opatrzone własnoręcznym podpisem, przekazuje się cyfrowe odwzorowanie tego dokumentu opatrzone kwalifikowanym podpisem elektronicznym,</w:t>
      </w:r>
      <w:r>
        <w:rPr>
          <w:spacing w:val="40"/>
          <w:sz w:val="24"/>
        </w:rPr>
        <w:t xml:space="preserve"> </w:t>
      </w:r>
      <w:r>
        <w:rPr>
          <w:sz w:val="24"/>
        </w:rPr>
        <w:t>podpisem zaufanym lub podpisem osobistym, poświadczającym zgodność cyfrowego odwzorowania z dokumentem w postaci papierowej.</w:t>
      </w:r>
      <w:r>
        <w:rPr>
          <w:spacing w:val="40"/>
          <w:sz w:val="24"/>
        </w:rPr>
        <w:t xml:space="preserve"> </w:t>
      </w:r>
      <w:r>
        <w:rPr>
          <w:sz w:val="24"/>
        </w:rPr>
        <w:t xml:space="preserve">Poświadczenia zgodności cyfrowego odwzorowania z dokumentem w postaci papierowej dokonuje </w:t>
      </w:r>
      <w:r>
        <w:rPr>
          <w:sz w:val="24"/>
        </w:rPr>
        <w:lastRenderedPageBreak/>
        <w:t xml:space="preserve">mocodawca. Poświadczenia zgodności cyfrowego odwzorowania pełnomocnictwa z dokumentem w postaci papierowej może dokonać również </w:t>
      </w:r>
      <w:r>
        <w:rPr>
          <w:spacing w:val="-2"/>
          <w:sz w:val="24"/>
        </w:rPr>
        <w:t>notariusz.</w:t>
      </w:r>
    </w:p>
    <w:p w:rsidR="00E47A3F" w:rsidRDefault="00D63462">
      <w:pPr>
        <w:pStyle w:val="Akapitzlist"/>
        <w:numPr>
          <w:ilvl w:val="1"/>
          <w:numId w:val="14"/>
        </w:numPr>
        <w:tabs>
          <w:tab w:val="left" w:pos="925"/>
        </w:tabs>
        <w:spacing w:before="1" w:line="276" w:lineRule="auto"/>
        <w:ind w:left="924" w:right="174"/>
        <w:rPr>
          <w:sz w:val="24"/>
        </w:rPr>
      </w:pPr>
      <w:r>
        <w:rPr>
          <w:sz w:val="24"/>
        </w:rPr>
        <w:t xml:space="preserve">Wszelkie informacje stanowiące tajemnicę przedsiębiorstwa w rozumieniu ustawy z dnia 16 kwietnia 1993 r. </w:t>
      </w:r>
      <w:r w:rsidR="00132567">
        <w:rPr>
          <w:sz w:val="24"/>
        </w:rPr>
        <w:t>o zwalczaniu nieuczciwej konkurencji (Dz. U. z 2022 r. poz. 1233</w:t>
      </w:r>
      <w:r w:rsidR="00CA30B2">
        <w:rPr>
          <w:sz w:val="24"/>
        </w:rPr>
        <w:t xml:space="preserve"> z </w:t>
      </w:r>
      <w:proofErr w:type="spellStart"/>
      <w:r w:rsidR="00CA30B2">
        <w:rPr>
          <w:sz w:val="24"/>
        </w:rPr>
        <w:t>późn</w:t>
      </w:r>
      <w:proofErr w:type="spellEnd"/>
      <w:r w:rsidR="00CA30B2">
        <w:rPr>
          <w:sz w:val="24"/>
        </w:rPr>
        <w:t>. zm.</w:t>
      </w:r>
      <w:r w:rsidR="00132567">
        <w:rPr>
          <w:sz w:val="24"/>
        </w:rPr>
        <w:t>)</w:t>
      </w:r>
      <w:r>
        <w:rPr>
          <w:sz w:val="24"/>
        </w:rPr>
        <w:t>, które Wykonawca zastrzeże jako tajemnicę przedsiębiorstwa,</w:t>
      </w:r>
      <w:r>
        <w:rPr>
          <w:spacing w:val="40"/>
          <w:sz w:val="24"/>
        </w:rPr>
        <w:t xml:space="preserve">  </w:t>
      </w:r>
      <w:r>
        <w:rPr>
          <w:sz w:val="24"/>
        </w:rPr>
        <w:t>powinny</w:t>
      </w:r>
      <w:r>
        <w:rPr>
          <w:spacing w:val="40"/>
          <w:sz w:val="24"/>
        </w:rPr>
        <w:t xml:space="preserve">  </w:t>
      </w:r>
      <w:r>
        <w:rPr>
          <w:sz w:val="24"/>
        </w:rPr>
        <w:t>zostać</w:t>
      </w:r>
      <w:r>
        <w:rPr>
          <w:spacing w:val="40"/>
          <w:sz w:val="24"/>
        </w:rPr>
        <w:t xml:space="preserve">  </w:t>
      </w:r>
      <w:r>
        <w:rPr>
          <w:sz w:val="24"/>
        </w:rPr>
        <w:t>złożone</w:t>
      </w:r>
      <w:r>
        <w:rPr>
          <w:spacing w:val="40"/>
          <w:sz w:val="24"/>
        </w:rPr>
        <w:t xml:space="preserve">  </w:t>
      </w:r>
      <w:r>
        <w:rPr>
          <w:sz w:val="24"/>
        </w:rPr>
        <w:t>w</w:t>
      </w:r>
      <w:r>
        <w:rPr>
          <w:spacing w:val="40"/>
          <w:sz w:val="24"/>
        </w:rPr>
        <w:t xml:space="preserve">  </w:t>
      </w:r>
      <w:r w:rsidR="00132567">
        <w:rPr>
          <w:sz w:val="24"/>
        </w:rPr>
        <w:t>osobnym pliku wraz z jednoczesnym zaznaczeniem polecenia „Dokument stanowiący tajemnicę przedsiębiorstwa”, a następnie wraz z plikami stanowiącymi jawną część skompresowane do jednego pliku (ZIP). Wykonawca zobowiązany jest</w:t>
      </w:r>
      <w:r w:rsidR="008F28A3">
        <w:rPr>
          <w:sz w:val="24"/>
        </w:rPr>
        <w:t>,</w:t>
      </w:r>
      <w:r w:rsidR="00132567">
        <w:rPr>
          <w:sz w:val="24"/>
        </w:rPr>
        <w:t xml:space="preserve"> wraz z przekazaniem tych informacji,</w:t>
      </w:r>
      <w:r w:rsidR="008F28A3">
        <w:rPr>
          <w:sz w:val="24"/>
        </w:rPr>
        <w:t xml:space="preserve"> wykazać spełnienie przesłanek określonych w art. 11 ust. 2 ustawy z dnia 16 kwietnia 1993r.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rsidR="008F28A3" w:rsidRPr="008F28A3" w:rsidRDefault="008F28A3" w:rsidP="008F28A3">
      <w:pPr>
        <w:pStyle w:val="Akapitzlist"/>
        <w:numPr>
          <w:ilvl w:val="1"/>
          <w:numId w:val="14"/>
        </w:numPr>
        <w:tabs>
          <w:tab w:val="left" w:pos="937"/>
        </w:tabs>
        <w:spacing w:line="276" w:lineRule="auto"/>
        <w:ind w:right="181"/>
        <w:rPr>
          <w:sz w:val="24"/>
        </w:rPr>
      </w:pPr>
      <w:r>
        <w:rPr>
          <w:sz w:val="24"/>
        </w:rPr>
        <w:t xml:space="preserve">Wykonawca nie może zastrzec w ofercie informacji o których mowa w art. 222 ust. 5 ustawy </w:t>
      </w:r>
      <w:proofErr w:type="spellStart"/>
      <w:r>
        <w:rPr>
          <w:sz w:val="24"/>
        </w:rPr>
        <w:t>Pzp</w:t>
      </w:r>
      <w:proofErr w:type="spellEnd"/>
      <w:r>
        <w:rPr>
          <w:sz w:val="24"/>
        </w:rPr>
        <w:t>.</w:t>
      </w:r>
    </w:p>
    <w:p w:rsidR="00E47A3F" w:rsidRDefault="00F77FB3">
      <w:pPr>
        <w:pStyle w:val="Tekstpodstawowy"/>
        <w:spacing w:before="7"/>
        <w:jc w:val="left"/>
        <w:rPr>
          <w:sz w:val="16"/>
        </w:rPr>
      </w:pPr>
      <w:r w:rsidRPr="00F77FB3">
        <w:rPr>
          <w:noProof/>
        </w:rPr>
        <w:pict>
          <v:group id="docshapegroup93" o:spid="_x0000_s2094" style="position:absolute;margin-left:64.7pt;margin-top:10.95pt;width:454.45pt;height:35.55pt;z-index:-15717888;mso-wrap-distance-left:0;mso-wrap-distance-right:0;mso-position-horizontal-relative:page" coordorigin="1294,219" coordsize="9089,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">
            <v:shape id="docshape94" o:spid="_x0000_s2097" style="position:absolute;left:1308;top:219;width:9074;height:701;visibility:visible" coordsize="9074,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" adj="0,,0" path="m8966,l108,,,,,701r108,l8966,701r,-350l8966,xm9074,l8966,r,701l9074,701,9074,xe" fillcolor="#d9d9d9" stroked="f">
              <v:stroke joinstyle="round"/>
              <v:formulas/>
              <v:path arrowok="t" o:connecttype="custom" o:connectlocs="8966,219;108,219;108,219;0,219;0,920;108,920;8966,920;8966,570;8966,219;9074,219;8966,219;8966,920;9074,920;9074,219" o:connectangles="0,0,0,0,0,0,0,0,0,0,0,0,0,0"/>
            </v:shape>
            <v:rect id="docshape95" o:spid="_x0000_s2096" style="position:absolute;left:1293;top:919;width:9089;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" fillcolor="black" stroked="f"/>
            <v:shape id="docshape96" o:spid="_x0000_s2095" type="#_x0000_t202" style="position:absolute;left:1308;top:219;width:9074;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rsidR="00651DF7" w:rsidRDefault="00651DF7">
                    <w:pPr>
                      <w:ind w:left="503" w:right="504"/>
                      <w:jc w:val="center"/>
                      <w:rPr>
                        <w:sz w:val="26"/>
                      </w:rPr>
                    </w:pPr>
                    <w:r>
                      <w:rPr>
                        <w:sz w:val="26"/>
                      </w:rPr>
                      <w:t>Rozdział</w:t>
                    </w:r>
                    <w:r>
                      <w:rPr>
                        <w:spacing w:val="-12"/>
                        <w:sz w:val="26"/>
                      </w:rPr>
                      <w:t xml:space="preserve"> </w:t>
                    </w:r>
                    <w:r>
                      <w:rPr>
                        <w:spacing w:val="-5"/>
                        <w:sz w:val="26"/>
                      </w:rPr>
                      <w:t>14</w:t>
                    </w:r>
                  </w:p>
                  <w:p w:rsidR="00651DF7" w:rsidRDefault="00651DF7">
                    <w:pPr>
                      <w:spacing w:before="45"/>
                      <w:ind w:left="503" w:right="509"/>
                      <w:jc w:val="center"/>
                      <w:rPr>
                        <w:b/>
                        <w:sz w:val="26"/>
                      </w:rPr>
                    </w:pPr>
                    <w:r>
                      <w:rPr>
                        <w:b/>
                        <w:sz w:val="26"/>
                      </w:rPr>
                      <w:t>SKŁADANIE</w:t>
                    </w:r>
                    <w:r>
                      <w:rPr>
                        <w:b/>
                        <w:spacing w:val="-12"/>
                        <w:sz w:val="26"/>
                      </w:rPr>
                      <w:t xml:space="preserve"> </w:t>
                    </w:r>
                    <w:r>
                      <w:rPr>
                        <w:b/>
                        <w:sz w:val="26"/>
                      </w:rPr>
                      <w:t>I</w:t>
                    </w:r>
                    <w:r>
                      <w:rPr>
                        <w:b/>
                        <w:spacing w:val="-12"/>
                        <w:sz w:val="26"/>
                      </w:rPr>
                      <w:t xml:space="preserve"> </w:t>
                    </w:r>
                    <w:r>
                      <w:rPr>
                        <w:b/>
                        <w:sz w:val="26"/>
                      </w:rPr>
                      <w:t>OTWARCIE</w:t>
                    </w:r>
                    <w:r>
                      <w:rPr>
                        <w:b/>
                        <w:spacing w:val="-12"/>
                        <w:sz w:val="26"/>
                      </w:rPr>
                      <w:t xml:space="preserve"> </w:t>
                    </w:r>
                    <w:r>
                      <w:rPr>
                        <w:b/>
                        <w:spacing w:val="-4"/>
                        <w:sz w:val="26"/>
                      </w:rPr>
                      <w:t>OFERT</w:t>
                    </w:r>
                  </w:p>
                </w:txbxContent>
              </v:textbox>
            </v:shape>
            <w10:wrap type="topAndBottom" anchorx="page"/>
          </v:group>
        </w:pict>
      </w:r>
    </w:p>
    <w:p w:rsidR="00E47A3F" w:rsidRDefault="00E47A3F">
      <w:pPr>
        <w:pStyle w:val="Tekstpodstawowy"/>
        <w:spacing w:before="8"/>
        <w:jc w:val="left"/>
        <w:rPr>
          <w:sz w:val="9"/>
        </w:rPr>
      </w:pPr>
    </w:p>
    <w:p w:rsidR="00E47A3F" w:rsidRPr="002C64CD" w:rsidRDefault="00D63462" w:rsidP="002C64CD">
      <w:pPr>
        <w:pStyle w:val="Akapitzlist"/>
        <w:numPr>
          <w:ilvl w:val="1"/>
          <w:numId w:val="13"/>
        </w:numPr>
        <w:tabs>
          <w:tab w:val="left" w:pos="937"/>
        </w:tabs>
        <w:spacing w:before="100" w:line="276" w:lineRule="auto"/>
        <w:ind w:right="176"/>
        <w:rPr>
          <w:sz w:val="24"/>
        </w:rPr>
      </w:pPr>
      <w:r>
        <w:rPr>
          <w:sz w:val="24"/>
        </w:rPr>
        <w:t>Wykonawca</w:t>
      </w:r>
      <w:r>
        <w:rPr>
          <w:spacing w:val="-5"/>
          <w:sz w:val="24"/>
        </w:rPr>
        <w:t xml:space="preserve"> </w:t>
      </w:r>
      <w:r>
        <w:rPr>
          <w:sz w:val="24"/>
        </w:rPr>
        <w:t>składa</w:t>
      </w:r>
      <w:r>
        <w:rPr>
          <w:spacing w:val="-5"/>
          <w:sz w:val="24"/>
        </w:rPr>
        <w:t xml:space="preserve"> </w:t>
      </w:r>
      <w:r>
        <w:rPr>
          <w:sz w:val="24"/>
        </w:rPr>
        <w:t>ofertę</w:t>
      </w:r>
      <w:r>
        <w:rPr>
          <w:spacing w:val="-2"/>
          <w:sz w:val="24"/>
        </w:rPr>
        <w:t xml:space="preserve"> </w:t>
      </w:r>
      <w:r>
        <w:rPr>
          <w:b/>
          <w:sz w:val="24"/>
        </w:rPr>
        <w:t>za</w:t>
      </w:r>
      <w:r>
        <w:rPr>
          <w:b/>
          <w:spacing w:val="-3"/>
          <w:sz w:val="24"/>
        </w:rPr>
        <w:t xml:space="preserve"> </w:t>
      </w:r>
      <w:r>
        <w:rPr>
          <w:b/>
          <w:sz w:val="24"/>
        </w:rPr>
        <w:t>p</w:t>
      </w:r>
      <w:r w:rsidR="008F28A3">
        <w:rPr>
          <w:b/>
          <w:sz w:val="24"/>
        </w:rPr>
        <w:t xml:space="preserve">omocą Platformy e-Zamówienia </w:t>
      </w:r>
      <w:r w:rsidR="008F28A3" w:rsidRPr="008F28A3">
        <w:rPr>
          <w:bCs/>
          <w:sz w:val="24"/>
        </w:rPr>
        <w:t xml:space="preserve">dostępnej pod adresem: </w:t>
      </w:r>
      <w:hyperlink r:id="rId47" w:history="1">
        <w:r w:rsidR="008F28A3" w:rsidRPr="008F28A3">
          <w:rPr>
            <w:rStyle w:val="Hipercze"/>
            <w:bCs/>
            <w:sz w:val="24"/>
          </w:rPr>
          <w:t>https://ezamowienia.gov.pl</w:t>
        </w:r>
      </w:hyperlink>
      <w:r w:rsidR="008F28A3">
        <w:rPr>
          <w:b/>
          <w:sz w:val="24"/>
        </w:rPr>
        <w:t xml:space="preserve"> </w:t>
      </w:r>
      <w:r>
        <w:t>.</w:t>
      </w:r>
    </w:p>
    <w:p w:rsidR="00E47A3F" w:rsidRPr="00123C89" w:rsidRDefault="00D63462">
      <w:pPr>
        <w:pStyle w:val="Akapitzlist"/>
        <w:numPr>
          <w:ilvl w:val="1"/>
          <w:numId w:val="13"/>
        </w:numPr>
        <w:tabs>
          <w:tab w:val="left" w:pos="937"/>
        </w:tabs>
        <w:spacing w:before="4"/>
        <w:ind w:hanging="721"/>
        <w:rPr>
          <w:b/>
          <w:sz w:val="24"/>
        </w:rPr>
      </w:pPr>
      <w:r w:rsidRPr="00123C89">
        <w:rPr>
          <w:sz w:val="24"/>
        </w:rPr>
        <w:t>Termin</w:t>
      </w:r>
      <w:r w:rsidRPr="00123C89">
        <w:rPr>
          <w:spacing w:val="-5"/>
          <w:sz w:val="24"/>
        </w:rPr>
        <w:t xml:space="preserve"> </w:t>
      </w:r>
      <w:r w:rsidRPr="00123C89">
        <w:rPr>
          <w:sz w:val="24"/>
        </w:rPr>
        <w:t>składania</w:t>
      </w:r>
      <w:r w:rsidRPr="00123C89">
        <w:rPr>
          <w:spacing w:val="-1"/>
          <w:sz w:val="24"/>
        </w:rPr>
        <w:t xml:space="preserve"> </w:t>
      </w:r>
      <w:r w:rsidRPr="00123C89">
        <w:rPr>
          <w:sz w:val="24"/>
        </w:rPr>
        <w:t>ofert:</w:t>
      </w:r>
      <w:r w:rsidRPr="00123C89">
        <w:rPr>
          <w:spacing w:val="-1"/>
          <w:sz w:val="24"/>
        </w:rPr>
        <w:t xml:space="preserve"> </w:t>
      </w:r>
      <w:r w:rsidR="00CA688D" w:rsidRPr="002A478E">
        <w:rPr>
          <w:b/>
          <w:sz w:val="24"/>
        </w:rPr>
        <w:t>1</w:t>
      </w:r>
      <w:r w:rsidR="00FB62BE" w:rsidRPr="002A478E">
        <w:rPr>
          <w:b/>
          <w:sz w:val="24"/>
        </w:rPr>
        <w:t>4</w:t>
      </w:r>
      <w:r w:rsidRPr="002A478E">
        <w:rPr>
          <w:b/>
          <w:sz w:val="24"/>
        </w:rPr>
        <w:t>.</w:t>
      </w:r>
      <w:r w:rsidR="00CA688D" w:rsidRPr="002A478E">
        <w:rPr>
          <w:b/>
          <w:sz w:val="24"/>
        </w:rPr>
        <w:t>08</w:t>
      </w:r>
      <w:r w:rsidRPr="002A478E">
        <w:rPr>
          <w:b/>
          <w:sz w:val="24"/>
        </w:rPr>
        <w:t>.202</w:t>
      </w:r>
      <w:r w:rsidR="00CA688D" w:rsidRPr="002A478E">
        <w:rPr>
          <w:b/>
          <w:sz w:val="24"/>
        </w:rPr>
        <w:t>6</w:t>
      </w:r>
      <w:r w:rsidRPr="002A478E">
        <w:rPr>
          <w:b/>
          <w:sz w:val="24"/>
        </w:rPr>
        <w:t>r.,</w:t>
      </w:r>
      <w:r w:rsidRPr="002A478E">
        <w:rPr>
          <w:b/>
          <w:spacing w:val="-3"/>
          <w:sz w:val="24"/>
        </w:rPr>
        <w:t xml:space="preserve"> </w:t>
      </w:r>
      <w:r w:rsidRPr="002A478E">
        <w:rPr>
          <w:b/>
          <w:sz w:val="24"/>
        </w:rPr>
        <w:t>godz.</w:t>
      </w:r>
      <w:r w:rsidRPr="002A478E">
        <w:rPr>
          <w:b/>
          <w:spacing w:val="-3"/>
          <w:sz w:val="24"/>
        </w:rPr>
        <w:t xml:space="preserve"> </w:t>
      </w:r>
      <w:r w:rsidR="00FF4406" w:rsidRPr="002A478E">
        <w:rPr>
          <w:b/>
          <w:spacing w:val="-2"/>
          <w:sz w:val="24"/>
        </w:rPr>
        <w:t>9</w:t>
      </w:r>
      <w:r w:rsidRPr="002A478E">
        <w:rPr>
          <w:b/>
          <w:spacing w:val="-2"/>
          <w:sz w:val="24"/>
        </w:rPr>
        <w:t>:00.</w:t>
      </w:r>
    </w:p>
    <w:p w:rsidR="00E47A3F" w:rsidRPr="00123C89" w:rsidRDefault="00D63462">
      <w:pPr>
        <w:pStyle w:val="Akapitzlist"/>
        <w:numPr>
          <w:ilvl w:val="1"/>
          <w:numId w:val="13"/>
        </w:numPr>
        <w:tabs>
          <w:tab w:val="left" w:pos="937"/>
        </w:tabs>
        <w:spacing w:before="43"/>
        <w:ind w:hanging="721"/>
        <w:rPr>
          <w:b/>
          <w:sz w:val="24"/>
        </w:rPr>
      </w:pPr>
      <w:r w:rsidRPr="00123C89">
        <w:rPr>
          <w:sz w:val="24"/>
        </w:rPr>
        <w:t>Termin</w:t>
      </w:r>
      <w:r w:rsidRPr="00123C89">
        <w:rPr>
          <w:spacing w:val="-4"/>
          <w:sz w:val="24"/>
        </w:rPr>
        <w:t xml:space="preserve"> </w:t>
      </w:r>
      <w:r w:rsidRPr="00123C89">
        <w:rPr>
          <w:sz w:val="24"/>
        </w:rPr>
        <w:t>otwarcia</w:t>
      </w:r>
      <w:r w:rsidRPr="00123C89">
        <w:rPr>
          <w:spacing w:val="-2"/>
          <w:sz w:val="24"/>
        </w:rPr>
        <w:t xml:space="preserve"> </w:t>
      </w:r>
      <w:r w:rsidRPr="00123C89">
        <w:rPr>
          <w:sz w:val="24"/>
        </w:rPr>
        <w:t>ofert:</w:t>
      </w:r>
      <w:r w:rsidRPr="00123C89">
        <w:rPr>
          <w:spacing w:val="-1"/>
          <w:sz w:val="24"/>
        </w:rPr>
        <w:t xml:space="preserve"> </w:t>
      </w:r>
      <w:r w:rsidR="00CA688D" w:rsidRPr="002A478E">
        <w:rPr>
          <w:b/>
          <w:sz w:val="24"/>
        </w:rPr>
        <w:t>1</w:t>
      </w:r>
      <w:r w:rsidR="00FB62BE" w:rsidRPr="002A478E">
        <w:rPr>
          <w:b/>
          <w:sz w:val="24"/>
        </w:rPr>
        <w:t>4</w:t>
      </w:r>
      <w:r w:rsidRPr="002A478E">
        <w:rPr>
          <w:b/>
          <w:sz w:val="24"/>
        </w:rPr>
        <w:t>.</w:t>
      </w:r>
      <w:r w:rsidR="00CA688D" w:rsidRPr="002A478E">
        <w:rPr>
          <w:b/>
          <w:sz w:val="24"/>
        </w:rPr>
        <w:t>08</w:t>
      </w:r>
      <w:r w:rsidRPr="002A478E">
        <w:rPr>
          <w:b/>
          <w:sz w:val="24"/>
        </w:rPr>
        <w:t>.202</w:t>
      </w:r>
      <w:r w:rsidR="00CA688D" w:rsidRPr="002A478E">
        <w:rPr>
          <w:b/>
          <w:sz w:val="24"/>
        </w:rPr>
        <w:t>6</w:t>
      </w:r>
      <w:r w:rsidRPr="002A478E">
        <w:rPr>
          <w:b/>
          <w:sz w:val="24"/>
        </w:rPr>
        <w:t>r.,</w:t>
      </w:r>
      <w:r w:rsidRPr="002A478E">
        <w:rPr>
          <w:b/>
          <w:spacing w:val="-3"/>
          <w:sz w:val="24"/>
        </w:rPr>
        <w:t xml:space="preserve"> </w:t>
      </w:r>
      <w:r w:rsidRPr="002A478E">
        <w:rPr>
          <w:b/>
          <w:sz w:val="24"/>
        </w:rPr>
        <w:t>godz.</w:t>
      </w:r>
      <w:r w:rsidRPr="002A478E">
        <w:rPr>
          <w:b/>
          <w:spacing w:val="-2"/>
          <w:sz w:val="24"/>
        </w:rPr>
        <w:t xml:space="preserve"> </w:t>
      </w:r>
      <w:r w:rsidR="002E544D" w:rsidRPr="002A478E">
        <w:rPr>
          <w:b/>
          <w:spacing w:val="-2"/>
          <w:sz w:val="24"/>
        </w:rPr>
        <w:t>9</w:t>
      </w:r>
      <w:r w:rsidRPr="002A478E">
        <w:rPr>
          <w:b/>
          <w:spacing w:val="-2"/>
          <w:sz w:val="24"/>
        </w:rPr>
        <w:t>:</w:t>
      </w:r>
      <w:r w:rsidR="002C64CD" w:rsidRPr="002A478E">
        <w:rPr>
          <w:b/>
          <w:spacing w:val="-2"/>
          <w:sz w:val="24"/>
        </w:rPr>
        <w:t>3</w:t>
      </w:r>
      <w:r w:rsidRPr="002A478E">
        <w:rPr>
          <w:b/>
          <w:spacing w:val="-2"/>
          <w:sz w:val="24"/>
        </w:rPr>
        <w:t>0.</w:t>
      </w:r>
    </w:p>
    <w:p w:rsidR="008F28A3" w:rsidRDefault="008F28A3">
      <w:pPr>
        <w:pStyle w:val="Akapitzlist"/>
        <w:numPr>
          <w:ilvl w:val="1"/>
          <w:numId w:val="13"/>
        </w:numPr>
        <w:tabs>
          <w:tab w:val="left" w:pos="937"/>
        </w:tabs>
        <w:spacing w:before="42" w:line="276" w:lineRule="auto"/>
        <w:ind w:right="178"/>
        <w:rPr>
          <w:sz w:val="24"/>
        </w:rPr>
      </w:pPr>
      <w:r>
        <w:rPr>
          <w:sz w:val="24"/>
        </w:rPr>
        <w:t>Oferta może być złożona tylko do upływu terminu składania ofert.</w:t>
      </w:r>
    </w:p>
    <w:p w:rsidR="00E47A3F" w:rsidRDefault="00D63462">
      <w:pPr>
        <w:pStyle w:val="Akapitzlist"/>
        <w:numPr>
          <w:ilvl w:val="1"/>
          <w:numId w:val="13"/>
        </w:numPr>
        <w:tabs>
          <w:tab w:val="left" w:pos="937"/>
        </w:tabs>
        <w:spacing w:before="42" w:line="276" w:lineRule="auto"/>
        <w:ind w:right="178"/>
        <w:rPr>
          <w:sz w:val="24"/>
        </w:rPr>
      </w:pPr>
      <w:r>
        <w:rPr>
          <w:sz w:val="24"/>
        </w:rPr>
        <w:t>Wykonawca może przed upływem terminu do składania ofert wycofać ofertę</w:t>
      </w:r>
      <w:r w:rsidR="008F28A3">
        <w:rPr>
          <w:sz w:val="24"/>
        </w:rPr>
        <w:t xml:space="preserve">. </w:t>
      </w:r>
      <w:r>
        <w:rPr>
          <w:sz w:val="24"/>
        </w:rPr>
        <w:t xml:space="preserve"> </w:t>
      </w:r>
      <w:r w:rsidR="008F28A3">
        <w:rPr>
          <w:sz w:val="24"/>
        </w:rPr>
        <w:t>Wykonawca wycofuje ofertę w zakładce „Oferty/wnioski” używając przycisku „Wycofaj ofertę”.</w:t>
      </w:r>
    </w:p>
    <w:p w:rsidR="00E47A3F" w:rsidRDefault="00D63462">
      <w:pPr>
        <w:pStyle w:val="Akapitzlist"/>
        <w:numPr>
          <w:ilvl w:val="1"/>
          <w:numId w:val="13"/>
        </w:numPr>
        <w:tabs>
          <w:tab w:val="left" w:pos="937"/>
        </w:tabs>
        <w:spacing w:line="276" w:lineRule="auto"/>
        <w:ind w:right="179"/>
        <w:rPr>
          <w:sz w:val="24"/>
        </w:rPr>
      </w:pPr>
      <w:r>
        <w:rPr>
          <w:sz w:val="24"/>
        </w:rPr>
        <w:t>Zamawiający, najpóźniej przed otwarciem ofert, udostępnia na stronie internetowej prowadzonego postępowania informację o kwocie, jaką zamierza przeznaczyć na sfinansowanie zamówienia.</w:t>
      </w:r>
    </w:p>
    <w:p w:rsidR="00E47A3F" w:rsidRDefault="00D63462">
      <w:pPr>
        <w:pStyle w:val="Akapitzlist"/>
        <w:numPr>
          <w:ilvl w:val="1"/>
          <w:numId w:val="13"/>
        </w:numPr>
        <w:tabs>
          <w:tab w:val="left" w:pos="937"/>
        </w:tabs>
        <w:spacing w:before="2" w:line="276" w:lineRule="auto"/>
        <w:ind w:right="172"/>
        <w:rPr>
          <w:sz w:val="24"/>
        </w:rPr>
      </w:pPr>
      <w:r>
        <w:rPr>
          <w:sz w:val="24"/>
        </w:rPr>
        <w:t>Otwarcie ofert następuje poprzez użycie mechanizmu do odszyfrowania ofert dostępnego</w:t>
      </w:r>
      <w:r>
        <w:rPr>
          <w:spacing w:val="52"/>
          <w:sz w:val="24"/>
        </w:rPr>
        <w:t xml:space="preserve">  </w:t>
      </w:r>
      <w:r>
        <w:rPr>
          <w:sz w:val="24"/>
        </w:rPr>
        <w:t>po</w:t>
      </w:r>
      <w:r>
        <w:rPr>
          <w:spacing w:val="52"/>
          <w:sz w:val="24"/>
        </w:rPr>
        <w:t xml:space="preserve">  </w:t>
      </w:r>
      <w:r>
        <w:rPr>
          <w:sz w:val="24"/>
        </w:rPr>
        <w:t>zalogowaniu</w:t>
      </w:r>
      <w:r>
        <w:rPr>
          <w:spacing w:val="52"/>
          <w:sz w:val="24"/>
        </w:rPr>
        <w:t xml:space="preserve">  </w:t>
      </w:r>
      <w:r>
        <w:rPr>
          <w:sz w:val="24"/>
        </w:rPr>
        <w:t>w</w:t>
      </w:r>
      <w:r>
        <w:rPr>
          <w:spacing w:val="52"/>
          <w:sz w:val="24"/>
        </w:rPr>
        <w:t xml:space="preserve">  </w:t>
      </w:r>
      <w:r>
        <w:rPr>
          <w:sz w:val="24"/>
        </w:rPr>
        <w:t>zakładce</w:t>
      </w:r>
      <w:r>
        <w:rPr>
          <w:spacing w:val="53"/>
          <w:sz w:val="24"/>
        </w:rPr>
        <w:t xml:space="preserve">  </w:t>
      </w:r>
      <w:r w:rsidR="00493D8A">
        <w:rPr>
          <w:sz w:val="24"/>
        </w:rPr>
        <w:t>„Oferty/wnioski”</w:t>
      </w:r>
      <w:r>
        <w:rPr>
          <w:sz w:val="24"/>
        </w:rPr>
        <w:t>.</w:t>
      </w:r>
    </w:p>
    <w:p w:rsidR="00E47A3F" w:rsidRDefault="00D63462">
      <w:pPr>
        <w:pStyle w:val="Akapitzlist"/>
        <w:numPr>
          <w:ilvl w:val="1"/>
          <w:numId w:val="13"/>
        </w:numPr>
        <w:tabs>
          <w:tab w:val="left" w:pos="937"/>
        </w:tabs>
        <w:spacing w:line="276" w:lineRule="auto"/>
        <w:ind w:right="179"/>
        <w:rPr>
          <w:sz w:val="24"/>
        </w:rPr>
      </w:pPr>
      <w:r>
        <w:rPr>
          <w:sz w:val="24"/>
        </w:rPr>
        <w:t>Zamawiający,</w:t>
      </w:r>
      <w:r>
        <w:rPr>
          <w:spacing w:val="-2"/>
          <w:sz w:val="24"/>
        </w:rPr>
        <w:t xml:space="preserve"> </w:t>
      </w:r>
      <w:r>
        <w:rPr>
          <w:sz w:val="24"/>
        </w:rPr>
        <w:t>niezwłocznie</w:t>
      </w:r>
      <w:r>
        <w:rPr>
          <w:spacing w:val="-3"/>
          <w:sz w:val="24"/>
        </w:rPr>
        <w:t xml:space="preserve"> </w:t>
      </w:r>
      <w:r>
        <w:rPr>
          <w:sz w:val="24"/>
        </w:rPr>
        <w:t>po</w:t>
      </w:r>
      <w:r>
        <w:rPr>
          <w:spacing w:val="-4"/>
          <w:sz w:val="24"/>
        </w:rPr>
        <w:t xml:space="preserve"> </w:t>
      </w:r>
      <w:r>
        <w:rPr>
          <w:sz w:val="24"/>
        </w:rPr>
        <w:t>otwarciu</w:t>
      </w:r>
      <w:r>
        <w:rPr>
          <w:spacing w:val="-3"/>
          <w:sz w:val="24"/>
        </w:rPr>
        <w:t xml:space="preserve"> </w:t>
      </w:r>
      <w:r>
        <w:rPr>
          <w:sz w:val="24"/>
        </w:rPr>
        <w:t>ofert,</w:t>
      </w:r>
      <w:r>
        <w:rPr>
          <w:spacing w:val="-2"/>
          <w:sz w:val="24"/>
        </w:rPr>
        <w:t xml:space="preserve"> </w:t>
      </w:r>
      <w:r>
        <w:rPr>
          <w:sz w:val="24"/>
        </w:rPr>
        <w:t>udostępnia</w:t>
      </w:r>
      <w:r>
        <w:rPr>
          <w:spacing w:val="-3"/>
          <w:sz w:val="24"/>
        </w:rPr>
        <w:t xml:space="preserve"> </w:t>
      </w:r>
      <w:r>
        <w:rPr>
          <w:sz w:val="24"/>
        </w:rPr>
        <w:t>na</w:t>
      </w:r>
      <w:r>
        <w:rPr>
          <w:spacing w:val="-3"/>
          <w:sz w:val="24"/>
        </w:rPr>
        <w:t xml:space="preserve"> </w:t>
      </w:r>
      <w:r>
        <w:rPr>
          <w:sz w:val="24"/>
        </w:rPr>
        <w:t>stronie</w:t>
      </w:r>
      <w:r>
        <w:rPr>
          <w:spacing w:val="-3"/>
          <w:sz w:val="24"/>
        </w:rPr>
        <w:t xml:space="preserve"> </w:t>
      </w:r>
      <w:r>
        <w:rPr>
          <w:sz w:val="24"/>
        </w:rPr>
        <w:t>internetowej prowadzonego postępowania informacje o:</w:t>
      </w:r>
    </w:p>
    <w:p w:rsidR="00E47A3F" w:rsidRDefault="00D63462">
      <w:pPr>
        <w:pStyle w:val="Akapitzlist"/>
        <w:numPr>
          <w:ilvl w:val="2"/>
          <w:numId w:val="13"/>
        </w:numPr>
        <w:tabs>
          <w:tab w:val="left" w:pos="1210"/>
        </w:tabs>
        <w:spacing w:line="276" w:lineRule="auto"/>
        <w:ind w:right="174"/>
        <w:rPr>
          <w:sz w:val="24"/>
        </w:rPr>
      </w:pPr>
      <w:r>
        <w:rPr>
          <w:sz w:val="24"/>
        </w:rPr>
        <w:t>nazwach albo imionach i nazwiskach oraz siedzibach lub miejscach prowadzonej działalności gospodarczej albo miejscach zamieszkania Wykonawców, których oferty zostały otwarte;</w:t>
      </w:r>
    </w:p>
    <w:p w:rsidR="00E47A3F" w:rsidRDefault="00D63462">
      <w:pPr>
        <w:pStyle w:val="Akapitzlist"/>
        <w:numPr>
          <w:ilvl w:val="2"/>
          <w:numId w:val="13"/>
        </w:numPr>
        <w:tabs>
          <w:tab w:val="left" w:pos="1210"/>
        </w:tabs>
        <w:spacing w:line="280" w:lineRule="exact"/>
        <w:rPr>
          <w:sz w:val="24"/>
        </w:rPr>
      </w:pPr>
      <w:r>
        <w:rPr>
          <w:sz w:val="24"/>
        </w:rPr>
        <w:lastRenderedPageBreak/>
        <w:t>cenach</w:t>
      </w:r>
      <w:r>
        <w:rPr>
          <w:spacing w:val="-5"/>
          <w:sz w:val="24"/>
        </w:rPr>
        <w:t xml:space="preserve"> </w:t>
      </w:r>
      <w:r>
        <w:rPr>
          <w:sz w:val="24"/>
        </w:rPr>
        <w:t>lub</w:t>
      </w:r>
      <w:r>
        <w:rPr>
          <w:spacing w:val="-3"/>
          <w:sz w:val="24"/>
        </w:rPr>
        <w:t xml:space="preserve"> </w:t>
      </w:r>
      <w:r>
        <w:rPr>
          <w:sz w:val="24"/>
        </w:rPr>
        <w:t>kosztach</w:t>
      </w:r>
      <w:r>
        <w:rPr>
          <w:spacing w:val="-5"/>
          <w:sz w:val="24"/>
        </w:rPr>
        <w:t xml:space="preserve"> </w:t>
      </w:r>
      <w:r>
        <w:rPr>
          <w:sz w:val="24"/>
        </w:rPr>
        <w:t>zawartych</w:t>
      </w:r>
      <w:r>
        <w:rPr>
          <w:spacing w:val="-2"/>
          <w:sz w:val="24"/>
        </w:rPr>
        <w:t xml:space="preserve"> </w:t>
      </w:r>
      <w:r>
        <w:rPr>
          <w:sz w:val="24"/>
        </w:rPr>
        <w:t>w</w:t>
      </w:r>
      <w:r>
        <w:rPr>
          <w:spacing w:val="-5"/>
          <w:sz w:val="24"/>
        </w:rPr>
        <w:t xml:space="preserve"> </w:t>
      </w:r>
      <w:r>
        <w:rPr>
          <w:spacing w:val="-2"/>
          <w:sz w:val="24"/>
        </w:rPr>
        <w:t>ofertach.</w:t>
      </w:r>
    </w:p>
    <w:p w:rsidR="00E47A3F" w:rsidRDefault="00D63462">
      <w:pPr>
        <w:pStyle w:val="Akapitzlist"/>
        <w:numPr>
          <w:ilvl w:val="1"/>
          <w:numId w:val="13"/>
        </w:numPr>
        <w:tabs>
          <w:tab w:val="left" w:pos="937"/>
        </w:tabs>
        <w:spacing w:before="42" w:line="276" w:lineRule="auto"/>
        <w:ind w:right="176"/>
        <w:rPr>
          <w:sz w:val="24"/>
        </w:rPr>
      </w:pPr>
      <w:r>
        <w:rPr>
          <w:sz w:val="24"/>
        </w:rPr>
        <w:t>Zamawiający</w:t>
      </w:r>
      <w:r>
        <w:rPr>
          <w:spacing w:val="28"/>
          <w:sz w:val="24"/>
        </w:rPr>
        <w:t xml:space="preserve"> </w:t>
      </w:r>
      <w:r>
        <w:rPr>
          <w:sz w:val="24"/>
        </w:rPr>
        <w:t>odrzuca</w:t>
      </w:r>
      <w:r>
        <w:rPr>
          <w:spacing w:val="32"/>
          <w:sz w:val="24"/>
        </w:rPr>
        <w:t xml:space="preserve"> </w:t>
      </w:r>
      <w:r>
        <w:rPr>
          <w:sz w:val="24"/>
        </w:rPr>
        <w:t>ofertę,</w:t>
      </w:r>
      <w:r>
        <w:rPr>
          <w:spacing w:val="30"/>
          <w:sz w:val="24"/>
        </w:rPr>
        <w:t xml:space="preserve"> </w:t>
      </w:r>
      <w:r>
        <w:rPr>
          <w:sz w:val="24"/>
        </w:rPr>
        <w:t>jeżeli</w:t>
      </w:r>
      <w:r>
        <w:rPr>
          <w:spacing w:val="29"/>
          <w:sz w:val="24"/>
        </w:rPr>
        <w:t xml:space="preserve"> </w:t>
      </w:r>
      <w:r>
        <w:rPr>
          <w:sz w:val="24"/>
        </w:rPr>
        <w:t>została</w:t>
      </w:r>
      <w:r>
        <w:rPr>
          <w:spacing w:val="29"/>
          <w:sz w:val="24"/>
        </w:rPr>
        <w:t xml:space="preserve"> </w:t>
      </w:r>
      <w:r>
        <w:rPr>
          <w:sz w:val="24"/>
        </w:rPr>
        <w:t>złożona</w:t>
      </w:r>
      <w:r>
        <w:rPr>
          <w:spacing w:val="30"/>
          <w:sz w:val="24"/>
        </w:rPr>
        <w:t xml:space="preserve"> </w:t>
      </w:r>
      <w:r>
        <w:rPr>
          <w:sz w:val="24"/>
        </w:rPr>
        <w:t>po</w:t>
      </w:r>
      <w:r>
        <w:rPr>
          <w:spacing w:val="29"/>
          <w:sz w:val="24"/>
        </w:rPr>
        <w:t xml:space="preserve"> </w:t>
      </w:r>
      <w:r>
        <w:rPr>
          <w:sz w:val="24"/>
        </w:rPr>
        <w:t>terminie</w:t>
      </w:r>
      <w:r>
        <w:rPr>
          <w:spacing w:val="30"/>
          <w:sz w:val="24"/>
        </w:rPr>
        <w:t xml:space="preserve"> </w:t>
      </w:r>
      <w:r>
        <w:rPr>
          <w:sz w:val="24"/>
        </w:rPr>
        <w:t>składania</w:t>
      </w:r>
      <w:r>
        <w:rPr>
          <w:spacing w:val="30"/>
          <w:sz w:val="24"/>
        </w:rPr>
        <w:t xml:space="preserve"> </w:t>
      </w:r>
      <w:r>
        <w:rPr>
          <w:sz w:val="24"/>
        </w:rPr>
        <w:t>ofert, o którym mowa w pkt. 14.2 SWZ.</w:t>
      </w:r>
    </w:p>
    <w:p w:rsidR="00493D8A" w:rsidRDefault="00493D8A">
      <w:pPr>
        <w:pStyle w:val="Akapitzlist"/>
        <w:numPr>
          <w:ilvl w:val="1"/>
          <w:numId w:val="13"/>
        </w:numPr>
        <w:tabs>
          <w:tab w:val="left" w:pos="937"/>
        </w:tabs>
        <w:spacing w:before="42" w:line="276" w:lineRule="auto"/>
        <w:ind w:right="176"/>
        <w:rPr>
          <w:sz w:val="24"/>
        </w:rPr>
      </w:pPr>
      <w:r>
        <w:rPr>
          <w:sz w:val="24"/>
        </w:rPr>
        <w:t>W przypadku wystąpienia awarii systemu teleinformatycznego, która spowoduje brak możliwości otwarcia ofert w terminie określonym przez Zamawiającego, otwarcie ofert nastąpi niezwłocznie po usunięciu awarii.</w:t>
      </w:r>
    </w:p>
    <w:p w:rsidR="00E47A3F" w:rsidRDefault="00F77FB3">
      <w:pPr>
        <w:pStyle w:val="Tekstpodstawowy"/>
        <w:spacing w:before="8"/>
        <w:jc w:val="left"/>
        <w:rPr>
          <w:sz w:val="16"/>
        </w:rPr>
      </w:pPr>
      <w:r w:rsidRPr="00F77FB3">
        <w:rPr>
          <w:noProof/>
        </w:rPr>
        <w:pict>
          <v:group id="docshapegroup97" o:spid="_x0000_s2090" style="position:absolute;margin-left:70.1pt;margin-top:11pt;width:449pt;height:35.55pt;z-index:-15717376;mso-wrap-distance-left:0;mso-wrap-distance-right:0;mso-position-horizontal-relative:page" coordorigin="1402,220" coordsize="898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">
            <v:shape id="docshape98" o:spid="_x0000_s2093" style="position:absolute;left:1416;top:219;width:8966;height:701;visibility:visible" coordsize="8966,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" adj="0,,0" path="m8858,l108,,,,,701r108,l8858,701r,-351l8858,xm8966,l8858,r,701l8966,701,8966,xe" fillcolor="#d9d9d9" stroked="f">
              <v:stroke joinstyle="round"/>
              <v:formulas/>
              <v:path arrowok="t" o:connecttype="custom" o:connectlocs="8858,220;108,220;108,220;0,220;0,921;108,921;8858,921;8858,570;8858,220;8966,220;8858,220;8858,921;8966,921;8966,220" o:connectangles="0,0,0,0,0,0,0,0,0,0,0,0,0,0"/>
            </v:shape>
            <v:rect id="docshape99" o:spid="_x0000_s2092" style="position:absolute;left:1402;top:920;width:8980;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" fillcolor="black" stroked="f"/>
            <v:shape id="docshape100" o:spid="_x0000_s2091" type="#_x0000_t202" style="position:absolute;left:1416;top:219;width:8966;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651DF7" w:rsidRDefault="00651DF7">
                    <w:pPr>
                      <w:ind w:left="1975" w:right="1978"/>
                      <w:jc w:val="center"/>
                      <w:rPr>
                        <w:sz w:val="26"/>
                      </w:rPr>
                    </w:pPr>
                    <w:r>
                      <w:rPr>
                        <w:sz w:val="26"/>
                      </w:rPr>
                      <w:t>Rozdział</w:t>
                    </w:r>
                    <w:r>
                      <w:rPr>
                        <w:spacing w:val="-12"/>
                        <w:sz w:val="26"/>
                      </w:rPr>
                      <w:t xml:space="preserve"> </w:t>
                    </w:r>
                    <w:r>
                      <w:rPr>
                        <w:spacing w:val="-5"/>
                        <w:sz w:val="26"/>
                      </w:rPr>
                      <w:t>15</w:t>
                    </w:r>
                  </w:p>
                  <w:p w:rsidR="00651DF7" w:rsidRDefault="00651DF7">
                    <w:pPr>
                      <w:spacing w:before="45"/>
                      <w:ind w:left="1973" w:right="1979"/>
                      <w:jc w:val="center"/>
                      <w:rPr>
                        <w:b/>
                        <w:sz w:val="26"/>
                      </w:rPr>
                    </w:pPr>
                    <w:r>
                      <w:rPr>
                        <w:b/>
                        <w:sz w:val="26"/>
                      </w:rPr>
                      <w:t>TERMIN</w:t>
                    </w:r>
                    <w:r>
                      <w:rPr>
                        <w:b/>
                        <w:spacing w:val="-14"/>
                        <w:sz w:val="26"/>
                      </w:rPr>
                      <w:t xml:space="preserve"> </w:t>
                    </w:r>
                    <w:r>
                      <w:rPr>
                        <w:b/>
                        <w:sz w:val="26"/>
                      </w:rPr>
                      <w:t>ZWIĄZANIA</w:t>
                    </w:r>
                    <w:r>
                      <w:rPr>
                        <w:b/>
                        <w:spacing w:val="-12"/>
                        <w:sz w:val="26"/>
                      </w:rPr>
                      <w:t xml:space="preserve"> </w:t>
                    </w:r>
                    <w:r>
                      <w:rPr>
                        <w:b/>
                        <w:spacing w:val="-2"/>
                        <w:sz w:val="26"/>
                      </w:rPr>
                      <w:t>OFERTĄ</w:t>
                    </w:r>
                  </w:p>
                </w:txbxContent>
              </v:textbox>
            </v:shape>
            <w10:wrap type="topAndBottom" anchorx="page"/>
          </v:group>
        </w:pict>
      </w:r>
    </w:p>
    <w:p w:rsidR="00E47A3F" w:rsidRDefault="00E47A3F">
      <w:pPr>
        <w:pStyle w:val="Tekstpodstawowy"/>
        <w:spacing w:before="8"/>
        <w:jc w:val="left"/>
        <w:rPr>
          <w:sz w:val="9"/>
        </w:rPr>
      </w:pPr>
    </w:p>
    <w:p w:rsidR="00E47A3F" w:rsidRDefault="00D63462">
      <w:pPr>
        <w:pStyle w:val="Akapitzlist"/>
        <w:numPr>
          <w:ilvl w:val="1"/>
          <w:numId w:val="12"/>
        </w:numPr>
        <w:tabs>
          <w:tab w:val="left" w:pos="937"/>
        </w:tabs>
        <w:spacing w:before="100"/>
        <w:ind w:hanging="721"/>
        <w:rPr>
          <w:b/>
          <w:sz w:val="24"/>
        </w:rPr>
      </w:pPr>
      <w:r>
        <w:rPr>
          <w:sz w:val="24"/>
        </w:rPr>
        <w:t>Wykonawca</w:t>
      </w:r>
      <w:r>
        <w:rPr>
          <w:spacing w:val="-5"/>
          <w:sz w:val="24"/>
        </w:rPr>
        <w:t xml:space="preserve"> </w:t>
      </w:r>
      <w:r>
        <w:rPr>
          <w:sz w:val="24"/>
        </w:rPr>
        <w:t>jest</w:t>
      </w:r>
      <w:r>
        <w:rPr>
          <w:spacing w:val="-3"/>
          <w:sz w:val="24"/>
        </w:rPr>
        <w:t xml:space="preserve"> </w:t>
      </w:r>
      <w:r>
        <w:rPr>
          <w:sz w:val="24"/>
        </w:rPr>
        <w:t>związany</w:t>
      </w:r>
      <w:r>
        <w:rPr>
          <w:spacing w:val="-4"/>
          <w:sz w:val="24"/>
        </w:rPr>
        <w:t xml:space="preserve"> </w:t>
      </w:r>
      <w:r>
        <w:rPr>
          <w:sz w:val="24"/>
        </w:rPr>
        <w:t>ofertą</w:t>
      </w:r>
      <w:r>
        <w:rPr>
          <w:spacing w:val="-3"/>
          <w:sz w:val="24"/>
        </w:rPr>
        <w:t xml:space="preserve"> </w:t>
      </w:r>
      <w:r w:rsidRPr="002A478E">
        <w:rPr>
          <w:sz w:val="24"/>
        </w:rPr>
        <w:t>do</w:t>
      </w:r>
      <w:r w:rsidR="00123C89" w:rsidRPr="002A478E">
        <w:rPr>
          <w:sz w:val="24"/>
        </w:rPr>
        <w:t xml:space="preserve"> </w:t>
      </w:r>
      <w:r w:rsidR="00BC56B2" w:rsidRPr="002A478E">
        <w:rPr>
          <w:b/>
          <w:bCs/>
          <w:spacing w:val="-4"/>
          <w:sz w:val="24"/>
        </w:rPr>
        <w:t>1</w:t>
      </w:r>
      <w:r w:rsidR="00FB62BE" w:rsidRPr="002A478E">
        <w:rPr>
          <w:b/>
          <w:bCs/>
          <w:spacing w:val="-4"/>
          <w:sz w:val="24"/>
        </w:rPr>
        <w:t>1</w:t>
      </w:r>
      <w:r w:rsidR="00123C89" w:rsidRPr="002A478E">
        <w:rPr>
          <w:b/>
          <w:bCs/>
          <w:spacing w:val="-4"/>
          <w:sz w:val="24"/>
        </w:rPr>
        <w:t>.</w:t>
      </w:r>
      <w:r w:rsidR="00BC56B2" w:rsidRPr="002A478E">
        <w:rPr>
          <w:b/>
          <w:sz w:val="24"/>
        </w:rPr>
        <w:t>09</w:t>
      </w:r>
      <w:r w:rsidRPr="002A478E">
        <w:rPr>
          <w:b/>
          <w:sz w:val="24"/>
        </w:rPr>
        <w:t>.202</w:t>
      </w:r>
      <w:r w:rsidR="00BC56B2" w:rsidRPr="002A478E">
        <w:rPr>
          <w:b/>
          <w:sz w:val="24"/>
        </w:rPr>
        <w:t>6</w:t>
      </w:r>
      <w:r w:rsidRPr="002A478E">
        <w:rPr>
          <w:b/>
          <w:spacing w:val="-5"/>
          <w:sz w:val="24"/>
        </w:rPr>
        <w:t>r.</w:t>
      </w:r>
    </w:p>
    <w:p w:rsidR="00E47A3F" w:rsidRDefault="00D63462">
      <w:pPr>
        <w:pStyle w:val="Akapitzlist"/>
        <w:numPr>
          <w:ilvl w:val="1"/>
          <w:numId w:val="12"/>
        </w:numPr>
        <w:tabs>
          <w:tab w:val="left" w:pos="937"/>
        </w:tabs>
        <w:spacing w:before="42" w:line="276" w:lineRule="auto"/>
        <w:ind w:right="176"/>
        <w:rPr>
          <w:sz w:val="24"/>
        </w:rPr>
      </w:pPr>
      <w:r>
        <w:rPr>
          <w:sz w:val="24"/>
        </w:rPr>
        <w:t>W przypadku gdy wybór najkorzystniejszej oferty nie nastąpi przed upływem terminu związania ofertą, o którym mowa w pkt 15.1 SWZ, Zamawiający przed upływem</w:t>
      </w:r>
      <w:r>
        <w:rPr>
          <w:spacing w:val="40"/>
          <w:sz w:val="24"/>
        </w:rPr>
        <w:t xml:space="preserve"> </w:t>
      </w:r>
      <w:r>
        <w:rPr>
          <w:sz w:val="24"/>
        </w:rPr>
        <w:t>terminu</w:t>
      </w:r>
      <w:r>
        <w:rPr>
          <w:spacing w:val="40"/>
          <w:sz w:val="24"/>
        </w:rPr>
        <w:t xml:space="preserve"> </w:t>
      </w:r>
      <w:r>
        <w:rPr>
          <w:sz w:val="24"/>
        </w:rPr>
        <w:t>związania</w:t>
      </w:r>
      <w:r>
        <w:rPr>
          <w:spacing w:val="40"/>
          <w:sz w:val="24"/>
        </w:rPr>
        <w:t xml:space="preserve"> </w:t>
      </w:r>
      <w:r>
        <w:rPr>
          <w:sz w:val="24"/>
        </w:rPr>
        <w:t>ofertą,</w:t>
      </w:r>
      <w:r>
        <w:rPr>
          <w:spacing w:val="40"/>
          <w:sz w:val="24"/>
        </w:rPr>
        <w:t xml:space="preserve"> </w:t>
      </w:r>
      <w:r>
        <w:rPr>
          <w:sz w:val="24"/>
        </w:rPr>
        <w:t>zwróci</w:t>
      </w:r>
      <w:r>
        <w:rPr>
          <w:spacing w:val="40"/>
          <w:sz w:val="24"/>
        </w:rPr>
        <w:t xml:space="preserve"> </w:t>
      </w:r>
      <w:r>
        <w:rPr>
          <w:sz w:val="24"/>
        </w:rPr>
        <w:t>się</w:t>
      </w:r>
      <w:r>
        <w:rPr>
          <w:spacing w:val="40"/>
          <w:sz w:val="24"/>
        </w:rPr>
        <w:t xml:space="preserve"> </w:t>
      </w:r>
      <w:r>
        <w:rPr>
          <w:sz w:val="24"/>
        </w:rPr>
        <w:t>jednokrotnie</w:t>
      </w:r>
      <w:r>
        <w:rPr>
          <w:spacing w:val="40"/>
          <w:sz w:val="24"/>
        </w:rPr>
        <w:t xml:space="preserve"> </w:t>
      </w:r>
      <w:r>
        <w:rPr>
          <w:sz w:val="24"/>
        </w:rPr>
        <w:t>do</w:t>
      </w:r>
      <w:r>
        <w:rPr>
          <w:spacing w:val="40"/>
          <w:sz w:val="24"/>
        </w:rPr>
        <w:t xml:space="preserve"> </w:t>
      </w:r>
      <w:r>
        <w:rPr>
          <w:sz w:val="24"/>
        </w:rPr>
        <w:t>Wykonawców o wyrażenie zgody na przedłużenie tego terminu o wskazywany przez niego okres, nie dłuższy niż 30 dni.</w:t>
      </w:r>
    </w:p>
    <w:p w:rsidR="00E47A3F" w:rsidRDefault="00D63462">
      <w:pPr>
        <w:pStyle w:val="Akapitzlist"/>
        <w:numPr>
          <w:ilvl w:val="1"/>
          <w:numId w:val="12"/>
        </w:numPr>
        <w:tabs>
          <w:tab w:val="left" w:pos="937"/>
        </w:tabs>
        <w:spacing w:line="276" w:lineRule="auto"/>
        <w:ind w:right="176"/>
        <w:rPr>
          <w:sz w:val="24"/>
        </w:rPr>
      </w:pPr>
      <w:r>
        <w:rPr>
          <w:sz w:val="24"/>
        </w:rPr>
        <w:t>Przedłużenie terminu związania ofertą, o którym mowa w</w:t>
      </w:r>
      <w:r>
        <w:rPr>
          <w:spacing w:val="-1"/>
          <w:sz w:val="24"/>
        </w:rPr>
        <w:t xml:space="preserve"> </w:t>
      </w:r>
      <w:r>
        <w:rPr>
          <w:sz w:val="24"/>
        </w:rPr>
        <w:t>pkt 15.2</w:t>
      </w:r>
      <w:r>
        <w:rPr>
          <w:spacing w:val="-1"/>
          <w:sz w:val="24"/>
        </w:rPr>
        <w:t xml:space="preserve"> </w:t>
      </w:r>
      <w:r>
        <w:rPr>
          <w:sz w:val="24"/>
        </w:rPr>
        <w:t>SWZ, wymaga złożenia przez Wykonawcę pisemnego oświadczenia o wyrażeniu zgody na przedłużenie terminu związania ofertą.</w:t>
      </w:r>
    </w:p>
    <w:p w:rsidR="00E47A3F" w:rsidRDefault="00D63462">
      <w:pPr>
        <w:pStyle w:val="Akapitzlist"/>
        <w:numPr>
          <w:ilvl w:val="1"/>
          <w:numId w:val="12"/>
        </w:numPr>
        <w:tabs>
          <w:tab w:val="left" w:pos="937"/>
        </w:tabs>
        <w:spacing w:line="276" w:lineRule="auto"/>
        <w:ind w:right="178"/>
        <w:rPr>
          <w:sz w:val="24"/>
        </w:rPr>
      </w:pPr>
      <w:r>
        <w:rPr>
          <w:sz w:val="24"/>
        </w:rPr>
        <w:t>W przypadku, gdy Zamawiający żąda wniesienia wadium, przedłużenie terminu związania ofertą, o którym mowa pkt</w:t>
      </w:r>
      <w:r>
        <w:rPr>
          <w:spacing w:val="40"/>
          <w:sz w:val="24"/>
        </w:rPr>
        <w:t xml:space="preserve"> </w:t>
      </w:r>
      <w:r>
        <w:rPr>
          <w:sz w:val="24"/>
        </w:rPr>
        <w:t>15.2</w:t>
      </w:r>
      <w:r>
        <w:rPr>
          <w:spacing w:val="-1"/>
          <w:sz w:val="24"/>
        </w:rPr>
        <w:t xml:space="preserve"> </w:t>
      </w:r>
      <w:r>
        <w:rPr>
          <w:sz w:val="24"/>
        </w:rPr>
        <w:t>SWZ, następuje</w:t>
      </w:r>
      <w:r>
        <w:rPr>
          <w:spacing w:val="-1"/>
          <w:sz w:val="24"/>
        </w:rPr>
        <w:t xml:space="preserve"> </w:t>
      </w:r>
      <w:r>
        <w:rPr>
          <w:sz w:val="24"/>
        </w:rPr>
        <w:t>wraz</w:t>
      </w:r>
      <w:r>
        <w:rPr>
          <w:spacing w:val="-1"/>
          <w:sz w:val="24"/>
        </w:rPr>
        <w:t xml:space="preserve"> </w:t>
      </w:r>
      <w:r>
        <w:rPr>
          <w:sz w:val="24"/>
        </w:rPr>
        <w:t>z</w:t>
      </w:r>
      <w:r>
        <w:rPr>
          <w:spacing w:val="-1"/>
          <w:sz w:val="24"/>
        </w:rPr>
        <w:t xml:space="preserve"> </w:t>
      </w:r>
      <w:r>
        <w:rPr>
          <w:sz w:val="24"/>
        </w:rPr>
        <w:t>przedłużeniem okresu ważności wadium albo jeżeli nie jest to możliwe, z wniesieniem nowego wadium na przedłużony okres związania ofertą.</w:t>
      </w:r>
    </w:p>
    <w:p w:rsidR="00E47A3F" w:rsidRDefault="00E47A3F">
      <w:pPr>
        <w:pStyle w:val="Tekstpodstawowy"/>
        <w:jc w:val="left"/>
        <w:rPr>
          <w:sz w:val="20"/>
        </w:rPr>
      </w:pPr>
    </w:p>
    <w:p w:rsidR="00E47A3F" w:rsidRDefault="00E47A3F">
      <w:pPr>
        <w:pStyle w:val="Tekstpodstawowy"/>
        <w:spacing w:before="1"/>
        <w:jc w:val="left"/>
        <w:rPr>
          <w:sz w:val="10"/>
        </w:rPr>
      </w:pPr>
    </w:p>
    <w:p w:rsidR="00E47A3F" w:rsidRDefault="00F77FB3">
      <w:pPr>
        <w:pStyle w:val="Tekstpodstawowy"/>
        <w:ind w:left="271"/>
        <w:jc w:val="left"/>
        <w:rPr>
          <w:sz w:val="20"/>
        </w:rPr>
      </w:pPr>
      <w:r>
        <w:rPr>
          <w:noProof/>
          <w:sz w:val="20"/>
        </w:rPr>
      </w:r>
      <w:r>
        <w:rPr>
          <w:noProof/>
          <w:sz w:val="20"/>
        </w:rPr>
        <w:pict>
          <v:group id="docshapegroup101" o:spid="_x0000_s2086" style="width:447.45pt;height:35.55pt;mso-position-horizontal-relative:char;mso-position-vertical-relative:line" coordsize="8949,711">
            <v:shape id="docshape102" o:spid="_x0000_s2089" style="position:absolute;left:16;width:8932;height:701;visibility:visible" coordsize="8932,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" adj="0,,0" path="m8824,l108,,,,,701r108,l8824,701r,-351l8824,xm8932,l8824,r,701l8932,701,8932,xe" fillcolor="#d9d9d9" stroked="f">
              <v:stroke joinstyle="round"/>
              <v:formulas/>
              <v:path arrowok="t" o:connecttype="custom" o:connectlocs="8824,0;108,0;0,0;0,701;108,701;8824,701;8824,350;8824,0;8932,0;8824,0;8824,701;8932,701;8932,0" o:connectangles="0,0,0,0,0,0,0,0,0,0,0,0,0"/>
            </v:shape>
            <v:rect id="docshape103" o:spid="_x0000_s2088" style="position:absolute;top:700;width:8947;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" fillcolor="black" stroked="f"/>
            <v:shape id="docshape104" o:spid="_x0000_s2087" type="#_x0000_t202" style="position:absolute;left:16;width:8932;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651DF7" w:rsidRDefault="00651DF7">
                    <w:pPr>
                      <w:ind w:left="580" w:right="583"/>
                      <w:jc w:val="center"/>
                      <w:rPr>
                        <w:sz w:val="26"/>
                      </w:rPr>
                    </w:pPr>
                    <w:r>
                      <w:rPr>
                        <w:sz w:val="26"/>
                      </w:rPr>
                      <w:t>Rozdział</w:t>
                    </w:r>
                    <w:r>
                      <w:rPr>
                        <w:spacing w:val="-12"/>
                        <w:sz w:val="26"/>
                      </w:rPr>
                      <w:t xml:space="preserve"> </w:t>
                    </w:r>
                    <w:r>
                      <w:rPr>
                        <w:spacing w:val="-5"/>
                        <w:sz w:val="26"/>
                      </w:rPr>
                      <w:t>16</w:t>
                    </w:r>
                  </w:p>
                  <w:p w:rsidR="00651DF7" w:rsidRDefault="00651DF7">
                    <w:pPr>
                      <w:spacing w:before="45"/>
                      <w:ind w:left="580" w:right="584"/>
                      <w:jc w:val="center"/>
                      <w:rPr>
                        <w:b/>
                        <w:sz w:val="26"/>
                      </w:rPr>
                    </w:pPr>
                    <w:r>
                      <w:rPr>
                        <w:b/>
                        <w:sz w:val="26"/>
                      </w:rPr>
                      <w:t>OPIS</w:t>
                    </w:r>
                    <w:r>
                      <w:rPr>
                        <w:b/>
                        <w:spacing w:val="-10"/>
                        <w:sz w:val="26"/>
                      </w:rPr>
                      <w:t xml:space="preserve"> </w:t>
                    </w:r>
                    <w:r>
                      <w:rPr>
                        <w:b/>
                        <w:sz w:val="26"/>
                      </w:rPr>
                      <w:t>SPOSOBU</w:t>
                    </w:r>
                    <w:r>
                      <w:rPr>
                        <w:b/>
                        <w:spacing w:val="-10"/>
                        <w:sz w:val="26"/>
                      </w:rPr>
                      <w:t xml:space="preserve"> </w:t>
                    </w:r>
                    <w:r>
                      <w:rPr>
                        <w:b/>
                        <w:sz w:val="26"/>
                      </w:rPr>
                      <w:t>OBLICZENIA</w:t>
                    </w:r>
                    <w:r>
                      <w:rPr>
                        <w:b/>
                        <w:spacing w:val="-12"/>
                        <w:sz w:val="26"/>
                      </w:rPr>
                      <w:t xml:space="preserve"> </w:t>
                    </w:r>
                    <w:r>
                      <w:rPr>
                        <w:b/>
                        <w:sz w:val="26"/>
                      </w:rPr>
                      <w:t>CENY</w:t>
                    </w:r>
                    <w:r>
                      <w:rPr>
                        <w:b/>
                        <w:spacing w:val="-11"/>
                        <w:sz w:val="26"/>
                      </w:rPr>
                      <w:t xml:space="preserve"> </w:t>
                    </w:r>
                    <w:r>
                      <w:rPr>
                        <w:b/>
                        <w:spacing w:val="-2"/>
                        <w:sz w:val="26"/>
                      </w:rPr>
                      <w:t>OFERTY</w:t>
                    </w:r>
                  </w:p>
                </w:txbxContent>
              </v:textbox>
            </v:shape>
            <w10:wrap type="none"/>
            <w10:anchorlock/>
          </v:group>
        </w:pict>
      </w:r>
    </w:p>
    <w:p w:rsidR="00E47A3F" w:rsidRDefault="00E47A3F">
      <w:pPr>
        <w:pStyle w:val="Tekstpodstawowy"/>
        <w:spacing w:before="8"/>
        <w:jc w:val="left"/>
        <w:rPr>
          <w:sz w:val="6"/>
        </w:rPr>
      </w:pPr>
    </w:p>
    <w:p w:rsidR="00572744" w:rsidRDefault="00055CDA" w:rsidP="00572744">
      <w:pPr>
        <w:pStyle w:val="Akapitzlist"/>
        <w:numPr>
          <w:ilvl w:val="1"/>
          <w:numId w:val="11"/>
        </w:numPr>
        <w:tabs>
          <w:tab w:val="left" w:pos="937"/>
        </w:tabs>
        <w:spacing w:line="276" w:lineRule="auto"/>
        <w:ind w:left="993" w:right="175" w:hanging="709"/>
        <w:rPr>
          <w:rFonts w:eastAsia="Times New Roman" w:cs="Arial"/>
          <w:bCs/>
          <w:sz w:val="24"/>
          <w:szCs w:val="24"/>
        </w:rPr>
      </w:pPr>
      <w:r>
        <w:rPr>
          <w:rFonts w:eastAsia="Times New Roman" w:cs="Arial"/>
          <w:bCs/>
          <w:sz w:val="24"/>
          <w:szCs w:val="24"/>
        </w:rPr>
        <w:t xml:space="preserve">Obowiązującą formą wynagrodzenia za wykonanie przez Wykonawcę przedmiotu zamówienia będzie </w:t>
      </w:r>
      <w:r w:rsidRPr="00055CDA">
        <w:rPr>
          <w:rFonts w:eastAsia="Times New Roman" w:cs="Arial"/>
          <w:b/>
          <w:sz w:val="24"/>
          <w:szCs w:val="24"/>
        </w:rPr>
        <w:t>wynagrodzenie kosztorysowe</w:t>
      </w:r>
      <w:r>
        <w:rPr>
          <w:rFonts w:eastAsia="Times New Roman" w:cs="Arial"/>
          <w:bCs/>
          <w:sz w:val="24"/>
          <w:szCs w:val="24"/>
        </w:rPr>
        <w:t xml:space="preserve">. </w:t>
      </w:r>
      <w:r w:rsidR="00572744" w:rsidRPr="00572744">
        <w:rPr>
          <w:rFonts w:eastAsia="Times New Roman" w:cs="Arial"/>
          <w:bCs/>
          <w:sz w:val="24"/>
          <w:szCs w:val="24"/>
        </w:rPr>
        <w:t xml:space="preserve">Cena oferty winna zostać wyliczona przez Wykonawcę w oparciu o Kosztorys Ofertowy sporządzony na formularzu, którego wzór określono w </w:t>
      </w:r>
      <w:r w:rsidR="00572744">
        <w:rPr>
          <w:b/>
          <w:sz w:val="24"/>
        </w:rPr>
        <w:t xml:space="preserve">Załączniku Nr 3a do </w:t>
      </w:r>
      <w:r w:rsidR="00572744">
        <w:rPr>
          <w:b/>
          <w:spacing w:val="-4"/>
          <w:sz w:val="24"/>
        </w:rPr>
        <w:t>SWZ</w:t>
      </w:r>
      <w:r w:rsidR="00572744" w:rsidRPr="00572744">
        <w:rPr>
          <w:rFonts w:eastAsia="Times New Roman" w:cs="Arial"/>
          <w:bCs/>
          <w:sz w:val="24"/>
          <w:szCs w:val="24"/>
        </w:rPr>
        <w:t>.</w:t>
      </w:r>
    </w:p>
    <w:p w:rsidR="00572744" w:rsidRDefault="00572744" w:rsidP="00572744">
      <w:pPr>
        <w:pStyle w:val="Akapitzlist"/>
        <w:numPr>
          <w:ilvl w:val="1"/>
          <w:numId w:val="11"/>
        </w:numPr>
        <w:tabs>
          <w:tab w:val="left" w:pos="937"/>
        </w:tabs>
        <w:spacing w:line="276" w:lineRule="auto"/>
        <w:ind w:left="993" w:right="175" w:hanging="709"/>
        <w:rPr>
          <w:rFonts w:eastAsia="Times New Roman" w:cs="Arial"/>
          <w:bCs/>
          <w:sz w:val="24"/>
          <w:szCs w:val="24"/>
        </w:rPr>
      </w:pPr>
      <w:r w:rsidRPr="00572744">
        <w:rPr>
          <w:rFonts w:eastAsia="Times New Roman" w:cs="Arial"/>
          <w:bCs/>
          <w:sz w:val="24"/>
          <w:szCs w:val="24"/>
        </w:rPr>
        <w:t>Kosztorys Ofertowy należy sporządzić metodą kalkulacji uproszczonej ściśle według kolejności wyszczególnionych w nim pozycji. Wykonawca określi ceny jednostkowe netto oraz wartości netto dla wszystkich pozycji wymienionych w Kosztorysie Ofertowym.</w:t>
      </w:r>
    </w:p>
    <w:p w:rsidR="00572744" w:rsidRDefault="00572744" w:rsidP="00572744">
      <w:pPr>
        <w:pStyle w:val="Akapitzlist"/>
        <w:numPr>
          <w:ilvl w:val="1"/>
          <w:numId w:val="11"/>
        </w:numPr>
        <w:tabs>
          <w:tab w:val="left" w:pos="937"/>
        </w:tabs>
        <w:spacing w:line="276" w:lineRule="auto"/>
        <w:ind w:left="993" w:right="175" w:hanging="709"/>
        <w:rPr>
          <w:rFonts w:eastAsia="Times New Roman" w:cs="Arial"/>
          <w:bCs/>
          <w:sz w:val="24"/>
          <w:szCs w:val="24"/>
        </w:rPr>
      </w:pPr>
      <w:r w:rsidRPr="00572744">
        <w:rPr>
          <w:rFonts w:eastAsia="Times New Roman" w:cs="Arial"/>
          <w:bCs/>
          <w:sz w:val="24"/>
          <w:szCs w:val="24"/>
        </w:rPr>
        <w:t>Wykonawca oblicza cenę ofertową netto dodając wartości poszczególnych elementów zamówienia. Do tak wyliczonej ceny ofertowej netto Wykonawca dodaje wartość podatku VAT. Wyliczoną cenę z podatkiem VAT zamieszcza w ofercie jako cenę ofertową brutto. Cena ofertowa brutto będzie brana pod uwagę przez Zamawiającego w trakcie oceny ofert.</w:t>
      </w:r>
      <w:r>
        <w:rPr>
          <w:rFonts w:eastAsia="Times New Roman" w:cs="Arial"/>
          <w:bCs/>
          <w:sz w:val="24"/>
          <w:szCs w:val="24"/>
        </w:rPr>
        <w:t xml:space="preserve"> </w:t>
      </w:r>
    </w:p>
    <w:p w:rsidR="00572744" w:rsidRDefault="00572744" w:rsidP="00572744">
      <w:pPr>
        <w:pStyle w:val="Akapitzlist"/>
        <w:numPr>
          <w:ilvl w:val="1"/>
          <w:numId w:val="11"/>
        </w:numPr>
        <w:tabs>
          <w:tab w:val="left" w:pos="937"/>
        </w:tabs>
        <w:spacing w:line="276" w:lineRule="auto"/>
        <w:ind w:left="993" w:right="175" w:hanging="709"/>
        <w:rPr>
          <w:rFonts w:eastAsia="Times New Roman" w:cs="Arial"/>
          <w:bCs/>
          <w:sz w:val="24"/>
          <w:szCs w:val="24"/>
        </w:rPr>
      </w:pPr>
      <w:r w:rsidRPr="00572744">
        <w:rPr>
          <w:rFonts w:eastAsia="Times New Roman" w:cs="Arial"/>
          <w:bCs/>
          <w:sz w:val="24"/>
          <w:szCs w:val="24"/>
        </w:rPr>
        <w:t xml:space="preserve">Wykonawca obliczając cenę oferty musi uwzględnić w kosztorysie ofertowym wszystkie pozycje przedmiarowe w nim opisane. Wykonawca nie może </w:t>
      </w:r>
      <w:r w:rsidRPr="00572744">
        <w:rPr>
          <w:rFonts w:eastAsia="Times New Roman" w:cs="Arial"/>
          <w:bCs/>
          <w:sz w:val="24"/>
          <w:szCs w:val="24"/>
        </w:rPr>
        <w:lastRenderedPageBreak/>
        <w:t>samodzielnie wprowadzać żadnych zmian do formularza kosztorysu ofertowego oraz nie może pominąć żadnej pozycji kosztorysowej.</w:t>
      </w:r>
    </w:p>
    <w:p w:rsidR="00572744" w:rsidRPr="00572744" w:rsidRDefault="00572744" w:rsidP="00572744">
      <w:pPr>
        <w:pStyle w:val="Akapitzlist"/>
        <w:numPr>
          <w:ilvl w:val="1"/>
          <w:numId w:val="11"/>
        </w:numPr>
        <w:tabs>
          <w:tab w:val="left" w:pos="937"/>
        </w:tabs>
        <w:spacing w:line="276" w:lineRule="auto"/>
        <w:ind w:left="993" w:right="175" w:hanging="709"/>
        <w:rPr>
          <w:rFonts w:eastAsia="Times New Roman" w:cs="Arial"/>
          <w:bCs/>
          <w:sz w:val="24"/>
          <w:szCs w:val="24"/>
        </w:rPr>
      </w:pPr>
      <w:r w:rsidRPr="00572744">
        <w:rPr>
          <w:sz w:val="24"/>
          <w:szCs w:val="24"/>
        </w:rPr>
        <w:t xml:space="preserve">Cena podana w ofercie winna obejmować wszystkie koszty i składniki związane z wykonaniem zamówienia oraz warunkami stawianymi przez Zamawiającego w dokumentacji </w:t>
      </w:r>
      <w:r w:rsidR="004500A3">
        <w:rPr>
          <w:sz w:val="24"/>
          <w:szCs w:val="24"/>
        </w:rPr>
        <w:t>technicznej</w:t>
      </w:r>
      <w:r w:rsidRPr="00572744">
        <w:rPr>
          <w:sz w:val="24"/>
          <w:szCs w:val="24"/>
        </w:rPr>
        <w:t>, przedmiar</w:t>
      </w:r>
      <w:r w:rsidR="00294019">
        <w:rPr>
          <w:sz w:val="24"/>
          <w:szCs w:val="24"/>
        </w:rPr>
        <w:t>ze</w:t>
      </w:r>
      <w:r w:rsidRPr="00572744">
        <w:rPr>
          <w:sz w:val="24"/>
          <w:szCs w:val="24"/>
        </w:rPr>
        <w:t xml:space="preserve"> robót i </w:t>
      </w:r>
      <w:proofErr w:type="spellStart"/>
      <w:r w:rsidRPr="00572744">
        <w:rPr>
          <w:sz w:val="24"/>
          <w:szCs w:val="24"/>
        </w:rPr>
        <w:t>STWiORB</w:t>
      </w:r>
      <w:proofErr w:type="spellEnd"/>
      <w:r w:rsidRPr="00572744">
        <w:rPr>
          <w:rFonts w:eastAsia="Times New Roman" w:cs="Arial"/>
          <w:bCs/>
          <w:sz w:val="24"/>
          <w:szCs w:val="24"/>
        </w:rPr>
        <w:t>. W cenach jednostkowych Wykonawca musi uwzględnić wszystkie koszty związane z realizacją zamówienia, z uwzględnieniem wszystkich</w:t>
      </w:r>
      <w:r w:rsidRPr="00572744">
        <w:rPr>
          <w:sz w:val="24"/>
          <w:szCs w:val="24"/>
        </w:rPr>
        <w:t xml:space="preserve"> ewentualnych upustów i rabatów,</w:t>
      </w:r>
      <w:r w:rsidRPr="00572744">
        <w:rPr>
          <w:rFonts w:eastAsia="Times New Roman" w:cs="Arial"/>
          <w:bCs/>
          <w:sz w:val="24"/>
          <w:szCs w:val="24"/>
        </w:rPr>
        <w:t xml:space="preserve"> opłat i podatków w szczególności:</w:t>
      </w:r>
      <w:r w:rsidRPr="00572744">
        <w:rPr>
          <w:sz w:val="24"/>
          <w:szCs w:val="24"/>
        </w:rPr>
        <w:t xml:space="preserve"> </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koszt przygotowania terenu budowy,</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 xml:space="preserve">budowa, utrzymanie i rozbiórka zaplecza budowy, </w:t>
      </w:r>
    </w:p>
    <w:p w:rsidR="00716D33" w:rsidRPr="00716D33" w:rsidRDefault="00572744">
      <w:pPr>
        <w:pStyle w:val="Tekstpodstawowy"/>
        <w:widowControl/>
        <w:numPr>
          <w:ilvl w:val="0"/>
          <w:numId w:val="33"/>
        </w:numPr>
        <w:tabs>
          <w:tab w:val="left" w:pos="1418"/>
        </w:tabs>
        <w:autoSpaceDE/>
        <w:autoSpaceDN/>
        <w:spacing w:line="276" w:lineRule="auto"/>
        <w:ind w:left="1418" w:hanging="425"/>
        <w:rPr>
          <w:b/>
        </w:rPr>
      </w:pPr>
      <w:r w:rsidRPr="00572744">
        <w:t xml:space="preserve">zabezpieczenie i ochrona placu budowy, </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 xml:space="preserve">uporządkowanie placu budowy po zakończeniu robót,  </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zatrudnienie kierownika budowy i kierowników robót,</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 xml:space="preserve">koordynacja robót ewentualnych podwykonawców, </w:t>
      </w:r>
    </w:p>
    <w:p w:rsidR="00572744" w:rsidRPr="00716D33" w:rsidRDefault="00572744">
      <w:pPr>
        <w:pStyle w:val="Tekstpodstawowy"/>
        <w:widowControl/>
        <w:numPr>
          <w:ilvl w:val="0"/>
          <w:numId w:val="33"/>
        </w:numPr>
        <w:tabs>
          <w:tab w:val="left" w:pos="1418"/>
        </w:tabs>
        <w:autoSpaceDE/>
        <w:autoSpaceDN/>
        <w:spacing w:line="276" w:lineRule="auto"/>
        <w:ind w:left="1418" w:hanging="425"/>
      </w:pPr>
      <w:r w:rsidRPr="00716D33">
        <w:t>obsługa geodezyjna budowy,</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 xml:space="preserve">opracowanie projektu  czasowej organizacji ruchu,  dokonywanie wszelkich uzgodnień oraz oznakowanie i utrzymanie terenu budowy  w czasie realizacji zadania, </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 xml:space="preserve">budowa dróg i parkingów tymczasowych (jeżeli będzie taka potrzeba),   </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 xml:space="preserve">utrzymanie ewentualnych dróg objazdowych wynikających z przyjętej czasowej organizacji ruchu,   </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 xml:space="preserve">wykonanie zasilania placu budowy w energię elektryczną, wodę, ciepło i inne niezbędne media wraz z ponoszeniem kosztów ich poboru dla potrzeb budowy,  </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 xml:space="preserve">sporządzenie dokumentacji powykonawczej uwzględniającej wszelkie ewentualne zmiany wprowadzone w trakcie realizacji, </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zabezpieczenie mienia zgromadzonego na budowie,</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prowadzenie dziennika budowy,</w:t>
      </w:r>
    </w:p>
    <w:p w:rsidR="00572744" w:rsidRPr="00572744" w:rsidRDefault="00572744">
      <w:pPr>
        <w:pStyle w:val="Tekstpodstawowy"/>
        <w:widowControl/>
        <w:numPr>
          <w:ilvl w:val="0"/>
          <w:numId w:val="33"/>
        </w:numPr>
        <w:tabs>
          <w:tab w:val="left" w:pos="1418"/>
        </w:tabs>
        <w:autoSpaceDE/>
        <w:autoSpaceDN/>
        <w:spacing w:line="276" w:lineRule="auto"/>
        <w:ind w:left="1418" w:hanging="425"/>
        <w:rPr>
          <w:b/>
        </w:rPr>
      </w:pPr>
      <w:r w:rsidRPr="00572744">
        <w:t xml:space="preserve">wykonanie innych prac i czynności, które były do przewidzenia na etapie przygotowania oferty, wynikających z Prawa budowlanego, Polskich norm, zasad wiedzy i sztuki budowlanej, </w:t>
      </w:r>
    </w:p>
    <w:p w:rsidR="009E524C" w:rsidRPr="009E524C" w:rsidRDefault="00572744">
      <w:pPr>
        <w:pStyle w:val="Tekstpodstawowy"/>
        <w:widowControl/>
        <w:numPr>
          <w:ilvl w:val="0"/>
          <w:numId w:val="33"/>
        </w:numPr>
        <w:tabs>
          <w:tab w:val="left" w:pos="1418"/>
        </w:tabs>
        <w:autoSpaceDE/>
        <w:autoSpaceDN/>
        <w:spacing w:line="276" w:lineRule="auto"/>
        <w:ind w:left="1418" w:hanging="425"/>
        <w:rPr>
          <w:b/>
        </w:rPr>
      </w:pPr>
      <w:r w:rsidRPr="00572744">
        <w:t>opłaty związane z koniecznością dostępu do sieci uzbrojenia terenu, nadzorem właścicielskim, czasowym wyłączeniem z użytkowania oraz ich ponownym uruchomieniem, włączeniem przebudowywanych sieci do czynnej sieci</w:t>
      </w:r>
      <w:r w:rsidR="009E524C">
        <w:t>,</w:t>
      </w:r>
    </w:p>
    <w:p w:rsidR="00572744" w:rsidRPr="009E524C" w:rsidRDefault="00572744">
      <w:pPr>
        <w:pStyle w:val="Tekstpodstawowy"/>
        <w:widowControl/>
        <w:numPr>
          <w:ilvl w:val="0"/>
          <w:numId w:val="33"/>
        </w:numPr>
        <w:tabs>
          <w:tab w:val="left" w:pos="1418"/>
        </w:tabs>
        <w:autoSpaceDE/>
        <w:autoSpaceDN/>
        <w:spacing w:line="276" w:lineRule="auto"/>
        <w:ind w:left="1418" w:hanging="425"/>
        <w:rPr>
          <w:b/>
        </w:rPr>
      </w:pPr>
      <w:r w:rsidRPr="009E524C">
        <w:t>usunięcie powstałych w czasie wykonywania przedmiotu zamówienia odpadów w sposób zgodny z zapisami ustawy o odpadach.</w:t>
      </w:r>
    </w:p>
    <w:p w:rsidR="00572744" w:rsidRPr="009E524C" w:rsidRDefault="00572744" w:rsidP="009E524C">
      <w:pPr>
        <w:pStyle w:val="Akapitzlist"/>
        <w:numPr>
          <w:ilvl w:val="1"/>
          <w:numId w:val="11"/>
        </w:numPr>
        <w:tabs>
          <w:tab w:val="left" w:pos="937"/>
        </w:tabs>
        <w:spacing w:line="276" w:lineRule="auto"/>
        <w:ind w:left="993" w:right="175" w:hanging="709"/>
        <w:rPr>
          <w:rFonts w:eastAsia="Times New Roman" w:cs="Arial"/>
          <w:bCs/>
          <w:sz w:val="24"/>
          <w:szCs w:val="24"/>
        </w:rPr>
      </w:pPr>
      <w:r w:rsidRPr="009E524C">
        <w:rPr>
          <w:rFonts w:cs="Arial"/>
          <w:sz w:val="24"/>
          <w:szCs w:val="24"/>
        </w:rPr>
        <w:t xml:space="preserve">Cena może być tylko jedna za oferowany przedmiot zamówienia. Nie dopuszcza </w:t>
      </w:r>
      <w:r w:rsidRPr="009E524C">
        <w:rPr>
          <w:rFonts w:cs="Arial"/>
          <w:sz w:val="24"/>
          <w:szCs w:val="24"/>
        </w:rPr>
        <w:lastRenderedPageBreak/>
        <w:t>się wariantowości cen.</w:t>
      </w:r>
    </w:p>
    <w:p w:rsidR="00572744" w:rsidRPr="009E524C" w:rsidRDefault="00572744" w:rsidP="009E524C">
      <w:pPr>
        <w:pStyle w:val="Akapitzlist"/>
        <w:numPr>
          <w:ilvl w:val="1"/>
          <w:numId w:val="11"/>
        </w:numPr>
        <w:tabs>
          <w:tab w:val="left" w:pos="937"/>
        </w:tabs>
        <w:spacing w:line="276" w:lineRule="auto"/>
        <w:ind w:left="993" w:right="175" w:hanging="709"/>
        <w:rPr>
          <w:rFonts w:eastAsia="Times New Roman" w:cs="Arial"/>
          <w:bCs/>
          <w:sz w:val="24"/>
          <w:szCs w:val="24"/>
        </w:rPr>
      </w:pPr>
      <w:r w:rsidRPr="009E524C">
        <w:rPr>
          <w:rFonts w:cs="Arial"/>
          <w:sz w:val="24"/>
          <w:szCs w:val="24"/>
        </w:rPr>
        <w:t>Cena oferty powinna być wyrażona w złotych polskich (PLN) z dokładnością do dwóch miejsc po przecinku.</w:t>
      </w:r>
    </w:p>
    <w:p w:rsidR="00572744" w:rsidRPr="009E524C" w:rsidRDefault="00572744" w:rsidP="009E524C">
      <w:pPr>
        <w:pStyle w:val="Akapitzlist"/>
        <w:numPr>
          <w:ilvl w:val="1"/>
          <w:numId w:val="11"/>
        </w:numPr>
        <w:tabs>
          <w:tab w:val="left" w:pos="937"/>
        </w:tabs>
        <w:spacing w:line="276" w:lineRule="auto"/>
        <w:ind w:left="993" w:right="175" w:hanging="709"/>
        <w:rPr>
          <w:rFonts w:eastAsia="Times New Roman" w:cs="Arial"/>
          <w:bCs/>
          <w:sz w:val="24"/>
          <w:szCs w:val="24"/>
        </w:rPr>
      </w:pPr>
      <w:r w:rsidRPr="009E524C">
        <w:rPr>
          <w:rFonts w:cs="Arial"/>
          <w:sz w:val="24"/>
          <w:szCs w:val="24"/>
        </w:rPr>
        <w:t>Zamawiający nie przewiduje rozliczeń w walucie obcej.</w:t>
      </w:r>
    </w:p>
    <w:p w:rsidR="00572744" w:rsidRPr="009E524C" w:rsidRDefault="00572744" w:rsidP="009E524C">
      <w:pPr>
        <w:pStyle w:val="Akapitzlist"/>
        <w:numPr>
          <w:ilvl w:val="1"/>
          <w:numId w:val="11"/>
        </w:numPr>
        <w:tabs>
          <w:tab w:val="left" w:pos="937"/>
        </w:tabs>
        <w:spacing w:line="276" w:lineRule="auto"/>
        <w:ind w:left="993" w:right="175" w:hanging="709"/>
        <w:rPr>
          <w:rFonts w:eastAsia="Times New Roman" w:cs="Arial"/>
          <w:bCs/>
          <w:sz w:val="24"/>
          <w:szCs w:val="24"/>
        </w:rPr>
      </w:pPr>
      <w:r w:rsidRPr="009E524C">
        <w:rPr>
          <w:rFonts w:cs="Arial"/>
          <w:sz w:val="24"/>
          <w:szCs w:val="24"/>
        </w:rPr>
        <w:t>Wyliczona cena oferty brutto będzie służyć do porównania złożonych ofert.</w:t>
      </w:r>
    </w:p>
    <w:p w:rsidR="00572744" w:rsidRPr="009E524C" w:rsidRDefault="00572744" w:rsidP="009E524C">
      <w:pPr>
        <w:pStyle w:val="Akapitzlist"/>
        <w:numPr>
          <w:ilvl w:val="1"/>
          <w:numId w:val="11"/>
        </w:numPr>
        <w:tabs>
          <w:tab w:val="left" w:pos="937"/>
        </w:tabs>
        <w:spacing w:line="276" w:lineRule="auto"/>
        <w:ind w:left="993" w:right="175" w:hanging="709"/>
        <w:rPr>
          <w:rFonts w:eastAsia="Times New Roman" w:cs="Arial"/>
          <w:bCs/>
          <w:sz w:val="24"/>
          <w:szCs w:val="24"/>
        </w:rPr>
      </w:pPr>
      <w:r w:rsidRPr="009E524C">
        <w:rPr>
          <w:rFonts w:cs="Arial"/>
          <w:sz w:val="24"/>
          <w:szCs w:val="24"/>
        </w:rPr>
        <w:t>Jeżeli została złożona oferta, której wybór prowadziłby do powstania u Zamawiającego obowiązku podatkowego zgodnie z ustawą z dnia 11 marca 2004 r. o podatku od towarów i usług (tj. Dz. U. z 202</w:t>
      </w:r>
      <w:r w:rsidR="005F4DCE">
        <w:rPr>
          <w:rFonts w:cs="Arial"/>
          <w:sz w:val="24"/>
          <w:szCs w:val="24"/>
        </w:rPr>
        <w:t>5</w:t>
      </w:r>
      <w:r w:rsidRPr="009E524C">
        <w:rPr>
          <w:rFonts w:cs="Arial"/>
          <w:sz w:val="24"/>
          <w:szCs w:val="24"/>
        </w:rPr>
        <w:t xml:space="preserve">r. poz. </w:t>
      </w:r>
      <w:r w:rsidR="005F4DCE">
        <w:rPr>
          <w:rFonts w:cs="Arial"/>
          <w:sz w:val="24"/>
          <w:szCs w:val="24"/>
        </w:rPr>
        <w:t>775</w:t>
      </w:r>
      <w:r w:rsidRPr="009E524C">
        <w:rPr>
          <w:rFonts w:cs="Arial"/>
          <w:sz w:val="24"/>
          <w:szCs w:val="24"/>
        </w:rPr>
        <w:t xml:space="preserve"> z późn.zm.), dla celów zastosowania kryterium ceny lub kosztu Zamawiający dolicza do przedstawionej w tej ofercie ceny kwotę podatku od towarów i usług, którą miałby obowiązek rozliczy. W ofercie, o której mowa w ust. 1, Wykonawca ma obowiązek: </w:t>
      </w:r>
    </w:p>
    <w:p w:rsidR="009E524C" w:rsidRPr="009E524C" w:rsidRDefault="009E524C" w:rsidP="009E524C">
      <w:pPr>
        <w:pStyle w:val="Akapitzlist"/>
        <w:tabs>
          <w:tab w:val="left" w:pos="1418"/>
        </w:tabs>
        <w:spacing w:line="276" w:lineRule="auto"/>
        <w:ind w:left="1418" w:right="175" w:hanging="425"/>
        <w:rPr>
          <w:rFonts w:eastAsia="Times New Roman" w:cs="Arial"/>
          <w:bCs/>
          <w:sz w:val="24"/>
          <w:szCs w:val="24"/>
        </w:rPr>
      </w:pPr>
      <w:r w:rsidRPr="009E524C">
        <w:rPr>
          <w:rFonts w:eastAsia="Times New Roman" w:cs="Arial"/>
          <w:bCs/>
          <w:sz w:val="24"/>
          <w:szCs w:val="24"/>
        </w:rPr>
        <w:t xml:space="preserve">1) </w:t>
      </w:r>
      <w:r w:rsidRPr="009E524C">
        <w:rPr>
          <w:rFonts w:eastAsia="Times New Roman" w:cs="Arial"/>
          <w:bCs/>
          <w:sz w:val="24"/>
          <w:szCs w:val="24"/>
        </w:rPr>
        <w:tab/>
        <w:t xml:space="preserve">poinformowania Zamawiającego, że wybór jego oferty będzie prowadził do powstania u Zamawiającego obowiązku podatkowego; </w:t>
      </w:r>
    </w:p>
    <w:p w:rsidR="009E524C" w:rsidRPr="009E524C" w:rsidRDefault="009E524C" w:rsidP="009E524C">
      <w:pPr>
        <w:pStyle w:val="Akapitzlist"/>
        <w:tabs>
          <w:tab w:val="left" w:pos="1418"/>
        </w:tabs>
        <w:spacing w:line="276" w:lineRule="auto"/>
        <w:ind w:left="1418" w:right="175" w:hanging="425"/>
        <w:rPr>
          <w:rFonts w:eastAsia="Times New Roman" w:cs="Arial"/>
          <w:bCs/>
          <w:sz w:val="24"/>
          <w:szCs w:val="24"/>
        </w:rPr>
      </w:pPr>
      <w:r w:rsidRPr="009E524C">
        <w:rPr>
          <w:rFonts w:eastAsia="Times New Roman" w:cs="Arial"/>
          <w:bCs/>
          <w:sz w:val="24"/>
          <w:szCs w:val="24"/>
        </w:rPr>
        <w:t xml:space="preserve">2) </w:t>
      </w:r>
      <w:r w:rsidRPr="009E524C">
        <w:rPr>
          <w:rFonts w:eastAsia="Times New Roman" w:cs="Arial"/>
          <w:bCs/>
          <w:sz w:val="24"/>
          <w:szCs w:val="24"/>
        </w:rPr>
        <w:tab/>
        <w:t xml:space="preserve">wskazania nazwy (rodzaju) towaru lub usługi, których dostawa lub świadczenie będą prowadziły do powstania obowiązku podatkowego; </w:t>
      </w:r>
    </w:p>
    <w:p w:rsidR="009E524C" w:rsidRDefault="009E524C" w:rsidP="009E524C">
      <w:pPr>
        <w:pStyle w:val="Akapitzlist"/>
        <w:tabs>
          <w:tab w:val="left" w:pos="1418"/>
        </w:tabs>
        <w:spacing w:line="276" w:lineRule="auto"/>
        <w:ind w:left="1418" w:right="175" w:hanging="425"/>
        <w:rPr>
          <w:rFonts w:eastAsia="Times New Roman" w:cs="Arial"/>
          <w:bCs/>
          <w:sz w:val="24"/>
          <w:szCs w:val="24"/>
        </w:rPr>
      </w:pPr>
      <w:r w:rsidRPr="009E524C">
        <w:rPr>
          <w:rFonts w:eastAsia="Times New Roman" w:cs="Arial"/>
          <w:bCs/>
          <w:sz w:val="24"/>
          <w:szCs w:val="24"/>
        </w:rPr>
        <w:t>3)</w:t>
      </w:r>
      <w:r w:rsidRPr="009E524C">
        <w:rPr>
          <w:rFonts w:eastAsia="Times New Roman" w:cs="Arial"/>
          <w:bCs/>
          <w:sz w:val="24"/>
          <w:szCs w:val="24"/>
        </w:rPr>
        <w:tab/>
        <w:t>wskazania wartości towaru lub usługi objętego obowiązkiem podatkowym Zamawiającego, bez kwoty podatku</w:t>
      </w:r>
      <w:r>
        <w:rPr>
          <w:rFonts w:eastAsia="Times New Roman" w:cs="Arial"/>
          <w:bCs/>
          <w:sz w:val="24"/>
          <w:szCs w:val="24"/>
        </w:rPr>
        <w:t>;</w:t>
      </w:r>
    </w:p>
    <w:p w:rsidR="009E524C" w:rsidRPr="009E524C" w:rsidRDefault="009E524C" w:rsidP="009E524C">
      <w:pPr>
        <w:pStyle w:val="Akapitzlist"/>
        <w:tabs>
          <w:tab w:val="left" w:pos="1418"/>
        </w:tabs>
        <w:spacing w:line="276" w:lineRule="auto"/>
        <w:ind w:left="1418" w:right="175" w:hanging="425"/>
        <w:rPr>
          <w:rFonts w:eastAsia="Times New Roman" w:cs="Arial"/>
          <w:bCs/>
          <w:sz w:val="24"/>
          <w:szCs w:val="24"/>
        </w:rPr>
      </w:pPr>
      <w:r>
        <w:rPr>
          <w:rFonts w:eastAsia="Times New Roman" w:cs="Arial"/>
          <w:bCs/>
          <w:sz w:val="24"/>
          <w:szCs w:val="24"/>
        </w:rPr>
        <w:t xml:space="preserve">4)  </w:t>
      </w:r>
      <w:r w:rsidRPr="009E524C">
        <w:rPr>
          <w:rFonts w:cs="Arial"/>
          <w:sz w:val="24"/>
          <w:szCs w:val="24"/>
        </w:rPr>
        <w:t>wskazania stawki podatku od towarów i usług, która zgodnie z wiedzą Wykonawcy, będzie miała zastosowanie</w:t>
      </w:r>
    </w:p>
    <w:p w:rsidR="00E47A3F" w:rsidRPr="00DD732C" w:rsidRDefault="00D63462" w:rsidP="00DD732C">
      <w:pPr>
        <w:pStyle w:val="Akapitzlist"/>
        <w:numPr>
          <w:ilvl w:val="1"/>
          <w:numId w:val="11"/>
        </w:numPr>
        <w:tabs>
          <w:tab w:val="left" w:pos="937"/>
        </w:tabs>
        <w:spacing w:line="276" w:lineRule="auto"/>
        <w:ind w:left="993" w:right="175" w:hanging="709"/>
        <w:rPr>
          <w:rFonts w:eastAsia="Times New Roman" w:cs="Arial"/>
          <w:bCs/>
          <w:sz w:val="24"/>
          <w:szCs w:val="24"/>
        </w:rPr>
      </w:pPr>
      <w:r w:rsidRPr="00DD732C">
        <w:rPr>
          <w:sz w:val="24"/>
        </w:rPr>
        <w:t xml:space="preserve">Wynagrodzenie będzie płatne zgodnie z Projektem umowy </w:t>
      </w:r>
      <w:r w:rsidRPr="00DD732C">
        <w:rPr>
          <w:b/>
          <w:sz w:val="24"/>
        </w:rPr>
        <w:t xml:space="preserve">Załącznik Nr 2 do </w:t>
      </w:r>
      <w:r w:rsidRPr="00DD732C">
        <w:rPr>
          <w:b/>
          <w:spacing w:val="-4"/>
          <w:sz w:val="24"/>
        </w:rPr>
        <w:t>SWZ.</w:t>
      </w:r>
    </w:p>
    <w:p w:rsidR="00DD732C" w:rsidRPr="00DD732C" w:rsidRDefault="00DD732C" w:rsidP="00DD732C">
      <w:pPr>
        <w:pStyle w:val="Akapitzlist"/>
        <w:tabs>
          <w:tab w:val="left" w:pos="937"/>
        </w:tabs>
        <w:spacing w:line="276" w:lineRule="auto"/>
        <w:ind w:left="993" w:right="175" w:firstLine="0"/>
        <w:rPr>
          <w:rFonts w:eastAsia="Times New Roman" w:cs="Arial"/>
          <w:bCs/>
          <w:sz w:val="24"/>
          <w:szCs w:val="24"/>
        </w:rPr>
      </w:pPr>
    </w:p>
    <w:p w:rsidR="00E47A3F" w:rsidRDefault="00E47A3F">
      <w:pPr>
        <w:pStyle w:val="Tekstpodstawowy"/>
        <w:spacing w:before="7" w:after="1"/>
        <w:jc w:val="left"/>
        <w:rPr>
          <w:b/>
          <w:sz w:val="11"/>
        </w:rPr>
      </w:pPr>
    </w:p>
    <w:p w:rsidR="00E47A3F" w:rsidRDefault="00F77FB3">
      <w:pPr>
        <w:pStyle w:val="Tekstpodstawowy"/>
        <w:ind w:left="202"/>
        <w:jc w:val="left"/>
        <w:rPr>
          <w:sz w:val="20"/>
        </w:rPr>
      </w:pPr>
      <w:r>
        <w:rPr>
          <w:noProof/>
          <w:sz w:val="20"/>
        </w:rPr>
      </w:r>
      <w:r>
        <w:rPr>
          <w:noProof/>
          <w:sz w:val="20"/>
        </w:rPr>
        <w:pict>
          <v:group id="docshapegroup105" o:spid="_x0000_s2082" style="width:454.4pt;height:53.05pt;mso-position-horizontal-relative:char;mso-position-vertical-relative:line" coordsize="9088,1061">
            <v:shape id="docshape106" o:spid="_x0000_s2085" style="position:absolute;left:14;width:9074;height:1052;visibility:visible" coordsize="9074,10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" adj="0,,0" path="m8966,l108,,,,,1051r108,l8966,1051r,-350l8966,350,8966,xm9074,l8966,r,1051l9074,1051,9074,xe" fillcolor="#d9d9d9" stroked="f">
              <v:stroke joinstyle="round"/>
              <v:formulas/>
              <v:path arrowok="t" o:connecttype="custom" o:connectlocs="8966,0;108,0;108,0;0,0;0,1051;108,1051;8966,1051;8966,701;8966,350;8966,0;9074,0;8966,0;8966,1051;9074,1051;9074,0" o:connectangles="0,0,0,0,0,0,0,0,0,0,0,0,0,0,0"/>
            </v:shape>
            <v:rect id="docshape107" o:spid="_x0000_s2084" style="position:absolute;top:1051;width:9088;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shape id="docshape108" o:spid="_x0000_s2083" type="#_x0000_t202" style="position:absolute;left:14;width:9074;height:10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651DF7" w:rsidRDefault="00651DF7">
                    <w:pPr>
                      <w:ind w:left="503" w:right="504"/>
                      <w:jc w:val="center"/>
                      <w:rPr>
                        <w:sz w:val="26"/>
                      </w:rPr>
                    </w:pPr>
                    <w:r>
                      <w:rPr>
                        <w:sz w:val="26"/>
                      </w:rPr>
                      <w:t>Rozdział</w:t>
                    </w:r>
                    <w:r>
                      <w:rPr>
                        <w:spacing w:val="-12"/>
                        <w:sz w:val="26"/>
                      </w:rPr>
                      <w:t xml:space="preserve"> </w:t>
                    </w:r>
                    <w:r>
                      <w:rPr>
                        <w:spacing w:val="-5"/>
                        <w:sz w:val="26"/>
                      </w:rPr>
                      <w:t>17</w:t>
                    </w:r>
                  </w:p>
                  <w:p w:rsidR="00651DF7" w:rsidRDefault="00651DF7">
                    <w:pPr>
                      <w:spacing w:before="45" w:line="276" w:lineRule="auto"/>
                      <w:ind w:left="503" w:right="508"/>
                      <w:jc w:val="center"/>
                      <w:rPr>
                        <w:b/>
                        <w:sz w:val="26"/>
                      </w:rPr>
                    </w:pPr>
                    <w:r>
                      <w:rPr>
                        <w:b/>
                        <w:sz w:val="26"/>
                      </w:rPr>
                      <w:t>OPIS</w:t>
                    </w:r>
                    <w:r>
                      <w:rPr>
                        <w:b/>
                        <w:spacing w:val="-6"/>
                        <w:sz w:val="26"/>
                      </w:rPr>
                      <w:t xml:space="preserve"> </w:t>
                    </w:r>
                    <w:r>
                      <w:rPr>
                        <w:b/>
                        <w:sz w:val="26"/>
                      </w:rPr>
                      <w:t>KRYTERIÓW</w:t>
                    </w:r>
                    <w:r>
                      <w:rPr>
                        <w:b/>
                        <w:spacing w:val="-6"/>
                        <w:sz w:val="26"/>
                      </w:rPr>
                      <w:t xml:space="preserve"> </w:t>
                    </w:r>
                    <w:r>
                      <w:rPr>
                        <w:b/>
                        <w:sz w:val="26"/>
                      </w:rPr>
                      <w:t>OCENY</w:t>
                    </w:r>
                    <w:r>
                      <w:rPr>
                        <w:b/>
                        <w:spacing w:val="-6"/>
                        <w:sz w:val="26"/>
                      </w:rPr>
                      <w:t xml:space="preserve"> </w:t>
                    </w:r>
                    <w:r>
                      <w:rPr>
                        <w:b/>
                        <w:sz w:val="26"/>
                      </w:rPr>
                      <w:t>OFERT,</w:t>
                    </w:r>
                    <w:r>
                      <w:rPr>
                        <w:b/>
                        <w:spacing w:val="-6"/>
                        <w:sz w:val="26"/>
                      </w:rPr>
                      <w:t xml:space="preserve"> </w:t>
                    </w:r>
                    <w:r>
                      <w:rPr>
                        <w:b/>
                        <w:sz w:val="26"/>
                      </w:rPr>
                      <w:t>WRAZ</w:t>
                    </w:r>
                    <w:r>
                      <w:rPr>
                        <w:b/>
                        <w:spacing w:val="-5"/>
                        <w:sz w:val="26"/>
                      </w:rPr>
                      <w:t xml:space="preserve"> </w:t>
                    </w:r>
                    <w:r>
                      <w:rPr>
                        <w:b/>
                        <w:sz w:val="26"/>
                      </w:rPr>
                      <w:t>Z</w:t>
                    </w:r>
                    <w:r>
                      <w:rPr>
                        <w:b/>
                        <w:spacing w:val="-6"/>
                        <w:sz w:val="26"/>
                      </w:rPr>
                      <w:t xml:space="preserve"> </w:t>
                    </w:r>
                    <w:r>
                      <w:rPr>
                        <w:b/>
                        <w:sz w:val="26"/>
                      </w:rPr>
                      <w:t>PODANIEM</w:t>
                    </w:r>
                    <w:r>
                      <w:rPr>
                        <w:b/>
                        <w:spacing w:val="-7"/>
                        <w:sz w:val="26"/>
                      </w:rPr>
                      <w:t xml:space="preserve"> </w:t>
                    </w:r>
                    <w:r>
                      <w:rPr>
                        <w:b/>
                        <w:sz w:val="26"/>
                      </w:rPr>
                      <w:t>WAG</w:t>
                    </w:r>
                    <w:r>
                      <w:rPr>
                        <w:b/>
                        <w:spacing w:val="-4"/>
                        <w:sz w:val="26"/>
                      </w:rPr>
                      <w:t xml:space="preserve"> </w:t>
                    </w:r>
                    <w:r>
                      <w:rPr>
                        <w:b/>
                        <w:sz w:val="26"/>
                      </w:rPr>
                      <w:t>TYCH KRYTERIÓW I SPOSOBU OCENY OFERT</w:t>
                    </w:r>
                  </w:p>
                </w:txbxContent>
              </v:textbox>
            </v:shape>
            <w10:wrap type="none"/>
            <w10:anchorlock/>
          </v:group>
        </w:pict>
      </w:r>
    </w:p>
    <w:p w:rsidR="00E47A3F" w:rsidRDefault="00E47A3F">
      <w:pPr>
        <w:pStyle w:val="Tekstpodstawowy"/>
        <w:spacing w:before="2"/>
        <w:jc w:val="left"/>
        <w:rPr>
          <w:b/>
          <w:sz w:val="7"/>
        </w:rPr>
      </w:pPr>
    </w:p>
    <w:p w:rsidR="00E47A3F" w:rsidRDefault="00D63462">
      <w:pPr>
        <w:pStyle w:val="Tekstpodstawowy"/>
        <w:spacing w:before="100" w:line="276" w:lineRule="auto"/>
        <w:ind w:left="924" w:right="180" w:hanging="708"/>
      </w:pPr>
      <w:r>
        <w:rPr>
          <w:b/>
        </w:rPr>
        <w:t>17.1</w:t>
      </w:r>
      <w:r>
        <w:rPr>
          <w:b/>
          <w:spacing w:val="40"/>
        </w:rPr>
        <w:t xml:space="preserve"> </w:t>
      </w:r>
      <w:r>
        <w:t>Zamawiający dokona oceny ofert, które nie zostały odrzucone, na podstawie następujących kryteriów oceny ofert:</w:t>
      </w:r>
    </w:p>
    <w:p w:rsidR="00E47A3F" w:rsidRDefault="00E47A3F">
      <w:pPr>
        <w:pStyle w:val="Tekstpodstawowy"/>
        <w:spacing w:before="9"/>
        <w:jc w:val="left"/>
        <w:rPr>
          <w:sz w:val="11"/>
        </w:rPr>
      </w:pPr>
    </w:p>
    <w:tbl>
      <w:tblPr>
        <w:tblStyle w:val="TableNormal"/>
        <w:tblW w:w="0" w:type="auto"/>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2"/>
        <w:gridCol w:w="4425"/>
        <w:gridCol w:w="3261"/>
      </w:tblGrid>
      <w:tr w:rsidR="00E47A3F">
        <w:trPr>
          <w:trHeight w:val="323"/>
        </w:trPr>
        <w:tc>
          <w:tcPr>
            <w:tcW w:w="682" w:type="dxa"/>
            <w:shd w:val="clear" w:color="auto" w:fill="E4E4E4"/>
          </w:tcPr>
          <w:p w:rsidR="00E47A3F" w:rsidRDefault="00D63462">
            <w:pPr>
              <w:pStyle w:val="TableParagraph"/>
              <w:spacing w:line="279" w:lineRule="exact"/>
              <w:ind w:left="162" w:right="153"/>
              <w:jc w:val="center"/>
              <w:rPr>
                <w:b/>
                <w:sz w:val="24"/>
              </w:rPr>
            </w:pPr>
            <w:r>
              <w:rPr>
                <w:b/>
                <w:spacing w:val="-5"/>
                <w:sz w:val="24"/>
              </w:rPr>
              <w:t>Lp.</w:t>
            </w:r>
          </w:p>
        </w:tc>
        <w:tc>
          <w:tcPr>
            <w:tcW w:w="4425" w:type="dxa"/>
            <w:shd w:val="clear" w:color="auto" w:fill="E4E4E4"/>
          </w:tcPr>
          <w:p w:rsidR="00E47A3F" w:rsidRDefault="00D63462">
            <w:pPr>
              <w:pStyle w:val="TableParagraph"/>
              <w:spacing w:line="279" w:lineRule="exact"/>
              <w:ind w:left="107"/>
              <w:rPr>
                <w:b/>
                <w:sz w:val="24"/>
              </w:rPr>
            </w:pPr>
            <w:r>
              <w:rPr>
                <w:b/>
                <w:sz w:val="24"/>
              </w:rPr>
              <w:t xml:space="preserve">Nazwa </w:t>
            </w:r>
            <w:r>
              <w:rPr>
                <w:b/>
                <w:spacing w:val="-2"/>
                <w:sz w:val="24"/>
              </w:rPr>
              <w:t>kryterium</w:t>
            </w:r>
          </w:p>
        </w:tc>
        <w:tc>
          <w:tcPr>
            <w:tcW w:w="3261" w:type="dxa"/>
            <w:shd w:val="clear" w:color="auto" w:fill="E4E4E4"/>
          </w:tcPr>
          <w:p w:rsidR="00E47A3F" w:rsidRDefault="00D63462">
            <w:pPr>
              <w:pStyle w:val="TableParagraph"/>
              <w:spacing w:line="279" w:lineRule="exact"/>
              <w:ind w:left="103" w:right="97"/>
              <w:jc w:val="center"/>
              <w:rPr>
                <w:b/>
                <w:sz w:val="24"/>
              </w:rPr>
            </w:pPr>
            <w:r>
              <w:rPr>
                <w:b/>
                <w:sz w:val="24"/>
              </w:rPr>
              <w:t>Znaczenie</w:t>
            </w:r>
            <w:r>
              <w:rPr>
                <w:b/>
                <w:spacing w:val="-4"/>
                <w:sz w:val="24"/>
              </w:rPr>
              <w:t xml:space="preserve"> </w:t>
            </w:r>
            <w:r>
              <w:rPr>
                <w:b/>
                <w:sz w:val="24"/>
              </w:rPr>
              <w:t>kryterium</w:t>
            </w:r>
            <w:r>
              <w:rPr>
                <w:b/>
                <w:spacing w:val="-4"/>
                <w:sz w:val="24"/>
              </w:rPr>
              <w:t xml:space="preserve"> </w:t>
            </w:r>
            <w:r>
              <w:rPr>
                <w:b/>
                <w:sz w:val="24"/>
              </w:rPr>
              <w:t>(w</w:t>
            </w:r>
            <w:r>
              <w:rPr>
                <w:b/>
                <w:spacing w:val="-3"/>
                <w:sz w:val="24"/>
              </w:rPr>
              <w:t xml:space="preserve"> </w:t>
            </w:r>
            <w:r>
              <w:rPr>
                <w:b/>
                <w:spacing w:val="-5"/>
                <w:sz w:val="24"/>
              </w:rPr>
              <w:t>%)</w:t>
            </w:r>
          </w:p>
        </w:tc>
      </w:tr>
      <w:tr w:rsidR="00E47A3F">
        <w:trPr>
          <w:trHeight w:val="323"/>
        </w:trPr>
        <w:tc>
          <w:tcPr>
            <w:tcW w:w="682" w:type="dxa"/>
          </w:tcPr>
          <w:p w:rsidR="00E47A3F" w:rsidRDefault="00D63462">
            <w:pPr>
              <w:pStyle w:val="TableParagraph"/>
              <w:spacing w:line="279" w:lineRule="exact"/>
              <w:ind w:left="12"/>
              <w:jc w:val="center"/>
              <w:rPr>
                <w:sz w:val="24"/>
              </w:rPr>
            </w:pPr>
            <w:r>
              <w:rPr>
                <w:sz w:val="24"/>
              </w:rPr>
              <w:t>1</w:t>
            </w:r>
          </w:p>
        </w:tc>
        <w:tc>
          <w:tcPr>
            <w:tcW w:w="4425" w:type="dxa"/>
          </w:tcPr>
          <w:p w:rsidR="00E47A3F" w:rsidRDefault="00D63462">
            <w:pPr>
              <w:pStyle w:val="TableParagraph"/>
              <w:spacing w:line="279" w:lineRule="exact"/>
              <w:ind w:left="107"/>
              <w:rPr>
                <w:sz w:val="24"/>
              </w:rPr>
            </w:pPr>
            <w:r>
              <w:rPr>
                <w:sz w:val="24"/>
              </w:rPr>
              <w:t>Cena</w:t>
            </w:r>
            <w:r>
              <w:rPr>
                <w:spacing w:val="-2"/>
                <w:sz w:val="24"/>
              </w:rPr>
              <w:t xml:space="preserve"> </w:t>
            </w:r>
            <w:r>
              <w:rPr>
                <w:spacing w:val="-5"/>
                <w:sz w:val="24"/>
              </w:rPr>
              <w:t>(C)</w:t>
            </w:r>
          </w:p>
        </w:tc>
        <w:tc>
          <w:tcPr>
            <w:tcW w:w="3261" w:type="dxa"/>
          </w:tcPr>
          <w:p w:rsidR="00E47A3F" w:rsidRDefault="00D63462">
            <w:pPr>
              <w:pStyle w:val="TableParagraph"/>
              <w:spacing w:line="279" w:lineRule="exact"/>
              <w:ind w:left="97" w:right="97"/>
              <w:jc w:val="center"/>
              <w:rPr>
                <w:sz w:val="24"/>
              </w:rPr>
            </w:pPr>
            <w:r>
              <w:rPr>
                <w:spacing w:val="-5"/>
                <w:sz w:val="24"/>
              </w:rPr>
              <w:t>60</w:t>
            </w:r>
          </w:p>
        </w:tc>
      </w:tr>
      <w:tr w:rsidR="00E47A3F" w:rsidTr="001D21AC">
        <w:trPr>
          <w:trHeight w:val="676"/>
        </w:trPr>
        <w:tc>
          <w:tcPr>
            <w:tcW w:w="682" w:type="dxa"/>
            <w:vAlign w:val="center"/>
          </w:tcPr>
          <w:p w:rsidR="00E47A3F" w:rsidRDefault="00D63462" w:rsidP="001D21AC">
            <w:pPr>
              <w:pStyle w:val="TableParagraph"/>
              <w:ind w:left="12"/>
              <w:jc w:val="center"/>
              <w:rPr>
                <w:sz w:val="24"/>
              </w:rPr>
            </w:pPr>
            <w:r>
              <w:rPr>
                <w:sz w:val="24"/>
              </w:rPr>
              <w:t>2</w:t>
            </w:r>
          </w:p>
        </w:tc>
        <w:tc>
          <w:tcPr>
            <w:tcW w:w="4425" w:type="dxa"/>
          </w:tcPr>
          <w:p w:rsidR="00E47A3F" w:rsidRDefault="00D63462" w:rsidP="00797333">
            <w:pPr>
              <w:pStyle w:val="TableParagraph"/>
              <w:spacing w:line="279" w:lineRule="exact"/>
              <w:ind w:left="107"/>
              <w:rPr>
                <w:sz w:val="24"/>
              </w:rPr>
            </w:pPr>
            <w:r>
              <w:rPr>
                <w:sz w:val="24"/>
              </w:rPr>
              <w:t>Długość</w:t>
            </w:r>
            <w:r>
              <w:rPr>
                <w:spacing w:val="33"/>
                <w:sz w:val="24"/>
              </w:rPr>
              <w:t xml:space="preserve">  </w:t>
            </w:r>
            <w:r>
              <w:rPr>
                <w:sz w:val="24"/>
              </w:rPr>
              <w:t>okresu</w:t>
            </w:r>
            <w:r>
              <w:rPr>
                <w:spacing w:val="34"/>
                <w:sz w:val="24"/>
              </w:rPr>
              <w:t xml:space="preserve">  </w:t>
            </w:r>
            <w:r>
              <w:rPr>
                <w:sz w:val="24"/>
              </w:rPr>
              <w:t>gwarancji</w:t>
            </w:r>
            <w:r>
              <w:rPr>
                <w:spacing w:val="35"/>
                <w:sz w:val="24"/>
              </w:rPr>
              <w:t xml:space="preserve">  </w:t>
            </w:r>
            <w:r>
              <w:rPr>
                <w:sz w:val="24"/>
              </w:rPr>
              <w:t>jakości</w:t>
            </w:r>
            <w:r>
              <w:rPr>
                <w:spacing w:val="34"/>
                <w:sz w:val="24"/>
              </w:rPr>
              <w:t xml:space="preserve">  </w:t>
            </w:r>
            <w:r w:rsidR="00797333">
              <w:rPr>
                <w:spacing w:val="-5"/>
                <w:sz w:val="24"/>
              </w:rPr>
              <w:t>i rękojmi</w:t>
            </w:r>
            <w:r>
              <w:rPr>
                <w:sz w:val="24"/>
              </w:rPr>
              <w:t xml:space="preserve"> </w:t>
            </w:r>
            <w:r w:rsidR="00F418A4">
              <w:rPr>
                <w:sz w:val="24"/>
              </w:rPr>
              <w:t>za wady</w:t>
            </w:r>
            <w:r>
              <w:rPr>
                <w:sz w:val="24"/>
              </w:rPr>
              <w:t>(G)</w:t>
            </w:r>
          </w:p>
        </w:tc>
        <w:tc>
          <w:tcPr>
            <w:tcW w:w="3261" w:type="dxa"/>
          </w:tcPr>
          <w:p w:rsidR="00E47A3F" w:rsidRDefault="00E47A3F">
            <w:pPr>
              <w:pStyle w:val="TableParagraph"/>
              <w:spacing w:before="5"/>
              <w:rPr>
                <w:sz w:val="27"/>
              </w:rPr>
            </w:pPr>
          </w:p>
          <w:p w:rsidR="00E47A3F" w:rsidRDefault="00D63462">
            <w:pPr>
              <w:pStyle w:val="TableParagraph"/>
              <w:ind w:left="97" w:right="97"/>
              <w:jc w:val="center"/>
              <w:rPr>
                <w:sz w:val="24"/>
              </w:rPr>
            </w:pPr>
            <w:r>
              <w:rPr>
                <w:spacing w:val="-5"/>
                <w:sz w:val="24"/>
              </w:rPr>
              <w:t>40</w:t>
            </w:r>
          </w:p>
        </w:tc>
      </w:tr>
    </w:tbl>
    <w:p w:rsidR="00E47A3F" w:rsidRDefault="00D63462">
      <w:pPr>
        <w:spacing w:before="136" w:line="273" w:lineRule="auto"/>
        <w:ind w:left="924"/>
        <w:rPr>
          <w:i/>
          <w:sz w:val="24"/>
        </w:rPr>
      </w:pPr>
      <w:r>
        <w:rPr>
          <w:i/>
          <w:sz w:val="24"/>
        </w:rPr>
        <w:t>Zamawiający</w:t>
      </w:r>
      <w:r>
        <w:rPr>
          <w:i/>
          <w:spacing w:val="-5"/>
          <w:sz w:val="24"/>
        </w:rPr>
        <w:t xml:space="preserve"> </w:t>
      </w:r>
      <w:r>
        <w:rPr>
          <w:i/>
          <w:sz w:val="24"/>
        </w:rPr>
        <w:t>dokona</w:t>
      </w:r>
      <w:r>
        <w:rPr>
          <w:i/>
          <w:spacing w:val="-4"/>
          <w:sz w:val="24"/>
        </w:rPr>
        <w:t xml:space="preserve"> </w:t>
      </w:r>
      <w:r>
        <w:rPr>
          <w:i/>
          <w:sz w:val="24"/>
        </w:rPr>
        <w:t>oceny</w:t>
      </w:r>
      <w:r>
        <w:rPr>
          <w:i/>
          <w:spacing w:val="-5"/>
          <w:sz w:val="24"/>
        </w:rPr>
        <w:t xml:space="preserve"> </w:t>
      </w:r>
      <w:r>
        <w:rPr>
          <w:i/>
          <w:sz w:val="24"/>
        </w:rPr>
        <w:t>ofert</w:t>
      </w:r>
      <w:r>
        <w:rPr>
          <w:i/>
          <w:spacing w:val="-4"/>
          <w:sz w:val="24"/>
        </w:rPr>
        <w:t xml:space="preserve"> </w:t>
      </w:r>
      <w:r>
        <w:rPr>
          <w:i/>
          <w:sz w:val="24"/>
        </w:rPr>
        <w:t>przyznając</w:t>
      </w:r>
      <w:r>
        <w:rPr>
          <w:i/>
          <w:spacing w:val="-5"/>
          <w:sz w:val="24"/>
        </w:rPr>
        <w:t xml:space="preserve"> </w:t>
      </w:r>
      <w:r>
        <w:rPr>
          <w:i/>
          <w:sz w:val="24"/>
        </w:rPr>
        <w:t>punkty</w:t>
      </w:r>
      <w:r>
        <w:rPr>
          <w:i/>
          <w:spacing w:val="-5"/>
          <w:sz w:val="24"/>
        </w:rPr>
        <w:t xml:space="preserve"> </w:t>
      </w:r>
      <w:r>
        <w:rPr>
          <w:i/>
          <w:sz w:val="24"/>
        </w:rPr>
        <w:t>w</w:t>
      </w:r>
      <w:r>
        <w:rPr>
          <w:i/>
          <w:spacing w:val="-6"/>
          <w:sz w:val="24"/>
        </w:rPr>
        <w:t xml:space="preserve"> </w:t>
      </w:r>
      <w:r>
        <w:rPr>
          <w:i/>
          <w:sz w:val="24"/>
        </w:rPr>
        <w:t>ramach</w:t>
      </w:r>
      <w:r>
        <w:rPr>
          <w:i/>
          <w:spacing w:val="-5"/>
          <w:sz w:val="24"/>
        </w:rPr>
        <w:t xml:space="preserve"> </w:t>
      </w:r>
      <w:r>
        <w:rPr>
          <w:i/>
          <w:sz w:val="24"/>
        </w:rPr>
        <w:t>poszczególnych kryteriów oceny ofert, przyjmując zasadę, że 1% = 1 punkt.</w:t>
      </w:r>
    </w:p>
    <w:p w:rsidR="00E47A3F" w:rsidRPr="00797333" w:rsidRDefault="00D63462">
      <w:pPr>
        <w:pStyle w:val="Akapitzlist"/>
        <w:numPr>
          <w:ilvl w:val="1"/>
          <w:numId w:val="10"/>
        </w:numPr>
        <w:tabs>
          <w:tab w:val="left" w:pos="925"/>
        </w:tabs>
        <w:spacing w:before="138"/>
        <w:ind w:hanging="709"/>
        <w:rPr>
          <w:sz w:val="24"/>
        </w:rPr>
      </w:pPr>
      <w:r w:rsidRPr="00797333">
        <w:rPr>
          <w:sz w:val="24"/>
        </w:rPr>
        <w:t>Punkty</w:t>
      </w:r>
      <w:r w:rsidRPr="00797333">
        <w:rPr>
          <w:spacing w:val="-5"/>
          <w:sz w:val="24"/>
        </w:rPr>
        <w:t xml:space="preserve"> </w:t>
      </w:r>
      <w:r w:rsidRPr="00797333">
        <w:rPr>
          <w:sz w:val="24"/>
        </w:rPr>
        <w:t>za</w:t>
      </w:r>
      <w:r w:rsidRPr="00797333">
        <w:rPr>
          <w:spacing w:val="-3"/>
          <w:sz w:val="24"/>
        </w:rPr>
        <w:t xml:space="preserve"> </w:t>
      </w:r>
      <w:r w:rsidRPr="00797333">
        <w:rPr>
          <w:sz w:val="24"/>
        </w:rPr>
        <w:t>kryterium</w:t>
      </w:r>
      <w:r w:rsidRPr="00797333">
        <w:rPr>
          <w:spacing w:val="-2"/>
          <w:sz w:val="24"/>
        </w:rPr>
        <w:t xml:space="preserve"> </w:t>
      </w:r>
      <w:r w:rsidRPr="00797333">
        <w:rPr>
          <w:b/>
          <w:sz w:val="24"/>
        </w:rPr>
        <w:t>„Cena”</w:t>
      </w:r>
      <w:r w:rsidRPr="00797333">
        <w:rPr>
          <w:b/>
          <w:spacing w:val="-1"/>
          <w:sz w:val="24"/>
        </w:rPr>
        <w:t xml:space="preserve"> </w:t>
      </w:r>
      <w:r w:rsidRPr="00797333">
        <w:rPr>
          <w:sz w:val="24"/>
        </w:rPr>
        <w:t>zostaną</w:t>
      </w:r>
      <w:r w:rsidRPr="00797333">
        <w:rPr>
          <w:spacing w:val="-2"/>
          <w:sz w:val="24"/>
        </w:rPr>
        <w:t xml:space="preserve"> </w:t>
      </w:r>
      <w:r w:rsidRPr="00797333">
        <w:rPr>
          <w:sz w:val="24"/>
        </w:rPr>
        <w:t>obliczone</w:t>
      </w:r>
      <w:r w:rsidRPr="00797333">
        <w:rPr>
          <w:spacing w:val="-2"/>
          <w:sz w:val="24"/>
        </w:rPr>
        <w:t xml:space="preserve"> </w:t>
      </w:r>
      <w:r w:rsidRPr="00797333">
        <w:rPr>
          <w:sz w:val="24"/>
        </w:rPr>
        <w:t xml:space="preserve">według </w:t>
      </w:r>
      <w:r w:rsidRPr="00797333">
        <w:rPr>
          <w:spacing w:val="-2"/>
          <w:sz w:val="24"/>
        </w:rPr>
        <w:t>wzoru:</w:t>
      </w:r>
    </w:p>
    <w:p w:rsidR="00E47A3F" w:rsidRPr="00797333" w:rsidRDefault="00D63462">
      <w:pPr>
        <w:spacing w:before="42"/>
        <w:ind w:left="1634"/>
        <w:rPr>
          <w:b/>
          <w:i/>
          <w:sz w:val="16"/>
        </w:rPr>
      </w:pPr>
      <w:r w:rsidRPr="00797333">
        <w:rPr>
          <w:b/>
          <w:i/>
          <w:spacing w:val="-5"/>
          <w:position w:val="2"/>
          <w:sz w:val="24"/>
        </w:rPr>
        <w:t>C</w:t>
      </w:r>
      <w:r w:rsidRPr="00797333">
        <w:rPr>
          <w:b/>
          <w:i/>
          <w:spacing w:val="-5"/>
          <w:sz w:val="16"/>
        </w:rPr>
        <w:t>n</w:t>
      </w:r>
    </w:p>
    <w:p w:rsidR="00E47A3F" w:rsidRPr="00797333" w:rsidRDefault="00D63462">
      <w:pPr>
        <w:pStyle w:val="Nagwek2"/>
        <w:tabs>
          <w:tab w:val="left" w:leader="hyphen" w:pos="2095"/>
        </w:tabs>
        <w:spacing w:before="40"/>
        <w:ind w:firstLine="0"/>
      </w:pPr>
      <w:r w:rsidRPr="00797333">
        <w:rPr>
          <w:position w:val="2"/>
        </w:rPr>
        <w:t>P</w:t>
      </w:r>
      <w:r w:rsidRPr="00797333">
        <w:rPr>
          <w:sz w:val="16"/>
        </w:rPr>
        <w:t>C</w:t>
      </w:r>
      <w:r w:rsidRPr="00797333">
        <w:rPr>
          <w:spacing w:val="17"/>
          <w:sz w:val="16"/>
        </w:rPr>
        <w:t xml:space="preserve"> </w:t>
      </w:r>
      <w:r w:rsidRPr="00797333">
        <w:rPr>
          <w:spacing w:val="-10"/>
          <w:position w:val="2"/>
        </w:rPr>
        <w:t>=</w:t>
      </w:r>
      <w:r w:rsidRPr="00797333">
        <w:rPr>
          <w:position w:val="2"/>
        </w:rPr>
        <w:tab/>
        <w:t>x</w:t>
      </w:r>
      <w:r w:rsidRPr="00797333">
        <w:rPr>
          <w:spacing w:val="-1"/>
          <w:position w:val="2"/>
        </w:rPr>
        <w:t xml:space="preserve"> </w:t>
      </w:r>
      <w:r w:rsidRPr="00797333">
        <w:rPr>
          <w:position w:val="2"/>
        </w:rPr>
        <w:t>60</w:t>
      </w:r>
      <w:r w:rsidRPr="00797333">
        <w:rPr>
          <w:spacing w:val="-2"/>
          <w:position w:val="2"/>
        </w:rPr>
        <w:t xml:space="preserve"> </w:t>
      </w:r>
      <w:r w:rsidRPr="00797333">
        <w:rPr>
          <w:spacing w:val="-5"/>
          <w:position w:val="2"/>
        </w:rPr>
        <w:t>pkt</w:t>
      </w:r>
    </w:p>
    <w:p w:rsidR="00E47A3F" w:rsidRPr="00797333" w:rsidRDefault="00D63462">
      <w:pPr>
        <w:spacing w:before="41"/>
        <w:ind w:left="1493"/>
        <w:rPr>
          <w:b/>
          <w:i/>
          <w:sz w:val="16"/>
        </w:rPr>
      </w:pPr>
      <w:r w:rsidRPr="00797333">
        <w:rPr>
          <w:b/>
          <w:i/>
          <w:spacing w:val="-5"/>
          <w:position w:val="2"/>
          <w:sz w:val="24"/>
        </w:rPr>
        <w:t>C</w:t>
      </w:r>
      <w:r w:rsidRPr="00797333">
        <w:rPr>
          <w:b/>
          <w:i/>
          <w:spacing w:val="-5"/>
          <w:sz w:val="16"/>
        </w:rPr>
        <w:t>b</w:t>
      </w:r>
    </w:p>
    <w:p w:rsidR="00E47A3F" w:rsidRPr="00797333" w:rsidRDefault="00D63462">
      <w:pPr>
        <w:pStyle w:val="Tekstpodstawowy"/>
        <w:spacing w:before="41"/>
        <w:ind w:left="924"/>
        <w:jc w:val="left"/>
      </w:pPr>
      <w:r w:rsidRPr="00797333">
        <w:rPr>
          <w:spacing w:val="-2"/>
        </w:rPr>
        <w:t>gdzie,</w:t>
      </w:r>
    </w:p>
    <w:p w:rsidR="00E47A3F" w:rsidRPr="00797333" w:rsidRDefault="00D63462">
      <w:pPr>
        <w:pStyle w:val="Tekstpodstawowy"/>
        <w:spacing w:before="42"/>
        <w:ind w:left="924"/>
        <w:jc w:val="left"/>
      </w:pPr>
      <w:r w:rsidRPr="00797333">
        <w:rPr>
          <w:b/>
          <w:position w:val="2"/>
        </w:rPr>
        <w:t>P</w:t>
      </w:r>
      <w:r w:rsidRPr="00797333">
        <w:rPr>
          <w:b/>
          <w:sz w:val="16"/>
        </w:rPr>
        <w:t>C</w:t>
      </w:r>
      <w:r w:rsidRPr="00797333">
        <w:rPr>
          <w:b/>
          <w:spacing w:val="-3"/>
          <w:sz w:val="16"/>
        </w:rPr>
        <w:t xml:space="preserve"> </w:t>
      </w:r>
      <w:r w:rsidRPr="00797333">
        <w:rPr>
          <w:b/>
          <w:position w:val="2"/>
        </w:rPr>
        <w:t>-</w:t>
      </w:r>
      <w:r w:rsidRPr="00797333">
        <w:rPr>
          <w:b/>
          <w:spacing w:val="-1"/>
          <w:position w:val="2"/>
        </w:rPr>
        <w:t xml:space="preserve"> </w:t>
      </w:r>
      <w:r w:rsidRPr="00797333">
        <w:rPr>
          <w:position w:val="2"/>
        </w:rPr>
        <w:t>ilość</w:t>
      </w:r>
      <w:r w:rsidRPr="00797333">
        <w:rPr>
          <w:spacing w:val="-2"/>
          <w:position w:val="2"/>
        </w:rPr>
        <w:t xml:space="preserve"> </w:t>
      </w:r>
      <w:r w:rsidRPr="00797333">
        <w:rPr>
          <w:position w:val="2"/>
        </w:rPr>
        <w:t>punktów</w:t>
      </w:r>
      <w:r w:rsidRPr="00797333">
        <w:rPr>
          <w:spacing w:val="-3"/>
          <w:position w:val="2"/>
        </w:rPr>
        <w:t xml:space="preserve"> </w:t>
      </w:r>
      <w:r w:rsidRPr="00797333">
        <w:rPr>
          <w:position w:val="2"/>
        </w:rPr>
        <w:t>za</w:t>
      </w:r>
      <w:r w:rsidRPr="00797333">
        <w:rPr>
          <w:spacing w:val="-3"/>
          <w:position w:val="2"/>
        </w:rPr>
        <w:t xml:space="preserve"> </w:t>
      </w:r>
      <w:r w:rsidRPr="00797333">
        <w:rPr>
          <w:position w:val="2"/>
        </w:rPr>
        <w:t>kryterium</w:t>
      </w:r>
      <w:r w:rsidRPr="00797333">
        <w:rPr>
          <w:spacing w:val="-1"/>
          <w:position w:val="2"/>
        </w:rPr>
        <w:t xml:space="preserve"> </w:t>
      </w:r>
      <w:r w:rsidRPr="00797333">
        <w:rPr>
          <w:spacing w:val="-4"/>
          <w:position w:val="2"/>
        </w:rPr>
        <w:t>cena,</w:t>
      </w:r>
    </w:p>
    <w:p w:rsidR="00E47A3F" w:rsidRPr="00797333" w:rsidRDefault="00D63462">
      <w:pPr>
        <w:pStyle w:val="Tekstpodstawowy"/>
        <w:spacing w:before="38"/>
        <w:ind w:left="924"/>
        <w:jc w:val="left"/>
      </w:pPr>
      <w:r w:rsidRPr="00797333">
        <w:rPr>
          <w:b/>
          <w:position w:val="2"/>
        </w:rPr>
        <w:lastRenderedPageBreak/>
        <w:t>C</w:t>
      </w:r>
      <w:r w:rsidRPr="00797333">
        <w:rPr>
          <w:b/>
          <w:sz w:val="16"/>
        </w:rPr>
        <w:t>n</w:t>
      </w:r>
      <w:r w:rsidRPr="00797333">
        <w:rPr>
          <w:b/>
          <w:spacing w:val="14"/>
          <w:sz w:val="16"/>
        </w:rPr>
        <w:t xml:space="preserve"> </w:t>
      </w:r>
      <w:r w:rsidRPr="00797333">
        <w:rPr>
          <w:b/>
          <w:position w:val="2"/>
        </w:rPr>
        <w:t>-</w:t>
      </w:r>
      <w:r w:rsidRPr="00797333">
        <w:rPr>
          <w:b/>
          <w:spacing w:val="-2"/>
          <w:position w:val="2"/>
        </w:rPr>
        <w:t xml:space="preserve"> </w:t>
      </w:r>
      <w:r w:rsidRPr="00797333">
        <w:rPr>
          <w:position w:val="2"/>
        </w:rPr>
        <w:t>najniższa</w:t>
      </w:r>
      <w:r w:rsidRPr="00797333">
        <w:rPr>
          <w:spacing w:val="-3"/>
          <w:position w:val="2"/>
        </w:rPr>
        <w:t xml:space="preserve"> </w:t>
      </w:r>
      <w:r w:rsidRPr="00797333">
        <w:rPr>
          <w:position w:val="2"/>
        </w:rPr>
        <w:t>cena</w:t>
      </w:r>
      <w:r w:rsidRPr="00797333">
        <w:rPr>
          <w:spacing w:val="-2"/>
          <w:position w:val="2"/>
        </w:rPr>
        <w:t xml:space="preserve"> </w:t>
      </w:r>
      <w:r w:rsidRPr="00797333">
        <w:rPr>
          <w:position w:val="2"/>
        </w:rPr>
        <w:t>ofertowa</w:t>
      </w:r>
      <w:r w:rsidRPr="00797333">
        <w:rPr>
          <w:spacing w:val="-3"/>
          <w:position w:val="2"/>
        </w:rPr>
        <w:t xml:space="preserve"> </w:t>
      </w:r>
      <w:r w:rsidRPr="00797333">
        <w:rPr>
          <w:position w:val="2"/>
        </w:rPr>
        <w:t>spośród</w:t>
      </w:r>
      <w:r w:rsidRPr="00797333">
        <w:rPr>
          <w:spacing w:val="-4"/>
          <w:position w:val="2"/>
        </w:rPr>
        <w:t xml:space="preserve"> </w:t>
      </w:r>
      <w:r w:rsidRPr="00797333">
        <w:rPr>
          <w:position w:val="2"/>
        </w:rPr>
        <w:t>ofert</w:t>
      </w:r>
      <w:r w:rsidRPr="00797333">
        <w:rPr>
          <w:spacing w:val="-1"/>
          <w:position w:val="2"/>
        </w:rPr>
        <w:t xml:space="preserve"> </w:t>
      </w:r>
      <w:r w:rsidRPr="00797333">
        <w:rPr>
          <w:spacing w:val="-2"/>
          <w:position w:val="2"/>
        </w:rPr>
        <w:t>nieodrzuconych,</w:t>
      </w:r>
    </w:p>
    <w:p w:rsidR="00E47A3F" w:rsidRPr="00797333" w:rsidRDefault="00D63462">
      <w:pPr>
        <w:pStyle w:val="Tekstpodstawowy"/>
        <w:spacing w:before="41"/>
        <w:ind w:left="924"/>
        <w:jc w:val="left"/>
      </w:pPr>
      <w:r w:rsidRPr="00797333">
        <w:rPr>
          <w:b/>
          <w:position w:val="2"/>
        </w:rPr>
        <w:t>C</w:t>
      </w:r>
      <w:r w:rsidRPr="00797333">
        <w:rPr>
          <w:b/>
          <w:sz w:val="16"/>
        </w:rPr>
        <w:t>b</w:t>
      </w:r>
      <w:r w:rsidRPr="00797333">
        <w:rPr>
          <w:b/>
          <w:spacing w:val="17"/>
          <w:sz w:val="16"/>
        </w:rPr>
        <w:t xml:space="preserve"> </w:t>
      </w:r>
      <w:r w:rsidRPr="00797333">
        <w:rPr>
          <w:b/>
          <w:position w:val="2"/>
        </w:rPr>
        <w:t>–</w:t>
      </w:r>
      <w:r w:rsidRPr="00797333">
        <w:rPr>
          <w:b/>
          <w:spacing w:val="-2"/>
          <w:position w:val="2"/>
        </w:rPr>
        <w:t xml:space="preserve"> </w:t>
      </w:r>
      <w:r w:rsidRPr="00797333">
        <w:rPr>
          <w:position w:val="2"/>
        </w:rPr>
        <w:t>cena</w:t>
      </w:r>
      <w:r w:rsidRPr="00797333">
        <w:rPr>
          <w:spacing w:val="-2"/>
          <w:position w:val="2"/>
        </w:rPr>
        <w:t xml:space="preserve"> </w:t>
      </w:r>
      <w:r w:rsidRPr="00797333">
        <w:rPr>
          <w:position w:val="2"/>
        </w:rPr>
        <w:t>oferty</w:t>
      </w:r>
      <w:r w:rsidRPr="00797333">
        <w:rPr>
          <w:spacing w:val="-1"/>
          <w:position w:val="2"/>
        </w:rPr>
        <w:t xml:space="preserve"> </w:t>
      </w:r>
      <w:r w:rsidRPr="00797333">
        <w:rPr>
          <w:spacing w:val="-2"/>
          <w:position w:val="2"/>
        </w:rPr>
        <w:t>badanej.</w:t>
      </w:r>
    </w:p>
    <w:p w:rsidR="00E47A3F" w:rsidRDefault="00D63462">
      <w:pPr>
        <w:pStyle w:val="Tekstpodstawowy"/>
        <w:spacing w:before="175" w:line="276" w:lineRule="auto"/>
        <w:ind w:left="924" w:right="179"/>
      </w:pPr>
      <w:r w:rsidRPr="00797333">
        <w:t>W kryterium „</w:t>
      </w:r>
      <w:r w:rsidRPr="00797333">
        <w:rPr>
          <w:b/>
        </w:rPr>
        <w:t>Cena”</w:t>
      </w:r>
      <w:r w:rsidRPr="00797333">
        <w:t>, oferta z najniższą ceną otrzyma 60 punktów a pozostałe oferty po matematycznym przeliczeniu w odniesieniu do najniższej ceny odpowiednio mniej. Końcowy wynik powyższego działania zostanie zaokrąglony do dwóch miejsc po przecinku.</w:t>
      </w:r>
    </w:p>
    <w:p w:rsidR="00E47A3F" w:rsidRDefault="001D21AC">
      <w:pPr>
        <w:pStyle w:val="Akapitzlist"/>
        <w:numPr>
          <w:ilvl w:val="1"/>
          <w:numId w:val="10"/>
        </w:numPr>
        <w:tabs>
          <w:tab w:val="left" w:pos="937"/>
        </w:tabs>
        <w:spacing w:before="136" w:line="276" w:lineRule="auto"/>
        <w:ind w:left="936" w:right="178" w:hanging="720"/>
        <w:rPr>
          <w:sz w:val="24"/>
        </w:rPr>
      </w:pPr>
      <w:r>
        <w:rPr>
          <w:sz w:val="24"/>
        </w:rPr>
        <w:t xml:space="preserve">Punkty za kryterium </w:t>
      </w:r>
      <w:r>
        <w:rPr>
          <w:b/>
          <w:sz w:val="24"/>
        </w:rPr>
        <w:t xml:space="preserve">„Długość okresu gwarancji </w:t>
      </w:r>
      <w:r w:rsidR="00797333">
        <w:rPr>
          <w:b/>
          <w:sz w:val="24"/>
        </w:rPr>
        <w:t>i rękojmi</w:t>
      </w:r>
      <w:r w:rsidR="00F418A4">
        <w:rPr>
          <w:b/>
          <w:sz w:val="24"/>
        </w:rPr>
        <w:t xml:space="preserve"> za wady</w:t>
      </w:r>
      <w:r>
        <w:rPr>
          <w:sz w:val="24"/>
        </w:rPr>
        <w:t xml:space="preserve">” zostaną wyliczone </w:t>
      </w:r>
      <w:r w:rsidR="00830C7B">
        <w:rPr>
          <w:spacing w:val="-2"/>
          <w:sz w:val="24"/>
        </w:rPr>
        <w:t>wg. poniższego schematu:</w:t>
      </w:r>
    </w:p>
    <w:p w:rsidR="00830C7B" w:rsidRDefault="00830C7B" w:rsidP="00830C7B">
      <w:pPr>
        <w:pStyle w:val="Tekstpodstawowy"/>
        <w:numPr>
          <w:ilvl w:val="2"/>
          <w:numId w:val="11"/>
        </w:numPr>
        <w:spacing w:line="276" w:lineRule="auto"/>
        <w:jc w:val="left"/>
      </w:pPr>
      <w:r>
        <w:t>36 miesięcy – 0 pkt</w:t>
      </w:r>
    </w:p>
    <w:p w:rsidR="00830C7B" w:rsidRDefault="00830C7B" w:rsidP="00830C7B">
      <w:pPr>
        <w:pStyle w:val="Tekstpodstawowy"/>
        <w:numPr>
          <w:ilvl w:val="2"/>
          <w:numId w:val="11"/>
        </w:numPr>
        <w:spacing w:line="276" w:lineRule="auto"/>
        <w:jc w:val="left"/>
      </w:pPr>
      <w:r>
        <w:t>42 miesiące – 10 pkt</w:t>
      </w:r>
    </w:p>
    <w:p w:rsidR="00830C7B" w:rsidRDefault="00830C7B" w:rsidP="00830C7B">
      <w:pPr>
        <w:pStyle w:val="Tekstpodstawowy"/>
        <w:numPr>
          <w:ilvl w:val="2"/>
          <w:numId w:val="11"/>
        </w:numPr>
        <w:spacing w:line="276" w:lineRule="auto"/>
        <w:jc w:val="left"/>
      </w:pPr>
      <w:r>
        <w:t>48 miesięcy – 20 pkt</w:t>
      </w:r>
    </w:p>
    <w:p w:rsidR="00830C7B" w:rsidRDefault="00830C7B" w:rsidP="00830C7B">
      <w:pPr>
        <w:pStyle w:val="Tekstpodstawowy"/>
        <w:numPr>
          <w:ilvl w:val="2"/>
          <w:numId w:val="11"/>
        </w:numPr>
        <w:spacing w:line="276" w:lineRule="auto"/>
        <w:jc w:val="left"/>
      </w:pPr>
      <w:r>
        <w:t>54 miesiące – 30 pkt</w:t>
      </w:r>
    </w:p>
    <w:p w:rsidR="00830C7B" w:rsidRDefault="00830C7B" w:rsidP="00830C7B">
      <w:pPr>
        <w:pStyle w:val="Tekstpodstawowy"/>
        <w:numPr>
          <w:ilvl w:val="2"/>
          <w:numId w:val="11"/>
        </w:numPr>
        <w:spacing w:line="276" w:lineRule="auto"/>
        <w:jc w:val="left"/>
      </w:pPr>
      <w:r>
        <w:t>60 miesięcy – 40 pkt</w:t>
      </w:r>
    </w:p>
    <w:p w:rsidR="00830C7B" w:rsidRPr="001D21AC" w:rsidRDefault="00D63462" w:rsidP="00830C7B">
      <w:pPr>
        <w:spacing w:before="176" w:line="276" w:lineRule="auto"/>
        <w:ind w:left="851" w:right="174"/>
        <w:jc w:val="both"/>
        <w:rPr>
          <w:sz w:val="24"/>
          <w:u w:val="single"/>
        </w:rPr>
      </w:pPr>
      <w:r w:rsidRPr="001D21AC">
        <w:rPr>
          <w:b/>
          <w:sz w:val="24"/>
          <w:u w:val="single"/>
        </w:rPr>
        <w:t xml:space="preserve">Uwaga: </w:t>
      </w:r>
    </w:p>
    <w:p w:rsidR="00E47A3F" w:rsidRDefault="00D63462" w:rsidP="001D21AC">
      <w:pPr>
        <w:spacing w:before="176" w:line="276" w:lineRule="auto"/>
        <w:ind w:left="851" w:right="174"/>
        <w:jc w:val="both"/>
        <w:rPr>
          <w:b/>
          <w:sz w:val="24"/>
        </w:rPr>
      </w:pPr>
      <w:r w:rsidRPr="00830C7B">
        <w:rPr>
          <w:bCs/>
          <w:sz w:val="24"/>
        </w:rPr>
        <w:t xml:space="preserve">W przypadku </w:t>
      </w:r>
      <w:r w:rsidR="00830C7B" w:rsidRPr="00830C7B">
        <w:rPr>
          <w:bCs/>
          <w:sz w:val="24"/>
        </w:rPr>
        <w:t xml:space="preserve">nie zaoferowania </w:t>
      </w:r>
      <w:r w:rsidR="005263E4">
        <w:rPr>
          <w:bCs/>
          <w:sz w:val="24"/>
        </w:rPr>
        <w:t xml:space="preserve">w ogóle </w:t>
      </w:r>
      <w:r w:rsidR="00830C7B" w:rsidRPr="00830C7B">
        <w:rPr>
          <w:bCs/>
          <w:sz w:val="24"/>
        </w:rPr>
        <w:t xml:space="preserve">lub </w:t>
      </w:r>
      <w:r w:rsidRPr="00830C7B">
        <w:rPr>
          <w:bCs/>
          <w:sz w:val="24"/>
        </w:rPr>
        <w:t xml:space="preserve">zaoferowania przez Wykonawcę długości </w:t>
      </w:r>
      <w:r w:rsidR="001D21AC">
        <w:rPr>
          <w:bCs/>
          <w:sz w:val="24"/>
        </w:rPr>
        <w:t xml:space="preserve">okresu </w:t>
      </w:r>
      <w:r w:rsidRPr="00830C7B">
        <w:rPr>
          <w:bCs/>
          <w:sz w:val="24"/>
        </w:rPr>
        <w:t xml:space="preserve">gwarancji </w:t>
      </w:r>
      <w:r w:rsidR="001D21AC">
        <w:rPr>
          <w:bCs/>
          <w:sz w:val="24"/>
        </w:rPr>
        <w:t xml:space="preserve">i rękojmi za wady </w:t>
      </w:r>
      <w:r w:rsidR="00830C7B" w:rsidRPr="00830C7B">
        <w:rPr>
          <w:bCs/>
          <w:sz w:val="24"/>
        </w:rPr>
        <w:t>innego n</w:t>
      </w:r>
      <w:r w:rsidR="00830C7B">
        <w:rPr>
          <w:bCs/>
          <w:sz w:val="24"/>
        </w:rPr>
        <w:t xml:space="preserve">iż 36 </w:t>
      </w:r>
      <w:proofErr w:type="spellStart"/>
      <w:r w:rsidR="00830C7B">
        <w:rPr>
          <w:bCs/>
          <w:sz w:val="24"/>
        </w:rPr>
        <w:t>m-cy</w:t>
      </w:r>
      <w:proofErr w:type="spellEnd"/>
      <w:r w:rsidR="00830C7B">
        <w:rPr>
          <w:bCs/>
          <w:sz w:val="24"/>
        </w:rPr>
        <w:t xml:space="preserve"> </w:t>
      </w:r>
      <w:r w:rsidR="001D21AC">
        <w:rPr>
          <w:bCs/>
          <w:sz w:val="24"/>
        </w:rPr>
        <w:t xml:space="preserve">lub 42 m-ce lub 48 </w:t>
      </w:r>
      <w:proofErr w:type="spellStart"/>
      <w:r w:rsidR="001D21AC">
        <w:rPr>
          <w:bCs/>
          <w:sz w:val="24"/>
        </w:rPr>
        <w:t>m-cy</w:t>
      </w:r>
      <w:proofErr w:type="spellEnd"/>
      <w:r w:rsidR="001D21AC">
        <w:rPr>
          <w:bCs/>
          <w:sz w:val="24"/>
        </w:rPr>
        <w:t xml:space="preserve"> lub 54 m-ce lub 60 </w:t>
      </w:r>
      <w:proofErr w:type="spellStart"/>
      <w:r w:rsidR="001D21AC">
        <w:rPr>
          <w:bCs/>
          <w:sz w:val="24"/>
        </w:rPr>
        <w:t>m-cy</w:t>
      </w:r>
      <w:proofErr w:type="spellEnd"/>
      <w:r w:rsidRPr="00830C7B">
        <w:rPr>
          <w:bCs/>
          <w:sz w:val="24"/>
        </w:rPr>
        <w:t xml:space="preserve">, </w:t>
      </w:r>
      <w:r w:rsidRPr="001D21AC">
        <w:rPr>
          <w:bCs/>
          <w:sz w:val="24"/>
          <w:u w:val="single"/>
        </w:rPr>
        <w:t>Zamawiający ofertę odrzuci</w:t>
      </w:r>
      <w:r w:rsidR="001D21AC">
        <w:rPr>
          <w:bCs/>
          <w:sz w:val="24"/>
        </w:rPr>
        <w:t xml:space="preserve"> jako niezgodną z SWZ</w:t>
      </w:r>
      <w:r w:rsidRPr="00830C7B">
        <w:rPr>
          <w:bCs/>
          <w:sz w:val="24"/>
        </w:rPr>
        <w:t>.</w:t>
      </w:r>
    </w:p>
    <w:p w:rsidR="00E47A3F" w:rsidRDefault="00D63462">
      <w:pPr>
        <w:pStyle w:val="Akapitzlist"/>
        <w:numPr>
          <w:ilvl w:val="1"/>
          <w:numId w:val="10"/>
        </w:numPr>
        <w:tabs>
          <w:tab w:val="left" w:pos="925"/>
        </w:tabs>
        <w:spacing w:before="133" w:line="276" w:lineRule="auto"/>
        <w:ind w:right="175"/>
        <w:rPr>
          <w:sz w:val="24"/>
        </w:rPr>
      </w:pPr>
      <w:r>
        <w:rPr>
          <w:sz w:val="24"/>
        </w:rPr>
        <w:t>Za najkorzystniejszą ofertę zostanie uznana oferta, która otrzyma największą</w:t>
      </w:r>
      <w:r>
        <w:rPr>
          <w:spacing w:val="40"/>
          <w:sz w:val="24"/>
        </w:rPr>
        <w:t xml:space="preserve"> </w:t>
      </w:r>
      <w:r>
        <w:rPr>
          <w:position w:val="2"/>
          <w:sz w:val="24"/>
        </w:rPr>
        <w:t>ilość punktów (P</w:t>
      </w:r>
      <w:r>
        <w:rPr>
          <w:sz w:val="16"/>
        </w:rPr>
        <w:t>O</w:t>
      </w:r>
      <w:r>
        <w:rPr>
          <w:position w:val="2"/>
          <w:sz w:val="24"/>
        </w:rPr>
        <w:t>) obliczoną na podstawie wzoru:</w:t>
      </w:r>
    </w:p>
    <w:p w:rsidR="00E47A3F" w:rsidRDefault="00D63462">
      <w:pPr>
        <w:spacing w:line="281" w:lineRule="exact"/>
        <w:ind w:left="1522" w:right="491"/>
        <w:jc w:val="center"/>
        <w:rPr>
          <w:b/>
          <w:sz w:val="16"/>
        </w:rPr>
      </w:pPr>
      <w:r>
        <w:rPr>
          <w:b/>
          <w:position w:val="2"/>
          <w:sz w:val="24"/>
        </w:rPr>
        <w:t>P</w:t>
      </w:r>
      <w:r>
        <w:rPr>
          <w:b/>
          <w:sz w:val="16"/>
        </w:rPr>
        <w:t>O</w:t>
      </w:r>
      <w:r>
        <w:rPr>
          <w:b/>
          <w:spacing w:val="17"/>
          <w:sz w:val="16"/>
        </w:rPr>
        <w:t xml:space="preserve"> </w:t>
      </w:r>
      <w:r>
        <w:rPr>
          <w:b/>
          <w:position w:val="2"/>
          <w:sz w:val="24"/>
        </w:rPr>
        <w:t>=</w:t>
      </w:r>
      <w:r>
        <w:rPr>
          <w:b/>
          <w:spacing w:val="-2"/>
          <w:position w:val="2"/>
          <w:sz w:val="24"/>
        </w:rPr>
        <w:t xml:space="preserve"> </w:t>
      </w:r>
      <w:r>
        <w:rPr>
          <w:b/>
          <w:position w:val="2"/>
          <w:sz w:val="24"/>
        </w:rPr>
        <w:t>P</w:t>
      </w:r>
      <w:r>
        <w:rPr>
          <w:b/>
          <w:sz w:val="16"/>
        </w:rPr>
        <w:t>C</w:t>
      </w:r>
      <w:r>
        <w:rPr>
          <w:b/>
          <w:spacing w:val="15"/>
          <w:sz w:val="16"/>
        </w:rPr>
        <w:t xml:space="preserve"> </w:t>
      </w:r>
      <w:r>
        <w:rPr>
          <w:b/>
          <w:position w:val="2"/>
          <w:sz w:val="24"/>
        </w:rPr>
        <w:t>+</w:t>
      </w:r>
      <w:r>
        <w:rPr>
          <w:b/>
          <w:spacing w:val="-1"/>
          <w:position w:val="2"/>
          <w:sz w:val="24"/>
        </w:rPr>
        <w:t xml:space="preserve"> </w:t>
      </w:r>
      <w:r>
        <w:rPr>
          <w:b/>
          <w:spacing w:val="-5"/>
          <w:position w:val="2"/>
          <w:sz w:val="24"/>
        </w:rPr>
        <w:t>P</w:t>
      </w:r>
      <w:r>
        <w:rPr>
          <w:b/>
          <w:spacing w:val="-5"/>
          <w:sz w:val="16"/>
        </w:rPr>
        <w:t>G</w:t>
      </w:r>
    </w:p>
    <w:p w:rsidR="00E47A3F" w:rsidRDefault="00D63462">
      <w:pPr>
        <w:pStyle w:val="Tekstpodstawowy"/>
        <w:spacing w:before="41"/>
        <w:ind w:left="924"/>
        <w:jc w:val="left"/>
      </w:pPr>
      <w:r>
        <w:rPr>
          <w:spacing w:val="-2"/>
          <w:u w:val="single"/>
        </w:rPr>
        <w:t>gdzie:</w:t>
      </w:r>
    </w:p>
    <w:p w:rsidR="00E47A3F" w:rsidRDefault="00D63462">
      <w:pPr>
        <w:pStyle w:val="Tekstpodstawowy"/>
        <w:spacing w:before="40"/>
        <w:ind w:left="924"/>
        <w:jc w:val="left"/>
      </w:pPr>
      <w:r>
        <w:rPr>
          <w:b/>
          <w:position w:val="2"/>
        </w:rPr>
        <w:t>P</w:t>
      </w:r>
      <w:r>
        <w:rPr>
          <w:b/>
          <w:sz w:val="16"/>
        </w:rPr>
        <w:t>O</w:t>
      </w:r>
      <w:r>
        <w:rPr>
          <w:b/>
          <w:spacing w:val="-1"/>
          <w:sz w:val="16"/>
        </w:rPr>
        <w:t xml:space="preserve"> </w:t>
      </w:r>
      <w:r>
        <w:rPr>
          <w:position w:val="2"/>
        </w:rPr>
        <w:t>-</w:t>
      </w:r>
      <w:r>
        <w:rPr>
          <w:spacing w:val="-3"/>
          <w:position w:val="2"/>
        </w:rPr>
        <w:t xml:space="preserve"> </w:t>
      </w:r>
      <w:r>
        <w:rPr>
          <w:position w:val="2"/>
        </w:rPr>
        <w:t>łączna</w:t>
      </w:r>
      <w:r>
        <w:rPr>
          <w:spacing w:val="-2"/>
          <w:position w:val="2"/>
        </w:rPr>
        <w:t xml:space="preserve"> </w:t>
      </w:r>
      <w:r>
        <w:rPr>
          <w:position w:val="2"/>
        </w:rPr>
        <w:t>ilość</w:t>
      </w:r>
      <w:r>
        <w:rPr>
          <w:spacing w:val="-2"/>
          <w:position w:val="2"/>
        </w:rPr>
        <w:t xml:space="preserve"> </w:t>
      </w:r>
      <w:r>
        <w:rPr>
          <w:position w:val="2"/>
        </w:rPr>
        <w:t>punktów</w:t>
      </w:r>
      <w:r>
        <w:rPr>
          <w:spacing w:val="-4"/>
          <w:position w:val="2"/>
        </w:rPr>
        <w:t xml:space="preserve"> </w:t>
      </w:r>
      <w:r>
        <w:rPr>
          <w:position w:val="2"/>
        </w:rPr>
        <w:t>oferty</w:t>
      </w:r>
      <w:r>
        <w:rPr>
          <w:spacing w:val="-2"/>
          <w:position w:val="2"/>
        </w:rPr>
        <w:t xml:space="preserve"> ocenianej,</w:t>
      </w:r>
    </w:p>
    <w:p w:rsidR="00E47A3F" w:rsidRDefault="00D63462">
      <w:pPr>
        <w:pStyle w:val="Tekstpodstawowy"/>
        <w:spacing w:before="41"/>
        <w:ind w:left="924"/>
        <w:jc w:val="left"/>
      </w:pPr>
      <w:r>
        <w:rPr>
          <w:b/>
          <w:position w:val="2"/>
        </w:rPr>
        <w:t>P</w:t>
      </w:r>
      <w:r>
        <w:rPr>
          <w:b/>
          <w:sz w:val="16"/>
        </w:rPr>
        <w:t>C</w:t>
      </w:r>
      <w:r>
        <w:rPr>
          <w:b/>
          <w:spacing w:val="-5"/>
          <w:sz w:val="16"/>
        </w:rPr>
        <w:t xml:space="preserve"> </w:t>
      </w:r>
      <w:r>
        <w:rPr>
          <w:position w:val="2"/>
        </w:rPr>
        <w:t>-</w:t>
      </w:r>
      <w:r>
        <w:rPr>
          <w:spacing w:val="-4"/>
          <w:position w:val="2"/>
        </w:rPr>
        <w:t xml:space="preserve"> </w:t>
      </w:r>
      <w:r>
        <w:rPr>
          <w:position w:val="2"/>
        </w:rPr>
        <w:t>liczba</w:t>
      </w:r>
      <w:r>
        <w:rPr>
          <w:spacing w:val="-4"/>
          <w:position w:val="2"/>
        </w:rPr>
        <w:t xml:space="preserve"> </w:t>
      </w:r>
      <w:r>
        <w:rPr>
          <w:position w:val="2"/>
        </w:rPr>
        <w:t>punktów</w:t>
      </w:r>
      <w:r>
        <w:rPr>
          <w:spacing w:val="-3"/>
          <w:position w:val="2"/>
        </w:rPr>
        <w:t xml:space="preserve"> </w:t>
      </w:r>
      <w:r>
        <w:rPr>
          <w:position w:val="2"/>
        </w:rPr>
        <w:t>uzyskanych</w:t>
      </w:r>
      <w:r>
        <w:rPr>
          <w:spacing w:val="-4"/>
          <w:position w:val="2"/>
        </w:rPr>
        <w:t xml:space="preserve"> </w:t>
      </w:r>
      <w:r>
        <w:rPr>
          <w:position w:val="2"/>
        </w:rPr>
        <w:t>w</w:t>
      </w:r>
      <w:r>
        <w:rPr>
          <w:spacing w:val="-2"/>
          <w:position w:val="2"/>
        </w:rPr>
        <w:t xml:space="preserve"> </w:t>
      </w:r>
      <w:r>
        <w:rPr>
          <w:position w:val="2"/>
        </w:rPr>
        <w:t>kryterium</w:t>
      </w:r>
      <w:r>
        <w:rPr>
          <w:spacing w:val="1"/>
          <w:position w:val="2"/>
        </w:rPr>
        <w:t xml:space="preserve"> </w:t>
      </w:r>
      <w:r>
        <w:rPr>
          <w:b/>
          <w:spacing w:val="-2"/>
          <w:position w:val="2"/>
        </w:rPr>
        <w:t>„Cena”</w:t>
      </w:r>
      <w:r>
        <w:rPr>
          <w:spacing w:val="-2"/>
          <w:position w:val="2"/>
        </w:rPr>
        <w:t>,</w:t>
      </w:r>
    </w:p>
    <w:p w:rsidR="00E47A3F" w:rsidRDefault="00D63462">
      <w:pPr>
        <w:spacing w:before="40" w:line="276" w:lineRule="auto"/>
        <w:ind w:left="924" w:right="175"/>
        <w:jc w:val="both"/>
        <w:rPr>
          <w:b/>
          <w:sz w:val="24"/>
        </w:rPr>
      </w:pPr>
      <w:r>
        <w:rPr>
          <w:b/>
          <w:position w:val="2"/>
          <w:sz w:val="24"/>
        </w:rPr>
        <w:t>P</w:t>
      </w:r>
      <w:r>
        <w:rPr>
          <w:b/>
          <w:sz w:val="16"/>
        </w:rPr>
        <w:t>G</w:t>
      </w:r>
      <w:r>
        <w:rPr>
          <w:b/>
          <w:spacing w:val="40"/>
          <w:sz w:val="16"/>
        </w:rPr>
        <w:t xml:space="preserve"> </w:t>
      </w:r>
      <w:r>
        <w:rPr>
          <w:position w:val="2"/>
          <w:sz w:val="24"/>
        </w:rPr>
        <w:t xml:space="preserve">- liczba punktów uzyskanych w kryterium </w:t>
      </w:r>
      <w:r>
        <w:rPr>
          <w:b/>
          <w:position w:val="2"/>
          <w:sz w:val="24"/>
        </w:rPr>
        <w:t xml:space="preserve">„Długość okresu gwarancji </w:t>
      </w:r>
      <w:r w:rsidR="00F418A4">
        <w:rPr>
          <w:b/>
          <w:position w:val="2"/>
          <w:sz w:val="24"/>
        </w:rPr>
        <w:t xml:space="preserve">jakości </w:t>
      </w:r>
      <w:r w:rsidR="00980DF7">
        <w:rPr>
          <w:b/>
          <w:sz w:val="24"/>
        </w:rPr>
        <w:t>i rękojmi</w:t>
      </w:r>
      <w:r w:rsidR="00F418A4">
        <w:rPr>
          <w:b/>
          <w:sz w:val="24"/>
        </w:rPr>
        <w:t xml:space="preserve"> za wady</w:t>
      </w:r>
      <w:r>
        <w:rPr>
          <w:b/>
          <w:spacing w:val="-2"/>
          <w:sz w:val="24"/>
        </w:rPr>
        <w:t>”.</w:t>
      </w:r>
    </w:p>
    <w:p w:rsidR="00E47A3F" w:rsidRDefault="00E47A3F">
      <w:pPr>
        <w:pStyle w:val="Tekstpodstawowy"/>
        <w:jc w:val="left"/>
        <w:rPr>
          <w:b/>
          <w:sz w:val="20"/>
        </w:rPr>
      </w:pPr>
    </w:p>
    <w:p w:rsidR="00E47A3F" w:rsidRDefault="00F77FB3">
      <w:pPr>
        <w:pStyle w:val="Tekstpodstawowy"/>
        <w:spacing w:before="9"/>
        <w:jc w:val="left"/>
        <w:rPr>
          <w:b/>
          <w:sz w:val="14"/>
        </w:rPr>
      </w:pPr>
      <w:r w:rsidRPr="00F77FB3">
        <w:rPr>
          <w:noProof/>
        </w:rPr>
        <w:pict>
          <v:group id="docshapegroup109" o:spid="_x0000_s2078" style="position:absolute;margin-left:70.1pt;margin-top:9.9pt;width:454.4pt;height:35.65pt;z-index:-15715840;mso-wrap-distance-left:0;mso-wrap-distance-right:0;mso-position-horizontal-relative:page" coordorigin="1402,198" coordsize="9088,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">
            <v:shape id="docshape110" o:spid="_x0000_s2081" style="position:absolute;left:1416;top:197;width:9074;height:701;visibility:visible" coordsize="9074,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" adj="0,,0" path="m8966,l108,,,,,701r108,l8966,701r,-351l8966,xm9074,l8966,r,701l9074,701,9074,xe" fillcolor="#d9d9d9" stroked="f">
              <v:stroke joinstyle="round"/>
              <v:formulas/>
              <v:path arrowok="t" o:connecttype="custom" o:connectlocs="8966,198;108,198;0,198;0,899;108,899;8966,899;8966,548;8966,198;9074,198;8966,198;8966,899;9074,899;9074,198" o:connectangles="0,0,0,0,0,0,0,0,0,0,0,0,0"/>
            </v:shape>
            <v:rect id="docshape111" o:spid="_x0000_s2080" style="position:absolute;left:1402;top:901;width:9088;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" fillcolor="black" stroked="f"/>
            <v:shape id="docshape112" o:spid="_x0000_s2079" type="#_x0000_t202" style="position:absolute;left:1416;top:197;width:907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651DF7" w:rsidRDefault="00651DF7">
                    <w:pPr>
                      <w:ind w:left="503" w:right="504"/>
                      <w:jc w:val="center"/>
                      <w:rPr>
                        <w:sz w:val="26"/>
                      </w:rPr>
                    </w:pPr>
                    <w:r>
                      <w:rPr>
                        <w:sz w:val="26"/>
                      </w:rPr>
                      <w:t>Rozdział</w:t>
                    </w:r>
                    <w:r>
                      <w:rPr>
                        <w:spacing w:val="-12"/>
                        <w:sz w:val="26"/>
                      </w:rPr>
                      <w:t xml:space="preserve"> </w:t>
                    </w:r>
                    <w:r>
                      <w:rPr>
                        <w:spacing w:val="-5"/>
                        <w:sz w:val="26"/>
                      </w:rPr>
                      <w:t>18</w:t>
                    </w:r>
                  </w:p>
                  <w:p w:rsidR="00651DF7" w:rsidRDefault="00651DF7">
                    <w:pPr>
                      <w:spacing w:before="45"/>
                      <w:ind w:left="502" w:right="509"/>
                      <w:jc w:val="center"/>
                      <w:rPr>
                        <w:b/>
                        <w:sz w:val="26"/>
                      </w:rPr>
                    </w:pPr>
                    <w:r>
                      <w:rPr>
                        <w:b/>
                        <w:w w:val="95"/>
                        <w:sz w:val="26"/>
                      </w:rPr>
                      <w:t>WYBÓR</w:t>
                    </w:r>
                    <w:r>
                      <w:rPr>
                        <w:b/>
                        <w:spacing w:val="69"/>
                        <w:sz w:val="26"/>
                      </w:rPr>
                      <w:t xml:space="preserve"> </w:t>
                    </w:r>
                    <w:r>
                      <w:rPr>
                        <w:b/>
                        <w:w w:val="95"/>
                        <w:sz w:val="26"/>
                      </w:rPr>
                      <w:t>NAJKORZYSTNIEJSZEJ</w:t>
                    </w:r>
                    <w:r>
                      <w:rPr>
                        <w:b/>
                        <w:spacing w:val="69"/>
                        <w:sz w:val="26"/>
                      </w:rPr>
                      <w:t xml:space="preserve"> </w:t>
                    </w:r>
                    <w:r>
                      <w:rPr>
                        <w:b/>
                        <w:spacing w:val="-2"/>
                        <w:w w:val="95"/>
                        <w:sz w:val="26"/>
                      </w:rPr>
                      <w:t>OFERTY</w:t>
                    </w:r>
                  </w:p>
                </w:txbxContent>
              </v:textbox>
            </v:shape>
            <w10:wrap type="topAndBottom" anchorx="page"/>
          </v:group>
        </w:pict>
      </w:r>
    </w:p>
    <w:p w:rsidR="00E47A3F" w:rsidRDefault="00E47A3F">
      <w:pPr>
        <w:pStyle w:val="Tekstpodstawowy"/>
        <w:spacing w:before="5"/>
        <w:jc w:val="left"/>
        <w:rPr>
          <w:b/>
          <w:sz w:val="9"/>
        </w:rPr>
      </w:pPr>
    </w:p>
    <w:p w:rsidR="00E47A3F" w:rsidRDefault="00D63462">
      <w:pPr>
        <w:pStyle w:val="Akapitzlist"/>
        <w:numPr>
          <w:ilvl w:val="1"/>
          <w:numId w:val="9"/>
        </w:numPr>
        <w:tabs>
          <w:tab w:val="left" w:pos="925"/>
        </w:tabs>
        <w:spacing w:before="100"/>
        <w:ind w:hanging="709"/>
        <w:rPr>
          <w:sz w:val="24"/>
        </w:rPr>
      </w:pPr>
      <w:r>
        <w:rPr>
          <w:sz w:val="24"/>
        </w:rPr>
        <w:t>Zamawiający</w:t>
      </w:r>
      <w:r>
        <w:rPr>
          <w:spacing w:val="-7"/>
          <w:sz w:val="24"/>
        </w:rPr>
        <w:t xml:space="preserve"> </w:t>
      </w:r>
      <w:r>
        <w:rPr>
          <w:sz w:val="24"/>
        </w:rPr>
        <w:t>wybiera</w:t>
      </w:r>
      <w:r>
        <w:rPr>
          <w:spacing w:val="-5"/>
          <w:sz w:val="24"/>
        </w:rPr>
        <w:t xml:space="preserve"> </w:t>
      </w:r>
      <w:r>
        <w:rPr>
          <w:sz w:val="24"/>
        </w:rPr>
        <w:t>najkorzystniejszą</w:t>
      </w:r>
      <w:r>
        <w:rPr>
          <w:spacing w:val="-4"/>
          <w:sz w:val="24"/>
        </w:rPr>
        <w:t xml:space="preserve"> </w:t>
      </w:r>
      <w:r>
        <w:rPr>
          <w:sz w:val="24"/>
        </w:rPr>
        <w:t>ofertę</w:t>
      </w:r>
      <w:r>
        <w:rPr>
          <w:spacing w:val="-4"/>
          <w:sz w:val="24"/>
        </w:rPr>
        <w:t xml:space="preserve"> </w:t>
      </w:r>
      <w:r>
        <w:rPr>
          <w:sz w:val="24"/>
        </w:rPr>
        <w:t>w</w:t>
      </w:r>
      <w:r>
        <w:rPr>
          <w:spacing w:val="-5"/>
          <w:sz w:val="24"/>
        </w:rPr>
        <w:t xml:space="preserve"> </w:t>
      </w:r>
      <w:r>
        <w:rPr>
          <w:sz w:val="24"/>
        </w:rPr>
        <w:t>terminie</w:t>
      </w:r>
      <w:r>
        <w:rPr>
          <w:spacing w:val="-4"/>
          <w:sz w:val="24"/>
        </w:rPr>
        <w:t xml:space="preserve"> </w:t>
      </w:r>
      <w:r>
        <w:rPr>
          <w:sz w:val="24"/>
        </w:rPr>
        <w:t>związania</w:t>
      </w:r>
      <w:r>
        <w:rPr>
          <w:spacing w:val="-3"/>
          <w:sz w:val="24"/>
        </w:rPr>
        <w:t xml:space="preserve"> </w:t>
      </w:r>
      <w:r>
        <w:rPr>
          <w:spacing w:val="-2"/>
          <w:sz w:val="24"/>
        </w:rPr>
        <w:t>ofertą.</w:t>
      </w:r>
    </w:p>
    <w:p w:rsidR="00E47A3F" w:rsidRDefault="00D63462">
      <w:pPr>
        <w:pStyle w:val="Nagwek1"/>
        <w:numPr>
          <w:ilvl w:val="1"/>
          <w:numId w:val="9"/>
        </w:numPr>
        <w:tabs>
          <w:tab w:val="left" w:pos="925"/>
        </w:tabs>
        <w:spacing w:before="43" w:line="276" w:lineRule="auto"/>
        <w:ind w:right="179"/>
      </w:pPr>
      <w:r>
        <w:t xml:space="preserve">Jeżeli termin związania ofertą upłynął przed wyborem najkorzystniejszej oferty, </w:t>
      </w:r>
      <w:r>
        <w:rPr>
          <w:u w:val="single"/>
        </w:rPr>
        <w:t>Zamawiający wzywa Wykonawcę, którego oferta otrzymała</w:t>
      </w:r>
      <w:r>
        <w:t xml:space="preserve"> </w:t>
      </w:r>
      <w:r>
        <w:rPr>
          <w:u w:val="single"/>
        </w:rPr>
        <w:t>najwyższą ocenę, do wyrażenia, w wyznaczonym przez Zamawiającego</w:t>
      </w:r>
      <w:r>
        <w:t xml:space="preserve"> </w:t>
      </w:r>
      <w:r>
        <w:rPr>
          <w:u w:val="single"/>
        </w:rPr>
        <w:t>terminie, pisemnej zgody na wybór jego oferty</w:t>
      </w:r>
      <w:r w:rsidR="00055CDA">
        <w:rPr>
          <w:u w:val="single"/>
        </w:rPr>
        <w:t xml:space="preserve"> z zastrzeżeniem art. 226 ust. 1 </w:t>
      </w:r>
      <w:proofErr w:type="spellStart"/>
      <w:r w:rsidR="00055CDA">
        <w:rPr>
          <w:u w:val="single"/>
        </w:rPr>
        <w:t>pkt</w:t>
      </w:r>
      <w:proofErr w:type="spellEnd"/>
      <w:r w:rsidR="00055CDA">
        <w:rPr>
          <w:u w:val="single"/>
        </w:rPr>
        <w:t xml:space="preserve"> 13 ustawy </w:t>
      </w:r>
      <w:proofErr w:type="spellStart"/>
      <w:r w:rsidR="00055CDA">
        <w:rPr>
          <w:u w:val="single"/>
        </w:rPr>
        <w:t>Pzp</w:t>
      </w:r>
      <w:proofErr w:type="spellEnd"/>
      <w:r>
        <w:t>.</w:t>
      </w:r>
    </w:p>
    <w:p w:rsidR="00607A47" w:rsidRDefault="00607A47" w:rsidP="00607A47">
      <w:pPr>
        <w:pStyle w:val="Nagwek1"/>
        <w:numPr>
          <w:ilvl w:val="1"/>
          <w:numId w:val="9"/>
        </w:numPr>
        <w:tabs>
          <w:tab w:val="left" w:pos="925"/>
        </w:tabs>
        <w:spacing w:before="43" w:line="276" w:lineRule="auto"/>
        <w:ind w:right="179"/>
      </w:pPr>
      <w:r w:rsidRPr="00A64D2C">
        <w:rPr>
          <w:rFonts w:cs="Arial"/>
        </w:rPr>
        <w:t>Zamawiający przewiduje wybór najkorzystniejszej oferty z możliwością prowadzenia negocjacji w celu ulepszenia treści ofert</w:t>
      </w:r>
      <w:r>
        <w:rPr>
          <w:rFonts w:cs="Arial"/>
        </w:rPr>
        <w:t>.</w:t>
      </w:r>
    </w:p>
    <w:p w:rsidR="00607A47" w:rsidRDefault="00607A47" w:rsidP="00607A47">
      <w:pPr>
        <w:pStyle w:val="pkt"/>
        <w:numPr>
          <w:ilvl w:val="1"/>
          <w:numId w:val="9"/>
        </w:numPr>
        <w:spacing w:before="0" w:after="0" w:line="276" w:lineRule="auto"/>
        <w:rPr>
          <w:rFonts w:ascii="Cambria" w:hAnsi="Cambria" w:cs="Arial"/>
          <w:sz w:val="22"/>
          <w:szCs w:val="22"/>
        </w:rPr>
      </w:pPr>
      <w:r w:rsidRPr="00F674FA">
        <w:rPr>
          <w:rFonts w:ascii="Cambria" w:hAnsi="Cambria" w:cs="Arial"/>
          <w:sz w:val="22"/>
          <w:szCs w:val="22"/>
        </w:rPr>
        <w:t>W przypadku podjęcia decyzji o prowadzeniu negocjacji</w:t>
      </w:r>
      <w:r>
        <w:rPr>
          <w:rFonts w:cs="Arial"/>
        </w:rPr>
        <w:t>,</w:t>
      </w:r>
      <w:r>
        <w:rPr>
          <w:rFonts w:ascii="Cambria" w:hAnsi="Cambria" w:cs="Arial"/>
          <w:sz w:val="22"/>
          <w:szCs w:val="22"/>
        </w:rPr>
        <w:t xml:space="preserve"> Zamawiając</w:t>
      </w:r>
      <w:r w:rsidRPr="00F674FA">
        <w:rPr>
          <w:rFonts w:ascii="Cambria" w:hAnsi="Cambria" w:cs="Arial"/>
          <w:sz w:val="22"/>
          <w:szCs w:val="22"/>
        </w:rPr>
        <w:t xml:space="preserve">y na podstawie art. 288 ust. 1 </w:t>
      </w:r>
      <w:r>
        <w:rPr>
          <w:rFonts w:ascii="Cambria" w:hAnsi="Cambria" w:cs="Arial"/>
          <w:sz w:val="22"/>
          <w:szCs w:val="22"/>
        </w:rPr>
        <w:t xml:space="preserve">ustawy </w:t>
      </w:r>
      <w:proofErr w:type="spellStart"/>
      <w:r>
        <w:rPr>
          <w:rFonts w:ascii="Cambria" w:hAnsi="Cambria" w:cs="Arial"/>
          <w:sz w:val="22"/>
          <w:szCs w:val="22"/>
        </w:rPr>
        <w:t>Pzp</w:t>
      </w:r>
      <w:proofErr w:type="spellEnd"/>
      <w:r w:rsidRPr="00F674FA">
        <w:rPr>
          <w:rFonts w:ascii="Cambria" w:hAnsi="Cambria" w:cs="Arial"/>
          <w:sz w:val="22"/>
          <w:szCs w:val="22"/>
        </w:rPr>
        <w:t xml:space="preserve"> ograniczy, stosując kryteria oceny ofert, liczbę</w:t>
      </w:r>
      <w:r>
        <w:rPr>
          <w:rFonts w:ascii="Cambria" w:hAnsi="Cambria" w:cs="Arial"/>
          <w:sz w:val="22"/>
          <w:szCs w:val="22"/>
        </w:rPr>
        <w:t xml:space="preserve"> Wykonawc</w:t>
      </w:r>
      <w:r w:rsidRPr="00F674FA">
        <w:rPr>
          <w:rFonts w:ascii="Cambria" w:hAnsi="Cambria" w:cs="Arial"/>
          <w:sz w:val="22"/>
          <w:szCs w:val="22"/>
        </w:rPr>
        <w:t xml:space="preserve">ów </w:t>
      </w:r>
      <w:r w:rsidRPr="00F674FA">
        <w:rPr>
          <w:rFonts w:ascii="Cambria" w:hAnsi="Cambria" w:cs="Arial"/>
          <w:sz w:val="22"/>
          <w:szCs w:val="22"/>
        </w:rPr>
        <w:lastRenderedPageBreak/>
        <w:t xml:space="preserve">zaproszonych do negocjacji do </w:t>
      </w:r>
      <w:r>
        <w:rPr>
          <w:rFonts w:ascii="Cambria" w:hAnsi="Cambria" w:cs="Arial"/>
          <w:sz w:val="22"/>
          <w:szCs w:val="22"/>
        </w:rPr>
        <w:t>trzech Wykonawc</w:t>
      </w:r>
      <w:r w:rsidRPr="00F674FA">
        <w:rPr>
          <w:rFonts w:ascii="Cambria" w:hAnsi="Cambria" w:cs="Arial"/>
          <w:sz w:val="22"/>
          <w:szCs w:val="22"/>
        </w:rPr>
        <w:t>ów, których oferty spełniają w najwyższym stopniu te kryteria</w:t>
      </w:r>
      <w:r>
        <w:rPr>
          <w:rFonts w:ascii="Cambria" w:hAnsi="Cambria" w:cs="Arial"/>
          <w:sz w:val="22"/>
          <w:szCs w:val="22"/>
        </w:rPr>
        <w:t xml:space="preserve"> (otrzymają najwięcej punktów).</w:t>
      </w:r>
      <w:r w:rsidRPr="00607A47">
        <w:rPr>
          <w:rFonts w:ascii="Cambria" w:hAnsi="Cambria" w:cs="Arial"/>
          <w:sz w:val="22"/>
          <w:szCs w:val="22"/>
        </w:rPr>
        <w:t xml:space="preserve"> </w:t>
      </w:r>
      <w:r w:rsidRPr="00A82DE9">
        <w:rPr>
          <w:rFonts w:ascii="Cambria" w:hAnsi="Cambria" w:cs="Arial"/>
          <w:sz w:val="22"/>
          <w:szCs w:val="22"/>
        </w:rPr>
        <w:t>Jeżeli liczba Wykonawców, którzy w odpowiedzi na ogłoszenie o zamówieniu złożyli oferty niepodlegające odrzuceniu, jest mniejsza niż 3 Zamawiający kontynuuje postępowanie.</w:t>
      </w:r>
    </w:p>
    <w:p w:rsidR="00607A47" w:rsidRDefault="00607A47" w:rsidP="00607A47">
      <w:pPr>
        <w:pStyle w:val="pkt"/>
        <w:numPr>
          <w:ilvl w:val="1"/>
          <w:numId w:val="9"/>
        </w:numPr>
        <w:spacing w:before="0" w:after="0" w:line="276" w:lineRule="auto"/>
        <w:rPr>
          <w:rFonts w:ascii="Cambria" w:hAnsi="Cambria" w:cs="Arial"/>
          <w:sz w:val="22"/>
          <w:szCs w:val="22"/>
        </w:rPr>
      </w:pPr>
      <w:r w:rsidRPr="00607A47">
        <w:rPr>
          <w:rFonts w:ascii="Cambria" w:hAnsi="Cambria" w:cs="Arial"/>
          <w:sz w:val="22"/>
          <w:szCs w:val="22"/>
        </w:rPr>
        <w:t>Ofertę Wykonawcy niezaproszonego do negocjacji uznaje się za odrzuconą.</w:t>
      </w:r>
    </w:p>
    <w:p w:rsidR="00607A47" w:rsidRPr="00607A47" w:rsidRDefault="00607A47" w:rsidP="00607A47">
      <w:pPr>
        <w:pStyle w:val="pkt"/>
        <w:numPr>
          <w:ilvl w:val="1"/>
          <w:numId w:val="9"/>
        </w:numPr>
        <w:spacing w:before="0" w:after="0" w:line="276" w:lineRule="auto"/>
        <w:rPr>
          <w:rFonts w:ascii="Cambria" w:hAnsi="Cambria" w:cs="Arial"/>
          <w:sz w:val="22"/>
          <w:szCs w:val="22"/>
        </w:rPr>
      </w:pPr>
      <w:r w:rsidRPr="00607A47">
        <w:rPr>
          <w:rFonts w:ascii="Cambria" w:hAnsi="Cambria" w:cs="Arial"/>
          <w:sz w:val="22"/>
          <w:szCs w:val="22"/>
        </w:rPr>
        <w:t>W przypadku podjęcia decyzji o prowadzeniu negocjacji w pierwszym kroku Zamawiający poinformuje równocześnie wszystkich Wykonawców, którzy złożyli oferty, o Wykonawcach:</w:t>
      </w:r>
    </w:p>
    <w:p w:rsidR="00607A47" w:rsidRDefault="00607A47" w:rsidP="00607A47">
      <w:pPr>
        <w:pStyle w:val="Akapitzlist"/>
        <w:numPr>
          <w:ilvl w:val="2"/>
          <w:numId w:val="13"/>
        </w:numPr>
        <w:spacing w:line="276" w:lineRule="auto"/>
        <w:rPr>
          <w:rFonts w:cs="Arial"/>
        </w:rPr>
      </w:pPr>
      <w:r w:rsidRPr="00F674FA">
        <w:rPr>
          <w:rFonts w:cs="Arial"/>
        </w:rPr>
        <w:t xml:space="preserve">których oferty nie zostały odrzucone, oraz punktacji przyznanej ofertom w każdym </w:t>
      </w:r>
      <w:r w:rsidRPr="009109E0">
        <w:rPr>
          <w:rFonts w:cs="Arial"/>
        </w:rPr>
        <w:t>kryterium oceny ofert i łącznej punktacji,</w:t>
      </w:r>
    </w:p>
    <w:p w:rsidR="00607A47" w:rsidRDefault="00607A47" w:rsidP="00607A47">
      <w:pPr>
        <w:pStyle w:val="Akapitzlist"/>
        <w:numPr>
          <w:ilvl w:val="2"/>
          <w:numId w:val="13"/>
        </w:numPr>
        <w:spacing w:line="276" w:lineRule="auto"/>
        <w:rPr>
          <w:rFonts w:cs="Arial"/>
        </w:rPr>
      </w:pPr>
      <w:r w:rsidRPr="00607A47">
        <w:rPr>
          <w:rFonts w:cs="Arial"/>
        </w:rPr>
        <w:t>których oferty zostały odrzucone,</w:t>
      </w:r>
    </w:p>
    <w:p w:rsidR="00607A47" w:rsidRPr="00607A47" w:rsidRDefault="00607A47" w:rsidP="00607A47">
      <w:pPr>
        <w:pStyle w:val="Akapitzlist"/>
        <w:numPr>
          <w:ilvl w:val="2"/>
          <w:numId w:val="13"/>
        </w:numPr>
        <w:spacing w:line="276" w:lineRule="auto"/>
        <w:rPr>
          <w:rFonts w:cs="Arial"/>
        </w:rPr>
      </w:pPr>
      <w:r w:rsidRPr="00607A47">
        <w:rPr>
          <w:rFonts w:cs="Arial"/>
        </w:rPr>
        <w:t xml:space="preserve">którzy nie zostali zakwalifikowani do negocjacji, oraz punktacji przyznanej ich ofertom w każdym kryterium oceny ofert i łącznej punktacji, w przypadku, o którym mowa w art. 288 ust. 1 ustawy </w:t>
      </w:r>
      <w:proofErr w:type="spellStart"/>
      <w:r w:rsidRPr="00607A47">
        <w:rPr>
          <w:rFonts w:cs="Arial"/>
        </w:rPr>
        <w:t>Pzp</w:t>
      </w:r>
      <w:proofErr w:type="spellEnd"/>
      <w:r w:rsidRPr="00607A47">
        <w:rPr>
          <w:rFonts w:cs="Arial"/>
        </w:rPr>
        <w:tab/>
      </w:r>
    </w:p>
    <w:p w:rsidR="00607A47" w:rsidRPr="009109E0" w:rsidRDefault="00607A47" w:rsidP="00607A47">
      <w:pPr>
        <w:pStyle w:val="Akapitzlist"/>
        <w:spacing w:line="276" w:lineRule="auto"/>
        <w:ind w:left="1134" w:hanging="283"/>
        <w:rPr>
          <w:rFonts w:cs="Arial"/>
        </w:rPr>
      </w:pPr>
      <w:r>
        <w:rPr>
          <w:rFonts w:cs="Arial"/>
        </w:rPr>
        <w:t>–</w:t>
      </w:r>
      <w:r w:rsidRPr="009109E0">
        <w:rPr>
          <w:rFonts w:cs="Arial"/>
        </w:rPr>
        <w:tab/>
        <w:t>podając uzasadnienie faktyczne i prawne.</w:t>
      </w:r>
    </w:p>
    <w:p w:rsidR="00607A47" w:rsidRDefault="00607A47" w:rsidP="00607A47">
      <w:pPr>
        <w:pStyle w:val="pkt"/>
        <w:numPr>
          <w:ilvl w:val="1"/>
          <w:numId w:val="9"/>
        </w:numPr>
        <w:spacing w:before="0" w:after="0" w:line="276" w:lineRule="auto"/>
        <w:rPr>
          <w:rFonts w:ascii="Cambria" w:hAnsi="Cambria" w:cs="Arial"/>
          <w:sz w:val="22"/>
          <w:szCs w:val="22"/>
        </w:rPr>
      </w:pPr>
      <w:r>
        <w:rPr>
          <w:rFonts w:ascii="Cambria" w:hAnsi="Cambria" w:cs="Arial"/>
          <w:sz w:val="22"/>
          <w:szCs w:val="22"/>
        </w:rPr>
        <w:t>Zamawiając</w:t>
      </w:r>
      <w:r w:rsidRPr="009109E0">
        <w:rPr>
          <w:rFonts w:ascii="Cambria" w:hAnsi="Cambria" w:cs="Arial"/>
          <w:sz w:val="22"/>
          <w:szCs w:val="22"/>
        </w:rPr>
        <w:t>y w zaproszeniu do negocjacji wskaże miejsce, termin i sposób prowadzenia negocjacji oraz kryteria oceny ofert, w ramach których będą prowadzone negocjacje w celu ulepszenia treści ofert.</w:t>
      </w:r>
    </w:p>
    <w:p w:rsidR="00607A47" w:rsidRDefault="00607A47" w:rsidP="00607A47">
      <w:pPr>
        <w:pStyle w:val="pkt"/>
        <w:numPr>
          <w:ilvl w:val="1"/>
          <w:numId w:val="9"/>
        </w:numPr>
        <w:spacing w:before="0" w:after="0" w:line="276" w:lineRule="auto"/>
        <w:rPr>
          <w:rFonts w:ascii="Cambria" w:hAnsi="Cambria" w:cs="Arial"/>
          <w:sz w:val="22"/>
          <w:szCs w:val="22"/>
        </w:rPr>
      </w:pPr>
      <w:r w:rsidRPr="00607A47">
        <w:rPr>
          <w:rFonts w:ascii="Cambria" w:hAnsi="Cambria" w:cs="Arial"/>
          <w:sz w:val="22"/>
          <w:szCs w:val="22"/>
        </w:rPr>
        <w:t>Prowadzone negocjacje mają poufny charakter. Żadna ze stron nie może, bez zgody drugiej strony, ujawniać informacji technicznych i handlowych związanych z negocjacjami. Zgoda jest udzielana w odniesieniu do konkretnych informacji i przed ich ujawnieniem.</w:t>
      </w:r>
    </w:p>
    <w:p w:rsidR="00607A47" w:rsidRDefault="00607A47" w:rsidP="00607A47">
      <w:pPr>
        <w:pStyle w:val="pkt"/>
        <w:numPr>
          <w:ilvl w:val="1"/>
          <w:numId w:val="9"/>
        </w:numPr>
        <w:spacing w:before="0" w:after="0" w:line="276" w:lineRule="auto"/>
        <w:rPr>
          <w:rFonts w:ascii="Cambria" w:hAnsi="Cambria" w:cs="Arial"/>
          <w:sz w:val="22"/>
          <w:szCs w:val="22"/>
        </w:rPr>
      </w:pPr>
      <w:r w:rsidRPr="00607A47">
        <w:rPr>
          <w:rFonts w:ascii="Cambria" w:hAnsi="Cambria" w:cs="Arial"/>
          <w:sz w:val="22"/>
          <w:szCs w:val="22"/>
        </w:rPr>
        <w:t xml:space="preserve">Negocjacje, o których mowa w ust. 1 nie mogą prowadzić do zmiany treści SWZ oraz będą dotyczyły wyłącznie tych elementów treści ofert, które podlegają ocenie w ramach kryteriów oceny ofert. </w:t>
      </w:r>
    </w:p>
    <w:p w:rsidR="00607A47" w:rsidRDefault="00607A47" w:rsidP="00607A47">
      <w:pPr>
        <w:pStyle w:val="pkt"/>
        <w:numPr>
          <w:ilvl w:val="1"/>
          <w:numId w:val="9"/>
        </w:numPr>
        <w:spacing w:before="0" w:after="0" w:line="276" w:lineRule="auto"/>
        <w:rPr>
          <w:rFonts w:ascii="Cambria" w:hAnsi="Cambria" w:cs="Arial"/>
          <w:sz w:val="22"/>
          <w:szCs w:val="22"/>
        </w:rPr>
      </w:pPr>
      <w:r w:rsidRPr="00607A47">
        <w:rPr>
          <w:rFonts w:ascii="Cambria" w:hAnsi="Cambria" w:cs="Arial"/>
          <w:sz w:val="22"/>
          <w:szCs w:val="22"/>
        </w:rPr>
        <w:t>Po zakończeniu negocjacji z Wykonawcami, Zamawiający informuje o tym fakcie uczestników negocjacji oraz zaprasza ich do składania ofert dodatkowych.</w:t>
      </w:r>
    </w:p>
    <w:p w:rsidR="00607A47" w:rsidRPr="00607A47" w:rsidRDefault="00607A47" w:rsidP="00607A47">
      <w:pPr>
        <w:pStyle w:val="pkt"/>
        <w:numPr>
          <w:ilvl w:val="1"/>
          <w:numId w:val="9"/>
        </w:numPr>
        <w:spacing w:before="0" w:after="0" w:line="276" w:lineRule="auto"/>
        <w:rPr>
          <w:rFonts w:ascii="Cambria" w:hAnsi="Cambria" w:cs="Arial"/>
          <w:sz w:val="22"/>
          <w:szCs w:val="22"/>
        </w:rPr>
      </w:pPr>
      <w:r w:rsidRPr="00607A47">
        <w:rPr>
          <w:rFonts w:ascii="Cambria" w:hAnsi="Cambria" w:cs="Arial"/>
          <w:sz w:val="22"/>
          <w:szCs w:val="22"/>
        </w:rPr>
        <w:t>Zaproszenie do złożenia ofert dodatkowych będzie zawierać co najmniej:</w:t>
      </w:r>
    </w:p>
    <w:p w:rsidR="00607A47" w:rsidRPr="00607A47" w:rsidRDefault="00607A47" w:rsidP="00607A47">
      <w:pPr>
        <w:pStyle w:val="Akapitzlist"/>
        <w:numPr>
          <w:ilvl w:val="2"/>
          <w:numId w:val="14"/>
        </w:numPr>
        <w:spacing w:line="276" w:lineRule="auto"/>
        <w:rPr>
          <w:rFonts w:cs="Arial"/>
        </w:rPr>
      </w:pPr>
      <w:r w:rsidRPr="00607A47">
        <w:rPr>
          <w:rFonts w:cs="Arial"/>
        </w:rPr>
        <w:t>nazwę oraz adres Zamawiającego, numer telefonu, adres poczty elektronicznej oraz strony internetowej prowadzonego postępowania;</w:t>
      </w:r>
    </w:p>
    <w:p w:rsidR="00607A47" w:rsidRPr="00607A47" w:rsidRDefault="00607A47" w:rsidP="00607A47">
      <w:pPr>
        <w:pStyle w:val="Akapitzlist"/>
        <w:numPr>
          <w:ilvl w:val="2"/>
          <w:numId w:val="14"/>
        </w:numPr>
        <w:spacing w:line="276" w:lineRule="auto"/>
        <w:rPr>
          <w:rFonts w:cs="Arial"/>
        </w:rPr>
      </w:pPr>
      <w:r w:rsidRPr="00607A47">
        <w:rPr>
          <w:rFonts w:cs="Arial"/>
        </w:rPr>
        <w:t>sposób i termin składania ofert dodatkowych oraz język lub języki, w jakich muszą one być sporządzone, oraz termin otwarcia tych ofert.</w:t>
      </w:r>
    </w:p>
    <w:p w:rsidR="00607A47" w:rsidRDefault="00607A47" w:rsidP="00607A47">
      <w:pPr>
        <w:pStyle w:val="pkt"/>
        <w:numPr>
          <w:ilvl w:val="1"/>
          <w:numId w:val="9"/>
        </w:numPr>
        <w:spacing w:before="0" w:after="0" w:line="276" w:lineRule="auto"/>
        <w:rPr>
          <w:rFonts w:ascii="Cambria" w:hAnsi="Cambria" w:cs="Arial"/>
          <w:sz w:val="22"/>
          <w:szCs w:val="22"/>
        </w:rPr>
      </w:pPr>
      <w:r w:rsidRPr="009109E0">
        <w:rPr>
          <w:rFonts w:ascii="Cambria" w:hAnsi="Cambria" w:cs="Arial"/>
          <w:sz w:val="22"/>
          <w:szCs w:val="22"/>
        </w:rPr>
        <w:t>Wykonawca może złożyć ofertę dodatkową, która zawiera nowe propozycje w zakresie treści oferty podlegających ocenie w ramach kryterió</w:t>
      </w:r>
      <w:r>
        <w:rPr>
          <w:rFonts w:ascii="Cambria" w:hAnsi="Cambria" w:cs="Arial"/>
          <w:sz w:val="22"/>
          <w:szCs w:val="22"/>
        </w:rPr>
        <w:t>w oceny ofert wskazanych przez Zamawiając</w:t>
      </w:r>
      <w:r w:rsidRPr="009109E0">
        <w:rPr>
          <w:rFonts w:ascii="Cambria" w:hAnsi="Cambria" w:cs="Arial"/>
          <w:sz w:val="22"/>
          <w:szCs w:val="22"/>
        </w:rPr>
        <w:t>ego w zaproszeniu do negocjacji.</w:t>
      </w:r>
    </w:p>
    <w:p w:rsidR="00607A47" w:rsidRDefault="00607A47" w:rsidP="00607A47">
      <w:pPr>
        <w:pStyle w:val="pkt"/>
        <w:numPr>
          <w:ilvl w:val="1"/>
          <w:numId w:val="9"/>
        </w:numPr>
        <w:spacing w:before="0" w:after="0" w:line="276" w:lineRule="auto"/>
        <w:rPr>
          <w:rFonts w:ascii="Cambria" w:hAnsi="Cambria" w:cs="Arial"/>
          <w:sz w:val="22"/>
          <w:szCs w:val="22"/>
        </w:rPr>
      </w:pPr>
      <w:r w:rsidRPr="009109E0">
        <w:rPr>
          <w:rFonts w:ascii="Cambria" w:hAnsi="Cambria" w:cs="Arial"/>
          <w:sz w:val="22"/>
          <w:szCs w:val="22"/>
        </w:rPr>
        <w:t xml:space="preserve"> </w:t>
      </w:r>
      <w:r w:rsidRPr="00607A47">
        <w:rPr>
          <w:rFonts w:ascii="Cambria" w:hAnsi="Cambria" w:cs="Arial"/>
          <w:sz w:val="22"/>
          <w:szCs w:val="22"/>
        </w:rPr>
        <w:t xml:space="preserve">Oferta dodatkowa nie może być mniej korzystna w żadnym z kryteriów oceny ofert wskazanych w zaproszeniu do negocjacji niż oferta złożona w odpowiedzi na ogłoszenie o zamówieniu. </w:t>
      </w:r>
    </w:p>
    <w:p w:rsidR="00607A47" w:rsidRDefault="00607A47" w:rsidP="00607A47">
      <w:pPr>
        <w:pStyle w:val="pkt"/>
        <w:numPr>
          <w:ilvl w:val="1"/>
          <w:numId w:val="9"/>
        </w:numPr>
        <w:spacing w:before="0" w:after="0" w:line="276" w:lineRule="auto"/>
        <w:rPr>
          <w:rFonts w:ascii="Cambria" w:hAnsi="Cambria" w:cs="Arial"/>
          <w:sz w:val="22"/>
          <w:szCs w:val="22"/>
        </w:rPr>
      </w:pPr>
      <w:r w:rsidRPr="00607A47">
        <w:rPr>
          <w:rFonts w:ascii="Cambria" w:hAnsi="Cambria" w:cs="Arial"/>
          <w:sz w:val="22"/>
          <w:szCs w:val="22"/>
        </w:rPr>
        <w:t xml:space="preserve">Oferta przestaje wiązać Wykonawcę w zakresie, w jakim złoży on ofertę dodatkową zawierającą korzystniejsze propozycje w ramach każdego z kryteriów oceny ofert wskazanych w zaproszeniu do negocjacji. </w:t>
      </w:r>
    </w:p>
    <w:p w:rsidR="002F77E4" w:rsidRPr="002F77E4" w:rsidRDefault="00607A47" w:rsidP="002F77E4">
      <w:pPr>
        <w:pStyle w:val="pkt"/>
        <w:numPr>
          <w:ilvl w:val="1"/>
          <w:numId w:val="9"/>
        </w:numPr>
        <w:spacing w:before="0" w:after="0" w:line="276" w:lineRule="auto"/>
        <w:rPr>
          <w:rFonts w:ascii="Cambria" w:hAnsi="Cambria" w:cs="Arial"/>
          <w:sz w:val="22"/>
          <w:szCs w:val="22"/>
        </w:rPr>
      </w:pPr>
      <w:r w:rsidRPr="00607A47">
        <w:rPr>
          <w:rFonts w:cs="Arial"/>
        </w:rPr>
        <w:t>Oferta dodatkowa, która jest mniej korzystna w którymkolwiek z kryteriów oceny ofert wskazanych w zaproszeniu do negocjacji niż oferta złożona w odpowiedzi na ogłoszenie o zamówieniu, podlega odrzuceniu</w:t>
      </w:r>
    </w:p>
    <w:p w:rsidR="00E47A3F" w:rsidRPr="002F77E4" w:rsidRDefault="00D63462" w:rsidP="002F77E4">
      <w:pPr>
        <w:pStyle w:val="pkt"/>
        <w:numPr>
          <w:ilvl w:val="1"/>
          <w:numId w:val="9"/>
        </w:numPr>
        <w:spacing w:before="0" w:after="0" w:line="276" w:lineRule="auto"/>
        <w:rPr>
          <w:rFonts w:ascii="Cambria" w:hAnsi="Cambria" w:cs="Arial"/>
          <w:sz w:val="22"/>
          <w:szCs w:val="22"/>
        </w:rPr>
      </w:pPr>
      <w:r w:rsidRPr="002F77E4">
        <w:lastRenderedPageBreak/>
        <w:t xml:space="preserve">Stosownie do art. 253 ust. 1 ustawy </w:t>
      </w:r>
      <w:proofErr w:type="spellStart"/>
      <w:r w:rsidRPr="002F77E4">
        <w:t>Pzp</w:t>
      </w:r>
      <w:proofErr w:type="spellEnd"/>
      <w:r w:rsidRPr="002F77E4">
        <w:t>, Zamawiający niezwłocznie po wyborze najkorzystniejszej oferty informuje równocześnie Wykonawców, którzy złożyli oferty, o:</w:t>
      </w:r>
    </w:p>
    <w:p w:rsidR="00E47A3F" w:rsidRDefault="00D63462">
      <w:pPr>
        <w:pStyle w:val="Akapitzlist"/>
        <w:numPr>
          <w:ilvl w:val="2"/>
          <w:numId w:val="9"/>
        </w:numPr>
        <w:tabs>
          <w:tab w:val="left" w:pos="1350"/>
        </w:tabs>
        <w:spacing w:before="135" w:line="276" w:lineRule="auto"/>
        <w:ind w:right="176"/>
        <w:rPr>
          <w:sz w:val="24"/>
        </w:rPr>
      </w:pPr>
      <w:r>
        <w:rPr>
          <w:sz w:val="24"/>
        </w:rPr>
        <w:t>wyborze najkorzystniejszej oferty, podając nazwę albo imię i nazwisko, siedzibę albo miejsce zamieszkania, jeżeli jest miejscem wykonywania działalności</w:t>
      </w:r>
      <w:r>
        <w:rPr>
          <w:spacing w:val="38"/>
          <w:sz w:val="24"/>
        </w:rPr>
        <w:t xml:space="preserve"> </w:t>
      </w:r>
      <w:r>
        <w:rPr>
          <w:sz w:val="24"/>
        </w:rPr>
        <w:t>Wykonawcy,</w:t>
      </w:r>
      <w:r>
        <w:rPr>
          <w:spacing w:val="39"/>
          <w:sz w:val="24"/>
        </w:rPr>
        <w:t xml:space="preserve"> </w:t>
      </w:r>
      <w:r>
        <w:rPr>
          <w:sz w:val="24"/>
        </w:rPr>
        <w:t>którego</w:t>
      </w:r>
      <w:r>
        <w:rPr>
          <w:spacing w:val="37"/>
          <w:sz w:val="24"/>
        </w:rPr>
        <w:t xml:space="preserve"> </w:t>
      </w:r>
      <w:r>
        <w:rPr>
          <w:sz w:val="24"/>
        </w:rPr>
        <w:t>ofertę</w:t>
      </w:r>
      <w:r>
        <w:rPr>
          <w:spacing w:val="38"/>
          <w:sz w:val="24"/>
        </w:rPr>
        <w:t xml:space="preserve"> </w:t>
      </w:r>
      <w:r>
        <w:rPr>
          <w:sz w:val="24"/>
        </w:rPr>
        <w:t>wybrano,</w:t>
      </w:r>
      <w:r>
        <w:rPr>
          <w:spacing w:val="38"/>
          <w:sz w:val="24"/>
        </w:rPr>
        <w:t xml:space="preserve"> </w:t>
      </w:r>
      <w:r>
        <w:rPr>
          <w:sz w:val="24"/>
        </w:rPr>
        <w:t>oraz</w:t>
      </w:r>
      <w:r>
        <w:rPr>
          <w:spacing w:val="37"/>
          <w:sz w:val="24"/>
        </w:rPr>
        <w:t xml:space="preserve"> </w:t>
      </w:r>
      <w:r>
        <w:rPr>
          <w:sz w:val="24"/>
        </w:rPr>
        <w:t>nazwy</w:t>
      </w:r>
      <w:r>
        <w:rPr>
          <w:spacing w:val="37"/>
          <w:sz w:val="24"/>
        </w:rPr>
        <w:t xml:space="preserve"> </w:t>
      </w:r>
      <w:r>
        <w:rPr>
          <w:sz w:val="24"/>
        </w:rPr>
        <w:t>albo</w:t>
      </w:r>
      <w:r>
        <w:rPr>
          <w:spacing w:val="37"/>
          <w:sz w:val="24"/>
        </w:rPr>
        <w:t xml:space="preserve"> </w:t>
      </w:r>
      <w:r>
        <w:rPr>
          <w:sz w:val="24"/>
        </w:rPr>
        <w:t xml:space="preserve">imiona i nazwiska, siedziby albo miejsca zamieszkania, jeżeli są miejscami wykonywania działalności Wykonawców, którzy złożyli oferty, a także punktację przyznaną ofertom w każdym kryterium oceny ofert i łączną </w:t>
      </w:r>
      <w:r>
        <w:rPr>
          <w:spacing w:val="-2"/>
          <w:sz w:val="24"/>
        </w:rPr>
        <w:t>punktację,</w:t>
      </w:r>
    </w:p>
    <w:p w:rsidR="00E47A3F" w:rsidRDefault="00D63462">
      <w:pPr>
        <w:pStyle w:val="Akapitzlist"/>
        <w:numPr>
          <w:ilvl w:val="2"/>
          <w:numId w:val="9"/>
        </w:numPr>
        <w:tabs>
          <w:tab w:val="left" w:pos="1350"/>
        </w:tabs>
        <w:spacing w:line="292" w:lineRule="exact"/>
        <w:ind w:hanging="426"/>
        <w:rPr>
          <w:sz w:val="24"/>
        </w:rPr>
      </w:pPr>
      <w:r>
        <w:rPr>
          <w:sz w:val="24"/>
        </w:rPr>
        <w:t>Wykonawcach,</w:t>
      </w:r>
      <w:r>
        <w:rPr>
          <w:spacing w:val="-4"/>
          <w:sz w:val="24"/>
        </w:rPr>
        <w:t xml:space="preserve"> </w:t>
      </w:r>
      <w:r>
        <w:rPr>
          <w:sz w:val="24"/>
        </w:rPr>
        <w:t>których</w:t>
      </w:r>
      <w:r>
        <w:rPr>
          <w:spacing w:val="-2"/>
          <w:sz w:val="24"/>
        </w:rPr>
        <w:t xml:space="preserve"> </w:t>
      </w:r>
      <w:r>
        <w:rPr>
          <w:sz w:val="24"/>
        </w:rPr>
        <w:t>oferty</w:t>
      </w:r>
      <w:r>
        <w:rPr>
          <w:spacing w:val="-4"/>
          <w:sz w:val="24"/>
        </w:rPr>
        <w:t xml:space="preserve"> </w:t>
      </w:r>
      <w:r>
        <w:rPr>
          <w:sz w:val="24"/>
        </w:rPr>
        <w:t>zostały</w:t>
      </w:r>
      <w:r>
        <w:rPr>
          <w:spacing w:val="-4"/>
          <w:sz w:val="24"/>
        </w:rPr>
        <w:t xml:space="preserve"> </w:t>
      </w:r>
      <w:r>
        <w:rPr>
          <w:spacing w:val="-2"/>
          <w:sz w:val="24"/>
        </w:rPr>
        <w:t>odrzucone.</w:t>
      </w:r>
    </w:p>
    <w:p w:rsidR="00E47A3F" w:rsidRDefault="00D63462">
      <w:pPr>
        <w:spacing w:before="40"/>
        <w:ind w:left="924"/>
        <w:jc w:val="both"/>
        <w:rPr>
          <w:i/>
          <w:sz w:val="24"/>
        </w:rPr>
      </w:pPr>
      <w:r>
        <w:rPr>
          <w:i/>
          <w:sz w:val="24"/>
        </w:rPr>
        <w:t>podając</w:t>
      </w:r>
      <w:r>
        <w:rPr>
          <w:i/>
          <w:spacing w:val="-8"/>
          <w:sz w:val="24"/>
        </w:rPr>
        <w:t xml:space="preserve"> </w:t>
      </w:r>
      <w:r>
        <w:rPr>
          <w:i/>
          <w:sz w:val="24"/>
        </w:rPr>
        <w:t>uzasadnienie</w:t>
      </w:r>
      <w:r>
        <w:rPr>
          <w:i/>
          <w:spacing w:val="-2"/>
          <w:sz w:val="24"/>
        </w:rPr>
        <w:t xml:space="preserve"> </w:t>
      </w:r>
      <w:r>
        <w:rPr>
          <w:i/>
          <w:sz w:val="24"/>
        </w:rPr>
        <w:t>faktyczne</w:t>
      </w:r>
      <w:r>
        <w:rPr>
          <w:i/>
          <w:spacing w:val="-1"/>
          <w:sz w:val="24"/>
        </w:rPr>
        <w:t xml:space="preserve"> </w:t>
      </w:r>
      <w:r>
        <w:rPr>
          <w:i/>
          <w:sz w:val="24"/>
        </w:rPr>
        <w:t>i</w:t>
      </w:r>
      <w:r>
        <w:rPr>
          <w:i/>
          <w:spacing w:val="-2"/>
          <w:sz w:val="24"/>
        </w:rPr>
        <w:t xml:space="preserve"> prawne.</w:t>
      </w:r>
    </w:p>
    <w:p w:rsidR="00E47A3F" w:rsidRDefault="00D63462">
      <w:pPr>
        <w:pStyle w:val="Akapitzlist"/>
        <w:numPr>
          <w:ilvl w:val="1"/>
          <w:numId w:val="9"/>
        </w:numPr>
        <w:tabs>
          <w:tab w:val="left" w:pos="925"/>
        </w:tabs>
        <w:spacing w:before="44" w:line="276" w:lineRule="auto"/>
        <w:ind w:right="176"/>
        <w:rPr>
          <w:sz w:val="24"/>
        </w:rPr>
      </w:pPr>
      <w:r>
        <w:rPr>
          <w:sz w:val="24"/>
        </w:rPr>
        <w:t>Zamawiający</w:t>
      </w:r>
      <w:r>
        <w:rPr>
          <w:spacing w:val="35"/>
          <w:sz w:val="24"/>
        </w:rPr>
        <w:t xml:space="preserve"> </w:t>
      </w:r>
      <w:r>
        <w:rPr>
          <w:sz w:val="24"/>
        </w:rPr>
        <w:t>udostępnia</w:t>
      </w:r>
      <w:r>
        <w:rPr>
          <w:spacing w:val="37"/>
          <w:sz w:val="24"/>
        </w:rPr>
        <w:t xml:space="preserve"> </w:t>
      </w:r>
      <w:r>
        <w:rPr>
          <w:sz w:val="24"/>
        </w:rPr>
        <w:t>niezwłocznie</w:t>
      </w:r>
      <w:r>
        <w:rPr>
          <w:spacing w:val="36"/>
          <w:sz w:val="24"/>
        </w:rPr>
        <w:t xml:space="preserve"> </w:t>
      </w:r>
      <w:r>
        <w:rPr>
          <w:sz w:val="24"/>
        </w:rPr>
        <w:t>informacje,</w:t>
      </w:r>
      <w:r>
        <w:rPr>
          <w:spacing w:val="37"/>
          <w:sz w:val="24"/>
        </w:rPr>
        <w:t xml:space="preserve"> </w:t>
      </w:r>
      <w:r>
        <w:rPr>
          <w:sz w:val="24"/>
        </w:rPr>
        <w:t>o</w:t>
      </w:r>
      <w:r>
        <w:rPr>
          <w:spacing w:val="36"/>
          <w:sz w:val="24"/>
        </w:rPr>
        <w:t xml:space="preserve"> </w:t>
      </w:r>
      <w:r>
        <w:rPr>
          <w:sz w:val="24"/>
        </w:rPr>
        <w:t>których</w:t>
      </w:r>
      <w:r>
        <w:rPr>
          <w:spacing w:val="37"/>
          <w:sz w:val="24"/>
        </w:rPr>
        <w:t xml:space="preserve"> </w:t>
      </w:r>
      <w:r>
        <w:rPr>
          <w:sz w:val="24"/>
        </w:rPr>
        <w:t>mowa</w:t>
      </w:r>
      <w:r>
        <w:rPr>
          <w:spacing w:val="40"/>
          <w:sz w:val="24"/>
        </w:rPr>
        <w:t xml:space="preserve"> </w:t>
      </w:r>
      <w:r>
        <w:rPr>
          <w:sz w:val="24"/>
        </w:rPr>
        <w:t>w</w:t>
      </w:r>
      <w:r>
        <w:rPr>
          <w:spacing w:val="35"/>
          <w:sz w:val="24"/>
        </w:rPr>
        <w:t xml:space="preserve"> </w:t>
      </w:r>
      <w:proofErr w:type="spellStart"/>
      <w:r>
        <w:rPr>
          <w:sz w:val="24"/>
        </w:rPr>
        <w:t>pkt</w:t>
      </w:r>
      <w:proofErr w:type="spellEnd"/>
      <w:r>
        <w:rPr>
          <w:spacing w:val="40"/>
          <w:sz w:val="24"/>
        </w:rPr>
        <w:t xml:space="preserve"> </w:t>
      </w:r>
      <w:r>
        <w:rPr>
          <w:sz w:val="24"/>
        </w:rPr>
        <w:t>18.</w:t>
      </w:r>
      <w:r w:rsidR="002D45C2">
        <w:rPr>
          <w:sz w:val="24"/>
        </w:rPr>
        <w:t>16</w:t>
      </w:r>
      <w:r>
        <w:rPr>
          <w:sz w:val="24"/>
        </w:rPr>
        <w:t xml:space="preserve"> tiret pierwsze SWZ, na stronie internetowej prowadzonego postępowania</w:t>
      </w:r>
      <w:r w:rsidR="002F77E4">
        <w:rPr>
          <w:sz w:val="24"/>
        </w:rPr>
        <w:t>.</w:t>
      </w:r>
    </w:p>
    <w:p w:rsidR="00E47A3F" w:rsidRDefault="00F77FB3">
      <w:pPr>
        <w:pStyle w:val="Tekstpodstawowy"/>
        <w:spacing w:before="10"/>
        <w:jc w:val="left"/>
        <w:rPr>
          <w:sz w:val="14"/>
        </w:rPr>
      </w:pPr>
      <w:r w:rsidRPr="00F77FB3">
        <w:rPr>
          <w:noProof/>
        </w:rPr>
        <w:pict>
          <v:group id="docshapegroup113" o:spid="_x0000_s2074" style="position:absolute;margin-left:73.6pt;margin-top:9.95pt;width:447.45pt;height:70.7pt;z-index:-15715328;mso-wrap-distance-left:0;mso-wrap-distance-right:0;mso-position-horizontal-relative:page" coordorigin="1472,199" coordsize="8949,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">
            <v:shape id="docshape114" o:spid="_x0000_s2077" style="position:absolute;left:1488;top:198;width:8932;height:1404;visibility:visible" coordsize="8932,14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" adj="0,,0" path="m8824,l108,,,,,1404r108,l8824,1404r,-353l8824,701r-8716,l8824,701r,-351l8824,xm8932,l8824,r,1404l8932,1404,8932,xe" fillcolor="#d9d9d9" stroked="f">
              <v:stroke joinstyle="round"/>
              <v:formulas/>
              <v:path arrowok="t" o:connecttype="custom" o:connectlocs="8824,199;108,199;0,199;0,1603;108,1603;8824,1603;8824,1250;8824,900;108,900;108,900;8824,900;8824,549;8824,199;8932,199;8824,199;8824,1603;8932,1603;8932,199" o:connectangles="0,0,0,0,0,0,0,0,0,0,0,0,0,0,0,0,0,0"/>
            </v:shape>
            <v:rect id="docshape115" o:spid="_x0000_s2076" style="position:absolute;left:1471;top:1602;width:8947;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" fillcolor="black" stroked="f"/>
            <v:shape id="docshape116" o:spid="_x0000_s2075" type="#_x0000_t202" style="position:absolute;left:1488;top:198;width:8932;height:1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651DF7" w:rsidRDefault="00651DF7">
                    <w:pPr>
                      <w:ind w:left="580" w:right="583"/>
                      <w:jc w:val="center"/>
                      <w:rPr>
                        <w:sz w:val="26"/>
                      </w:rPr>
                    </w:pPr>
                    <w:r>
                      <w:rPr>
                        <w:sz w:val="26"/>
                      </w:rPr>
                      <w:t>Rozdział</w:t>
                    </w:r>
                    <w:r>
                      <w:rPr>
                        <w:spacing w:val="-12"/>
                        <w:sz w:val="26"/>
                      </w:rPr>
                      <w:t xml:space="preserve"> </w:t>
                    </w:r>
                    <w:r>
                      <w:rPr>
                        <w:spacing w:val="-5"/>
                        <w:sz w:val="26"/>
                      </w:rPr>
                      <w:t>19</w:t>
                    </w:r>
                  </w:p>
                  <w:p w:rsidR="00651DF7" w:rsidRDefault="00651DF7">
                    <w:pPr>
                      <w:spacing w:before="45" w:line="276" w:lineRule="auto"/>
                      <w:ind w:left="238" w:right="246"/>
                      <w:jc w:val="center"/>
                      <w:rPr>
                        <w:b/>
                        <w:sz w:val="26"/>
                      </w:rPr>
                    </w:pPr>
                    <w:r>
                      <w:rPr>
                        <w:b/>
                        <w:sz w:val="26"/>
                      </w:rPr>
                      <w:t>INFORMACJE</w:t>
                    </w:r>
                    <w:r>
                      <w:rPr>
                        <w:b/>
                        <w:spacing w:val="-8"/>
                        <w:sz w:val="26"/>
                      </w:rPr>
                      <w:t xml:space="preserve"> </w:t>
                    </w:r>
                    <w:r>
                      <w:rPr>
                        <w:b/>
                        <w:sz w:val="26"/>
                      </w:rPr>
                      <w:t>O</w:t>
                    </w:r>
                    <w:r>
                      <w:rPr>
                        <w:b/>
                        <w:spacing w:val="-8"/>
                        <w:sz w:val="26"/>
                      </w:rPr>
                      <w:t xml:space="preserve"> </w:t>
                    </w:r>
                    <w:r>
                      <w:rPr>
                        <w:b/>
                        <w:sz w:val="26"/>
                      </w:rPr>
                      <w:t>FORMALNOŚCIACH,</w:t>
                    </w:r>
                    <w:r>
                      <w:rPr>
                        <w:b/>
                        <w:spacing w:val="-8"/>
                        <w:sz w:val="26"/>
                      </w:rPr>
                      <w:t xml:space="preserve"> </w:t>
                    </w:r>
                    <w:r>
                      <w:rPr>
                        <w:b/>
                        <w:sz w:val="26"/>
                      </w:rPr>
                      <w:t>JAKIE</w:t>
                    </w:r>
                    <w:r>
                      <w:rPr>
                        <w:b/>
                        <w:spacing w:val="-8"/>
                        <w:sz w:val="26"/>
                      </w:rPr>
                      <w:t xml:space="preserve"> </w:t>
                    </w:r>
                    <w:r>
                      <w:rPr>
                        <w:b/>
                        <w:sz w:val="26"/>
                      </w:rPr>
                      <w:t>MUSZĄ</w:t>
                    </w:r>
                    <w:r>
                      <w:rPr>
                        <w:b/>
                        <w:spacing w:val="-8"/>
                        <w:sz w:val="26"/>
                      </w:rPr>
                      <w:t xml:space="preserve"> </w:t>
                    </w:r>
                    <w:r>
                      <w:rPr>
                        <w:b/>
                        <w:sz w:val="26"/>
                      </w:rPr>
                      <w:t>ZOSTAĆ</w:t>
                    </w:r>
                    <w:r>
                      <w:rPr>
                        <w:b/>
                        <w:spacing w:val="-7"/>
                        <w:sz w:val="26"/>
                      </w:rPr>
                      <w:t xml:space="preserve"> </w:t>
                    </w:r>
                    <w:r>
                      <w:rPr>
                        <w:b/>
                        <w:sz w:val="26"/>
                      </w:rPr>
                      <w:t>DOPEŁNIONE PO WYBORZE OFERTY W CELU ZAWARCIA UMOWY W SPRAWIE ZAMÓWIENIA PUBLICZNEGO</w:t>
                    </w:r>
                  </w:p>
                </w:txbxContent>
              </v:textbox>
            </v:shape>
            <w10:wrap type="topAndBottom" anchorx="page"/>
          </v:group>
        </w:pict>
      </w:r>
    </w:p>
    <w:p w:rsidR="00E47A3F" w:rsidRDefault="00E47A3F">
      <w:pPr>
        <w:pStyle w:val="Tekstpodstawowy"/>
        <w:spacing w:before="8"/>
        <w:jc w:val="left"/>
        <w:rPr>
          <w:sz w:val="9"/>
        </w:rPr>
      </w:pPr>
    </w:p>
    <w:p w:rsidR="00E47A3F" w:rsidRDefault="00D63462">
      <w:pPr>
        <w:pStyle w:val="Akapitzlist"/>
        <w:numPr>
          <w:ilvl w:val="1"/>
          <w:numId w:val="8"/>
        </w:numPr>
        <w:tabs>
          <w:tab w:val="left" w:pos="1069"/>
        </w:tabs>
        <w:spacing w:before="100" w:line="276" w:lineRule="auto"/>
        <w:ind w:right="178"/>
        <w:rPr>
          <w:sz w:val="24"/>
        </w:rPr>
      </w:pPr>
      <w:r>
        <w:rPr>
          <w:sz w:val="24"/>
        </w:rPr>
        <w:t>W przypadku, gdy zostanie wybrana jako najkorzystniejsza oferta</w:t>
      </w:r>
      <w:r>
        <w:rPr>
          <w:spacing w:val="40"/>
          <w:sz w:val="24"/>
        </w:rPr>
        <w:t xml:space="preserve"> </w:t>
      </w:r>
      <w:r>
        <w:rPr>
          <w:sz w:val="24"/>
        </w:rPr>
        <w:t>Wykonawców wspólnie ubiegających się o udzielenie zamówienia, Wykonawca przed podpisaniem umowy na wezwanie Zamawiającego przedłoży umowę regulującą współpracę Wykonawców.</w:t>
      </w:r>
    </w:p>
    <w:p w:rsidR="00E47A3F" w:rsidRDefault="00D63462">
      <w:pPr>
        <w:pStyle w:val="Akapitzlist"/>
        <w:numPr>
          <w:ilvl w:val="1"/>
          <w:numId w:val="8"/>
        </w:numPr>
        <w:tabs>
          <w:tab w:val="left" w:pos="1069"/>
        </w:tabs>
        <w:spacing w:line="276" w:lineRule="auto"/>
        <w:ind w:right="178"/>
        <w:rPr>
          <w:sz w:val="24"/>
        </w:rPr>
      </w:pPr>
      <w:r>
        <w:rPr>
          <w:sz w:val="24"/>
        </w:rPr>
        <w:t>Osoby reprezentujące Wykonawcę przy podpisywaniu umowy powinny posiadać ze sobą dokumenty potwierdzające ich umocowanie do reprezentowania</w:t>
      </w:r>
      <w:r>
        <w:rPr>
          <w:spacing w:val="80"/>
          <w:w w:val="150"/>
          <w:sz w:val="24"/>
        </w:rPr>
        <w:t xml:space="preserve"> </w:t>
      </w:r>
      <w:r>
        <w:rPr>
          <w:sz w:val="24"/>
        </w:rPr>
        <w:t>Wykonawcy,</w:t>
      </w:r>
      <w:r>
        <w:rPr>
          <w:spacing w:val="80"/>
          <w:w w:val="150"/>
          <w:sz w:val="24"/>
        </w:rPr>
        <w:t xml:space="preserve"> </w:t>
      </w:r>
      <w:r>
        <w:rPr>
          <w:sz w:val="24"/>
        </w:rPr>
        <w:t>o</w:t>
      </w:r>
      <w:r>
        <w:rPr>
          <w:spacing w:val="80"/>
          <w:w w:val="150"/>
          <w:sz w:val="24"/>
        </w:rPr>
        <w:t xml:space="preserve"> </w:t>
      </w:r>
      <w:r>
        <w:rPr>
          <w:sz w:val="24"/>
        </w:rPr>
        <w:t>ile</w:t>
      </w:r>
      <w:r>
        <w:rPr>
          <w:spacing w:val="80"/>
          <w:w w:val="150"/>
          <w:sz w:val="24"/>
        </w:rPr>
        <w:t xml:space="preserve"> </w:t>
      </w:r>
      <w:r>
        <w:rPr>
          <w:sz w:val="24"/>
        </w:rPr>
        <w:t>umocowanie</w:t>
      </w:r>
      <w:r>
        <w:rPr>
          <w:spacing w:val="80"/>
          <w:w w:val="150"/>
          <w:sz w:val="24"/>
        </w:rPr>
        <w:t xml:space="preserve"> </w:t>
      </w:r>
      <w:r>
        <w:rPr>
          <w:sz w:val="24"/>
        </w:rPr>
        <w:t>to</w:t>
      </w:r>
      <w:r>
        <w:rPr>
          <w:spacing w:val="80"/>
          <w:w w:val="150"/>
          <w:sz w:val="24"/>
        </w:rPr>
        <w:t xml:space="preserve"> </w:t>
      </w:r>
      <w:r>
        <w:rPr>
          <w:sz w:val="24"/>
        </w:rPr>
        <w:t>nie</w:t>
      </w:r>
      <w:r>
        <w:rPr>
          <w:spacing w:val="80"/>
          <w:w w:val="150"/>
          <w:sz w:val="24"/>
        </w:rPr>
        <w:t xml:space="preserve"> </w:t>
      </w:r>
      <w:r>
        <w:rPr>
          <w:sz w:val="24"/>
        </w:rPr>
        <w:t>będzie</w:t>
      </w:r>
      <w:r>
        <w:rPr>
          <w:spacing w:val="80"/>
          <w:w w:val="150"/>
          <w:sz w:val="24"/>
        </w:rPr>
        <w:t xml:space="preserve"> </w:t>
      </w:r>
      <w:r>
        <w:rPr>
          <w:sz w:val="24"/>
        </w:rPr>
        <w:t>wynikać</w:t>
      </w:r>
      <w:r>
        <w:rPr>
          <w:spacing w:val="40"/>
          <w:sz w:val="24"/>
        </w:rPr>
        <w:t xml:space="preserve"> </w:t>
      </w:r>
      <w:r>
        <w:rPr>
          <w:sz w:val="24"/>
        </w:rPr>
        <w:t>z dokumentów załączonych do oferty.</w:t>
      </w:r>
    </w:p>
    <w:p w:rsidR="00E47A3F" w:rsidRDefault="00D63462">
      <w:pPr>
        <w:pStyle w:val="Akapitzlist"/>
        <w:numPr>
          <w:ilvl w:val="1"/>
          <w:numId w:val="8"/>
        </w:numPr>
        <w:tabs>
          <w:tab w:val="left" w:pos="1069"/>
        </w:tabs>
        <w:spacing w:line="276" w:lineRule="auto"/>
        <w:ind w:right="179"/>
        <w:rPr>
          <w:sz w:val="24"/>
        </w:rPr>
      </w:pPr>
      <w:r>
        <w:rPr>
          <w:sz w:val="24"/>
        </w:rPr>
        <w:t>O terminie złożenia dokumentu, o którym mowa w pkt 19.1 SWZ Zamawiający powiadomi Wykonawcę odrębnym pismem.</w:t>
      </w:r>
    </w:p>
    <w:p w:rsidR="00E47A3F" w:rsidRPr="002F77E4" w:rsidRDefault="00D63462" w:rsidP="002F77E4">
      <w:pPr>
        <w:pStyle w:val="Akapitzlist"/>
        <w:numPr>
          <w:ilvl w:val="1"/>
          <w:numId w:val="8"/>
        </w:numPr>
        <w:tabs>
          <w:tab w:val="left" w:pos="1069"/>
        </w:tabs>
        <w:spacing w:before="7" w:after="1" w:line="276" w:lineRule="auto"/>
        <w:ind w:right="176"/>
        <w:jc w:val="left"/>
        <w:rPr>
          <w:sz w:val="11"/>
        </w:rPr>
      </w:pPr>
      <w:r w:rsidRPr="002F77E4">
        <w:rPr>
          <w:sz w:val="24"/>
        </w:rPr>
        <w:t>Wykonawca zobowiązany jest do wniesienia zabezpieczenia należytego wykonania umowy na warunkach określonych w rozdziale 20 niniejszej SWZ.</w:t>
      </w:r>
    </w:p>
    <w:p w:rsidR="002F77E4" w:rsidRPr="002F77E4" w:rsidRDefault="002F77E4" w:rsidP="002F77E4">
      <w:pPr>
        <w:pStyle w:val="Akapitzlist"/>
        <w:tabs>
          <w:tab w:val="left" w:pos="1069"/>
        </w:tabs>
        <w:spacing w:before="7" w:after="1" w:line="276" w:lineRule="auto"/>
        <w:ind w:left="1068" w:right="176" w:firstLine="0"/>
        <w:jc w:val="left"/>
        <w:rPr>
          <w:sz w:val="11"/>
        </w:rPr>
      </w:pPr>
    </w:p>
    <w:p w:rsidR="00E47A3F" w:rsidRDefault="00F77FB3">
      <w:pPr>
        <w:pStyle w:val="Tekstpodstawowy"/>
        <w:ind w:left="271"/>
        <w:jc w:val="left"/>
        <w:rPr>
          <w:sz w:val="20"/>
        </w:rPr>
      </w:pPr>
      <w:r>
        <w:rPr>
          <w:noProof/>
          <w:sz w:val="20"/>
        </w:rPr>
      </w:r>
      <w:r>
        <w:rPr>
          <w:noProof/>
          <w:sz w:val="20"/>
        </w:rPr>
        <w:pict>
          <v:group id="docshapegroup117" o:spid="_x0000_s2070" style="width:447.45pt;height:53.05pt;mso-position-horizontal-relative:char;mso-position-vertical-relative:line" coordsize="8949,1061">
            <v:shape id="docshape118" o:spid="_x0000_s2073" style="position:absolute;left:16;width:8932;height:1052;visibility:visible" coordsize="8932,10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" adj="0,,0" path="m8824,l108,,,,,1051r108,l8824,1051r,-350l8824,350,8824,xm8932,l8824,r,1051l8932,1051,8932,xe" fillcolor="#d9d9d9" stroked="f">
              <v:stroke joinstyle="round"/>
              <v:formulas/>
              <v:path arrowok="t" o:connecttype="custom" o:connectlocs="8824,0;108,0;108,0;0,0;0,1051;108,1051;8824,1051;8824,701;8824,350;8824,0;8932,0;8824,0;8824,1051;8932,1051;8932,0" o:connectangles="0,0,0,0,0,0,0,0,0,0,0,0,0,0,0"/>
            </v:shape>
            <v:rect id="docshape119" o:spid="_x0000_s2072" style="position:absolute;top:1051;width:8947;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shape id="docshape120" o:spid="_x0000_s2071" type="#_x0000_t202" style="position:absolute;left:16;width:8932;height:10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651DF7" w:rsidRDefault="00651DF7">
                    <w:pPr>
                      <w:ind w:left="580" w:right="583"/>
                      <w:jc w:val="center"/>
                      <w:rPr>
                        <w:sz w:val="26"/>
                      </w:rPr>
                    </w:pPr>
                    <w:r>
                      <w:rPr>
                        <w:sz w:val="26"/>
                      </w:rPr>
                      <w:t>Rozdział</w:t>
                    </w:r>
                    <w:r>
                      <w:rPr>
                        <w:spacing w:val="-12"/>
                        <w:sz w:val="26"/>
                      </w:rPr>
                      <w:t xml:space="preserve"> </w:t>
                    </w:r>
                    <w:r>
                      <w:rPr>
                        <w:spacing w:val="-5"/>
                        <w:sz w:val="26"/>
                      </w:rPr>
                      <w:t>20</w:t>
                    </w:r>
                  </w:p>
                  <w:p w:rsidR="00651DF7" w:rsidRDefault="00651DF7">
                    <w:pPr>
                      <w:spacing w:before="45" w:line="276" w:lineRule="auto"/>
                      <w:ind w:left="580" w:right="587"/>
                      <w:jc w:val="center"/>
                      <w:rPr>
                        <w:b/>
                        <w:sz w:val="26"/>
                      </w:rPr>
                    </w:pPr>
                    <w:r>
                      <w:rPr>
                        <w:b/>
                        <w:sz w:val="26"/>
                      </w:rPr>
                      <w:t>WYMAGANIA</w:t>
                    </w:r>
                    <w:r>
                      <w:rPr>
                        <w:b/>
                        <w:spacing w:val="-15"/>
                        <w:sz w:val="26"/>
                      </w:rPr>
                      <w:t xml:space="preserve"> </w:t>
                    </w:r>
                    <w:r>
                      <w:rPr>
                        <w:b/>
                        <w:sz w:val="26"/>
                      </w:rPr>
                      <w:t>DOTYCZĄCE</w:t>
                    </w:r>
                    <w:r>
                      <w:rPr>
                        <w:b/>
                        <w:spacing w:val="-15"/>
                        <w:sz w:val="26"/>
                      </w:rPr>
                      <w:t xml:space="preserve"> </w:t>
                    </w:r>
                    <w:r>
                      <w:rPr>
                        <w:b/>
                        <w:sz w:val="26"/>
                      </w:rPr>
                      <w:t>ZABEZPIECZENIA</w:t>
                    </w:r>
                    <w:r>
                      <w:rPr>
                        <w:b/>
                        <w:spacing w:val="-14"/>
                        <w:sz w:val="26"/>
                      </w:rPr>
                      <w:t xml:space="preserve"> </w:t>
                    </w:r>
                    <w:r>
                      <w:rPr>
                        <w:b/>
                        <w:sz w:val="26"/>
                      </w:rPr>
                      <w:t>NALEŻYTEGO WYKONANIA UMOWY</w:t>
                    </w:r>
                  </w:p>
                </w:txbxContent>
              </v:textbox>
            </v:shape>
            <w10:wrap type="none"/>
            <w10:anchorlock/>
          </v:group>
        </w:pict>
      </w:r>
    </w:p>
    <w:p w:rsidR="00E47A3F" w:rsidRDefault="00E47A3F">
      <w:pPr>
        <w:pStyle w:val="Tekstpodstawowy"/>
        <w:spacing w:before="2"/>
        <w:jc w:val="left"/>
        <w:rPr>
          <w:sz w:val="7"/>
        </w:rPr>
      </w:pPr>
    </w:p>
    <w:p w:rsidR="00E47A3F" w:rsidRPr="007C38A7" w:rsidRDefault="00D63462">
      <w:pPr>
        <w:pStyle w:val="Akapitzlist"/>
        <w:numPr>
          <w:ilvl w:val="1"/>
          <w:numId w:val="7"/>
        </w:numPr>
        <w:tabs>
          <w:tab w:val="left" w:pos="925"/>
        </w:tabs>
        <w:spacing w:before="100" w:line="276" w:lineRule="auto"/>
        <w:ind w:right="179"/>
        <w:rPr>
          <w:i/>
          <w:sz w:val="24"/>
        </w:rPr>
      </w:pPr>
      <w:r w:rsidRPr="007C38A7">
        <w:rPr>
          <w:sz w:val="24"/>
        </w:rPr>
        <w:t xml:space="preserve">Wykonawca, którego oferta zostanie uznana za najkorzystniejszą, zobowiązany będzie do wniesienia zabezpieczenia należytego wykonania umowy w wysokości </w:t>
      </w:r>
      <w:r w:rsidR="00146CB4">
        <w:rPr>
          <w:b/>
          <w:sz w:val="24"/>
        </w:rPr>
        <w:t>5</w:t>
      </w:r>
      <w:r w:rsidRPr="007C38A7">
        <w:rPr>
          <w:b/>
          <w:sz w:val="24"/>
        </w:rPr>
        <w:t>% ceny brutto oferty (z podatkiem VAT)</w:t>
      </w:r>
      <w:r w:rsidRPr="007C38A7">
        <w:rPr>
          <w:i/>
          <w:sz w:val="24"/>
        </w:rPr>
        <w:t>.</w:t>
      </w:r>
    </w:p>
    <w:p w:rsidR="00E47A3F" w:rsidRDefault="00D63462">
      <w:pPr>
        <w:pStyle w:val="Akapitzlist"/>
        <w:numPr>
          <w:ilvl w:val="1"/>
          <w:numId w:val="7"/>
        </w:numPr>
        <w:tabs>
          <w:tab w:val="left" w:pos="925"/>
        </w:tabs>
        <w:spacing w:line="276" w:lineRule="auto"/>
        <w:ind w:right="183"/>
        <w:rPr>
          <w:sz w:val="24"/>
        </w:rPr>
      </w:pPr>
      <w:r>
        <w:rPr>
          <w:sz w:val="24"/>
        </w:rPr>
        <w:t>Zabezpieczenie należytego wykonania umowy może być wniesione według wyboru Wykonawcy w jednej lub w kilku następujących formach:</w:t>
      </w:r>
    </w:p>
    <w:p w:rsidR="00E47A3F" w:rsidRDefault="00D63462">
      <w:pPr>
        <w:pStyle w:val="Akapitzlist"/>
        <w:numPr>
          <w:ilvl w:val="2"/>
          <w:numId w:val="7"/>
        </w:numPr>
        <w:tabs>
          <w:tab w:val="left" w:pos="1210"/>
        </w:tabs>
        <w:rPr>
          <w:sz w:val="24"/>
        </w:rPr>
      </w:pPr>
      <w:r>
        <w:rPr>
          <w:spacing w:val="-2"/>
          <w:sz w:val="24"/>
        </w:rPr>
        <w:t>pieniądzu,</w:t>
      </w:r>
    </w:p>
    <w:p w:rsidR="00E47A3F" w:rsidRDefault="00D63462">
      <w:pPr>
        <w:pStyle w:val="Akapitzlist"/>
        <w:numPr>
          <w:ilvl w:val="2"/>
          <w:numId w:val="7"/>
        </w:numPr>
        <w:tabs>
          <w:tab w:val="left" w:pos="1210"/>
        </w:tabs>
        <w:spacing w:before="43" w:line="276" w:lineRule="auto"/>
        <w:ind w:right="177"/>
        <w:rPr>
          <w:sz w:val="24"/>
        </w:rPr>
      </w:pPr>
      <w:r>
        <w:rPr>
          <w:sz w:val="24"/>
        </w:rPr>
        <w:lastRenderedPageBreak/>
        <w:t>poręczeniach bankowych lub poręczeniach spółdzielczej kasy oszczędnościowo-kredytowej, z tym, że zobowiązanie kasy jest zawsze zobowiązaniem pieniężnym,</w:t>
      </w:r>
    </w:p>
    <w:p w:rsidR="00E47A3F" w:rsidRDefault="00D63462">
      <w:pPr>
        <w:pStyle w:val="Akapitzlist"/>
        <w:numPr>
          <w:ilvl w:val="2"/>
          <w:numId w:val="7"/>
        </w:numPr>
        <w:tabs>
          <w:tab w:val="left" w:pos="1210"/>
        </w:tabs>
        <w:spacing w:line="280" w:lineRule="exact"/>
        <w:rPr>
          <w:sz w:val="24"/>
        </w:rPr>
      </w:pPr>
      <w:r>
        <w:rPr>
          <w:sz w:val="24"/>
        </w:rPr>
        <w:t>gwarancjach</w:t>
      </w:r>
      <w:r>
        <w:rPr>
          <w:spacing w:val="-11"/>
          <w:sz w:val="24"/>
        </w:rPr>
        <w:t xml:space="preserve"> </w:t>
      </w:r>
      <w:r>
        <w:rPr>
          <w:spacing w:val="-2"/>
          <w:sz w:val="24"/>
        </w:rPr>
        <w:t>bankowych,</w:t>
      </w:r>
    </w:p>
    <w:p w:rsidR="00E47A3F" w:rsidRDefault="00D63462">
      <w:pPr>
        <w:pStyle w:val="Akapitzlist"/>
        <w:numPr>
          <w:ilvl w:val="2"/>
          <w:numId w:val="7"/>
        </w:numPr>
        <w:tabs>
          <w:tab w:val="left" w:pos="1210"/>
        </w:tabs>
        <w:spacing w:before="43"/>
        <w:rPr>
          <w:sz w:val="24"/>
        </w:rPr>
      </w:pPr>
      <w:r>
        <w:rPr>
          <w:sz w:val="24"/>
        </w:rPr>
        <w:t>gwarancjach</w:t>
      </w:r>
      <w:r>
        <w:rPr>
          <w:spacing w:val="-11"/>
          <w:sz w:val="24"/>
        </w:rPr>
        <w:t xml:space="preserve"> </w:t>
      </w:r>
      <w:r>
        <w:rPr>
          <w:spacing w:val="-2"/>
          <w:sz w:val="24"/>
        </w:rPr>
        <w:t>ubezpieczeniowych,</w:t>
      </w:r>
    </w:p>
    <w:p w:rsidR="00E47A3F" w:rsidRDefault="00D63462">
      <w:pPr>
        <w:pStyle w:val="Akapitzlist"/>
        <w:numPr>
          <w:ilvl w:val="2"/>
          <w:numId w:val="7"/>
        </w:numPr>
        <w:tabs>
          <w:tab w:val="left" w:pos="1210"/>
        </w:tabs>
        <w:spacing w:before="42" w:line="276" w:lineRule="auto"/>
        <w:ind w:right="181"/>
        <w:rPr>
          <w:sz w:val="24"/>
        </w:rPr>
      </w:pPr>
      <w:r>
        <w:rPr>
          <w:sz w:val="24"/>
        </w:rPr>
        <w:t xml:space="preserve">poręczeniach udzielanych przez podmioty, o których mowa w art. 6b ust. 5 pkt 2 ustawy z dnia 9 listopada 2000 r. o utworzeniu Polskiej Agencji Rozwoju </w:t>
      </w:r>
      <w:r>
        <w:rPr>
          <w:spacing w:val="-2"/>
          <w:sz w:val="24"/>
        </w:rPr>
        <w:t>Przedsiębiorczości.</w:t>
      </w:r>
    </w:p>
    <w:p w:rsidR="00E47A3F" w:rsidRDefault="00D63462">
      <w:pPr>
        <w:pStyle w:val="Akapitzlist"/>
        <w:numPr>
          <w:ilvl w:val="1"/>
          <w:numId w:val="7"/>
        </w:numPr>
        <w:tabs>
          <w:tab w:val="left" w:pos="925"/>
        </w:tabs>
        <w:spacing w:line="276" w:lineRule="auto"/>
        <w:ind w:right="183"/>
        <w:rPr>
          <w:sz w:val="24"/>
        </w:rPr>
      </w:pPr>
      <w:r>
        <w:rPr>
          <w:sz w:val="24"/>
        </w:rPr>
        <w:t>Zabezpieczenie wnoszone w pieniądzu wpłaca się przelewem na rachunek bankowy Zamawiającego:</w:t>
      </w:r>
    </w:p>
    <w:p w:rsidR="00E47A3F" w:rsidRDefault="00D63462">
      <w:pPr>
        <w:pStyle w:val="Nagwek1"/>
        <w:ind w:left="924" w:firstLine="0"/>
        <w:jc w:val="left"/>
      </w:pPr>
      <w:r>
        <w:t>Bank</w:t>
      </w:r>
      <w:r>
        <w:rPr>
          <w:spacing w:val="-4"/>
        </w:rPr>
        <w:t xml:space="preserve"> </w:t>
      </w:r>
      <w:r w:rsidR="007C38A7">
        <w:t>Pekao</w:t>
      </w:r>
      <w:r>
        <w:rPr>
          <w:spacing w:val="-4"/>
        </w:rPr>
        <w:t xml:space="preserve"> </w:t>
      </w:r>
      <w:r>
        <w:t>w</w:t>
      </w:r>
      <w:r>
        <w:rPr>
          <w:spacing w:val="-5"/>
        </w:rPr>
        <w:t xml:space="preserve"> </w:t>
      </w:r>
      <w:r>
        <w:t>Janowie</w:t>
      </w:r>
      <w:r>
        <w:rPr>
          <w:spacing w:val="-3"/>
        </w:rPr>
        <w:t xml:space="preserve"> </w:t>
      </w:r>
      <w:r>
        <w:rPr>
          <w:spacing w:val="-2"/>
        </w:rPr>
        <w:t>Lubelskim</w:t>
      </w:r>
    </w:p>
    <w:p w:rsidR="00E47A3F" w:rsidRDefault="00D63462">
      <w:pPr>
        <w:spacing w:before="43"/>
        <w:ind w:left="924"/>
        <w:rPr>
          <w:b/>
          <w:sz w:val="24"/>
        </w:rPr>
      </w:pPr>
      <w:r>
        <w:rPr>
          <w:sz w:val="24"/>
        </w:rPr>
        <w:t>nr</w:t>
      </w:r>
      <w:r>
        <w:rPr>
          <w:spacing w:val="-3"/>
          <w:sz w:val="24"/>
        </w:rPr>
        <w:t xml:space="preserve"> </w:t>
      </w:r>
      <w:r>
        <w:rPr>
          <w:sz w:val="24"/>
        </w:rPr>
        <w:t>konta:</w:t>
      </w:r>
      <w:r>
        <w:rPr>
          <w:spacing w:val="-3"/>
          <w:sz w:val="24"/>
        </w:rPr>
        <w:t xml:space="preserve"> </w:t>
      </w:r>
      <w:r w:rsidR="007C38A7">
        <w:rPr>
          <w:b/>
          <w:sz w:val="24"/>
        </w:rPr>
        <w:t>96 1240 5497 1111 0010 5532 6099</w:t>
      </w:r>
    </w:p>
    <w:p w:rsidR="00E47A3F" w:rsidRDefault="00D63462">
      <w:pPr>
        <w:pStyle w:val="Nagwek1"/>
        <w:spacing w:before="43"/>
        <w:ind w:left="924" w:firstLine="0"/>
        <w:jc w:val="left"/>
      </w:pPr>
      <w:r>
        <w:t>z</w:t>
      </w:r>
      <w:r>
        <w:rPr>
          <w:spacing w:val="-5"/>
        </w:rPr>
        <w:t xml:space="preserve"> </w:t>
      </w:r>
      <w:r>
        <w:t>adnotacją:</w:t>
      </w:r>
      <w:r>
        <w:rPr>
          <w:spacing w:val="-2"/>
        </w:rPr>
        <w:t xml:space="preserve"> </w:t>
      </w:r>
      <w:r>
        <w:t>„</w:t>
      </w:r>
      <w:r w:rsidR="007C38A7">
        <w:t>IiN.2</w:t>
      </w:r>
      <w:r w:rsidR="002D45C2">
        <w:t>600</w:t>
      </w:r>
      <w:r w:rsidR="007C38A7">
        <w:t>.</w:t>
      </w:r>
      <w:r w:rsidR="00DA10E1">
        <w:t>3</w:t>
      </w:r>
      <w:r w:rsidR="007C38A7">
        <w:t>.202</w:t>
      </w:r>
      <w:r w:rsidR="00DA10E1">
        <w:t>6</w:t>
      </w:r>
      <w:r w:rsidR="007C38A7">
        <w:t xml:space="preserve"> – zabezpieczenie należytego wykonania umowy na </w:t>
      </w:r>
      <w:r w:rsidR="00DA10E1">
        <w:t>remont</w:t>
      </w:r>
      <w:r w:rsidR="007F6DBD">
        <w:t xml:space="preserve"> drogi </w:t>
      </w:r>
      <w:r w:rsidR="00DA10E1">
        <w:t xml:space="preserve">powiatowej </w:t>
      </w:r>
      <w:r w:rsidR="00C303E2">
        <w:t xml:space="preserve">nr </w:t>
      </w:r>
      <w:r w:rsidR="00DA10E1">
        <w:t>2731</w:t>
      </w:r>
      <w:r w:rsidR="00C303E2">
        <w:t xml:space="preserve">L odcinek </w:t>
      </w:r>
      <w:r w:rsidR="002D45C2">
        <w:t xml:space="preserve">od km </w:t>
      </w:r>
      <w:r w:rsidR="00DA10E1">
        <w:t>10+560 do km 14+115</w:t>
      </w:r>
      <w:r>
        <w:rPr>
          <w:spacing w:val="-2"/>
        </w:rPr>
        <w:t>”.</w:t>
      </w:r>
    </w:p>
    <w:p w:rsidR="00E47A3F" w:rsidRDefault="00D63462">
      <w:pPr>
        <w:pStyle w:val="Akapitzlist"/>
        <w:numPr>
          <w:ilvl w:val="1"/>
          <w:numId w:val="7"/>
        </w:numPr>
        <w:tabs>
          <w:tab w:val="left" w:pos="925"/>
        </w:tabs>
        <w:spacing w:before="40" w:line="276" w:lineRule="auto"/>
        <w:ind w:right="176"/>
        <w:rPr>
          <w:sz w:val="24"/>
        </w:rPr>
      </w:pPr>
      <w:r>
        <w:rPr>
          <w:sz w:val="24"/>
        </w:rPr>
        <w:t>Zabezpieczenie</w:t>
      </w:r>
      <w:r>
        <w:rPr>
          <w:spacing w:val="40"/>
          <w:sz w:val="24"/>
        </w:rPr>
        <w:t xml:space="preserve"> </w:t>
      </w:r>
      <w:r>
        <w:rPr>
          <w:sz w:val="24"/>
        </w:rPr>
        <w:t>należytego</w:t>
      </w:r>
      <w:r>
        <w:rPr>
          <w:spacing w:val="40"/>
          <w:sz w:val="24"/>
        </w:rPr>
        <w:t xml:space="preserve"> </w:t>
      </w:r>
      <w:r>
        <w:rPr>
          <w:sz w:val="24"/>
        </w:rPr>
        <w:t>wykonania</w:t>
      </w:r>
      <w:r>
        <w:rPr>
          <w:spacing w:val="40"/>
          <w:sz w:val="24"/>
        </w:rPr>
        <w:t xml:space="preserve"> </w:t>
      </w:r>
      <w:r>
        <w:rPr>
          <w:sz w:val="24"/>
        </w:rPr>
        <w:t>umowy</w:t>
      </w:r>
      <w:r>
        <w:rPr>
          <w:spacing w:val="40"/>
          <w:sz w:val="24"/>
        </w:rPr>
        <w:t xml:space="preserve"> </w:t>
      </w:r>
      <w:r>
        <w:rPr>
          <w:sz w:val="24"/>
        </w:rPr>
        <w:t>musi</w:t>
      </w:r>
      <w:r>
        <w:rPr>
          <w:spacing w:val="40"/>
          <w:sz w:val="24"/>
        </w:rPr>
        <w:t xml:space="preserve"> </w:t>
      </w:r>
      <w:r>
        <w:rPr>
          <w:sz w:val="24"/>
        </w:rPr>
        <w:t>być</w:t>
      </w:r>
      <w:r>
        <w:rPr>
          <w:spacing w:val="40"/>
          <w:sz w:val="24"/>
        </w:rPr>
        <w:t xml:space="preserve"> </w:t>
      </w:r>
      <w:r>
        <w:rPr>
          <w:sz w:val="24"/>
        </w:rPr>
        <w:t>wniesione</w:t>
      </w:r>
      <w:r>
        <w:rPr>
          <w:spacing w:val="40"/>
          <w:sz w:val="24"/>
        </w:rPr>
        <w:t xml:space="preserve"> </w:t>
      </w:r>
      <w:r>
        <w:rPr>
          <w:sz w:val="24"/>
        </w:rPr>
        <w:t>najpóźniej w dniu podpisania umowy przez Zamawiającego, przed jej podpisaniem. Wniesienie zabezpieczenia w pieniądzu będzie uznane za skuteczne, jeżeli rachunek</w:t>
      </w:r>
      <w:r>
        <w:rPr>
          <w:spacing w:val="80"/>
          <w:sz w:val="24"/>
        </w:rPr>
        <w:t xml:space="preserve"> </w:t>
      </w:r>
      <w:r>
        <w:rPr>
          <w:sz w:val="24"/>
        </w:rPr>
        <w:t>Zamawiającego</w:t>
      </w:r>
      <w:r>
        <w:rPr>
          <w:spacing w:val="80"/>
          <w:sz w:val="24"/>
        </w:rPr>
        <w:t xml:space="preserve"> </w:t>
      </w:r>
      <w:r>
        <w:rPr>
          <w:sz w:val="24"/>
        </w:rPr>
        <w:t>zostanie</w:t>
      </w:r>
      <w:r>
        <w:rPr>
          <w:spacing w:val="80"/>
          <w:sz w:val="24"/>
        </w:rPr>
        <w:t xml:space="preserve"> </w:t>
      </w:r>
      <w:r>
        <w:rPr>
          <w:sz w:val="24"/>
        </w:rPr>
        <w:t>uznany</w:t>
      </w:r>
      <w:r>
        <w:rPr>
          <w:spacing w:val="80"/>
          <w:sz w:val="24"/>
        </w:rPr>
        <w:t xml:space="preserve"> </w:t>
      </w:r>
      <w:r>
        <w:rPr>
          <w:sz w:val="24"/>
        </w:rPr>
        <w:t>kwotą</w:t>
      </w:r>
      <w:r>
        <w:rPr>
          <w:spacing w:val="80"/>
          <w:sz w:val="24"/>
        </w:rPr>
        <w:t xml:space="preserve"> </w:t>
      </w:r>
      <w:r>
        <w:rPr>
          <w:sz w:val="24"/>
        </w:rPr>
        <w:t>zabezpieczenia</w:t>
      </w:r>
      <w:r>
        <w:rPr>
          <w:spacing w:val="80"/>
          <w:sz w:val="24"/>
        </w:rPr>
        <w:t xml:space="preserve"> </w:t>
      </w:r>
      <w:r>
        <w:rPr>
          <w:sz w:val="24"/>
        </w:rPr>
        <w:t>najpóźniej w dniu podpisania umowy przez Zamawiającego i Wykonawcę, przed jej podpisaniem. W przypadku wniesienia wadium w pieniądzu Wykonawca może wyrazić zgodę na zaliczenie kwoty wadium na poczet zabezpieczenia.</w:t>
      </w:r>
    </w:p>
    <w:p w:rsidR="00E47A3F" w:rsidRDefault="00D63462">
      <w:pPr>
        <w:pStyle w:val="Akapitzlist"/>
        <w:numPr>
          <w:ilvl w:val="1"/>
          <w:numId w:val="7"/>
        </w:numPr>
        <w:tabs>
          <w:tab w:val="left" w:pos="925"/>
        </w:tabs>
        <w:spacing w:line="276" w:lineRule="auto"/>
        <w:ind w:right="179"/>
        <w:rPr>
          <w:sz w:val="24"/>
        </w:rPr>
      </w:pPr>
      <w:r>
        <w:rPr>
          <w:sz w:val="24"/>
        </w:rPr>
        <w:t>Zabezpieczenie służy pokryciu roszczeń z tytułu niewykonania lub nienależytego wykonania umowy. Kwota stanowiąca 70% zabezpieczenia należytego</w:t>
      </w:r>
      <w:r>
        <w:rPr>
          <w:spacing w:val="40"/>
          <w:sz w:val="24"/>
        </w:rPr>
        <w:t xml:space="preserve"> </w:t>
      </w:r>
      <w:r>
        <w:rPr>
          <w:sz w:val="24"/>
        </w:rPr>
        <w:t>wykonania umowy, zostanie zwrócona w terminie 30 dni od dnia podpisania protokołu odbioru końcowego.</w:t>
      </w:r>
    </w:p>
    <w:p w:rsidR="00E47A3F" w:rsidRDefault="00D63462">
      <w:pPr>
        <w:pStyle w:val="Akapitzlist"/>
        <w:numPr>
          <w:ilvl w:val="1"/>
          <w:numId w:val="7"/>
        </w:numPr>
        <w:tabs>
          <w:tab w:val="left" w:pos="925"/>
        </w:tabs>
        <w:spacing w:before="3" w:line="276" w:lineRule="auto"/>
        <w:ind w:right="179"/>
        <w:rPr>
          <w:sz w:val="24"/>
        </w:rPr>
      </w:pPr>
      <w:r>
        <w:rPr>
          <w:sz w:val="24"/>
        </w:rPr>
        <w:t>Kwota pozostawiona na zabezpieczenie roszczeń z tytułu rękojmi za wady fizyczne i gwarancji, wynosząca 30% wartości zabezpieczenia należytego wykonania</w:t>
      </w:r>
      <w:r>
        <w:rPr>
          <w:spacing w:val="40"/>
          <w:sz w:val="24"/>
        </w:rPr>
        <w:t xml:space="preserve"> </w:t>
      </w:r>
      <w:r>
        <w:rPr>
          <w:sz w:val="24"/>
        </w:rPr>
        <w:t>umowy,</w:t>
      </w:r>
      <w:r>
        <w:rPr>
          <w:spacing w:val="40"/>
          <w:sz w:val="24"/>
        </w:rPr>
        <w:t xml:space="preserve"> </w:t>
      </w:r>
      <w:r>
        <w:rPr>
          <w:sz w:val="24"/>
        </w:rPr>
        <w:t>zostanie</w:t>
      </w:r>
      <w:r>
        <w:rPr>
          <w:spacing w:val="40"/>
          <w:sz w:val="24"/>
        </w:rPr>
        <w:t xml:space="preserve"> </w:t>
      </w:r>
      <w:r>
        <w:rPr>
          <w:sz w:val="24"/>
        </w:rPr>
        <w:t>zwrócona</w:t>
      </w:r>
      <w:r>
        <w:rPr>
          <w:spacing w:val="40"/>
          <w:sz w:val="24"/>
        </w:rPr>
        <w:t xml:space="preserve"> </w:t>
      </w:r>
      <w:r>
        <w:rPr>
          <w:sz w:val="24"/>
        </w:rPr>
        <w:t>nie</w:t>
      </w:r>
      <w:r>
        <w:rPr>
          <w:spacing w:val="40"/>
          <w:sz w:val="24"/>
        </w:rPr>
        <w:t xml:space="preserve"> </w:t>
      </w:r>
      <w:r>
        <w:rPr>
          <w:sz w:val="24"/>
        </w:rPr>
        <w:t>później</w:t>
      </w:r>
      <w:r>
        <w:rPr>
          <w:spacing w:val="40"/>
          <w:sz w:val="24"/>
        </w:rPr>
        <w:t xml:space="preserve"> </w:t>
      </w:r>
      <w:r>
        <w:rPr>
          <w:sz w:val="24"/>
        </w:rPr>
        <w:t>niż</w:t>
      </w:r>
      <w:r>
        <w:rPr>
          <w:spacing w:val="40"/>
          <w:sz w:val="24"/>
        </w:rPr>
        <w:t xml:space="preserve"> </w:t>
      </w:r>
      <w:r>
        <w:rPr>
          <w:sz w:val="24"/>
        </w:rPr>
        <w:t>w</w:t>
      </w:r>
      <w:r>
        <w:rPr>
          <w:spacing w:val="40"/>
          <w:sz w:val="24"/>
        </w:rPr>
        <w:t xml:space="preserve"> </w:t>
      </w:r>
      <w:r>
        <w:rPr>
          <w:sz w:val="24"/>
        </w:rPr>
        <w:t>15</w:t>
      </w:r>
      <w:r>
        <w:rPr>
          <w:spacing w:val="40"/>
          <w:sz w:val="24"/>
        </w:rPr>
        <w:t xml:space="preserve"> </w:t>
      </w:r>
      <w:r>
        <w:rPr>
          <w:sz w:val="24"/>
        </w:rPr>
        <w:t>dniu</w:t>
      </w:r>
      <w:r>
        <w:rPr>
          <w:spacing w:val="40"/>
          <w:sz w:val="24"/>
        </w:rPr>
        <w:t xml:space="preserve"> </w:t>
      </w:r>
      <w:r>
        <w:rPr>
          <w:sz w:val="24"/>
        </w:rPr>
        <w:t>po</w:t>
      </w:r>
      <w:r>
        <w:rPr>
          <w:spacing w:val="40"/>
          <w:sz w:val="24"/>
        </w:rPr>
        <w:t xml:space="preserve"> </w:t>
      </w:r>
      <w:r>
        <w:rPr>
          <w:sz w:val="24"/>
        </w:rPr>
        <w:t xml:space="preserve">upływie </w:t>
      </w:r>
      <w:r w:rsidR="007C38A7">
        <w:rPr>
          <w:sz w:val="24"/>
        </w:rPr>
        <w:t xml:space="preserve">okresu rękojmi za wady </w:t>
      </w:r>
      <w:r w:rsidR="00C971B9">
        <w:rPr>
          <w:sz w:val="24"/>
        </w:rPr>
        <w:t>lub gwarancji</w:t>
      </w:r>
      <w:r>
        <w:rPr>
          <w:sz w:val="24"/>
        </w:rPr>
        <w:t>.</w:t>
      </w:r>
    </w:p>
    <w:p w:rsidR="00E47A3F" w:rsidRDefault="00E47A3F">
      <w:pPr>
        <w:pStyle w:val="Tekstpodstawowy"/>
        <w:spacing w:before="5"/>
        <w:jc w:val="left"/>
        <w:rPr>
          <w:sz w:val="2"/>
        </w:rPr>
      </w:pPr>
    </w:p>
    <w:p w:rsidR="00E47A3F" w:rsidRDefault="00E47A3F">
      <w:pPr>
        <w:pStyle w:val="Tekstpodstawowy"/>
        <w:spacing w:line="20" w:lineRule="exact"/>
        <w:ind w:left="93"/>
        <w:jc w:val="left"/>
        <w:rPr>
          <w:sz w:val="2"/>
        </w:rPr>
      </w:pPr>
    </w:p>
    <w:p w:rsidR="00E47A3F" w:rsidRDefault="00D63462">
      <w:pPr>
        <w:pStyle w:val="Akapitzlist"/>
        <w:numPr>
          <w:ilvl w:val="1"/>
          <w:numId w:val="7"/>
        </w:numPr>
        <w:tabs>
          <w:tab w:val="left" w:pos="925"/>
        </w:tabs>
        <w:spacing w:before="125" w:line="276" w:lineRule="auto"/>
        <w:ind w:right="177"/>
        <w:rPr>
          <w:sz w:val="24"/>
        </w:rPr>
      </w:pPr>
      <w:r>
        <w:rPr>
          <w:sz w:val="24"/>
        </w:rPr>
        <w:t>W trakcie realizacji umowy Wykonawca może dokonać zmiany formy zabezpieczenia należytego wykonania umowy na jedną lub kilka form, o których mowa</w:t>
      </w:r>
      <w:r>
        <w:rPr>
          <w:spacing w:val="40"/>
          <w:sz w:val="24"/>
        </w:rPr>
        <w:t xml:space="preserve"> </w:t>
      </w:r>
      <w:r>
        <w:rPr>
          <w:sz w:val="24"/>
        </w:rPr>
        <w:t>w</w:t>
      </w:r>
      <w:r>
        <w:rPr>
          <w:spacing w:val="40"/>
          <w:sz w:val="24"/>
        </w:rPr>
        <w:t xml:space="preserve"> </w:t>
      </w:r>
      <w:r>
        <w:rPr>
          <w:sz w:val="24"/>
        </w:rPr>
        <w:t>przepisach</w:t>
      </w:r>
      <w:r>
        <w:rPr>
          <w:spacing w:val="40"/>
          <w:sz w:val="24"/>
        </w:rPr>
        <w:t xml:space="preserve"> </w:t>
      </w:r>
      <w:r>
        <w:rPr>
          <w:sz w:val="24"/>
        </w:rPr>
        <w:t>ustawy</w:t>
      </w:r>
      <w:r>
        <w:rPr>
          <w:spacing w:val="40"/>
          <w:sz w:val="24"/>
        </w:rPr>
        <w:t xml:space="preserve"> </w:t>
      </w:r>
      <w:r>
        <w:rPr>
          <w:sz w:val="24"/>
        </w:rPr>
        <w:t>–</w:t>
      </w:r>
      <w:r>
        <w:rPr>
          <w:spacing w:val="40"/>
          <w:sz w:val="24"/>
        </w:rPr>
        <w:t xml:space="preserve"> </w:t>
      </w:r>
      <w:r>
        <w:rPr>
          <w:sz w:val="24"/>
        </w:rPr>
        <w:t>Prawo</w:t>
      </w:r>
      <w:r>
        <w:rPr>
          <w:spacing w:val="40"/>
          <w:sz w:val="24"/>
        </w:rPr>
        <w:t xml:space="preserve"> </w:t>
      </w:r>
      <w:r>
        <w:rPr>
          <w:sz w:val="24"/>
        </w:rPr>
        <w:t>zamówień</w:t>
      </w:r>
      <w:r>
        <w:rPr>
          <w:spacing w:val="40"/>
          <w:sz w:val="24"/>
        </w:rPr>
        <w:t xml:space="preserve"> </w:t>
      </w:r>
      <w:r>
        <w:rPr>
          <w:sz w:val="24"/>
        </w:rPr>
        <w:t>publicznych,</w:t>
      </w:r>
      <w:r>
        <w:rPr>
          <w:spacing w:val="40"/>
          <w:sz w:val="24"/>
        </w:rPr>
        <w:t xml:space="preserve"> </w:t>
      </w:r>
      <w:r>
        <w:rPr>
          <w:sz w:val="24"/>
        </w:rPr>
        <w:t>pod</w:t>
      </w:r>
      <w:r>
        <w:rPr>
          <w:spacing w:val="40"/>
          <w:sz w:val="24"/>
        </w:rPr>
        <w:t xml:space="preserve"> </w:t>
      </w:r>
      <w:r>
        <w:rPr>
          <w:sz w:val="24"/>
        </w:rPr>
        <w:t>warunkiem, że zmiana formy zabezpieczenia zostanie dokonana z zachowaniem ciągłości zabezpieczenia i bez zmniejszenia jego wysokości.</w:t>
      </w:r>
    </w:p>
    <w:p w:rsidR="00E47A3F" w:rsidRDefault="00D63462">
      <w:pPr>
        <w:pStyle w:val="Akapitzlist"/>
        <w:numPr>
          <w:ilvl w:val="1"/>
          <w:numId w:val="7"/>
        </w:numPr>
        <w:tabs>
          <w:tab w:val="left" w:pos="925"/>
        </w:tabs>
        <w:spacing w:line="276" w:lineRule="auto"/>
        <w:ind w:right="177"/>
        <w:rPr>
          <w:sz w:val="24"/>
        </w:rPr>
      </w:pPr>
      <w:r>
        <w:rPr>
          <w:sz w:val="24"/>
        </w:rPr>
        <w:t>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w:t>
      </w:r>
      <w:r>
        <w:rPr>
          <w:spacing w:val="40"/>
          <w:sz w:val="24"/>
        </w:rPr>
        <w:t xml:space="preserve">  </w:t>
      </w:r>
      <w:r>
        <w:rPr>
          <w:sz w:val="24"/>
        </w:rPr>
        <w:t>zaakceptowanych</w:t>
      </w:r>
      <w:r>
        <w:rPr>
          <w:spacing w:val="40"/>
          <w:sz w:val="24"/>
        </w:rPr>
        <w:t xml:space="preserve">  </w:t>
      </w:r>
      <w:r>
        <w:rPr>
          <w:sz w:val="24"/>
        </w:rPr>
        <w:t>przez</w:t>
      </w:r>
      <w:r>
        <w:rPr>
          <w:spacing w:val="40"/>
          <w:sz w:val="24"/>
        </w:rPr>
        <w:t xml:space="preserve">  </w:t>
      </w:r>
      <w:r>
        <w:rPr>
          <w:sz w:val="24"/>
        </w:rPr>
        <w:t>Zamawiającego,</w:t>
      </w:r>
      <w:r>
        <w:rPr>
          <w:spacing w:val="40"/>
          <w:sz w:val="24"/>
        </w:rPr>
        <w:t xml:space="preserve">  </w:t>
      </w:r>
      <w:r>
        <w:rPr>
          <w:sz w:val="24"/>
        </w:rPr>
        <w:t>na</w:t>
      </w:r>
      <w:r>
        <w:rPr>
          <w:spacing w:val="40"/>
          <w:sz w:val="24"/>
        </w:rPr>
        <w:t xml:space="preserve">  </w:t>
      </w:r>
      <w:r>
        <w:rPr>
          <w:sz w:val="24"/>
        </w:rPr>
        <w:t>okres</w:t>
      </w:r>
      <w:r>
        <w:rPr>
          <w:spacing w:val="40"/>
          <w:sz w:val="24"/>
        </w:rPr>
        <w:t xml:space="preserve">  </w:t>
      </w:r>
      <w:r>
        <w:rPr>
          <w:sz w:val="24"/>
        </w:rPr>
        <w:t>wynikający z aneksu do umowy.</w:t>
      </w:r>
    </w:p>
    <w:p w:rsidR="00FE7BF7" w:rsidRDefault="00FE7BF7" w:rsidP="00FE7BF7">
      <w:pPr>
        <w:pStyle w:val="Akapitzlist"/>
        <w:tabs>
          <w:tab w:val="left" w:pos="925"/>
        </w:tabs>
        <w:spacing w:line="276" w:lineRule="auto"/>
        <w:ind w:right="177" w:firstLine="0"/>
        <w:rPr>
          <w:sz w:val="24"/>
        </w:rPr>
      </w:pPr>
    </w:p>
    <w:p w:rsidR="00E47A3F" w:rsidRDefault="00F77FB3">
      <w:pPr>
        <w:pStyle w:val="Tekstpodstawowy"/>
        <w:spacing w:before="6"/>
        <w:jc w:val="left"/>
        <w:rPr>
          <w:sz w:val="16"/>
        </w:rPr>
      </w:pPr>
      <w:r w:rsidRPr="00F77FB3">
        <w:rPr>
          <w:noProof/>
        </w:rPr>
        <w:lastRenderedPageBreak/>
        <w:pict>
          <v:group id="docshapegroup127" o:spid="_x0000_s2066" style="position:absolute;margin-left:70.1pt;margin-top:10.9pt;width:454.4pt;height:70.6pt;z-index:-15713792;mso-wrap-distance-left:0;mso-wrap-distance-right:0;mso-position-horizontal-relative:page" coordorigin="1402,218" coordsize="9088,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">
            <v:shape id="docshape128" o:spid="_x0000_s2069" style="position:absolute;left:1416;top:217;width:9074;height:1403;visibility:visible" coordsize="9074,14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" adj="0,,0" path="m8966,l108,,,,,1402r108,l8966,1402r,-351l8966,701r,-350l108,351r8858,l8966,xm9074,l8966,r,1402l9074,1402,9074,xe" fillcolor="#d9d9d9" stroked="f">
              <v:stroke joinstyle="round"/>
              <v:formulas/>
              <v:path arrowok="t" o:connecttype="custom" o:connectlocs="8966,218;108,218;0,218;0,1620;108,1620;8966,1620;8966,1269;8966,919;8966,569;108,569;108,569;8966,569;8966,218;9074,218;8966,218;8966,1620;9074,1620;9074,218" o:connectangles="0,0,0,0,0,0,0,0,0,0,0,0,0,0,0,0,0,0"/>
            </v:shape>
            <v:rect id="docshape129" o:spid="_x0000_s2068" style="position:absolute;left:1402;top:1619;width:9088;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" fillcolor="black" stroked="f"/>
            <v:shape id="docshape130" o:spid="_x0000_s2067" type="#_x0000_t202" style="position:absolute;left:1416;top:217;width:9074;height:1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651DF7" w:rsidRDefault="00651DF7">
                    <w:pPr>
                      <w:ind w:left="503" w:right="504"/>
                      <w:jc w:val="center"/>
                      <w:rPr>
                        <w:sz w:val="26"/>
                      </w:rPr>
                    </w:pPr>
                    <w:r>
                      <w:rPr>
                        <w:sz w:val="26"/>
                      </w:rPr>
                      <w:t>Rozdział</w:t>
                    </w:r>
                    <w:r>
                      <w:rPr>
                        <w:spacing w:val="-12"/>
                        <w:sz w:val="26"/>
                      </w:rPr>
                      <w:t xml:space="preserve"> </w:t>
                    </w:r>
                    <w:r>
                      <w:rPr>
                        <w:spacing w:val="-5"/>
                        <w:sz w:val="26"/>
                      </w:rPr>
                      <w:t>21</w:t>
                    </w:r>
                  </w:p>
                  <w:p w:rsidR="00651DF7" w:rsidRDefault="00651DF7">
                    <w:pPr>
                      <w:spacing w:before="46" w:line="276" w:lineRule="auto"/>
                      <w:ind w:left="334" w:right="337"/>
                      <w:jc w:val="center"/>
                      <w:rPr>
                        <w:b/>
                        <w:sz w:val="26"/>
                      </w:rPr>
                    </w:pPr>
                    <w:r>
                      <w:rPr>
                        <w:b/>
                        <w:sz w:val="26"/>
                      </w:rPr>
                      <w:t>PROJEKTOWANE</w:t>
                    </w:r>
                    <w:r>
                      <w:rPr>
                        <w:b/>
                        <w:spacing w:val="-8"/>
                        <w:sz w:val="26"/>
                      </w:rPr>
                      <w:t xml:space="preserve"> </w:t>
                    </w:r>
                    <w:r>
                      <w:rPr>
                        <w:b/>
                        <w:sz w:val="26"/>
                      </w:rPr>
                      <w:t>POSTANOWIENIA</w:t>
                    </w:r>
                    <w:r>
                      <w:rPr>
                        <w:b/>
                        <w:spacing w:val="-9"/>
                        <w:sz w:val="26"/>
                      </w:rPr>
                      <w:t xml:space="preserve"> </w:t>
                    </w:r>
                    <w:r>
                      <w:rPr>
                        <w:b/>
                        <w:sz w:val="26"/>
                      </w:rPr>
                      <w:t>UMOWY</w:t>
                    </w:r>
                    <w:r>
                      <w:rPr>
                        <w:b/>
                        <w:spacing w:val="-9"/>
                        <w:sz w:val="26"/>
                      </w:rPr>
                      <w:t xml:space="preserve"> </w:t>
                    </w:r>
                    <w:r>
                      <w:rPr>
                        <w:b/>
                        <w:sz w:val="26"/>
                      </w:rPr>
                      <w:t>W</w:t>
                    </w:r>
                    <w:r>
                      <w:rPr>
                        <w:b/>
                        <w:spacing w:val="-9"/>
                        <w:sz w:val="26"/>
                      </w:rPr>
                      <w:t xml:space="preserve"> </w:t>
                    </w:r>
                    <w:r>
                      <w:rPr>
                        <w:b/>
                        <w:sz w:val="26"/>
                      </w:rPr>
                      <w:t>SPRAWIE</w:t>
                    </w:r>
                    <w:r>
                      <w:rPr>
                        <w:b/>
                        <w:spacing w:val="-10"/>
                        <w:sz w:val="26"/>
                      </w:rPr>
                      <w:t xml:space="preserve"> </w:t>
                    </w:r>
                    <w:r>
                      <w:rPr>
                        <w:b/>
                        <w:sz w:val="26"/>
                      </w:rPr>
                      <w:t>ZAMÓWIENIA PUBLICZNEGO, KTÓRE ZOSTANĄ WPROWADZONE DO UMOWY</w:t>
                    </w:r>
                  </w:p>
                  <w:p w:rsidR="00651DF7" w:rsidRDefault="00651DF7">
                    <w:pPr>
                      <w:spacing w:line="305" w:lineRule="exact"/>
                      <w:ind w:left="503" w:right="509"/>
                      <w:jc w:val="center"/>
                      <w:rPr>
                        <w:b/>
                        <w:sz w:val="26"/>
                      </w:rPr>
                    </w:pPr>
                    <w:r>
                      <w:rPr>
                        <w:b/>
                        <w:sz w:val="26"/>
                      </w:rPr>
                      <w:t>W</w:t>
                    </w:r>
                    <w:r>
                      <w:rPr>
                        <w:b/>
                        <w:spacing w:val="-11"/>
                        <w:sz w:val="26"/>
                      </w:rPr>
                      <w:t xml:space="preserve"> </w:t>
                    </w:r>
                    <w:r>
                      <w:rPr>
                        <w:b/>
                        <w:sz w:val="26"/>
                      </w:rPr>
                      <w:t>SPRAWIE</w:t>
                    </w:r>
                    <w:r>
                      <w:rPr>
                        <w:b/>
                        <w:spacing w:val="-12"/>
                        <w:sz w:val="26"/>
                      </w:rPr>
                      <w:t xml:space="preserve"> </w:t>
                    </w:r>
                    <w:r>
                      <w:rPr>
                        <w:b/>
                        <w:sz w:val="26"/>
                      </w:rPr>
                      <w:t>ZAMÓWIENIA</w:t>
                    </w:r>
                    <w:r>
                      <w:rPr>
                        <w:b/>
                        <w:spacing w:val="-12"/>
                        <w:sz w:val="26"/>
                      </w:rPr>
                      <w:t xml:space="preserve"> </w:t>
                    </w:r>
                    <w:r>
                      <w:rPr>
                        <w:b/>
                        <w:spacing w:val="-2"/>
                        <w:sz w:val="26"/>
                      </w:rPr>
                      <w:t>PUBLICZNEGO</w:t>
                    </w:r>
                  </w:p>
                </w:txbxContent>
              </v:textbox>
            </v:shape>
            <w10:wrap type="topAndBottom" anchorx="page"/>
          </v:group>
        </w:pict>
      </w:r>
    </w:p>
    <w:p w:rsidR="00E47A3F" w:rsidRDefault="00E47A3F">
      <w:pPr>
        <w:pStyle w:val="Tekstpodstawowy"/>
        <w:spacing w:before="8"/>
        <w:jc w:val="left"/>
        <w:rPr>
          <w:sz w:val="9"/>
        </w:rPr>
      </w:pPr>
    </w:p>
    <w:p w:rsidR="00E47A3F" w:rsidRDefault="00D63462">
      <w:pPr>
        <w:pStyle w:val="Akapitzlist"/>
        <w:numPr>
          <w:ilvl w:val="1"/>
          <w:numId w:val="6"/>
        </w:numPr>
        <w:tabs>
          <w:tab w:val="left" w:pos="924"/>
          <w:tab w:val="left" w:pos="925"/>
        </w:tabs>
        <w:spacing w:before="100"/>
        <w:ind w:hanging="709"/>
        <w:rPr>
          <w:sz w:val="24"/>
        </w:rPr>
      </w:pPr>
      <w:r>
        <w:rPr>
          <w:sz w:val="24"/>
        </w:rPr>
        <w:t>Projekt</w:t>
      </w:r>
      <w:r>
        <w:rPr>
          <w:spacing w:val="-3"/>
          <w:sz w:val="24"/>
        </w:rPr>
        <w:t xml:space="preserve"> </w:t>
      </w:r>
      <w:r>
        <w:rPr>
          <w:sz w:val="24"/>
        </w:rPr>
        <w:t>umowy</w:t>
      </w:r>
      <w:r>
        <w:rPr>
          <w:spacing w:val="-2"/>
          <w:sz w:val="24"/>
        </w:rPr>
        <w:t xml:space="preserve"> </w:t>
      </w:r>
      <w:r>
        <w:rPr>
          <w:sz w:val="24"/>
        </w:rPr>
        <w:t>stanowi</w:t>
      </w:r>
      <w:r>
        <w:rPr>
          <w:spacing w:val="-1"/>
          <w:sz w:val="24"/>
        </w:rPr>
        <w:t xml:space="preserve"> </w:t>
      </w:r>
      <w:r>
        <w:rPr>
          <w:b/>
          <w:sz w:val="24"/>
        </w:rPr>
        <w:t>Załącznik</w:t>
      </w:r>
      <w:r>
        <w:rPr>
          <w:b/>
          <w:spacing w:val="-2"/>
          <w:sz w:val="24"/>
        </w:rPr>
        <w:t xml:space="preserve"> </w:t>
      </w:r>
      <w:r>
        <w:rPr>
          <w:b/>
          <w:sz w:val="24"/>
        </w:rPr>
        <w:t>Nr</w:t>
      </w:r>
      <w:r>
        <w:rPr>
          <w:b/>
          <w:spacing w:val="-3"/>
          <w:sz w:val="24"/>
        </w:rPr>
        <w:t xml:space="preserve"> </w:t>
      </w:r>
      <w:r>
        <w:rPr>
          <w:b/>
          <w:sz w:val="24"/>
        </w:rPr>
        <w:t>2</w:t>
      </w:r>
      <w:r>
        <w:rPr>
          <w:b/>
          <w:spacing w:val="-3"/>
          <w:sz w:val="24"/>
        </w:rPr>
        <w:t xml:space="preserve"> </w:t>
      </w:r>
      <w:r>
        <w:rPr>
          <w:b/>
          <w:sz w:val="24"/>
        </w:rPr>
        <w:t>do</w:t>
      </w:r>
      <w:r>
        <w:rPr>
          <w:b/>
          <w:spacing w:val="-2"/>
          <w:sz w:val="24"/>
        </w:rPr>
        <w:t xml:space="preserve"> </w:t>
      </w:r>
      <w:r>
        <w:rPr>
          <w:b/>
          <w:spacing w:val="-4"/>
          <w:sz w:val="24"/>
        </w:rPr>
        <w:t>SWZ</w:t>
      </w:r>
      <w:r>
        <w:rPr>
          <w:spacing w:val="-4"/>
          <w:sz w:val="24"/>
        </w:rPr>
        <w:t>.</w:t>
      </w:r>
    </w:p>
    <w:p w:rsidR="00E47A3F" w:rsidRDefault="00D63462">
      <w:pPr>
        <w:pStyle w:val="Akapitzlist"/>
        <w:numPr>
          <w:ilvl w:val="1"/>
          <w:numId w:val="6"/>
        </w:numPr>
        <w:tabs>
          <w:tab w:val="left" w:pos="924"/>
          <w:tab w:val="left" w:pos="925"/>
        </w:tabs>
        <w:spacing w:before="42" w:line="276" w:lineRule="auto"/>
        <w:ind w:right="178"/>
        <w:rPr>
          <w:sz w:val="24"/>
        </w:rPr>
      </w:pPr>
      <w:r>
        <w:rPr>
          <w:sz w:val="24"/>
        </w:rPr>
        <w:t>Zamawiający</w:t>
      </w:r>
      <w:r>
        <w:rPr>
          <w:spacing w:val="24"/>
          <w:sz w:val="24"/>
        </w:rPr>
        <w:t xml:space="preserve"> </w:t>
      </w:r>
      <w:r>
        <w:rPr>
          <w:sz w:val="24"/>
        </w:rPr>
        <w:t>przewiduje</w:t>
      </w:r>
      <w:r>
        <w:rPr>
          <w:spacing w:val="25"/>
          <w:sz w:val="24"/>
        </w:rPr>
        <w:t xml:space="preserve"> </w:t>
      </w:r>
      <w:r>
        <w:rPr>
          <w:sz w:val="24"/>
        </w:rPr>
        <w:t>możliwości</w:t>
      </w:r>
      <w:r>
        <w:rPr>
          <w:spacing w:val="25"/>
          <w:sz w:val="24"/>
        </w:rPr>
        <w:t xml:space="preserve"> </w:t>
      </w:r>
      <w:r>
        <w:rPr>
          <w:sz w:val="24"/>
        </w:rPr>
        <w:t>wprowadzenia</w:t>
      </w:r>
      <w:r>
        <w:rPr>
          <w:spacing w:val="29"/>
          <w:sz w:val="24"/>
        </w:rPr>
        <w:t xml:space="preserve"> </w:t>
      </w:r>
      <w:r>
        <w:rPr>
          <w:sz w:val="24"/>
        </w:rPr>
        <w:t>zmian</w:t>
      </w:r>
      <w:r>
        <w:rPr>
          <w:spacing w:val="25"/>
          <w:sz w:val="24"/>
        </w:rPr>
        <w:t xml:space="preserve"> </w:t>
      </w:r>
      <w:r>
        <w:rPr>
          <w:sz w:val="24"/>
        </w:rPr>
        <w:t>do</w:t>
      </w:r>
      <w:r>
        <w:rPr>
          <w:spacing w:val="24"/>
          <w:sz w:val="24"/>
        </w:rPr>
        <w:t xml:space="preserve"> </w:t>
      </w:r>
      <w:r>
        <w:rPr>
          <w:sz w:val="24"/>
        </w:rPr>
        <w:t>zawartej</w:t>
      </w:r>
      <w:r>
        <w:rPr>
          <w:spacing w:val="25"/>
          <w:sz w:val="24"/>
        </w:rPr>
        <w:t xml:space="preserve"> </w:t>
      </w:r>
      <w:r>
        <w:rPr>
          <w:sz w:val="24"/>
        </w:rPr>
        <w:t xml:space="preserve">umowy, na podstawie art. 454-455 ustawy </w:t>
      </w:r>
      <w:proofErr w:type="spellStart"/>
      <w:r>
        <w:rPr>
          <w:sz w:val="24"/>
        </w:rPr>
        <w:t>Pzp</w:t>
      </w:r>
      <w:proofErr w:type="spellEnd"/>
      <w:r>
        <w:rPr>
          <w:sz w:val="24"/>
        </w:rPr>
        <w:t xml:space="preserve"> oraz postanowień Projektu umowy.</w:t>
      </w:r>
    </w:p>
    <w:p w:rsidR="00E47A3F" w:rsidRDefault="00F77FB3">
      <w:pPr>
        <w:pStyle w:val="Tekstpodstawowy"/>
        <w:spacing w:before="8"/>
        <w:jc w:val="left"/>
        <w:rPr>
          <w:sz w:val="16"/>
        </w:rPr>
      </w:pPr>
      <w:r w:rsidRPr="00F77FB3">
        <w:rPr>
          <w:noProof/>
        </w:rPr>
        <w:pict>
          <v:group id="docshapegroup131" o:spid="_x0000_s2062" style="position:absolute;margin-left:70.1pt;margin-top:11pt;width:454.4pt;height:35.55pt;z-index:-15713280;mso-wrap-distance-left:0;mso-wrap-distance-right:0;mso-position-horizontal-relative:page" coordorigin="1402,220" coordsize="9088,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">
            <v:shape id="docshape132" o:spid="_x0000_s2065" style="position:absolute;left:1416;top:219;width:9074;height:701;visibility:visible" coordsize="9074,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" adj="0,,0" path="m8966,l108,,,,,701r108,l8966,701r,-351l8966,xm9074,l8966,r,701l9074,701,9074,xe" fillcolor="#d9d9d9" stroked="f">
              <v:stroke joinstyle="round"/>
              <v:formulas/>
              <v:path arrowok="t" o:connecttype="custom" o:connectlocs="8966,220;108,220;0,220;0,921;108,921;8966,921;8966,570;8966,220;9074,220;8966,220;8966,921;9074,921;9074,220" o:connectangles="0,0,0,0,0,0,0,0,0,0,0,0,0"/>
            </v:shape>
            <v:rect id="docshape133" o:spid="_x0000_s2064" style="position:absolute;left:1402;top:920;width:9088;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docshape134" o:spid="_x0000_s2063" type="#_x0000_t202" style="position:absolute;left:1416;top:219;width:9074;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651DF7" w:rsidRDefault="00651DF7">
                    <w:pPr>
                      <w:ind w:left="503" w:right="504"/>
                      <w:jc w:val="center"/>
                      <w:rPr>
                        <w:sz w:val="26"/>
                      </w:rPr>
                    </w:pPr>
                    <w:r>
                      <w:rPr>
                        <w:sz w:val="26"/>
                      </w:rPr>
                      <w:t>Rozdział</w:t>
                    </w:r>
                    <w:r>
                      <w:rPr>
                        <w:spacing w:val="-12"/>
                        <w:sz w:val="26"/>
                      </w:rPr>
                      <w:t xml:space="preserve"> </w:t>
                    </w:r>
                    <w:r>
                      <w:rPr>
                        <w:spacing w:val="-5"/>
                        <w:sz w:val="26"/>
                      </w:rPr>
                      <w:t>22</w:t>
                    </w:r>
                  </w:p>
                  <w:p w:rsidR="00651DF7" w:rsidRDefault="00651DF7">
                    <w:pPr>
                      <w:spacing w:before="45"/>
                      <w:ind w:left="502" w:right="509"/>
                      <w:jc w:val="center"/>
                      <w:rPr>
                        <w:b/>
                        <w:sz w:val="26"/>
                      </w:rPr>
                    </w:pPr>
                    <w:r>
                      <w:rPr>
                        <w:b/>
                        <w:sz w:val="26"/>
                      </w:rPr>
                      <w:t>OCHRONA</w:t>
                    </w:r>
                    <w:r>
                      <w:rPr>
                        <w:b/>
                        <w:spacing w:val="-15"/>
                        <w:sz w:val="26"/>
                      </w:rPr>
                      <w:t xml:space="preserve"> </w:t>
                    </w:r>
                    <w:r>
                      <w:rPr>
                        <w:b/>
                        <w:sz w:val="26"/>
                      </w:rPr>
                      <w:t>DANYCH</w:t>
                    </w:r>
                    <w:r>
                      <w:rPr>
                        <w:b/>
                        <w:spacing w:val="-11"/>
                        <w:sz w:val="26"/>
                      </w:rPr>
                      <w:t xml:space="preserve"> </w:t>
                    </w:r>
                    <w:r>
                      <w:rPr>
                        <w:b/>
                        <w:spacing w:val="-2"/>
                        <w:sz w:val="26"/>
                      </w:rPr>
                      <w:t>OSOBOWYCH</w:t>
                    </w:r>
                  </w:p>
                </w:txbxContent>
              </v:textbox>
            </v:shape>
            <w10:wrap type="topAndBottom" anchorx="page"/>
          </v:group>
        </w:pict>
      </w:r>
    </w:p>
    <w:p w:rsidR="00E47A3F" w:rsidRDefault="00E47A3F">
      <w:pPr>
        <w:pStyle w:val="Tekstpodstawowy"/>
        <w:spacing w:before="8"/>
        <w:jc w:val="left"/>
        <w:rPr>
          <w:sz w:val="9"/>
        </w:rPr>
      </w:pPr>
    </w:p>
    <w:p w:rsidR="00E47A3F" w:rsidRDefault="00D63462">
      <w:pPr>
        <w:pStyle w:val="Tekstpodstawowy"/>
        <w:spacing w:before="100" w:line="276" w:lineRule="auto"/>
        <w:ind w:left="216" w:right="173"/>
        <w:rPr>
          <w:b/>
        </w:rPr>
      </w:pPr>
      <w:r>
        <w:t>Zgodnie z art. 13 ust. 1 i 2 rozporządzenia Parlamentu Europejskiego i Rady (UE) 2016/679</w:t>
      </w:r>
      <w:r>
        <w:rPr>
          <w:spacing w:val="36"/>
        </w:rPr>
        <w:t xml:space="preserve"> </w:t>
      </w:r>
      <w:r>
        <w:t>z</w:t>
      </w:r>
      <w:r>
        <w:rPr>
          <w:spacing w:val="-2"/>
        </w:rPr>
        <w:t xml:space="preserve"> </w:t>
      </w:r>
      <w:r>
        <w:t>dnia</w:t>
      </w:r>
      <w:r>
        <w:rPr>
          <w:spacing w:val="38"/>
        </w:rPr>
        <w:t xml:space="preserve"> </w:t>
      </w:r>
      <w:r>
        <w:t>27</w:t>
      </w:r>
      <w:r>
        <w:rPr>
          <w:spacing w:val="39"/>
        </w:rPr>
        <w:t xml:space="preserve"> </w:t>
      </w:r>
      <w:r>
        <w:t>kwietnia</w:t>
      </w:r>
      <w:r>
        <w:rPr>
          <w:spacing w:val="38"/>
        </w:rPr>
        <w:t xml:space="preserve"> </w:t>
      </w:r>
      <w:r>
        <w:t>2016</w:t>
      </w:r>
      <w:r>
        <w:rPr>
          <w:spacing w:val="36"/>
        </w:rPr>
        <w:t xml:space="preserve"> </w:t>
      </w:r>
      <w:r>
        <w:t>r.</w:t>
      </w:r>
      <w:r>
        <w:rPr>
          <w:spacing w:val="38"/>
        </w:rPr>
        <w:t xml:space="preserve"> </w:t>
      </w:r>
      <w:r>
        <w:t>w</w:t>
      </w:r>
      <w:r>
        <w:rPr>
          <w:spacing w:val="36"/>
        </w:rPr>
        <w:t xml:space="preserve"> </w:t>
      </w:r>
      <w:r>
        <w:t>sprawie</w:t>
      </w:r>
      <w:r>
        <w:rPr>
          <w:spacing w:val="38"/>
        </w:rPr>
        <w:t xml:space="preserve"> </w:t>
      </w:r>
      <w:r>
        <w:t>ochrony</w:t>
      </w:r>
      <w:r>
        <w:rPr>
          <w:spacing w:val="37"/>
        </w:rPr>
        <w:t xml:space="preserve"> </w:t>
      </w:r>
      <w:r>
        <w:t>osób</w:t>
      </w:r>
      <w:r>
        <w:rPr>
          <w:spacing w:val="38"/>
        </w:rPr>
        <w:t xml:space="preserve"> </w:t>
      </w:r>
      <w:r>
        <w:t>fizycznych</w:t>
      </w:r>
      <w:r>
        <w:rPr>
          <w:spacing w:val="39"/>
        </w:rPr>
        <w:t xml:space="preserve"> </w:t>
      </w:r>
      <w:r>
        <w:t>w</w:t>
      </w:r>
      <w:r>
        <w:rPr>
          <w:spacing w:val="36"/>
        </w:rPr>
        <w:t xml:space="preserve"> </w:t>
      </w:r>
      <w:r>
        <w:t>związku z</w:t>
      </w:r>
      <w:r>
        <w:rPr>
          <w:spacing w:val="-3"/>
        </w:rPr>
        <w:t xml:space="preserve"> </w:t>
      </w:r>
      <w:r>
        <w:t>przetwarzaniem danych osobowych i w sprawie swobodnego przepływu takich</w:t>
      </w:r>
      <w:r>
        <w:rPr>
          <w:spacing w:val="40"/>
        </w:rPr>
        <w:t xml:space="preserve"> </w:t>
      </w:r>
      <w:r>
        <w:t>danych oraz uchylenia dyrektywy 95/46/WE (ogólne rozporządzenie o ochronie danych)</w:t>
      </w:r>
      <w:r>
        <w:rPr>
          <w:spacing w:val="40"/>
        </w:rPr>
        <w:t xml:space="preserve"> </w:t>
      </w:r>
      <w:r>
        <w:t>(Dz.</w:t>
      </w:r>
      <w:r>
        <w:rPr>
          <w:spacing w:val="40"/>
        </w:rPr>
        <w:t xml:space="preserve"> </w:t>
      </w:r>
      <w:r>
        <w:t>Urz.</w:t>
      </w:r>
      <w:r>
        <w:rPr>
          <w:spacing w:val="40"/>
        </w:rPr>
        <w:t xml:space="preserve"> </w:t>
      </w:r>
      <w:r>
        <w:t>UE</w:t>
      </w:r>
      <w:r>
        <w:rPr>
          <w:spacing w:val="40"/>
        </w:rPr>
        <w:t xml:space="preserve"> </w:t>
      </w:r>
      <w:r>
        <w:t>L</w:t>
      </w:r>
      <w:r>
        <w:rPr>
          <w:spacing w:val="40"/>
        </w:rPr>
        <w:t xml:space="preserve"> </w:t>
      </w:r>
      <w:r>
        <w:t>119</w:t>
      </w:r>
      <w:r>
        <w:rPr>
          <w:spacing w:val="40"/>
        </w:rPr>
        <w:t xml:space="preserve"> </w:t>
      </w:r>
      <w:r>
        <w:t>z 04.05.2016,</w:t>
      </w:r>
      <w:r>
        <w:rPr>
          <w:spacing w:val="40"/>
        </w:rPr>
        <w:t xml:space="preserve"> </w:t>
      </w:r>
      <w:r>
        <w:t>str.</w:t>
      </w:r>
      <w:r>
        <w:rPr>
          <w:spacing w:val="40"/>
        </w:rPr>
        <w:t xml:space="preserve"> </w:t>
      </w:r>
      <w:r>
        <w:t>1),</w:t>
      </w:r>
      <w:r>
        <w:rPr>
          <w:spacing w:val="40"/>
        </w:rPr>
        <w:t xml:space="preserve"> </w:t>
      </w:r>
      <w:r>
        <w:t>dalej</w:t>
      </w:r>
      <w:r>
        <w:rPr>
          <w:spacing w:val="40"/>
        </w:rPr>
        <w:t xml:space="preserve"> </w:t>
      </w:r>
      <w:r>
        <w:rPr>
          <w:i/>
        </w:rPr>
        <w:t>„RODO”,</w:t>
      </w:r>
      <w:r>
        <w:rPr>
          <w:i/>
          <w:spacing w:val="40"/>
        </w:rPr>
        <w:t xml:space="preserve"> </w:t>
      </w:r>
      <w:r>
        <w:rPr>
          <w:b/>
        </w:rPr>
        <w:t>Zamawiający informuje, że:</w:t>
      </w:r>
    </w:p>
    <w:p w:rsidR="00E47A3F" w:rsidRDefault="00D63462">
      <w:pPr>
        <w:pStyle w:val="Akapitzlist"/>
        <w:numPr>
          <w:ilvl w:val="0"/>
          <w:numId w:val="5"/>
        </w:numPr>
        <w:tabs>
          <w:tab w:val="left" w:pos="644"/>
        </w:tabs>
        <w:spacing w:before="134" w:line="273" w:lineRule="auto"/>
        <w:ind w:right="177"/>
        <w:rPr>
          <w:i/>
          <w:sz w:val="24"/>
        </w:rPr>
      </w:pPr>
      <w:r>
        <w:rPr>
          <w:sz w:val="24"/>
        </w:rPr>
        <w:t>jest administratorem danych osobowych Wykonawcy oraz osób, których dane Wykonawca przekazał w niniejszym postępowaniu</w:t>
      </w:r>
      <w:r>
        <w:rPr>
          <w:i/>
          <w:sz w:val="24"/>
        </w:rPr>
        <w:t>;</w:t>
      </w:r>
    </w:p>
    <w:p w:rsidR="00E47A3F" w:rsidRDefault="00D63462">
      <w:pPr>
        <w:pStyle w:val="Akapitzlist"/>
        <w:numPr>
          <w:ilvl w:val="0"/>
          <w:numId w:val="5"/>
        </w:numPr>
        <w:tabs>
          <w:tab w:val="left" w:pos="644"/>
        </w:tabs>
        <w:spacing w:before="4" w:line="276" w:lineRule="auto"/>
        <w:ind w:right="172"/>
        <w:rPr>
          <w:sz w:val="24"/>
        </w:rPr>
      </w:pPr>
      <w:r>
        <w:rPr>
          <w:sz w:val="24"/>
        </w:rPr>
        <w:t>dane osobowe Wykonawcy przetwarzane będą na podstawie art. 6 ust. 1 lit. c RODO w celu związanym z postępowaniem o udzielenie zamówienia publicznego na zadanie pn.: „</w:t>
      </w:r>
      <w:r w:rsidR="006029F5">
        <w:rPr>
          <w:b/>
          <w:i/>
          <w:sz w:val="24"/>
          <w:szCs w:val="24"/>
        </w:rPr>
        <w:t>Remont drogi powiatowej nr 2731L Zakrzówek – Majdan Grabina – Studzianki – Stawce od km 10+560 do km 14+115</w:t>
      </w:r>
      <w:r>
        <w:rPr>
          <w:b/>
          <w:sz w:val="24"/>
        </w:rPr>
        <w:t xml:space="preserve">” </w:t>
      </w:r>
      <w:r>
        <w:rPr>
          <w:sz w:val="24"/>
        </w:rPr>
        <w:t>prowadzonym w trybie podstawowym;</w:t>
      </w:r>
    </w:p>
    <w:p w:rsidR="00E47A3F" w:rsidRDefault="00D63462">
      <w:pPr>
        <w:pStyle w:val="Akapitzlist"/>
        <w:numPr>
          <w:ilvl w:val="0"/>
          <w:numId w:val="5"/>
        </w:numPr>
        <w:tabs>
          <w:tab w:val="left" w:pos="642"/>
        </w:tabs>
        <w:spacing w:before="2" w:line="276" w:lineRule="auto"/>
        <w:ind w:left="641" w:right="177" w:hanging="425"/>
        <w:rPr>
          <w:sz w:val="24"/>
        </w:rPr>
      </w:pPr>
      <w:r>
        <w:rPr>
          <w:sz w:val="24"/>
        </w:rPr>
        <w:t>odbiorcami danych osobowych Wykonawcy będą lub podmioty, którym udostępniona zostanie dokumentacja postępowania w oparciu o art. 18 oraz art. 74 ustawy z dnia 11 września 2019 r. Prawo zamówień publicznych (</w:t>
      </w:r>
      <w:r w:rsidR="00146CB4" w:rsidRPr="00A64D2C">
        <w:rPr>
          <w:rFonts w:cs="Arial"/>
          <w:sz w:val="24"/>
          <w:szCs w:val="24"/>
        </w:rPr>
        <w:t>Dz.U. z 202</w:t>
      </w:r>
      <w:r w:rsidR="002D45C2">
        <w:rPr>
          <w:rFonts w:cs="Arial"/>
          <w:sz w:val="24"/>
          <w:szCs w:val="24"/>
        </w:rPr>
        <w:t>4</w:t>
      </w:r>
      <w:r w:rsidR="00146CB4" w:rsidRPr="00A64D2C">
        <w:rPr>
          <w:rFonts w:cs="Arial"/>
          <w:sz w:val="24"/>
          <w:szCs w:val="24"/>
        </w:rPr>
        <w:t xml:space="preserve"> r. poz. 1</w:t>
      </w:r>
      <w:r w:rsidR="002D45C2">
        <w:rPr>
          <w:rFonts w:cs="Arial"/>
          <w:sz w:val="24"/>
          <w:szCs w:val="24"/>
        </w:rPr>
        <w:t>320</w:t>
      </w:r>
      <w:r w:rsidR="00146CB4" w:rsidRPr="00A64D2C">
        <w:rPr>
          <w:rFonts w:cs="Arial"/>
          <w:sz w:val="24"/>
          <w:szCs w:val="24"/>
        </w:rPr>
        <w:t xml:space="preserve"> z </w:t>
      </w:r>
      <w:proofErr w:type="spellStart"/>
      <w:r w:rsidR="00146CB4" w:rsidRPr="00A64D2C">
        <w:rPr>
          <w:rFonts w:cs="Arial"/>
          <w:sz w:val="24"/>
          <w:szCs w:val="24"/>
        </w:rPr>
        <w:t>późn</w:t>
      </w:r>
      <w:proofErr w:type="spellEnd"/>
      <w:r w:rsidR="00146CB4" w:rsidRPr="00A64D2C">
        <w:rPr>
          <w:rFonts w:cs="Arial"/>
          <w:sz w:val="24"/>
          <w:szCs w:val="24"/>
        </w:rPr>
        <w:t>. zm.</w:t>
      </w:r>
      <w:r>
        <w:rPr>
          <w:sz w:val="24"/>
        </w:rPr>
        <w:t xml:space="preserve">), dalej „ustawa </w:t>
      </w:r>
      <w:proofErr w:type="spellStart"/>
      <w:r>
        <w:rPr>
          <w:sz w:val="24"/>
        </w:rPr>
        <w:t>Pzp</w:t>
      </w:r>
      <w:proofErr w:type="spellEnd"/>
      <w:r>
        <w:rPr>
          <w:sz w:val="24"/>
        </w:rPr>
        <w:t>”;</w:t>
      </w:r>
    </w:p>
    <w:p w:rsidR="00E47A3F" w:rsidRDefault="00D63462">
      <w:pPr>
        <w:pStyle w:val="Akapitzlist"/>
        <w:numPr>
          <w:ilvl w:val="0"/>
          <w:numId w:val="5"/>
        </w:numPr>
        <w:tabs>
          <w:tab w:val="left" w:pos="642"/>
        </w:tabs>
        <w:spacing w:line="276" w:lineRule="auto"/>
        <w:ind w:left="641" w:right="177" w:hanging="425"/>
        <w:rPr>
          <w:sz w:val="24"/>
        </w:rPr>
      </w:pPr>
      <w:r>
        <w:rPr>
          <w:sz w:val="24"/>
        </w:rPr>
        <w:t xml:space="preserve">dane osobowe Wykonawcy będą przechowywane, zgodnie z art. 78 ust. 1 ustawy </w:t>
      </w:r>
      <w:proofErr w:type="spellStart"/>
      <w:r>
        <w:rPr>
          <w:sz w:val="24"/>
        </w:rPr>
        <w:t>Pzp</w:t>
      </w:r>
      <w:proofErr w:type="spellEnd"/>
      <w:r>
        <w:rPr>
          <w:sz w:val="24"/>
        </w:rPr>
        <w:t>, przez okres 4 lat od dnia zakończenia postępowania o udzielenie zamówienia,</w:t>
      </w:r>
      <w:r>
        <w:rPr>
          <w:spacing w:val="40"/>
          <w:sz w:val="24"/>
        </w:rPr>
        <w:t xml:space="preserve"> </w:t>
      </w:r>
      <w:r>
        <w:rPr>
          <w:sz w:val="24"/>
        </w:rPr>
        <w:t>w sposób gwarantujący jego nienaruszalność.</w:t>
      </w:r>
    </w:p>
    <w:p w:rsidR="00E47A3F" w:rsidRDefault="00D63462">
      <w:pPr>
        <w:pStyle w:val="Akapitzlist"/>
        <w:numPr>
          <w:ilvl w:val="0"/>
          <w:numId w:val="5"/>
        </w:numPr>
        <w:tabs>
          <w:tab w:val="left" w:pos="642"/>
        </w:tabs>
        <w:spacing w:line="276" w:lineRule="auto"/>
        <w:ind w:left="641" w:right="178" w:hanging="425"/>
        <w:rPr>
          <w:sz w:val="24"/>
        </w:rPr>
      </w:pPr>
      <w:r>
        <w:rPr>
          <w:sz w:val="24"/>
        </w:rPr>
        <w:t xml:space="preserve">obowiązek podania przez Wykonawcę danych osobowych bezpośrednio go dotyczących jest wymogiem ustawowym określonym w przepisach ustawy </w:t>
      </w:r>
      <w:proofErr w:type="spellStart"/>
      <w:r>
        <w:rPr>
          <w:sz w:val="24"/>
        </w:rPr>
        <w:t>Pzp</w:t>
      </w:r>
      <w:proofErr w:type="spellEnd"/>
      <w:r>
        <w:rPr>
          <w:sz w:val="24"/>
        </w:rPr>
        <w:t xml:space="preserve">, związanym z udziałem w postępowaniu o udzielenie zamówienia publicznego; konsekwencje niepodania określonych danych wynikają z ustawy </w:t>
      </w:r>
      <w:proofErr w:type="spellStart"/>
      <w:r>
        <w:rPr>
          <w:sz w:val="24"/>
        </w:rPr>
        <w:t>Pzp</w:t>
      </w:r>
      <w:proofErr w:type="spellEnd"/>
      <w:r>
        <w:rPr>
          <w:sz w:val="24"/>
        </w:rPr>
        <w:t>;</w:t>
      </w:r>
    </w:p>
    <w:p w:rsidR="00E47A3F" w:rsidRDefault="00D63462">
      <w:pPr>
        <w:pStyle w:val="Akapitzlist"/>
        <w:numPr>
          <w:ilvl w:val="0"/>
          <w:numId w:val="5"/>
        </w:numPr>
        <w:tabs>
          <w:tab w:val="left" w:pos="642"/>
        </w:tabs>
        <w:spacing w:line="273" w:lineRule="auto"/>
        <w:ind w:left="641" w:right="179" w:hanging="425"/>
        <w:rPr>
          <w:sz w:val="24"/>
        </w:rPr>
      </w:pPr>
      <w:r>
        <w:rPr>
          <w:sz w:val="24"/>
        </w:rPr>
        <w:t>w</w:t>
      </w:r>
      <w:r>
        <w:rPr>
          <w:spacing w:val="30"/>
          <w:sz w:val="24"/>
        </w:rPr>
        <w:t xml:space="preserve"> </w:t>
      </w:r>
      <w:r>
        <w:rPr>
          <w:sz w:val="24"/>
        </w:rPr>
        <w:t>odniesieniu</w:t>
      </w:r>
      <w:r>
        <w:rPr>
          <w:spacing w:val="31"/>
          <w:sz w:val="24"/>
        </w:rPr>
        <w:t xml:space="preserve"> </w:t>
      </w:r>
      <w:r>
        <w:rPr>
          <w:sz w:val="24"/>
        </w:rPr>
        <w:t>do</w:t>
      </w:r>
      <w:r>
        <w:rPr>
          <w:spacing w:val="31"/>
          <w:sz w:val="24"/>
        </w:rPr>
        <w:t xml:space="preserve"> </w:t>
      </w:r>
      <w:r>
        <w:rPr>
          <w:sz w:val="24"/>
        </w:rPr>
        <w:t>danych</w:t>
      </w:r>
      <w:r>
        <w:rPr>
          <w:spacing w:val="31"/>
          <w:sz w:val="24"/>
        </w:rPr>
        <w:t xml:space="preserve"> </w:t>
      </w:r>
      <w:r>
        <w:rPr>
          <w:sz w:val="24"/>
        </w:rPr>
        <w:t>osobowych</w:t>
      </w:r>
      <w:r>
        <w:rPr>
          <w:spacing w:val="31"/>
          <w:sz w:val="24"/>
        </w:rPr>
        <w:t xml:space="preserve"> </w:t>
      </w:r>
      <w:r>
        <w:rPr>
          <w:sz w:val="24"/>
        </w:rPr>
        <w:t>Wykonawcy</w:t>
      </w:r>
      <w:r>
        <w:rPr>
          <w:spacing w:val="30"/>
          <w:sz w:val="24"/>
        </w:rPr>
        <w:t xml:space="preserve"> </w:t>
      </w:r>
      <w:r>
        <w:rPr>
          <w:sz w:val="24"/>
        </w:rPr>
        <w:t>decyzje</w:t>
      </w:r>
      <w:r>
        <w:rPr>
          <w:spacing w:val="32"/>
          <w:sz w:val="24"/>
        </w:rPr>
        <w:t xml:space="preserve"> </w:t>
      </w:r>
      <w:r>
        <w:rPr>
          <w:sz w:val="24"/>
        </w:rPr>
        <w:t>nie</w:t>
      </w:r>
      <w:r>
        <w:rPr>
          <w:spacing w:val="32"/>
          <w:sz w:val="24"/>
        </w:rPr>
        <w:t xml:space="preserve"> </w:t>
      </w:r>
      <w:r>
        <w:rPr>
          <w:sz w:val="24"/>
        </w:rPr>
        <w:t>będą</w:t>
      </w:r>
      <w:r>
        <w:rPr>
          <w:spacing w:val="32"/>
          <w:sz w:val="24"/>
        </w:rPr>
        <w:t xml:space="preserve"> </w:t>
      </w:r>
      <w:r>
        <w:rPr>
          <w:sz w:val="24"/>
        </w:rPr>
        <w:t>podejmowane w sposób zautomatyzowany, stosownie do art. 22 RODO;</w:t>
      </w:r>
    </w:p>
    <w:p w:rsidR="00E47A3F" w:rsidRDefault="00D63462">
      <w:pPr>
        <w:pStyle w:val="Akapitzlist"/>
        <w:numPr>
          <w:ilvl w:val="0"/>
          <w:numId w:val="5"/>
        </w:numPr>
        <w:tabs>
          <w:tab w:val="left" w:pos="642"/>
        </w:tabs>
        <w:spacing w:before="4"/>
        <w:ind w:left="641" w:hanging="426"/>
        <w:rPr>
          <w:sz w:val="24"/>
        </w:rPr>
      </w:pPr>
      <w:r>
        <w:rPr>
          <w:sz w:val="24"/>
        </w:rPr>
        <w:t>Wykonawca</w:t>
      </w:r>
      <w:r>
        <w:rPr>
          <w:spacing w:val="-8"/>
          <w:sz w:val="24"/>
        </w:rPr>
        <w:t xml:space="preserve"> </w:t>
      </w:r>
      <w:r>
        <w:rPr>
          <w:spacing w:val="-2"/>
          <w:sz w:val="24"/>
        </w:rPr>
        <w:t>posiada:</w:t>
      </w:r>
    </w:p>
    <w:p w:rsidR="00E47A3F" w:rsidRDefault="00D63462">
      <w:pPr>
        <w:pStyle w:val="Tekstpodstawowy"/>
        <w:spacing w:before="43" w:line="276" w:lineRule="auto"/>
        <w:ind w:left="924" w:right="183" w:hanging="281"/>
      </w:pPr>
      <w:r>
        <w:rPr>
          <w:rFonts w:ascii="Times New Roman" w:hAnsi="Times New Roman"/>
        </w:rPr>
        <w:t>−</w:t>
      </w:r>
      <w:r>
        <w:rPr>
          <w:rFonts w:ascii="Times New Roman" w:hAnsi="Times New Roman"/>
          <w:spacing w:val="40"/>
        </w:rPr>
        <w:t xml:space="preserve"> </w:t>
      </w:r>
      <w:r>
        <w:t xml:space="preserve">na podstawie art. 15 RODO prawo dostępu do danych osobowych dotyczących </w:t>
      </w:r>
      <w:r>
        <w:rPr>
          <w:spacing w:val="-2"/>
        </w:rPr>
        <w:t>Wykonawcy;</w:t>
      </w:r>
    </w:p>
    <w:p w:rsidR="00E47A3F" w:rsidRDefault="00D63462">
      <w:pPr>
        <w:pStyle w:val="Tekstpodstawowy"/>
        <w:spacing w:before="1" w:line="276" w:lineRule="auto"/>
        <w:ind w:left="924" w:right="177" w:hanging="281"/>
      </w:pPr>
      <w:r>
        <w:rPr>
          <w:rFonts w:ascii="Times New Roman" w:hAnsi="Times New Roman"/>
        </w:rPr>
        <w:t>−</w:t>
      </w:r>
      <w:r>
        <w:rPr>
          <w:rFonts w:ascii="Times New Roman" w:hAnsi="Times New Roman"/>
          <w:spacing w:val="40"/>
        </w:rPr>
        <w:t xml:space="preserve"> </w:t>
      </w:r>
      <w:r>
        <w:t xml:space="preserve">na podstawie art. 16 RODO prawo do sprostowania danych osobowych, o ile ich </w:t>
      </w:r>
      <w:r>
        <w:lastRenderedPageBreak/>
        <w:t xml:space="preserve">zmiana nie skutkuje zmianą wyniku postępowania o udzielenie zamówienia publicznego ani zmianą postanowień umowy w zakresie niezgodnym z ustawą </w:t>
      </w:r>
      <w:proofErr w:type="spellStart"/>
      <w:r>
        <w:t>Pzp</w:t>
      </w:r>
      <w:proofErr w:type="spellEnd"/>
      <w:r>
        <w:t xml:space="preserve"> oraz nie narusza integralności protokołu oraz jego załączników;</w:t>
      </w:r>
    </w:p>
    <w:p w:rsidR="00E47A3F" w:rsidRDefault="00D63462">
      <w:pPr>
        <w:pStyle w:val="Tekstpodstawowy"/>
        <w:spacing w:line="276" w:lineRule="auto"/>
        <w:ind w:left="924" w:right="182" w:hanging="281"/>
      </w:pPr>
      <w:r>
        <w:rPr>
          <w:rFonts w:ascii="Times New Roman" w:hAnsi="Times New Roman"/>
        </w:rPr>
        <w:t xml:space="preserve">− </w:t>
      </w:r>
      <w:r>
        <w:t>na podstawie art. 18 RODO prawo żądania od administratora ograniczenia przetwarzania danych osobowych z zastrzeżeniem przypadków, o których mowa w art. 18 ust. 2 RODO;</w:t>
      </w:r>
    </w:p>
    <w:p w:rsidR="00E47A3F" w:rsidRDefault="00D63462">
      <w:pPr>
        <w:pStyle w:val="Tekstpodstawowy"/>
        <w:spacing w:line="276" w:lineRule="auto"/>
        <w:ind w:left="924" w:right="177" w:hanging="281"/>
      </w:pPr>
      <w:r>
        <w:rPr>
          <w:rFonts w:ascii="Times New Roman" w:hAnsi="Times New Roman"/>
        </w:rPr>
        <w:t>−</w:t>
      </w:r>
      <w:r>
        <w:rPr>
          <w:rFonts w:ascii="Times New Roman" w:hAnsi="Times New Roman"/>
          <w:spacing w:val="40"/>
        </w:rPr>
        <w:t xml:space="preserve"> </w:t>
      </w:r>
      <w:r>
        <w:t xml:space="preserve">prawo do wniesienia skargi do Prezesa Urzędu Ochrony Danych Osobowych, gdy Wykonawca uzna, że przetwarzanie jego danych osobowych narusza przepisy </w:t>
      </w:r>
      <w:r>
        <w:rPr>
          <w:spacing w:val="-2"/>
        </w:rPr>
        <w:t>RODO;</w:t>
      </w:r>
    </w:p>
    <w:p w:rsidR="00E47A3F" w:rsidRDefault="00D63462">
      <w:pPr>
        <w:pStyle w:val="Akapitzlist"/>
        <w:numPr>
          <w:ilvl w:val="0"/>
          <w:numId w:val="5"/>
        </w:numPr>
        <w:tabs>
          <w:tab w:val="left" w:pos="644"/>
        </w:tabs>
        <w:rPr>
          <w:sz w:val="24"/>
        </w:rPr>
      </w:pPr>
      <w:r>
        <w:rPr>
          <w:sz w:val="24"/>
        </w:rPr>
        <w:t>Wykonawcy</w:t>
      </w:r>
      <w:r>
        <w:rPr>
          <w:spacing w:val="-5"/>
          <w:sz w:val="24"/>
        </w:rPr>
        <w:t xml:space="preserve"> </w:t>
      </w:r>
      <w:r>
        <w:rPr>
          <w:sz w:val="24"/>
        </w:rPr>
        <w:t>nie</w:t>
      </w:r>
      <w:r>
        <w:rPr>
          <w:spacing w:val="-3"/>
          <w:sz w:val="24"/>
        </w:rPr>
        <w:t xml:space="preserve"> </w:t>
      </w:r>
      <w:r>
        <w:rPr>
          <w:spacing w:val="-2"/>
          <w:sz w:val="24"/>
        </w:rPr>
        <w:t>przysługuje:</w:t>
      </w:r>
    </w:p>
    <w:p w:rsidR="00E47A3F" w:rsidRDefault="00D63462">
      <w:pPr>
        <w:pStyle w:val="Tekstpodstawowy"/>
        <w:spacing w:before="43" w:line="276" w:lineRule="auto"/>
        <w:ind w:left="924" w:right="186" w:hanging="281"/>
      </w:pPr>
      <w:r>
        <w:rPr>
          <w:rFonts w:ascii="Times New Roman" w:hAnsi="Times New Roman"/>
        </w:rPr>
        <w:t xml:space="preserve">− </w:t>
      </w:r>
      <w:r>
        <w:t xml:space="preserve">w związku z art. 17 ust. 3 lit. b, d lub e RODO prawo do usunięcia danych </w:t>
      </w:r>
      <w:r>
        <w:rPr>
          <w:spacing w:val="-2"/>
        </w:rPr>
        <w:t>osobowych;</w:t>
      </w:r>
    </w:p>
    <w:p w:rsidR="00E47A3F" w:rsidRDefault="00D63462">
      <w:pPr>
        <w:pStyle w:val="Tekstpodstawowy"/>
        <w:spacing w:line="280" w:lineRule="exact"/>
        <w:ind w:left="643"/>
      </w:pPr>
      <w:r>
        <w:rPr>
          <w:rFonts w:ascii="Times New Roman" w:hAnsi="Times New Roman"/>
        </w:rPr>
        <w:t>−</w:t>
      </w:r>
      <w:r>
        <w:rPr>
          <w:rFonts w:ascii="Times New Roman" w:hAnsi="Times New Roman"/>
          <w:spacing w:val="48"/>
          <w:w w:val="150"/>
        </w:rPr>
        <w:t xml:space="preserve"> </w:t>
      </w:r>
      <w:r>
        <w:t>prawo</w:t>
      </w:r>
      <w:r>
        <w:rPr>
          <w:spacing w:val="-2"/>
        </w:rPr>
        <w:t xml:space="preserve"> </w:t>
      </w:r>
      <w:r>
        <w:t>do</w:t>
      </w:r>
      <w:r>
        <w:rPr>
          <w:spacing w:val="-2"/>
        </w:rPr>
        <w:t xml:space="preserve"> </w:t>
      </w:r>
      <w:r>
        <w:t>przenoszenia danych</w:t>
      </w:r>
      <w:r>
        <w:rPr>
          <w:spacing w:val="-2"/>
        </w:rPr>
        <w:t xml:space="preserve"> </w:t>
      </w:r>
      <w:r>
        <w:t>osobowych,</w:t>
      </w:r>
      <w:r>
        <w:rPr>
          <w:spacing w:val="-2"/>
        </w:rPr>
        <w:t xml:space="preserve"> </w:t>
      </w:r>
      <w:r>
        <w:t>o</w:t>
      </w:r>
      <w:r>
        <w:rPr>
          <w:spacing w:val="-2"/>
        </w:rPr>
        <w:t xml:space="preserve"> </w:t>
      </w:r>
      <w:r>
        <w:t>którym</w:t>
      </w:r>
      <w:r>
        <w:rPr>
          <w:spacing w:val="-2"/>
        </w:rPr>
        <w:t xml:space="preserve"> </w:t>
      </w:r>
      <w:r>
        <w:t>mowa</w:t>
      </w:r>
      <w:r>
        <w:rPr>
          <w:spacing w:val="-3"/>
        </w:rPr>
        <w:t xml:space="preserve"> </w:t>
      </w:r>
      <w:r>
        <w:t>w</w:t>
      </w:r>
      <w:r>
        <w:rPr>
          <w:spacing w:val="-2"/>
        </w:rPr>
        <w:t xml:space="preserve"> </w:t>
      </w:r>
      <w:r>
        <w:t>art.</w:t>
      </w:r>
      <w:r>
        <w:rPr>
          <w:spacing w:val="-1"/>
        </w:rPr>
        <w:t xml:space="preserve"> </w:t>
      </w:r>
      <w:r>
        <w:t xml:space="preserve">20 </w:t>
      </w:r>
      <w:r>
        <w:rPr>
          <w:spacing w:val="-2"/>
        </w:rPr>
        <w:t>RODO;</w:t>
      </w:r>
    </w:p>
    <w:p w:rsidR="00E47A3F" w:rsidRDefault="00D63462">
      <w:pPr>
        <w:pStyle w:val="Tekstpodstawowy"/>
        <w:spacing w:before="43" w:line="276" w:lineRule="auto"/>
        <w:ind w:left="924" w:right="180" w:hanging="281"/>
      </w:pPr>
      <w:r>
        <w:rPr>
          <w:rFonts w:ascii="Times New Roman" w:hAnsi="Times New Roman"/>
        </w:rPr>
        <w:t xml:space="preserve">− </w:t>
      </w:r>
      <w:r>
        <w:t>na podstawie art. 21 RODO prawo sprzeciwu, wobec przetwarzania danych osobowych, gdyż podstawą prawną przetwarzania danych osobowych Wykonawcy jest art. 6 ust. 1 lit. c RODO.</w:t>
      </w:r>
    </w:p>
    <w:p w:rsidR="00E47A3F" w:rsidRDefault="00D63462">
      <w:pPr>
        <w:pStyle w:val="Tekstpodstawowy"/>
        <w:spacing w:before="134" w:line="276" w:lineRule="auto"/>
        <w:ind w:left="358" w:right="173"/>
      </w:pPr>
      <w: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rsidR="00E47A3F" w:rsidRDefault="00D63462">
      <w:pPr>
        <w:pStyle w:val="Tekstpodstawowy"/>
        <w:spacing w:line="276" w:lineRule="auto"/>
        <w:ind w:left="358" w:right="176"/>
      </w:pPr>
      <w:r>
        <w:t>Skorzystanie przez osobę, której dane dotyczą, z uprawnienia do sprostowania lub uzupełnienia danych osobowych, o którym mowa w art. 16 rozporządzenia 2016/679, nie może skutkować zmianą wyniku postępowania o udzielenie zamówienia publicznego</w:t>
      </w:r>
      <w:r>
        <w:rPr>
          <w:spacing w:val="40"/>
        </w:rPr>
        <w:t xml:space="preserve"> </w:t>
      </w:r>
      <w:r>
        <w:t>lub</w:t>
      </w:r>
      <w:r>
        <w:rPr>
          <w:spacing w:val="40"/>
        </w:rPr>
        <w:t xml:space="preserve"> </w:t>
      </w:r>
      <w:r>
        <w:t>konkursu</w:t>
      </w:r>
      <w:r>
        <w:rPr>
          <w:spacing w:val="40"/>
        </w:rPr>
        <w:t xml:space="preserve"> </w:t>
      </w:r>
      <w:r>
        <w:t>ani</w:t>
      </w:r>
      <w:r>
        <w:rPr>
          <w:spacing w:val="40"/>
        </w:rPr>
        <w:t xml:space="preserve"> </w:t>
      </w:r>
      <w:r>
        <w:t>zmianą</w:t>
      </w:r>
      <w:r>
        <w:rPr>
          <w:spacing w:val="40"/>
        </w:rPr>
        <w:t xml:space="preserve"> </w:t>
      </w:r>
      <w:r>
        <w:t>postanowień</w:t>
      </w:r>
      <w:r>
        <w:rPr>
          <w:spacing w:val="40"/>
        </w:rPr>
        <w:t xml:space="preserve"> </w:t>
      </w:r>
      <w:r>
        <w:t>umowy</w:t>
      </w:r>
      <w:r>
        <w:rPr>
          <w:spacing w:val="40"/>
        </w:rPr>
        <w:t xml:space="preserve"> </w:t>
      </w:r>
      <w:r>
        <w:t>w</w:t>
      </w:r>
      <w:r>
        <w:rPr>
          <w:spacing w:val="40"/>
        </w:rPr>
        <w:t xml:space="preserve"> </w:t>
      </w:r>
      <w:r>
        <w:t>zakresie</w:t>
      </w:r>
      <w:r>
        <w:rPr>
          <w:spacing w:val="40"/>
        </w:rPr>
        <w:t xml:space="preserve"> </w:t>
      </w:r>
      <w:r>
        <w:t>niezgodnym z ustawą.</w:t>
      </w:r>
    </w:p>
    <w:p w:rsidR="00E47A3F" w:rsidRDefault="00D63462">
      <w:pPr>
        <w:pStyle w:val="Tekstpodstawowy"/>
        <w:spacing w:line="276" w:lineRule="auto"/>
        <w:ind w:left="358" w:right="179"/>
      </w:pPr>
      <w:r>
        <w:t>Wystąpienie z żądaniem, o którym mowa w art. 18 ust. 1 rozporządzenia 2016/679,</w:t>
      </w:r>
      <w:r>
        <w:rPr>
          <w:spacing w:val="40"/>
        </w:rPr>
        <w:t xml:space="preserve"> </w:t>
      </w:r>
      <w:r>
        <w:t>nie</w:t>
      </w:r>
      <w:r>
        <w:rPr>
          <w:spacing w:val="29"/>
        </w:rPr>
        <w:t xml:space="preserve"> </w:t>
      </w:r>
      <w:r>
        <w:t>ogranicza</w:t>
      </w:r>
      <w:r>
        <w:rPr>
          <w:spacing w:val="28"/>
        </w:rPr>
        <w:t xml:space="preserve"> </w:t>
      </w:r>
      <w:r>
        <w:t>przetwarzania</w:t>
      </w:r>
      <w:r>
        <w:rPr>
          <w:spacing w:val="29"/>
        </w:rPr>
        <w:t xml:space="preserve"> </w:t>
      </w:r>
      <w:r>
        <w:t>danych</w:t>
      </w:r>
      <w:r>
        <w:rPr>
          <w:spacing w:val="27"/>
        </w:rPr>
        <w:t xml:space="preserve"> </w:t>
      </w:r>
      <w:r>
        <w:t>osobowych</w:t>
      </w:r>
      <w:r>
        <w:rPr>
          <w:spacing w:val="27"/>
        </w:rPr>
        <w:t xml:space="preserve"> </w:t>
      </w:r>
      <w:r>
        <w:t>do</w:t>
      </w:r>
      <w:r>
        <w:rPr>
          <w:spacing w:val="28"/>
        </w:rPr>
        <w:t xml:space="preserve"> </w:t>
      </w:r>
      <w:r>
        <w:t>czasu</w:t>
      </w:r>
      <w:r>
        <w:rPr>
          <w:spacing w:val="30"/>
        </w:rPr>
        <w:t xml:space="preserve"> </w:t>
      </w:r>
      <w:r>
        <w:t>zakończenia</w:t>
      </w:r>
      <w:r>
        <w:rPr>
          <w:spacing w:val="29"/>
        </w:rPr>
        <w:t xml:space="preserve"> </w:t>
      </w:r>
      <w:r>
        <w:t>postępowania o udzielenie zamówienia publicznego lub konkursu.</w:t>
      </w:r>
    </w:p>
    <w:p w:rsidR="00E47A3F" w:rsidRDefault="00D63462">
      <w:pPr>
        <w:pStyle w:val="Tekstpodstawowy"/>
        <w:spacing w:line="276" w:lineRule="auto"/>
        <w:ind w:left="358" w:right="178"/>
      </w:pPr>
      <w:r>
        <w:t>W przypadku danych osobowych zamieszczonych przez Zamawiającego w Biuletynie Zamówień Publicznych, prawa, o których mowa w art. 15 i art. 16 rozporządzenia 2016/679, są wykonywane w drodze żądania skierowanego do Zamawiającego.</w:t>
      </w:r>
    </w:p>
    <w:p w:rsidR="00E47A3F" w:rsidRDefault="00F77FB3">
      <w:pPr>
        <w:pStyle w:val="Tekstpodstawowy"/>
        <w:spacing w:before="7"/>
        <w:jc w:val="left"/>
        <w:rPr>
          <w:sz w:val="16"/>
        </w:rPr>
      </w:pPr>
      <w:r w:rsidRPr="00F77FB3">
        <w:rPr>
          <w:noProof/>
        </w:rPr>
        <w:pict>
          <v:group id="docshapegroup140" o:spid="_x0000_s2058" style="position:absolute;margin-left:70.1pt;margin-top:10.95pt;width:454.4pt;height:35.55pt;z-index:-15712768;mso-wrap-distance-left:0;mso-wrap-distance-right:0;mso-position-horizontal-relative:page" coordorigin="1402,219" coordsize="9088,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">
            <v:shape id="docshape141" o:spid="_x0000_s2061" style="position:absolute;left:1416;top:219;width:9074;height:701;visibility:visible" coordsize="9074,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" adj="0,,0" path="m8966,l108,,,,,701r108,l8966,701r,-351l8966,xm9074,l8966,r,701l9074,701,9074,xe" fillcolor="#d9d9d9" stroked="f">
              <v:stroke joinstyle="round"/>
              <v:formulas/>
              <v:path arrowok="t" o:connecttype="custom" o:connectlocs="8966,219;108,219;0,219;0,920;108,920;8966,920;8966,569;8966,219;9074,219;8966,219;8966,920;9074,920;9074,219" o:connectangles="0,0,0,0,0,0,0,0,0,0,0,0,0"/>
            </v:shape>
            <v:rect id="docshape142" o:spid="_x0000_s2060" style="position:absolute;left:1402;top:919;width:9088;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v:shape id="docshape143" o:spid="_x0000_s2059" type="#_x0000_t202" style="position:absolute;left:1416;top:219;width:9074;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651DF7" w:rsidRDefault="00651DF7">
                    <w:pPr>
                      <w:ind w:left="503" w:right="504"/>
                      <w:jc w:val="center"/>
                      <w:rPr>
                        <w:sz w:val="26"/>
                      </w:rPr>
                    </w:pPr>
                    <w:r>
                      <w:rPr>
                        <w:sz w:val="26"/>
                      </w:rPr>
                      <w:t>Rozdział</w:t>
                    </w:r>
                    <w:r>
                      <w:rPr>
                        <w:spacing w:val="-12"/>
                        <w:sz w:val="26"/>
                      </w:rPr>
                      <w:t xml:space="preserve"> </w:t>
                    </w:r>
                    <w:r>
                      <w:rPr>
                        <w:spacing w:val="-5"/>
                        <w:sz w:val="26"/>
                      </w:rPr>
                      <w:t>23</w:t>
                    </w:r>
                  </w:p>
                  <w:p w:rsidR="00651DF7" w:rsidRDefault="00651DF7">
                    <w:pPr>
                      <w:spacing w:before="45"/>
                      <w:ind w:left="501" w:right="509"/>
                      <w:jc w:val="center"/>
                      <w:rPr>
                        <w:b/>
                        <w:sz w:val="26"/>
                      </w:rPr>
                    </w:pPr>
                    <w:r>
                      <w:rPr>
                        <w:b/>
                        <w:sz w:val="26"/>
                      </w:rPr>
                      <w:t>POUCZENIE</w:t>
                    </w:r>
                    <w:r>
                      <w:rPr>
                        <w:b/>
                        <w:spacing w:val="-13"/>
                        <w:sz w:val="26"/>
                      </w:rPr>
                      <w:t xml:space="preserve"> </w:t>
                    </w:r>
                    <w:r>
                      <w:rPr>
                        <w:b/>
                        <w:sz w:val="26"/>
                      </w:rPr>
                      <w:t>O</w:t>
                    </w:r>
                    <w:r>
                      <w:rPr>
                        <w:b/>
                        <w:spacing w:val="-10"/>
                        <w:sz w:val="26"/>
                      </w:rPr>
                      <w:t xml:space="preserve"> </w:t>
                    </w:r>
                    <w:r>
                      <w:rPr>
                        <w:b/>
                        <w:sz w:val="26"/>
                      </w:rPr>
                      <w:t>ŚRODKACH</w:t>
                    </w:r>
                    <w:r>
                      <w:rPr>
                        <w:b/>
                        <w:spacing w:val="-12"/>
                        <w:sz w:val="26"/>
                      </w:rPr>
                      <w:t xml:space="preserve"> </w:t>
                    </w:r>
                    <w:r>
                      <w:rPr>
                        <w:b/>
                        <w:sz w:val="26"/>
                      </w:rPr>
                      <w:t>OCHRONY</w:t>
                    </w:r>
                    <w:r>
                      <w:rPr>
                        <w:b/>
                        <w:spacing w:val="-11"/>
                        <w:sz w:val="26"/>
                      </w:rPr>
                      <w:t xml:space="preserve"> </w:t>
                    </w:r>
                    <w:r>
                      <w:rPr>
                        <w:b/>
                        <w:spacing w:val="-2"/>
                        <w:sz w:val="26"/>
                      </w:rPr>
                      <w:t>PRAWNEJ</w:t>
                    </w:r>
                  </w:p>
                </w:txbxContent>
              </v:textbox>
            </v:shape>
            <w10:wrap type="topAndBottom" anchorx="page"/>
          </v:group>
        </w:pict>
      </w:r>
    </w:p>
    <w:p w:rsidR="00E47A3F" w:rsidRDefault="00E47A3F">
      <w:pPr>
        <w:pStyle w:val="Tekstpodstawowy"/>
        <w:spacing w:before="8"/>
        <w:jc w:val="left"/>
        <w:rPr>
          <w:sz w:val="9"/>
        </w:rPr>
      </w:pPr>
    </w:p>
    <w:p w:rsidR="00E47A3F" w:rsidRDefault="00D63462">
      <w:pPr>
        <w:pStyle w:val="Akapitzlist"/>
        <w:numPr>
          <w:ilvl w:val="1"/>
          <w:numId w:val="4"/>
        </w:numPr>
        <w:tabs>
          <w:tab w:val="left" w:pos="925"/>
        </w:tabs>
        <w:spacing w:before="100"/>
        <w:ind w:hanging="709"/>
        <w:rPr>
          <w:sz w:val="24"/>
        </w:rPr>
      </w:pPr>
      <w:r>
        <w:rPr>
          <w:sz w:val="24"/>
        </w:rPr>
        <w:t>Środki</w:t>
      </w:r>
      <w:r>
        <w:rPr>
          <w:spacing w:val="-5"/>
          <w:sz w:val="24"/>
        </w:rPr>
        <w:t xml:space="preserve"> </w:t>
      </w:r>
      <w:r>
        <w:rPr>
          <w:sz w:val="24"/>
        </w:rPr>
        <w:t>ochrony</w:t>
      </w:r>
      <w:r>
        <w:rPr>
          <w:spacing w:val="-3"/>
          <w:sz w:val="24"/>
        </w:rPr>
        <w:t xml:space="preserve"> </w:t>
      </w:r>
      <w:r>
        <w:rPr>
          <w:sz w:val="24"/>
        </w:rPr>
        <w:t>prawnej przewidziane</w:t>
      </w:r>
      <w:r>
        <w:rPr>
          <w:spacing w:val="-3"/>
          <w:sz w:val="24"/>
        </w:rPr>
        <w:t xml:space="preserve"> </w:t>
      </w:r>
      <w:r>
        <w:rPr>
          <w:sz w:val="24"/>
        </w:rPr>
        <w:t>są</w:t>
      </w:r>
      <w:r>
        <w:rPr>
          <w:spacing w:val="-2"/>
          <w:sz w:val="24"/>
        </w:rPr>
        <w:t xml:space="preserve"> </w:t>
      </w:r>
      <w:r>
        <w:rPr>
          <w:sz w:val="24"/>
        </w:rPr>
        <w:t>w</w:t>
      </w:r>
      <w:r>
        <w:rPr>
          <w:spacing w:val="-4"/>
          <w:sz w:val="24"/>
        </w:rPr>
        <w:t xml:space="preserve"> </w:t>
      </w:r>
      <w:r>
        <w:rPr>
          <w:sz w:val="24"/>
        </w:rPr>
        <w:t>dziale</w:t>
      </w:r>
      <w:r>
        <w:rPr>
          <w:spacing w:val="-3"/>
          <w:sz w:val="24"/>
        </w:rPr>
        <w:t xml:space="preserve"> </w:t>
      </w:r>
      <w:r>
        <w:rPr>
          <w:sz w:val="24"/>
        </w:rPr>
        <w:t>IX</w:t>
      </w:r>
      <w:r>
        <w:rPr>
          <w:spacing w:val="-3"/>
          <w:sz w:val="24"/>
        </w:rPr>
        <w:t xml:space="preserve"> </w:t>
      </w:r>
      <w:r>
        <w:rPr>
          <w:spacing w:val="-2"/>
          <w:sz w:val="24"/>
        </w:rPr>
        <w:t>ustawy.</w:t>
      </w:r>
    </w:p>
    <w:p w:rsidR="00E47A3F" w:rsidRDefault="00D63462">
      <w:pPr>
        <w:pStyle w:val="Akapitzlist"/>
        <w:numPr>
          <w:ilvl w:val="1"/>
          <w:numId w:val="4"/>
        </w:numPr>
        <w:tabs>
          <w:tab w:val="left" w:pos="925"/>
        </w:tabs>
        <w:spacing w:before="43"/>
        <w:ind w:hanging="709"/>
        <w:rPr>
          <w:sz w:val="24"/>
        </w:rPr>
      </w:pPr>
      <w:r>
        <w:rPr>
          <w:sz w:val="24"/>
        </w:rPr>
        <w:t>Środkami</w:t>
      </w:r>
      <w:r>
        <w:rPr>
          <w:spacing w:val="-4"/>
          <w:sz w:val="24"/>
        </w:rPr>
        <w:t xml:space="preserve"> </w:t>
      </w:r>
      <w:r>
        <w:rPr>
          <w:sz w:val="24"/>
        </w:rPr>
        <w:t>ochrony</w:t>
      </w:r>
      <w:r>
        <w:rPr>
          <w:spacing w:val="-2"/>
          <w:sz w:val="24"/>
        </w:rPr>
        <w:t xml:space="preserve"> </w:t>
      </w:r>
      <w:r>
        <w:rPr>
          <w:sz w:val="24"/>
        </w:rPr>
        <w:t>prawnej</w:t>
      </w:r>
      <w:r>
        <w:rPr>
          <w:spacing w:val="-2"/>
          <w:sz w:val="24"/>
        </w:rPr>
        <w:t xml:space="preserve"> </w:t>
      </w:r>
      <w:r>
        <w:rPr>
          <w:sz w:val="24"/>
        </w:rPr>
        <w:t>są</w:t>
      </w:r>
      <w:r>
        <w:rPr>
          <w:spacing w:val="-2"/>
          <w:sz w:val="24"/>
        </w:rPr>
        <w:t xml:space="preserve"> </w:t>
      </w:r>
      <w:r>
        <w:rPr>
          <w:sz w:val="24"/>
        </w:rPr>
        <w:t>odwołanie</w:t>
      </w:r>
      <w:r>
        <w:rPr>
          <w:spacing w:val="-2"/>
          <w:sz w:val="24"/>
        </w:rPr>
        <w:t xml:space="preserve"> </w:t>
      </w:r>
      <w:r>
        <w:rPr>
          <w:sz w:val="24"/>
        </w:rPr>
        <w:t>i</w:t>
      </w:r>
      <w:r>
        <w:rPr>
          <w:spacing w:val="-2"/>
          <w:sz w:val="24"/>
        </w:rPr>
        <w:t xml:space="preserve"> </w:t>
      </w:r>
      <w:r>
        <w:rPr>
          <w:sz w:val="24"/>
        </w:rPr>
        <w:t>skarga</w:t>
      </w:r>
      <w:r>
        <w:rPr>
          <w:spacing w:val="-3"/>
          <w:sz w:val="24"/>
        </w:rPr>
        <w:t xml:space="preserve"> </w:t>
      </w:r>
      <w:r>
        <w:rPr>
          <w:sz w:val="24"/>
        </w:rPr>
        <w:t>do</w:t>
      </w:r>
      <w:r>
        <w:rPr>
          <w:spacing w:val="-2"/>
          <w:sz w:val="24"/>
        </w:rPr>
        <w:t xml:space="preserve"> sądu.</w:t>
      </w:r>
    </w:p>
    <w:p w:rsidR="00E47A3F" w:rsidRDefault="00D63462">
      <w:pPr>
        <w:pStyle w:val="Akapitzlist"/>
        <w:numPr>
          <w:ilvl w:val="1"/>
          <w:numId w:val="4"/>
        </w:numPr>
        <w:tabs>
          <w:tab w:val="left" w:pos="925"/>
        </w:tabs>
        <w:spacing w:before="40" w:line="276" w:lineRule="auto"/>
        <w:ind w:right="175"/>
        <w:rPr>
          <w:sz w:val="24"/>
        </w:rPr>
      </w:pPr>
      <w:r>
        <w:rPr>
          <w:sz w:val="24"/>
        </w:rPr>
        <w:t>Środki ochrony</w:t>
      </w:r>
      <w:r>
        <w:rPr>
          <w:spacing w:val="-1"/>
          <w:sz w:val="24"/>
        </w:rPr>
        <w:t xml:space="preserve"> </w:t>
      </w:r>
      <w:r>
        <w:rPr>
          <w:sz w:val="24"/>
        </w:rPr>
        <w:t>prawnej przysługują Wykonawcy</w:t>
      </w:r>
      <w:r>
        <w:rPr>
          <w:spacing w:val="-1"/>
          <w:sz w:val="24"/>
        </w:rPr>
        <w:t xml:space="preserve"> </w:t>
      </w:r>
      <w:r>
        <w:rPr>
          <w:sz w:val="24"/>
        </w:rPr>
        <w:t>oraz</w:t>
      </w:r>
      <w:r>
        <w:rPr>
          <w:spacing w:val="-1"/>
          <w:sz w:val="24"/>
        </w:rPr>
        <w:t xml:space="preserve"> </w:t>
      </w:r>
      <w:r>
        <w:rPr>
          <w:sz w:val="24"/>
        </w:rPr>
        <w:t>innemu</w:t>
      </w:r>
      <w:r>
        <w:rPr>
          <w:spacing w:val="-1"/>
          <w:sz w:val="24"/>
        </w:rPr>
        <w:t xml:space="preserve"> </w:t>
      </w:r>
      <w:r>
        <w:rPr>
          <w:sz w:val="24"/>
        </w:rPr>
        <w:t>podmiotowi, jeżeli ma lub miał interes w uzyskaniu zamówienia lub nagrody w konkursie oraz poniósł lub może ponieść szkodę w wyniku naruszenia przez zamawiającego przepisów ustawy.</w:t>
      </w:r>
      <w:r>
        <w:rPr>
          <w:spacing w:val="-10"/>
          <w:sz w:val="24"/>
        </w:rPr>
        <w:t xml:space="preserve"> </w:t>
      </w:r>
      <w:r>
        <w:rPr>
          <w:sz w:val="24"/>
        </w:rPr>
        <w:t xml:space="preserve">Środki ochrony prawnej wobec ogłoszenia wszczynającego </w:t>
      </w:r>
      <w:r>
        <w:rPr>
          <w:sz w:val="24"/>
        </w:rPr>
        <w:lastRenderedPageBreak/>
        <w:t>postępowanie o udzielenie zamówienia lub ogłoszenia o konkursie oraz dokumentów zamówienia przysługują również organizacjom wpisanym na listę,</w:t>
      </w:r>
      <w:r>
        <w:rPr>
          <w:spacing w:val="40"/>
          <w:sz w:val="24"/>
        </w:rPr>
        <w:t xml:space="preserve"> </w:t>
      </w:r>
      <w:r>
        <w:rPr>
          <w:sz w:val="24"/>
        </w:rPr>
        <w:t xml:space="preserve">o której mowa w art. 469 </w:t>
      </w:r>
      <w:proofErr w:type="spellStart"/>
      <w:r>
        <w:rPr>
          <w:sz w:val="24"/>
        </w:rPr>
        <w:t>pkt</w:t>
      </w:r>
      <w:proofErr w:type="spellEnd"/>
      <w:r>
        <w:rPr>
          <w:sz w:val="24"/>
        </w:rPr>
        <w:t xml:space="preserve"> 15 ustawy </w:t>
      </w:r>
      <w:proofErr w:type="spellStart"/>
      <w:r>
        <w:rPr>
          <w:sz w:val="24"/>
        </w:rPr>
        <w:t>Pzp</w:t>
      </w:r>
      <w:proofErr w:type="spellEnd"/>
      <w:r>
        <w:rPr>
          <w:sz w:val="24"/>
        </w:rPr>
        <w:t xml:space="preserve"> oraz Rzecznikowi Małych i Średnich </w:t>
      </w:r>
      <w:r>
        <w:rPr>
          <w:spacing w:val="-2"/>
          <w:sz w:val="24"/>
        </w:rPr>
        <w:t>Przedsiębiorców.</w:t>
      </w:r>
    </w:p>
    <w:p w:rsidR="00E47A3F" w:rsidRDefault="00D63462">
      <w:pPr>
        <w:pStyle w:val="Akapitzlist"/>
        <w:numPr>
          <w:ilvl w:val="1"/>
          <w:numId w:val="4"/>
        </w:numPr>
        <w:tabs>
          <w:tab w:val="left" w:pos="925"/>
        </w:tabs>
        <w:spacing w:before="1"/>
        <w:ind w:hanging="709"/>
        <w:rPr>
          <w:sz w:val="24"/>
        </w:rPr>
      </w:pPr>
      <w:r>
        <w:rPr>
          <w:sz w:val="24"/>
        </w:rPr>
        <w:t>Odwołanie</w:t>
      </w:r>
      <w:r>
        <w:rPr>
          <w:spacing w:val="-5"/>
          <w:sz w:val="24"/>
        </w:rPr>
        <w:t xml:space="preserve"> </w:t>
      </w:r>
      <w:r>
        <w:rPr>
          <w:sz w:val="24"/>
        </w:rPr>
        <w:t>przysługuje</w:t>
      </w:r>
      <w:r>
        <w:rPr>
          <w:spacing w:val="-4"/>
          <w:sz w:val="24"/>
        </w:rPr>
        <w:t xml:space="preserve"> </w:t>
      </w:r>
      <w:r>
        <w:rPr>
          <w:spacing w:val="-5"/>
          <w:sz w:val="24"/>
        </w:rPr>
        <w:t>na:</w:t>
      </w:r>
    </w:p>
    <w:p w:rsidR="00E47A3F" w:rsidRDefault="00D63462">
      <w:pPr>
        <w:pStyle w:val="Akapitzlist"/>
        <w:numPr>
          <w:ilvl w:val="2"/>
          <w:numId w:val="4"/>
        </w:numPr>
        <w:tabs>
          <w:tab w:val="left" w:pos="1350"/>
        </w:tabs>
        <w:spacing w:before="43" w:line="276" w:lineRule="auto"/>
        <w:ind w:right="176"/>
        <w:rPr>
          <w:sz w:val="24"/>
        </w:rPr>
      </w:pPr>
      <w:r>
        <w:rPr>
          <w:sz w:val="24"/>
        </w:rPr>
        <w:t>niezgodną</w:t>
      </w:r>
      <w:r>
        <w:rPr>
          <w:spacing w:val="73"/>
          <w:sz w:val="24"/>
        </w:rPr>
        <w:t xml:space="preserve">  </w:t>
      </w:r>
      <w:r>
        <w:rPr>
          <w:sz w:val="24"/>
        </w:rPr>
        <w:t>z</w:t>
      </w:r>
      <w:r>
        <w:rPr>
          <w:spacing w:val="72"/>
          <w:sz w:val="24"/>
        </w:rPr>
        <w:t xml:space="preserve">  </w:t>
      </w:r>
      <w:r>
        <w:rPr>
          <w:sz w:val="24"/>
        </w:rPr>
        <w:t>przepisami</w:t>
      </w:r>
      <w:r>
        <w:rPr>
          <w:spacing w:val="73"/>
          <w:sz w:val="24"/>
        </w:rPr>
        <w:t xml:space="preserve">  </w:t>
      </w:r>
      <w:r>
        <w:rPr>
          <w:sz w:val="24"/>
        </w:rPr>
        <w:t>ustawy</w:t>
      </w:r>
      <w:r>
        <w:rPr>
          <w:spacing w:val="72"/>
          <w:sz w:val="24"/>
        </w:rPr>
        <w:t xml:space="preserve">  </w:t>
      </w:r>
      <w:r>
        <w:rPr>
          <w:sz w:val="24"/>
        </w:rPr>
        <w:t>czynność</w:t>
      </w:r>
      <w:r>
        <w:rPr>
          <w:spacing w:val="73"/>
          <w:sz w:val="24"/>
        </w:rPr>
        <w:t xml:space="preserve">  </w:t>
      </w:r>
      <w:r>
        <w:rPr>
          <w:sz w:val="24"/>
        </w:rPr>
        <w:t>Zamawiającego,</w:t>
      </w:r>
      <w:r>
        <w:rPr>
          <w:spacing w:val="72"/>
          <w:sz w:val="24"/>
        </w:rPr>
        <w:t xml:space="preserve">  </w:t>
      </w:r>
      <w:r>
        <w:rPr>
          <w:sz w:val="24"/>
        </w:rPr>
        <w:t>podjętą w postępowaniu o udzielenie zamówienia, w tym na projektowane postanowienie umowy;</w:t>
      </w:r>
    </w:p>
    <w:p w:rsidR="00E47A3F" w:rsidRDefault="00D63462">
      <w:pPr>
        <w:pStyle w:val="Akapitzlist"/>
        <w:numPr>
          <w:ilvl w:val="2"/>
          <w:numId w:val="4"/>
        </w:numPr>
        <w:tabs>
          <w:tab w:val="left" w:pos="1350"/>
        </w:tabs>
        <w:spacing w:line="276" w:lineRule="auto"/>
        <w:ind w:right="181"/>
        <w:rPr>
          <w:sz w:val="24"/>
        </w:rPr>
      </w:pPr>
      <w:r>
        <w:rPr>
          <w:sz w:val="24"/>
        </w:rPr>
        <w:t>zaniechanie czynności w postępowaniu o udzielenie zamówienia, do której Zamawiający był obowiązany na podstawie ustawy;</w:t>
      </w:r>
    </w:p>
    <w:p w:rsidR="00E47A3F" w:rsidRDefault="00D63462">
      <w:pPr>
        <w:pStyle w:val="Akapitzlist"/>
        <w:numPr>
          <w:ilvl w:val="2"/>
          <w:numId w:val="4"/>
        </w:numPr>
        <w:tabs>
          <w:tab w:val="left" w:pos="1350"/>
        </w:tabs>
        <w:spacing w:line="276" w:lineRule="auto"/>
        <w:ind w:right="178"/>
        <w:rPr>
          <w:sz w:val="24"/>
        </w:rPr>
      </w:pPr>
      <w:r>
        <w:rPr>
          <w:sz w:val="24"/>
        </w:rPr>
        <w:t>zaniechanie przeprowadzenia postępowania o udzielenie zamówienia lub zorganizowania konkursu na podstawie ustawy, mimo że Zamawiający był</w:t>
      </w:r>
      <w:r>
        <w:rPr>
          <w:spacing w:val="80"/>
          <w:sz w:val="24"/>
        </w:rPr>
        <w:t xml:space="preserve"> </w:t>
      </w:r>
      <w:r>
        <w:rPr>
          <w:sz w:val="24"/>
        </w:rPr>
        <w:t>do tego obowiązany.</w:t>
      </w:r>
    </w:p>
    <w:p w:rsidR="00E47A3F" w:rsidRDefault="00D63462" w:rsidP="000B507A">
      <w:pPr>
        <w:pStyle w:val="Akapitzlist"/>
        <w:numPr>
          <w:ilvl w:val="1"/>
          <w:numId w:val="4"/>
        </w:numPr>
        <w:tabs>
          <w:tab w:val="left" w:pos="925"/>
        </w:tabs>
        <w:spacing w:before="134" w:line="276" w:lineRule="auto"/>
        <w:ind w:right="174" w:hanging="709"/>
      </w:pPr>
      <w:r w:rsidRPr="000B507A">
        <w:rPr>
          <w:sz w:val="24"/>
        </w:rPr>
        <w:t>Odwołanie</w:t>
      </w:r>
      <w:r w:rsidRPr="000B507A">
        <w:rPr>
          <w:spacing w:val="77"/>
          <w:w w:val="150"/>
          <w:sz w:val="24"/>
        </w:rPr>
        <w:t xml:space="preserve"> </w:t>
      </w:r>
      <w:r w:rsidRPr="000B507A">
        <w:rPr>
          <w:sz w:val="24"/>
        </w:rPr>
        <w:t>wnosi</w:t>
      </w:r>
      <w:r w:rsidRPr="000B507A">
        <w:rPr>
          <w:spacing w:val="77"/>
          <w:w w:val="150"/>
          <w:sz w:val="24"/>
        </w:rPr>
        <w:t xml:space="preserve"> </w:t>
      </w:r>
      <w:r w:rsidRPr="000B507A">
        <w:rPr>
          <w:sz w:val="24"/>
        </w:rPr>
        <w:t>się</w:t>
      </w:r>
      <w:r w:rsidRPr="000B507A">
        <w:rPr>
          <w:spacing w:val="76"/>
          <w:w w:val="150"/>
          <w:sz w:val="24"/>
        </w:rPr>
        <w:t xml:space="preserve"> </w:t>
      </w:r>
      <w:r w:rsidRPr="000B507A">
        <w:rPr>
          <w:sz w:val="24"/>
        </w:rPr>
        <w:t>do</w:t>
      </w:r>
      <w:r w:rsidRPr="000B507A">
        <w:rPr>
          <w:spacing w:val="76"/>
          <w:w w:val="150"/>
          <w:sz w:val="24"/>
        </w:rPr>
        <w:t xml:space="preserve"> </w:t>
      </w:r>
      <w:r w:rsidRPr="000B507A">
        <w:rPr>
          <w:sz w:val="24"/>
        </w:rPr>
        <w:t>Prezesa</w:t>
      </w:r>
      <w:r w:rsidRPr="000B507A">
        <w:rPr>
          <w:spacing w:val="77"/>
          <w:w w:val="150"/>
          <w:sz w:val="24"/>
        </w:rPr>
        <w:t xml:space="preserve"> </w:t>
      </w:r>
      <w:r w:rsidRPr="000B507A">
        <w:rPr>
          <w:sz w:val="24"/>
        </w:rPr>
        <w:t>Krajowej</w:t>
      </w:r>
      <w:r w:rsidRPr="000B507A">
        <w:rPr>
          <w:spacing w:val="78"/>
          <w:w w:val="150"/>
          <w:sz w:val="24"/>
        </w:rPr>
        <w:t xml:space="preserve"> </w:t>
      </w:r>
      <w:r w:rsidRPr="000B507A">
        <w:rPr>
          <w:sz w:val="24"/>
        </w:rPr>
        <w:t>Izby</w:t>
      </w:r>
      <w:r w:rsidRPr="000B507A">
        <w:rPr>
          <w:spacing w:val="77"/>
          <w:w w:val="150"/>
          <w:sz w:val="24"/>
        </w:rPr>
        <w:t xml:space="preserve"> </w:t>
      </w:r>
      <w:r w:rsidRPr="000B507A">
        <w:rPr>
          <w:sz w:val="24"/>
        </w:rPr>
        <w:t>Odwoławczej.</w:t>
      </w:r>
      <w:r w:rsidRPr="000B507A">
        <w:rPr>
          <w:spacing w:val="77"/>
          <w:w w:val="150"/>
          <w:sz w:val="24"/>
        </w:rPr>
        <w:t xml:space="preserve"> </w:t>
      </w:r>
      <w:r w:rsidRPr="000B507A">
        <w:rPr>
          <w:spacing w:val="-2"/>
          <w:sz w:val="24"/>
        </w:rPr>
        <w:t>Odwołujący</w:t>
      </w:r>
      <w:r w:rsidR="000B507A">
        <w:rPr>
          <w:spacing w:val="-2"/>
          <w:sz w:val="24"/>
        </w:rPr>
        <w:t xml:space="preserve"> </w:t>
      </w:r>
      <w:r>
        <w:t>przekazuje Zamawiającemu odwołanie wniesione w formie elektronicznej albo postaci</w:t>
      </w:r>
      <w:r w:rsidRPr="000B507A">
        <w:rPr>
          <w:spacing w:val="40"/>
        </w:rPr>
        <w:t xml:space="preserve"> </w:t>
      </w:r>
      <w:r>
        <w:t>elektronicznej</w:t>
      </w:r>
      <w:r w:rsidRPr="000B507A">
        <w:rPr>
          <w:spacing w:val="36"/>
        </w:rPr>
        <w:t xml:space="preserve"> </w:t>
      </w:r>
      <w:r>
        <w:t>albo</w:t>
      </w:r>
      <w:r w:rsidRPr="000B507A">
        <w:rPr>
          <w:spacing w:val="39"/>
        </w:rPr>
        <w:t xml:space="preserve"> </w:t>
      </w:r>
      <w:r>
        <w:t>kopię</w:t>
      </w:r>
      <w:r w:rsidRPr="000B507A">
        <w:rPr>
          <w:spacing w:val="40"/>
        </w:rPr>
        <w:t xml:space="preserve"> </w:t>
      </w:r>
      <w:r>
        <w:t>tego</w:t>
      </w:r>
      <w:r w:rsidRPr="000B507A">
        <w:rPr>
          <w:spacing w:val="39"/>
        </w:rPr>
        <w:t xml:space="preserve"> </w:t>
      </w:r>
      <w:r>
        <w:t>odwołania,</w:t>
      </w:r>
      <w:r w:rsidRPr="000B507A">
        <w:rPr>
          <w:spacing w:val="38"/>
        </w:rPr>
        <w:t xml:space="preserve"> </w:t>
      </w:r>
      <w:r>
        <w:t>jeżeli</w:t>
      </w:r>
      <w:r w:rsidRPr="000B507A">
        <w:rPr>
          <w:spacing w:val="40"/>
        </w:rPr>
        <w:t xml:space="preserve"> </w:t>
      </w:r>
      <w:r>
        <w:t>zostało</w:t>
      </w:r>
      <w:r w:rsidRPr="000B507A">
        <w:rPr>
          <w:spacing w:val="40"/>
        </w:rPr>
        <w:t xml:space="preserve"> </w:t>
      </w:r>
      <w:r>
        <w:t>ono</w:t>
      </w:r>
      <w:r w:rsidRPr="000B507A">
        <w:rPr>
          <w:spacing w:val="37"/>
        </w:rPr>
        <w:t xml:space="preserve"> </w:t>
      </w:r>
      <w:r>
        <w:t>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E47A3F" w:rsidRDefault="00D63462">
      <w:pPr>
        <w:pStyle w:val="Akapitzlist"/>
        <w:numPr>
          <w:ilvl w:val="1"/>
          <w:numId w:val="4"/>
        </w:numPr>
        <w:tabs>
          <w:tab w:val="left" w:pos="925"/>
        </w:tabs>
        <w:spacing w:line="280" w:lineRule="exact"/>
        <w:ind w:hanging="709"/>
        <w:rPr>
          <w:sz w:val="24"/>
        </w:rPr>
      </w:pPr>
      <w:r>
        <w:rPr>
          <w:sz w:val="24"/>
        </w:rPr>
        <w:t>Terminy</w:t>
      </w:r>
      <w:r>
        <w:rPr>
          <w:spacing w:val="-5"/>
          <w:sz w:val="24"/>
        </w:rPr>
        <w:t xml:space="preserve"> </w:t>
      </w:r>
      <w:r>
        <w:rPr>
          <w:sz w:val="24"/>
        </w:rPr>
        <w:t>wnoszenia</w:t>
      </w:r>
      <w:r>
        <w:rPr>
          <w:spacing w:val="-4"/>
          <w:sz w:val="24"/>
        </w:rPr>
        <w:t xml:space="preserve"> </w:t>
      </w:r>
      <w:r>
        <w:rPr>
          <w:spacing w:val="-2"/>
          <w:sz w:val="24"/>
        </w:rPr>
        <w:t>odwoła</w:t>
      </w:r>
      <w:r w:rsidR="005267DA">
        <w:rPr>
          <w:spacing w:val="-2"/>
          <w:sz w:val="24"/>
        </w:rPr>
        <w:t>ń</w:t>
      </w:r>
      <w:r>
        <w:rPr>
          <w:spacing w:val="-2"/>
          <w:sz w:val="24"/>
        </w:rPr>
        <w:t>.</w:t>
      </w:r>
    </w:p>
    <w:p w:rsidR="00E47A3F" w:rsidRDefault="00D63462">
      <w:pPr>
        <w:pStyle w:val="Akapitzlist"/>
        <w:numPr>
          <w:ilvl w:val="2"/>
          <w:numId w:val="4"/>
        </w:numPr>
        <w:tabs>
          <w:tab w:val="left" w:pos="1350"/>
        </w:tabs>
        <w:spacing w:before="43"/>
        <w:ind w:hanging="426"/>
        <w:rPr>
          <w:sz w:val="24"/>
        </w:rPr>
      </w:pPr>
      <w:r>
        <w:rPr>
          <w:sz w:val="24"/>
        </w:rPr>
        <w:t>Odwołanie</w:t>
      </w:r>
      <w:r>
        <w:rPr>
          <w:spacing w:val="-3"/>
          <w:sz w:val="24"/>
        </w:rPr>
        <w:t xml:space="preserve"> </w:t>
      </w:r>
      <w:r>
        <w:rPr>
          <w:sz w:val="24"/>
        </w:rPr>
        <w:t>wnosi</w:t>
      </w:r>
      <w:r>
        <w:rPr>
          <w:spacing w:val="-2"/>
          <w:sz w:val="24"/>
        </w:rPr>
        <w:t xml:space="preserve"> </w:t>
      </w:r>
      <w:r>
        <w:rPr>
          <w:sz w:val="24"/>
        </w:rPr>
        <w:t>się</w:t>
      </w:r>
      <w:r>
        <w:rPr>
          <w:spacing w:val="-3"/>
          <w:sz w:val="24"/>
        </w:rPr>
        <w:t xml:space="preserve"> </w:t>
      </w:r>
      <w:r>
        <w:rPr>
          <w:sz w:val="24"/>
        </w:rPr>
        <w:t>w</w:t>
      </w:r>
      <w:r>
        <w:rPr>
          <w:spacing w:val="-1"/>
          <w:sz w:val="24"/>
        </w:rPr>
        <w:t xml:space="preserve"> </w:t>
      </w:r>
      <w:r>
        <w:rPr>
          <w:spacing w:val="-2"/>
          <w:sz w:val="24"/>
        </w:rPr>
        <w:t>terminie:</w:t>
      </w:r>
    </w:p>
    <w:p w:rsidR="00E47A3F" w:rsidRDefault="00D63462">
      <w:pPr>
        <w:pStyle w:val="Akapitzlist"/>
        <w:numPr>
          <w:ilvl w:val="3"/>
          <w:numId w:val="4"/>
        </w:numPr>
        <w:tabs>
          <w:tab w:val="left" w:pos="1918"/>
        </w:tabs>
        <w:spacing w:before="43" w:line="276" w:lineRule="auto"/>
        <w:ind w:right="175"/>
        <w:rPr>
          <w:sz w:val="24"/>
        </w:rPr>
      </w:pPr>
      <w:r>
        <w:rPr>
          <w:sz w:val="24"/>
        </w:rPr>
        <w:t>5 dni od dnia przekazania informacji o czynności Zamawiającego stanowiącej podstawę jego wniesienia, jeżeli informacja została przekazana przy użyciu środków komunikacji elektronicznej,</w:t>
      </w:r>
    </w:p>
    <w:p w:rsidR="00E47A3F" w:rsidRDefault="00D63462">
      <w:pPr>
        <w:pStyle w:val="Akapitzlist"/>
        <w:numPr>
          <w:ilvl w:val="3"/>
          <w:numId w:val="4"/>
        </w:numPr>
        <w:tabs>
          <w:tab w:val="left" w:pos="1918"/>
        </w:tabs>
        <w:spacing w:line="276" w:lineRule="auto"/>
        <w:ind w:right="175"/>
        <w:rPr>
          <w:sz w:val="24"/>
        </w:rPr>
      </w:pPr>
      <w:r>
        <w:rPr>
          <w:sz w:val="24"/>
        </w:rPr>
        <w:t>10 dni od dnia przekazania informacji o czynności Zamawiającego stanowiącej podstawę jego wniesienia, jeżeli informacja została przekazana w sposób inny niż określony w lit. a.</w:t>
      </w:r>
    </w:p>
    <w:p w:rsidR="00E47A3F" w:rsidRDefault="00D63462">
      <w:pPr>
        <w:pStyle w:val="Akapitzlist"/>
        <w:numPr>
          <w:ilvl w:val="0"/>
          <w:numId w:val="3"/>
        </w:numPr>
        <w:tabs>
          <w:tab w:val="left" w:pos="1350"/>
        </w:tabs>
        <w:spacing w:line="276" w:lineRule="auto"/>
        <w:ind w:right="179"/>
        <w:rPr>
          <w:sz w:val="24"/>
        </w:rPr>
      </w:pPr>
      <w:r>
        <w:rPr>
          <w:sz w:val="24"/>
        </w:rPr>
        <w:t>Odwołanie</w:t>
      </w:r>
      <w:r>
        <w:rPr>
          <w:spacing w:val="80"/>
          <w:sz w:val="24"/>
        </w:rPr>
        <w:t xml:space="preserve">  </w:t>
      </w:r>
      <w:r>
        <w:rPr>
          <w:sz w:val="24"/>
        </w:rPr>
        <w:t>wobec</w:t>
      </w:r>
      <w:r>
        <w:rPr>
          <w:spacing w:val="80"/>
          <w:sz w:val="24"/>
        </w:rPr>
        <w:t xml:space="preserve">  </w:t>
      </w:r>
      <w:r>
        <w:rPr>
          <w:sz w:val="24"/>
        </w:rPr>
        <w:t>treści</w:t>
      </w:r>
      <w:r>
        <w:rPr>
          <w:spacing w:val="80"/>
          <w:sz w:val="24"/>
        </w:rPr>
        <w:t xml:space="preserve">  </w:t>
      </w:r>
      <w:r>
        <w:rPr>
          <w:sz w:val="24"/>
        </w:rPr>
        <w:t>ogłoszenia</w:t>
      </w:r>
      <w:r>
        <w:rPr>
          <w:spacing w:val="80"/>
          <w:sz w:val="24"/>
        </w:rPr>
        <w:t xml:space="preserve">  </w:t>
      </w:r>
      <w:r>
        <w:rPr>
          <w:sz w:val="24"/>
        </w:rPr>
        <w:t>wszczynającego</w:t>
      </w:r>
      <w:r>
        <w:rPr>
          <w:spacing w:val="80"/>
          <w:sz w:val="24"/>
        </w:rPr>
        <w:t xml:space="preserve">  </w:t>
      </w:r>
      <w:r>
        <w:rPr>
          <w:sz w:val="24"/>
        </w:rPr>
        <w:t>postępowanie o udzielenie zamówienia lub konkurs lub wobec treści dokumentów zamówienia</w:t>
      </w:r>
      <w:r>
        <w:rPr>
          <w:spacing w:val="40"/>
          <w:sz w:val="24"/>
        </w:rPr>
        <w:t xml:space="preserve"> </w:t>
      </w:r>
      <w:r>
        <w:rPr>
          <w:sz w:val="24"/>
        </w:rPr>
        <w:t>wnosi</w:t>
      </w:r>
      <w:r>
        <w:rPr>
          <w:spacing w:val="40"/>
          <w:sz w:val="24"/>
        </w:rPr>
        <w:t xml:space="preserve"> </w:t>
      </w:r>
      <w:r>
        <w:rPr>
          <w:sz w:val="24"/>
        </w:rPr>
        <w:t>się</w:t>
      </w:r>
      <w:r>
        <w:rPr>
          <w:spacing w:val="39"/>
          <w:sz w:val="24"/>
        </w:rPr>
        <w:t xml:space="preserve"> </w:t>
      </w:r>
      <w:r>
        <w:rPr>
          <w:sz w:val="24"/>
        </w:rPr>
        <w:t>w</w:t>
      </w:r>
      <w:r>
        <w:rPr>
          <w:spacing w:val="40"/>
          <w:sz w:val="24"/>
        </w:rPr>
        <w:t xml:space="preserve"> </w:t>
      </w:r>
      <w:r>
        <w:rPr>
          <w:sz w:val="24"/>
        </w:rPr>
        <w:t>terminie</w:t>
      </w:r>
      <w:r>
        <w:rPr>
          <w:spacing w:val="40"/>
          <w:sz w:val="24"/>
        </w:rPr>
        <w:t xml:space="preserve"> </w:t>
      </w:r>
      <w:r>
        <w:rPr>
          <w:sz w:val="24"/>
        </w:rPr>
        <w:t>5</w:t>
      </w:r>
      <w:r>
        <w:rPr>
          <w:spacing w:val="40"/>
          <w:sz w:val="24"/>
        </w:rPr>
        <w:t xml:space="preserve"> </w:t>
      </w:r>
      <w:r>
        <w:rPr>
          <w:sz w:val="24"/>
        </w:rPr>
        <w:t>dni</w:t>
      </w:r>
      <w:r>
        <w:rPr>
          <w:spacing w:val="40"/>
          <w:sz w:val="24"/>
        </w:rPr>
        <w:t xml:space="preserve"> </w:t>
      </w:r>
      <w:r>
        <w:rPr>
          <w:sz w:val="24"/>
        </w:rPr>
        <w:t>od</w:t>
      </w:r>
      <w:r>
        <w:rPr>
          <w:spacing w:val="40"/>
          <w:sz w:val="24"/>
        </w:rPr>
        <w:t xml:space="preserve"> </w:t>
      </w:r>
      <w:r>
        <w:rPr>
          <w:sz w:val="24"/>
        </w:rPr>
        <w:t>dnia</w:t>
      </w:r>
      <w:r>
        <w:rPr>
          <w:spacing w:val="40"/>
          <w:sz w:val="24"/>
        </w:rPr>
        <w:t xml:space="preserve"> </w:t>
      </w:r>
      <w:r>
        <w:rPr>
          <w:sz w:val="24"/>
        </w:rPr>
        <w:t>zamieszczenia</w:t>
      </w:r>
      <w:r>
        <w:rPr>
          <w:spacing w:val="40"/>
          <w:sz w:val="24"/>
        </w:rPr>
        <w:t xml:space="preserve"> </w:t>
      </w:r>
      <w:r>
        <w:rPr>
          <w:sz w:val="24"/>
        </w:rPr>
        <w:t xml:space="preserve">ogłoszenia w Biuletynie Zamówień Publicznych lub dokumentów zamówienia na stronie </w:t>
      </w:r>
      <w:r>
        <w:rPr>
          <w:spacing w:val="-2"/>
          <w:sz w:val="24"/>
        </w:rPr>
        <w:t>internetowej.</w:t>
      </w:r>
    </w:p>
    <w:p w:rsidR="00E47A3F" w:rsidRDefault="00D63462">
      <w:pPr>
        <w:pStyle w:val="Akapitzlist"/>
        <w:numPr>
          <w:ilvl w:val="0"/>
          <w:numId w:val="3"/>
        </w:numPr>
        <w:tabs>
          <w:tab w:val="left" w:pos="1350"/>
        </w:tabs>
        <w:spacing w:line="276" w:lineRule="auto"/>
        <w:ind w:right="178"/>
        <w:rPr>
          <w:sz w:val="24"/>
        </w:rPr>
      </w:pPr>
      <w:r>
        <w:rPr>
          <w:sz w:val="24"/>
        </w:rPr>
        <w:t>Odwołanie</w:t>
      </w:r>
      <w:r>
        <w:rPr>
          <w:spacing w:val="73"/>
          <w:sz w:val="24"/>
        </w:rPr>
        <w:t xml:space="preserve"> </w:t>
      </w:r>
      <w:r>
        <w:rPr>
          <w:sz w:val="24"/>
        </w:rPr>
        <w:t>w</w:t>
      </w:r>
      <w:r>
        <w:rPr>
          <w:spacing w:val="71"/>
          <w:sz w:val="24"/>
        </w:rPr>
        <w:t xml:space="preserve"> </w:t>
      </w:r>
      <w:r>
        <w:rPr>
          <w:sz w:val="24"/>
        </w:rPr>
        <w:t>przypadkach</w:t>
      </w:r>
      <w:r>
        <w:rPr>
          <w:spacing w:val="71"/>
          <w:sz w:val="24"/>
        </w:rPr>
        <w:t xml:space="preserve"> </w:t>
      </w:r>
      <w:r>
        <w:rPr>
          <w:sz w:val="24"/>
        </w:rPr>
        <w:t>innych</w:t>
      </w:r>
      <w:r>
        <w:rPr>
          <w:spacing w:val="71"/>
          <w:sz w:val="24"/>
        </w:rPr>
        <w:t xml:space="preserve"> </w:t>
      </w:r>
      <w:r>
        <w:rPr>
          <w:sz w:val="24"/>
        </w:rPr>
        <w:t>niż</w:t>
      </w:r>
      <w:r>
        <w:rPr>
          <w:spacing w:val="71"/>
          <w:sz w:val="24"/>
        </w:rPr>
        <w:t xml:space="preserve"> </w:t>
      </w:r>
      <w:r>
        <w:rPr>
          <w:sz w:val="24"/>
        </w:rPr>
        <w:t>określone</w:t>
      </w:r>
      <w:r>
        <w:rPr>
          <w:spacing w:val="72"/>
          <w:sz w:val="24"/>
        </w:rPr>
        <w:t xml:space="preserve"> </w:t>
      </w:r>
      <w:r>
        <w:rPr>
          <w:sz w:val="24"/>
        </w:rPr>
        <w:t>w</w:t>
      </w:r>
      <w:r>
        <w:rPr>
          <w:spacing w:val="71"/>
          <w:sz w:val="24"/>
        </w:rPr>
        <w:t xml:space="preserve"> </w:t>
      </w:r>
      <w:r>
        <w:rPr>
          <w:sz w:val="24"/>
        </w:rPr>
        <w:t>pkt</w:t>
      </w:r>
      <w:r>
        <w:rPr>
          <w:spacing w:val="72"/>
          <w:sz w:val="24"/>
        </w:rPr>
        <w:t xml:space="preserve"> </w:t>
      </w:r>
      <w:r>
        <w:rPr>
          <w:sz w:val="24"/>
        </w:rPr>
        <w:t>1</w:t>
      </w:r>
      <w:r>
        <w:rPr>
          <w:spacing w:val="71"/>
          <w:sz w:val="24"/>
        </w:rPr>
        <w:t xml:space="preserve"> </w:t>
      </w:r>
      <w:r>
        <w:rPr>
          <w:sz w:val="24"/>
        </w:rPr>
        <w:t>i</w:t>
      </w:r>
      <w:r>
        <w:rPr>
          <w:spacing w:val="72"/>
          <w:sz w:val="24"/>
        </w:rPr>
        <w:t xml:space="preserve"> </w:t>
      </w:r>
      <w:r>
        <w:rPr>
          <w:sz w:val="24"/>
        </w:rPr>
        <w:t>2</w:t>
      </w:r>
      <w:r>
        <w:rPr>
          <w:spacing w:val="73"/>
          <w:sz w:val="24"/>
        </w:rPr>
        <w:t xml:space="preserve"> </w:t>
      </w:r>
      <w:r>
        <w:rPr>
          <w:sz w:val="24"/>
        </w:rPr>
        <w:t>wnosi</w:t>
      </w:r>
      <w:r>
        <w:rPr>
          <w:spacing w:val="72"/>
          <w:sz w:val="24"/>
        </w:rPr>
        <w:t xml:space="preserve"> </w:t>
      </w:r>
      <w:r>
        <w:rPr>
          <w:sz w:val="24"/>
        </w:rPr>
        <w:t>się w terminie 5 dni od dnia, w którym powzięto lub przy zachowaniu należytej staranności można było powziąć wiadomość o okolicznościach stanowiących podstawę jego wniesienia, w przypadku zamówień, których wartość jest mniejsza niż progi unijne.</w:t>
      </w:r>
    </w:p>
    <w:p w:rsidR="00E47A3F" w:rsidRDefault="00D63462">
      <w:pPr>
        <w:pStyle w:val="Akapitzlist"/>
        <w:numPr>
          <w:ilvl w:val="0"/>
          <w:numId w:val="3"/>
        </w:numPr>
        <w:tabs>
          <w:tab w:val="left" w:pos="1350"/>
        </w:tabs>
        <w:spacing w:line="276" w:lineRule="auto"/>
        <w:ind w:right="174"/>
        <w:rPr>
          <w:sz w:val="24"/>
        </w:rPr>
      </w:pPr>
      <w:r>
        <w:rPr>
          <w:sz w:val="24"/>
        </w:rPr>
        <w:t>Jeżeli Zamawiający nie opublikował ogłoszenia o zamiarze zawarcia umowy lub</w:t>
      </w:r>
      <w:r>
        <w:rPr>
          <w:spacing w:val="80"/>
          <w:w w:val="150"/>
          <w:sz w:val="24"/>
        </w:rPr>
        <w:t xml:space="preserve"> </w:t>
      </w:r>
      <w:r>
        <w:rPr>
          <w:sz w:val="24"/>
        </w:rPr>
        <w:t>mimo</w:t>
      </w:r>
      <w:r>
        <w:rPr>
          <w:spacing w:val="80"/>
          <w:w w:val="150"/>
          <w:sz w:val="24"/>
        </w:rPr>
        <w:t xml:space="preserve"> </w:t>
      </w:r>
      <w:r>
        <w:rPr>
          <w:sz w:val="24"/>
        </w:rPr>
        <w:t>takiego</w:t>
      </w:r>
      <w:r>
        <w:rPr>
          <w:spacing w:val="80"/>
          <w:w w:val="150"/>
          <w:sz w:val="24"/>
        </w:rPr>
        <w:t xml:space="preserve"> </w:t>
      </w:r>
      <w:r>
        <w:rPr>
          <w:sz w:val="24"/>
        </w:rPr>
        <w:t>obowiązku</w:t>
      </w:r>
      <w:r>
        <w:rPr>
          <w:spacing w:val="80"/>
          <w:w w:val="150"/>
          <w:sz w:val="24"/>
        </w:rPr>
        <w:t xml:space="preserve"> </w:t>
      </w:r>
      <w:r>
        <w:rPr>
          <w:sz w:val="24"/>
        </w:rPr>
        <w:t>nie</w:t>
      </w:r>
      <w:r>
        <w:rPr>
          <w:spacing w:val="80"/>
          <w:w w:val="150"/>
          <w:sz w:val="24"/>
        </w:rPr>
        <w:t xml:space="preserve"> </w:t>
      </w:r>
      <w:r>
        <w:rPr>
          <w:sz w:val="24"/>
        </w:rPr>
        <w:t>przesłał</w:t>
      </w:r>
      <w:r>
        <w:rPr>
          <w:spacing w:val="80"/>
          <w:w w:val="150"/>
          <w:sz w:val="24"/>
        </w:rPr>
        <w:t xml:space="preserve"> </w:t>
      </w:r>
      <w:r>
        <w:rPr>
          <w:sz w:val="24"/>
        </w:rPr>
        <w:t>Wykonawcy</w:t>
      </w:r>
      <w:r>
        <w:rPr>
          <w:spacing w:val="80"/>
          <w:w w:val="150"/>
          <w:sz w:val="24"/>
        </w:rPr>
        <w:t xml:space="preserve"> </w:t>
      </w:r>
      <w:r>
        <w:rPr>
          <w:sz w:val="24"/>
        </w:rPr>
        <w:t xml:space="preserve">zawiadomienia o wyborze najkorzystniejszej oferty lub nie zaprosił Wykonawcy do złożenia oferty w ramach dynamicznego systemu zakupów lub umowy ramowej, </w:t>
      </w:r>
      <w:r>
        <w:rPr>
          <w:sz w:val="24"/>
        </w:rPr>
        <w:lastRenderedPageBreak/>
        <w:t>odwołanie wnosi się nie później niż w terminie:</w:t>
      </w:r>
    </w:p>
    <w:p w:rsidR="00E47A3F" w:rsidRDefault="00D63462">
      <w:pPr>
        <w:pStyle w:val="Akapitzlist"/>
        <w:numPr>
          <w:ilvl w:val="1"/>
          <w:numId w:val="3"/>
        </w:numPr>
        <w:tabs>
          <w:tab w:val="left" w:pos="1918"/>
        </w:tabs>
        <w:spacing w:line="276" w:lineRule="auto"/>
        <w:ind w:right="180"/>
        <w:rPr>
          <w:sz w:val="24"/>
        </w:rPr>
      </w:pPr>
      <w:r>
        <w:rPr>
          <w:sz w:val="24"/>
        </w:rPr>
        <w:t>15 dni od dnia zamieszczenia w Biuletynie Zamówień Publicznych ogłoszenia o wyniku postępowania</w:t>
      </w:r>
    </w:p>
    <w:p w:rsidR="00E47A3F" w:rsidRDefault="00D63462">
      <w:pPr>
        <w:pStyle w:val="Akapitzlist"/>
        <w:numPr>
          <w:ilvl w:val="1"/>
          <w:numId w:val="3"/>
        </w:numPr>
        <w:tabs>
          <w:tab w:val="left" w:pos="1918"/>
        </w:tabs>
        <w:spacing w:before="1"/>
        <w:rPr>
          <w:sz w:val="24"/>
        </w:rPr>
      </w:pPr>
      <w:r>
        <w:rPr>
          <w:sz w:val="24"/>
        </w:rPr>
        <w:t>miesiąca</w:t>
      </w:r>
      <w:r>
        <w:rPr>
          <w:spacing w:val="-5"/>
          <w:sz w:val="24"/>
        </w:rPr>
        <w:t xml:space="preserve"> </w:t>
      </w:r>
      <w:r>
        <w:rPr>
          <w:sz w:val="24"/>
        </w:rPr>
        <w:t>od</w:t>
      </w:r>
      <w:r>
        <w:rPr>
          <w:spacing w:val="-3"/>
          <w:sz w:val="24"/>
        </w:rPr>
        <w:t xml:space="preserve"> </w:t>
      </w:r>
      <w:r>
        <w:rPr>
          <w:sz w:val="24"/>
        </w:rPr>
        <w:t>dnia</w:t>
      </w:r>
      <w:r>
        <w:rPr>
          <w:spacing w:val="-3"/>
          <w:sz w:val="24"/>
        </w:rPr>
        <w:t xml:space="preserve"> </w:t>
      </w:r>
      <w:r>
        <w:rPr>
          <w:sz w:val="24"/>
        </w:rPr>
        <w:t>zawarcia</w:t>
      </w:r>
      <w:r>
        <w:rPr>
          <w:spacing w:val="-2"/>
          <w:sz w:val="24"/>
        </w:rPr>
        <w:t xml:space="preserve"> </w:t>
      </w:r>
      <w:r>
        <w:rPr>
          <w:sz w:val="24"/>
        </w:rPr>
        <w:t>umowy,</w:t>
      </w:r>
      <w:r>
        <w:rPr>
          <w:spacing w:val="-2"/>
          <w:sz w:val="24"/>
        </w:rPr>
        <w:t xml:space="preserve"> </w:t>
      </w:r>
      <w:r>
        <w:rPr>
          <w:sz w:val="24"/>
        </w:rPr>
        <w:t>jeżeli</w:t>
      </w:r>
      <w:r>
        <w:rPr>
          <w:spacing w:val="-2"/>
          <w:sz w:val="24"/>
        </w:rPr>
        <w:t xml:space="preserve"> Zamawiający:</w:t>
      </w:r>
    </w:p>
    <w:p w:rsidR="00E47A3F" w:rsidRDefault="00D63462">
      <w:pPr>
        <w:pStyle w:val="Akapitzlist"/>
        <w:numPr>
          <w:ilvl w:val="2"/>
          <w:numId w:val="3"/>
        </w:numPr>
        <w:tabs>
          <w:tab w:val="left" w:pos="2485"/>
        </w:tabs>
        <w:spacing w:before="43" w:line="273" w:lineRule="auto"/>
        <w:ind w:right="182"/>
        <w:rPr>
          <w:sz w:val="24"/>
        </w:rPr>
      </w:pPr>
      <w:r>
        <w:rPr>
          <w:sz w:val="24"/>
        </w:rPr>
        <w:t>nie</w:t>
      </w:r>
      <w:r>
        <w:rPr>
          <w:spacing w:val="80"/>
          <w:sz w:val="24"/>
        </w:rPr>
        <w:t xml:space="preserve"> </w:t>
      </w:r>
      <w:r>
        <w:rPr>
          <w:sz w:val="24"/>
        </w:rPr>
        <w:t>zamieścił</w:t>
      </w:r>
      <w:r>
        <w:rPr>
          <w:spacing w:val="80"/>
          <w:sz w:val="24"/>
        </w:rPr>
        <w:t xml:space="preserve"> </w:t>
      </w:r>
      <w:r>
        <w:rPr>
          <w:sz w:val="24"/>
        </w:rPr>
        <w:t>w</w:t>
      </w:r>
      <w:r>
        <w:rPr>
          <w:spacing w:val="80"/>
          <w:sz w:val="24"/>
        </w:rPr>
        <w:t xml:space="preserve"> </w:t>
      </w:r>
      <w:r>
        <w:rPr>
          <w:sz w:val="24"/>
        </w:rPr>
        <w:t>Biuletynie</w:t>
      </w:r>
      <w:r>
        <w:rPr>
          <w:spacing w:val="80"/>
          <w:sz w:val="24"/>
        </w:rPr>
        <w:t xml:space="preserve"> </w:t>
      </w:r>
      <w:r>
        <w:rPr>
          <w:sz w:val="24"/>
        </w:rPr>
        <w:t>Zamówień</w:t>
      </w:r>
      <w:r>
        <w:rPr>
          <w:spacing w:val="80"/>
          <w:sz w:val="24"/>
        </w:rPr>
        <w:t xml:space="preserve"> </w:t>
      </w:r>
      <w:r>
        <w:rPr>
          <w:sz w:val="24"/>
        </w:rPr>
        <w:t>Publicznych</w:t>
      </w:r>
      <w:r>
        <w:rPr>
          <w:spacing w:val="80"/>
          <w:sz w:val="24"/>
        </w:rPr>
        <w:t xml:space="preserve"> </w:t>
      </w:r>
      <w:r>
        <w:rPr>
          <w:sz w:val="24"/>
        </w:rPr>
        <w:t>ogłoszenia o wyniku postępowania albo</w:t>
      </w:r>
    </w:p>
    <w:p w:rsidR="00E47A3F" w:rsidRDefault="00D63462" w:rsidP="000B507A">
      <w:pPr>
        <w:pStyle w:val="Akapitzlist"/>
        <w:numPr>
          <w:ilvl w:val="2"/>
          <w:numId w:val="3"/>
        </w:numPr>
        <w:tabs>
          <w:tab w:val="left" w:pos="2485"/>
        </w:tabs>
        <w:spacing w:before="134" w:line="273" w:lineRule="auto"/>
        <w:ind w:right="182"/>
      </w:pPr>
      <w:r w:rsidRPr="000B507A">
        <w:rPr>
          <w:sz w:val="24"/>
        </w:rPr>
        <w:t>zamieścił</w:t>
      </w:r>
      <w:r w:rsidRPr="000B507A">
        <w:rPr>
          <w:spacing w:val="63"/>
          <w:sz w:val="24"/>
        </w:rPr>
        <w:t xml:space="preserve">  </w:t>
      </w:r>
      <w:r w:rsidRPr="000B507A">
        <w:rPr>
          <w:sz w:val="24"/>
        </w:rPr>
        <w:t>w</w:t>
      </w:r>
      <w:r w:rsidRPr="000B507A">
        <w:rPr>
          <w:spacing w:val="62"/>
          <w:sz w:val="24"/>
        </w:rPr>
        <w:t xml:space="preserve">  </w:t>
      </w:r>
      <w:r w:rsidRPr="000B507A">
        <w:rPr>
          <w:sz w:val="24"/>
        </w:rPr>
        <w:t>Biuletynie</w:t>
      </w:r>
      <w:r w:rsidRPr="000B507A">
        <w:rPr>
          <w:spacing w:val="63"/>
          <w:sz w:val="24"/>
        </w:rPr>
        <w:t xml:space="preserve">  </w:t>
      </w:r>
      <w:r w:rsidRPr="000B507A">
        <w:rPr>
          <w:sz w:val="24"/>
        </w:rPr>
        <w:t>Zamówień</w:t>
      </w:r>
      <w:r w:rsidRPr="000B507A">
        <w:rPr>
          <w:spacing w:val="63"/>
          <w:sz w:val="24"/>
        </w:rPr>
        <w:t xml:space="preserve">  </w:t>
      </w:r>
      <w:r w:rsidRPr="000B507A">
        <w:rPr>
          <w:sz w:val="24"/>
        </w:rPr>
        <w:t>Publicznych</w:t>
      </w:r>
      <w:r w:rsidRPr="000B507A">
        <w:rPr>
          <w:spacing w:val="63"/>
          <w:sz w:val="24"/>
        </w:rPr>
        <w:t xml:space="preserve">  </w:t>
      </w:r>
      <w:r w:rsidRPr="000B507A">
        <w:rPr>
          <w:sz w:val="24"/>
        </w:rPr>
        <w:t>ogłoszenie o</w:t>
      </w:r>
      <w:r w:rsidRPr="000B507A">
        <w:rPr>
          <w:spacing w:val="59"/>
          <w:sz w:val="24"/>
        </w:rPr>
        <w:t xml:space="preserve">  </w:t>
      </w:r>
      <w:r w:rsidRPr="000B507A">
        <w:rPr>
          <w:sz w:val="24"/>
        </w:rPr>
        <w:t>wyniku</w:t>
      </w:r>
      <w:r w:rsidRPr="000B507A">
        <w:rPr>
          <w:spacing w:val="59"/>
          <w:sz w:val="24"/>
        </w:rPr>
        <w:t xml:space="preserve">  </w:t>
      </w:r>
      <w:r w:rsidRPr="000B507A">
        <w:rPr>
          <w:sz w:val="24"/>
        </w:rPr>
        <w:t>postępowania,</w:t>
      </w:r>
      <w:r w:rsidRPr="000B507A">
        <w:rPr>
          <w:spacing w:val="60"/>
          <w:sz w:val="24"/>
        </w:rPr>
        <w:t xml:space="preserve">  </w:t>
      </w:r>
      <w:r w:rsidRPr="000B507A">
        <w:rPr>
          <w:sz w:val="24"/>
        </w:rPr>
        <w:t>które</w:t>
      </w:r>
      <w:r w:rsidRPr="000B507A">
        <w:rPr>
          <w:spacing w:val="60"/>
          <w:sz w:val="24"/>
        </w:rPr>
        <w:t xml:space="preserve">  </w:t>
      </w:r>
      <w:r w:rsidRPr="000B507A">
        <w:rPr>
          <w:sz w:val="24"/>
        </w:rPr>
        <w:t>nie</w:t>
      </w:r>
      <w:r w:rsidRPr="000B507A">
        <w:rPr>
          <w:spacing w:val="60"/>
          <w:sz w:val="24"/>
        </w:rPr>
        <w:t xml:space="preserve">  </w:t>
      </w:r>
      <w:r w:rsidRPr="000B507A">
        <w:rPr>
          <w:sz w:val="24"/>
        </w:rPr>
        <w:t>zawiera</w:t>
      </w:r>
      <w:r w:rsidRPr="000B507A">
        <w:rPr>
          <w:spacing w:val="59"/>
          <w:sz w:val="24"/>
        </w:rPr>
        <w:t xml:space="preserve">  </w:t>
      </w:r>
      <w:r w:rsidRPr="000B507A">
        <w:rPr>
          <w:sz w:val="24"/>
        </w:rPr>
        <w:t>uzasadnienia</w:t>
      </w:r>
      <w:r w:rsidR="000B507A">
        <w:rPr>
          <w:sz w:val="24"/>
        </w:rPr>
        <w:t xml:space="preserve"> </w:t>
      </w:r>
      <w:r>
        <w:t>udzielenia zamówienia w trybie negocjacji bez ogłoszenia albo zamówienia z wolnej ręki.</w:t>
      </w:r>
    </w:p>
    <w:p w:rsidR="00E47A3F" w:rsidRDefault="00D63462">
      <w:pPr>
        <w:pStyle w:val="Akapitzlist"/>
        <w:numPr>
          <w:ilvl w:val="1"/>
          <w:numId w:val="4"/>
        </w:numPr>
        <w:tabs>
          <w:tab w:val="left" w:pos="925"/>
        </w:tabs>
        <w:spacing w:before="4"/>
        <w:ind w:hanging="709"/>
        <w:rPr>
          <w:sz w:val="24"/>
        </w:rPr>
      </w:pPr>
      <w:r>
        <w:rPr>
          <w:sz w:val="24"/>
        </w:rPr>
        <w:t>Odwołanie</w:t>
      </w:r>
      <w:r>
        <w:rPr>
          <w:spacing w:val="-5"/>
          <w:sz w:val="24"/>
        </w:rPr>
        <w:t xml:space="preserve"> </w:t>
      </w:r>
      <w:r>
        <w:rPr>
          <w:spacing w:val="-2"/>
          <w:sz w:val="24"/>
        </w:rPr>
        <w:t>zawiera:</w:t>
      </w:r>
    </w:p>
    <w:p w:rsidR="00E47A3F" w:rsidRDefault="00D63462">
      <w:pPr>
        <w:pStyle w:val="Akapitzlist"/>
        <w:numPr>
          <w:ilvl w:val="2"/>
          <w:numId w:val="4"/>
        </w:numPr>
        <w:tabs>
          <w:tab w:val="left" w:pos="1635"/>
        </w:tabs>
        <w:spacing w:before="43" w:line="276" w:lineRule="auto"/>
        <w:ind w:left="1634" w:right="174" w:hanging="567"/>
        <w:rPr>
          <w:sz w:val="24"/>
        </w:rPr>
      </w:pPr>
      <w:r>
        <w:rPr>
          <w:sz w:val="24"/>
        </w:rPr>
        <w:t>imię i nazwisko albo nazwę, miejsce zamieszkania albo siedzibę, numer telefonu</w:t>
      </w:r>
      <w:r>
        <w:rPr>
          <w:spacing w:val="38"/>
          <w:sz w:val="24"/>
        </w:rPr>
        <w:t xml:space="preserve">  </w:t>
      </w:r>
      <w:r>
        <w:rPr>
          <w:sz w:val="24"/>
        </w:rPr>
        <w:t>oraz</w:t>
      </w:r>
      <w:r>
        <w:rPr>
          <w:spacing w:val="37"/>
          <w:sz w:val="24"/>
        </w:rPr>
        <w:t xml:space="preserve">  </w:t>
      </w:r>
      <w:r>
        <w:rPr>
          <w:sz w:val="24"/>
        </w:rPr>
        <w:t>adres</w:t>
      </w:r>
      <w:r>
        <w:rPr>
          <w:spacing w:val="39"/>
          <w:sz w:val="24"/>
        </w:rPr>
        <w:t xml:space="preserve">  </w:t>
      </w:r>
      <w:r>
        <w:rPr>
          <w:sz w:val="24"/>
        </w:rPr>
        <w:t>poczty</w:t>
      </w:r>
      <w:r>
        <w:rPr>
          <w:spacing w:val="37"/>
          <w:sz w:val="24"/>
        </w:rPr>
        <w:t xml:space="preserve">  </w:t>
      </w:r>
      <w:r>
        <w:rPr>
          <w:sz w:val="24"/>
        </w:rPr>
        <w:t>elektronicznej</w:t>
      </w:r>
      <w:r>
        <w:rPr>
          <w:spacing w:val="38"/>
          <w:sz w:val="24"/>
        </w:rPr>
        <w:t xml:space="preserve">  </w:t>
      </w:r>
      <w:r>
        <w:rPr>
          <w:sz w:val="24"/>
        </w:rPr>
        <w:t>odwołującego</w:t>
      </w:r>
      <w:r>
        <w:rPr>
          <w:spacing w:val="37"/>
          <w:sz w:val="24"/>
        </w:rPr>
        <w:t xml:space="preserve">  </w:t>
      </w:r>
      <w:r>
        <w:rPr>
          <w:sz w:val="24"/>
        </w:rPr>
        <w:t>oraz</w:t>
      </w:r>
      <w:r>
        <w:rPr>
          <w:spacing w:val="38"/>
          <w:sz w:val="24"/>
        </w:rPr>
        <w:t xml:space="preserve">  </w:t>
      </w:r>
      <w:r>
        <w:rPr>
          <w:sz w:val="24"/>
        </w:rPr>
        <w:t>imię i nazwisko przedstawiciela (przedstawicieli);</w:t>
      </w:r>
    </w:p>
    <w:p w:rsidR="00E47A3F" w:rsidRDefault="00D63462">
      <w:pPr>
        <w:pStyle w:val="Akapitzlist"/>
        <w:numPr>
          <w:ilvl w:val="2"/>
          <w:numId w:val="4"/>
        </w:numPr>
        <w:tabs>
          <w:tab w:val="left" w:pos="1635"/>
        </w:tabs>
        <w:spacing w:before="1" w:line="273" w:lineRule="auto"/>
        <w:ind w:left="1634" w:right="176" w:hanging="567"/>
        <w:rPr>
          <w:sz w:val="24"/>
        </w:rPr>
      </w:pPr>
      <w:r>
        <w:rPr>
          <w:sz w:val="24"/>
        </w:rPr>
        <w:t>nazwę i siedzibę Zamawiającego, numer telefonu oraz adres poczty elektronicznej Zamawiającego;</w:t>
      </w:r>
    </w:p>
    <w:p w:rsidR="00E47A3F" w:rsidRDefault="00D63462">
      <w:pPr>
        <w:pStyle w:val="Akapitzlist"/>
        <w:numPr>
          <w:ilvl w:val="2"/>
          <w:numId w:val="4"/>
        </w:numPr>
        <w:tabs>
          <w:tab w:val="left" w:pos="1635"/>
        </w:tabs>
        <w:spacing w:before="4" w:line="276" w:lineRule="auto"/>
        <w:ind w:left="1634" w:right="177" w:hanging="567"/>
        <w:rPr>
          <w:sz w:val="24"/>
        </w:rPr>
      </w:pPr>
      <w:r>
        <w:rPr>
          <w:sz w:val="24"/>
        </w:rPr>
        <w:t xml:space="preserve">numer Powszechnego Elektronicznego Systemu Ewidencji Ludności (PESEL) lub NIP odwołującego będącego osobą fizyczną, jeżeli jest on obowiązany do jego posiadania albo posiada go nie mając takiego </w:t>
      </w:r>
      <w:r>
        <w:rPr>
          <w:spacing w:val="-2"/>
          <w:sz w:val="24"/>
        </w:rPr>
        <w:t>obowiązku;</w:t>
      </w:r>
    </w:p>
    <w:p w:rsidR="00E47A3F" w:rsidRDefault="00D63462">
      <w:pPr>
        <w:pStyle w:val="Akapitzlist"/>
        <w:numPr>
          <w:ilvl w:val="2"/>
          <w:numId w:val="4"/>
        </w:numPr>
        <w:tabs>
          <w:tab w:val="left" w:pos="1635"/>
        </w:tabs>
        <w:spacing w:before="2" w:line="276" w:lineRule="auto"/>
        <w:ind w:left="1634" w:right="171" w:hanging="567"/>
        <w:rPr>
          <w:sz w:val="24"/>
        </w:rPr>
      </w:pPr>
      <w:r>
        <w:rPr>
          <w:sz w:val="24"/>
        </w:rPr>
        <w:t>numer w Krajowym Rejestrze Sądowym, a w przypadku jego braku - numer w innym właściwym rejestrze, ewidencji lub NIP odwołującego niebędącego</w:t>
      </w:r>
      <w:r>
        <w:rPr>
          <w:spacing w:val="-3"/>
          <w:sz w:val="24"/>
        </w:rPr>
        <w:t xml:space="preserve"> </w:t>
      </w:r>
      <w:r>
        <w:rPr>
          <w:sz w:val="24"/>
        </w:rPr>
        <w:t>osobą</w:t>
      </w:r>
      <w:r>
        <w:rPr>
          <w:spacing w:val="-4"/>
          <w:sz w:val="24"/>
        </w:rPr>
        <w:t xml:space="preserve"> </w:t>
      </w:r>
      <w:r>
        <w:rPr>
          <w:sz w:val="24"/>
        </w:rPr>
        <w:t>fizyczną,</w:t>
      </w:r>
      <w:r>
        <w:rPr>
          <w:spacing w:val="-3"/>
          <w:sz w:val="24"/>
        </w:rPr>
        <w:t xml:space="preserve"> </w:t>
      </w:r>
      <w:r>
        <w:rPr>
          <w:sz w:val="24"/>
        </w:rPr>
        <w:t>który</w:t>
      </w:r>
      <w:r>
        <w:rPr>
          <w:spacing w:val="-4"/>
          <w:sz w:val="24"/>
        </w:rPr>
        <w:t xml:space="preserve"> </w:t>
      </w:r>
      <w:r>
        <w:rPr>
          <w:sz w:val="24"/>
        </w:rPr>
        <w:t>nie</w:t>
      </w:r>
      <w:r>
        <w:rPr>
          <w:spacing w:val="-3"/>
          <w:sz w:val="24"/>
        </w:rPr>
        <w:t xml:space="preserve"> </w:t>
      </w:r>
      <w:r>
        <w:rPr>
          <w:sz w:val="24"/>
        </w:rPr>
        <w:t>ma</w:t>
      </w:r>
      <w:r>
        <w:rPr>
          <w:spacing w:val="-4"/>
          <w:sz w:val="24"/>
        </w:rPr>
        <w:t xml:space="preserve"> </w:t>
      </w:r>
      <w:r>
        <w:rPr>
          <w:sz w:val="24"/>
        </w:rPr>
        <w:t>obowiązku</w:t>
      </w:r>
      <w:r>
        <w:rPr>
          <w:spacing w:val="-2"/>
          <w:sz w:val="24"/>
        </w:rPr>
        <w:t xml:space="preserve"> </w:t>
      </w:r>
      <w:r>
        <w:rPr>
          <w:sz w:val="24"/>
        </w:rPr>
        <w:t>wpisu</w:t>
      </w:r>
      <w:r>
        <w:rPr>
          <w:spacing w:val="-3"/>
          <w:sz w:val="24"/>
        </w:rPr>
        <w:t xml:space="preserve"> </w:t>
      </w:r>
      <w:r>
        <w:rPr>
          <w:sz w:val="24"/>
        </w:rPr>
        <w:t>we</w:t>
      </w:r>
      <w:r>
        <w:rPr>
          <w:spacing w:val="-1"/>
          <w:sz w:val="24"/>
        </w:rPr>
        <w:t xml:space="preserve"> </w:t>
      </w:r>
      <w:r>
        <w:rPr>
          <w:sz w:val="24"/>
        </w:rPr>
        <w:t>właściwym rejestrze lub ewidencji, jeżeli jest on obowiązany do jego posiadania;</w:t>
      </w:r>
    </w:p>
    <w:p w:rsidR="00E47A3F" w:rsidRDefault="00D63462">
      <w:pPr>
        <w:pStyle w:val="Akapitzlist"/>
        <w:numPr>
          <w:ilvl w:val="2"/>
          <w:numId w:val="4"/>
        </w:numPr>
        <w:tabs>
          <w:tab w:val="left" w:pos="1635"/>
        </w:tabs>
        <w:spacing w:line="281" w:lineRule="exact"/>
        <w:ind w:left="1634" w:hanging="567"/>
        <w:rPr>
          <w:sz w:val="24"/>
        </w:rPr>
      </w:pPr>
      <w:r>
        <w:rPr>
          <w:sz w:val="24"/>
        </w:rPr>
        <w:t>określenie</w:t>
      </w:r>
      <w:r>
        <w:rPr>
          <w:spacing w:val="-6"/>
          <w:sz w:val="24"/>
        </w:rPr>
        <w:t xml:space="preserve"> </w:t>
      </w:r>
      <w:r>
        <w:rPr>
          <w:sz w:val="24"/>
        </w:rPr>
        <w:t>przedmiotu</w:t>
      </w:r>
      <w:r>
        <w:rPr>
          <w:spacing w:val="-4"/>
          <w:sz w:val="24"/>
        </w:rPr>
        <w:t xml:space="preserve"> </w:t>
      </w:r>
      <w:r>
        <w:rPr>
          <w:spacing w:val="-2"/>
          <w:sz w:val="24"/>
        </w:rPr>
        <w:t>zamówienia;</w:t>
      </w:r>
    </w:p>
    <w:p w:rsidR="00E47A3F" w:rsidRDefault="00D63462">
      <w:pPr>
        <w:pStyle w:val="Akapitzlist"/>
        <w:numPr>
          <w:ilvl w:val="2"/>
          <w:numId w:val="4"/>
        </w:numPr>
        <w:tabs>
          <w:tab w:val="left" w:pos="1635"/>
        </w:tabs>
        <w:spacing w:before="43" w:line="276" w:lineRule="auto"/>
        <w:ind w:left="1634" w:right="177" w:hanging="567"/>
        <w:rPr>
          <w:sz w:val="24"/>
        </w:rPr>
      </w:pPr>
      <w:r>
        <w:rPr>
          <w:sz w:val="24"/>
        </w:rPr>
        <w:t xml:space="preserve">wskazanie numeru ogłoszenia w przypadku zamieszczenia w Biuletynie Zamówień Publicznych albo publikacji w Dzienniku Urzędowym Unii </w:t>
      </w:r>
      <w:r>
        <w:rPr>
          <w:spacing w:val="-2"/>
          <w:sz w:val="24"/>
        </w:rPr>
        <w:t>Europejskiej;</w:t>
      </w:r>
    </w:p>
    <w:p w:rsidR="00E47A3F" w:rsidRDefault="00D63462">
      <w:pPr>
        <w:pStyle w:val="Akapitzlist"/>
        <w:numPr>
          <w:ilvl w:val="2"/>
          <w:numId w:val="4"/>
        </w:numPr>
        <w:tabs>
          <w:tab w:val="left" w:pos="1635"/>
        </w:tabs>
        <w:spacing w:line="276" w:lineRule="auto"/>
        <w:ind w:left="1634" w:right="175" w:hanging="567"/>
        <w:rPr>
          <w:sz w:val="24"/>
        </w:rPr>
      </w:pPr>
      <w:r>
        <w:rPr>
          <w:sz w:val="24"/>
        </w:rPr>
        <w:t>wskazanie czynności lub zaniechania czynności Zamawiającego, której zarzuca się niezgodność z przepisami ustawy, lub wskazanie zaniechania przeprowadzenia postępowania o udzielenie zamówienia lub zorganizowania konkursu na podstawie ustawy;</w:t>
      </w:r>
    </w:p>
    <w:p w:rsidR="00E47A3F" w:rsidRDefault="00D63462">
      <w:pPr>
        <w:pStyle w:val="Akapitzlist"/>
        <w:numPr>
          <w:ilvl w:val="2"/>
          <w:numId w:val="4"/>
        </w:numPr>
        <w:tabs>
          <w:tab w:val="left" w:pos="1635"/>
        </w:tabs>
        <w:spacing w:line="281" w:lineRule="exact"/>
        <w:ind w:left="1634" w:hanging="567"/>
        <w:rPr>
          <w:sz w:val="24"/>
        </w:rPr>
      </w:pPr>
      <w:r>
        <w:rPr>
          <w:sz w:val="24"/>
        </w:rPr>
        <w:t>zwięzłe</w:t>
      </w:r>
      <w:r>
        <w:rPr>
          <w:spacing w:val="-7"/>
          <w:sz w:val="24"/>
        </w:rPr>
        <w:t xml:space="preserve"> </w:t>
      </w:r>
      <w:r>
        <w:rPr>
          <w:sz w:val="24"/>
        </w:rPr>
        <w:t>przedstawienie</w:t>
      </w:r>
      <w:r>
        <w:rPr>
          <w:spacing w:val="-6"/>
          <w:sz w:val="24"/>
        </w:rPr>
        <w:t xml:space="preserve"> </w:t>
      </w:r>
      <w:r>
        <w:rPr>
          <w:spacing w:val="-2"/>
          <w:sz w:val="24"/>
        </w:rPr>
        <w:t>zarzutów;</w:t>
      </w:r>
    </w:p>
    <w:p w:rsidR="00E47A3F" w:rsidRDefault="00D63462">
      <w:pPr>
        <w:pStyle w:val="Akapitzlist"/>
        <w:numPr>
          <w:ilvl w:val="2"/>
          <w:numId w:val="4"/>
        </w:numPr>
        <w:tabs>
          <w:tab w:val="left" w:pos="1635"/>
        </w:tabs>
        <w:spacing w:before="42"/>
        <w:ind w:left="1634" w:hanging="567"/>
        <w:rPr>
          <w:sz w:val="24"/>
        </w:rPr>
      </w:pPr>
      <w:r>
        <w:rPr>
          <w:sz w:val="24"/>
        </w:rPr>
        <w:t>żądanie</w:t>
      </w:r>
      <w:r>
        <w:rPr>
          <w:spacing w:val="-4"/>
          <w:sz w:val="24"/>
        </w:rPr>
        <w:t xml:space="preserve"> </w:t>
      </w:r>
      <w:r>
        <w:rPr>
          <w:sz w:val="24"/>
        </w:rPr>
        <w:t>co</w:t>
      </w:r>
      <w:r>
        <w:rPr>
          <w:spacing w:val="-3"/>
          <w:sz w:val="24"/>
        </w:rPr>
        <w:t xml:space="preserve"> </w:t>
      </w:r>
      <w:r>
        <w:rPr>
          <w:sz w:val="24"/>
        </w:rPr>
        <w:t>do</w:t>
      </w:r>
      <w:r>
        <w:rPr>
          <w:spacing w:val="-4"/>
          <w:sz w:val="24"/>
        </w:rPr>
        <w:t xml:space="preserve"> </w:t>
      </w:r>
      <w:r>
        <w:rPr>
          <w:sz w:val="24"/>
        </w:rPr>
        <w:t>sposobu</w:t>
      </w:r>
      <w:r>
        <w:rPr>
          <w:spacing w:val="-3"/>
          <w:sz w:val="24"/>
        </w:rPr>
        <w:t xml:space="preserve"> </w:t>
      </w:r>
      <w:r>
        <w:rPr>
          <w:sz w:val="24"/>
        </w:rPr>
        <w:t>rozstrzygnięcia</w:t>
      </w:r>
      <w:r>
        <w:rPr>
          <w:spacing w:val="-3"/>
          <w:sz w:val="24"/>
        </w:rPr>
        <w:t xml:space="preserve"> </w:t>
      </w:r>
      <w:r>
        <w:rPr>
          <w:spacing w:val="-2"/>
          <w:sz w:val="24"/>
        </w:rPr>
        <w:t>odwołania;</w:t>
      </w:r>
    </w:p>
    <w:p w:rsidR="00E47A3F" w:rsidRDefault="00D63462">
      <w:pPr>
        <w:pStyle w:val="Akapitzlist"/>
        <w:numPr>
          <w:ilvl w:val="2"/>
          <w:numId w:val="4"/>
        </w:numPr>
        <w:tabs>
          <w:tab w:val="left" w:pos="1635"/>
        </w:tabs>
        <w:spacing w:before="42" w:line="276" w:lineRule="auto"/>
        <w:ind w:left="1634" w:right="179" w:hanging="567"/>
        <w:rPr>
          <w:sz w:val="24"/>
        </w:rPr>
      </w:pPr>
      <w:r>
        <w:rPr>
          <w:sz w:val="24"/>
        </w:rPr>
        <w:t xml:space="preserve">wskazanie okoliczności faktycznych i prawnych uzasadniających wniesienie odwołania oraz dowodów na poparcie przytoczonych </w:t>
      </w:r>
      <w:r>
        <w:rPr>
          <w:spacing w:val="-2"/>
          <w:sz w:val="24"/>
        </w:rPr>
        <w:t>okoliczności;</w:t>
      </w:r>
    </w:p>
    <w:p w:rsidR="00E47A3F" w:rsidRDefault="00D63462">
      <w:pPr>
        <w:pStyle w:val="Akapitzlist"/>
        <w:numPr>
          <w:ilvl w:val="2"/>
          <w:numId w:val="4"/>
        </w:numPr>
        <w:tabs>
          <w:tab w:val="left" w:pos="1635"/>
        </w:tabs>
        <w:spacing w:line="280" w:lineRule="exact"/>
        <w:ind w:left="1634" w:hanging="567"/>
        <w:rPr>
          <w:sz w:val="24"/>
        </w:rPr>
      </w:pPr>
      <w:r>
        <w:rPr>
          <w:sz w:val="24"/>
        </w:rPr>
        <w:t>podpis</w:t>
      </w:r>
      <w:r>
        <w:rPr>
          <w:spacing w:val="-5"/>
          <w:sz w:val="24"/>
        </w:rPr>
        <w:t xml:space="preserve"> </w:t>
      </w:r>
      <w:r>
        <w:rPr>
          <w:sz w:val="24"/>
        </w:rPr>
        <w:t>odwołującego</w:t>
      </w:r>
      <w:r>
        <w:rPr>
          <w:spacing w:val="-2"/>
          <w:sz w:val="24"/>
        </w:rPr>
        <w:t xml:space="preserve"> </w:t>
      </w:r>
      <w:r>
        <w:rPr>
          <w:sz w:val="24"/>
        </w:rPr>
        <w:t>albo</w:t>
      </w:r>
      <w:r>
        <w:rPr>
          <w:spacing w:val="-2"/>
          <w:sz w:val="24"/>
        </w:rPr>
        <w:t xml:space="preserve"> </w:t>
      </w:r>
      <w:r>
        <w:rPr>
          <w:sz w:val="24"/>
        </w:rPr>
        <w:t>jego</w:t>
      </w:r>
      <w:r>
        <w:rPr>
          <w:spacing w:val="-3"/>
          <w:sz w:val="24"/>
        </w:rPr>
        <w:t xml:space="preserve"> </w:t>
      </w:r>
      <w:r>
        <w:rPr>
          <w:sz w:val="24"/>
        </w:rPr>
        <w:t>przedstawiciela</w:t>
      </w:r>
      <w:r>
        <w:rPr>
          <w:spacing w:val="-2"/>
          <w:sz w:val="24"/>
        </w:rPr>
        <w:t xml:space="preserve"> </w:t>
      </w:r>
      <w:r>
        <w:rPr>
          <w:sz w:val="24"/>
        </w:rPr>
        <w:t>lub</w:t>
      </w:r>
      <w:r>
        <w:rPr>
          <w:spacing w:val="-2"/>
          <w:sz w:val="24"/>
        </w:rPr>
        <w:t xml:space="preserve"> przedstawicieli;</w:t>
      </w:r>
    </w:p>
    <w:p w:rsidR="00E47A3F" w:rsidRDefault="00D63462">
      <w:pPr>
        <w:pStyle w:val="Akapitzlist"/>
        <w:numPr>
          <w:ilvl w:val="2"/>
          <w:numId w:val="4"/>
        </w:numPr>
        <w:tabs>
          <w:tab w:val="left" w:pos="1634"/>
          <w:tab w:val="left" w:pos="1635"/>
        </w:tabs>
        <w:spacing w:before="43" w:line="276" w:lineRule="auto"/>
        <w:ind w:left="924" w:right="5799" w:firstLine="144"/>
        <w:rPr>
          <w:sz w:val="24"/>
        </w:rPr>
      </w:pPr>
      <w:r>
        <w:rPr>
          <w:sz w:val="24"/>
        </w:rPr>
        <w:t>wykaz</w:t>
      </w:r>
      <w:r>
        <w:rPr>
          <w:spacing w:val="-14"/>
          <w:sz w:val="24"/>
        </w:rPr>
        <w:t xml:space="preserve"> </w:t>
      </w:r>
      <w:r>
        <w:rPr>
          <w:sz w:val="24"/>
        </w:rPr>
        <w:t>załączników. Do odwołania dołącza się:</w:t>
      </w:r>
    </w:p>
    <w:p w:rsidR="00E47A3F" w:rsidRDefault="00D63462">
      <w:pPr>
        <w:pStyle w:val="Akapitzlist"/>
        <w:numPr>
          <w:ilvl w:val="0"/>
          <w:numId w:val="2"/>
        </w:numPr>
        <w:tabs>
          <w:tab w:val="left" w:pos="1634"/>
          <w:tab w:val="left" w:pos="1635"/>
        </w:tabs>
        <w:spacing w:before="1"/>
        <w:rPr>
          <w:sz w:val="24"/>
        </w:rPr>
      </w:pPr>
      <w:r>
        <w:rPr>
          <w:sz w:val="24"/>
        </w:rPr>
        <w:t>dowód</w:t>
      </w:r>
      <w:r>
        <w:rPr>
          <w:spacing w:val="-5"/>
          <w:sz w:val="24"/>
        </w:rPr>
        <w:t xml:space="preserve"> </w:t>
      </w:r>
      <w:r>
        <w:rPr>
          <w:sz w:val="24"/>
        </w:rPr>
        <w:t>uiszczenia</w:t>
      </w:r>
      <w:r>
        <w:rPr>
          <w:spacing w:val="-2"/>
          <w:sz w:val="24"/>
        </w:rPr>
        <w:t xml:space="preserve"> </w:t>
      </w:r>
      <w:r>
        <w:rPr>
          <w:sz w:val="24"/>
        </w:rPr>
        <w:t>wpisu</w:t>
      </w:r>
      <w:r>
        <w:rPr>
          <w:spacing w:val="-2"/>
          <w:sz w:val="24"/>
        </w:rPr>
        <w:t xml:space="preserve"> </w:t>
      </w:r>
      <w:r>
        <w:rPr>
          <w:sz w:val="24"/>
        </w:rPr>
        <w:t>od</w:t>
      </w:r>
      <w:r>
        <w:rPr>
          <w:spacing w:val="-5"/>
          <w:sz w:val="24"/>
        </w:rPr>
        <w:t xml:space="preserve"> </w:t>
      </w:r>
      <w:r>
        <w:rPr>
          <w:sz w:val="24"/>
        </w:rPr>
        <w:t>odwołania</w:t>
      </w:r>
      <w:r>
        <w:rPr>
          <w:spacing w:val="-2"/>
          <w:sz w:val="24"/>
        </w:rPr>
        <w:t xml:space="preserve"> </w:t>
      </w:r>
      <w:r>
        <w:rPr>
          <w:sz w:val="24"/>
        </w:rPr>
        <w:t>w</w:t>
      </w:r>
      <w:r>
        <w:rPr>
          <w:spacing w:val="-4"/>
          <w:sz w:val="24"/>
        </w:rPr>
        <w:t xml:space="preserve"> </w:t>
      </w:r>
      <w:r>
        <w:rPr>
          <w:sz w:val="24"/>
        </w:rPr>
        <w:t>wymaganej</w:t>
      </w:r>
      <w:r>
        <w:rPr>
          <w:spacing w:val="-2"/>
          <w:sz w:val="24"/>
        </w:rPr>
        <w:t xml:space="preserve"> wysokości;</w:t>
      </w:r>
    </w:p>
    <w:p w:rsidR="00E47A3F" w:rsidRDefault="00D63462">
      <w:pPr>
        <w:pStyle w:val="Akapitzlist"/>
        <w:numPr>
          <w:ilvl w:val="0"/>
          <w:numId w:val="2"/>
        </w:numPr>
        <w:tabs>
          <w:tab w:val="left" w:pos="1634"/>
          <w:tab w:val="left" w:pos="1635"/>
          <w:tab w:val="left" w:pos="2651"/>
          <w:tab w:val="left" w:pos="4210"/>
          <w:tab w:val="left" w:pos="5875"/>
          <w:tab w:val="left" w:pos="7273"/>
          <w:tab w:val="left" w:pos="8027"/>
          <w:tab w:val="left" w:pos="8765"/>
        </w:tabs>
        <w:spacing w:before="43" w:line="276" w:lineRule="auto"/>
        <w:ind w:right="178"/>
        <w:rPr>
          <w:sz w:val="24"/>
        </w:rPr>
      </w:pPr>
      <w:r>
        <w:rPr>
          <w:spacing w:val="-2"/>
          <w:sz w:val="24"/>
        </w:rPr>
        <w:t>dowód</w:t>
      </w:r>
      <w:r>
        <w:rPr>
          <w:sz w:val="24"/>
        </w:rPr>
        <w:tab/>
      </w:r>
      <w:r>
        <w:rPr>
          <w:spacing w:val="-2"/>
          <w:sz w:val="24"/>
        </w:rPr>
        <w:t>przekazania</w:t>
      </w:r>
      <w:r>
        <w:rPr>
          <w:sz w:val="24"/>
        </w:rPr>
        <w:tab/>
      </w:r>
      <w:r>
        <w:rPr>
          <w:spacing w:val="-2"/>
          <w:sz w:val="24"/>
        </w:rPr>
        <w:t>odpowiednio</w:t>
      </w:r>
      <w:r>
        <w:rPr>
          <w:sz w:val="24"/>
        </w:rPr>
        <w:tab/>
      </w:r>
      <w:r>
        <w:rPr>
          <w:spacing w:val="-2"/>
          <w:sz w:val="24"/>
        </w:rPr>
        <w:t>odwołania</w:t>
      </w:r>
      <w:r>
        <w:rPr>
          <w:sz w:val="24"/>
        </w:rPr>
        <w:tab/>
      </w:r>
      <w:r>
        <w:rPr>
          <w:spacing w:val="-4"/>
          <w:sz w:val="24"/>
        </w:rPr>
        <w:t>albo</w:t>
      </w:r>
      <w:r>
        <w:rPr>
          <w:sz w:val="24"/>
        </w:rPr>
        <w:tab/>
      </w:r>
      <w:r>
        <w:rPr>
          <w:spacing w:val="-4"/>
          <w:sz w:val="24"/>
        </w:rPr>
        <w:t>jego</w:t>
      </w:r>
      <w:r>
        <w:rPr>
          <w:sz w:val="24"/>
        </w:rPr>
        <w:tab/>
      </w:r>
      <w:r>
        <w:rPr>
          <w:spacing w:val="-2"/>
          <w:sz w:val="24"/>
        </w:rPr>
        <w:t xml:space="preserve">kopii </w:t>
      </w:r>
      <w:r>
        <w:rPr>
          <w:spacing w:val="-2"/>
          <w:sz w:val="24"/>
        </w:rPr>
        <w:lastRenderedPageBreak/>
        <w:t>Zamawiającemu;</w:t>
      </w:r>
    </w:p>
    <w:p w:rsidR="00E47A3F" w:rsidRDefault="00D63462">
      <w:pPr>
        <w:pStyle w:val="Akapitzlist"/>
        <w:numPr>
          <w:ilvl w:val="0"/>
          <w:numId w:val="2"/>
        </w:numPr>
        <w:tabs>
          <w:tab w:val="left" w:pos="1634"/>
          <w:tab w:val="left" w:pos="1635"/>
          <w:tab w:val="left" w:pos="3107"/>
          <w:tab w:val="left" w:pos="5110"/>
          <w:tab w:val="left" w:pos="6847"/>
          <w:tab w:val="left" w:pos="7531"/>
        </w:tabs>
        <w:spacing w:line="276" w:lineRule="auto"/>
        <w:ind w:right="177"/>
        <w:rPr>
          <w:sz w:val="24"/>
        </w:rPr>
      </w:pPr>
      <w:r>
        <w:rPr>
          <w:spacing w:val="-2"/>
          <w:sz w:val="24"/>
        </w:rPr>
        <w:t>dokument</w:t>
      </w:r>
      <w:r>
        <w:rPr>
          <w:sz w:val="24"/>
        </w:rPr>
        <w:tab/>
      </w:r>
      <w:r>
        <w:rPr>
          <w:spacing w:val="-2"/>
          <w:sz w:val="24"/>
        </w:rPr>
        <w:t>potwierdzający</w:t>
      </w:r>
      <w:r>
        <w:rPr>
          <w:sz w:val="24"/>
        </w:rPr>
        <w:tab/>
      </w:r>
      <w:r>
        <w:rPr>
          <w:spacing w:val="-2"/>
          <w:sz w:val="24"/>
        </w:rPr>
        <w:t>umocowanie</w:t>
      </w:r>
      <w:r>
        <w:rPr>
          <w:sz w:val="24"/>
        </w:rPr>
        <w:tab/>
      </w:r>
      <w:r>
        <w:rPr>
          <w:spacing w:val="-6"/>
          <w:sz w:val="24"/>
        </w:rPr>
        <w:t>do</w:t>
      </w:r>
      <w:r>
        <w:rPr>
          <w:sz w:val="24"/>
        </w:rPr>
        <w:tab/>
      </w:r>
      <w:r>
        <w:rPr>
          <w:spacing w:val="-2"/>
          <w:sz w:val="24"/>
        </w:rPr>
        <w:t>reprezentowania odwołującego.</w:t>
      </w:r>
    </w:p>
    <w:p w:rsidR="00E47A3F" w:rsidRDefault="00D63462" w:rsidP="000B507A">
      <w:pPr>
        <w:pStyle w:val="Akapitzlist"/>
        <w:numPr>
          <w:ilvl w:val="1"/>
          <w:numId w:val="4"/>
        </w:numPr>
        <w:tabs>
          <w:tab w:val="left" w:pos="924"/>
          <w:tab w:val="left" w:pos="925"/>
        </w:tabs>
        <w:spacing w:before="134" w:line="276" w:lineRule="auto"/>
        <w:ind w:right="179"/>
        <w:jc w:val="left"/>
      </w:pPr>
      <w:r w:rsidRPr="000B507A">
        <w:rPr>
          <w:sz w:val="24"/>
        </w:rPr>
        <w:t>Na</w:t>
      </w:r>
      <w:r w:rsidRPr="000B507A">
        <w:rPr>
          <w:spacing w:val="40"/>
          <w:sz w:val="24"/>
        </w:rPr>
        <w:t xml:space="preserve"> </w:t>
      </w:r>
      <w:r w:rsidRPr="000B507A">
        <w:rPr>
          <w:sz w:val="24"/>
        </w:rPr>
        <w:t>orzeczenie</w:t>
      </w:r>
      <w:r w:rsidRPr="000B507A">
        <w:rPr>
          <w:spacing w:val="40"/>
          <w:sz w:val="24"/>
        </w:rPr>
        <w:t xml:space="preserve"> </w:t>
      </w:r>
      <w:r w:rsidRPr="000B507A">
        <w:rPr>
          <w:sz w:val="24"/>
        </w:rPr>
        <w:t>Izby</w:t>
      </w:r>
      <w:r w:rsidRPr="000B507A">
        <w:rPr>
          <w:spacing w:val="40"/>
          <w:sz w:val="24"/>
        </w:rPr>
        <w:t xml:space="preserve"> </w:t>
      </w:r>
      <w:r w:rsidRPr="000B507A">
        <w:rPr>
          <w:sz w:val="24"/>
        </w:rPr>
        <w:t>stronom</w:t>
      </w:r>
      <w:r w:rsidRPr="000B507A">
        <w:rPr>
          <w:spacing w:val="40"/>
          <w:sz w:val="24"/>
        </w:rPr>
        <w:t xml:space="preserve"> </w:t>
      </w:r>
      <w:r w:rsidRPr="000B507A">
        <w:rPr>
          <w:sz w:val="24"/>
        </w:rPr>
        <w:t>oraz</w:t>
      </w:r>
      <w:r w:rsidRPr="000B507A">
        <w:rPr>
          <w:spacing w:val="40"/>
          <w:sz w:val="24"/>
        </w:rPr>
        <w:t xml:space="preserve"> </w:t>
      </w:r>
      <w:r w:rsidRPr="000B507A">
        <w:rPr>
          <w:sz w:val="24"/>
        </w:rPr>
        <w:t>uczestnikom</w:t>
      </w:r>
      <w:r w:rsidRPr="000B507A">
        <w:rPr>
          <w:spacing w:val="40"/>
          <w:sz w:val="24"/>
        </w:rPr>
        <w:t xml:space="preserve"> </w:t>
      </w:r>
      <w:r w:rsidRPr="000B507A">
        <w:rPr>
          <w:sz w:val="24"/>
        </w:rPr>
        <w:t>postępowania</w:t>
      </w:r>
      <w:r w:rsidRPr="000B507A">
        <w:rPr>
          <w:spacing w:val="40"/>
          <w:sz w:val="24"/>
        </w:rPr>
        <w:t xml:space="preserve"> </w:t>
      </w:r>
      <w:r w:rsidRPr="000B507A">
        <w:rPr>
          <w:sz w:val="24"/>
        </w:rPr>
        <w:t>odwoławczego</w:t>
      </w:r>
      <w:r w:rsidRPr="000B507A">
        <w:rPr>
          <w:spacing w:val="80"/>
          <w:sz w:val="24"/>
        </w:rPr>
        <w:t xml:space="preserve"> </w:t>
      </w:r>
      <w:r w:rsidRPr="000B507A">
        <w:rPr>
          <w:sz w:val="24"/>
        </w:rPr>
        <w:t>przysługuje skarga do sądu. Skargę wnosi się do Sądu Okręgowego w Warszawie</w:t>
      </w:r>
      <w:r w:rsidR="000B507A">
        <w:rPr>
          <w:sz w:val="24"/>
        </w:rPr>
        <w:t xml:space="preserve"> </w:t>
      </w:r>
      <w:r>
        <w:t>-</w:t>
      </w:r>
      <w:r w:rsidRPr="000B507A">
        <w:rPr>
          <w:spacing w:val="-3"/>
        </w:rPr>
        <w:t xml:space="preserve"> </w:t>
      </w:r>
      <w:r>
        <w:t>sądu</w:t>
      </w:r>
      <w:r w:rsidRPr="000B507A">
        <w:rPr>
          <w:spacing w:val="-3"/>
        </w:rPr>
        <w:t xml:space="preserve"> </w:t>
      </w:r>
      <w:r>
        <w:t>zamówień</w:t>
      </w:r>
      <w:r w:rsidRPr="000B507A">
        <w:rPr>
          <w:spacing w:val="-3"/>
        </w:rPr>
        <w:t xml:space="preserve"> </w:t>
      </w:r>
      <w:r w:rsidRPr="000B507A">
        <w:rPr>
          <w:spacing w:val="-2"/>
        </w:rPr>
        <w:t>publicznych.</w:t>
      </w:r>
    </w:p>
    <w:p w:rsidR="00E47A3F" w:rsidRDefault="00F77FB3">
      <w:pPr>
        <w:pStyle w:val="Tekstpodstawowy"/>
        <w:jc w:val="left"/>
        <w:rPr>
          <w:sz w:val="20"/>
        </w:rPr>
      </w:pPr>
      <w:r w:rsidRPr="00F77FB3">
        <w:rPr>
          <w:noProof/>
        </w:rPr>
        <w:pict>
          <v:group id="docshapegroup144" o:spid="_x0000_s2054" style="position:absolute;margin-left:70.1pt;margin-top:12.95pt;width:454.4pt;height:35.65pt;z-index:-15712256;mso-wrap-distance-left:0;mso-wrap-distance-right:0;mso-position-horizontal-relative:page" coordorigin="1402,259" coordsize="9088,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">
            <v:shape id="docshape145" o:spid="_x0000_s2057" style="position:absolute;left:1416;top:259;width:9074;height:701;visibility:visible" coordsize="9074,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" adj="0,,0" path="m8966,l108,,,,,701r108,l8966,701r,-351l8966,xm9074,l8966,r,701l9074,701,9074,xe" fillcolor="#d9d9d9" stroked="f">
              <v:stroke joinstyle="round"/>
              <v:formulas/>
              <v:path arrowok="t" o:connecttype="custom" o:connectlocs="8966,259;108,259;0,259;0,960;108,960;8966,960;8966,609;8966,259;9074,259;8966,259;8966,960;9074,960;9074,259" o:connectangles="0,0,0,0,0,0,0,0,0,0,0,0,0"/>
            </v:shape>
            <v:rect id="docshape146" o:spid="_x0000_s2056" style="position:absolute;left:1402;top:962;width:9088;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docshape147" o:spid="_x0000_s2055" type="#_x0000_t202" style="position:absolute;left:1416;top:259;width:9074;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651DF7" w:rsidRDefault="00651DF7">
                    <w:pPr>
                      <w:ind w:left="503" w:right="504"/>
                      <w:jc w:val="center"/>
                      <w:rPr>
                        <w:sz w:val="26"/>
                      </w:rPr>
                    </w:pPr>
                    <w:r>
                      <w:rPr>
                        <w:sz w:val="26"/>
                      </w:rPr>
                      <w:t>Rozdział</w:t>
                    </w:r>
                    <w:r>
                      <w:rPr>
                        <w:spacing w:val="-12"/>
                        <w:sz w:val="26"/>
                      </w:rPr>
                      <w:t xml:space="preserve"> </w:t>
                    </w:r>
                    <w:r>
                      <w:rPr>
                        <w:spacing w:val="-5"/>
                        <w:sz w:val="26"/>
                      </w:rPr>
                      <w:t>24</w:t>
                    </w:r>
                  </w:p>
                  <w:p w:rsidR="00651DF7" w:rsidRDefault="00651DF7">
                    <w:pPr>
                      <w:spacing w:before="45"/>
                      <w:ind w:left="503" w:right="506"/>
                      <w:jc w:val="center"/>
                      <w:rPr>
                        <w:b/>
                        <w:sz w:val="26"/>
                      </w:rPr>
                    </w:pPr>
                    <w:r>
                      <w:rPr>
                        <w:b/>
                        <w:w w:val="95"/>
                        <w:sz w:val="26"/>
                      </w:rPr>
                      <w:t>INFORMACJE</w:t>
                    </w:r>
                    <w:r>
                      <w:rPr>
                        <w:b/>
                        <w:spacing w:val="57"/>
                        <w:sz w:val="26"/>
                      </w:rPr>
                      <w:t xml:space="preserve"> </w:t>
                    </w:r>
                    <w:r>
                      <w:rPr>
                        <w:b/>
                        <w:spacing w:val="-2"/>
                        <w:sz w:val="26"/>
                      </w:rPr>
                      <w:t>DODATKOWE</w:t>
                    </w:r>
                  </w:p>
                </w:txbxContent>
              </v:textbox>
            </v:shape>
            <w10:wrap type="topAndBottom" anchorx="page"/>
          </v:group>
        </w:pict>
      </w:r>
    </w:p>
    <w:p w:rsidR="00E47A3F" w:rsidRDefault="00E47A3F">
      <w:pPr>
        <w:pStyle w:val="Tekstpodstawowy"/>
        <w:spacing w:before="5"/>
        <w:jc w:val="left"/>
        <w:rPr>
          <w:sz w:val="9"/>
        </w:rPr>
      </w:pPr>
    </w:p>
    <w:p w:rsidR="00E47A3F" w:rsidRDefault="00D63462">
      <w:pPr>
        <w:pStyle w:val="Akapitzlist"/>
        <w:numPr>
          <w:ilvl w:val="1"/>
          <w:numId w:val="1"/>
        </w:numPr>
        <w:tabs>
          <w:tab w:val="left" w:pos="925"/>
        </w:tabs>
        <w:spacing w:before="100"/>
        <w:ind w:hanging="709"/>
        <w:rPr>
          <w:b/>
          <w:sz w:val="24"/>
        </w:rPr>
      </w:pPr>
      <w:r>
        <w:rPr>
          <w:sz w:val="24"/>
        </w:rPr>
        <w:t>Zamawiający</w:t>
      </w:r>
      <w:r>
        <w:rPr>
          <w:spacing w:val="-4"/>
          <w:sz w:val="24"/>
        </w:rPr>
        <w:t xml:space="preserve"> </w:t>
      </w:r>
      <w:r>
        <w:rPr>
          <w:b/>
          <w:sz w:val="24"/>
          <w:u w:val="single"/>
        </w:rPr>
        <w:t>nie</w:t>
      </w:r>
      <w:r>
        <w:rPr>
          <w:b/>
          <w:spacing w:val="-3"/>
          <w:sz w:val="24"/>
          <w:u w:val="single"/>
        </w:rPr>
        <w:t xml:space="preserve"> </w:t>
      </w:r>
      <w:r>
        <w:rPr>
          <w:b/>
          <w:sz w:val="24"/>
          <w:u w:val="single"/>
        </w:rPr>
        <w:t>dopuszcza</w:t>
      </w:r>
      <w:r>
        <w:rPr>
          <w:b/>
          <w:spacing w:val="-1"/>
          <w:sz w:val="24"/>
        </w:rPr>
        <w:t xml:space="preserve"> </w:t>
      </w:r>
      <w:r>
        <w:rPr>
          <w:sz w:val="24"/>
        </w:rPr>
        <w:t>składania</w:t>
      </w:r>
      <w:r>
        <w:rPr>
          <w:spacing w:val="-2"/>
          <w:sz w:val="24"/>
        </w:rPr>
        <w:t xml:space="preserve"> </w:t>
      </w:r>
      <w:r>
        <w:rPr>
          <w:sz w:val="24"/>
        </w:rPr>
        <w:t>ofert</w:t>
      </w:r>
      <w:r>
        <w:rPr>
          <w:spacing w:val="-2"/>
          <w:sz w:val="24"/>
        </w:rPr>
        <w:t xml:space="preserve"> </w:t>
      </w:r>
      <w:r>
        <w:rPr>
          <w:b/>
          <w:spacing w:val="-2"/>
          <w:sz w:val="24"/>
        </w:rPr>
        <w:t>częściowych.</w:t>
      </w:r>
    </w:p>
    <w:p w:rsidR="00E47A3F" w:rsidRDefault="00D63462">
      <w:pPr>
        <w:pStyle w:val="Akapitzlist"/>
        <w:numPr>
          <w:ilvl w:val="1"/>
          <w:numId w:val="1"/>
        </w:numPr>
        <w:tabs>
          <w:tab w:val="left" w:pos="925"/>
        </w:tabs>
        <w:spacing w:before="43"/>
        <w:ind w:hanging="709"/>
        <w:rPr>
          <w:b/>
          <w:sz w:val="24"/>
        </w:rPr>
      </w:pPr>
      <w:r>
        <w:rPr>
          <w:sz w:val="24"/>
        </w:rPr>
        <w:t>Zamawiający</w:t>
      </w:r>
      <w:r>
        <w:rPr>
          <w:spacing w:val="-6"/>
          <w:sz w:val="24"/>
        </w:rPr>
        <w:t xml:space="preserve"> </w:t>
      </w:r>
      <w:r>
        <w:rPr>
          <w:b/>
          <w:sz w:val="24"/>
          <w:u w:val="single"/>
        </w:rPr>
        <w:t>nie</w:t>
      </w:r>
      <w:r>
        <w:rPr>
          <w:b/>
          <w:spacing w:val="-2"/>
          <w:sz w:val="24"/>
          <w:u w:val="single"/>
        </w:rPr>
        <w:t xml:space="preserve"> </w:t>
      </w:r>
      <w:r>
        <w:rPr>
          <w:b/>
          <w:sz w:val="24"/>
          <w:u w:val="single"/>
        </w:rPr>
        <w:t>dopuszcza</w:t>
      </w:r>
      <w:r>
        <w:rPr>
          <w:b/>
          <w:spacing w:val="-1"/>
          <w:sz w:val="24"/>
        </w:rPr>
        <w:t xml:space="preserve"> </w:t>
      </w:r>
      <w:r>
        <w:rPr>
          <w:sz w:val="24"/>
        </w:rPr>
        <w:t>składania</w:t>
      </w:r>
      <w:r>
        <w:rPr>
          <w:spacing w:val="-2"/>
          <w:sz w:val="24"/>
        </w:rPr>
        <w:t xml:space="preserve"> </w:t>
      </w:r>
      <w:r>
        <w:rPr>
          <w:sz w:val="24"/>
        </w:rPr>
        <w:t>ofert</w:t>
      </w:r>
      <w:r>
        <w:rPr>
          <w:spacing w:val="-2"/>
          <w:sz w:val="24"/>
        </w:rPr>
        <w:t xml:space="preserve"> </w:t>
      </w:r>
      <w:r>
        <w:rPr>
          <w:b/>
          <w:spacing w:val="-2"/>
          <w:sz w:val="24"/>
        </w:rPr>
        <w:t>wariantowych.</w:t>
      </w:r>
    </w:p>
    <w:p w:rsidR="00E47A3F" w:rsidRDefault="00D63462">
      <w:pPr>
        <w:pStyle w:val="Akapitzlist"/>
        <w:numPr>
          <w:ilvl w:val="1"/>
          <w:numId w:val="1"/>
        </w:numPr>
        <w:tabs>
          <w:tab w:val="left" w:pos="925"/>
        </w:tabs>
        <w:spacing w:before="43" w:line="276" w:lineRule="auto"/>
        <w:ind w:right="180"/>
        <w:rPr>
          <w:sz w:val="24"/>
        </w:rPr>
      </w:pPr>
      <w:r>
        <w:rPr>
          <w:sz w:val="24"/>
        </w:rPr>
        <w:t>Zamawiający</w:t>
      </w:r>
      <w:r>
        <w:rPr>
          <w:spacing w:val="-1"/>
          <w:sz w:val="24"/>
        </w:rPr>
        <w:t xml:space="preserve"> </w:t>
      </w:r>
      <w:r>
        <w:rPr>
          <w:b/>
          <w:sz w:val="24"/>
          <w:u w:val="single"/>
        </w:rPr>
        <w:t>nie</w:t>
      </w:r>
      <w:r>
        <w:rPr>
          <w:b/>
          <w:spacing w:val="-2"/>
          <w:sz w:val="24"/>
          <w:u w:val="single"/>
        </w:rPr>
        <w:t xml:space="preserve"> </w:t>
      </w:r>
      <w:r>
        <w:rPr>
          <w:b/>
          <w:sz w:val="24"/>
          <w:u w:val="single"/>
        </w:rPr>
        <w:t>przewiduje</w:t>
      </w:r>
      <w:r>
        <w:rPr>
          <w:b/>
          <w:sz w:val="24"/>
        </w:rPr>
        <w:t xml:space="preserve"> </w:t>
      </w:r>
      <w:r>
        <w:rPr>
          <w:sz w:val="24"/>
        </w:rPr>
        <w:t>wymagań</w:t>
      </w:r>
      <w:r>
        <w:rPr>
          <w:spacing w:val="-1"/>
          <w:sz w:val="24"/>
        </w:rPr>
        <w:t xml:space="preserve"> </w:t>
      </w:r>
      <w:r>
        <w:rPr>
          <w:sz w:val="24"/>
        </w:rPr>
        <w:t>wskazanych</w:t>
      </w:r>
      <w:r>
        <w:rPr>
          <w:spacing w:val="-2"/>
          <w:sz w:val="24"/>
        </w:rPr>
        <w:t xml:space="preserve"> </w:t>
      </w:r>
      <w:r>
        <w:rPr>
          <w:sz w:val="24"/>
        </w:rPr>
        <w:t xml:space="preserve">w art. 96 ust. 2 </w:t>
      </w:r>
      <w:proofErr w:type="spellStart"/>
      <w:r>
        <w:rPr>
          <w:sz w:val="24"/>
        </w:rPr>
        <w:t>pkt</w:t>
      </w:r>
      <w:proofErr w:type="spellEnd"/>
      <w:r>
        <w:rPr>
          <w:spacing w:val="-1"/>
          <w:sz w:val="24"/>
        </w:rPr>
        <w:t xml:space="preserve"> </w:t>
      </w:r>
      <w:r>
        <w:rPr>
          <w:sz w:val="24"/>
        </w:rPr>
        <w:t>2</w:t>
      </w:r>
      <w:r>
        <w:rPr>
          <w:spacing w:val="-2"/>
          <w:sz w:val="24"/>
        </w:rPr>
        <w:t xml:space="preserve"> </w:t>
      </w:r>
      <w:r>
        <w:rPr>
          <w:sz w:val="24"/>
        </w:rPr>
        <w:t xml:space="preserve">ustawy </w:t>
      </w:r>
      <w:proofErr w:type="spellStart"/>
      <w:r>
        <w:rPr>
          <w:spacing w:val="-4"/>
          <w:sz w:val="24"/>
        </w:rPr>
        <w:t>Pzp</w:t>
      </w:r>
      <w:proofErr w:type="spellEnd"/>
      <w:r>
        <w:rPr>
          <w:spacing w:val="-4"/>
          <w:sz w:val="24"/>
        </w:rPr>
        <w:t>.</w:t>
      </w:r>
    </w:p>
    <w:p w:rsidR="00E47A3F" w:rsidRDefault="00D63462">
      <w:pPr>
        <w:pStyle w:val="Akapitzlist"/>
        <w:numPr>
          <w:ilvl w:val="1"/>
          <w:numId w:val="1"/>
        </w:numPr>
        <w:tabs>
          <w:tab w:val="left" w:pos="925"/>
        </w:tabs>
        <w:spacing w:line="276" w:lineRule="auto"/>
        <w:ind w:right="176"/>
        <w:rPr>
          <w:sz w:val="24"/>
        </w:rPr>
      </w:pPr>
      <w:r>
        <w:rPr>
          <w:sz w:val="24"/>
        </w:rPr>
        <w:t xml:space="preserve">Zamawiający </w:t>
      </w:r>
      <w:r>
        <w:rPr>
          <w:b/>
          <w:sz w:val="24"/>
          <w:u w:val="single"/>
        </w:rPr>
        <w:t>nie przewiduje</w:t>
      </w:r>
      <w:r>
        <w:rPr>
          <w:b/>
          <w:sz w:val="24"/>
        </w:rPr>
        <w:t xml:space="preserve"> </w:t>
      </w:r>
      <w:r>
        <w:rPr>
          <w:sz w:val="24"/>
        </w:rPr>
        <w:t>zamówień,</w:t>
      </w:r>
      <w:r>
        <w:rPr>
          <w:spacing w:val="12"/>
          <w:sz w:val="24"/>
        </w:rPr>
        <w:t xml:space="preserve"> </w:t>
      </w:r>
      <w:r>
        <w:rPr>
          <w:sz w:val="24"/>
        </w:rPr>
        <w:t>o których mowa w art.</w:t>
      </w:r>
      <w:r>
        <w:rPr>
          <w:spacing w:val="12"/>
          <w:sz w:val="24"/>
        </w:rPr>
        <w:t xml:space="preserve"> </w:t>
      </w:r>
      <w:r>
        <w:rPr>
          <w:sz w:val="24"/>
        </w:rPr>
        <w:t>214</w:t>
      </w:r>
      <w:r>
        <w:rPr>
          <w:spacing w:val="12"/>
          <w:sz w:val="24"/>
        </w:rPr>
        <w:t xml:space="preserve"> </w:t>
      </w:r>
      <w:r>
        <w:rPr>
          <w:sz w:val="24"/>
        </w:rPr>
        <w:t>ust.</w:t>
      </w:r>
      <w:r>
        <w:rPr>
          <w:spacing w:val="12"/>
          <w:sz w:val="24"/>
        </w:rPr>
        <w:t xml:space="preserve"> </w:t>
      </w:r>
      <w:r>
        <w:rPr>
          <w:sz w:val="24"/>
        </w:rPr>
        <w:t>1 pkt 7</w:t>
      </w:r>
      <w:r>
        <w:rPr>
          <w:spacing w:val="80"/>
          <w:sz w:val="24"/>
        </w:rPr>
        <w:t xml:space="preserve"> </w:t>
      </w:r>
      <w:r>
        <w:rPr>
          <w:sz w:val="24"/>
        </w:rPr>
        <w:t xml:space="preserve">i 8 ustawy </w:t>
      </w:r>
      <w:proofErr w:type="spellStart"/>
      <w:r>
        <w:rPr>
          <w:sz w:val="24"/>
        </w:rPr>
        <w:t>Pzp</w:t>
      </w:r>
      <w:proofErr w:type="spellEnd"/>
      <w:r>
        <w:rPr>
          <w:sz w:val="24"/>
        </w:rPr>
        <w:t>.</w:t>
      </w:r>
    </w:p>
    <w:p w:rsidR="00E47A3F" w:rsidRDefault="00D63462">
      <w:pPr>
        <w:pStyle w:val="Akapitzlist"/>
        <w:numPr>
          <w:ilvl w:val="1"/>
          <w:numId w:val="1"/>
        </w:numPr>
        <w:tabs>
          <w:tab w:val="left" w:pos="925"/>
        </w:tabs>
        <w:spacing w:line="276" w:lineRule="auto"/>
        <w:ind w:right="176"/>
        <w:rPr>
          <w:sz w:val="24"/>
        </w:rPr>
      </w:pPr>
      <w:r>
        <w:rPr>
          <w:sz w:val="24"/>
        </w:rPr>
        <w:t xml:space="preserve">Zamawiający </w:t>
      </w:r>
      <w:r>
        <w:rPr>
          <w:b/>
          <w:sz w:val="24"/>
          <w:u w:val="single"/>
        </w:rPr>
        <w:t>nie wymaga</w:t>
      </w:r>
      <w:r>
        <w:rPr>
          <w:b/>
          <w:sz w:val="24"/>
        </w:rPr>
        <w:t xml:space="preserve"> </w:t>
      </w:r>
      <w:r>
        <w:rPr>
          <w:sz w:val="24"/>
        </w:rPr>
        <w:t>przeprowadzenia przez Wykonawcę wizji lokalnej lub sprawdzenia</w:t>
      </w:r>
      <w:r>
        <w:rPr>
          <w:spacing w:val="40"/>
          <w:sz w:val="24"/>
        </w:rPr>
        <w:t xml:space="preserve"> </w:t>
      </w:r>
      <w:r>
        <w:rPr>
          <w:sz w:val="24"/>
        </w:rPr>
        <w:t>przez</w:t>
      </w:r>
      <w:r>
        <w:rPr>
          <w:spacing w:val="40"/>
          <w:sz w:val="24"/>
        </w:rPr>
        <w:t xml:space="preserve"> </w:t>
      </w:r>
      <w:r>
        <w:rPr>
          <w:sz w:val="24"/>
        </w:rPr>
        <w:t>niego</w:t>
      </w:r>
      <w:r>
        <w:rPr>
          <w:spacing w:val="40"/>
          <w:sz w:val="24"/>
        </w:rPr>
        <w:t xml:space="preserve"> </w:t>
      </w:r>
      <w:r>
        <w:rPr>
          <w:sz w:val="24"/>
        </w:rPr>
        <w:t>dokumentów</w:t>
      </w:r>
      <w:r>
        <w:rPr>
          <w:spacing w:val="40"/>
          <w:sz w:val="24"/>
        </w:rPr>
        <w:t xml:space="preserve"> </w:t>
      </w:r>
      <w:r>
        <w:rPr>
          <w:sz w:val="24"/>
        </w:rPr>
        <w:t>niezbędnych</w:t>
      </w:r>
      <w:r>
        <w:rPr>
          <w:spacing w:val="40"/>
          <w:sz w:val="24"/>
        </w:rPr>
        <w:t xml:space="preserve"> </w:t>
      </w:r>
      <w:r>
        <w:rPr>
          <w:sz w:val="24"/>
        </w:rPr>
        <w:t>do</w:t>
      </w:r>
      <w:r>
        <w:rPr>
          <w:spacing w:val="40"/>
          <w:sz w:val="24"/>
        </w:rPr>
        <w:t xml:space="preserve"> </w:t>
      </w:r>
      <w:r>
        <w:rPr>
          <w:sz w:val="24"/>
        </w:rPr>
        <w:t>realizacji</w:t>
      </w:r>
      <w:r>
        <w:rPr>
          <w:spacing w:val="40"/>
          <w:sz w:val="24"/>
        </w:rPr>
        <w:t xml:space="preserve"> </w:t>
      </w:r>
      <w:r>
        <w:rPr>
          <w:sz w:val="24"/>
        </w:rPr>
        <w:t xml:space="preserve">zamówienia, o których mowa w art. 131 ust. 2 ustawy </w:t>
      </w:r>
      <w:proofErr w:type="spellStart"/>
      <w:r>
        <w:rPr>
          <w:sz w:val="24"/>
        </w:rPr>
        <w:t>Pzp</w:t>
      </w:r>
      <w:proofErr w:type="spellEnd"/>
      <w:r>
        <w:rPr>
          <w:sz w:val="24"/>
        </w:rPr>
        <w:t>.</w:t>
      </w:r>
    </w:p>
    <w:p w:rsidR="00E47A3F" w:rsidRDefault="00D63462">
      <w:pPr>
        <w:pStyle w:val="Akapitzlist"/>
        <w:numPr>
          <w:ilvl w:val="1"/>
          <w:numId w:val="1"/>
        </w:numPr>
        <w:tabs>
          <w:tab w:val="left" w:pos="925"/>
        </w:tabs>
        <w:spacing w:before="1" w:line="276" w:lineRule="auto"/>
        <w:ind w:right="178"/>
        <w:rPr>
          <w:sz w:val="24"/>
        </w:rPr>
      </w:pPr>
      <w:r>
        <w:rPr>
          <w:sz w:val="24"/>
        </w:rPr>
        <w:t xml:space="preserve">Zamawiający </w:t>
      </w:r>
      <w:r>
        <w:rPr>
          <w:b/>
          <w:sz w:val="24"/>
          <w:u w:val="single"/>
        </w:rPr>
        <w:t>nie przewiduje</w:t>
      </w:r>
      <w:r>
        <w:rPr>
          <w:b/>
          <w:sz w:val="24"/>
        </w:rPr>
        <w:t xml:space="preserve"> </w:t>
      </w:r>
      <w:r>
        <w:rPr>
          <w:sz w:val="24"/>
        </w:rPr>
        <w:t>rozliczenia między Zamawiającym a Wykonawcą</w:t>
      </w:r>
      <w:r>
        <w:rPr>
          <w:spacing w:val="80"/>
          <w:w w:val="150"/>
          <w:sz w:val="24"/>
        </w:rPr>
        <w:t xml:space="preserve"> </w:t>
      </w:r>
      <w:r>
        <w:rPr>
          <w:sz w:val="24"/>
        </w:rPr>
        <w:t>w walutach obcych.</w:t>
      </w:r>
    </w:p>
    <w:p w:rsidR="00E47A3F" w:rsidRDefault="00D63462">
      <w:pPr>
        <w:pStyle w:val="Akapitzlist"/>
        <w:numPr>
          <w:ilvl w:val="1"/>
          <w:numId w:val="1"/>
        </w:numPr>
        <w:tabs>
          <w:tab w:val="left" w:pos="925"/>
        </w:tabs>
        <w:spacing w:before="1"/>
        <w:ind w:hanging="709"/>
        <w:rPr>
          <w:sz w:val="24"/>
        </w:rPr>
      </w:pPr>
      <w:r>
        <w:rPr>
          <w:sz w:val="24"/>
        </w:rPr>
        <w:t>Zamawiający</w:t>
      </w:r>
      <w:r>
        <w:rPr>
          <w:spacing w:val="-7"/>
          <w:sz w:val="24"/>
        </w:rPr>
        <w:t xml:space="preserve"> </w:t>
      </w:r>
      <w:r>
        <w:rPr>
          <w:b/>
          <w:sz w:val="24"/>
          <w:u w:val="single"/>
        </w:rPr>
        <w:t>nie</w:t>
      </w:r>
      <w:r>
        <w:rPr>
          <w:b/>
          <w:spacing w:val="-4"/>
          <w:sz w:val="24"/>
          <w:u w:val="single"/>
        </w:rPr>
        <w:t xml:space="preserve"> </w:t>
      </w:r>
      <w:r>
        <w:rPr>
          <w:b/>
          <w:sz w:val="24"/>
          <w:u w:val="single"/>
        </w:rPr>
        <w:t>przewiduje</w:t>
      </w:r>
      <w:r>
        <w:rPr>
          <w:b/>
          <w:spacing w:val="-4"/>
          <w:sz w:val="24"/>
        </w:rPr>
        <w:t xml:space="preserve"> </w:t>
      </w:r>
      <w:r>
        <w:rPr>
          <w:sz w:val="24"/>
        </w:rPr>
        <w:t>zwrotu</w:t>
      </w:r>
      <w:r>
        <w:rPr>
          <w:spacing w:val="-3"/>
          <w:sz w:val="24"/>
        </w:rPr>
        <w:t xml:space="preserve"> </w:t>
      </w:r>
      <w:r>
        <w:rPr>
          <w:sz w:val="24"/>
        </w:rPr>
        <w:t>kosztów</w:t>
      </w:r>
      <w:r>
        <w:rPr>
          <w:spacing w:val="-3"/>
          <w:sz w:val="24"/>
        </w:rPr>
        <w:t xml:space="preserve"> </w:t>
      </w:r>
      <w:r>
        <w:rPr>
          <w:sz w:val="24"/>
        </w:rPr>
        <w:t>udziału</w:t>
      </w:r>
      <w:r>
        <w:rPr>
          <w:spacing w:val="-4"/>
          <w:sz w:val="24"/>
        </w:rPr>
        <w:t xml:space="preserve"> </w:t>
      </w:r>
      <w:r>
        <w:rPr>
          <w:sz w:val="24"/>
        </w:rPr>
        <w:t>w</w:t>
      </w:r>
      <w:r>
        <w:rPr>
          <w:spacing w:val="-5"/>
          <w:sz w:val="24"/>
        </w:rPr>
        <w:t xml:space="preserve"> </w:t>
      </w:r>
      <w:r>
        <w:rPr>
          <w:spacing w:val="-2"/>
          <w:sz w:val="24"/>
        </w:rPr>
        <w:t>postępowaniu.</w:t>
      </w:r>
    </w:p>
    <w:p w:rsidR="00E47A3F" w:rsidRDefault="00D63462">
      <w:pPr>
        <w:pStyle w:val="Akapitzlist"/>
        <w:numPr>
          <w:ilvl w:val="1"/>
          <w:numId w:val="1"/>
        </w:numPr>
        <w:tabs>
          <w:tab w:val="left" w:pos="925"/>
        </w:tabs>
        <w:spacing w:before="40" w:line="276" w:lineRule="auto"/>
        <w:ind w:right="180"/>
        <w:rPr>
          <w:sz w:val="24"/>
        </w:rPr>
      </w:pPr>
      <w:r>
        <w:rPr>
          <w:sz w:val="24"/>
        </w:rPr>
        <w:t xml:space="preserve">Zamawiający </w:t>
      </w:r>
      <w:r>
        <w:rPr>
          <w:b/>
          <w:sz w:val="24"/>
          <w:u w:val="single"/>
        </w:rPr>
        <w:t>nie wymaga</w:t>
      </w:r>
      <w:r>
        <w:rPr>
          <w:b/>
          <w:sz w:val="24"/>
        </w:rPr>
        <w:t xml:space="preserve"> </w:t>
      </w:r>
      <w:r>
        <w:rPr>
          <w:sz w:val="24"/>
        </w:rPr>
        <w:t xml:space="preserve">obowiązku osobistego wykonania przez Wykonawcę kluczowych zadań zgodnie z art. 60 i art. 121 ustawy </w:t>
      </w:r>
      <w:proofErr w:type="spellStart"/>
      <w:r>
        <w:rPr>
          <w:sz w:val="24"/>
        </w:rPr>
        <w:t>Pzp</w:t>
      </w:r>
      <w:proofErr w:type="spellEnd"/>
      <w:r>
        <w:rPr>
          <w:sz w:val="24"/>
        </w:rPr>
        <w:t>.</w:t>
      </w:r>
    </w:p>
    <w:p w:rsidR="00E47A3F" w:rsidRDefault="00D63462">
      <w:pPr>
        <w:pStyle w:val="Akapitzlist"/>
        <w:numPr>
          <w:ilvl w:val="1"/>
          <w:numId w:val="1"/>
        </w:numPr>
        <w:tabs>
          <w:tab w:val="left" w:pos="925"/>
        </w:tabs>
        <w:spacing w:before="1"/>
        <w:ind w:hanging="709"/>
        <w:rPr>
          <w:sz w:val="24"/>
        </w:rPr>
      </w:pPr>
      <w:r>
        <w:rPr>
          <w:sz w:val="24"/>
        </w:rPr>
        <w:t>Zamawiający</w:t>
      </w:r>
      <w:r>
        <w:rPr>
          <w:spacing w:val="-8"/>
          <w:sz w:val="24"/>
        </w:rPr>
        <w:t xml:space="preserve"> </w:t>
      </w:r>
      <w:r>
        <w:rPr>
          <w:b/>
          <w:sz w:val="24"/>
          <w:u w:val="single"/>
        </w:rPr>
        <w:t>nie</w:t>
      </w:r>
      <w:r>
        <w:rPr>
          <w:b/>
          <w:spacing w:val="-4"/>
          <w:sz w:val="24"/>
          <w:u w:val="single"/>
        </w:rPr>
        <w:t xml:space="preserve"> </w:t>
      </w:r>
      <w:r>
        <w:rPr>
          <w:b/>
          <w:sz w:val="24"/>
          <w:u w:val="single"/>
        </w:rPr>
        <w:t>przewiduje</w:t>
      </w:r>
      <w:r>
        <w:rPr>
          <w:b/>
          <w:spacing w:val="-5"/>
          <w:sz w:val="24"/>
        </w:rPr>
        <w:t xml:space="preserve"> </w:t>
      </w:r>
      <w:r>
        <w:rPr>
          <w:sz w:val="24"/>
        </w:rPr>
        <w:t>zawarcia</w:t>
      </w:r>
      <w:r>
        <w:rPr>
          <w:spacing w:val="-4"/>
          <w:sz w:val="24"/>
        </w:rPr>
        <w:t xml:space="preserve"> </w:t>
      </w:r>
      <w:r>
        <w:rPr>
          <w:sz w:val="24"/>
        </w:rPr>
        <w:t>umowy</w:t>
      </w:r>
      <w:r>
        <w:rPr>
          <w:spacing w:val="-5"/>
          <w:sz w:val="24"/>
        </w:rPr>
        <w:t xml:space="preserve"> </w:t>
      </w:r>
      <w:r>
        <w:rPr>
          <w:spacing w:val="-2"/>
          <w:sz w:val="24"/>
        </w:rPr>
        <w:t>ramowej.</w:t>
      </w:r>
    </w:p>
    <w:p w:rsidR="00E47A3F" w:rsidRDefault="00D63462">
      <w:pPr>
        <w:pStyle w:val="Akapitzlist"/>
        <w:numPr>
          <w:ilvl w:val="1"/>
          <w:numId w:val="1"/>
        </w:numPr>
        <w:tabs>
          <w:tab w:val="left" w:pos="925"/>
        </w:tabs>
        <w:spacing w:before="42" w:line="276" w:lineRule="auto"/>
        <w:ind w:right="179"/>
        <w:rPr>
          <w:sz w:val="24"/>
        </w:rPr>
      </w:pPr>
      <w:r>
        <w:rPr>
          <w:sz w:val="24"/>
        </w:rPr>
        <w:t xml:space="preserve">Zamawiający </w:t>
      </w:r>
      <w:r>
        <w:rPr>
          <w:b/>
          <w:sz w:val="24"/>
          <w:u w:val="single"/>
        </w:rPr>
        <w:t>nie przewiduje</w:t>
      </w:r>
      <w:r>
        <w:rPr>
          <w:b/>
          <w:sz w:val="24"/>
        </w:rPr>
        <w:t xml:space="preserve"> </w:t>
      </w:r>
      <w:r>
        <w:rPr>
          <w:sz w:val="24"/>
        </w:rPr>
        <w:t>wyboru najkorzystniejszej oferty z zastosowaniem aukcji elektronicznej wraz z informacjami, o których mowa w art. 230 ustawy</w:t>
      </w:r>
      <w:r>
        <w:rPr>
          <w:spacing w:val="40"/>
          <w:sz w:val="24"/>
        </w:rPr>
        <w:t xml:space="preserve"> </w:t>
      </w:r>
      <w:proofErr w:type="spellStart"/>
      <w:r>
        <w:rPr>
          <w:spacing w:val="-4"/>
          <w:sz w:val="24"/>
        </w:rPr>
        <w:t>Pzp</w:t>
      </w:r>
      <w:proofErr w:type="spellEnd"/>
      <w:r>
        <w:rPr>
          <w:spacing w:val="-4"/>
          <w:sz w:val="24"/>
        </w:rPr>
        <w:t>.</w:t>
      </w:r>
    </w:p>
    <w:p w:rsidR="00E47A3F" w:rsidRDefault="00D63462">
      <w:pPr>
        <w:pStyle w:val="Akapitzlist"/>
        <w:numPr>
          <w:ilvl w:val="1"/>
          <w:numId w:val="1"/>
        </w:numPr>
        <w:tabs>
          <w:tab w:val="left" w:pos="925"/>
        </w:tabs>
        <w:spacing w:line="276" w:lineRule="auto"/>
        <w:ind w:right="176"/>
        <w:rPr>
          <w:sz w:val="24"/>
        </w:rPr>
      </w:pPr>
      <w:r>
        <w:rPr>
          <w:sz w:val="24"/>
        </w:rPr>
        <w:t xml:space="preserve">Zamawiający </w:t>
      </w:r>
      <w:r>
        <w:rPr>
          <w:b/>
          <w:sz w:val="24"/>
          <w:u w:val="single"/>
        </w:rPr>
        <w:t>nie stawia</w:t>
      </w:r>
      <w:r>
        <w:rPr>
          <w:b/>
          <w:sz w:val="24"/>
        </w:rPr>
        <w:t xml:space="preserve"> </w:t>
      </w:r>
      <w:r>
        <w:rPr>
          <w:sz w:val="24"/>
        </w:rPr>
        <w:t>wymogu lub możliwości złożenia ofert w postaci katalogów elektronicznych lub dołączenia katalogów elektronicznych do oferty,</w:t>
      </w:r>
      <w:r>
        <w:rPr>
          <w:spacing w:val="40"/>
          <w:sz w:val="24"/>
        </w:rPr>
        <w:t xml:space="preserve"> </w:t>
      </w:r>
      <w:r>
        <w:rPr>
          <w:sz w:val="24"/>
        </w:rPr>
        <w:t xml:space="preserve">w sytuacji określonej w art. 93 ustawy </w:t>
      </w:r>
      <w:proofErr w:type="spellStart"/>
      <w:r>
        <w:rPr>
          <w:sz w:val="24"/>
        </w:rPr>
        <w:t>Pzp</w:t>
      </w:r>
      <w:proofErr w:type="spellEnd"/>
      <w:r>
        <w:rPr>
          <w:sz w:val="24"/>
        </w:rPr>
        <w:t>.</w:t>
      </w:r>
    </w:p>
    <w:p w:rsidR="00E47A3F" w:rsidRDefault="00F77FB3">
      <w:pPr>
        <w:pStyle w:val="Tekstpodstawowy"/>
        <w:spacing w:before="8"/>
        <w:jc w:val="left"/>
        <w:rPr>
          <w:sz w:val="16"/>
        </w:rPr>
      </w:pPr>
      <w:r w:rsidRPr="00F77FB3">
        <w:rPr>
          <w:noProof/>
        </w:rPr>
        <w:pict>
          <v:group id="docshapegroup148" o:spid="_x0000_s2050" style="position:absolute;margin-left:70.1pt;margin-top:11pt;width:454.4pt;height:35.55pt;z-index:-15711744;mso-wrap-distance-left:0;mso-wrap-distance-right:0;mso-position-horizontal-relative:page" coordorigin="1402,220" coordsize="9088,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">
            <v:shape id="docshape149" o:spid="_x0000_s2053" style="position:absolute;left:1416;top:219;width:9074;height:701;visibility:visible" coordsize="9074,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" adj="0,,0" path="m8966,l108,,,,,700r108,l8966,700r,-350l8966,xm9074,l8966,r,700l9074,700,9074,xe" fillcolor="#d9d9d9" stroked="f">
              <v:stroke joinstyle="round"/>
              <v:formulas/>
              <v:path arrowok="t" o:connecttype="custom" o:connectlocs="8966,220;108,220;108,220;0,220;0,920;108,920;8966,920;8966,570;8966,220;9074,220;8966,220;8966,920;9074,920;9074,220" o:connectangles="0,0,0,0,0,0,0,0,0,0,0,0,0,0"/>
            </v:shape>
            <v:rect id="docshape150" o:spid="_x0000_s2052" style="position:absolute;left:1402;top:920;width:9088;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docshape151" o:spid="_x0000_s2051" type="#_x0000_t202" style="position:absolute;left:1416;top:219;width:9074;height: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651DF7" w:rsidRDefault="00651DF7">
                    <w:pPr>
                      <w:ind w:left="503" w:right="504"/>
                      <w:jc w:val="center"/>
                      <w:rPr>
                        <w:sz w:val="26"/>
                      </w:rPr>
                    </w:pPr>
                    <w:r>
                      <w:rPr>
                        <w:sz w:val="26"/>
                      </w:rPr>
                      <w:t>Rozdział</w:t>
                    </w:r>
                    <w:r>
                      <w:rPr>
                        <w:spacing w:val="-12"/>
                        <w:sz w:val="26"/>
                      </w:rPr>
                      <w:t xml:space="preserve"> </w:t>
                    </w:r>
                    <w:r>
                      <w:rPr>
                        <w:spacing w:val="-5"/>
                        <w:sz w:val="26"/>
                      </w:rPr>
                      <w:t>25</w:t>
                    </w:r>
                  </w:p>
                  <w:p w:rsidR="00651DF7" w:rsidRDefault="00651DF7">
                    <w:pPr>
                      <w:spacing w:before="45"/>
                      <w:ind w:left="503" w:right="504"/>
                      <w:jc w:val="center"/>
                      <w:rPr>
                        <w:b/>
                        <w:sz w:val="26"/>
                      </w:rPr>
                    </w:pPr>
                    <w:r>
                      <w:rPr>
                        <w:b/>
                        <w:sz w:val="26"/>
                      </w:rPr>
                      <w:t>ZAŁĄCZNIKI</w:t>
                    </w:r>
                    <w:r>
                      <w:rPr>
                        <w:b/>
                        <w:spacing w:val="-10"/>
                        <w:sz w:val="26"/>
                      </w:rPr>
                      <w:t xml:space="preserve"> </w:t>
                    </w:r>
                    <w:r>
                      <w:rPr>
                        <w:b/>
                        <w:sz w:val="26"/>
                      </w:rPr>
                      <w:t>DO</w:t>
                    </w:r>
                    <w:r>
                      <w:rPr>
                        <w:b/>
                        <w:spacing w:val="-11"/>
                        <w:sz w:val="26"/>
                      </w:rPr>
                      <w:t xml:space="preserve"> </w:t>
                    </w:r>
                    <w:r>
                      <w:rPr>
                        <w:b/>
                        <w:spacing w:val="-5"/>
                        <w:sz w:val="26"/>
                      </w:rPr>
                      <w:t>SWZ</w:t>
                    </w:r>
                  </w:p>
                </w:txbxContent>
              </v:textbox>
            </v:shape>
            <w10:wrap type="topAndBottom" anchorx="page"/>
          </v:group>
        </w:pict>
      </w:r>
    </w:p>
    <w:p w:rsidR="00E47A3F" w:rsidRDefault="00E47A3F">
      <w:pPr>
        <w:pStyle w:val="Tekstpodstawowy"/>
        <w:spacing w:before="8"/>
        <w:jc w:val="left"/>
        <w:rPr>
          <w:sz w:val="9"/>
        </w:rPr>
      </w:pPr>
    </w:p>
    <w:p w:rsidR="00E47A3F" w:rsidRDefault="00D63462" w:rsidP="00A8659F">
      <w:pPr>
        <w:pStyle w:val="Tekstpodstawowy"/>
        <w:ind w:left="216"/>
        <w:jc w:val="left"/>
      </w:pPr>
      <w:r>
        <w:rPr>
          <w:u w:val="single"/>
        </w:rPr>
        <w:t>Integralną</w:t>
      </w:r>
      <w:r>
        <w:rPr>
          <w:spacing w:val="-3"/>
          <w:u w:val="single"/>
        </w:rPr>
        <w:t xml:space="preserve"> </w:t>
      </w:r>
      <w:r>
        <w:rPr>
          <w:u w:val="single"/>
        </w:rPr>
        <w:t>częścią</w:t>
      </w:r>
      <w:r>
        <w:rPr>
          <w:spacing w:val="-3"/>
          <w:u w:val="single"/>
        </w:rPr>
        <w:t xml:space="preserve"> </w:t>
      </w:r>
      <w:r>
        <w:rPr>
          <w:u w:val="single"/>
        </w:rPr>
        <w:t>SWZ</w:t>
      </w:r>
      <w:r>
        <w:rPr>
          <w:spacing w:val="-4"/>
          <w:u w:val="single"/>
        </w:rPr>
        <w:t xml:space="preserve"> </w:t>
      </w:r>
      <w:r>
        <w:rPr>
          <w:u w:val="single"/>
        </w:rPr>
        <w:t>są</w:t>
      </w:r>
      <w:r>
        <w:rPr>
          <w:spacing w:val="-2"/>
          <w:u w:val="single"/>
        </w:rPr>
        <w:t xml:space="preserve"> załączniki:</w:t>
      </w:r>
    </w:p>
    <w:p w:rsidR="00A8659F" w:rsidRPr="007F6DBD" w:rsidRDefault="00D63462" w:rsidP="007F6DBD">
      <w:pPr>
        <w:pStyle w:val="Tekstpodstawowy"/>
        <w:ind w:left="216"/>
        <w:jc w:val="left"/>
      </w:pPr>
      <w:r>
        <w:t>Załącznik</w:t>
      </w:r>
      <w:r>
        <w:rPr>
          <w:spacing w:val="-4"/>
        </w:rPr>
        <w:t xml:space="preserve"> </w:t>
      </w:r>
      <w:r>
        <w:t>Nr</w:t>
      </w:r>
      <w:r>
        <w:rPr>
          <w:spacing w:val="-4"/>
        </w:rPr>
        <w:t xml:space="preserve"> </w:t>
      </w:r>
      <w:r>
        <w:t>1</w:t>
      </w:r>
      <w:r>
        <w:rPr>
          <w:spacing w:val="-2"/>
        </w:rPr>
        <w:t xml:space="preserve"> </w:t>
      </w:r>
      <w:r>
        <w:t>–</w:t>
      </w:r>
      <w:r>
        <w:rPr>
          <w:spacing w:val="39"/>
        </w:rPr>
        <w:t xml:space="preserve">  </w:t>
      </w:r>
      <w:r>
        <w:t>Dokumentacja</w:t>
      </w:r>
      <w:r>
        <w:rPr>
          <w:spacing w:val="1"/>
        </w:rPr>
        <w:t xml:space="preserve"> </w:t>
      </w:r>
    </w:p>
    <w:p w:rsidR="00E47A3F" w:rsidRPr="00A8659F" w:rsidRDefault="00D63462" w:rsidP="00A8659F">
      <w:pPr>
        <w:tabs>
          <w:tab w:val="left" w:pos="2343"/>
        </w:tabs>
        <w:ind w:left="216" w:right="5255"/>
        <w:rPr>
          <w:sz w:val="24"/>
        </w:rPr>
      </w:pPr>
      <w:r w:rsidRPr="00A8659F">
        <w:rPr>
          <w:sz w:val="24"/>
        </w:rPr>
        <w:t>Załącznik Nr 2 –</w:t>
      </w:r>
      <w:r w:rsidRPr="00A8659F">
        <w:rPr>
          <w:spacing w:val="80"/>
          <w:w w:val="150"/>
          <w:sz w:val="24"/>
        </w:rPr>
        <w:t xml:space="preserve"> </w:t>
      </w:r>
      <w:r w:rsidRPr="00A8659F">
        <w:rPr>
          <w:sz w:val="24"/>
        </w:rPr>
        <w:t>Projekt umowy.</w:t>
      </w:r>
    </w:p>
    <w:p w:rsidR="00E47A3F" w:rsidRDefault="00D63462" w:rsidP="00A8659F">
      <w:pPr>
        <w:pStyle w:val="Tekstpodstawowy"/>
        <w:ind w:left="216"/>
        <w:jc w:val="left"/>
        <w:rPr>
          <w:spacing w:val="-2"/>
        </w:rPr>
      </w:pPr>
      <w:r>
        <w:t>Załącznik</w:t>
      </w:r>
      <w:r>
        <w:rPr>
          <w:spacing w:val="-4"/>
        </w:rPr>
        <w:t xml:space="preserve"> </w:t>
      </w:r>
      <w:r>
        <w:t>Nr</w:t>
      </w:r>
      <w:r>
        <w:rPr>
          <w:spacing w:val="-4"/>
        </w:rPr>
        <w:t xml:space="preserve"> </w:t>
      </w:r>
      <w:r>
        <w:t>3</w:t>
      </w:r>
      <w:r>
        <w:rPr>
          <w:spacing w:val="-2"/>
        </w:rPr>
        <w:t xml:space="preserve"> </w:t>
      </w:r>
      <w:r>
        <w:t>–</w:t>
      </w:r>
      <w:r>
        <w:rPr>
          <w:spacing w:val="39"/>
        </w:rPr>
        <w:t xml:space="preserve">  </w:t>
      </w:r>
      <w:r>
        <w:t>Wzór</w:t>
      </w:r>
      <w:r>
        <w:rPr>
          <w:spacing w:val="-3"/>
        </w:rPr>
        <w:t xml:space="preserve"> </w:t>
      </w:r>
      <w:r>
        <w:t>Formularza</w:t>
      </w:r>
      <w:r>
        <w:rPr>
          <w:spacing w:val="-2"/>
        </w:rPr>
        <w:t xml:space="preserve"> ofertowego.</w:t>
      </w:r>
    </w:p>
    <w:p w:rsidR="005267DA" w:rsidRDefault="005267DA" w:rsidP="00A8659F">
      <w:pPr>
        <w:pStyle w:val="Tekstpodstawowy"/>
        <w:ind w:left="216"/>
        <w:jc w:val="left"/>
      </w:pPr>
      <w:r>
        <w:t>Załącznik</w:t>
      </w:r>
      <w:r>
        <w:rPr>
          <w:spacing w:val="-4"/>
        </w:rPr>
        <w:t xml:space="preserve"> </w:t>
      </w:r>
      <w:r>
        <w:t>Nr</w:t>
      </w:r>
      <w:r>
        <w:rPr>
          <w:spacing w:val="-4"/>
        </w:rPr>
        <w:t xml:space="preserve"> </w:t>
      </w:r>
      <w:r>
        <w:t>3a</w:t>
      </w:r>
      <w:r>
        <w:rPr>
          <w:spacing w:val="-2"/>
        </w:rPr>
        <w:t xml:space="preserve"> </w:t>
      </w:r>
      <w:r>
        <w:t>–</w:t>
      </w:r>
      <w:r>
        <w:rPr>
          <w:spacing w:val="39"/>
        </w:rPr>
        <w:t xml:space="preserve">  </w:t>
      </w:r>
      <w:r>
        <w:t>Wzór</w:t>
      </w:r>
      <w:r>
        <w:rPr>
          <w:spacing w:val="-3"/>
        </w:rPr>
        <w:t xml:space="preserve"> </w:t>
      </w:r>
      <w:r>
        <w:t>Kosztorysu</w:t>
      </w:r>
      <w:r>
        <w:rPr>
          <w:spacing w:val="-2"/>
        </w:rPr>
        <w:t xml:space="preserve"> ofertowego</w:t>
      </w:r>
    </w:p>
    <w:p w:rsidR="00E47A3F" w:rsidRDefault="00D63462" w:rsidP="00A8659F">
      <w:pPr>
        <w:pStyle w:val="Tekstpodstawowy"/>
        <w:ind w:left="216"/>
        <w:jc w:val="left"/>
      </w:pPr>
      <w:r>
        <w:t>Załącznik</w:t>
      </w:r>
      <w:r>
        <w:rPr>
          <w:spacing w:val="-4"/>
        </w:rPr>
        <w:t xml:space="preserve"> </w:t>
      </w:r>
      <w:r>
        <w:t>Nr</w:t>
      </w:r>
      <w:r>
        <w:rPr>
          <w:spacing w:val="-4"/>
        </w:rPr>
        <w:t xml:space="preserve"> </w:t>
      </w:r>
      <w:r>
        <w:t>4</w:t>
      </w:r>
      <w:r>
        <w:rPr>
          <w:spacing w:val="-2"/>
        </w:rPr>
        <w:t xml:space="preserve"> </w:t>
      </w:r>
      <w:r>
        <w:t>–</w:t>
      </w:r>
      <w:r>
        <w:rPr>
          <w:spacing w:val="39"/>
        </w:rPr>
        <w:t xml:space="preserve">  </w:t>
      </w:r>
      <w:r>
        <w:t>Wzór</w:t>
      </w:r>
      <w:r>
        <w:rPr>
          <w:spacing w:val="-3"/>
        </w:rPr>
        <w:t xml:space="preserve"> </w:t>
      </w:r>
      <w:r>
        <w:t>oświadczenia</w:t>
      </w:r>
      <w:r>
        <w:rPr>
          <w:spacing w:val="-2"/>
        </w:rPr>
        <w:t xml:space="preserve"> </w:t>
      </w:r>
      <w:r>
        <w:t>o</w:t>
      </w:r>
      <w:r>
        <w:rPr>
          <w:spacing w:val="-1"/>
        </w:rPr>
        <w:t xml:space="preserve"> </w:t>
      </w:r>
      <w:r>
        <w:t>braku</w:t>
      </w:r>
      <w:r>
        <w:rPr>
          <w:spacing w:val="-3"/>
        </w:rPr>
        <w:t xml:space="preserve"> </w:t>
      </w:r>
      <w:r>
        <w:t>podstaw</w:t>
      </w:r>
      <w:r>
        <w:rPr>
          <w:spacing w:val="-1"/>
        </w:rPr>
        <w:t xml:space="preserve"> </w:t>
      </w:r>
      <w:r>
        <w:t>do</w:t>
      </w:r>
      <w:r>
        <w:rPr>
          <w:spacing w:val="-1"/>
        </w:rPr>
        <w:t xml:space="preserve"> </w:t>
      </w:r>
      <w:r>
        <w:rPr>
          <w:spacing w:val="-2"/>
        </w:rPr>
        <w:t>wykluczenia.</w:t>
      </w:r>
    </w:p>
    <w:p w:rsidR="003C417F" w:rsidRDefault="003C417F" w:rsidP="003C417F">
      <w:pPr>
        <w:pStyle w:val="Tekstpodstawowy"/>
        <w:tabs>
          <w:tab w:val="left" w:pos="3055"/>
          <w:tab w:val="left" w:pos="4882"/>
          <w:tab w:val="left" w:pos="5451"/>
          <w:tab w:val="left" w:pos="6971"/>
          <w:tab w:val="left" w:pos="8519"/>
        </w:tabs>
        <w:spacing w:before="125" w:line="273" w:lineRule="auto"/>
        <w:ind w:left="2059" w:right="177" w:hanging="1844"/>
        <w:jc w:val="left"/>
      </w:pPr>
      <w:r>
        <w:t>Załącznik Nr 5 –</w:t>
      </w:r>
      <w:r>
        <w:rPr>
          <w:spacing w:val="80"/>
          <w:w w:val="150"/>
        </w:rPr>
        <w:t xml:space="preserve"> </w:t>
      </w:r>
      <w:r>
        <w:t>Wzór</w:t>
      </w:r>
      <w:r>
        <w:tab/>
      </w:r>
      <w:r>
        <w:rPr>
          <w:spacing w:val="-2"/>
        </w:rPr>
        <w:t>oświadczenia</w:t>
      </w:r>
      <w:r>
        <w:tab/>
      </w:r>
      <w:r>
        <w:rPr>
          <w:spacing w:val="-10"/>
        </w:rPr>
        <w:t>o</w:t>
      </w:r>
      <w:r>
        <w:tab/>
      </w:r>
      <w:r>
        <w:rPr>
          <w:spacing w:val="-2"/>
        </w:rPr>
        <w:t>spełnianiu</w:t>
      </w:r>
      <w:r>
        <w:tab/>
      </w:r>
      <w:r>
        <w:rPr>
          <w:spacing w:val="-2"/>
        </w:rPr>
        <w:t>warunków</w:t>
      </w:r>
      <w:r>
        <w:tab/>
      </w:r>
      <w:r>
        <w:rPr>
          <w:spacing w:val="-2"/>
        </w:rPr>
        <w:t xml:space="preserve">udziału </w:t>
      </w:r>
      <w:r>
        <w:t>w postępowaniu.</w:t>
      </w:r>
    </w:p>
    <w:p w:rsidR="00225371" w:rsidRDefault="00225371" w:rsidP="003C417F">
      <w:pPr>
        <w:pStyle w:val="Tekstpodstawowy"/>
        <w:tabs>
          <w:tab w:val="left" w:pos="3055"/>
          <w:tab w:val="left" w:pos="4882"/>
          <w:tab w:val="left" w:pos="5451"/>
          <w:tab w:val="left" w:pos="6971"/>
          <w:tab w:val="left" w:pos="8519"/>
        </w:tabs>
        <w:spacing w:before="125" w:line="273" w:lineRule="auto"/>
        <w:ind w:left="2059" w:right="177" w:hanging="1844"/>
        <w:jc w:val="left"/>
      </w:pPr>
    </w:p>
    <w:p w:rsidR="003C417F" w:rsidRDefault="003C417F" w:rsidP="003C417F">
      <w:pPr>
        <w:pStyle w:val="Tekstpodstawowy"/>
        <w:spacing w:before="4" w:line="276" w:lineRule="auto"/>
        <w:ind w:left="2059" w:hanging="1844"/>
        <w:jc w:val="left"/>
        <w:rPr>
          <w:i/>
        </w:rPr>
      </w:pPr>
      <w:r>
        <w:t>Załącznik</w:t>
      </w:r>
      <w:r>
        <w:rPr>
          <w:spacing w:val="-3"/>
        </w:rPr>
        <w:t xml:space="preserve"> </w:t>
      </w:r>
      <w:r>
        <w:t>Nr</w:t>
      </w:r>
      <w:r>
        <w:rPr>
          <w:spacing w:val="-3"/>
        </w:rPr>
        <w:t xml:space="preserve"> </w:t>
      </w:r>
      <w:r>
        <w:t>6</w:t>
      </w:r>
      <w:r>
        <w:rPr>
          <w:spacing w:val="-2"/>
        </w:rPr>
        <w:t xml:space="preserve"> </w:t>
      </w:r>
      <w:r>
        <w:t>–</w:t>
      </w:r>
      <w:r>
        <w:rPr>
          <w:spacing w:val="80"/>
          <w:w w:val="150"/>
        </w:rPr>
        <w:t xml:space="preserve"> </w:t>
      </w:r>
      <w:r>
        <w:t>Wzór</w:t>
      </w:r>
      <w:r>
        <w:rPr>
          <w:spacing w:val="80"/>
          <w:w w:val="150"/>
        </w:rPr>
        <w:t xml:space="preserve"> </w:t>
      </w:r>
      <w:r>
        <w:t>oświadczenia</w:t>
      </w:r>
      <w:r>
        <w:rPr>
          <w:spacing w:val="80"/>
          <w:w w:val="150"/>
        </w:rPr>
        <w:t xml:space="preserve"> </w:t>
      </w:r>
      <w:r>
        <w:t>Wykonawców</w:t>
      </w:r>
      <w:r>
        <w:rPr>
          <w:spacing w:val="80"/>
          <w:w w:val="150"/>
        </w:rPr>
        <w:t xml:space="preserve"> </w:t>
      </w:r>
      <w:r>
        <w:t>wspólnie</w:t>
      </w:r>
      <w:r>
        <w:rPr>
          <w:spacing w:val="80"/>
          <w:w w:val="150"/>
        </w:rPr>
        <w:t xml:space="preserve"> </w:t>
      </w:r>
      <w:r>
        <w:t>ubiegających</w:t>
      </w:r>
      <w:r>
        <w:rPr>
          <w:spacing w:val="80"/>
          <w:w w:val="150"/>
        </w:rPr>
        <w:t xml:space="preserve"> </w:t>
      </w:r>
      <w:r>
        <w:t>się</w:t>
      </w:r>
      <w:r>
        <w:rPr>
          <w:spacing w:val="80"/>
          <w:w w:val="150"/>
        </w:rPr>
        <w:t xml:space="preserve"> </w:t>
      </w:r>
      <w:r>
        <w:t>o</w:t>
      </w:r>
      <w:r>
        <w:rPr>
          <w:spacing w:val="40"/>
        </w:rPr>
        <w:t xml:space="preserve"> </w:t>
      </w:r>
      <w:r>
        <w:t xml:space="preserve">udzielenie zamówienia </w:t>
      </w:r>
      <w:r>
        <w:rPr>
          <w:i/>
        </w:rPr>
        <w:t>– jeżeli dotyczy.</w:t>
      </w:r>
    </w:p>
    <w:p w:rsidR="003C417F" w:rsidRDefault="003C417F" w:rsidP="003C417F">
      <w:pPr>
        <w:pStyle w:val="Tekstpodstawowy"/>
        <w:spacing w:line="276" w:lineRule="auto"/>
        <w:ind w:left="216" w:right="3007"/>
        <w:jc w:val="left"/>
      </w:pPr>
      <w:r>
        <w:t>Załącznik</w:t>
      </w:r>
      <w:r>
        <w:rPr>
          <w:spacing w:val="-6"/>
        </w:rPr>
        <w:t xml:space="preserve"> </w:t>
      </w:r>
      <w:r>
        <w:t>Nr</w:t>
      </w:r>
      <w:r>
        <w:rPr>
          <w:spacing w:val="-6"/>
        </w:rPr>
        <w:t xml:space="preserve"> </w:t>
      </w:r>
      <w:r>
        <w:t>7</w:t>
      </w:r>
      <w:r>
        <w:rPr>
          <w:spacing w:val="-5"/>
        </w:rPr>
        <w:t xml:space="preserve"> </w:t>
      </w:r>
      <w:r>
        <w:t>–</w:t>
      </w:r>
      <w:r>
        <w:rPr>
          <w:spacing w:val="80"/>
          <w:w w:val="150"/>
        </w:rPr>
        <w:t xml:space="preserve"> </w:t>
      </w:r>
      <w:r>
        <w:t>Wzór</w:t>
      </w:r>
      <w:r>
        <w:rPr>
          <w:spacing w:val="-4"/>
        </w:rPr>
        <w:t xml:space="preserve"> </w:t>
      </w:r>
      <w:r>
        <w:t>wykazu</w:t>
      </w:r>
      <w:r>
        <w:rPr>
          <w:spacing w:val="-5"/>
        </w:rPr>
        <w:t xml:space="preserve"> </w:t>
      </w:r>
      <w:r>
        <w:t>robót</w:t>
      </w:r>
      <w:r>
        <w:rPr>
          <w:spacing w:val="-4"/>
        </w:rPr>
        <w:t xml:space="preserve"> </w:t>
      </w:r>
      <w:r>
        <w:t>budowlanych. Załącznik Nr 8 –</w:t>
      </w:r>
      <w:r>
        <w:rPr>
          <w:spacing w:val="80"/>
          <w:w w:val="150"/>
        </w:rPr>
        <w:t xml:space="preserve"> </w:t>
      </w:r>
      <w:r>
        <w:t>Wzór wykazu osób.</w:t>
      </w:r>
    </w:p>
    <w:bookmarkEnd w:id="0"/>
    <w:p w:rsidR="00E47A3F" w:rsidRDefault="00E47A3F" w:rsidP="003C417F">
      <w:pPr>
        <w:pStyle w:val="Tekstpodstawowy"/>
        <w:spacing w:before="1"/>
        <w:jc w:val="left"/>
      </w:pPr>
    </w:p>
    <w:sectPr w:rsidR="00E47A3F" w:rsidSect="00621817">
      <w:headerReference w:type="default" r:id="rId48"/>
      <w:footerReference w:type="default" r:id="rId49"/>
      <w:pgSz w:w="11910" w:h="16840"/>
      <w:pgMar w:top="1560" w:right="1240" w:bottom="1440" w:left="1200" w:header="276" w:footer="124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920" w:rsidRDefault="000D1920">
      <w:r>
        <w:separator/>
      </w:r>
    </w:p>
  </w:endnote>
  <w:endnote w:type="continuationSeparator" w:id="0">
    <w:p w:rsidR="000D1920" w:rsidRDefault="000D19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2">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DF7" w:rsidRDefault="00F77FB3">
    <w:pPr>
      <w:pStyle w:val="Tekstpodstawowy"/>
      <w:spacing w:line="14" w:lineRule="auto"/>
      <w:jc w:val="left"/>
      <w:rPr>
        <w:sz w:val="20"/>
      </w:rPr>
    </w:pPr>
    <w:r w:rsidRPr="00F77FB3">
      <w:rPr>
        <w:noProof/>
      </w:rPr>
      <w:pict>
        <v:shape id="docshape3" o:spid="_x0000_s1026" style="position:absolute;margin-left:70.8pt;margin-top:769.9pt;width:453.7pt;height:12.6pt;z-index:-16380928;visibility:visible;mso-position-horizontal-relative:page;mso-position-vertical-relative:page" coordsize="9074,25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" adj="0,,0" path="m9064,l10,,,,,10,,242r,10l10,252r9054,l9064,242,10,242,10,10r9054,l9064,xm9074,r-10,l9064,10r,232l9064,252r10,l9074,242r,-232l9074,xe" fillcolor="black" stroked="f">
          <v:stroke joinstyle="round"/>
          <v:formulas/>
          <v:path arrowok="t" o:connecttype="custom" o:connectlocs="5755640,9777730;6350,9777730;0,9777730;0,9784080;0,9931400;0,9937750;6350,9937750;5755640,9937750;5755640,9931400;6350,9931400;6350,9784080;5755640,9784080;5755640,9777730;5761990,9777730;5755640,9777730;5755640,9784080;5755640,9931400;5755640,9937750;5761990,9937750;5761990,9931400;5761990,9784080;5761990,9777730" o:connectangles="0,0,0,0,0,0,0,0,0,0,0,0,0,0,0,0,0,0,0,0,0,0"/>
          <w10:wrap anchorx="page" anchory="page"/>
        </v:shape>
      </w:pict>
    </w:r>
    <w:r w:rsidRPr="00F77FB3">
      <w:rPr>
        <w:noProof/>
      </w:rPr>
      <w:pict>
        <v:shapetype id="_x0000_t202" coordsize="21600,21600" o:spt="202" path="m,l,21600r21600,l21600,xe">
          <v:stroke joinstyle="miter"/>
          <v:path gradientshapeok="t" o:connecttype="rect"/>
        </v:shapetype>
        <v:shape id="docshape4" o:spid="_x0000_s1127" type="#_x0000_t202" style="position:absolute;margin-left:218.05pt;margin-top:769.4pt;width:159.25pt;height:13.7pt;z-index:-163804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" filled="f" stroked="f">
          <v:textbox inset="0,0,0,0">
            <w:txbxContent>
              <w:p w:rsidR="00651DF7" w:rsidRDefault="00651DF7">
                <w:pPr>
                  <w:spacing w:before="19"/>
                  <w:ind w:left="20"/>
                  <w:rPr>
                    <w:sz w:val="20"/>
                  </w:rPr>
                </w:pPr>
                <w:r>
                  <w:rPr>
                    <w:spacing w:val="-2"/>
                    <w:sz w:val="20"/>
                  </w:rPr>
                  <w:t>Specyfikacja</w:t>
                </w:r>
                <w:r>
                  <w:rPr>
                    <w:spacing w:val="9"/>
                    <w:sz w:val="20"/>
                  </w:rPr>
                  <w:t xml:space="preserve"> </w:t>
                </w:r>
                <w:r>
                  <w:rPr>
                    <w:spacing w:val="-2"/>
                    <w:sz w:val="20"/>
                  </w:rPr>
                  <w:t>Warunków</w:t>
                </w:r>
                <w:r>
                  <w:rPr>
                    <w:spacing w:val="3"/>
                    <w:sz w:val="20"/>
                  </w:rPr>
                  <w:t xml:space="preserve"> </w:t>
                </w:r>
                <w:r>
                  <w:rPr>
                    <w:spacing w:val="-2"/>
                    <w:sz w:val="20"/>
                  </w:rPr>
                  <w:t>Zamówienia</w:t>
                </w:r>
              </w:p>
            </w:txbxContent>
          </v:textbox>
          <w10:wrap anchorx="page" anchory="page"/>
        </v:shape>
      </w:pict>
    </w:r>
    <w:r w:rsidRPr="00F77FB3">
      <w:rPr>
        <w:noProof/>
      </w:rPr>
      <w:pict>
        <v:shape id="docshape5" o:spid="_x0000_s1128" type="#_x0000_t202" style="position:absolute;margin-left:465.85pt;margin-top:769.4pt;width:59.05pt;height:13.7pt;z-index:-163799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" filled="f" stroked="f">
          <v:textbox inset="0,0,0,0">
            <w:txbxContent>
              <w:p w:rsidR="00651DF7" w:rsidRDefault="00651DF7">
                <w:pPr>
                  <w:spacing w:before="19"/>
                  <w:ind w:left="20"/>
                  <w:rPr>
                    <w:b/>
                    <w:sz w:val="20"/>
                  </w:rPr>
                </w:pPr>
                <w:r>
                  <w:rPr>
                    <w:sz w:val="20"/>
                  </w:rPr>
                  <w:t>Strona</w:t>
                </w:r>
                <w:r>
                  <w:rPr>
                    <w:spacing w:val="-3"/>
                    <w:sz w:val="20"/>
                  </w:rPr>
                  <w:t xml:space="preserve"> </w:t>
                </w:r>
                <w:r>
                  <w:rPr>
                    <w:b/>
                    <w:sz w:val="20"/>
                  </w:rPr>
                  <w:t>1</w:t>
                </w:r>
                <w:r>
                  <w:rPr>
                    <w:b/>
                    <w:spacing w:val="-3"/>
                    <w:sz w:val="20"/>
                  </w:rPr>
                  <w:t xml:space="preserve"> </w:t>
                </w:r>
                <w:r>
                  <w:rPr>
                    <w:sz w:val="20"/>
                  </w:rPr>
                  <w:t>z</w:t>
                </w:r>
                <w:r>
                  <w:rPr>
                    <w:spacing w:val="-4"/>
                    <w:sz w:val="20"/>
                  </w:rPr>
                  <w:t xml:space="preserve"> </w:t>
                </w:r>
                <w:r>
                  <w:rPr>
                    <w:b/>
                    <w:spacing w:val="-5"/>
                    <w:sz w:val="20"/>
                  </w:rPr>
                  <w:t>42</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DF7" w:rsidRDefault="00F77FB3">
    <w:pPr>
      <w:pStyle w:val="Tekstpodstawowy"/>
      <w:spacing w:line="14" w:lineRule="auto"/>
      <w:jc w:val="left"/>
      <w:rPr>
        <w:sz w:val="20"/>
      </w:rPr>
    </w:pPr>
    <w:r w:rsidRPr="00F77FB3">
      <w:rPr>
        <w:noProof/>
      </w:rPr>
      <w:pict>
        <v:shape id="docshape153" o:spid="_x0000_s1131" style="position:absolute;margin-left:70.8pt;margin-top:769.9pt;width:453.7pt;height:12.6pt;z-index:-16358400;visibility:visible;mso-position-horizontal-relative:page;mso-position-vertical-relative:page" coordsize="9074,25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" adj="0,,0" path="m9064,l10,,,,,10,,242r,10l10,252r9054,l9064,242,10,242,10,10r9054,l9064,xm9074,r-10,l9064,10r,232l9064,252r10,l9074,242r,-232l9074,xe" fillcolor="black" stroked="f">
          <v:stroke joinstyle="round"/>
          <v:formulas/>
          <v:path arrowok="t" o:connecttype="custom" o:connectlocs="5755640,9777730;6350,9777730;0,9777730;0,9784080;0,9931400;0,9937750;6350,9937750;5755640,9937750;5755640,9931400;6350,9931400;6350,9784080;5755640,9784080;5755640,9777730;5761990,9777730;5755640,9777730;5755640,9784080;5755640,9931400;5755640,9937750;5761990,9937750;5761990,9931400;5761990,9784080;5761990,9777730" o:connectangles="0,0,0,0,0,0,0,0,0,0,0,0,0,0,0,0,0,0,0,0,0,0"/>
          <w10:wrap anchorx="page" anchory="page"/>
        </v:shape>
      </w:pict>
    </w:r>
    <w:r w:rsidRPr="00F77FB3">
      <w:rPr>
        <w:noProof/>
      </w:rPr>
      <w:pict>
        <v:shapetype id="_x0000_t202" coordsize="21600,21600" o:spt="202" path="m,l,21600r21600,l21600,xe">
          <v:stroke joinstyle="miter"/>
          <v:path gradientshapeok="t" o:connecttype="rect"/>
        </v:shapetype>
        <v:shape id="docshape154" o:spid="_x0000_s1129" type="#_x0000_t202" style="position:absolute;margin-left:203.3pt;margin-top:769.4pt;width:188.7pt;height:13.7pt;z-index:-16357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" filled="f" stroked="f">
          <v:textbox inset="0,0,0,0">
            <w:txbxContent>
              <w:p w:rsidR="00651DF7" w:rsidRDefault="00651DF7">
                <w:pPr>
                  <w:spacing w:before="19"/>
                  <w:ind w:left="20"/>
                  <w:rPr>
                    <w:sz w:val="20"/>
                  </w:rPr>
                </w:pPr>
                <w:r>
                  <w:rPr>
                    <w:spacing w:val="-2"/>
                    <w:sz w:val="20"/>
                  </w:rPr>
                  <w:t>Specyfikacja</w:t>
                </w:r>
                <w:r>
                  <w:rPr>
                    <w:spacing w:val="11"/>
                    <w:sz w:val="20"/>
                  </w:rPr>
                  <w:t xml:space="preserve"> </w:t>
                </w:r>
                <w:r>
                  <w:rPr>
                    <w:spacing w:val="-2"/>
                    <w:sz w:val="20"/>
                  </w:rPr>
                  <w:t>Warunków</w:t>
                </w:r>
                <w:r>
                  <w:rPr>
                    <w:spacing w:val="6"/>
                    <w:sz w:val="20"/>
                  </w:rPr>
                  <w:t xml:space="preserve"> </w:t>
                </w:r>
                <w:r>
                  <w:rPr>
                    <w:spacing w:val="-2"/>
                    <w:sz w:val="20"/>
                  </w:rPr>
                  <w:t>Zamówienia</w:t>
                </w:r>
                <w:r>
                  <w:rPr>
                    <w:spacing w:val="9"/>
                    <w:sz w:val="20"/>
                  </w:rPr>
                  <w:t xml:space="preserve"> </w:t>
                </w:r>
                <w:r>
                  <w:rPr>
                    <w:spacing w:val="-4"/>
                    <w:sz w:val="20"/>
                  </w:rPr>
                  <w:t>(SWZ)</w:t>
                </w:r>
              </w:p>
            </w:txbxContent>
          </v:textbox>
          <w10:wrap anchorx="page" anchory="page"/>
        </v:shape>
      </w:pict>
    </w:r>
    <w:r w:rsidRPr="00F77FB3">
      <w:rPr>
        <w:noProof/>
      </w:rPr>
      <w:pict>
        <v:shape id="docshape155" o:spid="_x0000_s1130" type="#_x0000_t202" style="position:absolute;margin-left:459.85pt;margin-top:769.4pt;width:65.2pt;height:13.7pt;z-index:-163573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" filled="f" stroked="f">
          <v:textbox inset="0,0,0,0">
            <w:txbxContent>
              <w:p w:rsidR="00651DF7" w:rsidRDefault="00651DF7">
                <w:pPr>
                  <w:spacing w:before="19"/>
                  <w:ind w:left="20"/>
                  <w:rPr>
                    <w:b/>
                    <w:sz w:val="20"/>
                  </w:rPr>
                </w:pPr>
                <w:r>
                  <w:rPr>
                    <w:sz w:val="20"/>
                  </w:rPr>
                  <w:t>Strona</w:t>
                </w:r>
                <w:r>
                  <w:rPr>
                    <w:spacing w:val="-4"/>
                    <w:sz w:val="20"/>
                  </w:rPr>
                  <w:t xml:space="preserve"> </w:t>
                </w:r>
                <w:r w:rsidR="00F77FB3">
                  <w:rPr>
                    <w:b/>
                    <w:sz w:val="20"/>
                  </w:rPr>
                  <w:fldChar w:fldCharType="begin"/>
                </w:r>
                <w:r>
                  <w:rPr>
                    <w:b/>
                    <w:sz w:val="20"/>
                  </w:rPr>
                  <w:instrText xml:space="preserve"> PAGE </w:instrText>
                </w:r>
                <w:r w:rsidR="00F77FB3">
                  <w:rPr>
                    <w:b/>
                    <w:sz w:val="20"/>
                  </w:rPr>
                  <w:fldChar w:fldCharType="separate"/>
                </w:r>
                <w:r w:rsidR="00B63893">
                  <w:rPr>
                    <w:b/>
                    <w:noProof/>
                    <w:sz w:val="20"/>
                  </w:rPr>
                  <w:t>2</w:t>
                </w:r>
                <w:r w:rsidR="00F77FB3">
                  <w:rPr>
                    <w:b/>
                    <w:sz w:val="20"/>
                  </w:rPr>
                  <w:fldChar w:fldCharType="end"/>
                </w:r>
                <w:r>
                  <w:rPr>
                    <w:b/>
                    <w:spacing w:val="-5"/>
                    <w:sz w:val="20"/>
                  </w:rPr>
                  <w:t xml:space="preserve"> </w:t>
                </w:r>
                <w:r>
                  <w:rPr>
                    <w:sz w:val="20"/>
                  </w:rPr>
                  <w:t>z</w:t>
                </w:r>
                <w:r>
                  <w:rPr>
                    <w:spacing w:val="-5"/>
                    <w:sz w:val="20"/>
                  </w:rPr>
                  <w:t xml:space="preserve"> </w:t>
                </w:r>
                <w:r w:rsidR="00F77FB3">
                  <w:rPr>
                    <w:b/>
                    <w:spacing w:val="-5"/>
                    <w:sz w:val="20"/>
                  </w:rPr>
                  <w:fldChar w:fldCharType="begin"/>
                </w:r>
                <w:r>
                  <w:rPr>
                    <w:b/>
                    <w:spacing w:val="-5"/>
                    <w:sz w:val="20"/>
                  </w:rPr>
                  <w:instrText xml:space="preserve"> NUMPAGES </w:instrText>
                </w:r>
                <w:r w:rsidR="00F77FB3">
                  <w:rPr>
                    <w:b/>
                    <w:spacing w:val="-5"/>
                    <w:sz w:val="20"/>
                  </w:rPr>
                  <w:fldChar w:fldCharType="separate"/>
                </w:r>
                <w:r w:rsidR="00B63893">
                  <w:rPr>
                    <w:b/>
                    <w:noProof/>
                    <w:spacing w:val="-5"/>
                    <w:sz w:val="20"/>
                  </w:rPr>
                  <w:t>40</w:t>
                </w:r>
                <w:r w:rsidR="00F77FB3">
                  <w:rPr>
                    <w:b/>
                    <w:spacing w:val="-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920" w:rsidRDefault="000D1920">
      <w:r>
        <w:separator/>
      </w:r>
    </w:p>
  </w:footnote>
  <w:footnote w:type="continuationSeparator" w:id="0">
    <w:p w:rsidR="000D1920" w:rsidRDefault="000D19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DF7" w:rsidRDefault="00651DF7">
    <w:pPr>
      <w:pStyle w:val="Tekstpodstawowy"/>
      <w:spacing w:line="14" w:lineRule="auto"/>
      <w:jc w:val="left"/>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DF7" w:rsidRPr="001471DD" w:rsidRDefault="00651DF7" w:rsidP="001471DD">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B2AB5"/>
    <w:multiLevelType w:val="hybridMultilevel"/>
    <w:tmpl w:val="495E0BF2"/>
    <w:lvl w:ilvl="0" w:tplc="F0EAEEB6">
      <w:start w:val="1"/>
      <w:numFmt w:val="lowerLetter"/>
      <w:lvlText w:val="%1)"/>
      <w:lvlJc w:val="left"/>
      <w:pPr>
        <w:ind w:left="1570" w:hanging="360"/>
      </w:pPr>
      <w:rPr>
        <w:rFonts w:hint="default"/>
      </w:r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1">
    <w:nsid w:val="093B5F47"/>
    <w:multiLevelType w:val="multilevel"/>
    <w:tmpl w:val="E272BD1C"/>
    <w:lvl w:ilvl="0">
      <w:start w:val="21"/>
      <w:numFmt w:val="decimal"/>
      <w:lvlText w:val="%1"/>
      <w:lvlJc w:val="left"/>
      <w:pPr>
        <w:ind w:left="924" w:hanging="708"/>
      </w:pPr>
      <w:rPr>
        <w:rFonts w:hint="default"/>
        <w:lang w:val="pl-PL" w:eastAsia="en-US" w:bidi="ar-SA"/>
      </w:rPr>
    </w:lvl>
    <w:lvl w:ilvl="1">
      <w:start w:val="1"/>
      <w:numFmt w:val="decimal"/>
      <w:lvlText w:val="%1.%2"/>
      <w:lvlJc w:val="left"/>
      <w:pPr>
        <w:ind w:left="924" w:hanging="708"/>
      </w:pPr>
      <w:rPr>
        <w:rFonts w:ascii="Cambria" w:eastAsia="Cambria" w:hAnsi="Cambria" w:cs="Cambria" w:hint="default"/>
        <w:b/>
        <w:bCs/>
        <w:i w:val="0"/>
        <w:iCs w:val="0"/>
        <w:spacing w:val="-1"/>
        <w:w w:val="100"/>
        <w:sz w:val="24"/>
        <w:szCs w:val="24"/>
        <w:lang w:val="pl-PL" w:eastAsia="en-US" w:bidi="ar-SA"/>
      </w:rPr>
    </w:lvl>
    <w:lvl w:ilvl="2">
      <w:numFmt w:val="bullet"/>
      <w:lvlText w:val="•"/>
      <w:lvlJc w:val="left"/>
      <w:pPr>
        <w:ind w:left="2629" w:hanging="708"/>
      </w:pPr>
      <w:rPr>
        <w:rFonts w:hint="default"/>
        <w:lang w:val="pl-PL" w:eastAsia="en-US" w:bidi="ar-SA"/>
      </w:rPr>
    </w:lvl>
    <w:lvl w:ilvl="3">
      <w:numFmt w:val="bullet"/>
      <w:lvlText w:val="•"/>
      <w:lvlJc w:val="left"/>
      <w:pPr>
        <w:ind w:left="3483" w:hanging="708"/>
      </w:pPr>
      <w:rPr>
        <w:rFonts w:hint="default"/>
        <w:lang w:val="pl-PL" w:eastAsia="en-US" w:bidi="ar-SA"/>
      </w:rPr>
    </w:lvl>
    <w:lvl w:ilvl="4">
      <w:numFmt w:val="bullet"/>
      <w:lvlText w:val="•"/>
      <w:lvlJc w:val="left"/>
      <w:pPr>
        <w:ind w:left="4338" w:hanging="708"/>
      </w:pPr>
      <w:rPr>
        <w:rFonts w:hint="default"/>
        <w:lang w:val="pl-PL" w:eastAsia="en-US" w:bidi="ar-SA"/>
      </w:rPr>
    </w:lvl>
    <w:lvl w:ilvl="5">
      <w:numFmt w:val="bullet"/>
      <w:lvlText w:val="•"/>
      <w:lvlJc w:val="left"/>
      <w:pPr>
        <w:ind w:left="5193" w:hanging="708"/>
      </w:pPr>
      <w:rPr>
        <w:rFonts w:hint="default"/>
        <w:lang w:val="pl-PL" w:eastAsia="en-US" w:bidi="ar-SA"/>
      </w:rPr>
    </w:lvl>
    <w:lvl w:ilvl="6">
      <w:numFmt w:val="bullet"/>
      <w:lvlText w:val="•"/>
      <w:lvlJc w:val="left"/>
      <w:pPr>
        <w:ind w:left="6047" w:hanging="708"/>
      </w:pPr>
      <w:rPr>
        <w:rFonts w:hint="default"/>
        <w:lang w:val="pl-PL" w:eastAsia="en-US" w:bidi="ar-SA"/>
      </w:rPr>
    </w:lvl>
    <w:lvl w:ilvl="7">
      <w:numFmt w:val="bullet"/>
      <w:lvlText w:val="•"/>
      <w:lvlJc w:val="left"/>
      <w:pPr>
        <w:ind w:left="6902" w:hanging="708"/>
      </w:pPr>
      <w:rPr>
        <w:rFonts w:hint="default"/>
        <w:lang w:val="pl-PL" w:eastAsia="en-US" w:bidi="ar-SA"/>
      </w:rPr>
    </w:lvl>
    <w:lvl w:ilvl="8">
      <w:numFmt w:val="bullet"/>
      <w:lvlText w:val="•"/>
      <w:lvlJc w:val="left"/>
      <w:pPr>
        <w:ind w:left="7757" w:hanging="708"/>
      </w:pPr>
      <w:rPr>
        <w:rFonts w:hint="default"/>
        <w:lang w:val="pl-PL" w:eastAsia="en-US" w:bidi="ar-SA"/>
      </w:rPr>
    </w:lvl>
  </w:abstractNum>
  <w:abstractNum w:abstractNumId="2">
    <w:nsid w:val="0BD064C6"/>
    <w:multiLevelType w:val="hybridMultilevel"/>
    <w:tmpl w:val="84E250EA"/>
    <w:lvl w:ilvl="0" w:tplc="7B5AB4F6">
      <w:start w:val="1"/>
      <w:numFmt w:val="decimal"/>
      <w:lvlText w:val="%1)"/>
      <w:lvlJc w:val="left"/>
      <w:pPr>
        <w:ind w:left="2119" w:hanging="308"/>
      </w:pPr>
      <w:rPr>
        <w:rFonts w:ascii="Cambria" w:eastAsia="Cambria" w:hAnsi="Cambria" w:cs="Cambria" w:hint="default"/>
        <w:b w:val="0"/>
        <w:bCs w:val="0"/>
        <w:i/>
        <w:iCs/>
        <w:w w:val="100"/>
        <w:sz w:val="24"/>
        <w:szCs w:val="24"/>
        <w:lang w:val="pl-PL" w:eastAsia="en-US" w:bidi="ar-SA"/>
      </w:rPr>
    </w:lvl>
    <w:lvl w:ilvl="1" w:tplc="CBD42336">
      <w:numFmt w:val="bullet"/>
      <w:lvlText w:val="•"/>
      <w:lvlJc w:val="left"/>
      <w:pPr>
        <w:ind w:left="2854" w:hanging="308"/>
      </w:pPr>
      <w:rPr>
        <w:rFonts w:hint="default"/>
        <w:lang w:val="pl-PL" w:eastAsia="en-US" w:bidi="ar-SA"/>
      </w:rPr>
    </w:lvl>
    <w:lvl w:ilvl="2" w:tplc="4DB202AC">
      <w:numFmt w:val="bullet"/>
      <w:lvlText w:val="•"/>
      <w:lvlJc w:val="left"/>
      <w:pPr>
        <w:ind w:left="3589" w:hanging="308"/>
      </w:pPr>
      <w:rPr>
        <w:rFonts w:hint="default"/>
        <w:lang w:val="pl-PL" w:eastAsia="en-US" w:bidi="ar-SA"/>
      </w:rPr>
    </w:lvl>
    <w:lvl w:ilvl="3" w:tplc="00A40C0E">
      <w:numFmt w:val="bullet"/>
      <w:lvlText w:val="•"/>
      <w:lvlJc w:val="left"/>
      <w:pPr>
        <w:ind w:left="4323" w:hanging="308"/>
      </w:pPr>
      <w:rPr>
        <w:rFonts w:hint="default"/>
        <w:lang w:val="pl-PL" w:eastAsia="en-US" w:bidi="ar-SA"/>
      </w:rPr>
    </w:lvl>
    <w:lvl w:ilvl="4" w:tplc="F1001BCA">
      <w:numFmt w:val="bullet"/>
      <w:lvlText w:val="•"/>
      <w:lvlJc w:val="left"/>
      <w:pPr>
        <w:ind w:left="5058" w:hanging="308"/>
      </w:pPr>
      <w:rPr>
        <w:rFonts w:hint="default"/>
        <w:lang w:val="pl-PL" w:eastAsia="en-US" w:bidi="ar-SA"/>
      </w:rPr>
    </w:lvl>
    <w:lvl w:ilvl="5" w:tplc="7916BB14">
      <w:numFmt w:val="bullet"/>
      <w:lvlText w:val="•"/>
      <w:lvlJc w:val="left"/>
      <w:pPr>
        <w:ind w:left="5793" w:hanging="308"/>
      </w:pPr>
      <w:rPr>
        <w:rFonts w:hint="default"/>
        <w:lang w:val="pl-PL" w:eastAsia="en-US" w:bidi="ar-SA"/>
      </w:rPr>
    </w:lvl>
    <w:lvl w:ilvl="6" w:tplc="5F8CDDCA">
      <w:numFmt w:val="bullet"/>
      <w:lvlText w:val="•"/>
      <w:lvlJc w:val="left"/>
      <w:pPr>
        <w:ind w:left="6527" w:hanging="308"/>
      </w:pPr>
      <w:rPr>
        <w:rFonts w:hint="default"/>
        <w:lang w:val="pl-PL" w:eastAsia="en-US" w:bidi="ar-SA"/>
      </w:rPr>
    </w:lvl>
    <w:lvl w:ilvl="7" w:tplc="24F094D6">
      <w:numFmt w:val="bullet"/>
      <w:lvlText w:val="•"/>
      <w:lvlJc w:val="left"/>
      <w:pPr>
        <w:ind w:left="7262" w:hanging="308"/>
      </w:pPr>
      <w:rPr>
        <w:rFonts w:hint="default"/>
        <w:lang w:val="pl-PL" w:eastAsia="en-US" w:bidi="ar-SA"/>
      </w:rPr>
    </w:lvl>
    <w:lvl w:ilvl="8" w:tplc="73109C36">
      <w:numFmt w:val="bullet"/>
      <w:lvlText w:val="•"/>
      <w:lvlJc w:val="left"/>
      <w:pPr>
        <w:ind w:left="7997" w:hanging="308"/>
      </w:pPr>
      <w:rPr>
        <w:rFonts w:hint="default"/>
        <w:lang w:val="pl-PL" w:eastAsia="en-US" w:bidi="ar-SA"/>
      </w:rPr>
    </w:lvl>
  </w:abstractNum>
  <w:abstractNum w:abstractNumId="3">
    <w:nsid w:val="0C52498E"/>
    <w:multiLevelType w:val="multilevel"/>
    <w:tmpl w:val="3780785A"/>
    <w:lvl w:ilvl="0">
      <w:start w:val="23"/>
      <w:numFmt w:val="decimal"/>
      <w:lvlText w:val="%1"/>
      <w:lvlJc w:val="left"/>
      <w:pPr>
        <w:ind w:left="924" w:hanging="708"/>
      </w:pPr>
      <w:rPr>
        <w:rFonts w:hint="default"/>
        <w:lang w:val="pl-PL" w:eastAsia="en-US" w:bidi="ar-SA"/>
      </w:rPr>
    </w:lvl>
    <w:lvl w:ilvl="1">
      <w:start w:val="1"/>
      <w:numFmt w:val="decimal"/>
      <w:lvlText w:val="%1.%2"/>
      <w:lvlJc w:val="left"/>
      <w:pPr>
        <w:ind w:left="924" w:hanging="708"/>
      </w:pPr>
      <w:rPr>
        <w:rFonts w:ascii="Cambria" w:eastAsia="Cambria" w:hAnsi="Cambria" w:cs="Cambria" w:hint="default"/>
        <w:b/>
        <w:bCs/>
        <w:i w:val="0"/>
        <w:iCs w:val="0"/>
        <w:spacing w:val="-1"/>
        <w:w w:val="100"/>
        <w:sz w:val="24"/>
        <w:szCs w:val="24"/>
        <w:lang w:val="pl-PL" w:eastAsia="en-US" w:bidi="ar-SA"/>
      </w:rPr>
    </w:lvl>
    <w:lvl w:ilvl="2">
      <w:start w:val="1"/>
      <w:numFmt w:val="decimal"/>
      <w:lvlText w:val="%3)"/>
      <w:lvlJc w:val="left"/>
      <w:pPr>
        <w:ind w:left="1349" w:hanging="425"/>
      </w:pPr>
      <w:rPr>
        <w:rFonts w:ascii="Cambria" w:eastAsia="Cambria" w:hAnsi="Cambria" w:cs="Cambria" w:hint="default"/>
        <w:b w:val="0"/>
        <w:bCs w:val="0"/>
        <w:i w:val="0"/>
        <w:iCs w:val="0"/>
        <w:spacing w:val="-1"/>
        <w:w w:val="100"/>
        <w:sz w:val="24"/>
        <w:szCs w:val="24"/>
        <w:lang w:val="pl-PL" w:eastAsia="en-US" w:bidi="ar-SA"/>
      </w:rPr>
    </w:lvl>
    <w:lvl w:ilvl="3">
      <w:start w:val="1"/>
      <w:numFmt w:val="lowerLetter"/>
      <w:lvlText w:val="%4)"/>
      <w:lvlJc w:val="left"/>
      <w:pPr>
        <w:ind w:left="1918" w:hanging="569"/>
      </w:pPr>
      <w:rPr>
        <w:rFonts w:ascii="Cambria" w:eastAsia="Cambria" w:hAnsi="Cambria" w:cs="Cambria" w:hint="default"/>
        <w:b w:val="0"/>
        <w:bCs w:val="0"/>
        <w:i w:val="0"/>
        <w:iCs w:val="0"/>
        <w:w w:val="100"/>
        <w:sz w:val="24"/>
        <w:szCs w:val="24"/>
        <w:lang w:val="pl-PL" w:eastAsia="en-US" w:bidi="ar-SA"/>
      </w:rPr>
    </w:lvl>
    <w:lvl w:ilvl="4">
      <w:numFmt w:val="bullet"/>
      <w:lvlText w:val="•"/>
      <w:lvlJc w:val="left"/>
      <w:pPr>
        <w:ind w:left="2998" w:hanging="569"/>
      </w:pPr>
      <w:rPr>
        <w:rFonts w:hint="default"/>
        <w:lang w:val="pl-PL" w:eastAsia="en-US" w:bidi="ar-SA"/>
      </w:rPr>
    </w:lvl>
    <w:lvl w:ilvl="5">
      <w:numFmt w:val="bullet"/>
      <w:lvlText w:val="•"/>
      <w:lvlJc w:val="left"/>
      <w:pPr>
        <w:ind w:left="4076" w:hanging="569"/>
      </w:pPr>
      <w:rPr>
        <w:rFonts w:hint="default"/>
        <w:lang w:val="pl-PL" w:eastAsia="en-US" w:bidi="ar-SA"/>
      </w:rPr>
    </w:lvl>
    <w:lvl w:ilvl="6">
      <w:numFmt w:val="bullet"/>
      <w:lvlText w:val="•"/>
      <w:lvlJc w:val="left"/>
      <w:pPr>
        <w:ind w:left="5154" w:hanging="569"/>
      </w:pPr>
      <w:rPr>
        <w:rFonts w:hint="default"/>
        <w:lang w:val="pl-PL" w:eastAsia="en-US" w:bidi="ar-SA"/>
      </w:rPr>
    </w:lvl>
    <w:lvl w:ilvl="7">
      <w:numFmt w:val="bullet"/>
      <w:lvlText w:val="•"/>
      <w:lvlJc w:val="left"/>
      <w:pPr>
        <w:ind w:left="6232" w:hanging="569"/>
      </w:pPr>
      <w:rPr>
        <w:rFonts w:hint="default"/>
        <w:lang w:val="pl-PL" w:eastAsia="en-US" w:bidi="ar-SA"/>
      </w:rPr>
    </w:lvl>
    <w:lvl w:ilvl="8">
      <w:numFmt w:val="bullet"/>
      <w:lvlText w:val="•"/>
      <w:lvlJc w:val="left"/>
      <w:pPr>
        <w:ind w:left="7310" w:hanging="569"/>
      </w:pPr>
      <w:rPr>
        <w:rFonts w:hint="default"/>
        <w:lang w:val="pl-PL" w:eastAsia="en-US" w:bidi="ar-SA"/>
      </w:rPr>
    </w:lvl>
  </w:abstractNum>
  <w:abstractNum w:abstractNumId="4">
    <w:nsid w:val="129D4A1B"/>
    <w:multiLevelType w:val="hybridMultilevel"/>
    <w:tmpl w:val="701412B8"/>
    <w:lvl w:ilvl="0" w:tplc="7AEC53FA">
      <w:start w:val="1"/>
      <w:numFmt w:val="decimal"/>
      <w:lvlText w:val="%1)"/>
      <w:lvlJc w:val="left"/>
      <w:pPr>
        <w:ind w:left="1349" w:hanging="425"/>
      </w:pPr>
      <w:rPr>
        <w:rFonts w:ascii="Cambria" w:eastAsia="Cambria" w:hAnsi="Cambria" w:cs="Cambria" w:hint="default"/>
        <w:b w:val="0"/>
        <w:bCs w:val="0"/>
        <w:i w:val="0"/>
        <w:iCs w:val="0"/>
        <w:spacing w:val="-1"/>
        <w:w w:val="100"/>
        <w:sz w:val="24"/>
        <w:szCs w:val="24"/>
        <w:lang w:val="pl-PL" w:eastAsia="en-US" w:bidi="ar-SA"/>
      </w:rPr>
    </w:lvl>
    <w:lvl w:ilvl="1" w:tplc="F7C03196">
      <w:numFmt w:val="bullet"/>
      <w:lvlText w:val="•"/>
      <w:lvlJc w:val="left"/>
      <w:pPr>
        <w:ind w:left="2152" w:hanging="425"/>
      </w:pPr>
      <w:rPr>
        <w:rFonts w:hint="default"/>
        <w:lang w:val="pl-PL" w:eastAsia="en-US" w:bidi="ar-SA"/>
      </w:rPr>
    </w:lvl>
    <w:lvl w:ilvl="2" w:tplc="9F24B25C">
      <w:numFmt w:val="bullet"/>
      <w:lvlText w:val="•"/>
      <w:lvlJc w:val="left"/>
      <w:pPr>
        <w:ind w:left="2965" w:hanging="425"/>
      </w:pPr>
      <w:rPr>
        <w:rFonts w:hint="default"/>
        <w:lang w:val="pl-PL" w:eastAsia="en-US" w:bidi="ar-SA"/>
      </w:rPr>
    </w:lvl>
    <w:lvl w:ilvl="3" w:tplc="E6866042">
      <w:numFmt w:val="bullet"/>
      <w:lvlText w:val="•"/>
      <w:lvlJc w:val="left"/>
      <w:pPr>
        <w:ind w:left="3777" w:hanging="425"/>
      </w:pPr>
      <w:rPr>
        <w:rFonts w:hint="default"/>
        <w:lang w:val="pl-PL" w:eastAsia="en-US" w:bidi="ar-SA"/>
      </w:rPr>
    </w:lvl>
    <w:lvl w:ilvl="4" w:tplc="597EAE96">
      <w:numFmt w:val="bullet"/>
      <w:lvlText w:val="•"/>
      <w:lvlJc w:val="left"/>
      <w:pPr>
        <w:ind w:left="4590" w:hanging="425"/>
      </w:pPr>
      <w:rPr>
        <w:rFonts w:hint="default"/>
        <w:lang w:val="pl-PL" w:eastAsia="en-US" w:bidi="ar-SA"/>
      </w:rPr>
    </w:lvl>
    <w:lvl w:ilvl="5" w:tplc="5DCAA14C">
      <w:numFmt w:val="bullet"/>
      <w:lvlText w:val="•"/>
      <w:lvlJc w:val="left"/>
      <w:pPr>
        <w:ind w:left="5403" w:hanging="425"/>
      </w:pPr>
      <w:rPr>
        <w:rFonts w:hint="default"/>
        <w:lang w:val="pl-PL" w:eastAsia="en-US" w:bidi="ar-SA"/>
      </w:rPr>
    </w:lvl>
    <w:lvl w:ilvl="6" w:tplc="515A6090">
      <w:numFmt w:val="bullet"/>
      <w:lvlText w:val="•"/>
      <w:lvlJc w:val="left"/>
      <w:pPr>
        <w:ind w:left="6215" w:hanging="425"/>
      </w:pPr>
      <w:rPr>
        <w:rFonts w:hint="default"/>
        <w:lang w:val="pl-PL" w:eastAsia="en-US" w:bidi="ar-SA"/>
      </w:rPr>
    </w:lvl>
    <w:lvl w:ilvl="7" w:tplc="10D412AE">
      <w:numFmt w:val="bullet"/>
      <w:lvlText w:val="•"/>
      <w:lvlJc w:val="left"/>
      <w:pPr>
        <w:ind w:left="7028" w:hanging="425"/>
      </w:pPr>
      <w:rPr>
        <w:rFonts w:hint="default"/>
        <w:lang w:val="pl-PL" w:eastAsia="en-US" w:bidi="ar-SA"/>
      </w:rPr>
    </w:lvl>
    <w:lvl w:ilvl="8" w:tplc="E126F62E">
      <w:numFmt w:val="bullet"/>
      <w:lvlText w:val="•"/>
      <w:lvlJc w:val="left"/>
      <w:pPr>
        <w:ind w:left="7841" w:hanging="425"/>
      </w:pPr>
      <w:rPr>
        <w:rFonts w:hint="default"/>
        <w:lang w:val="pl-PL" w:eastAsia="en-US" w:bidi="ar-SA"/>
      </w:rPr>
    </w:lvl>
  </w:abstractNum>
  <w:abstractNum w:abstractNumId="5">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589608D"/>
    <w:multiLevelType w:val="multilevel"/>
    <w:tmpl w:val="7AF2260C"/>
    <w:lvl w:ilvl="0">
      <w:start w:val="19"/>
      <w:numFmt w:val="decimal"/>
      <w:lvlText w:val="%1"/>
      <w:lvlJc w:val="left"/>
      <w:pPr>
        <w:ind w:left="1068" w:hanging="852"/>
      </w:pPr>
      <w:rPr>
        <w:rFonts w:hint="default"/>
        <w:lang w:val="pl-PL" w:eastAsia="en-US" w:bidi="ar-SA"/>
      </w:rPr>
    </w:lvl>
    <w:lvl w:ilvl="1">
      <w:start w:val="1"/>
      <w:numFmt w:val="decimal"/>
      <w:lvlText w:val="%1.%2"/>
      <w:lvlJc w:val="left"/>
      <w:pPr>
        <w:ind w:left="1068" w:hanging="852"/>
      </w:pPr>
      <w:rPr>
        <w:rFonts w:ascii="Cambria" w:eastAsia="Cambria" w:hAnsi="Cambria" w:cs="Cambria" w:hint="default"/>
        <w:b/>
        <w:bCs/>
        <w:i w:val="0"/>
        <w:iCs w:val="0"/>
        <w:spacing w:val="-1"/>
        <w:w w:val="100"/>
        <w:sz w:val="24"/>
        <w:szCs w:val="24"/>
        <w:lang w:val="pl-PL" w:eastAsia="en-US" w:bidi="ar-SA"/>
      </w:rPr>
    </w:lvl>
    <w:lvl w:ilvl="2">
      <w:numFmt w:val="bullet"/>
      <w:lvlText w:val="•"/>
      <w:lvlJc w:val="left"/>
      <w:pPr>
        <w:ind w:left="2741" w:hanging="852"/>
      </w:pPr>
      <w:rPr>
        <w:rFonts w:hint="default"/>
        <w:lang w:val="pl-PL" w:eastAsia="en-US" w:bidi="ar-SA"/>
      </w:rPr>
    </w:lvl>
    <w:lvl w:ilvl="3">
      <w:numFmt w:val="bullet"/>
      <w:lvlText w:val="•"/>
      <w:lvlJc w:val="left"/>
      <w:pPr>
        <w:ind w:left="3581" w:hanging="852"/>
      </w:pPr>
      <w:rPr>
        <w:rFonts w:hint="default"/>
        <w:lang w:val="pl-PL" w:eastAsia="en-US" w:bidi="ar-SA"/>
      </w:rPr>
    </w:lvl>
    <w:lvl w:ilvl="4">
      <w:numFmt w:val="bullet"/>
      <w:lvlText w:val="•"/>
      <w:lvlJc w:val="left"/>
      <w:pPr>
        <w:ind w:left="4422" w:hanging="852"/>
      </w:pPr>
      <w:rPr>
        <w:rFonts w:hint="default"/>
        <w:lang w:val="pl-PL" w:eastAsia="en-US" w:bidi="ar-SA"/>
      </w:rPr>
    </w:lvl>
    <w:lvl w:ilvl="5">
      <w:numFmt w:val="bullet"/>
      <w:lvlText w:val="•"/>
      <w:lvlJc w:val="left"/>
      <w:pPr>
        <w:ind w:left="5263" w:hanging="852"/>
      </w:pPr>
      <w:rPr>
        <w:rFonts w:hint="default"/>
        <w:lang w:val="pl-PL" w:eastAsia="en-US" w:bidi="ar-SA"/>
      </w:rPr>
    </w:lvl>
    <w:lvl w:ilvl="6">
      <w:numFmt w:val="bullet"/>
      <w:lvlText w:val="•"/>
      <w:lvlJc w:val="left"/>
      <w:pPr>
        <w:ind w:left="6103" w:hanging="852"/>
      </w:pPr>
      <w:rPr>
        <w:rFonts w:hint="default"/>
        <w:lang w:val="pl-PL" w:eastAsia="en-US" w:bidi="ar-SA"/>
      </w:rPr>
    </w:lvl>
    <w:lvl w:ilvl="7">
      <w:numFmt w:val="bullet"/>
      <w:lvlText w:val="•"/>
      <w:lvlJc w:val="left"/>
      <w:pPr>
        <w:ind w:left="6944" w:hanging="852"/>
      </w:pPr>
      <w:rPr>
        <w:rFonts w:hint="default"/>
        <w:lang w:val="pl-PL" w:eastAsia="en-US" w:bidi="ar-SA"/>
      </w:rPr>
    </w:lvl>
    <w:lvl w:ilvl="8">
      <w:numFmt w:val="bullet"/>
      <w:lvlText w:val="•"/>
      <w:lvlJc w:val="left"/>
      <w:pPr>
        <w:ind w:left="7785" w:hanging="852"/>
      </w:pPr>
      <w:rPr>
        <w:rFonts w:hint="default"/>
        <w:lang w:val="pl-PL" w:eastAsia="en-US" w:bidi="ar-SA"/>
      </w:rPr>
    </w:lvl>
  </w:abstractNum>
  <w:abstractNum w:abstractNumId="7">
    <w:nsid w:val="19CB2FE2"/>
    <w:multiLevelType w:val="multilevel"/>
    <w:tmpl w:val="6EE25E60"/>
    <w:lvl w:ilvl="0">
      <w:start w:val="24"/>
      <w:numFmt w:val="decimal"/>
      <w:lvlText w:val="%1"/>
      <w:lvlJc w:val="left"/>
      <w:pPr>
        <w:ind w:left="924" w:hanging="708"/>
      </w:pPr>
      <w:rPr>
        <w:rFonts w:hint="default"/>
        <w:lang w:val="pl-PL" w:eastAsia="en-US" w:bidi="ar-SA"/>
      </w:rPr>
    </w:lvl>
    <w:lvl w:ilvl="1">
      <w:start w:val="1"/>
      <w:numFmt w:val="decimal"/>
      <w:lvlText w:val="%1.%2."/>
      <w:lvlJc w:val="left"/>
      <w:pPr>
        <w:ind w:left="924" w:hanging="708"/>
      </w:pPr>
      <w:rPr>
        <w:rFonts w:ascii="Cambria" w:eastAsia="Cambria" w:hAnsi="Cambria" w:cs="Cambria" w:hint="default"/>
        <w:b/>
        <w:bCs/>
        <w:i w:val="0"/>
        <w:iCs w:val="0"/>
        <w:spacing w:val="-1"/>
        <w:w w:val="100"/>
        <w:sz w:val="24"/>
        <w:szCs w:val="24"/>
        <w:lang w:val="pl-PL" w:eastAsia="en-US" w:bidi="ar-SA"/>
      </w:rPr>
    </w:lvl>
    <w:lvl w:ilvl="2">
      <w:numFmt w:val="bullet"/>
      <w:lvlText w:val=""/>
      <w:lvlJc w:val="left"/>
      <w:pPr>
        <w:ind w:left="2059" w:hanging="284"/>
      </w:pPr>
      <w:rPr>
        <w:rFonts w:ascii="Symbol" w:eastAsia="Symbol" w:hAnsi="Symbol" w:cs="Symbol" w:hint="default"/>
        <w:b w:val="0"/>
        <w:bCs w:val="0"/>
        <w:i w:val="0"/>
        <w:iCs w:val="0"/>
        <w:w w:val="100"/>
        <w:sz w:val="24"/>
        <w:szCs w:val="24"/>
        <w:lang w:val="pl-PL" w:eastAsia="en-US" w:bidi="ar-SA"/>
      </w:rPr>
    </w:lvl>
    <w:lvl w:ilvl="3">
      <w:numFmt w:val="bullet"/>
      <w:lvlText w:val="•"/>
      <w:lvlJc w:val="left"/>
      <w:pPr>
        <w:ind w:left="3705" w:hanging="284"/>
      </w:pPr>
      <w:rPr>
        <w:rFonts w:hint="default"/>
        <w:lang w:val="pl-PL" w:eastAsia="en-US" w:bidi="ar-SA"/>
      </w:rPr>
    </w:lvl>
    <w:lvl w:ilvl="4">
      <w:numFmt w:val="bullet"/>
      <w:lvlText w:val="•"/>
      <w:lvlJc w:val="left"/>
      <w:pPr>
        <w:ind w:left="4528" w:hanging="284"/>
      </w:pPr>
      <w:rPr>
        <w:rFonts w:hint="default"/>
        <w:lang w:val="pl-PL" w:eastAsia="en-US" w:bidi="ar-SA"/>
      </w:rPr>
    </w:lvl>
    <w:lvl w:ilvl="5">
      <w:numFmt w:val="bullet"/>
      <w:lvlText w:val="•"/>
      <w:lvlJc w:val="left"/>
      <w:pPr>
        <w:ind w:left="5351" w:hanging="284"/>
      </w:pPr>
      <w:rPr>
        <w:rFonts w:hint="default"/>
        <w:lang w:val="pl-PL" w:eastAsia="en-US" w:bidi="ar-SA"/>
      </w:rPr>
    </w:lvl>
    <w:lvl w:ilvl="6">
      <w:numFmt w:val="bullet"/>
      <w:lvlText w:val="•"/>
      <w:lvlJc w:val="left"/>
      <w:pPr>
        <w:ind w:left="6174" w:hanging="284"/>
      </w:pPr>
      <w:rPr>
        <w:rFonts w:hint="default"/>
        <w:lang w:val="pl-PL" w:eastAsia="en-US" w:bidi="ar-SA"/>
      </w:rPr>
    </w:lvl>
    <w:lvl w:ilvl="7">
      <w:numFmt w:val="bullet"/>
      <w:lvlText w:val="•"/>
      <w:lvlJc w:val="left"/>
      <w:pPr>
        <w:ind w:left="6997" w:hanging="284"/>
      </w:pPr>
      <w:rPr>
        <w:rFonts w:hint="default"/>
        <w:lang w:val="pl-PL" w:eastAsia="en-US" w:bidi="ar-SA"/>
      </w:rPr>
    </w:lvl>
    <w:lvl w:ilvl="8">
      <w:numFmt w:val="bullet"/>
      <w:lvlText w:val="•"/>
      <w:lvlJc w:val="left"/>
      <w:pPr>
        <w:ind w:left="7820" w:hanging="284"/>
      </w:pPr>
      <w:rPr>
        <w:rFonts w:hint="default"/>
        <w:lang w:val="pl-PL" w:eastAsia="en-US" w:bidi="ar-SA"/>
      </w:rPr>
    </w:lvl>
  </w:abstractNum>
  <w:abstractNum w:abstractNumId="8">
    <w:nsid w:val="1C8E3374"/>
    <w:multiLevelType w:val="hybridMultilevel"/>
    <w:tmpl w:val="2858156C"/>
    <w:lvl w:ilvl="0" w:tplc="4DBCAB6E">
      <w:start w:val="1"/>
      <w:numFmt w:val="decimal"/>
      <w:lvlText w:val="%1)"/>
      <w:lvlJc w:val="left"/>
      <w:pPr>
        <w:ind w:left="643" w:hanging="428"/>
      </w:pPr>
      <w:rPr>
        <w:rFonts w:ascii="Cambria" w:eastAsia="Cambria" w:hAnsi="Cambria" w:cs="Cambria" w:hint="default"/>
        <w:b w:val="0"/>
        <w:bCs w:val="0"/>
        <w:i w:val="0"/>
        <w:iCs w:val="0"/>
        <w:spacing w:val="-1"/>
        <w:w w:val="100"/>
        <w:sz w:val="24"/>
        <w:szCs w:val="24"/>
        <w:lang w:val="pl-PL" w:eastAsia="en-US" w:bidi="ar-SA"/>
      </w:rPr>
    </w:lvl>
    <w:lvl w:ilvl="1" w:tplc="1946F038">
      <w:numFmt w:val="bullet"/>
      <w:lvlText w:val="•"/>
      <w:lvlJc w:val="left"/>
      <w:pPr>
        <w:ind w:left="1522" w:hanging="428"/>
      </w:pPr>
      <w:rPr>
        <w:rFonts w:hint="default"/>
        <w:lang w:val="pl-PL" w:eastAsia="en-US" w:bidi="ar-SA"/>
      </w:rPr>
    </w:lvl>
    <w:lvl w:ilvl="2" w:tplc="1E786796">
      <w:numFmt w:val="bullet"/>
      <w:lvlText w:val="•"/>
      <w:lvlJc w:val="left"/>
      <w:pPr>
        <w:ind w:left="2405" w:hanging="428"/>
      </w:pPr>
      <w:rPr>
        <w:rFonts w:hint="default"/>
        <w:lang w:val="pl-PL" w:eastAsia="en-US" w:bidi="ar-SA"/>
      </w:rPr>
    </w:lvl>
    <w:lvl w:ilvl="3" w:tplc="7A6E7366">
      <w:numFmt w:val="bullet"/>
      <w:lvlText w:val="•"/>
      <w:lvlJc w:val="left"/>
      <w:pPr>
        <w:ind w:left="3287" w:hanging="428"/>
      </w:pPr>
      <w:rPr>
        <w:rFonts w:hint="default"/>
        <w:lang w:val="pl-PL" w:eastAsia="en-US" w:bidi="ar-SA"/>
      </w:rPr>
    </w:lvl>
    <w:lvl w:ilvl="4" w:tplc="895E464E">
      <w:numFmt w:val="bullet"/>
      <w:lvlText w:val="•"/>
      <w:lvlJc w:val="left"/>
      <w:pPr>
        <w:ind w:left="4170" w:hanging="428"/>
      </w:pPr>
      <w:rPr>
        <w:rFonts w:hint="default"/>
        <w:lang w:val="pl-PL" w:eastAsia="en-US" w:bidi="ar-SA"/>
      </w:rPr>
    </w:lvl>
    <w:lvl w:ilvl="5" w:tplc="A57E59D4">
      <w:numFmt w:val="bullet"/>
      <w:lvlText w:val="•"/>
      <w:lvlJc w:val="left"/>
      <w:pPr>
        <w:ind w:left="5053" w:hanging="428"/>
      </w:pPr>
      <w:rPr>
        <w:rFonts w:hint="default"/>
        <w:lang w:val="pl-PL" w:eastAsia="en-US" w:bidi="ar-SA"/>
      </w:rPr>
    </w:lvl>
    <w:lvl w:ilvl="6" w:tplc="86FE36BA">
      <w:numFmt w:val="bullet"/>
      <w:lvlText w:val="•"/>
      <w:lvlJc w:val="left"/>
      <w:pPr>
        <w:ind w:left="5935" w:hanging="428"/>
      </w:pPr>
      <w:rPr>
        <w:rFonts w:hint="default"/>
        <w:lang w:val="pl-PL" w:eastAsia="en-US" w:bidi="ar-SA"/>
      </w:rPr>
    </w:lvl>
    <w:lvl w:ilvl="7" w:tplc="E2021EA6">
      <w:numFmt w:val="bullet"/>
      <w:lvlText w:val="•"/>
      <w:lvlJc w:val="left"/>
      <w:pPr>
        <w:ind w:left="6818" w:hanging="428"/>
      </w:pPr>
      <w:rPr>
        <w:rFonts w:hint="default"/>
        <w:lang w:val="pl-PL" w:eastAsia="en-US" w:bidi="ar-SA"/>
      </w:rPr>
    </w:lvl>
    <w:lvl w:ilvl="8" w:tplc="1E1A3A64">
      <w:numFmt w:val="bullet"/>
      <w:lvlText w:val="•"/>
      <w:lvlJc w:val="left"/>
      <w:pPr>
        <w:ind w:left="7701" w:hanging="428"/>
      </w:pPr>
      <w:rPr>
        <w:rFonts w:hint="default"/>
        <w:lang w:val="pl-PL" w:eastAsia="en-US" w:bidi="ar-SA"/>
      </w:rPr>
    </w:lvl>
  </w:abstractNum>
  <w:abstractNum w:abstractNumId="9">
    <w:nsid w:val="1E723FB6"/>
    <w:multiLevelType w:val="hybridMultilevel"/>
    <w:tmpl w:val="CBD2E512"/>
    <w:lvl w:ilvl="0" w:tplc="9810338C">
      <w:start w:val="1"/>
      <w:numFmt w:val="decimal"/>
      <w:lvlText w:val="%1)"/>
      <w:lvlJc w:val="left"/>
      <w:pPr>
        <w:ind w:left="1634" w:hanging="567"/>
      </w:pPr>
      <w:rPr>
        <w:rFonts w:ascii="Cambria" w:eastAsia="Cambria" w:hAnsi="Cambria" w:cs="Cambria" w:hint="default"/>
        <w:b w:val="0"/>
        <w:bCs w:val="0"/>
        <w:i w:val="0"/>
        <w:iCs w:val="0"/>
        <w:spacing w:val="-1"/>
        <w:w w:val="100"/>
        <w:sz w:val="24"/>
        <w:szCs w:val="24"/>
        <w:lang w:val="pl-PL" w:eastAsia="en-US" w:bidi="ar-SA"/>
      </w:rPr>
    </w:lvl>
    <w:lvl w:ilvl="1" w:tplc="070CAE12">
      <w:numFmt w:val="bullet"/>
      <w:lvlText w:val="•"/>
      <w:lvlJc w:val="left"/>
      <w:pPr>
        <w:ind w:left="2422" w:hanging="567"/>
      </w:pPr>
      <w:rPr>
        <w:rFonts w:hint="default"/>
        <w:lang w:val="pl-PL" w:eastAsia="en-US" w:bidi="ar-SA"/>
      </w:rPr>
    </w:lvl>
    <w:lvl w:ilvl="2" w:tplc="5874F0BC">
      <w:numFmt w:val="bullet"/>
      <w:lvlText w:val="•"/>
      <w:lvlJc w:val="left"/>
      <w:pPr>
        <w:ind w:left="3205" w:hanging="567"/>
      </w:pPr>
      <w:rPr>
        <w:rFonts w:hint="default"/>
        <w:lang w:val="pl-PL" w:eastAsia="en-US" w:bidi="ar-SA"/>
      </w:rPr>
    </w:lvl>
    <w:lvl w:ilvl="3" w:tplc="DB6A03D4">
      <w:numFmt w:val="bullet"/>
      <w:lvlText w:val="•"/>
      <w:lvlJc w:val="left"/>
      <w:pPr>
        <w:ind w:left="3987" w:hanging="567"/>
      </w:pPr>
      <w:rPr>
        <w:rFonts w:hint="default"/>
        <w:lang w:val="pl-PL" w:eastAsia="en-US" w:bidi="ar-SA"/>
      </w:rPr>
    </w:lvl>
    <w:lvl w:ilvl="4" w:tplc="5FBACFCA">
      <w:numFmt w:val="bullet"/>
      <w:lvlText w:val="•"/>
      <w:lvlJc w:val="left"/>
      <w:pPr>
        <w:ind w:left="4770" w:hanging="567"/>
      </w:pPr>
      <w:rPr>
        <w:rFonts w:hint="default"/>
        <w:lang w:val="pl-PL" w:eastAsia="en-US" w:bidi="ar-SA"/>
      </w:rPr>
    </w:lvl>
    <w:lvl w:ilvl="5" w:tplc="14F07AF4">
      <w:numFmt w:val="bullet"/>
      <w:lvlText w:val="•"/>
      <w:lvlJc w:val="left"/>
      <w:pPr>
        <w:ind w:left="5553" w:hanging="567"/>
      </w:pPr>
      <w:rPr>
        <w:rFonts w:hint="default"/>
        <w:lang w:val="pl-PL" w:eastAsia="en-US" w:bidi="ar-SA"/>
      </w:rPr>
    </w:lvl>
    <w:lvl w:ilvl="6" w:tplc="6AA84242">
      <w:numFmt w:val="bullet"/>
      <w:lvlText w:val="•"/>
      <w:lvlJc w:val="left"/>
      <w:pPr>
        <w:ind w:left="6335" w:hanging="567"/>
      </w:pPr>
      <w:rPr>
        <w:rFonts w:hint="default"/>
        <w:lang w:val="pl-PL" w:eastAsia="en-US" w:bidi="ar-SA"/>
      </w:rPr>
    </w:lvl>
    <w:lvl w:ilvl="7" w:tplc="40BAA1F2">
      <w:numFmt w:val="bullet"/>
      <w:lvlText w:val="•"/>
      <w:lvlJc w:val="left"/>
      <w:pPr>
        <w:ind w:left="7118" w:hanging="567"/>
      </w:pPr>
      <w:rPr>
        <w:rFonts w:hint="default"/>
        <w:lang w:val="pl-PL" w:eastAsia="en-US" w:bidi="ar-SA"/>
      </w:rPr>
    </w:lvl>
    <w:lvl w:ilvl="8" w:tplc="2D64B194">
      <w:numFmt w:val="bullet"/>
      <w:lvlText w:val="•"/>
      <w:lvlJc w:val="left"/>
      <w:pPr>
        <w:ind w:left="7901" w:hanging="567"/>
      </w:pPr>
      <w:rPr>
        <w:rFonts w:hint="default"/>
        <w:lang w:val="pl-PL" w:eastAsia="en-US" w:bidi="ar-SA"/>
      </w:rPr>
    </w:lvl>
  </w:abstractNum>
  <w:abstractNum w:abstractNumId="1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4352F05"/>
    <w:multiLevelType w:val="multilevel"/>
    <w:tmpl w:val="145ED47C"/>
    <w:lvl w:ilvl="0">
      <w:start w:val="20"/>
      <w:numFmt w:val="decimal"/>
      <w:lvlText w:val="%1"/>
      <w:lvlJc w:val="left"/>
      <w:pPr>
        <w:ind w:left="924" w:hanging="708"/>
      </w:pPr>
      <w:rPr>
        <w:rFonts w:hint="default"/>
        <w:lang w:val="pl-PL" w:eastAsia="en-US" w:bidi="ar-SA"/>
      </w:rPr>
    </w:lvl>
    <w:lvl w:ilvl="1">
      <w:start w:val="1"/>
      <w:numFmt w:val="decimal"/>
      <w:lvlText w:val="%1.%2"/>
      <w:lvlJc w:val="left"/>
      <w:pPr>
        <w:ind w:left="924" w:hanging="708"/>
      </w:pPr>
      <w:rPr>
        <w:rFonts w:ascii="Cambria" w:eastAsia="Cambria" w:hAnsi="Cambria" w:cs="Cambria" w:hint="default"/>
        <w:b/>
        <w:bCs/>
        <w:i w:val="0"/>
        <w:iCs w:val="0"/>
        <w:spacing w:val="-1"/>
        <w:w w:val="100"/>
        <w:sz w:val="24"/>
        <w:szCs w:val="24"/>
        <w:lang w:val="pl-PL" w:eastAsia="en-US" w:bidi="ar-SA"/>
      </w:rPr>
    </w:lvl>
    <w:lvl w:ilvl="2">
      <w:start w:val="1"/>
      <w:numFmt w:val="lowerLetter"/>
      <w:lvlText w:val="%3)"/>
      <w:lvlJc w:val="left"/>
      <w:pPr>
        <w:ind w:left="1210" w:hanging="284"/>
      </w:pPr>
      <w:rPr>
        <w:rFonts w:ascii="Cambria" w:eastAsia="Cambria" w:hAnsi="Cambria" w:cs="Cambria" w:hint="default"/>
        <w:b w:val="0"/>
        <w:bCs w:val="0"/>
        <w:i w:val="0"/>
        <w:iCs w:val="0"/>
        <w:w w:val="100"/>
        <w:sz w:val="24"/>
        <w:szCs w:val="24"/>
        <w:lang w:val="pl-PL" w:eastAsia="en-US" w:bidi="ar-SA"/>
      </w:rPr>
    </w:lvl>
    <w:lvl w:ilvl="3">
      <w:numFmt w:val="bullet"/>
      <w:lvlText w:val="•"/>
      <w:lvlJc w:val="left"/>
      <w:pPr>
        <w:ind w:left="3052" w:hanging="284"/>
      </w:pPr>
      <w:rPr>
        <w:rFonts w:hint="default"/>
        <w:lang w:val="pl-PL" w:eastAsia="en-US" w:bidi="ar-SA"/>
      </w:rPr>
    </w:lvl>
    <w:lvl w:ilvl="4">
      <w:numFmt w:val="bullet"/>
      <w:lvlText w:val="•"/>
      <w:lvlJc w:val="left"/>
      <w:pPr>
        <w:ind w:left="3968" w:hanging="284"/>
      </w:pPr>
      <w:rPr>
        <w:rFonts w:hint="default"/>
        <w:lang w:val="pl-PL" w:eastAsia="en-US" w:bidi="ar-SA"/>
      </w:rPr>
    </w:lvl>
    <w:lvl w:ilvl="5">
      <w:numFmt w:val="bullet"/>
      <w:lvlText w:val="•"/>
      <w:lvlJc w:val="left"/>
      <w:pPr>
        <w:ind w:left="4885" w:hanging="284"/>
      </w:pPr>
      <w:rPr>
        <w:rFonts w:hint="default"/>
        <w:lang w:val="pl-PL" w:eastAsia="en-US" w:bidi="ar-SA"/>
      </w:rPr>
    </w:lvl>
    <w:lvl w:ilvl="6">
      <w:numFmt w:val="bullet"/>
      <w:lvlText w:val="•"/>
      <w:lvlJc w:val="left"/>
      <w:pPr>
        <w:ind w:left="5801" w:hanging="284"/>
      </w:pPr>
      <w:rPr>
        <w:rFonts w:hint="default"/>
        <w:lang w:val="pl-PL" w:eastAsia="en-US" w:bidi="ar-SA"/>
      </w:rPr>
    </w:lvl>
    <w:lvl w:ilvl="7">
      <w:numFmt w:val="bullet"/>
      <w:lvlText w:val="•"/>
      <w:lvlJc w:val="left"/>
      <w:pPr>
        <w:ind w:left="6717" w:hanging="284"/>
      </w:pPr>
      <w:rPr>
        <w:rFonts w:hint="default"/>
        <w:lang w:val="pl-PL" w:eastAsia="en-US" w:bidi="ar-SA"/>
      </w:rPr>
    </w:lvl>
    <w:lvl w:ilvl="8">
      <w:numFmt w:val="bullet"/>
      <w:lvlText w:val="•"/>
      <w:lvlJc w:val="left"/>
      <w:pPr>
        <w:ind w:left="7633" w:hanging="284"/>
      </w:pPr>
      <w:rPr>
        <w:rFonts w:hint="default"/>
        <w:lang w:val="pl-PL" w:eastAsia="en-US" w:bidi="ar-SA"/>
      </w:rPr>
    </w:lvl>
  </w:abstractNum>
  <w:abstractNum w:abstractNumId="12">
    <w:nsid w:val="2617684F"/>
    <w:multiLevelType w:val="multilevel"/>
    <w:tmpl w:val="FE50DB2C"/>
    <w:lvl w:ilvl="0">
      <w:start w:val="17"/>
      <w:numFmt w:val="decimal"/>
      <w:lvlText w:val="%1"/>
      <w:lvlJc w:val="left"/>
      <w:pPr>
        <w:ind w:left="924" w:hanging="708"/>
      </w:pPr>
      <w:rPr>
        <w:rFonts w:hint="default"/>
        <w:lang w:val="pl-PL" w:eastAsia="en-US" w:bidi="ar-SA"/>
      </w:rPr>
    </w:lvl>
    <w:lvl w:ilvl="1">
      <w:start w:val="2"/>
      <w:numFmt w:val="decimal"/>
      <w:lvlText w:val="%1.%2."/>
      <w:lvlJc w:val="left"/>
      <w:pPr>
        <w:ind w:left="924" w:hanging="708"/>
      </w:pPr>
      <w:rPr>
        <w:rFonts w:ascii="Cambria" w:eastAsia="Cambria" w:hAnsi="Cambria" w:cs="Cambria" w:hint="default"/>
        <w:b/>
        <w:bCs/>
        <w:i w:val="0"/>
        <w:iCs w:val="0"/>
        <w:spacing w:val="-1"/>
        <w:w w:val="100"/>
        <w:sz w:val="24"/>
        <w:szCs w:val="24"/>
        <w:lang w:val="pl-PL" w:eastAsia="en-US" w:bidi="ar-SA"/>
      </w:rPr>
    </w:lvl>
    <w:lvl w:ilvl="2">
      <w:numFmt w:val="bullet"/>
      <w:lvlText w:val="•"/>
      <w:lvlJc w:val="left"/>
      <w:pPr>
        <w:ind w:left="2629" w:hanging="708"/>
      </w:pPr>
      <w:rPr>
        <w:rFonts w:hint="default"/>
        <w:lang w:val="pl-PL" w:eastAsia="en-US" w:bidi="ar-SA"/>
      </w:rPr>
    </w:lvl>
    <w:lvl w:ilvl="3">
      <w:numFmt w:val="bullet"/>
      <w:lvlText w:val="•"/>
      <w:lvlJc w:val="left"/>
      <w:pPr>
        <w:ind w:left="3483" w:hanging="708"/>
      </w:pPr>
      <w:rPr>
        <w:rFonts w:hint="default"/>
        <w:lang w:val="pl-PL" w:eastAsia="en-US" w:bidi="ar-SA"/>
      </w:rPr>
    </w:lvl>
    <w:lvl w:ilvl="4">
      <w:numFmt w:val="bullet"/>
      <w:lvlText w:val="•"/>
      <w:lvlJc w:val="left"/>
      <w:pPr>
        <w:ind w:left="4338" w:hanging="708"/>
      </w:pPr>
      <w:rPr>
        <w:rFonts w:hint="default"/>
        <w:lang w:val="pl-PL" w:eastAsia="en-US" w:bidi="ar-SA"/>
      </w:rPr>
    </w:lvl>
    <w:lvl w:ilvl="5">
      <w:numFmt w:val="bullet"/>
      <w:lvlText w:val="•"/>
      <w:lvlJc w:val="left"/>
      <w:pPr>
        <w:ind w:left="5193" w:hanging="708"/>
      </w:pPr>
      <w:rPr>
        <w:rFonts w:hint="default"/>
        <w:lang w:val="pl-PL" w:eastAsia="en-US" w:bidi="ar-SA"/>
      </w:rPr>
    </w:lvl>
    <w:lvl w:ilvl="6">
      <w:numFmt w:val="bullet"/>
      <w:lvlText w:val="•"/>
      <w:lvlJc w:val="left"/>
      <w:pPr>
        <w:ind w:left="6047" w:hanging="708"/>
      </w:pPr>
      <w:rPr>
        <w:rFonts w:hint="default"/>
        <w:lang w:val="pl-PL" w:eastAsia="en-US" w:bidi="ar-SA"/>
      </w:rPr>
    </w:lvl>
    <w:lvl w:ilvl="7">
      <w:numFmt w:val="bullet"/>
      <w:lvlText w:val="•"/>
      <w:lvlJc w:val="left"/>
      <w:pPr>
        <w:ind w:left="6902" w:hanging="708"/>
      </w:pPr>
      <w:rPr>
        <w:rFonts w:hint="default"/>
        <w:lang w:val="pl-PL" w:eastAsia="en-US" w:bidi="ar-SA"/>
      </w:rPr>
    </w:lvl>
    <w:lvl w:ilvl="8">
      <w:numFmt w:val="bullet"/>
      <w:lvlText w:val="•"/>
      <w:lvlJc w:val="left"/>
      <w:pPr>
        <w:ind w:left="7757" w:hanging="708"/>
      </w:pPr>
      <w:rPr>
        <w:rFonts w:hint="default"/>
        <w:lang w:val="pl-PL" w:eastAsia="en-US" w:bidi="ar-SA"/>
      </w:rPr>
    </w:lvl>
  </w:abstractNum>
  <w:abstractNum w:abstractNumId="13">
    <w:nsid w:val="2B4414BA"/>
    <w:multiLevelType w:val="hybridMultilevel"/>
    <w:tmpl w:val="A4C221F2"/>
    <w:lvl w:ilvl="0" w:tplc="4E988EE0">
      <w:numFmt w:val="bullet"/>
      <w:lvlText w:val=""/>
      <w:lvlJc w:val="left"/>
      <w:pPr>
        <w:ind w:left="2069" w:hanging="360"/>
      </w:pPr>
      <w:rPr>
        <w:rFonts w:ascii="Symbol" w:eastAsia="Symbol" w:hAnsi="Symbol" w:cs="Symbol" w:hint="default"/>
        <w:b w:val="0"/>
        <w:bCs w:val="0"/>
        <w:i w:val="0"/>
        <w:iCs w:val="0"/>
        <w:w w:val="100"/>
        <w:sz w:val="24"/>
        <w:szCs w:val="24"/>
        <w:lang w:val="pl-PL" w:eastAsia="en-US" w:bidi="ar-SA"/>
      </w:rPr>
    </w:lvl>
    <w:lvl w:ilvl="1" w:tplc="04150003" w:tentative="1">
      <w:start w:val="1"/>
      <w:numFmt w:val="bullet"/>
      <w:lvlText w:val="o"/>
      <w:lvlJc w:val="left"/>
      <w:pPr>
        <w:ind w:left="2789" w:hanging="360"/>
      </w:pPr>
      <w:rPr>
        <w:rFonts w:ascii="Courier New" w:hAnsi="Courier New" w:cs="Courier New" w:hint="default"/>
      </w:rPr>
    </w:lvl>
    <w:lvl w:ilvl="2" w:tplc="04150005" w:tentative="1">
      <w:start w:val="1"/>
      <w:numFmt w:val="bullet"/>
      <w:lvlText w:val=""/>
      <w:lvlJc w:val="left"/>
      <w:pPr>
        <w:ind w:left="3509" w:hanging="360"/>
      </w:pPr>
      <w:rPr>
        <w:rFonts w:ascii="Wingdings" w:hAnsi="Wingdings" w:hint="default"/>
      </w:rPr>
    </w:lvl>
    <w:lvl w:ilvl="3" w:tplc="04150001" w:tentative="1">
      <w:start w:val="1"/>
      <w:numFmt w:val="bullet"/>
      <w:lvlText w:val=""/>
      <w:lvlJc w:val="left"/>
      <w:pPr>
        <w:ind w:left="4229" w:hanging="360"/>
      </w:pPr>
      <w:rPr>
        <w:rFonts w:ascii="Symbol" w:hAnsi="Symbol" w:hint="default"/>
      </w:rPr>
    </w:lvl>
    <w:lvl w:ilvl="4" w:tplc="04150003" w:tentative="1">
      <w:start w:val="1"/>
      <w:numFmt w:val="bullet"/>
      <w:lvlText w:val="o"/>
      <w:lvlJc w:val="left"/>
      <w:pPr>
        <w:ind w:left="4949" w:hanging="360"/>
      </w:pPr>
      <w:rPr>
        <w:rFonts w:ascii="Courier New" w:hAnsi="Courier New" w:cs="Courier New" w:hint="default"/>
      </w:rPr>
    </w:lvl>
    <w:lvl w:ilvl="5" w:tplc="04150005" w:tentative="1">
      <w:start w:val="1"/>
      <w:numFmt w:val="bullet"/>
      <w:lvlText w:val=""/>
      <w:lvlJc w:val="left"/>
      <w:pPr>
        <w:ind w:left="5669" w:hanging="360"/>
      </w:pPr>
      <w:rPr>
        <w:rFonts w:ascii="Wingdings" w:hAnsi="Wingdings" w:hint="default"/>
      </w:rPr>
    </w:lvl>
    <w:lvl w:ilvl="6" w:tplc="04150001" w:tentative="1">
      <w:start w:val="1"/>
      <w:numFmt w:val="bullet"/>
      <w:lvlText w:val=""/>
      <w:lvlJc w:val="left"/>
      <w:pPr>
        <w:ind w:left="6389" w:hanging="360"/>
      </w:pPr>
      <w:rPr>
        <w:rFonts w:ascii="Symbol" w:hAnsi="Symbol" w:hint="default"/>
      </w:rPr>
    </w:lvl>
    <w:lvl w:ilvl="7" w:tplc="04150003" w:tentative="1">
      <w:start w:val="1"/>
      <w:numFmt w:val="bullet"/>
      <w:lvlText w:val="o"/>
      <w:lvlJc w:val="left"/>
      <w:pPr>
        <w:ind w:left="7109" w:hanging="360"/>
      </w:pPr>
      <w:rPr>
        <w:rFonts w:ascii="Courier New" w:hAnsi="Courier New" w:cs="Courier New" w:hint="default"/>
      </w:rPr>
    </w:lvl>
    <w:lvl w:ilvl="8" w:tplc="04150005" w:tentative="1">
      <w:start w:val="1"/>
      <w:numFmt w:val="bullet"/>
      <w:lvlText w:val=""/>
      <w:lvlJc w:val="left"/>
      <w:pPr>
        <w:ind w:left="7829" w:hanging="360"/>
      </w:pPr>
      <w:rPr>
        <w:rFonts w:ascii="Wingdings" w:hAnsi="Wingdings" w:hint="default"/>
      </w:rPr>
    </w:lvl>
  </w:abstractNum>
  <w:abstractNum w:abstractNumId="14">
    <w:nsid w:val="2BF47B0B"/>
    <w:multiLevelType w:val="hybridMultilevel"/>
    <w:tmpl w:val="9184FAC6"/>
    <w:lvl w:ilvl="0" w:tplc="22A69FEC">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5">
    <w:nsid w:val="2DD73C0E"/>
    <w:multiLevelType w:val="multilevel"/>
    <w:tmpl w:val="4D2AC3C8"/>
    <w:lvl w:ilvl="0">
      <w:start w:val="12"/>
      <w:numFmt w:val="decimal"/>
      <w:lvlText w:val="%1"/>
      <w:lvlJc w:val="left"/>
      <w:pPr>
        <w:ind w:left="924" w:hanging="708"/>
      </w:pPr>
      <w:rPr>
        <w:rFonts w:hint="default"/>
        <w:lang w:val="pl-PL" w:eastAsia="en-US" w:bidi="ar-SA"/>
      </w:rPr>
    </w:lvl>
    <w:lvl w:ilvl="1">
      <w:start w:val="1"/>
      <w:numFmt w:val="decimal"/>
      <w:lvlText w:val="%1.%2."/>
      <w:lvlJc w:val="left"/>
      <w:pPr>
        <w:ind w:left="924" w:hanging="708"/>
      </w:pPr>
      <w:rPr>
        <w:rFonts w:ascii="Cambria" w:eastAsia="Cambria" w:hAnsi="Cambria" w:cs="Cambria" w:hint="default"/>
        <w:b/>
        <w:bCs/>
        <w:i w:val="0"/>
        <w:iCs w:val="0"/>
        <w:spacing w:val="-1"/>
        <w:w w:val="100"/>
        <w:sz w:val="24"/>
        <w:szCs w:val="24"/>
        <w:lang w:val="pl-PL" w:eastAsia="en-US" w:bidi="ar-SA"/>
      </w:rPr>
    </w:lvl>
    <w:lvl w:ilvl="2">
      <w:start w:val="1"/>
      <w:numFmt w:val="lowerLetter"/>
      <w:lvlText w:val="%3)"/>
      <w:lvlJc w:val="left"/>
      <w:pPr>
        <w:ind w:left="1349" w:hanging="425"/>
      </w:pPr>
      <w:rPr>
        <w:rFonts w:ascii="Cambria" w:eastAsia="Cambria" w:hAnsi="Cambria" w:cs="Cambria" w:hint="default"/>
        <w:b w:val="0"/>
        <w:bCs w:val="0"/>
        <w:i w:val="0"/>
        <w:iCs w:val="0"/>
        <w:w w:val="100"/>
        <w:sz w:val="24"/>
        <w:szCs w:val="24"/>
        <w:lang w:val="pl-PL" w:eastAsia="en-US" w:bidi="ar-SA"/>
      </w:rPr>
    </w:lvl>
    <w:lvl w:ilvl="3">
      <w:numFmt w:val="bullet"/>
      <w:lvlText w:val="•"/>
      <w:lvlJc w:val="left"/>
      <w:pPr>
        <w:ind w:left="2355" w:hanging="425"/>
      </w:pPr>
      <w:rPr>
        <w:rFonts w:hint="default"/>
        <w:lang w:val="pl-PL" w:eastAsia="en-US" w:bidi="ar-SA"/>
      </w:rPr>
    </w:lvl>
    <w:lvl w:ilvl="4">
      <w:numFmt w:val="bullet"/>
      <w:lvlText w:val="•"/>
      <w:lvlJc w:val="left"/>
      <w:pPr>
        <w:ind w:left="3371" w:hanging="425"/>
      </w:pPr>
      <w:rPr>
        <w:rFonts w:hint="default"/>
        <w:lang w:val="pl-PL" w:eastAsia="en-US" w:bidi="ar-SA"/>
      </w:rPr>
    </w:lvl>
    <w:lvl w:ilvl="5">
      <w:numFmt w:val="bullet"/>
      <w:lvlText w:val="•"/>
      <w:lvlJc w:val="left"/>
      <w:pPr>
        <w:ind w:left="4387" w:hanging="425"/>
      </w:pPr>
      <w:rPr>
        <w:rFonts w:hint="default"/>
        <w:lang w:val="pl-PL" w:eastAsia="en-US" w:bidi="ar-SA"/>
      </w:rPr>
    </w:lvl>
    <w:lvl w:ilvl="6">
      <w:numFmt w:val="bullet"/>
      <w:lvlText w:val="•"/>
      <w:lvlJc w:val="left"/>
      <w:pPr>
        <w:ind w:left="5403" w:hanging="425"/>
      </w:pPr>
      <w:rPr>
        <w:rFonts w:hint="default"/>
        <w:lang w:val="pl-PL" w:eastAsia="en-US" w:bidi="ar-SA"/>
      </w:rPr>
    </w:lvl>
    <w:lvl w:ilvl="7">
      <w:numFmt w:val="bullet"/>
      <w:lvlText w:val="•"/>
      <w:lvlJc w:val="left"/>
      <w:pPr>
        <w:ind w:left="6419" w:hanging="425"/>
      </w:pPr>
      <w:rPr>
        <w:rFonts w:hint="default"/>
        <w:lang w:val="pl-PL" w:eastAsia="en-US" w:bidi="ar-SA"/>
      </w:rPr>
    </w:lvl>
    <w:lvl w:ilvl="8">
      <w:numFmt w:val="bullet"/>
      <w:lvlText w:val="•"/>
      <w:lvlJc w:val="left"/>
      <w:pPr>
        <w:ind w:left="7434" w:hanging="425"/>
      </w:pPr>
      <w:rPr>
        <w:rFonts w:hint="default"/>
        <w:lang w:val="pl-PL" w:eastAsia="en-US" w:bidi="ar-SA"/>
      </w:rPr>
    </w:lvl>
  </w:abstractNum>
  <w:abstractNum w:abstractNumId="16">
    <w:nsid w:val="2F9E0912"/>
    <w:multiLevelType w:val="hybridMultilevel"/>
    <w:tmpl w:val="589A9CB4"/>
    <w:lvl w:ilvl="0" w:tplc="04150019">
      <w:start w:val="1"/>
      <w:numFmt w:val="lowerLetter"/>
      <w:lvlText w:val="%1."/>
      <w:lvlJc w:val="left"/>
      <w:pPr>
        <w:ind w:left="1128" w:hanging="360"/>
      </w:pPr>
    </w:lvl>
    <w:lvl w:ilvl="1" w:tplc="04150019" w:tentative="1">
      <w:start w:val="1"/>
      <w:numFmt w:val="lowerLetter"/>
      <w:lvlText w:val="%2."/>
      <w:lvlJc w:val="left"/>
      <w:pPr>
        <w:ind w:left="1848" w:hanging="360"/>
      </w:pPr>
    </w:lvl>
    <w:lvl w:ilvl="2" w:tplc="0415001B" w:tentative="1">
      <w:start w:val="1"/>
      <w:numFmt w:val="lowerRoman"/>
      <w:lvlText w:val="%3."/>
      <w:lvlJc w:val="right"/>
      <w:pPr>
        <w:ind w:left="2568" w:hanging="180"/>
      </w:pPr>
    </w:lvl>
    <w:lvl w:ilvl="3" w:tplc="0415000F" w:tentative="1">
      <w:start w:val="1"/>
      <w:numFmt w:val="decimal"/>
      <w:lvlText w:val="%4."/>
      <w:lvlJc w:val="left"/>
      <w:pPr>
        <w:ind w:left="3288" w:hanging="360"/>
      </w:pPr>
    </w:lvl>
    <w:lvl w:ilvl="4" w:tplc="04150019" w:tentative="1">
      <w:start w:val="1"/>
      <w:numFmt w:val="lowerLetter"/>
      <w:lvlText w:val="%5."/>
      <w:lvlJc w:val="left"/>
      <w:pPr>
        <w:ind w:left="4008" w:hanging="360"/>
      </w:pPr>
    </w:lvl>
    <w:lvl w:ilvl="5" w:tplc="0415001B" w:tentative="1">
      <w:start w:val="1"/>
      <w:numFmt w:val="lowerRoman"/>
      <w:lvlText w:val="%6."/>
      <w:lvlJc w:val="right"/>
      <w:pPr>
        <w:ind w:left="4728" w:hanging="180"/>
      </w:pPr>
    </w:lvl>
    <w:lvl w:ilvl="6" w:tplc="0415000F" w:tentative="1">
      <w:start w:val="1"/>
      <w:numFmt w:val="decimal"/>
      <w:lvlText w:val="%7."/>
      <w:lvlJc w:val="left"/>
      <w:pPr>
        <w:ind w:left="5448" w:hanging="360"/>
      </w:pPr>
    </w:lvl>
    <w:lvl w:ilvl="7" w:tplc="04150019" w:tentative="1">
      <w:start w:val="1"/>
      <w:numFmt w:val="lowerLetter"/>
      <w:lvlText w:val="%8."/>
      <w:lvlJc w:val="left"/>
      <w:pPr>
        <w:ind w:left="6168" w:hanging="360"/>
      </w:pPr>
    </w:lvl>
    <w:lvl w:ilvl="8" w:tplc="0415001B" w:tentative="1">
      <w:start w:val="1"/>
      <w:numFmt w:val="lowerRoman"/>
      <w:lvlText w:val="%9."/>
      <w:lvlJc w:val="right"/>
      <w:pPr>
        <w:ind w:left="6888" w:hanging="180"/>
      </w:pPr>
    </w:lvl>
  </w:abstractNum>
  <w:abstractNum w:abstractNumId="17">
    <w:nsid w:val="30237C14"/>
    <w:multiLevelType w:val="multilevel"/>
    <w:tmpl w:val="C8A874DC"/>
    <w:lvl w:ilvl="0">
      <w:start w:val="13"/>
      <w:numFmt w:val="decimal"/>
      <w:lvlText w:val="%1"/>
      <w:lvlJc w:val="left"/>
      <w:pPr>
        <w:ind w:left="936" w:hanging="720"/>
      </w:pPr>
      <w:rPr>
        <w:rFonts w:hint="default"/>
        <w:lang w:val="pl-PL" w:eastAsia="en-US" w:bidi="ar-SA"/>
      </w:rPr>
    </w:lvl>
    <w:lvl w:ilvl="1">
      <w:start w:val="1"/>
      <w:numFmt w:val="decimal"/>
      <w:lvlText w:val="%1.%2."/>
      <w:lvlJc w:val="left"/>
      <w:pPr>
        <w:ind w:left="936" w:hanging="720"/>
      </w:pPr>
      <w:rPr>
        <w:rFonts w:ascii="Cambria" w:eastAsia="Cambria" w:hAnsi="Cambria" w:cs="Cambria" w:hint="default"/>
        <w:b/>
        <w:bCs/>
        <w:i w:val="0"/>
        <w:iCs w:val="0"/>
        <w:spacing w:val="-1"/>
        <w:w w:val="100"/>
        <w:sz w:val="24"/>
        <w:szCs w:val="24"/>
        <w:lang w:val="pl-PL" w:eastAsia="en-US" w:bidi="ar-SA"/>
      </w:rPr>
    </w:lvl>
    <w:lvl w:ilvl="2">
      <w:start w:val="1"/>
      <w:numFmt w:val="decimal"/>
      <w:lvlText w:val="%3)"/>
      <w:lvlJc w:val="left"/>
      <w:pPr>
        <w:ind w:left="1210" w:hanging="286"/>
      </w:pPr>
      <w:rPr>
        <w:rFonts w:ascii="Cambria" w:eastAsia="Cambria" w:hAnsi="Cambria" w:cs="Cambria" w:hint="default"/>
        <w:b w:val="0"/>
        <w:bCs w:val="0"/>
        <w:i w:val="0"/>
        <w:iCs w:val="0"/>
        <w:spacing w:val="-1"/>
        <w:w w:val="100"/>
        <w:sz w:val="24"/>
        <w:szCs w:val="24"/>
        <w:lang w:val="pl-PL" w:eastAsia="en-US" w:bidi="ar-SA"/>
      </w:rPr>
    </w:lvl>
    <w:lvl w:ilvl="3">
      <w:start w:val="1"/>
      <w:numFmt w:val="lowerLetter"/>
      <w:lvlText w:val="%4)"/>
      <w:lvlJc w:val="left"/>
      <w:pPr>
        <w:ind w:left="1570" w:hanging="360"/>
      </w:pPr>
      <w:rPr>
        <w:rFonts w:ascii="Cambria" w:eastAsia="Cambria" w:hAnsi="Cambria" w:cs="Cambria" w:hint="default"/>
        <w:b w:val="0"/>
        <w:bCs w:val="0"/>
        <w:i w:val="0"/>
        <w:iCs w:val="0"/>
        <w:w w:val="100"/>
        <w:sz w:val="24"/>
        <w:szCs w:val="24"/>
        <w:lang w:val="pl-PL" w:eastAsia="en-US" w:bidi="ar-SA"/>
      </w:rPr>
    </w:lvl>
    <w:lvl w:ilvl="4">
      <w:numFmt w:val="bullet"/>
      <w:lvlText w:val="•"/>
      <w:lvlJc w:val="left"/>
      <w:pPr>
        <w:ind w:left="3551" w:hanging="360"/>
      </w:pPr>
      <w:rPr>
        <w:rFonts w:hint="default"/>
        <w:lang w:val="pl-PL" w:eastAsia="en-US" w:bidi="ar-SA"/>
      </w:rPr>
    </w:lvl>
    <w:lvl w:ilvl="5">
      <w:numFmt w:val="bullet"/>
      <w:lvlText w:val="•"/>
      <w:lvlJc w:val="left"/>
      <w:pPr>
        <w:ind w:left="4537" w:hanging="360"/>
      </w:pPr>
      <w:rPr>
        <w:rFonts w:hint="default"/>
        <w:lang w:val="pl-PL" w:eastAsia="en-US" w:bidi="ar-SA"/>
      </w:rPr>
    </w:lvl>
    <w:lvl w:ilvl="6">
      <w:numFmt w:val="bullet"/>
      <w:lvlText w:val="•"/>
      <w:lvlJc w:val="left"/>
      <w:pPr>
        <w:ind w:left="5523" w:hanging="360"/>
      </w:pPr>
      <w:rPr>
        <w:rFonts w:hint="default"/>
        <w:lang w:val="pl-PL" w:eastAsia="en-US" w:bidi="ar-SA"/>
      </w:rPr>
    </w:lvl>
    <w:lvl w:ilvl="7">
      <w:numFmt w:val="bullet"/>
      <w:lvlText w:val="•"/>
      <w:lvlJc w:val="left"/>
      <w:pPr>
        <w:ind w:left="6509" w:hanging="360"/>
      </w:pPr>
      <w:rPr>
        <w:rFonts w:hint="default"/>
        <w:lang w:val="pl-PL" w:eastAsia="en-US" w:bidi="ar-SA"/>
      </w:rPr>
    </w:lvl>
    <w:lvl w:ilvl="8">
      <w:numFmt w:val="bullet"/>
      <w:lvlText w:val="•"/>
      <w:lvlJc w:val="left"/>
      <w:pPr>
        <w:ind w:left="7494" w:hanging="360"/>
      </w:pPr>
      <w:rPr>
        <w:rFonts w:hint="default"/>
        <w:lang w:val="pl-PL" w:eastAsia="en-US" w:bidi="ar-SA"/>
      </w:rPr>
    </w:lvl>
  </w:abstractNum>
  <w:abstractNum w:abstractNumId="18">
    <w:nsid w:val="32BC2677"/>
    <w:multiLevelType w:val="hybridMultilevel"/>
    <w:tmpl w:val="A768BEF8"/>
    <w:lvl w:ilvl="0" w:tplc="4E988EE0">
      <w:numFmt w:val="bullet"/>
      <w:lvlText w:val=""/>
      <w:lvlJc w:val="left"/>
      <w:pPr>
        <w:ind w:left="2069" w:hanging="360"/>
      </w:pPr>
      <w:rPr>
        <w:rFonts w:ascii="Symbol" w:eastAsia="Symbol" w:hAnsi="Symbol" w:cs="Symbol" w:hint="default"/>
        <w:b w:val="0"/>
        <w:bCs w:val="0"/>
        <w:i w:val="0"/>
        <w:iCs w:val="0"/>
        <w:w w:val="100"/>
        <w:sz w:val="24"/>
        <w:szCs w:val="24"/>
        <w:lang w:val="pl-PL" w:eastAsia="en-US" w:bidi="ar-SA"/>
      </w:rPr>
    </w:lvl>
    <w:lvl w:ilvl="1" w:tplc="04150003" w:tentative="1">
      <w:start w:val="1"/>
      <w:numFmt w:val="bullet"/>
      <w:lvlText w:val="o"/>
      <w:lvlJc w:val="left"/>
      <w:pPr>
        <w:ind w:left="2789" w:hanging="360"/>
      </w:pPr>
      <w:rPr>
        <w:rFonts w:ascii="Courier New" w:hAnsi="Courier New" w:cs="Courier New" w:hint="default"/>
      </w:rPr>
    </w:lvl>
    <w:lvl w:ilvl="2" w:tplc="04150005" w:tentative="1">
      <w:start w:val="1"/>
      <w:numFmt w:val="bullet"/>
      <w:lvlText w:val=""/>
      <w:lvlJc w:val="left"/>
      <w:pPr>
        <w:ind w:left="3509" w:hanging="360"/>
      </w:pPr>
      <w:rPr>
        <w:rFonts w:ascii="Wingdings" w:hAnsi="Wingdings" w:hint="default"/>
      </w:rPr>
    </w:lvl>
    <w:lvl w:ilvl="3" w:tplc="04150001" w:tentative="1">
      <w:start w:val="1"/>
      <w:numFmt w:val="bullet"/>
      <w:lvlText w:val=""/>
      <w:lvlJc w:val="left"/>
      <w:pPr>
        <w:ind w:left="4229" w:hanging="360"/>
      </w:pPr>
      <w:rPr>
        <w:rFonts w:ascii="Symbol" w:hAnsi="Symbol" w:hint="default"/>
      </w:rPr>
    </w:lvl>
    <w:lvl w:ilvl="4" w:tplc="04150003" w:tentative="1">
      <w:start w:val="1"/>
      <w:numFmt w:val="bullet"/>
      <w:lvlText w:val="o"/>
      <w:lvlJc w:val="left"/>
      <w:pPr>
        <w:ind w:left="4949" w:hanging="360"/>
      </w:pPr>
      <w:rPr>
        <w:rFonts w:ascii="Courier New" w:hAnsi="Courier New" w:cs="Courier New" w:hint="default"/>
      </w:rPr>
    </w:lvl>
    <w:lvl w:ilvl="5" w:tplc="04150005" w:tentative="1">
      <w:start w:val="1"/>
      <w:numFmt w:val="bullet"/>
      <w:lvlText w:val=""/>
      <w:lvlJc w:val="left"/>
      <w:pPr>
        <w:ind w:left="5669" w:hanging="360"/>
      </w:pPr>
      <w:rPr>
        <w:rFonts w:ascii="Wingdings" w:hAnsi="Wingdings" w:hint="default"/>
      </w:rPr>
    </w:lvl>
    <w:lvl w:ilvl="6" w:tplc="04150001" w:tentative="1">
      <w:start w:val="1"/>
      <w:numFmt w:val="bullet"/>
      <w:lvlText w:val=""/>
      <w:lvlJc w:val="left"/>
      <w:pPr>
        <w:ind w:left="6389" w:hanging="360"/>
      </w:pPr>
      <w:rPr>
        <w:rFonts w:ascii="Symbol" w:hAnsi="Symbol" w:hint="default"/>
      </w:rPr>
    </w:lvl>
    <w:lvl w:ilvl="7" w:tplc="04150003" w:tentative="1">
      <w:start w:val="1"/>
      <w:numFmt w:val="bullet"/>
      <w:lvlText w:val="o"/>
      <w:lvlJc w:val="left"/>
      <w:pPr>
        <w:ind w:left="7109" w:hanging="360"/>
      </w:pPr>
      <w:rPr>
        <w:rFonts w:ascii="Courier New" w:hAnsi="Courier New" w:cs="Courier New" w:hint="default"/>
      </w:rPr>
    </w:lvl>
    <w:lvl w:ilvl="8" w:tplc="04150005" w:tentative="1">
      <w:start w:val="1"/>
      <w:numFmt w:val="bullet"/>
      <w:lvlText w:val=""/>
      <w:lvlJc w:val="left"/>
      <w:pPr>
        <w:ind w:left="7829" w:hanging="360"/>
      </w:pPr>
      <w:rPr>
        <w:rFonts w:ascii="Wingdings" w:hAnsi="Wingdings" w:hint="default"/>
      </w:rPr>
    </w:lvl>
  </w:abstractNum>
  <w:abstractNum w:abstractNumId="19">
    <w:nsid w:val="32F80332"/>
    <w:multiLevelType w:val="multilevel"/>
    <w:tmpl w:val="8C3C76F6"/>
    <w:lvl w:ilvl="0">
      <w:start w:val="11"/>
      <w:numFmt w:val="decimal"/>
      <w:lvlText w:val="%1"/>
      <w:lvlJc w:val="left"/>
      <w:pPr>
        <w:ind w:left="924" w:hanging="708"/>
      </w:pPr>
      <w:rPr>
        <w:rFonts w:hint="default"/>
        <w:lang w:val="pl-PL" w:eastAsia="en-US" w:bidi="ar-SA"/>
      </w:rPr>
    </w:lvl>
    <w:lvl w:ilvl="1">
      <w:start w:val="1"/>
      <w:numFmt w:val="decimal"/>
      <w:lvlText w:val="%1.%2."/>
      <w:lvlJc w:val="left"/>
      <w:pPr>
        <w:ind w:left="924" w:hanging="708"/>
      </w:pPr>
      <w:rPr>
        <w:rFonts w:ascii="Cambria" w:eastAsia="Cambria" w:hAnsi="Cambria" w:cs="Cambria" w:hint="default"/>
        <w:b/>
        <w:bCs/>
        <w:i w:val="0"/>
        <w:iCs w:val="0"/>
        <w:spacing w:val="-1"/>
        <w:w w:val="100"/>
        <w:sz w:val="24"/>
        <w:szCs w:val="24"/>
        <w:lang w:val="pl-PL" w:eastAsia="en-US" w:bidi="ar-SA"/>
      </w:rPr>
    </w:lvl>
    <w:lvl w:ilvl="2">
      <w:start w:val="1"/>
      <w:numFmt w:val="lowerLetter"/>
      <w:lvlText w:val="%3)"/>
      <w:lvlJc w:val="left"/>
      <w:pPr>
        <w:ind w:left="1349" w:hanging="348"/>
      </w:pPr>
      <w:rPr>
        <w:rFonts w:ascii="Cambria" w:eastAsia="Cambria" w:hAnsi="Cambria" w:cs="Cambria" w:hint="default"/>
        <w:b w:val="0"/>
        <w:bCs w:val="0"/>
        <w:i w:val="0"/>
        <w:iCs w:val="0"/>
        <w:w w:val="100"/>
        <w:sz w:val="24"/>
        <w:szCs w:val="24"/>
        <w:lang w:val="pl-PL" w:eastAsia="en-US" w:bidi="ar-SA"/>
      </w:rPr>
    </w:lvl>
    <w:lvl w:ilvl="3">
      <w:numFmt w:val="bullet"/>
      <w:lvlText w:val="•"/>
      <w:lvlJc w:val="left"/>
      <w:pPr>
        <w:ind w:left="3145" w:hanging="348"/>
      </w:pPr>
      <w:rPr>
        <w:rFonts w:hint="default"/>
        <w:lang w:val="pl-PL" w:eastAsia="en-US" w:bidi="ar-SA"/>
      </w:rPr>
    </w:lvl>
    <w:lvl w:ilvl="4">
      <w:numFmt w:val="bullet"/>
      <w:lvlText w:val="•"/>
      <w:lvlJc w:val="left"/>
      <w:pPr>
        <w:ind w:left="4048" w:hanging="348"/>
      </w:pPr>
      <w:rPr>
        <w:rFonts w:hint="default"/>
        <w:lang w:val="pl-PL" w:eastAsia="en-US" w:bidi="ar-SA"/>
      </w:rPr>
    </w:lvl>
    <w:lvl w:ilvl="5">
      <w:numFmt w:val="bullet"/>
      <w:lvlText w:val="•"/>
      <w:lvlJc w:val="left"/>
      <w:pPr>
        <w:ind w:left="4951" w:hanging="348"/>
      </w:pPr>
      <w:rPr>
        <w:rFonts w:hint="default"/>
        <w:lang w:val="pl-PL" w:eastAsia="en-US" w:bidi="ar-SA"/>
      </w:rPr>
    </w:lvl>
    <w:lvl w:ilvl="6">
      <w:numFmt w:val="bullet"/>
      <w:lvlText w:val="•"/>
      <w:lvlJc w:val="left"/>
      <w:pPr>
        <w:ind w:left="5854" w:hanging="348"/>
      </w:pPr>
      <w:rPr>
        <w:rFonts w:hint="default"/>
        <w:lang w:val="pl-PL" w:eastAsia="en-US" w:bidi="ar-SA"/>
      </w:rPr>
    </w:lvl>
    <w:lvl w:ilvl="7">
      <w:numFmt w:val="bullet"/>
      <w:lvlText w:val="•"/>
      <w:lvlJc w:val="left"/>
      <w:pPr>
        <w:ind w:left="6757" w:hanging="348"/>
      </w:pPr>
      <w:rPr>
        <w:rFonts w:hint="default"/>
        <w:lang w:val="pl-PL" w:eastAsia="en-US" w:bidi="ar-SA"/>
      </w:rPr>
    </w:lvl>
    <w:lvl w:ilvl="8">
      <w:numFmt w:val="bullet"/>
      <w:lvlText w:val="•"/>
      <w:lvlJc w:val="left"/>
      <w:pPr>
        <w:ind w:left="7660" w:hanging="348"/>
      </w:pPr>
      <w:rPr>
        <w:rFonts w:hint="default"/>
        <w:lang w:val="pl-PL" w:eastAsia="en-US" w:bidi="ar-SA"/>
      </w:rPr>
    </w:lvl>
  </w:abstractNum>
  <w:abstractNum w:abstractNumId="20">
    <w:nsid w:val="3A1211A6"/>
    <w:multiLevelType w:val="hybridMultilevel"/>
    <w:tmpl w:val="941A29B8"/>
    <w:lvl w:ilvl="0" w:tplc="DE8E7D6C">
      <w:start w:val="1"/>
      <w:numFmt w:val="lowerLetter"/>
      <w:lvlText w:val="%1)"/>
      <w:lvlJc w:val="left"/>
      <w:pPr>
        <w:ind w:left="1349" w:hanging="425"/>
      </w:pPr>
      <w:rPr>
        <w:rFonts w:ascii="Cambria" w:eastAsia="Cambria" w:hAnsi="Cambria" w:cs="Cambria" w:hint="default"/>
        <w:b w:val="0"/>
        <w:bCs w:val="0"/>
        <w:i w:val="0"/>
        <w:iCs w:val="0"/>
        <w:w w:val="100"/>
        <w:sz w:val="24"/>
        <w:szCs w:val="24"/>
        <w:lang w:val="pl-PL" w:eastAsia="en-US" w:bidi="ar-SA"/>
      </w:rPr>
    </w:lvl>
    <w:lvl w:ilvl="1" w:tplc="34168FAC">
      <w:numFmt w:val="bullet"/>
      <w:lvlText w:val="•"/>
      <w:lvlJc w:val="left"/>
      <w:pPr>
        <w:ind w:left="2152" w:hanging="425"/>
      </w:pPr>
      <w:rPr>
        <w:rFonts w:hint="default"/>
        <w:lang w:val="pl-PL" w:eastAsia="en-US" w:bidi="ar-SA"/>
      </w:rPr>
    </w:lvl>
    <w:lvl w:ilvl="2" w:tplc="2E12CB86">
      <w:numFmt w:val="bullet"/>
      <w:lvlText w:val="•"/>
      <w:lvlJc w:val="left"/>
      <w:pPr>
        <w:ind w:left="2965" w:hanging="425"/>
      </w:pPr>
      <w:rPr>
        <w:rFonts w:hint="default"/>
        <w:lang w:val="pl-PL" w:eastAsia="en-US" w:bidi="ar-SA"/>
      </w:rPr>
    </w:lvl>
    <w:lvl w:ilvl="3" w:tplc="70C6F7E4">
      <w:numFmt w:val="bullet"/>
      <w:lvlText w:val="•"/>
      <w:lvlJc w:val="left"/>
      <w:pPr>
        <w:ind w:left="3777" w:hanging="425"/>
      </w:pPr>
      <w:rPr>
        <w:rFonts w:hint="default"/>
        <w:lang w:val="pl-PL" w:eastAsia="en-US" w:bidi="ar-SA"/>
      </w:rPr>
    </w:lvl>
    <w:lvl w:ilvl="4" w:tplc="90EE8354">
      <w:numFmt w:val="bullet"/>
      <w:lvlText w:val="•"/>
      <w:lvlJc w:val="left"/>
      <w:pPr>
        <w:ind w:left="4590" w:hanging="425"/>
      </w:pPr>
      <w:rPr>
        <w:rFonts w:hint="default"/>
        <w:lang w:val="pl-PL" w:eastAsia="en-US" w:bidi="ar-SA"/>
      </w:rPr>
    </w:lvl>
    <w:lvl w:ilvl="5" w:tplc="AFFA88DA">
      <w:numFmt w:val="bullet"/>
      <w:lvlText w:val="•"/>
      <w:lvlJc w:val="left"/>
      <w:pPr>
        <w:ind w:left="5403" w:hanging="425"/>
      </w:pPr>
      <w:rPr>
        <w:rFonts w:hint="default"/>
        <w:lang w:val="pl-PL" w:eastAsia="en-US" w:bidi="ar-SA"/>
      </w:rPr>
    </w:lvl>
    <w:lvl w:ilvl="6" w:tplc="93A21F5A">
      <w:numFmt w:val="bullet"/>
      <w:lvlText w:val="•"/>
      <w:lvlJc w:val="left"/>
      <w:pPr>
        <w:ind w:left="6215" w:hanging="425"/>
      </w:pPr>
      <w:rPr>
        <w:rFonts w:hint="default"/>
        <w:lang w:val="pl-PL" w:eastAsia="en-US" w:bidi="ar-SA"/>
      </w:rPr>
    </w:lvl>
    <w:lvl w:ilvl="7" w:tplc="46D25996">
      <w:numFmt w:val="bullet"/>
      <w:lvlText w:val="•"/>
      <w:lvlJc w:val="left"/>
      <w:pPr>
        <w:ind w:left="7028" w:hanging="425"/>
      </w:pPr>
      <w:rPr>
        <w:rFonts w:hint="default"/>
        <w:lang w:val="pl-PL" w:eastAsia="en-US" w:bidi="ar-SA"/>
      </w:rPr>
    </w:lvl>
    <w:lvl w:ilvl="8" w:tplc="6A60713C">
      <w:numFmt w:val="bullet"/>
      <w:lvlText w:val="•"/>
      <w:lvlJc w:val="left"/>
      <w:pPr>
        <w:ind w:left="7841" w:hanging="425"/>
      </w:pPr>
      <w:rPr>
        <w:rFonts w:hint="default"/>
        <w:lang w:val="pl-PL" w:eastAsia="en-US" w:bidi="ar-SA"/>
      </w:rPr>
    </w:lvl>
  </w:abstractNum>
  <w:abstractNum w:abstractNumId="21">
    <w:nsid w:val="3CCC2FB0"/>
    <w:multiLevelType w:val="multilevel"/>
    <w:tmpl w:val="3D4E57E4"/>
    <w:lvl w:ilvl="0">
      <w:start w:val="16"/>
      <w:numFmt w:val="decimal"/>
      <w:lvlText w:val="%1"/>
      <w:lvlJc w:val="left"/>
      <w:pPr>
        <w:ind w:left="936" w:hanging="720"/>
      </w:pPr>
      <w:rPr>
        <w:rFonts w:hint="default"/>
        <w:lang w:val="pl-PL" w:eastAsia="en-US" w:bidi="ar-SA"/>
      </w:rPr>
    </w:lvl>
    <w:lvl w:ilvl="1">
      <w:start w:val="1"/>
      <w:numFmt w:val="decimal"/>
      <w:lvlText w:val="%1.%2."/>
      <w:lvlJc w:val="left"/>
      <w:pPr>
        <w:ind w:left="936" w:hanging="720"/>
      </w:pPr>
      <w:rPr>
        <w:rFonts w:ascii="Cambria" w:eastAsia="Cambria" w:hAnsi="Cambria" w:cs="Cambria" w:hint="default"/>
        <w:b/>
        <w:bCs/>
        <w:i w:val="0"/>
        <w:iCs w:val="0"/>
        <w:spacing w:val="-1"/>
        <w:w w:val="100"/>
        <w:sz w:val="24"/>
        <w:szCs w:val="24"/>
        <w:lang w:val="pl-PL" w:eastAsia="en-US" w:bidi="ar-SA"/>
      </w:rPr>
    </w:lvl>
    <w:lvl w:ilvl="2">
      <w:start w:val="1"/>
      <w:numFmt w:val="lowerLetter"/>
      <w:lvlText w:val="%3)"/>
      <w:lvlJc w:val="left"/>
      <w:pPr>
        <w:ind w:left="1210" w:hanging="286"/>
      </w:pPr>
      <w:rPr>
        <w:rFonts w:ascii="Cambria" w:eastAsia="Cambria" w:hAnsi="Cambria" w:cs="Cambria" w:hint="default"/>
        <w:b w:val="0"/>
        <w:bCs w:val="0"/>
        <w:i w:val="0"/>
        <w:iCs w:val="0"/>
        <w:w w:val="100"/>
        <w:sz w:val="24"/>
        <w:szCs w:val="24"/>
        <w:lang w:val="pl-PL" w:eastAsia="en-US" w:bidi="ar-SA"/>
      </w:rPr>
    </w:lvl>
    <w:lvl w:ilvl="3">
      <w:numFmt w:val="bullet"/>
      <w:lvlText w:val="•"/>
      <w:lvlJc w:val="left"/>
      <w:pPr>
        <w:ind w:left="3052" w:hanging="286"/>
      </w:pPr>
      <w:rPr>
        <w:rFonts w:hint="default"/>
        <w:lang w:val="pl-PL" w:eastAsia="en-US" w:bidi="ar-SA"/>
      </w:rPr>
    </w:lvl>
    <w:lvl w:ilvl="4">
      <w:numFmt w:val="bullet"/>
      <w:lvlText w:val="•"/>
      <w:lvlJc w:val="left"/>
      <w:pPr>
        <w:ind w:left="3968" w:hanging="286"/>
      </w:pPr>
      <w:rPr>
        <w:rFonts w:hint="default"/>
        <w:lang w:val="pl-PL" w:eastAsia="en-US" w:bidi="ar-SA"/>
      </w:rPr>
    </w:lvl>
    <w:lvl w:ilvl="5">
      <w:numFmt w:val="bullet"/>
      <w:lvlText w:val="•"/>
      <w:lvlJc w:val="left"/>
      <w:pPr>
        <w:ind w:left="4885" w:hanging="286"/>
      </w:pPr>
      <w:rPr>
        <w:rFonts w:hint="default"/>
        <w:lang w:val="pl-PL" w:eastAsia="en-US" w:bidi="ar-SA"/>
      </w:rPr>
    </w:lvl>
    <w:lvl w:ilvl="6">
      <w:numFmt w:val="bullet"/>
      <w:lvlText w:val="•"/>
      <w:lvlJc w:val="left"/>
      <w:pPr>
        <w:ind w:left="5801" w:hanging="286"/>
      </w:pPr>
      <w:rPr>
        <w:rFonts w:hint="default"/>
        <w:lang w:val="pl-PL" w:eastAsia="en-US" w:bidi="ar-SA"/>
      </w:rPr>
    </w:lvl>
    <w:lvl w:ilvl="7">
      <w:numFmt w:val="bullet"/>
      <w:lvlText w:val="•"/>
      <w:lvlJc w:val="left"/>
      <w:pPr>
        <w:ind w:left="6717" w:hanging="286"/>
      </w:pPr>
      <w:rPr>
        <w:rFonts w:hint="default"/>
        <w:lang w:val="pl-PL" w:eastAsia="en-US" w:bidi="ar-SA"/>
      </w:rPr>
    </w:lvl>
    <w:lvl w:ilvl="8">
      <w:numFmt w:val="bullet"/>
      <w:lvlText w:val="•"/>
      <w:lvlJc w:val="left"/>
      <w:pPr>
        <w:ind w:left="7633" w:hanging="286"/>
      </w:pPr>
      <w:rPr>
        <w:rFonts w:hint="default"/>
        <w:lang w:val="pl-PL" w:eastAsia="en-US" w:bidi="ar-SA"/>
      </w:rPr>
    </w:lvl>
  </w:abstractNum>
  <w:abstractNum w:abstractNumId="22">
    <w:nsid w:val="4055403C"/>
    <w:multiLevelType w:val="multilevel"/>
    <w:tmpl w:val="17B853BE"/>
    <w:lvl w:ilvl="0">
      <w:start w:val="1"/>
      <w:numFmt w:val="decimal"/>
      <w:lvlText w:val="%1"/>
      <w:lvlJc w:val="left"/>
      <w:pPr>
        <w:ind w:left="782" w:hanging="567"/>
      </w:pPr>
      <w:rPr>
        <w:rFonts w:hint="default"/>
        <w:lang w:val="pl-PL" w:eastAsia="en-US" w:bidi="ar-SA"/>
      </w:rPr>
    </w:lvl>
    <w:lvl w:ilvl="1">
      <w:start w:val="1"/>
      <w:numFmt w:val="decimal"/>
      <w:lvlText w:val="%1.%2."/>
      <w:lvlJc w:val="left"/>
      <w:pPr>
        <w:ind w:left="782" w:hanging="567"/>
      </w:pPr>
      <w:rPr>
        <w:rFonts w:ascii="Cambria" w:eastAsia="Cambria" w:hAnsi="Cambria" w:cs="Cambria" w:hint="default"/>
        <w:b/>
        <w:bCs/>
        <w:i w:val="0"/>
        <w:iCs w:val="0"/>
        <w:spacing w:val="-1"/>
        <w:w w:val="100"/>
        <w:sz w:val="24"/>
        <w:szCs w:val="24"/>
        <w:lang w:val="pl-PL" w:eastAsia="en-US" w:bidi="ar-SA"/>
      </w:rPr>
    </w:lvl>
    <w:lvl w:ilvl="2">
      <w:start w:val="1"/>
      <w:numFmt w:val="decimal"/>
      <w:lvlText w:val="%3)"/>
      <w:lvlJc w:val="left"/>
      <w:pPr>
        <w:ind w:left="1068" w:hanging="286"/>
      </w:pPr>
      <w:rPr>
        <w:rFonts w:ascii="Cambria" w:eastAsia="Cambria" w:hAnsi="Cambria" w:cs="Cambria" w:hint="default"/>
        <w:b w:val="0"/>
        <w:bCs w:val="0"/>
        <w:i w:val="0"/>
        <w:iCs w:val="0"/>
        <w:spacing w:val="-1"/>
        <w:w w:val="100"/>
        <w:sz w:val="24"/>
        <w:szCs w:val="24"/>
        <w:lang w:val="pl-PL" w:eastAsia="en-US" w:bidi="ar-SA"/>
      </w:rPr>
    </w:lvl>
    <w:lvl w:ilvl="3">
      <w:numFmt w:val="bullet"/>
      <w:lvlText w:val="•"/>
      <w:lvlJc w:val="left"/>
      <w:pPr>
        <w:ind w:left="2250" w:hanging="286"/>
      </w:pPr>
      <w:rPr>
        <w:rFonts w:hint="default"/>
        <w:lang w:val="pl-PL" w:eastAsia="en-US" w:bidi="ar-SA"/>
      </w:rPr>
    </w:lvl>
    <w:lvl w:ilvl="4">
      <w:numFmt w:val="bullet"/>
      <w:lvlText w:val="•"/>
      <w:lvlJc w:val="left"/>
      <w:pPr>
        <w:ind w:left="3281" w:hanging="286"/>
      </w:pPr>
      <w:rPr>
        <w:rFonts w:hint="default"/>
        <w:lang w:val="pl-PL" w:eastAsia="en-US" w:bidi="ar-SA"/>
      </w:rPr>
    </w:lvl>
    <w:lvl w:ilvl="5">
      <w:numFmt w:val="bullet"/>
      <w:lvlText w:val="•"/>
      <w:lvlJc w:val="left"/>
      <w:pPr>
        <w:ind w:left="4312" w:hanging="286"/>
      </w:pPr>
      <w:rPr>
        <w:rFonts w:hint="default"/>
        <w:lang w:val="pl-PL" w:eastAsia="en-US" w:bidi="ar-SA"/>
      </w:rPr>
    </w:lvl>
    <w:lvl w:ilvl="6">
      <w:numFmt w:val="bullet"/>
      <w:lvlText w:val="•"/>
      <w:lvlJc w:val="left"/>
      <w:pPr>
        <w:ind w:left="5343" w:hanging="286"/>
      </w:pPr>
      <w:rPr>
        <w:rFonts w:hint="default"/>
        <w:lang w:val="pl-PL" w:eastAsia="en-US" w:bidi="ar-SA"/>
      </w:rPr>
    </w:lvl>
    <w:lvl w:ilvl="7">
      <w:numFmt w:val="bullet"/>
      <w:lvlText w:val="•"/>
      <w:lvlJc w:val="left"/>
      <w:pPr>
        <w:ind w:left="6374" w:hanging="286"/>
      </w:pPr>
      <w:rPr>
        <w:rFonts w:hint="default"/>
        <w:lang w:val="pl-PL" w:eastAsia="en-US" w:bidi="ar-SA"/>
      </w:rPr>
    </w:lvl>
    <w:lvl w:ilvl="8">
      <w:numFmt w:val="bullet"/>
      <w:lvlText w:val="•"/>
      <w:lvlJc w:val="left"/>
      <w:pPr>
        <w:ind w:left="7404" w:hanging="286"/>
      </w:pPr>
      <w:rPr>
        <w:rFonts w:hint="default"/>
        <w:lang w:val="pl-PL" w:eastAsia="en-US" w:bidi="ar-SA"/>
      </w:rPr>
    </w:lvl>
  </w:abstractNum>
  <w:abstractNum w:abstractNumId="23">
    <w:nsid w:val="428D644C"/>
    <w:multiLevelType w:val="multilevel"/>
    <w:tmpl w:val="F9328CEE"/>
    <w:lvl w:ilvl="0">
      <w:start w:val="2"/>
      <w:numFmt w:val="decimal"/>
      <w:lvlText w:val="%1"/>
      <w:lvlJc w:val="left"/>
      <w:pPr>
        <w:ind w:left="782" w:hanging="567"/>
      </w:pPr>
      <w:rPr>
        <w:rFonts w:hint="default"/>
        <w:lang w:val="pl-PL" w:eastAsia="en-US" w:bidi="ar-SA"/>
      </w:rPr>
    </w:lvl>
    <w:lvl w:ilvl="1">
      <w:start w:val="1"/>
      <w:numFmt w:val="decimal"/>
      <w:lvlText w:val="%1.%2."/>
      <w:lvlJc w:val="left"/>
      <w:pPr>
        <w:ind w:left="782" w:hanging="567"/>
      </w:pPr>
      <w:rPr>
        <w:rFonts w:ascii="Cambria" w:eastAsia="Cambria" w:hAnsi="Cambria" w:cs="Cambria" w:hint="default"/>
        <w:b/>
        <w:bCs/>
        <w:i w:val="0"/>
        <w:iCs w:val="0"/>
        <w:spacing w:val="-1"/>
        <w:w w:val="100"/>
        <w:sz w:val="24"/>
        <w:szCs w:val="24"/>
        <w:lang w:val="pl-PL" w:eastAsia="en-US" w:bidi="ar-SA"/>
      </w:rPr>
    </w:lvl>
    <w:lvl w:ilvl="2">
      <w:numFmt w:val="bullet"/>
      <w:lvlText w:val="•"/>
      <w:lvlJc w:val="left"/>
      <w:pPr>
        <w:ind w:left="2517" w:hanging="567"/>
      </w:pPr>
      <w:rPr>
        <w:rFonts w:hint="default"/>
        <w:lang w:val="pl-PL" w:eastAsia="en-US" w:bidi="ar-SA"/>
      </w:rPr>
    </w:lvl>
    <w:lvl w:ilvl="3">
      <w:numFmt w:val="bullet"/>
      <w:lvlText w:val="•"/>
      <w:lvlJc w:val="left"/>
      <w:pPr>
        <w:ind w:left="3385" w:hanging="567"/>
      </w:pPr>
      <w:rPr>
        <w:rFonts w:hint="default"/>
        <w:lang w:val="pl-PL" w:eastAsia="en-US" w:bidi="ar-SA"/>
      </w:rPr>
    </w:lvl>
    <w:lvl w:ilvl="4">
      <w:numFmt w:val="bullet"/>
      <w:lvlText w:val="•"/>
      <w:lvlJc w:val="left"/>
      <w:pPr>
        <w:ind w:left="4254" w:hanging="567"/>
      </w:pPr>
      <w:rPr>
        <w:rFonts w:hint="default"/>
        <w:lang w:val="pl-PL" w:eastAsia="en-US" w:bidi="ar-SA"/>
      </w:rPr>
    </w:lvl>
    <w:lvl w:ilvl="5">
      <w:numFmt w:val="bullet"/>
      <w:lvlText w:val="•"/>
      <w:lvlJc w:val="left"/>
      <w:pPr>
        <w:ind w:left="5123" w:hanging="567"/>
      </w:pPr>
      <w:rPr>
        <w:rFonts w:hint="default"/>
        <w:lang w:val="pl-PL" w:eastAsia="en-US" w:bidi="ar-SA"/>
      </w:rPr>
    </w:lvl>
    <w:lvl w:ilvl="6">
      <w:numFmt w:val="bullet"/>
      <w:lvlText w:val="•"/>
      <w:lvlJc w:val="left"/>
      <w:pPr>
        <w:ind w:left="5991" w:hanging="567"/>
      </w:pPr>
      <w:rPr>
        <w:rFonts w:hint="default"/>
        <w:lang w:val="pl-PL" w:eastAsia="en-US" w:bidi="ar-SA"/>
      </w:rPr>
    </w:lvl>
    <w:lvl w:ilvl="7">
      <w:numFmt w:val="bullet"/>
      <w:lvlText w:val="•"/>
      <w:lvlJc w:val="left"/>
      <w:pPr>
        <w:ind w:left="6860" w:hanging="567"/>
      </w:pPr>
      <w:rPr>
        <w:rFonts w:hint="default"/>
        <w:lang w:val="pl-PL" w:eastAsia="en-US" w:bidi="ar-SA"/>
      </w:rPr>
    </w:lvl>
    <w:lvl w:ilvl="8">
      <w:numFmt w:val="bullet"/>
      <w:lvlText w:val="•"/>
      <w:lvlJc w:val="left"/>
      <w:pPr>
        <w:ind w:left="7729" w:hanging="567"/>
      </w:pPr>
      <w:rPr>
        <w:rFonts w:hint="default"/>
        <w:lang w:val="pl-PL" w:eastAsia="en-US" w:bidi="ar-SA"/>
      </w:rPr>
    </w:lvl>
  </w:abstractNum>
  <w:abstractNum w:abstractNumId="24">
    <w:nsid w:val="468A5848"/>
    <w:multiLevelType w:val="hybridMultilevel"/>
    <w:tmpl w:val="111244CE"/>
    <w:lvl w:ilvl="0" w:tplc="9AA2B7FE">
      <w:start w:val="1"/>
      <w:numFmt w:val="lowerLetter"/>
      <w:lvlText w:val="%1)"/>
      <w:lvlJc w:val="left"/>
      <w:pPr>
        <w:ind w:left="1570" w:hanging="360"/>
      </w:pPr>
      <w:rPr>
        <w:rFonts w:hint="default"/>
      </w:r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25">
    <w:nsid w:val="4C42544A"/>
    <w:multiLevelType w:val="multilevel"/>
    <w:tmpl w:val="A05204F6"/>
    <w:lvl w:ilvl="0">
      <w:start w:val="3"/>
      <w:numFmt w:val="decimal"/>
      <w:lvlText w:val="%1"/>
      <w:lvlJc w:val="left"/>
      <w:pPr>
        <w:ind w:left="782" w:hanging="567"/>
      </w:pPr>
      <w:rPr>
        <w:rFonts w:hint="default"/>
        <w:lang w:val="pl-PL" w:eastAsia="en-US" w:bidi="ar-SA"/>
      </w:rPr>
    </w:lvl>
    <w:lvl w:ilvl="1">
      <w:start w:val="1"/>
      <w:numFmt w:val="decimal"/>
      <w:lvlText w:val="%1.%2."/>
      <w:lvlJc w:val="left"/>
      <w:pPr>
        <w:ind w:left="782" w:hanging="567"/>
      </w:pPr>
      <w:rPr>
        <w:rFonts w:ascii="Cambria" w:eastAsia="Cambria" w:hAnsi="Cambria" w:cs="Cambria" w:hint="default"/>
        <w:b/>
        <w:bCs/>
        <w:i w:val="0"/>
        <w:iCs w:val="0"/>
        <w:spacing w:val="-1"/>
        <w:w w:val="100"/>
        <w:sz w:val="24"/>
        <w:szCs w:val="24"/>
        <w:lang w:val="pl-PL" w:eastAsia="en-US" w:bidi="ar-SA"/>
      </w:rPr>
    </w:lvl>
    <w:lvl w:ilvl="2">
      <w:numFmt w:val="bullet"/>
      <w:lvlText w:val="•"/>
      <w:lvlJc w:val="left"/>
      <w:pPr>
        <w:ind w:left="2517" w:hanging="567"/>
      </w:pPr>
      <w:rPr>
        <w:rFonts w:hint="default"/>
        <w:lang w:val="pl-PL" w:eastAsia="en-US" w:bidi="ar-SA"/>
      </w:rPr>
    </w:lvl>
    <w:lvl w:ilvl="3">
      <w:numFmt w:val="bullet"/>
      <w:lvlText w:val="•"/>
      <w:lvlJc w:val="left"/>
      <w:pPr>
        <w:ind w:left="3385" w:hanging="567"/>
      </w:pPr>
      <w:rPr>
        <w:rFonts w:hint="default"/>
        <w:lang w:val="pl-PL" w:eastAsia="en-US" w:bidi="ar-SA"/>
      </w:rPr>
    </w:lvl>
    <w:lvl w:ilvl="4">
      <w:numFmt w:val="bullet"/>
      <w:lvlText w:val="•"/>
      <w:lvlJc w:val="left"/>
      <w:pPr>
        <w:ind w:left="4254" w:hanging="567"/>
      </w:pPr>
      <w:rPr>
        <w:rFonts w:hint="default"/>
        <w:lang w:val="pl-PL" w:eastAsia="en-US" w:bidi="ar-SA"/>
      </w:rPr>
    </w:lvl>
    <w:lvl w:ilvl="5">
      <w:numFmt w:val="bullet"/>
      <w:lvlText w:val="•"/>
      <w:lvlJc w:val="left"/>
      <w:pPr>
        <w:ind w:left="5123" w:hanging="567"/>
      </w:pPr>
      <w:rPr>
        <w:rFonts w:hint="default"/>
        <w:lang w:val="pl-PL" w:eastAsia="en-US" w:bidi="ar-SA"/>
      </w:rPr>
    </w:lvl>
    <w:lvl w:ilvl="6">
      <w:numFmt w:val="bullet"/>
      <w:lvlText w:val="•"/>
      <w:lvlJc w:val="left"/>
      <w:pPr>
        <w:ind w:left="5991" w:hanging="567"/>
      </w:pPr>
      <w:rPr>
        <w:rFonts w:hint="default"/>
        <w:lang w:val="pl-PL" w:eastAsia="en-US" w:bidi="ar-SA"/>
      </w:rPr>
    </w:lvl>
    <w:lvl w:ilvl="7">
      <w:numFmt w:val="bullet"/>
      <w:lvlText w:val="•"/>
      <w:lvlJc w:val="left"/>
      <w:pPr>
        <w:ind w:left="6860" w:hanging="567"/>
      </w:pPr>
      <w:rPr>
        <w:rFonts w:hint="default"/>
        <w:lang w:val="pl-PL" w:eastAsia="en-US" w:bidi="ar-SA"/>
      </w:rPr>
    </w:lvl>
    <w:lvl w:ilvl="8">
      <w:numFmt w:val="bullet"/>
      <w:lvlText w:val="•"/>
      <w:lvlJc w:val="left"/>
      <w:pPr>
        <w:ind w:left="7729" w:hanging="567"/>
      </w:pPr>
      <w:rPr>
        <w:rFonts w:hint="default"/>
        <w:lang w:val="pl-PL" w:eastAsia="en-US" w:bidi="ar-SA"/>
      </w:rPr>
    </w:lvl>
  </w:abstractNum>
  <w:abstractNum w:abstractNumId="26">
    <w:nsid w:val="4D951324"/>
    <w:multiLevelType w:val="multilevel"/>
    <w:tmpl w:val="DF78C2EE"/>
    <w:lvl w:ilvl="0">
      <w:start w:val="15"/>
      <w:numFmt w:val="decimal"/>
      <w:lvlText w:val="%1"/>
      <w:lvlJc w:val="left"/>
      <w:pPr>
        <w:ind w:left="936" w:hanging="720"/>
      </w:pPr>
      <w:rPr>
        <w:rFonts w:hint="default"/>
        <w:lang w:val="pl-PL" w:eastAsia="en-US" w:bidi="ar-SA"/>
      </w:rPr>
    </w:lvl>
    <w:lvl w:ilvl="1">
      <w:start w:val="1"/>
      <w:numFmt w:val="decimal"/>
      <w:lvlText w:val="%1.%2."/>
      <w:lvlJc w:val="left"/>
      <w:pPr>
        <w:ind w:left="936" w:hanging="720"/>
      </w:pPr>
      <w:rPr>
        <w:rFonts w:ascii="Cambria" w:eastAsia="Cambria" w:hAnsi="Cambria" w:cs="Cambria" w:hint="default"/>
        <w:b/>
        <w:bCs/>
        <w:i w:val="0"/>
        <w:iCs w:val="0"/>
        <w:spacing w:val="-1"/>
        <w:w w:val="100"/>
        <w:sz w:val="24"/>
        <w:szCs w:val="24"/>
        <w:lang w:val="pl-PL" w:eastAsia="en-US" w:bidi="ar-SA"/>
      </w:rPr>
    </w:lvl>
    <w:lvl w:ilvl="2">
      <w:numFmt w:val="bullet"/>
      <w:lvlText w:val="•"/>
      <w:lvlJc w:val="left"/>
      <w:pPr>
        <w:ind w:left="2645" w:hanging="720"/>
      </w:pPr>
      <w:rPr>
        <w:rFonts w:hint="default"/>
        <w:lang w:val="pl-PL" w:eastAsia="en-US" w:bidi="ar-SA"/>
      </w:rPr>
    </w:lvl>
    <w:lvl w:ilvl="3">
      <w:numFmt w:val="bullet"/>
      <w:lvlText w:val="•"/>
      <w:lvlJc w:val="left"/>
      <w:pPr>
        <w:ind w:left="3497" w:hanging="720"/>
      </w:pPr>
      <w:rPr>
        <w:rFonts w:hint="default"/>
        <w:lang w:val="pl-PL" w:eastAsia="en-US" w:bidi="ar-SA"/>
      </w:rPr>
    </w:lvl>
    <w:lvl w:ilvl="4">
      <w:numFmt w:val="bullet"/>
      <w:lvlText w:val="•"/>
      <w:lvlJc w:val="left"/>
      <w:pPr>
        <w:ind w:left="4350" w:hanging="720"/>
      </w:pPr>
      <w:rPr>
        <w:rFonts w:hint="default"/>
        <w:lang w:val="pl-PL" w:eastAsia="en-US" w:bidi="ar-SA"/>
      </w:rPr>
    </w:lvl>
    <w:lvl w:ilvl="5">
      <w:numFmt w:val="bullet"/>
      <w:lvlText w:val="•"/>
      <w:lvlJc w:val="left"/>
      <w:pPr>
        <w:ind w:left="5203" w:hanging="720"/>
      </w:pPr>
      <w:rPr>
        <w:rFonts w:hint="default"/>
        <w:lang w:val="pl-PL" w:eastAsia="en-US" w:bidi="ar-SA"/>
      </w:rPr>
    </w:lvl>
    <w:lvl w:ilvl="6">
      <w:numFmt w:val="bullet"/>
      <w:lvlText w:val="•"/>
      <w:lvlJc w:val="left"/>
      <w:pPr>
        <w:ind w:left="6055" w:hanging="720"/>
      </w:pPr>
      <w:rPr>
        <w:rFonts w:hint="default"/>
        <w:lang w:val="pl-PL" w:eastAsia="en-US" w:bidi="ar-SA"/>
      </w:rPr>
    </w:lvl>
    <w:lvl w:ilvl="7">
      <w:numFmt w:val="bullet"/>
      <w:lvlText w:val="•"/>
      <w:lvlJc w:val="left"/>
      <w:pPr>
        <w:ind w:left="6908" w:hanging="720"/>
      </w:pPr>
      <w:rPr>
        <w:rFonts w:hint="default"/>
        <w:lang w:val="pl-PL" w:eastAsia="en-US" w:bidi="ar-SA"/>
      </w:rPr>
    </w:lvl>
    <w:lvl w:ilvl="8">
      <w:numFmt w:val="bullet"/>
      <w:lvlText w:val="•"/>
      <w:lvlJc w:val="left"/>
      <w:pPr>
        <w:ind w:left="7761" w:hanging="720"/>
      </w:pPr>
      <w:rPr>
        <w:rFonts w:hint="default"/>
        <w:lang w:val="pl-PL" w:eastAsia="en-US" w:bidi="ar-SA"/>
      </w:rPr>
    </w:lvl>
  </w:abstractNum>
  <w:abstractNum w:abstractNumId="27">
    <w:nsid w:val="4EFC6CC5"/>
    <w:multiLevelType w:val="multilevel"/>
    <w:tmpl w:val="01E4042E"/>
    <w:lvl w:ilvl="0">
      <w:start w:val="8"/>
      <w:numFmt w:val="decimal"/>
      <w:lvlText w:val="%1"/>
      <w:lvlJc w:val="left"/>
      <w:pPr>
        <w:ind w:left="924" w:hanging="708"/>
      </w:pPr>
      <w:rPr>
        <w:rFonts w:hint="default"/>
        <w:lang w:val="pl-PL" w:eastAsia="en-US" w:bidi="ar-SA"/>
      </w:rPr>
    </w:lvl>
    <w:lvl w:ilvl="1">
      <w:start w:val="1"/>
      <w:numFmt w:val="decimal"/>
      <w:lvlText w:val="%1.%2."/>
      <w:lvlJc w:val="left"/>
      <w:pPr>
        <w:ind w:left="924" w:hanging="708"/>
      </w:pPr>
      <w:rPr>
        <w:rFonts w:ascii="Cambria" w:eastAsia="Cambria" w:hAnsi="Cambria" w:cs="Cambria" w:hint="default"/>
        <w:b/>
        <w:bCs/>
        <w:i w:val="0"/>
        <w:iCs w:val="0"/>
        <w:spacing w:val="-1"/>
        <w:w w:val="100"/>
        <w:sz w:val="24"/>
        <w:szCs w:val="24"/>
        <w:lang w:val="pl-PL" w:eastAsia="en-US" w:bidi="ar-SA"/>
      </w:rPr>
    </w:lvl>
    <w:lvl w:ilvl="2">
      <w:start w:val="1"/>
      <w:numFmt w:val="decimal"/>
      <w:lvlText w:val="%1.%2.%3."/>
      <w:lvlJc w:val="left"/>
      <w:pPr>
        <w:ind w:left="1634" w:hanging="711"/>
      </w:pPr>
      <w:rPr>
        <w:rFonts w:ascii="Cambria" w:eastAsia="Cambria" w:hAnsi="Cambria" w:cs="Cambria" w:hint="default"/>
        <w:b/>
        <w:bCs/>
        <w:i w:val="0"/>
        <w:iCs w:val="0"/>
        <w:spacing w:val="-1"/>
        <w:w w:val="100"/>
        <w:sz w:val="24"/>
        <w:szCs w:val="24"/>
        <w:lang w:val="pl-PL" w:eastAsia="en-US" w:bidi="ar-SA"/>
      </w:rPr>
    </w:lvl>
    <w:lvl w:ilvl="3">
      <w:start w:val="1"/>
      <w:numFmt w:val="lowerLetter"/>
      <w:lvlText w:val="%4)"/>
      <w:lvlJc w:val="left"/>
      <w:pPr>
        <w:ind w:left="2059" w:hanging="425"/>
      </w:pPr>
      <w:rPr>
        <w:rFonts w:ascii="Cambria" w:eastAsia="Cambria" w:hAnsi="Cambria" w:cs="Cambria" w:hint="default"/>
        <w:b/>
        <w:bCs/>
        <w:i w:val="0"/>
        <w:iCs w:val="0"/>
        <w:spacing w:val="0"/>
        <w:w w:val="100"/>
        <w:sz w:val="24"/>
        <w:szCs w:val="24"/>
        <w:lang w:val="pl-PL" w:eastAsia="en-US" w:bidi="ar-SA"/>
      </w:rPr>
    </w:lvl>
    <w:lvl w:ilvl="4">
      <w:numFmt w:val="bullet"/>
      <w:lvlText w:val="•"/>
      <w:lvlJc w:val="left"/>
      <w:pPr>
        <w:ind w:left="3911" w:hanging="425"/>
      </w:pPr>
      <w:rPr>
        <w:rFonts w:hint="default"/>
        <w:lang w:val="pl-PL" w:eastAsia="en-US" w:bidi="ar-SA"/>
      </w:rPr>
    </w:lvl>
    <w:lvl w:ilvl="5">
      <w:numFmt w:val="bullet"/>
      <w:lvlText w:val="•"/>
      <w:lvlJc w:val="left"/>
      <w:pPr>
        <w:ind w:left="4837" w:hanging="425"/>
      </w:pPr>
      <w:rPr>
        <w:rFonts w:hint="default"/>
        <w:lang w:val="pl-PL" w:eastAsia="en-US" w:bidi="ar-SA"/>
      </w:rPr>
    </w:lvl>
    <w:lvl w:ilvl="6">
      <w:numFmt w:val="bullet"/>
      <w:lvlText w:val="•"/>
      <w:lvlJc w:val="left"/>
      <w:pPr>
        <w:ind w:left="5763" w:hanging="425"/>
      </w:pPr>
      <w:rPr>
        <w:rFonts w:hint="default"/>
        <w:lang w:val="pl-PL" w:eastAsia="en-US" w:bidi="ar-SA"/>
      </w:rPr>
    </w:lvl>
    <w:lvl w:ilvl="7">
      <w:numFmt w:val="bullet"/>
      <w:lvlText w:val="•"/>
      <w:lvlJc w:val="left"/>
      <w:pPr>
        <w:ind w:left="6689" w:hanging="425"/>
      </w:pPr>
      <w:rPr>
        <w:rFonts w:hint="default"/>
        <w:lang w:val="pl-PL" w:eastAsia="en-US" w:bidi="ar-SA"/>
      </w:rPr>
    </w:lvl>
    <w:lvl w:ilvl="8">
      <w:numFmt w:val="bullet"/>
      <w:lvlText w:val="•"/>
      <w:lvlJc w:val="left"/>
      <w:pPr>
        <w:ind w:left="7614" w:hanging="425"/>
      </w:pPr>
      <w:rPr>
        <w:rFonts w:hint="default"/>
        <w:lang w:val="pl-PL" w:eastAsia="en-US" w:bidi="ar-SA"/>
      </w:rPr>
    </w:lvl>
  </w:abstractNum>
  <w:abstractNum w:abstractNumId="28">
    <w:nsid w:val="541D27B7"/>
    <w:multiLevelType w:val="hybridMultilevel"/>
    <w:tmpl w:val="EF4A901A"/>
    <w:lvl w:ilvl="0" w:tplc="CB0C06B6">
      <w:start w:val="1"/>
      <w:numFmt w:val="lowerLetter"/>
      <w:lvlText w:val="%1)"/>
      <w:lvlJc w:val="left"/>
      <w:pPr>
        <w:ind w:left="1570" w:hanging="360"/>
      </w:pPr>
      <w:rPr>
        <w:rFonts w:hint="default"/>
      </w:r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29">
    <w:nsid w:val="563E5939"/>
    <w:multiLevelType w:val="multilevel"/>
    <w:tmpl w:val="2D64E482"/>
    <w:lvl w:ilvl="0">
      <w:start w:val="10"/>
      <w:numFmt w:val="decimal"/>
      <w:lvlText w:val="%1"/>
      <w:lvlJc w:val="left"/>
      <w:pPr>
        <w:ind w:left="924" w:hanging="708"/>
      </w:pPr>
      <w:rPr>
        <w:rFonts w:hint="default"/>
        <w:lang w:val="pl-PL" w:eastAsia="en-US" w:bidi="ar-SA"/>
      </w:rPr>
    </w:lvl>
    <w:lvl w:ilvl="1">
      <w:start w:val="1"/>
      <w:numFmt w:val="decimal"/>
      <w:lvlText w:val="%1.%2."/>
      <w:lvlJc w:val="left"/>
      <w:pPr>
        <w:ind w:left="924" w:hanging="708"/>
      </w:pPr>
      <w:rPr>
        <w:rFonts w:ascii="Cambria" w:eastAsia="Cambria" w:hAnsi="Cambria" w:cs="Cambria" w:hint="default"/>
        <w:b/>
        <w:bCs/>
        <w:i w:val="0"/>
        <w:iCs w:val="0"/>
        <w:spacing w:val="-1"/>
        <w:w w:val="100"/>
        <w:sz w:val="24"/>
        <w:szCs w:val="24"/>
        <w:lang w:val="pl-PL" w:eastAsia="en-US" w:bidi="ar-SA"/>
      </w:rPr>
    </w:lvl>
    <w:lvl w:ilvl="2">
      <w:start w:val="1"/>
      <w:numFmt w:val="lowerLetter"/>
      <w:lvlText w:val="%3)"/>
      <w:lvlJc w:val="left"/>
      <w:pPr>
        <w:ind w:left="1349" w:hanging="425"/>
      </w:pPr>
      <w:rPr>
        <w:rFonts w:ascii="Cambria" w:eastAsia="Cambria" w:hAnsi="Cambria" w:cs="Cambria" w:hint="default"/>
        <w:b w:val="0"/>
        <w:bCs w:val="0"/>
        <w:i w:val="0"/>
        <w:iCs w:val="0"/>
        <w:w w:val="100"/>
        <w:sz w:val="24"/>
        <w:szCs w:val="24"/>
        <w:lang w:val="pl-PL" w:eastAsia="en-US" w:bidi="ar-SA"/>
      </w:rPr>
    </w:lvl>
    <w:lvl w:ilvl="3">
      <w:numFmt w:val="bullet"/>
      <w:lvlText w:val="•"/>
      <w:lvlJc w:val="left"/>
      <w:pPr>
        <w:ind w:left="3145" w:hanging="425"/>
      </w:pPr>
      <w:rPr>
        <w:rFonts w:hint="default"/>
        <w:lang w:val="pl-PL" w:eastAsia="en-US" w:bidi="ar-SA"/>
      </w:rPr>
    </w:lvl>
    <w:lvl w:ilvl="4">
      <w:numFmt w:val="bullet"/>
      <w:lvlText w:val="•"/>
      <w:lvlJc w:val="left"/>
      <w:pPr>
        <w:ind w:left="4048" w:hanging="425"/>
      </w:pPr>
      <w:rPr>
        <w:rFonts w:hint="default"/>
        <w:lang w:val="pl-PL" w:eastAsia="en-US" w:bidi="ar-SA"/>
      </w:rPr>
    </w:lvl>
    <w:lvl w:ilvl="5">
      <w:numFmt w:val="bullet"/>
      <w:lvlText w:val="•"/>
      <w:lvlJc w:val="left"/>
      <w:pPr>
        <w:ind w:left="4951" w:hanging="425"/>
      </w:pPr>
      <w:rPr>
        <w:rFonts w:hint="default"/>
        <w:lang w:val="pl-PL" w:eastAsia="en-US" w:bidi="ar-SA"/>
      </w:rPr>
    </w:lvl>
    <w:lvl w:ilvl="6">
      <w:numFmt w:val="bullet"/>
      <w:lvlText w:val="•"/>
      <w:lvlJc w:val="left"/>
      <w:pPr>
        <w:ind w:left="5854" w:hanging="425"/>
      </w:pPr>
      <w:rPr>
        <w:rFonts w:hint="default"/>
        <w:lang w:val="pl-PL" w:eastAsia="en-US" w:bidi="ar-SA"/>
      </w:rPr>
    </w:lvl>
    <w:lvl w:ilvl="7">
      <w:numFmt w:val="bullet"/>
      <w:lvlText w:val="•"/>
      <w:lvlJc w:val="left"/>
      <w:pPr>
        <w:ind w:left="6757" w:hanging="425"/>
      </w:pPr>
      <w:rPr>
        <w:rFonts w:hint="default"/>
        <w:lang w:val="pl-PL" w:eastAsia="en-US" w:bidi="ar-SA"/>
      </w:rPr>
    </w:lvl>
    <w:lvl w:ilvl="8">
      <w:numFmt w:val="bullet"/>
      <w:lvlText w:val="•"/>
      <w:lvlJc w:val="left"/>
      <w:pPr>
        <w:ind w:left="7660" w:hanging="425"/>
      </w:pPr>
      <w:rPr>
        <w:rFonts w:hint="default"/>
        <w:lang w:val="pl-PL" w:eastAsia="en-US" w:bidi="ar-SA"/>
      </w:rPr>
    </w:lvl>
  </w:abstractNum>
  <w:abstractNum w:abstractNumId="30">
    <w:nsid w:val="599D37FF"/>
    <w:multiLevelType w:val="multilevel"/>
    <w:tmpl w:val="F984F64C"/>
    <w:lvl w:ilvl="0">
      <w:start w:val="18"/>
      <w:numFmt w:val="decimal"/>
      <w:lvlText w:val="%1"/>
      <w:lvlJc w:val="left"/>
      <w:pPr>
        <w:ind w:left="924" w:hanging="708"/>
      </w:pPr>
      <w:rPr>
        <w:rFonts w:hint="default"/>
        <w:lang w:val="pl-PL" w:eastAsia="en-US" w:bidi="ar-SA"/>
      </w:rPr>
    </w:lvl>
    <w:lvl w:ilvl="1">
      <w:start w:val="1"/>
      <w:numFmt w:val="decimal"/>
      <w:lvlText w:val="%1.%2."/>
      <w:lvlJc w:val="left"/>
      <w:pPr>
        <w:ind w:left="924" w:hanging="708"/>
      </w:pPr>
      <w:rPr>
        <w:rFonts w:ascii="Cambria" w:eastAsia="Cambria" w:hAnsi="Cambria" w:cs="Cambria" w:hint="default"/>
        <w:b/>
        <w:bCs/>
        <w:i w:val="0"/>
        <w:iCs w:val="0"/>
        <w:spacing w:val="-1"/>
        <w:w w:val="100"/>
        <w:sz w:val="24"/>
        <w:szCs w:val="24"/>
        <w:lang w:val="pl-PL" w:eastAsia="en-US" w:bidi="ar-SA"/>
      </w:rPr>
    </w:lvl>
    <w:lvl w:ilvl="2">
      <w:numFmt w:val="bullet"/>
      <w:lvlText w:val=""/>
      <w:lvlJc w:val="left"/>
      <w:pPr>
        <w:ind w:left="1349" w:hanging="425"/>
      </w:pPr>
      <w:rPr>
        <w:rFonts w:ascii="Symbol" w:eastAsia="Symbol" w:hAnsi="Symbol" w:cs="Symbol" w:hint="default"/>
        <w:b w:val="0"/>
        <w:bCs w:val="0"/>
        <w:i w:val="0"/>
        <w:iCs w:val="0"/>
        <w:w w:val="100"/>
        <w:sz w:val="24"/>
        <w:szCs w:val="24"/>
        <w:lang w:val="pl-PL" w:eastAsia="en-US" w:bidi="ar-SA"/>
      </w:rPr>
    </w:lvl>
    <w:lvl w:ilvl="3">
      <w:numFmt w:val="bullet"/>
      <w:lvlText w:val="•"/>
      <w:lvlJc w:val="left"/>
      <w:pPr>
        <w:ind w:left="3145" w:hanging="425"/>
      </w:pPr>
      <w:rPr>
        <w:rFonts w:hint="default"/>
        <w:lang w:val="pl-PL" w:eastAsia="en-US" w:bidi="ar-SA"/>
      </w:rPr>
    </w:lvl>
    <w:lvl w:ilvl="4">
      <w:numFmt w:val="bullet"/>
      <w:lvlText w:val="•"/>
      <w:lvlJc w:val="left"/>
      <w:pPr>
        <w:ind w:left="4048" w:hanging="425"/>
      </w:pPr>
      <w:rPr>
        <w:rFonts w:hint="default"/>
        <w:lang w:val="pl-PL" w:eastAsia="en-US" w:bidi="ar-SA"/>
      </w:rPr>
    </w:lvl>
    <w:lvl w:ilvl="5">
      <w:numFmt w:val="bullet"/>
      <w:lvlText w:val="•"/>
      <w:lvlJc w:val="left"/>
      <w:pPr>
        <w:ind w:left="4951" w:hanging="425"/>
      </w:pPr>
      <w:rPr>
        <w:rFonts w:hint="default"/>
        <w:lang w:val="pl-PL" w:eastAsia="en-US" w:bidi="ar-SA"/>
      </w:rPr>
    </w:lvl>
    <w:lvl w:ilvl="6">
      <w:numFmt w:val="bullet"/>
      <w:lvlText w:val="•"/>
      <w:lvlJc w:val="left"/>
      <w:pPr>
        <w:ind w:left="5854" w:hanging="425"/>
      </w:pPr>
      <w:rPr>
        <w:rFonts w:hint="default"/>
        <w:lang w:val="pl-PL" w:eastAsia="en-US" w:bidi="ar-SA"/>
      </w:rPr>
    </w:lvl>
    <w:lvl w:ilvl="7">
      <w:numFmt w:val="bullet"/>
      <w:lvlText w:val="•"/>
      <w:lvlJc w:val="left"/>
      <w:pPr>
        <w:ind w:left="6757" w:hanging="425"/>
      </w:pPr>
      <w:rPr>
        <w:rFonts w:hint="default"/>
        <w:lang w:val="pl-PL" w:eastAsia="en-US" w:bidi="ar-SA"/>
      </w:rPr>
    </w:lvl>
    <w:lvl w:ilvl="8">
      <w:numFmt w:val="bullet"/>
      <w:lvlText w:val="•"/>
      <w:lvlJc w:val="left"/>
      <w:pPr>
        <w:ind w:left="7660" w:hanging="425"/>
      </w:pPr>
      <w:rPr>
        <w:rFonts w:hint="default"/>
        <w:lang w:val="pl-PL" w:eastAsia="en-US" w:bidi="ar-SA"/>
      </w:rPr>
    </w:lvl>
  </w:abstractNum>
  <w:abstractNum w:abstractNumId="31">
    <w:nsid w:val="605A26C5"/>
    <w:multiLevelType w:val="multilevel"/>
    <w:tmpl w:val="2C68F216"/>
    <w:lvl w:ilvl="0">
      <w:start w:val="9"/>
      <w:numFmt w:val="decimal"/>
      <w:lvlText w:val="%1"/>
      <w:lvlJc w:val="left"/>
      <w:pPr>
        <w:ind w:left="924" w:hanging="708"/>
      </w:pPr>
      <w:rPr>
        <w:rFonts w:hint="default"/>
        <w:lang w:val="pl-PL" w:eastAsia="en-US" w:bidi="ar-SA"/>
      </w:rPr>
    </w:lvl>
    <w:lvl w:ilvl="1">
      <w:start w:val="1"/>
      <w:numFmt w:val="decimal"/>
      <w:lvlText w:val="%1.%2."/>
      <w:lvlJc w:val="left"/>
      <w:pPr>
        <w:ind w:left="924" w:hanging="708"/>
      </w:pPr>
      <w:rPr>
        <w:rFonts w:ascii="Cambria" w:eastAsia="Cambria" w:hAnsi="Cambria" w:cs="Cambria" w:hint="default"/>
        <w:b/>
        <w:bCs/>
        <w:i w:val="0"/>
        <w:iCs w:val="0"/>
        <w:spacing w:val="-1"/>
        <w:w w:val="100"/>
        <w:sz w:val="24"/>
        <w:szCs w:val="24"/>
        <w:lang w:val="pl-PL" w:eastAsia="en-US" w:bidi="ar-SA"/>
      </w:rPr>
    </w:lvl>
    <w:lvl w:ilvl="2">
      <w:start w:val="1"/>
      <w:numFmt w:val="decimal"/>
      <w:lvlText w:val="%3)"/>
      <w:lvlJc w:val="left"/>
      <w:pPr>
        <w:ind w:left="1349" w:hanging="425"/>
      </w:pPr>
      <w:rPr>
        <w:rFonts w:ascii="Cambria" w:eastAsia="Cambria" w:hAnsi="Cambria" w:cs="Cambria" w:hint="default"/>
        <w:b w:val="0"/>
        <w:bCs w:val="0"/>
        <w:i w:val="0"/>
        <w:iCs w:val="0"/>
        <w:spacing w:val="-1"/>
        <w:w w:val="100"/>
        <w:sz w:val="24"/>
        <w:szCs w:val="24"/>
        <w:lang w:val="pl-PL" w:eastAsia="en-US" w:bidi="ar-SA"/>
      </w:rPr>
    </w:lvl>
    <w:lvl w:ilvl="3">
      <w:numFmt w:val="bullet"/>
      <w:lvlText w:val="•"/>
      <w:lvlJc w:val="left"/>
      <w:pPr>
        <w:ind w:left="3145" w:hanging="425"/>
      </w:pPr>
      <w:rPr>
        <w:rFonts w:hint="default"/>
        <w:lang w:val="pl-PL" w:eastAsia="en-US" w:bidi="ar-SA"/>
      </w:rPr>
    </w:lvl>
    <w:lvl w:ilvl="4">
      <w:numFmt w:val="bullet"/>
      <w:lvlText w:val="•"/>
      <w:lvlJc w:val="left"/>
      <w:pPr>
        <w:ind w:left="4048" w:hanging="425"/>
      </w:pPr>
      <w:rPr>
        <w:rFonts w:hint="default"/>
        <w:lang w:val="pl-PL" w:eastAsia="en-US" w:bidi="ar-SA"/>
      </w:rPr>
    </w:lvl>
    <w:lvl w:ilvl="5">
      <w:numFmt w:val="bullet"/>
      <w:lvlText w:val="•"/>
      <w:lvlJc w:val="left"/>
      <w:pPr>
        <w:ind w:left="4951" w:hanging="425"/>
      </w:pPr>
      <w:rPr>
        <w:rFonts w:hint="default"/>
        <w:lang w:val="pl-PL" w:eastAsia="en-US" w:bidi="ar-SA"/>
      </w:rPr>
    </w:lvl>
    <w:lvl w:ilvl="6">
      <w:numFmt w:val="bullet"/>
      <w:lvlText w:val="•"/>
      <w:lvlJc w:val="left"/>
      <w:pPr>
        <w:ind w:left="5854" w:hanging="425"/>
      </w:pPr>
      <w:rPr>
        <w:rFonts w:hint="default"/>
        <w:lang w:val="pl-PL" w:eastAsia="en-US" w:bidi="ar-SA"/>
      </w:rPr>
    </w:lvl>
    <w:lvl w:ilvl="7">
      <w:numFmt w:val="bullet"/>
      <w:lvlText w:val="•"/>
      <w:lvlJc w:val="left"/>
      <w:pPr>
        <w:ind w:left="6757" w:hanging="425"/>
      </w:pPr>
      <w:rPr>
        <w:rFonts w:hint="default"/>
        <w:lang w:val="pl-PL" w:eastAsia="en-US" w:bidi="ar-SA"/>
      </w:rPr>
    </w:lvl>
    <w:lvl w:ilvl="8">
      <w:numFmt w:val="bullet"/>
      <w:lvlText w:val="•"/>
      <w:lvlJc w:val="left"/>
      <w:pPr>
        <w:ind w:left="7660" w:hanging="425"/>
      </w:pPr>
      <w:rPr>
        <w:rFonts w:hint="default"/>
        <w:lang w:val="pl-PL" w:eastAsia="en-US" w:bidi="ar-SA"/>
      </w:rPr>
    </w:lvl>
  </w:abstractNum>
  <w:abstractNum w:abstractNumId="32">
    <w:nsid w:val="61BF393F"/>
    <w:multiLevelType w:val="multilevel"/>
    <w:tmpl w:val="BF9E807A"/>
    <w:lvl w:ilvl="0">
      <w:start w:val="4"/>
      <w:numFmt w:val="decimal"/>
      <w:lvlText w:val="%1"/>
      <w:lvlJc w:val="left"/>
      <w:pPr>
        <w:ind w:left="782" w:hanging="567"/>
      </w:pPr>
      <w:rPr>
        <w:rFonts w:hint="default"/>
        <w:lang w:val="pl-PL" w:eastAsia="en-US" w:bidi="ar-SA"/>
      </w:rPr>
    </w:lvl>
    <w:lvl w:ilvl="1">
      <w:start w:val="1"/>
      <w:numFmt w:val="decimal"/>
      <w:lvlText w:val="%1.%2."/>
      <w:lvlJc w:val="left"/>
      <w:pPr>
        <w:ind w:left="782" w:hanging="567"/>
      </w:pPr>
      <w:rPr>
        <w:rFonts w:ascii="Cambria" w:eastAsia="Cambria" w:hAnsi="Cambria" w:cs="Cambria" w:hint="default"/>
        <w:b/>
        <w:bCs/>
        <w:i w:val="0"/>
        <w:iCs w:val="0"/>
        <w:spacing w:val="-1"/>
        <w:w w:val="100"/>
        <w:sz w:val="24"/>
        <w:szCs w:val="24"/>
        <w:lang w:val="pl-PL" w:eastAsia="en-US" w:bidi="ar-SA"/>
      </w:rPr>
    </w:lvl>
    <w:lvl w:ilvl="2">
      <w:start w:val="1"/>
      <w:numFmt w:val="upperLetter"/>
      <w:lvlText w:val="%3."/>
      <w:lvlJc w:val="left"/>
      <w:pPr>
        <w:ind w:left="936" w:hanging="360"/>
      </w:pPr>
      <w:rPr>
        <w:rFonts w:ascii="Cambria" w:eastAsia="Cambria" w:hAnsi="Cambria" w:cs="Cambria" w:hint="default"/>
        <w:b/>
        <w:bCs/>
        <w:i w:val="0"/>
        <w:iCs w:val="0"/>
        <w:spacing w:val="-1"/>
        <w:w w:val="100"/>
        <w:sz w:val="24"/>
        <w:szCs w:val="24"/>
        <w:lang w:val="pl-PL" w:eastAsia="en-US" w:bidi="ar-SA"/>
      </w:rPr>
    </w:lvl>
    <w:lvl w:ilvl="3">
      <w:start w:val="1"/>
      <w:numFmt w:val="decimal"/>
      <w:lvlText w:val="%4)"/>
      <w:lvlJc w:val="left"/>
      <w:pPr>
        <w:ind w:left="936" w:hanging="360"/>
      </w:pPr>
      <w:rPr>
        <w:rFonts w:ascii="Cambria" w:eastAsia="Cambria" w:hAnsi="Cambria" w:cs="Cambria" w:hint="default"/>
        <w:b w:val="0"/>
        <w:bCs w:val="0"/>
        <w:i w:val="0"/>
        <w:iCs w:val="0"/>
        <w:spacing w:val="-1"/>
        <w:w w:val="100"/>
        <w:sz w:val="24"/>
        <w:szCs w:val="24"/>
        <w:lang w:val="pl-PL" w:eastAsia="en-US" w:bidi="ar-SA"/>
      </w:rPr>
    </w:lvl>
    <w:lvl w:ilvl="4">
      <w:numFmt w:val="bullet"/>
      <w:lvlText w:val="•"/>
      <w:lvlJc w:val="left"/>
      <w:pPr>
        <w:ind w:left="3782" w:hanging="360"/>
      </w:pPr>
      <w:rPr>
        <w:rFonts w:hint="default"/>
        <w:lang w:val="pl-PL" w:eastAsia="en-US" w:bidi="ar-SA"/>
      </w:rPr>
    </w:lvl>
    <w:lvl w:ilvl="5">
      <w:numFmt w:val="bullet"/>
      <w:lvlText w:val="•"/>
      <w:lvlJc w:val="left"/>
      <w:pPr>
        <w:ind w:left="4729" w:hanging="360"/>
      </w:pPr>
      <w:rPr>
        <w:rFonts w:hint="default"/>
        <w:lang w:val="pl-PL" w:eastAsia="en-US" w:bidi="ar-SA"/>
      </w:rPr>
    </w:lvl>
    <w:lvl w:ilvl="6">
      <w:numFmt w:val="bullet"/>
      <w:lvlText w:val="•"/>
      <w:lvlJc w:val="left"/>
      <w:pPr>
        <w:ind w:left="5676" w:hanging="360"/>
      </w:pPr>
      <w:rPr>
        <w:rFonts w:hint="default"/>
        <w:lang w:val="pl-PL" w:eastAsia="en-US" w:bidi="ar-SA"/>
      </w:rPr>
    </w:lvl>
    <w:lvl w:ilvl="7">
      <w:numFmt w:val="bullet"/>
      <w:lvlText w:val="•"/>
      <w:lvlJc w:val="left"/>
      <w:pPr>
        <w:ind w:left="6624" w:hanging="360"/>
      </w:pPr>
      <w:rPr>
        <w:rFonts w:hint="default"/>
        <w:lang w:val="pl-PL" w:eastAsia="en-US" w:bidi="ar-SA"/>
      </w:rPr>
    </w:lvl>
    <w:lvl w:ilvl="8">
      <w:numFmt w:val="bullet"/>
      <w:lvlText w:val="•"/>
      <w:lvlJc w:val="left"/>
      <w:pPr>
        <w:ind w:left="7571" w:hanging="360"/>
      </w:pPr>
      <w:rPr>
        <w:rFonts w:hint="default"/>
        <w:lang w:val="pl-PL" w:eastAsia="en-US" w:bidi="ar-SA"/>
      </w:rPr>
    </w:lvl>
  </w:abstractNum>
  <w:abstractNum w:abstractNumId="33">
    <w:nsid w:val="657A3A8D"/>
    <w:multiLevelType w:val="hybridMultilevel"/>
    <w:tmpl w:val="F8A0DAFE"/>
    <w:lvl w:ilvl="0" w:tplc="F38841D4">
      <w:start w:val="2"/>
      <w:numFmt w:val="decimal"/>
      <w:lvlText w:val="%1."/>
      <w:lvlJc w:val="left"/>
      <w:pPr>
        <w:ind w:left="1349" w:hanging="567"/>
      </w:pPr>
      <w:rPr>
        <w:rFonts w:ascii="Cambria" w:eastAsia="Cambria" w:hAnsi="Cambria" w:cs="Cambria" w:hint="default"/>
        <w:b w:val="0"/>
        <w:bCs w:val="0"/>
        <w:i w:val="0"/>
        <w:iCs w:val="0"/>
        <w:spacing w:val="-1"/>
        <w:w w:val="100"/>
        <w:sz w:val="24"/>
        <w:szCs w:val="24"/>
        <w:lang w:val="pl-PL" w:eastAsia="en-US" w:bidi="ar-SA"/>
      </w:rPr>
    </w:lvl>
    <w:lvl w:ilvl="1" w:tplc="AE42C5F4">
      <w:start w:val="1"/>
      <w:numFmt w:val="decimal"/>
      <w:lvlText w:val="%2)"/>
      <w:lvlJc w:val="left"/>
      <w:pPr>
        <w:ind w:left="1918" w:hanging="569"/>
      </w:pPr>
      <w:rPr>
        <w:rFonts w:ascii="Cambria" w:eastAsia="Cambria" w:hAnsi="Cambria" w:cs="Cambria" w:hint="default"/>
        <w:b w:val="0"/>
        <w:bCs w:val="0"/>
        <w:i w:val="0"/>
        <w:iCs w:val="0"/>
        <w:spacing w:val="-1"/>
        <w:w w:val="100"/>
        <w:sz w:val="24"/>
        <w:szCs w:val="24"/>
        <w:lang w:val="pl-PL" w:eastAsia="en-US" w:bidi="ar-SA"/>
      </w:rPr>
    </w:lvl>
    <w:lvl w:ilvl="2" w:tplc="A3B85CE0">
      <w:start w:val="1"/>
      <w:numFmt w:val="lowerLetter"/>
      <w:lvlText w:val="%3)"/>
      <w:lvlJc w:val="left"/>
      <w:pPr>
        <w:ind w:left="2484" w:hanging="567"/>
      </w:pPr>
      <w:rPr>
        <w:rFonts w:ascii="Cambria" w:eastAsia="Cambria" w:hAnsi="Cambria" w:cs="Cambria" w:hint="default"/>
        <w:b w:val="0"/>
        <w:bCs w:val="0"/>
        <w:i w:val="0"/>
        <w:iCs w:val="0"/>
        <w:w w:val="100"/>
        <w:sz w:val="24"/>
        <w:szCs w:val="24"/>
        <w:lang w:val="pl-PL" w:eastAsia="en-US" w:bidi="ar-SA"/>
      </w:rPr>
    </w:lvl>
    <w:lvl w:ilvl="3" w:tplc="575E315E">
      <w:numFmt w:val="bullet"/>
      <w:lvlText w:val="•"/>
      <w:lvlJc w:val="left"/>
      <w:pPr>
        <w:ind w:left="3353" w:hanging="567"/>
      </w:pPr>
      <w:rPr>
        <w:rFonts w:hint="default"/>
        <w:lang w:val="pl-PL" w:eastAsia="en-US" w:bidi="ar-SA"/>
      </w:rPr>
    </w:lvl>
    <w:lvl w:ilvl="4" w:tplc="50B8FD2E">
      <w:numFmt w:val="bullet"/>
      <w:lvlText w:val="•"/>
      <w:lvlJc w:val="left"/>
      <w:pPr>
        <w:ind w:left="4226" w:hanging="567"/>
      </w:pPr>
      <w:rPr>
        <w:rFonts w:hint="default"/>
        <w:lang w:val="pl-PL" w:eastAsia="en-US" w:bidi="ar-SA"/>
      </w:rPr>
    </w:lvl>
    <w:lvl w:ilvl="5" w:tplc="9BC69CAA">
      <w:numFmt w:val="bullet"/>
      <w:lvlText w:val="•"/>
      <w:lvlJc w:val="left"/>
      <w:pPr>
        <w:ind w:left="5099" w:hanging="567"/>
      </w:pPr>
      <w:rPr>
        <w:rFonts w:hint="default"/>
        <w:lang w:val="pl-PL" w:eastAsia="en-US" w:bidi="ar-SA"/>
      </w:rPr>
    </w:lvl>
    <w:lvl w:ilvl="6" w:tplc="C3F4FC60">
      <w:numFmt w:val="bullet"/>
      <w:lvlText w:val="•"/>
      <w:lvlJc w:val="left"/>
      <w:pPr>
        <w:ind w:left="5973" w:hanging="567"/>
      </w:pPr>
      <w:rPr>
        <w:rFonts w:hint="default"/>
        <w:lang w:val="pl-PL" w:eastAsia="en-US" w:bidi="ar-SA"/>
      </w:rPr>
    </w:lvl>
    <w:lvl w:ilvl="7" w:tplc="BA5E2C92">
      <w:numFmt w:val="bullet"/>
      <w:lvlText w:val="•"/>
      <w:lvlJc w:val="left"/>
      <w:pPr>
        <w:ind w:left="6846" w:hanging="567"/>
      </w:pPr>
      <w:rPr>
        <w:rFonts w:hint="default"/>
        <w:lang w:val="pl-PL" w:eastAsia="en-US" w:bidi="ar-SA"/>
      </w:rPr>
    </w:lvl>
    <w:lvl w:ilvl="8" w:tplc="4C2EEE8E">
      <w:numFmt w:val="bullet"/>
      <w:lvlText w:val="•"/>
      <w:lvlJc w:val="left"/>
      <w:pPr>
        <w:ind w:left="7719" w:hanging="567"/>
      </w:pPr>
      <w:rPr>
        <w:rFonts w:hint="default"/>
        <w:lang w:val="pl-PL" w:eastAsia="en-US" w:bidi="ar-SA"/>
      </w:rPr>
    </w:lvl>
  </w:abstractNum>
  <w:abstractNum w:abstractNumId="34">
    <w:nsid w:val="6A3834C5"/>
    <w:multiLevelType w:val="multilevel"/>
    <w:tmpl w:val="5868F3B4"/>
    <w:lvl w:ilvl="0">
      <w:start w:val="6"/>
      <w:numFmt w:val="decimal"/>
      <w:lvlText w:val="%1"/>
      <w:lvlJc w:val="left"/>
      <w:pPr>
        <w:ind w:left="1493" w:hanging="711"/>
      </w:pPr>
      <w:rPr>
        <w:rFonts w:hint="default"/>
        <w:lang w:val="pl-PL" w:eastAsia="en-US" w:bidi="ar-SA"/>
      </w:rPr>
    </w:lvl>
    <w:lvl w:ilvl="1">
      <w:start w:val="1"/>
      <w:numFmt w:val="decimal"/>
      <w:lvlText w:val="%1.%2"/>
      <w:lvlJc w:val="left"/>
      <w:pPr>
        <w:ind w:left="1493" w:hanging="711"/>
      </w:pPr>
      <w:rPr>
        <w:rFonts w:hint="default"/>
        <w:lang w:val="pl-PL" w:eastAsia="en-US" w:bidi="ar-SA"/>
      </w:rPr>
    </w:lvl>
    <w:lvl w:ilvl="2">
      <w:start w:val="4"/>
      <w:numFmt w:val="decimal"/>
      <w:lvlText w:val="%1.%2.%3"/>
      <w:lvlJc w:val="left"/>
      <w:pPr>
        <w:ind w:left="1493" w:hanging="711"/>
      </w:pPr>
      <w:rPr>
        <w:rFonts w:ascii="Cambria" w:eastAsia="Cambria" w:hAnsi="Cambria" w:cs="Cambria" w:hint="default"/>
        <w:b/>
        <w:bCs/>
        <w:i w:val="0"/>
        <w:iCs w:val="0"/>
        <w:spacing w:val="-1"/>
        <w:w w:val="100"/>
        <w:sz w:val="24"/>
        <w:szCs w:val="24"/>
        <w:lang w:val="pl-PL" w:eastAsia="en-US" w:bidi="ar-SA"/>
      </w:rPr>
    </w:lvl>
    <w:lvl w:ilvl="3">
      <w:start w:val="1"/>
      <w:numFmt w:val="decimal"/>
      <w:lvlText w:val="%4)"/>
      <w:lvlJc w:val="left"/>
      <w:pPr>
        <w:ind w:left="1776" w:hanging="284"/>
        <w:jc w:val="right"/>
      </w:pPr>
      <w:rPr>
        <w:rFonts w:ascii="Cambria" w:eastAsia="Cambria" w:hAnsi="Cambria" w:cs="Cambria" w:hint="default"/>
        <w:b/>
        <w:bCs/>
        <w:i w:val="0"/>
        <w:iCs w:val="0"/>
        <w:color w:val="auto"/>
        <w:spacing w:val="-1"/>
        <w:w w:val="100"/>
        <w:sz w:val="24"/>
        <w:szCs w:val="24"/>
        <w:lang w:val="pl-PL" w:eastAsia="en-US" w:bidi="ar-SA"/>
      </w:rPr>
    </w:lvl>
    <w:lvl w:ilvl="4">
      <w:start w:val="1"/>
      <w:numFmt w:val="lowerLetter"/>
      <w:lvlText w:val="%5)"/>
      <w:lvlJc w:val="left"/>
      <w:pPr>
        <w:ind w:left="2201" w:hanging="425"/>
      </w:pPr>
      <w:rPr>
        <w:rFonts w:ascii="Cambria" w:eastAsia="Cambria" w:hAnsi="Cambria" w:cs="Cambria" w:hint="default"/>
        <w:b w:val="0"/>
        <w:bCs w:val="0"/>
        <w:i w:val="0"/>
        <w:iCs w:val="0"/>
        <w:w w:val="100"/>
        <w:sz w:val="24"/>
        <w:szCs w:val="24"/>
        <w:lang w:val="pl-PL" w:eastAsia="en-US" w:bidi="ar-SA"/>
      </w:rPr>
    </w:lvl>
    <w:lvl w:ilvl="5">
      <w:numFmt w:val="bullet"/>
      <w:lvlText w:val="•"/>
      <w:lvlJc w:val="left"/>
      <w:pPr>
        <w:ind w:left="4924" w:hanging="425"/>
      </w:pPr>
      <w:rPr>
        <w:rFonts w:hint="default"/>
        <w:lang w:val="pl-PL" w:eastAsia="en-US" w:bidi="ar-SA"/>
      </w:rPr>
    </w:lvl>
    <w:lvl w:ilvl="6">
      <w:numFmt w:val="bullet"/>
      <w:lvlText w:val="•"/>
      <w:lvlJc w:val="left"/>
      <w:pPr>
        <w:ind w:left="5833" w:hanging="425"/>
      </w:pPr>
      <w:rPr>
        <w:rFonts w:hint="default"/>
        <w:lang w:val="pl-PL" w:eastAsia="en-US" w:bidi="ar-SA"/>
      </w:rPr>
    </w:lvl>
    <w:lvl w:ilvl="7">
      <w:numFmt w:val="bullet"/>
      <w:lvlText w:val="•"/>
      <w:lvlJc w:val="left"/>
      <w:pPr>
        <w:ind w:left="6741" w:hanging="425"/>
      </w:pPr>
      <w:rPr>
        <w:rFonts w:hint="default"/>
        <w:lang w:val="pl-PL" w:eastAsia="en-US" w:bidi="ar-SA"/>
      </w:rPr>
    </w:lvl>
    <w:lvl w:ilvl="8">
      <w:numFmt w:val="bullet"/>
      <w:lvlText w:val="•"/>
      <w:lvlJc w:val="left"/>
      <w:pPr>
        <w:ind w:left="7649" w:hanging="425"/>
      </w:pPr>
      <w:rPr>
        <w:rFonts w:hint="default"/>
        <w:lang w:val="pl-PL" w:eastAsia="en-US" w:bidi="ar-SA"/>
      </w:rPr>
    </w:lvl>
  </w:abstractNum>
  <w:abstractNum w:abstractNumId="35">
    <w:nsid w:val="6A40791D"/>
    <w:multiLevelType w:val="multilevel"/>
    <w:tmpl w:val="4E9C28CE"/>
    <w:lvl w:ilvl="0">
      <w:start w:val="14"/>
      <w:numFmt w:val="decimal"/>
      <w:lvlText w:val="%1"/>
      <w:lvlJc w:val="left"/>
      <w:pPr>
        <w:ind w:left="936" w:hanging="720"/>
      </w:pPr>
      <w:rPr>
        <w:rFonts w:hint="default"/>
        <w:lang w:val="pl-PL" w:eastAsia="en-US" w:bidi="ar-SA"/>
      </w:rPr>
    </w:lvl>
    <w:lvl w:ilvl="1">
      <w:start w:val="1"/>
      <w:numFmt w:val="decimal"/>
      <w:lvlText w:val="%1.%2."/>
      <w:lvlJc w:val="left"/>
      <w:pPr>
        <w:ind w:left="936" w:hanging="720"/>
      </w:pPr>
      <w:rPr>
        <w:rFonts w:ascii="Cambria" w:eastAsia="Cambria" w:hAnsi="Cambria" w:cs="Cambria" w:hint="default"/>
        <w:b/>
        <w:bCs/>
        <w:i w:val="0"/>
        <w:iCs w:val="0"/>
        <w:spacing w:val="-1"/>
        <w:w w:val="100"/>
        <w:sz w:val="24"/>
        <w:szCs w:val="24"/>
        <w:lang w:val="pl-PL" w:eastAsia="en-US" w:bidi="ar-SA"/>
      </w:rPr>
    </w:lvl>
    <w:lvl w:ilvl="2">
      <w:start w:val="1"/>
      <w:numFmt w:val="decimal"/>
      <w:lvlText w:val="%3)"/>
      <w:lvlJc w:val="left"/>
      <w:pPr>
        <w:ind w:left="1210" w:hanging="286"/>
      </w:pPr>
      <w:rPr>
        <w:rFonts w:ascii="Cambria" w:eastAsia="Cambria" w:hAnsi="Cambria" w:cs="Cambria" w:hint="default"/>
        <w:b w:val="0"/>
        <w:bCs w:val="0"/>
        <w:i w:val="0"/>
        <w:iCs w:val="0"/>
        <w:spacing w:val="-1"/>
        <w:w w:val="100"/>
        <w:sz w:val="24"/>
        <w:szCs w:val="24"/>
        <w:lang w:val="pl-PL" w:eastAsia="en-US" w:bidi="ar-SA"/>
      </w:rPr>
    </w:lvl>
    <w:lvl w:ilvl="3">
      <w:numFmt w:val="bullet"/>
      <w:lvlText w:val="•"/>
      <w:lvlJc w:val="left"/>
      <w:pPr>
        <w:ind w:left="3052" w:hanging="286"/>
      </w:pPr>
      <w:rPr>
        <w:rFonts w:hint="default"/>
        <w:lang w:val="pl-PL" w:eastAsia="en-US" w:bidi="ar-SA"/>
      </w:rPr>
    </w:lvl>
    <w:lvl w:ilvl="4">
      <w:numFmt w:val="bullet"/>
      <w:lvlText w:val="•"/>
      <w:lvlJc w:val="left"/>
      <w:pPr>
        <w:ind w:left="3968" w:hanging="286"/>
      </w:pPr>
      <w:rPr>
        <w:rFonts w:hint="default"/>
        <w:lang w:val="pl-PL" w:eastAsia="en-US" w:bidi="ar-SA"/>
      </w:rPr>
    </w:lvl>
    <w:lvl w:ilvl="5">
      <w:numFmt w:val="bullet"/>
      <w:lvlText w:val="•"/>
      <w:lvlJc w:val="left"/>
      <w:pPr>
        <w:ind w:left="4885" w:hanging="286"/>
      </w:pPr>
      <w:rPr>
        <w:rFonts w:hint="default"/>
        <w:lang w:val="pl-PL" w:eastAsia="en-US" w:bidi="ar-SA"/>
      </w:rPr>
    </w:lvl>
    <w:lvl w:ilvl="6">
      <w:numFmt w:val="bullet"/>
      <w:lvlText w:val="•"/>
      <w:lvlJc w:val="left"/>
      <w:pPr>
        <w:ind w:left="5801" w:hanging="286"/>
      </w:pPr>
      <w:rPr>
        <w:rFonts w:hint="default"/>
        <w:lang w:val="pl-PL" w:eastAsia="en-US" w:bidi="ar-SA"/>
      </w:rPr>
    </w:lvl>
    <w:lvl w:ilvl="7">
      <w:numFmt w:val="bullet"/>
      <w:lvlText w:val="•"/>
      <w:lvlJc w:val="left"/>
      <w:pPr>
        <w:ind w:left="6717" w:hanging="286"/>
      </w:pPr>
      <w:rPr>
        <w:rFonts w:hint="default"/>
        <w:lang w:val="pl-PL" w:eastAsia="en-US" w:bidi="ar-SA"/>
      </w:rPr>
    </w:lvl>
    <w:lvl w:ilvl="8">
      <w:numFmt w:val="bullet"/>
      <w:lvlText w:val="•"/>
      <w:lvlJc w:val="left"/>
      <w:pPr>
        <w:ind w:left="7633" w:hanging="286"/>
      </w:pPr>
      <w:rPr>
        <w:rFonts w:hint="default"/>
        <w:lang w:val="pl-PL" w:eastAsia="en-US" w:bidi="ar-SA"/>
      </w:rPr>
    </w:lvl>
  </w:abstractNum>
  <w:abstractNum w:abstractNumId="36">
    <w:nsid w:val="6DBC1263"/>
    <w:multiLevelType w:val="multilevel"/>
    <w:tmpl w:val="36E8E746"/>
    <w:lvl w:ilvl="0">
      <w:start w:val="5"/>
      <w:numFmt w:val="decimal"/>
      <w:lvlText w:val="%1"/>
      <w:lvlJc w:val="left"/>
      <w:pPr>
        <w:ind w:left="782" w:hanging="567"/>
      </w:pPr>
      <w:rPr>
        <w:rFonts w:hint="default"/>
        <w:lang w:val="pl-PL" w:eastAsia="en-US" w:bidi="ar-SA"/>
      </w:rPr>
    </w:lvl>
    <w:lvl w:ilvl="1">
      <w:start w:val="1"/>
      <w:numFmt w:val="decimal"/>
      <w:lvlText w:val="%1.%2."/>
      <w:lvlJc w:val="left"/>
      <w:pPr>
        <w:ind w:left="782" w:hanging="567"/>
      </w:pPr>
      <w:rPr>
        <w:rFonts w:ascii="Cambria" w:eastAsia="Cambria" w:hAnsi="Cambria" w:cs="Cambria" w:hint="default"/>
        <w:b/>
        <w:bCs/>
        <w:i w:val="0"/>
        <w:iCs w:val="0"/>
        <w:spacing w:val="-1"/>
        <w:w w:val="100"/>
        <w:sz w:val="24"/>
        <w:szCs w:val="24"/>
        <w:lang w:val="pl-PL" w:eastAsia="en-US" w:bidi="ar-SA"/>
      </w:rPr>
    </w:lvl>
    <w:lvl w:ilvl="2">
      <w:numFmt w:val="bullet"/>
      <w:lvlText w:val="•"/>
      <w:lvlJc w:val="left"/>
      <w:pPr>
        <w:ind w:left="2517" w:hanging="567"/>
      </w:pPr>
      <w:rPr>
        <w:rFonts w:hint="default"/>
        <w:lang w:val="pl-PL" w:eastAsia="en-US" w:bidi="ar-SA"/>
      </w:rPr>
    </w:lvl>
    <w:lvl w:ilvl="3">
      <w:numFmt w:val="bullet"/>
      <w:lvlText w:val="•"/>
      <w:lvlJc w:val="left"/>
      <w:pPr>
        <w:ind w:left="3385" w:hanging="567"/>
      </w:pPr>
      <w:rPr>
        <w:rFonts w:hint="default"/>
        <w:lang w:val="pl-PL" w:eastAsia="en-US" w:bidi="ar-SA"/>
      </w:rPr>
    </w:lvl>
    <w:lvl w:ilvl="4">
      <w:numFmt w:val="bullet"/>
      <w:lvlText w:val="•"/>
      <w:lvlJc w:val="left"/>
      <w:pPr>
        <w:ind w:left="4254" w:hanging="567"/>
      </w:pPr>
      <w:rPr>
        <w:rFonts w:hint="default"/>
        <w:lang w:val="pl-PL" w:eastAsia="en-US" w:bidi="ar-SA"/>
      </w:rPr>
    </w:lvl>
    <w:lvl w:ilvl="5">
      <w:numFmt w:val="bullet"/>
      <w:lvlText w:val="•"/>
      <w:lvlJc w:val="left"/>
      <w:pPr>
        <w:ind w:left="5123" w:hanging="567"/>
      </w:pPr>
      <w:rPr>
        <w:rFonts w:hint="default"/>
        <w:lang w:val="pl-PL" w:eastAsia="en-US" w:bidi="ar-SA"/>
      </w:rPr>
    </w:lvl>
    <w:lvl w:ilvl="6">
      <w:numFmt w:val="bullet"/>
      <w:lvlText w:val="•"/>
      <w:lvlJc w:val="left"/>
      <w:pPr>
        <w:ind w:left="5991" w:hanging="567"/>
      </w:pPr>
      <w:rPr>
        <w:rFonts w:hint="default"/>
        <w:lang w:val="pl-PL" w:eastAsia="en-US" w:bidi="ar-SA"/>
      </w:rPr>
    </w:lvl>
    <w:lvl w:ilvl="7">
      <w:numFmt w:val="bullet"/>
      <w:lvlText w:val="•"/>
      <w:lvlJc w:val="left"/>
      <w:pPr>
        <w:ind w:left="6860" w:hanging="567"/>
      </w:pPr>
      <w:rPr>
        <w:rFonts w:hint="default"/>
        <w:lang w:val="pl-PL" w:eastAsia="en-US" w:bidi="ar-SA"/>
      </w:rPr>
    </w:lvl>
    <w:lvl w:ilvl="8">
      <w:numFmt w:val="bullet"/>
      <w:lvlText w:val="•"/>
      <w:lvlJc w:val="left"/>
      <w:pPr>
        <w:ind w:left="7729" w:hanging="567"/>
      </w:pPr>
      <w:rPr>
        <w:rFonts w:hint="default"/>
        <w:lang w:val="pl-PL" w:eastAsia="en-US" w:bidi="ar-SA"/>
      </w:rPr>
    </w:lvl>
  </w:abstractNum>
  <w:abstractNum w:abstractNumId="37">
    <w:nsid w:val="70E00820"/>
    <w:multiLevelType w:val="multilevel"/>
    <w:tmpl w:val="D00AB040"/>
    <w:lvl w:ilvl="0">
      <w:start w:val="6"/>
      <w:numFmt w:val="decimal"/>
      <w:lvlText w:val="%1"/>
      <w:lvlJc w:val="left"/>
      <w:pPr>
        <w:ind w:left="782" w:hanging="567"/>
      </w:pPr>
      <w:rPr>
        <w:rFonts w:hint="default"/>
        <w:lang w:val="pl-PL" w:eastAsia="en-US" w:bidi="ar-SA"/>
      </w:rPr>
    </w:lvl>
    <w:lvl w:ilvl="1">
      <w:start w:val="1"/>
      <w:numFmt w:val="decimal"/>
      <w:lvlText w:val="%1.%2."/>
      <w:lvlJc w:val="left"/>
      <w:pPr>
        <w:ind w:left="782" w:hanging="567"/>
      </w:pPr>
      <w:rPr>
        <w:rFonts w:ascii="Cambria" w:eastAsia="Cambria" w:hAnsi="Cambria" w:cs="Cambria" w:hint="default"/>
        <w:b/>
        <w:bCs/>
        <w:i w:val="0"/>
        <w:iCs w:val="0"/>
        <w:spacing w:val="-1"/>
        <w:w w:val="100"/>
        <w:sz w:val="24"/>
        <w:szCs w:val="24"/>
        <w:lang w:val="pl-PL" w:eastAsia="en-US" w:bidi="ar-SA"/>
      </w:rPr>
    </w:lvl>
    <w:lvl w:ilvl="2">
      <w:start w:val="1"/>
      <w:numFmt w:val="decimal"/>
      <w:lvlText w:val="%1.%2.%3."/>
      <w:lvlJc w:val="left"/>
      <w:pPr>
        <w:ind w:left="1493" w:hanging="711"/>
      </w:pPr>
      <w:rPr>
        <w:rFonts w:ascii="Cambria" w:eastAsia="Cambria" w:hAnsi="Cambria" w:cs="Cambria" w:hint="default"/>
        <w:b/>
        <w:bCs/>
        <w:i w:val="0"/>
        <w:iCs w:val="0"/>
        <w:spacing w:val="-1"/>
        <w:w w:val="100"/>
        <w:sz w:val="24"/>
        <w:szCs w:val="24"/>
        <w:lang w:val="pl-PL" w:eastAsia="en-US" w:bidi="ar-SA"/>
      </w:rPr>
    </w:lvl>
    <w:lvl w:ilvl="3">
      <w:numFmt w:val="bullet"/>
      <w:lvlText w:val="•"/>
      <w:lvlJc w:val="left"/>
      <w:pPr>
        <w:ind w:left="3270" w:hanging="711"/>
      </w:pPr>
      <w:rPr>
        <w:rFonts w:hint="default"/>
        <w:lang w:val="pl-PL" w:eastAsia="en-US" w:bidi="ar-SA"/>
      </w:rPr>
    </w:lvl>
    <w:lvl w:ilvl="4">
      <w:numFmt w:val="bullet"/>
      <w:lvlText w:val="•"/>
      <w:lvlJc w:val="left"/>
      <w:pPr>
        <w:ind w:left="4155" w:hanging="711"/>
      </w:pPr>
      <w:rPr>
        <w:rFonts w:hint="default"/>
        <w:lang w:val="pl-PL" w:eastAsia="en-US" w:bidi="ar-SA"/>
      </w:rPr>
    </w:lvl>
    <w:lvl w:ilvl="5">
      <w:numFmt w:val="bullet"/>
      <w:lvlText w:val="•"/>
      <w:lvlJc w:val="left"/>
      <w:pPr>
        <w:ind w:left="5040" w:hanging="711"/>
      </w:pPr>
      <w:rPr>
        <w:rFonts w:hint="default"/>
        <w:lang w:val="pl-PL" w:eastAsia="en-US" w:bidi="ar-SA"/>
      </w:rPr>
    </w:lvl>
    <w:lvl w:ilvl="6">
      <w:numFmt w:val="bullet"/>
      <w:lvlText w:val="•"/>
      <w:lvlJc w:val="left"/>
      <w:pPr>
        <w:ind w:left="5925" w:hanging="711"/>
      </w:pPr>
      <w:rPr>
        <w:rFonts w:hint="default"/>
        <w:lang w:val="pl-PL" w:eastAsia="en-US" w:bidi="ar-SA"/>
      </w:rPr>
    </w:lvl>
    <w:lvl w:ilvl="7">
      <w:numFmt w:val="bullet"/>
      <w:lvlText w:val="•"/>
      <w:lvlJc w:val="left"/>
      <w:pPr>
        <w:ind w:left="6810" w:hanging="711"/>
      </w:pPr>
      <w:rPr>
        <w:rFonts w:hint="default"/>
        <w:lang w:val="pl-PL" w:eastAsia="en-US" w:bidi="ar-SA"/>
      </w:rPr>
    </w:lvl>
    <w:lvl w:ilvl="8">
      <w:numFmt w:val="bullet"/>
      <w:lvlText w:val="•"/>
      <w:lvlJc w:val="left"/>
      <w:pPr>
        <w:ind w:left="7696" w:hanging="711"/>
      </w:pPr>
      <w:rPr>
        <w:rFonts w:hint="default"/>
        <w:lang w:val="pl-PL" w:eastAsia="en-US" w:bidi="ar-SA"/>
      </w:rPr>
    </w:lvl>
  </w:abstractNum>
  <w:abstractNum w:abstractNumId="38">
    <w:nsid w:val="720B5A22"/>
    <w:multiLevelType w:val="hybridMultilevel"/>
    <w:tmpl w:val="0FCA2168"/>
    <w:lvl w:ilvl="0" w:tplc="D696C634">
      <w:start w:val="1"/>
      <w:numFmt w:val="decimal"/>
      <w:lvlText w:val="%1)"/>
      <w:lvlJc w:val="left"/>
      <w:pPr>
        <w:ind w:left="1210" w:hanging="428"/>
      </w:pPr>
      <w:rPr>
        <w:rFonts w:ascii="Cambria" w:eastAsia="Cambria" w:hAnsi="Cambria" w:cs="Cambria" w:hint="default"/>
        <w:b w:val="0"/>
        <w:bCs w:val="0"/>
        <w:i w:val="0"/>
        <w:iCs w:val="0"/>
        <w:spacing w:val="-1"/>
        <w:w w:val="100"/>
        <w:sz w:val="24"/>
        <w:szCs w:val="24"/>
        <w:lang w:val="pl-PL" w:eastAsia="en-US" w:bidi="ar-SA"/>
      </w:rPr>
    </w:lvl>
    <w:lvl w:ilvl="1" w:tplc="4E988EE0">
      <w:numFmt w:val="bullet"/>
      <w:lvlText w:val=""/>
      <w:lvlJc w:val="left"/>
      <w:pPr>
        <w:ind w:left="1493" w:hanging="284"/>
      </w:pPr>
      <w:rPr>
        <w:rFonts w:ascii="Symbol" w:eastAsia="Symbol" w:hAnsi="Symbol" w:cs="Symbol" w:hint="default"/>
        <w:b w:val="0"/>
        <w:bCs w:val="0"/>
        <w:i w:val="0"/>
        <w:iCs w:val="0"/>
        <w:w w:val="100"/>
        <w:sz w:val="24"/>
        <w:szCs w:val="24"/>
        <w:lang w:val="pl-PL" w:eastAsia="en-US" w:bidi="ar-SA"/>
      </w:rPr>
    </w:lvl>
    <w:lvl w:ilvl="2" w:tplc="986CF584">
      <w:numFmt w:val="bullet"/>
      <w:lvlText w:val="•"/>
      <w:lvlJc w:val="left"/>
      <w:pPr>
        <w:ind w:left="2385" w:hanging="284"/>
      </w:pPr>
      <w:rPr>
        <w:rFonts w:hint="default"/>
        <w:lang w:val="pl-PL" w:eastAsia="en-US" w:bidi="ar-SA"/>
      </w:rPr>
    </w:lvl>
    <w:lvl w:ilvl="3" w:tplc="5E86BFE0">
      <w:numFmt w:val="bullet"/>
      <w:lvlText w:val="•"/>
      <w:lvlJc w:val="left"/>
      <w:pPr>
        <w:ind w:left="3270" w:hanging="284"/>
      </w:pPr>
      <w:rPr>
        <w:rFonts w:hint="default"/>
        <w:lang w:val="pl-PL" w:eastAsia="en-US" w:bidi="ar-SA"/>
      </w:rPr>
    </w:lvl>
    <w:lvl w:ilvl="4" w:tplc="84507CBA">
      <w:numFmt w:val="bullet"/>
      <w:lvlText w:val="•"/>
      <w:lvlJc w:val="left"/>
      <w:pPr>
        <w:ind w:left="4155" w:hanging="284"/>
      </w:pPr>
      <w:rPr>
        <w:rFonts w:hint="default"/>
        <w:lang w:val="pl-PL" w:eastAsia="en-US" w:bidi="ar-SA"/>
      </w:rPr>
    </w:lvl>
    <w:lvl w:ilvl="5" w:tplc="4F282052">
      <w:numFmt w:val="bullet"/>
      <w:lvlText w:val="•"/>
      <w:lvlJc w:val="left"/>
      <w:pPr>
        <w:ind w:left="5040" w:hanging="284"/>
      </w:pPr>
      <w:rPr>
        <w:rFonts w:hint="default"/>
        <w:lang w:val="pl-PL" w:eastAsia="en-US" w:bidi="ar-SA"/>
      </w:rPr>
    </w:lvl>
    <w:lvl w:ilvl="6" w:tplc="43C8D132">
      <w:numFmt w:val="bullet"/>
      <w:lvlText w:val="•"/>
      <w:lvlJc w:val="left"/>
      <w:pPr>
        <w:ind w:left="5925" w:hanging="284"/>
      </w:pPr>
      <w:rPr>
        <w:rFonts w:hint="default"/>
        <w:lang w:val="pl-PL" w:eastAsia="en-US" w:bidi="ar-SA"/>
      </w:rPr>
    </w:lvl>
    <w:lvl w:ilvl="7" w:tplc="0666F06E">
      <w:numFmt w:val="bullet"/>
      <w:lvlText w:val="•"/>
      <w:lvlJc w:val="left"/>
      <w:pPr>
        <w:ind w:left="6810" w:hanging="284"/>
      </w:pPr>
      <w:rPr>
        <w:rFonts w:hint="default"/>
        <w:lang w:val="pl-PL" w:eastAsia="en-US" w:bidi="ar-SA"/>
      </w:rPr>
    </w:lvl>
    <w:lvl w:ilvl="8" w:tplc="5274B1F0">
      <w:numFmt w:val="bullet"/>
      <w:lvlText w:val="•"/>
      <w:lvlJc w:val="left"/>
      <w:pPr>
        <w:ind w:left="7696" w:hanging="284"/>
      </w:pPr>
      <w:rPr>
        <w:rFonts w:hint="default"/>
        <w:lang w:val="pl-PL" w:eastAsia="en-US" w:bidi="ar-SA"/>
      </w:rPr>
    </w:lvl>
  </w:abstractNum>
  <w:abstractNum w:abstractNumId="39">
    <w:nsid w:val="754B7DA7"/>
    <w:multiLevelType w:val="multilevel"/>
    <w:tmpl w:val="7DD60B14"/>
    <w:lvl w:ilvl="0">
      <w:start w:val="7"/>
      <w:numFmt w:val="decimal"/>
      <w:lvlText w:val="%1"/>
      <w:lvlJc w:val="left"/>
      <w:pPr>
        <w:ind w:left="782" w:hanging="567"/>
      </w:pPr>
      <w:rPr>
        <w:rFonts w:hint="default"/>
        <w:lang w:val="pl-PL" w:eastAsia="en-US" w:bidi="ar-SA"/>
      </w:rPr>
    </w:lvl>
    <w:lvl w:ilvl="1">
      <w:start w:val="1"/>
      <w:numFmt w:val="decimal"/>
      <w:lvlText w:val="%1.%2."/>
      <w:lvlJc w:val="left"/>
      <w:pPr>
        <w:ind w:left="782" w:hanging="567"/>
      </w:pPr>
      <w:rPr>
        <w:rFonts w:ascii="Cambria" w:eastAsia="Cambria" w:hAnsi="Cambria" w:cs="Cambria" w:hint="default"/>
        <w:b/>
        <w:bCs/>
        <w:i w:val="0"/>
        <w:iCs w:val="0"/>
        <w:spacing w:val="-1"/>
        <w:w w:val="100"/>
        <w:sz w:val="24"/>
        <w:szCs w:val="24"/>
        <w:lang w:val="pl-PL" w:eastAsia="en-US" w:bidi="ar-SA"/>
      </w:rPr>
    </w:lvl>
    <w:lvl w:ilvl="2">
      <w:start w:val="1"/>
      <w:numFmt w:val="decimal"/>
      <w:lvlText w:val="%3)"/>
      <w:lvlJc w:val="left"/>
      <w:pPr>
        <w:ind w:left="1068" w:hanging="286"/>
      </w:pPr>
      <w:rPr>
        <w:rFonts w:ascii="Cambria" w:eastAsia="Cambria" w:hAnsi="Cambria" w:cs="Cambria" w:hint="default"/>
        <w:b w:val="0"/>
        <w:bCs w:val="0"/>
        <w:i w:val="0"/>
        <w:iCs w:val="0"/>
        <w:spacing w:val="-1"/>
        <w:w w:val="100"/>
        <w:sz w:val="24"/>
        <w:szCs w:val="24"/>
        <w:lang w:val="pl-PL" w:eastAsia="en-US" w:bidi="ar-SA"/>
      </w:rPr>
    </w:lvl>
    <w:lvl w:ilvl="3">
      <w:start w:val="1"/>
      <w:numFmt w:val="lowerLetter"/>
      <w:lvlText w:val="%4)"/>
      <w:lvlJc w:val="left"/>
      <w:pPr>
        <w:ind w:left="1493" w:hanging="425"/>
      </w:pPr>
      <w:rPr>
        <w:rFonts w:ascii="Cambria" w:eastAsia="Cambria" w:hAnsi="Cambria" w:cs="Cambria" w:hint="default"/>
        <w:b w:val="0"/>
        <w:bCs w:val="0"/>
        <w:i w:val="0"/>
        <w:iCs w:val="0"/>
        <w:spacing w:val="-1"/>
        <w:w w:val="100"/>
        <w:sz w:val="24"/>
        <w:szCs w:val="24"/>
        <w:lang w:val="pl-PL" w:eastAsia="en-US" w:bidi="ar-SA"/>
      </w:rPr>
    </w:lvl>
    <w:lvl w:ilvl="4">
      <w:numFmt w:val="bullet"/>
      <w:lvlText w:val="•"/>
      <w:lvlJc w:val="left"/>
      <w:pPr>
        <w:ind w:left="1640" w:hanging="425"/>
      </w:pPr>
      <w:rPr>
        <w:rFonts w:hint="default"/>
        <w:lang w:val="pl-PL" w:eastAsia="en-US" w:bidi="ar-SA"/>
      </w:rPr>
    </w:lvl>
    <w:lvl w:ilvl="5">
      <w:numFmt w:val="bullet"/>
      <w:lvlText w:val="•"/>
      <w:lvlJc w:val="left"/>
      <w:pPr>
        <w:ind w:left="2944" w:hanging="425"/>
      </w:pPr>
      <w:rPr>
        <w:rFonts w:hint="default"/>
        <w:lang w:val="pl-PL" w:eastAsia="en-US" w:bidi="ar-SA"/>
      </w:rPr>
    </w:lvl>
    <w:lvl w:ilvl="6">
      <w:numFmt w:val="bullet"/>
      <w:lvlText w:val="•"/>
      <w:lvlJc w:val="left"/>
      <w:pPr>
        <w:ind w:left="4248" w:hanging="425"/>
      </w:pPr>
      <w:rPr>
        <w:rFonts w:hint="default"/>
        <w:lang w:val="pl-PL" w:eastAsia="en-US" w:bidi="ar-SA"/>
      </w:rPr>
    </w:lvl>
    <w:lvl w:ilvl="7">
      <w:numFmt w:val="bullet"/>
      <w:lvlText w:val="•"/>
      <w:lvlJc w:val="left"/>
      <w:pPr>
        <w:ind w:left="5553" w:hanging="425"/>
      </w:pPr>
      <w:rPr>
        <w:rFonts w:hint="default"/>
        <w:lang w:val="pl-PL" w:eastAsia="en-US" w:bidi="ar-SA"/>
      </w:rPr>
    </w:lvl>
    <w:lvl w:ilvl="8">
      <w:numFmt w:val="bullet"/>
      <w:lvlText w:val="•"/>
      <w:lvlJc w:val="left"/>
      <w:pPr>
        <w:ind w:left="6857" w:hanging="425"/>
      </w:pPr>
      <w:rPr>
        <w:rFonts w:hint="default"/>
        <w:lang w:val="pl-PL" w:eastAsia="en-US" w:bidi="ar-SA"/>
      </w:rPr>
    </w:lvl>
  </w:abstractNum>
  <w:abstractNum w:abstractNumId="40">
    <w:nsid w:val="7BDF6616"/>
    <w:multiLevelType w:val="hybridMultilevel"/>
    <w:tmpl w:val="2F4E378E"/>
    <w:lvl w:ilvl="0" w:tplc="6D3AD3F6">
      <w:start w:val="1"/>
      <w:numFmt w:val="lowerLetter"/>
      <w:lvlText w:val="%1)"/>
      <w:lvlJc w:val="left"/>
      <w:pPr>
        <w:ind w:left="1570" w:hanging="360"/>
      </w:pPr>
      <w:rPr>
        <w:rFonts w:hint="default"/>
      </w:r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41">
    <w:nsid w:val="7E717CB4"/>
    <w:multiLevelType w:val="hybridMultilevel"/>
    <w:tmpl w:val="3340681E"/>
    <w:lvl w:ilvl="0" w:tplc="5A0E403E">
      <w:start w:val="1"/>
      <w:numFmt w:val="decimal"/>
      <w:lvlText w:val="%1)"/>
      <w:lvlJc w:val="left"/>
      <w:pPr>
        <w:ind w:left="1210" w:hanging="428"/>
      </w:pPr>
      <w:rPr>
        <w:rFonts w:ascii="Cambria" w:eastAsia="Cambria" w:hAnsi="Cambria" w:cs="Cambria" w:hint="default"/>
        <w:b w:val="0"/>
        <w:bCs w:val="0"/>
        <w:i w:val="0"/>
        <w:iCs w:val="0"/>
        <w:spacing w:val="-1"/>
        <w:w w:val="100"/>
        <w:sz w:val="24"/>
        <w:szCs w:val="24"/>
        <w:lang w:val="pl-PL" w:eastAsia="en-US" w:bidi="ar-SA"/>
      </w:rPr>
    </w:lvl>
    <w:lvl w:ilvl="1" w:tplc="0EB6ACEA">
      <w:numFmt w:val="bullet"/>
      <w:lvlText w:val=""/>
      <w:lvlJc w:val="left"/>
      <w:pPr>
        <w:ind w:left="1493" w:hanging="284"/>
      </w:pPr>
      <w:rPr>
        <w:rFonts w:ascii="Symbol" w:eastAsia="Symbol" w:hAnsi="Symbol" w:cs="Symbol" w:hint="default"/>
        <w:b w:val="0"/>
        <w:bCs w:val="0"/>
        <w:i w:val="0"/>
        <w:iCs w:val="0"/>
        <w:w w:val="100"/>
        <w:sz w:val="24"/>
        <w:szCs w:val="24"/>
        <w:lang w:val="pl-PL" w:eastAsia="en-US" w:bidi="ar-SA"/>
      </w:rPr>
    </w:lvl>
    <w:lvl w:ilvl="2" w:tplc="27ECDB24">
      <w:numFmt w:val="bullet"/>
      <w:lvlText w:val="•"/>
      <w:lvlJc w:val="left"/>
      <w:pPr>
        <w:ind w:left="2385" w:hanging="284"/>
      </w:pPr>
      <w:rPr>
        <w:rFonts w:hint="default"/>
        <w:lang w:val="pl-PL" w:eastAsia="en-US" w:bidi="ar-SA"/>
      </w:rPr>
    </w:lvl>
    <w:lvl w:ilvl="3" w:tplc="7F2404CC">
      <w:numFmt w:val="bullet"/>
      <w:lvlText w:val="•"/>
      <w:lvlJc w:val="left"/>
      <w:pPr>
        <w:ind w:left="3270" w:hanging="284"/>
      </w:pPr>
      <w:rPr>
        <w:rFonts w:hint="default"/>
        <w:lang w:val="pl-PL" w:eastAsia="en-US" w:bidi="ar-SA"/>
      </w:rPr>
    </w:lvl>
    <w:lvl w:ilvl="4" w:tplc="85266EA2">
      <w:numFmt w:val="bullet"/>
      <w:lvlText w:val="•"/>
      <w:lvlJc w:val="left"/>
      <w:pPr>
        <w:ind w:left="4155" w:hanging="284"/>
      </w:pPr>
      <w:rPr>
        <w:rFonts w:hint="default"/>
        <w:lang w:val="pl-PL" w:eastAsia="en-US" w:bidi="ar-SA"/>
      </w:rPr>
    </w:lvl>
    <w:lvl w:ilvl="5" w:tplc="CA2C6F0E">
      <w:numFmt w:val="bullet"/>
      <w:lvlText w:val="•"/>
      <w:lvlJc w:val="left"/>
      <w:pPr>
        <w:ind w:left="5040" w:hanging="284"/>
      </w:pPr>
      <w:rPr>
        <w:rFonts w:hint="default"/>
        <w:lang w:val="pl-PL" w:eastAsia="en-US" w:bidi="ar-SA"/>
      </w:rPr>
    </w:lvl>
    <w:lvl w:ilvl="6" w:tplc="FD0EB868">
      <w:numFmt w:val="bullet"/>
      <w:lvlText w:val="•"/>
      <w:lvlJc w:val="left"/>
      <w:pPr>
        <w:ind w:left="5925" w:hanging="284"/>
      </w:pPr>
      <w:rPr>
        <w:rFonts w:hint="default"/>
        <w:lang w:val="pl-PL" w:eastAsia="en-US" w:bidi="ar-SA"/>
      </w:rPr>
    </w:lvl>
    <w:lvl w:ilvl="7" w:tplc="115A0566">
      <w:numFmt w:val="bullet"/>
      <w:lvlText w:val="•"/>
      <w:lvlJc w:val="left"/>
      <w:pPr>
        <w:ind w:left="6810" w:hanging="284"/>
      </w:pPr>
      <w:rPr>
        <w:rFonts w:hint="default"/>
        <w:lang w:val="pl-PL" w:eastAsia="en-US" w:bidi="ar-SA"/>
      </w:rPr>
    </w:lvl>
    <w:lvl w:ilvl="8" w:tplc="7FC2DAEE">
      <w:numFmt w:val="bullet"/>
      <w:lvlText w:val="•"/>
      <w:lvlJc w:val="left"/>
      <w:pPr>
        <w:ind w:left="7696" w:hanging="284"/>
      </w:pPr>
      <w:rPr>
        <w:rFonts w:hint="default"/>
        <w:lang w:val="pl-PL" w:eastAsia="en-US" w:bidi="ar-SA"/>
      </w:rPr>
    </w:lvl>
  </w:abstractNum>
  <w:num w:numId="1">
    <w:abstractNumId w:val="7"/>
  </w:num>
  <w:num w:numId="2">
    <w:abstractNumId w:val="9"/>
  </w:num>
  <w:num w:numId="3">
    <w:abstractNumId w:val="33"/>
  </w:num>
  <w:num w:numId="4">
    <w:abstractNumId w:val="3"/>
  </w:num>
  <w:num w:numId="5">
    <w:abstractNumId w:val="8"/>
  </w:num>
  <w:num w:numId="6">
    <w:abstractNumId w:val="1"/>
  </w:num>
  <w:num w:numId="7">
    <w:abstractNumId w:val="11"/>
  </w:num>
  <w:num w:numId="8">
    <w:abstractNumId w:val="6"/>
  </w:num>
  <w:num w:numId="9">
    <w:abstractNumId w:val="30"/>
  </w:num>
  <w:num w:numId="10">
    <w:abstractNumId w:val="12"/>
  </w:num>
  <w:num w:numId="11">
    <w:abstractNumId w:val="21"/>
  </w:num>
  <w:num w:numId="12">
    <w:abstractNumId w:val="26"/>
  </w:num>
  <w:num w:numId="13">
    <w:abstractNumId w:val="35"/>
  </w:num>
  <w:num w:numId="14">
    <w:abstractNumId w:val="17"/>
  </w:num>
  <w:num w:numId="15">
    <w:abstractNumId w:val="15"/>
  </w:num>
  <w:num w:numId="16">
    <w:abstractNumId w:val="19"/>
  </w:num>
  <w:num w:numId="17">
    <w:abstractNumId w:val="29"/>
  </w:num>
  <w:num w:numId="18">
    <w:abstractNumId w:val="31"/>
  </w:num>
  <w:num w:numId="19">
    <w:abstractNumId w:val="4"/>
  </w:num>
  <w:num w:numId="20">
    <w:abstractNumId w:val="20"/>
  </w:num>
  <w:num w:numId="21">
    <w:abstractNumId w:val="27"/>
  </w:num>
  <w:num w:numId="22">
    <w:abstractNumId w:val="39"/>
  </w:num>
  <w:num w:numId="23">
    <w:abstractNumId w:val="2"/>
  </w:num>
  <w:num w:numId="24">
    <w:abstractNumId w:val="34"/>
  </w:num>
  <w:num w:numId="25">
    <w:abstractNumId w:val="37"/>
  </w:num>
  <w:num w:numId="26">
    <w:abstractNumId w:val="36"/>
  </w:num>
  <w:num w:numId="27">
    <w:abstractNumId w:val="38"/>
  </w:num>
  <w:num w:numId="28">
    <w:abstractNumId w:val="41"/>
  </w:num>
  <w:num w:numId="29">
    <w:abstractNumId w:val="32"/>
  </w:num>
  <w:num w:numId="30">
    <w:abstractNumId w:val="25"/>
  </w:num>
  <w:num w:numId="31">
    <w:abstractNumId w:val="23"/>
  </w:num>
  <w:num w:numId="32">
    <w:abstractNumId w:val="22"/>
  </w:num>
  <w:num w:numId="33">
    <w:abstractNumId w:val="5"/>
  </w:num>
  <w:num w:numId="34">
    <w:abstractNumId w:val="18"/>
  </w:num>
  <w:num w:numId="35">
    <w:abstractNumId w:val="13"/>
  </w:num>
  <w:num w:numId="36">
    <w:abstractNumId w:val="10"/>
  </w:num>
  <w:num w:numId="37">
    <w:abstractNumId w:val="28"/>
  </w:num>
  <w:num w:numId="38">
    <w:abstractNumId w:val="14"/>
  </w:num>
  <w:num w:numId="39">
    <w:abstractNumId w:val="40"/>
  </w:num>
  <w:num w:numId="40">
    <w:abstractNumId w:val="24"/>
  </w:num>
  <w:num w:numId="41">
    <w:abstractNumId w:val="0"/>
  </w:num>
  <w:num w:numId="42">
    <w:abstractNumId w:val="16"/>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10"/>
  <w:displayHorizontalDrawingGridEvery w:val="2"/>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ulTrailSpace/>
  </w:compat>
  <w:rsids>
    <w:rsidRoot w:val="00E47A3F"/>
    <w:rsid w:val="0000481A"/>
    <w:rsid w:val="00016BE0"/>
    <w:rsid w:val="00020269"/>
    <w:rsid w:val="0002687D"/>
    <w:rsid w:val="000341C3"/>
    <w:rsid w:val="00050FF3"/>
    <w:rsid w:val="00052465"/>
    <w:rsid w:val="00055CDA"/>
    <w:rsid w:val="00056A41"/>
    <w:rsid w:val="00060A16"/>
    <w:rsid w:val="00060BE9"/>
    <w:rsid w:val="000613DA"/>
    <w:rsid w:val="00062ACA"/>
    <w:rsid w:val="00063192"/>
    <w:rsid w:val="000802C7"/>
    <w:rsid w:val="000A0D9C"/>
    <w:rsid w:val="000B2E63"/>
    <w:rsid w:val="000B507A"/>
    <w:rsid w:val="000B5338"/>
    <w:rsid w:val="000D12D8"/>
    <w:rsid w:val="000D1920"/>
    <w:rsid w:val="000D3332"/>
    <w:rsid w:val="000D4039"/>
    <w:rsid w:val="000D4F9D"/>
    <w:rsid w:val="000E1280"/>
    <w:rsid w:val="000E61C3"/>
    <w:rsid w:val="000E7C21"/>
    <w:rsid w:val="00114CA0"/>
    <w:rsid w:val="001157D4"/>
    <w:rsid w:val="00123C89"/>
    <w:rsid w:val="00132567"/>
    <w:rsid w:val="001341A8"/>
    <w:rsid w:val="00135443"/>
    <w:rsid w:val="00146CB4"/>
    <w:rsid w:val="001471DD"/>
    <w:rsid w:val="00160E9B"/>
    <w:rsid w:val="001641CE"/>
    <w:rsid w:val="0017654D"/>
    <w:rsid w:val="00181EE6"/>
    <w:rsid w:val="00187552"/>
    <w:rsid w:val="001932FE"/>
    <w:rsid w:val="00194F20"/>
    <w:rsid w:val="001A21FC"/>
    <w:rsid w:val="001A7C53"/>
    <w:rsid w:val="001B26AA"/>
    <w:rsid w:val="001C344C"/>
    <w:rsid w:val="001D21AC"/>
    <w:rsid w:val="001D4B84"/>
    <w:rsid w:val="001D5C0E"/>
    <w:rsid w:val="001D7BE4"/>
    <w:rsid w:val="001E65CE"/>
    <w:rsid w:val="001F003A"/>
    <w:rsid w:val="00206EA8"/>
    <w:rsid w:val="00210D09"/>
    <w:rsid w:val="002125A5"/>
    <w:rsid w:val="00213AE7"/>
    <w:rsid w:val="00225371"/>
    <w:rsid w:val="0023051E"/>
    <w:rsid w:val="00234371"/>
    <w:rsid w:val="0024290B"/>
    <w:rsid w:val="00254387"/>
    <w:rsid w:val="00254D08"/>
    <w:rsid w:val="0026145C"/>
    <w:rsid w:val="00271E47"/>
    <w:rsid w:val="00274496"/>
    <w:rsid w:val="002747CB"/>
    <w:rsid w:val="00294019"/>
    <w:rsid w:val="00294B4A"/>
    <w:rsid w:val="002A478E"/>
    <w:rsid w:val="002B25C7"/>
    <w:rsid w:val="002C64CD"/>
    <w:rsid w:val="002D45C2"/>
    <w:rsid w:val="002D499E"/>
    <w:rsid w:val="002E544D"/>
    <w:rsid w:val="002F1DCC"/>
    <w:rsid w:val="002F2C83"/>
    <w:rsid w:val="002F77E4"/>
    <w:rsid w:val="003078E9"/>
    <w:rsid w:val="003401F6"/>
    <w:rsid w:val="0034252C"/>
    <w:rsid w:val="00344B72"/>
    <w:rsid w:val="003500AB"/>
    <w:rsid w:val="00353129"/>
    <w:rsid w:val="00357CAE"/>
    <w:rsid w:val="00372429"/>
    <w:rsid w:val="00390F6A"/>
    <w:rsid w:val="00393588"/>
    <w:rsid w:val="00393809"/>
    <w:rsid w:val="00395A90"/>
    <w:rsid w:val="003A6EDE"/>
    <w:rsid w:val="003B2D23"/>
    <w:rsid w:val="003B3A30"/>
    <w:rsid w:val="003C2912"/>
    <w:rsid w:val="003C417F"/>
    <w:rsid w:val="003C542E"/>
    <w:rsid w:val="003D049B"/>
    <w:rsid w:val="003D0F96"/>
    <w:rsid w:val="003E4434"/>
    <w:rsid w:val="003F3DD2"/>
    <w:rsid w:val="00400DE3"/>
    <w:rsid w:val="00421658"/>
    <w:rsid w:val="00425159"/>
    <w:rsid w:val="00430C82"/>
    <w:rsid w:val="004326DB"/>
    <w:rsid w:val="004415CF"/>
    <w:rsid w:val="00446A8B"/>
    <w:rsid w:val="004500A3"/>
    <w:rsid w:val="00465E96"/>
    <w:rsid w:val="00470BCC"/>
    <w:rsid w:val="00470D25"/>
    <w:rsid w:val="00481E3E"/>
    <w:rsid w:val="00484213"/>
    <w:rsid w:val="00493D8A"/>
    <w:rsid w:val="004A2148"/>
    <w:rsid w:val="004C1855"/>
    <w:rsid w:val="004C622A"/>
    <w:rsid w:val="004D5CB7"/>
    <w:rsid w:val="004E3D8C"/>
    <w:rsid w:val="004E4815"/>
    <w:rsid w:val="00502EFB"/>
    <w:rsid w:val="005053AF"/>
    <w:rsid w:val="00514116"/>
    <w:rsid w:val="00521129"/>
    <w:rsid w:val="005263E4"/>
    <w:rsid w:val="005267DA"/>
    <w:rsid w:val="005302A5"/>
    <w:rsid w:val="00555C51"/>
    <w:rsid w:val="005644EB"/>
    <w:rsid w:val="00571BD8"/>
    <w:rsid w:val="00572744"/>
    <w:rsid w:val="00573CFB"/>
    <w:rsid w:val="005921B6"/>
    <w:rsid w:val="0059509E"/>
    <w:rsid w:val="005A3855"/>
    <w:rsid w:val="005A7942"/>
    <w:rsid w:val="005C011D"/>
    <w:rsid w:val="005C5279"/>
    <w:rsid w:val="005C6612"/>
    <w:rsid w:val="005E0976"/>
    <w:rsid w:val="005E2040"/>
    <w:rsid w:val="005E324B"/>
    <w:rsid w:val="005E4EAF"/>
    <w:rsid w:val="005F4DCE"/>
    <w:rsid w:val="006029F5"/>
    <w:rsid w:val="0060543D"/>
    <w:rsid w:val="006075E7"/>
    <w:rsid w:val="00607A47"/>
    <w:rsid w:val="00616DF2"/>
    <w:rsid w:val="00621817"/>
    <w:rsid w:val="006310DD"/>
    <w:rsid w:val="006422DD"/>
    <w:rsid w:val="0064451B"/>
    <w:rsid w:val="00645064"/>
    <w:rsid w:val="006477A7"/>
    <w:rsid w:val="00651DF7"/>
    <w:rsid w:val="00653830"/>
    <w:rsid w:val="00654D4C"/>
    <w:rsid w:val="00662960"/>
    <w:rsid w:val="00662B9F"/>
    <w:rsid w:val="00672CBB"/>
    <w:rsid w:val="006810D4"/>
    <w:rsid w:val="00691CA2"/>
    <w:rsid w:val="006C57B3"/>
    <w:rsid w:val="006F770B"/>
    <w:rsid w:val="006F7A04"/>
    <w:rsid w:val="007015E2"/>
    <w:rsid w:val="00711167"/>
    <w:rsid w:val="007149AB"/>
    <w:rsid w:val="00716D33"/>
    <w:rsid w:val="00721C5F"/>
    <w:rsid w:val="00725ECC"/>
    <w:rsid w:val="00743E77"/>
    <w:rsid w:val="00762FC6"/>
    <w:rsid w:val="00764CB5"/>
    <w:rsid w:val="00785BB2"/>
    <w:rsid w:val="0079051F"/>
    <w:rsid w:val="007915BA"/>
    <w:rsid w:val="00797333"/>
    <w:rsid w:val="007B5AED"/>
    <w:rsid w:val="007B77E0"/>
    <w:rsid w:val="007C38A7"/>
    <w:rsid w:val="007C3B14"/>
    <w:rsid w:val="007D3E8C"/>
    <w:rsid w:val="007D58F2"/>
    <w:rsid w:val="007E01E9"/>
    <w:rsid w:val="007E0B33"/>
    <w:rsid w:val="007E1402"/>
    <w:rsid w:val="007F6DBD"/>
    <w:rsid w:val="00800902"/>
    <w:rsid w:val="00801A86"/>
    <w:rsid w:val="00804444"/>
    <w:rsid w:val="00807B50"/>
    <w:rsid w:val="0081582A"/>
    <w:rsid w:val="00830C7B"/>
    <w:rsid w:val="008369D0"/>
    <w:rsid w:val="00837707"/>
    <w:rsid w:val="008617C7"/>
    <w:rsid w:val="00875F46"/>
    <w:rsid w:val="008815F6"/>
    <w:rsid w:val="0088552B"/>
    <w:rsid w:val="008A10B4"/>
    <w:rsid w:val="008A6DB8"/>
    <w:rsid w:val="008B1FDC"/>
    <w:rsid w:val="008B4D86"/>
    <w:rsid w:val="008C286D"/>
    <w:rsid w:val="008C4C00"/>
    <w:rsid w:val="008D1B29"/>
    <w:rsid w:val="008D1F1D"/>
    <w:rsid w:val="008F28A3"/>
    <w:rsid w:val="008F52F2"/>
    <w:rsid w:val="008F7326"/>
    <w:rsid w:val="0090524A"/>
    <w:rsid w:val="009075D6"/>
    <w:rsid w:val="00914667"/>
    <w:rsid w:val="009209C2"/>
    <w:rsid w:val="009216B2"/>
    <w:rsid w:val="00930BDC"/>
    <w:rsid w:val="00936C95"/>
    <w:rsid w:val="00950DEE"/>
    <w:rsid w:val="0095740B"/>
    <w:rsid w:val="009668EF"/>
    <w:rsid w:val="00980DF7"/>
    <w:rsid w:val="00996699"/>
    <w:rsid w:val="009A68A8"/>
    <w:rsid w:val="009C637B"/>
    <w:rsid w:val="009D01DF"/>
    <w:rsid w:val="009D28F2"/>
    <w:rsid w:val="009D7B15"/>
    <w:rsid w:val="009E524C"/>
    <w:rsid w:val="009F42DB"/>
    <w:rsid w:val="00A5579E"/>
    <w:rsid w:val="00A61F66"/>
    <w:rsid w:val="00A64D2C"/>
    <w:rsid w:val="00A8356B"/>
    <w:rsid w:val="00A8659F"/>
    <w:rsid w:val="00A923E0"/>
    <w:rsid w:val="00AA3A9D"/>
    <w:rsid w:val="00AB036B"/>
    <w:rsid w:val="00AB348B"/>
    <w:rsid w:val="00AB5F7D"/>
    <w:rsid w:val="00AE276A"/>
    <w:rsid w:val="00AE4531"/>
    <w:rsid w:val="00AE7A3E"/>
    <w:rsid w:val="00B06D06"/>
    <w:rsid w:val="00B10D96"/>
    <w:rsid w:val="00B126E2"/>
    <w:rsid w:val="00B16F6C"/>
    <w:rsid w:val="00B25865"/>
    <w:rsid w:val="00B401F6"/>
    <w:rsid w:val="00B50498"/>
    <w:rsid w:val="00B537FF"/>
    <w:rsid w:val="00B63893"/>
    <w:rsid w:val="00B703D8"/>
    <w:rsid w:val="00B746DC"/>
    <w:rsid w:val="00B749F2"/>
    <w:rsid w:val="00B77A1C"/>
    <w:rsid w:val="00B819BE"/>
    <w:rsid w:val="00B8221D"/>
    <w:rsid w:val="00B929E6"/>
    <w:rsid w:val="00B944BE"/>
    <w:rsid w:val="00BC56B2"/>
    <w:rsid w:val="00BD3BB6"/>
    <w:rsid w:val="00BE7170"/>
    <w:rsid w:val="00BF4A97"/>
    <w:rsid w:val="00C20550"/>
    <w:rsid w:val="00C2101E"/>
    <w:rsid w:val="00C303E2"/>
    <w:rsid w:val="00C43C0A"/>
    <w:rsid w:val="00C4464C"/>
    <w:rsid w:val="00C71E8E"/>
    <w:rsid w:val="00C971B9"/>
    <w:rsid w:val="00CA30B2"/>
    <w:rsid w:val="00CA688D"/>
    <w:rsid w:val="00CB0E8F"/>
    <w:rsid w:val="00CB3C6E"/>
    <w:rsid w:val="00CB4257"/>
    <w:rsid w:val="00CB74D9"/>
    <w:rsid w:val="00CE3B2B"/>
    <w:rsid w:val="00CF243E"/>
    <w:rsid w:val="00D0077D"/>
    <w:rsid w:val="00D03223"/>
    <w:rsid w:val="00D05493"/>
    <w:rsid w:val="00D15541"/>
    <w:rsid w:val="00D23CA4"/>
    <w:rsid w:val="00D25FC3"/>
    <w:rsid w:val="00D27262"/>
    <w:rsid w:val="00D27777"/>
    <w:rsid w:val="00D319D2"/>
    <w:rsid w:val="00D33882"/>
    <w:rsid w:val="00D57CD5"/>
    <w:rsid w:val="00D63462"/>
    <w:rsid w:val="00DA10E1"/>
    <w:rsid w:val="00DA12B3"/>
    <w:rsid w:val="00DA482A"/>
    <w:rsid w:val="00DA64D0"/>
    <w:rsid w:val="00DB5DBE"/>
    <w:rsid w:val="00DB64D8"/>
    <w:rsid w:val="00DC019F"/>
    <w:rsid w:val="00DC7E64"/>
    <w:rsid w:val="00DD233A"/>
    <w:rsid w:val="00DD3567"/>
    <w:rsid w:val="00DD732C"/>
    <w:rsid w:val="00DE57A3"/>
    <w:rsid w:val="00DF2F74"/>
    <w:rsid w:val="00DF6A6D"/>
    <w:rsid w:val="00E26893"/>
    <w:rsid w:val="00E36E03"/>
    <w:rsid w:val="00E44FAF"/>
    <w:rsid w:val="00E47A3F"/>
    <w:rsid w:val="00E56AAC"/>
    <w:rsid w:val="00E671BE"/>
    <w:rsid w:val="00E74546"/>
    <w:rsid w:val="00E767E9"/>
    <w:rsid w:val="00E76B80"/>
    <w:rsid w:val="00E83B25"/>
    <w:rsid w:val="00EA12D5"/>
    <w:rsid w:val="00EA2686"/>
    <w:rsid w:val="00EA4CC0"/>
    <w:rsid w:val="00EA7DB4"/>
    <w:rsid w:val="00ED5700"/>
    <w:rsid w:val="00ED7000"/>
    <w:rsid w:val="00EF62B7"/>
    <w:rsid w:val="00F2428E"/>
    <w:rsid w:val="00F30025"/>
    <w:rsid w:val="00F36861"/>
    <w:rsid w:val="00F418A4"/>
    <w:rsid w:val="00F44425"/>
    <w:rsid w:val="00F45579"/>
    <w:rsid w:val="00F5057C"/>
    <w:rsid w:val="00F62CF7"/>
    <w:rsid w:val="00F631C0"/>
    <w:rsid w:val="00F77FB3"/>
    <w:rsid w:val="00F836C3"/>
    <w:rsid w:val="00F905F9"/>
    <w:rsid w:val="00FA3A8D"/>
    <w:rsid w:val="00FB247A"/>
    <w:rsid w:val="00FB2829"/>
    <w:rsid w:val="00FB3407"/>
    <w:rsid w:val="00FB4176"/>
    <w:rsid w:val="00FB5AAC"/>
    <w:rsid w:val="00FB62BE"/>
    <w:rsid w:val="00FC0C96"/>
    <w:rsid w:val="00FC382F"/>
    <w:rsid w:val="00FD3E3F"/>
    <w:rsid w:val="00FD7A6B"/>
    <w:rsid w:val="00FE2302"/>
    <w:rsid w:val="00FE46C9"/>
    <w:rsid w:val="00FE7BF7"/>
    <w:rsid w:val="00FF4406"/>
    <w:rsid w:val="00FF724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19D2"/>
    <w:rPr>
      <w:rFonts w:ascii="Cambria" w:eastAsia="Cambria" w:hAnsi="Cambria" w:cs="Cambria"/>
      <w:lang w:val="pl-PL"/>
    </w:rPr>
  </w:style>
  <w:style w:type="paragraph" w:styleId="Nagwek1">
    <w:name w:val="heading 1"/>
    <w:basedOn w:val="Normalny"/>
    <w:uiPriority w:val="9"/>
    <w:qFormat/>
    <w:rsid w:val="00D319D2"/>
    <w:pPr>
      <w:ind w:left="782" w:hanging="567"/>
      <w:jc w:val="both"/>
      <w:outlineLvl w:val="0"/>
    </w:pPr>
    <w:rPr>
      <w:b/>
      <w:bCs/>
      <w:sz w:val="24"/>
      <w:szCs w:val="24"/>
    </w:rPr>
  </w:style>
  <w:style w:type="paragraph" w:styleId="Nagwek2">
    <w:name w:val="heading 2"/>
    <w:basedOn w:val="Normalny"/>
    <w:link w:val="Nagwek2Znak"/>
    <w:uiPriority w:val="9"/>
    <w:unhideWhenUsed/>
    <w:qFormat/>
    <w:rsid w:val="00D319D2"/>
    <w:pPr>
      <w:spacing w:before="11"/>
      <w:ind w:left="924" w:hanging="308"/>
      <w:outlineLvl w:val="1"/>
    </w:pPr>
    <w:rPr>
      <w:b/>
      <w:bCs/>
      <w:i/>
      <w:iCs/>
      <w:sz w:val="24"/>
      <w:szCs w:val="24"/>
    </w:rPr>
  </w:style>
  <w:style w:type="paragraph" w:styleId="Nagwek4">
    <w:name w:val="heading 4"/>
    <w:basedOn w:val="Normalny"/>
    <w:next w:val="Normalny"/>
    <w:link w:val="Nagwek4Znak"/>
    <w:uiPriority w:val="9"/>
    <w:semiHidden/>
    <w:unhideWhenUsed/>
    <w:qFormat/>
    <w:rsid w:val="0057274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D319D2"/>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319D2"/>
    <w:pPr>
      <w:jc w:val="both"/>
    </w:pPr>
    <w:rPr>
      <w:sz w:val="24"/>
      <w:szCs w:val="24"/>
    </w:rPr>
  </w:style>
  <w:style w:type="paragraph" w:styleId="Tytu">
    <w:name w:val="Title"/>
    <w:basedOn w:val="Normalny"/>
    <w:uiPriority w:val="10"/>
    <w:qFormat/>
    <w:rsid w:val="00D319D2"/>
    <w:pPr>
      <w:spacing w:line="515" w:lineRule="exact"/>
      <w:ind w:left="962"/>
    </w:pPr>
    <w:rPr>
      <w:b/>
      <w:bCs/>
      <w:sz w:val="44"/>
      <w:szCs w:val="44"/>
    </w:rPr>
  </w:style>
  <w:style w:type="paragraph" w:styleId="Akapitzlist">
    <w:name w:val="List Paragraph"/>
    <w:aliases w:val="L1,Numerowanie,2 heading,A_wyliczenie,K-P_odwolanie,Akapit z listą5,maz_wyliczenie,opis dzialania,List Paragraph,sw tekst,CW_Lista,T_SZ_List Paragraph,normalny tekst,Akapit z listą BS,Kolorowa lista — akcent 11,Colorful List Accent 1"/>
    <w:basedOn w:val="Normalny"/>
    <w:link w:val="AkapitzlistZnak"/>
    <w:uiPriority w:val="34"/>
    <w:qFormat/>
    <w:rsid w:val="00D319D2"/>
    <w:pPr>
      <w:ind w:left="924" w:hanging="708"/>
      <w:jc w:val="both"/>
    </w:pPr>
  </w:style>
  <w:style w:type="paragraph" w:customStyle="1" w:styleId="TableParagraph">
    <w:name w:val="Table Paragraph"/>
    <w:basedOn w:val="Normalny"/>
    <w:uiPriority w:val="1"/>
    <w:qFormat/>
    <w:rsid w:val="00D319D2"/>
  </w:style>
  <w:style w:type="paragraph" w:styleId="Nagwek">
    <w:name w:val="header"/>
    <w:basedOn w:val="Normalny"/>
    <w:link w:val="NagwekZnak"/>
    <w:uiPriority w:val="99"/>
    <w:unhideWhenUsed/>
    <w:rsid w:val="00E76B80"/>
    <w:pPr>
      <w:tabs>
        <w:tab w:val="center" w:pos="4536"/>
        <w:tab w:val="right" w:pos="9072"/>
      </w:tabs>
    </w:pPr>
  </w:style>
  <w:style w:type="character" w:customStyle="1" w:styleId="NagwekZnak">
    <w:name w:val="Nagłówek Znak"/>
    <w:basedOn w:val="Domylnaczcionkaakapitu"/>
    <w:link w:val="Nagwek"/>
    <w:uiPriority w:val="99"/>
    <w:rsid w:val="00E76B80"/>
    <w:rPr>
      <w:rFonts w:ascii="Cambria" w:eastAsia="Cambria" w:hAnsi="Cambria" w:cs="Cambria"/>
      <w:lang w:val="pl-PL"/>
    </w:rPr>
  </w:style>
  <w:style w:type="paragraph" w:styleId="Stopka">
    <w:name w:val="footer"/>
    <w:basedOn w:val="Normalny"/>
    <w:link w:val="StopkaZnak"/>
    <w:uiPriority w:val="99"/>
    <w:unhideWhenUsed/>
    <w:rsid w:val="00E76B80"/>
    <w:pPr>
      <w:tabs>
        <w:tab w:val="center" w:pos="4536"/>
        <w:tab w:val="right" w:pos="9072"/>
      </w:tabs>
    </w:pPr>
  </w:style>
  <w:style w:type="character" w:customStyle="1" w:styleId="StopkaZnak">
    <w:name w:val="Stopka Znak"/>
    <w:basedOn w:val="Domylnaczcionkaakapitu"/>
    <w:link w:val="Stopka"/>
    <w:uiPriority w:val="99"/>
    <w:rsid w:val="00E76B80"/>
    <w:rPr>
      <w:rFonts w:ascii="Cambria" w:eastAsia="Cambria" w:hAnsi="Cambria" w:cs="Cambria"/>
      <w:lang w:val="pl-PL"/>
    </w:rPr>
  </w:style>
  <w:style w:type="character" w:styleId="Hipercze">
    <w:name w:val="Hyperlink"/>
    <w:basedOn w:val="Domylnaczcionkaakapitu"/>
    <w:uiPriority w:val="99"/>
    <w:unhideWhenUsed/>
    <w:rsid w:val="005E4EAF"/>
    <w:rPr>
      <w:color w:val="0000FF" w:themeColor="hyperlink"/>
      <w:u w:val="single"/>
    </w:rPr>
  </w:style>
  <w:style w:type="character" w:customStyle="1" w:styleId="Nierozpoznanawzmianka1">
    <w:name w:val="Nierozpoznana wzmianka1"/>
    <w:basedOn w:val="Domylnaczcionkaakapitu"/>
    <w:uiPriority w:val="99"/>
    <w:semiHidden/>
    <w:unhideWhenUsed/>
    <w:rsid w:val="005E4EAF"/>
    <w:rPr>
      <w:color w:val="605E5C"/>
      <w:shd w:val="clear" w:color="auto" w:fill="E1DFDD"/>
    </w:rPr>
  </w:style>
  <w:style w:type="character" w:customStyle="1" w:styleId="Nagwek2Znak">
    <w:name w:val="Nagłówek 2 Znak"/>
    <w:basedOn w:val="Domylnaczcionkaakapitu"/>
    <w:link w:val="Nagwek2"/>
    <w:uiPriority w:val="9"/>
    <w:rsid w:val="005A7942"/>
    <w:rPr>
      <w:rFonts w:ascii="Cambria" w:eastAsia="Cambria" w:hAnsi="Cambria" w:cs="Cambria"/>
      <w:b/>
      <w:bCs/>
      <w:i/>
      <w:iCs/>
      <w:sz w:val="24"/>
      <w:szCs w:val="24"/>
      <w:lang w:val="pl-PL"/>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T_SZ_List Paragraph Znak,normalny tekst Znak"/>
    <w:link w:val="Akapitzlist"/>
    <w:uiPriority w:val="34"/>
    <w:qFormat/>
    <w:locked/>
    <w:rsid w:val="005A7942"/>
    <w:rPr>
      <w:rFonts w:ascii="Cambria" w:eastAsia="Cambria" w:hAnsi="Cambria" w:cs="Cambria"/>
      <w:lang w:val="pl-PL"/>
    </w:rPr>
  </w:style>
  <w:style w:type="character" w:customStyle="1" w:styleId="Nagwek4Znak">
    <w:name w:val="Nagłówek 4 Znak"/>
    <w:basedOn w:val="Domylnaczcionkaakapitu"/>
    <w:link w:val="Nagwek4"/>
    <w:uiPriority w:val="9"/>
    <w:rsid w:val="00572744"/>
    <w:rPr>
      <w:rFonts w:asciiTheme="majorHAnsi" w:eastAsiaTheme="majorEastAsia" w:hAnsiTheme="majorHAnsi" w:cstheme="majorBidi"/>
      <w:i/>
      <w:iCs/>
      <w:color w:val="365F91" w:themeColor="accent1" w:themeShade="BF"/>
      <w:lang w:val="pl-PL"/>
    </w:rPr>
  </w:style>
  <w:style w:type="paragraph" w:customStyle="1" w:styleId="pkt">
    <w:name w:val="pkt"/>
    <w:basedOn w:val="Normalny"/>
    <w:link w:val="pktZnak"/>
    <w:rsid w:val="00572744"/>
    <w:pPr>
      <w:widowControl/>
      <w:autoSpaceDE/>
      <w:autoSpaceDN/>
      <w:spacing w:before="60" w:after="60"/>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572744"/>
    <w:rPr>
      <w:rFonts w:ascii="Times New Roman" w:eastAsiaTheme="minorEastAsia" w:hAnsi="Times New Roman" w:cs="Times New Roman"/>
      <w:sz w:val="24"/>
      <w:szCs w:val="20"/>
      <w:lang w:val="pl-PL" w:eastAsia="pl-PL"/>
    </w:rPr>
  </w:style>
  <w:style w:type="character" w:customStyle="1" w:styleId="TekstpodstawowyZnak">
    <w:name w:val="Tekst podstawowy Znak"/>
    <w:basedOn w:val="Domylnaczcionkaakapitu"/>
    <w:link w:val="Tekstpodstawowy"/>
    <w:uiPriority w:val="1"/>
    <w:rsid w:val="00572744"/>
    <w:rPr>
      <w:rFonts w:ascii="Cambria" w:eastAsia="Cambria" w:hAnsi="Cambria" w:cs="Cambria"/>
      <w:sz w:val="24"/>
      <w:szCs w:val="24"/>
      <w:lang w:val="pl-PL"/>
    </w:rPr>
  </w:style>
  <w:style w:type="paragraph" w:styleId="Bezodstpw">
    <w:name w:val="No Spacing"/>
    <w:link w:val="BezodstpwZnak"/>
    <w:uiPriority w:val="99"/>
    <w:qFormat/>
    <w:rsid w:val="00DD3567"/>
    <w:pPr>
      <w:widowControl/>
      <w:suppressAutoHyphens/>
      <w:autoSpaceDE/>
      <w:ind w:left="190" w:hanging="10"/>
      <w:jc w:val="both"/>
      <w:textAlignment w:val="baseline"/>
    </w:pPr>
    <w:rPr>
      <w:rFonts w:ascii="Times New Roman" w:eastAsia="Times New Roman" w:hAnsi="Times New Roman" w:cs="Times New Roman"/>
      <w:color w:val="000000"/>
      <w:sz w:val="24"/>
      <w:lang w:val="pl-PL" w:eastAsia="pl-PL"/>
    </w:rPr>
  </w:style>
  <w:style w:type="character" w:customStyle="1" w:styleId="BezodstpwZnak">
    <w:name w:val="Bez odstępów Znak"/>
    <w:link w:val="Bezodstpw"/>
    <w:uiPriority w:val="1"/>
    <w:rsid w:val="00DD3567"/>
    <w:rPr>
      <w:rFonts w:ascii="Times New Roman" w:eastAsia="Times New Roman" w:hAnsi="Times New Roman" w:cs="Times New Roman"/>
      <w:color w:val="000000"/>
      <w:sz w:val="24"/>
      <w:lang w:val="pl-PL" w:eastAsia="pl-PL"/>
    </w:rPr>
  </w:style>
  <w:style w:type="paragraph" w:customStyle="1" w:styleId="NumPar1">
    <w:name w:val="NumPar 1"/>
    <w:basedOn w:val="Normalny"/>
    <w:next w:val="Normalny"/>
    <w:rsid w:val="00607A47"/>
    <w:pPr>
      <w:widowControl/>
      <w:numPr>
        <w:numId w:val="36"/>
      </w:numPr>
      <w:autoSpaceDE/>
      <w:autoSpaceDN/>
      <w:spacing w:before="120" w:after="120"/>
      <w:jc w:val="both"/>
    </w:pPr>
    <w:rPr>
      <w:rFonts w:ascii="Times New Roman" w:eastAsiaTheme="minorEastAsia" w:hAnsi="Times New Roman" w:cs="Times New Roman"/>
      <w:sz w:val="24"/>
      <w:lang w:eastAsia="en-GB"/>
    </w:rPr>
  </w:style>
  <w:style w:type="paragraph" w:customStyle="1" w:styleId="NumPar2">
    <w:name w:val="NumPar 2"/>
    <w:basedOn w:val="Normalny"/>
    <w:next w:val="Normalny"/>
    <w:rsid w:val="00607A47"/>
    <w:pPr>
      <w:widowControl/>
      <w:numPr>
        <w:ilvl w:val="1"/>
        <w:numId w:val="36"/>
      </w:numPr>
      <w:autoSpaceDE/>
      <w:autoSpaceDN/>
      <w:spacing w:before="120" w:after="120"/>
      <w:jc w:val="both"/>
    </w:pPr>
    <w:rPr>
      <w:rFonts w:ascii="Times New Roman" w:eastAsiaTheme="minorEastAsia" w:hAnsi="Times New Roman" w:cs="Times New Roman"/>
      <w:sz w:val="24"/>
      <w:lang w:eastAsia="en-GB"/>
    </w:rPr>
  </w:style>
  <w:style w:type="paragraph" w:customStyle="1" w:styleId="NumPar3">
    <w:name w:val="NumPar 3"/>
    <w:basedOn w:val="Normalny"/>
    <w:next w:val="Normalny"/>
    <w:rsid w:val="00607A47"/>
    <w:pPr>
      <w:widowControl/>
      <w:numPr>
        <w:ilvl w:val="2"/>
        <w:numId w:val="36"/>
      </w:numPr>
      <w:autoSpaceDE/>
      <w:autoSpaceDN/>
      <w:spacing w:before="120" w:after="120"/>
      <w:jc w:val="both"/>
    </w:pPr>
    <w:rPr>
      <w:rFonts w:ascii="Times New Roman" w:eastAsiaTheme="minorEastAsia" w:hAnsi="Times New Roman" w:cs="Times New Roman"/>
      <w:sz w:val="24"/>
      <w:lang w:eastAsia="en-GB"/>
    </w:rPr>
  </w:style>
  <w:style w:type="paragraph" w:customStyle="1" w:styleId="NumPar4">
    <w:name w:val="NumPar 4"/>
    <w:basedOn w:val="Normalny"/>
    <w:next w:val="Normalny"/>
    <w:rsid w:val="00607A47"/>
    <w:pPr>
      <w:widowControl/>
      <w:numPr>
        <w:ilvl w:val="3"/>
        <w:numId w:val="36"/>
      </w:numPr>
      <w:autoSpaceDE/>
      <w:autoSpaceDN/>
      <w:spacing w:before="120" w:after="120"/>
      <w:jc w:val="both"/>
    </w:pPr>
    <w:rPr>
      <w:rFonts w:ascii="Times New Roman" w:eastAsiaTheme="minorEastAsia" w:hAnsi="Times New Roman" w:cs="Times New Roman"/>
      <w:sz w:val="24"/>
      <w:lang w:eastAsia="en-GB"/>
    </w:rPr>
  </w:style>
  <w:style w:type="character" w:styleId="UyteHipercze">
    <w:name w:val="FollowedHyperlink"/>
    <w:basedOn w:val="Domylnaczcionkaakapitu"/>
    <w:uiPriority w:val="99"/>
    <w:semiHidden/>
    <w:unhideWhenUsed/>
    <w:rsid w:val="00FB4176"/>
    <w:rPr>
      <w:color w:val="800080" w:themeColor="followedHyperlink"/>
      <w:u w:val="single"/>
    </w:rPr>
  </w:style>
  <w:style w:type="paragraph" w:styleId="Tekstprzypisukocowego">
    <w:name w:val="endnote text"/>
    <w:basedOn w:val="Normalny"/>
    <w:link w:val="TekstprzypisukocowegoZnak"/>
    <w:uiPriority w:val="99"/>
    <w:semiHidden/>
    <w:unhideWhenUsed/>
    <w:rsid w:val="00DD233A"/>
    <w:rPr>
      <w:sz w:val="20"/>
      <w:szCs w:val="20"/>
    </w:rPr>
  </w:style>
  <w:style w:type="character" w:customStyle="1" w:styleId="TekstprzypisukocowegoZnak">
    <w:name w:val="Tekst przypisu końcowego Znak"/>
    <w:basedOn w:val="Domylnaczcionkaakapitu"/>
    <w:link w:val="Tekstprzypisukocowego"/>
    <w:uiPriority w:val="99"/>
    <w:semiHidden/>
    <w:rsid w:val="00DD233A"/>
    <w:rPr>
      <w:rFonts w:ascii="Cambria" w:eastAsia="Cambria" w:hAnsi="Cambria" w:cs="Cambria"/>
      <w:sz w:val="20"/>
      <w:szCs w:val="20"/>
      <w:lang w:val="pl-PL"/>
    </w:rPr>
  </w:style>
  <w:style w:type="character" w:styleId="Odwoanieprzypisukocowego">
    <w:name w:val="endnote reference"/>
    <w:basedOn w:val="Domylnaczcionkaakapitu"/>
    <w:uiPriority w:val="99"/>
    <w:semiHidden/>
    <w:unhideWhenUsed/>
    <w:rsid w:val="00DD233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galis.pl/document-view.seam?documentId=mfrxilrsguydonboobqxalrtgaydomy&amp;refSource=hyp" TargetMode="External"/><Relationship Id="rId18" Type="http://schemas.openxmlformats.org/officeDocument/2006/relationships/hyperlink" Target="https://sip.legalis.pl/document-view.seam?documentId=mfrxilrrgqydgnruha4dk&amp;refSource=hyp" TargetMode="External"/><Relationship Id="rId26" Type="http://schemas.openxmlformats.org/officeDocument/2006/relationships/hyperlink" Target="https://sip.legalis.pl/document-view.seam?documentId=mfrxilrsge2tkmzwgy4ds&amp;refSource=hyp" TargetMode="External"/><Relationship Id="rId39" Type="http://schemas.openxmlformats.org/officeDocument/2006/relationships/hyperlink" Target="https://ezamowienia.gov.pl/pl/" TargetMode="External"/><Relationship Id="rId3" Type="http://schemas.openxmlformats.org/officeDocument/2006/relationships/styles" Target="styles.xml"/><Relationship Id="rId21" Type="http://schemas.openxmlformats.org/officeDocument/2006/relationships/hyperlink" Target="https://sip.legalis.pl/document-view.seam?documentId=mfrxilrrg42tinbwhe4ds&amp;refSource=hyp" TargetMode="External"/><Relationship Id="rId34" Type="http://schemas.openxmlformats.org/officeDocument/2006/relationships/hyperlink" Target="https://sip.legalis.pl/document-view.seam?documentId=mfrxilrtg4ytqnrqgq4ta&amp;refSource=hyp" TargetMode="External"/><Relationship Id="rId42" Type="http://schemas.openxmlformats.org/officeDocument/2006/relationships/hyperlink" Target="mailto:grachwal@powiatjanowski.pl" TargetMode="External"/><Relationship Id="rId47" Type="http://schemas.openxmlformats.org/officeDocument/2006/relationships/hyperlink" Target="https://ezamowienia.gov.pl"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sip.legalis.pl/document-view.seam?documentId=mfrxilrrgqydgnruha4dkltqmfyc4mjtga4dqojvge&amp;refSource=hyp" TargetMode="External"/><Relationship Id="rId25" Type="http://schemas.openxmlformats.org/officeDocument/2006/relationships/hyperlink" Target="https://sip.legalis.pl/document-view.seam?documentId=mfrxilrsge2tkmzwgy4dsltqmfyc4mrqgq3tgobsha&amp;refSource=hyp" TargetMode="External"/><Relationship Id="rId33" Type="http://schemas.openxmlformats.org/officeDocument/2006/relationships/hyperlink" Target="https://sip.legalis.pl/document-view.seam?documentId=mfrxilrsgq3tcma&amp;refSource=hyp" TargetMode="External"/><Relationship Id="rId38" Type="http://schemas.openxmlformats.org/officeDocument/2006/relationships/hyperlink" Target="https://sip.legalis.pl/document-view.seam?documentId=mfrxilrtg4zdcmrvhe4to&amp;refSource=hyp" TargetMode="External"/><Relationship Id="rId46" Type="http://schemas.openxmlformats.org/officeDocument/2006/relationships/hyperlink" Target="mailto:zdp@powiatjanowski.pl"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sguydonboobqxalrrga3tgnrxgy3q&amp;refSource=hyp" TargetMode="External"/><Relationship Id="rId20" Type="http://schemas.openxmlformats.org/officeDocument/2006/relationships/hyperlink" Target="https://sip.legalis.pl/document-view.seam?documentId=mfrxilrrg42tinbwhe4dsltqmfyc4mjxga2temzqga&amp;refSource=hyp" TargetMode="External"/><Relationship Id="rId29" Type="http://schemas.openxmlformats.org/officeDocument/2006/relationships/hyperlink" Target="https://sip.legalis.pl/document-view.seam?documentId=mfrxilrsguydonboobqxalrtgaydqni&amp;refSource=hyp" TargetMode="External"/><Relationship Id="rId41" Type="http://schemas.openxmlformats.org/officeDocument/2006/relationships/hyperlink" Target="mailto:mpalen@powiatjanowski.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dpjanowlubelski.bip.lubelskie.pl/index.php?id=69" TargetMode="External"/><Relationship Id="rId24" Type="http://schemas.openxmlformats.org/officeDocument/2006/relationships/hyperlink" Target="https://sip.legalis.pl/document-view.seam?documentId=mfrxilrsguydonboobqxalrrga4tonjwgm3a&amp;refSource=hyp" TargetMode="External"/><Relationship Id="rId32" Type="http://schemas.openxmlformats.org/officeDocument/2006/relationships/hyperlink" Target="https://sip.legalis.pl/document-view.seam?documentId=mfrxilrtg4ytimjzhe4tiltqmfyc4njrga4damzygm" TargetMode="External"/><Relationship Id="rId37" Type="http://schemas.openxmlformats.org/officeDocument/2006/relationships/hyperlink" Target="https://sip.legalis.pl/document-view.seam?documentId=mfrxilrtg4zdcmjqga2tk&amp;refSource=hyp" TargetMode="External"/><Relationship Id="rId40" Type="http://schemas.openxmlformats.org/officeDocument/2006/relationships/hyperlink" Target="mailto:grachwal@powiatjanowski.pl" TargetMode="External"/><Relationship Id="rId45"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sguydonboobqxalrtgaydimy&amp;refSource=hyp" TargetMode="External"/><Relationship Id="rId23" Type="http://schemas.openxmlformats.org/officeDocument/2006/relationships/hyperlink" Target="https://sip.legalis.pl/document-view.seam?documentId=mfrxilrsguydonboobqxalrtgaytcna&amp;refSource=hyp" TargetMode="External"/><Relationship Id="rId28" Type="http://schemas.openxmlformats.org/officeDocument/2006/relationships/hyperlink" Target="https://sip.legalis.pl/document-view.seam?documentId=mfrxilrsguydonboobqxalrtgaytami&amp;refSource=hyp" TargetMode="External"/><Relationship Id="rId36" Type="http://schemas.openxmlformats.org/officeDocument/2006/relationships/hyperlink" Target="https://sip.legalis.pl/document-view.seam?documentId=mfrxilrtg4zdanbuga2do&amp;refSource=hyp" TargetMode="External"/><Relationship Id="rId49" Type="http://schemas.openxmlformats.org/officeDocument/2006/relationships/footer" Target="footer2.xml"/><Relationship Id="rId10" Type="http://schemas.openxmlformats.org/officeDocument/2006/relationships/hyperlink" Target="mailto:zdp@powiatjanowski.pl" TargetMode="External"/><Relationship Id="rId19" Type="http://schemas.openxmlformats.org/officeDocument/2006/relationships/hyperlink" Target="https://sip.legalis.pl/document-view.seam?documentId=mfrxilrtg4zdanzwgm3to&amp;refSource=hyp" TargetMode="External"/><Relationship Id="rId31" Type="http://schemas.openxmlformats.org/officeDocument/2006/relationships/hyperlink" Target="https://sip.legalis.pl/document-view.seam?documentId=mfrxilrsge2tkmzwgy4dsltqmfyc4mrqgq3tgobtga&amp;refSource=hyp" TargetMode="External"/><Relationship Id="rId44" Type="http://schemas.openxmlformats.org/officeDocument/2006/relationships/hyperlink" Target="https://ezamowienia.gov.pl/pl/regulami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sguydonboobqxalrrgi4dembqha4a&amp;refSource=hyp" TargetMode="External"/><Relationship Id="rId22" Type="http://schemas.openxmlformats.org/officeDocument/2006/relationships/hyperlink" Target="https://sip.legalis.pl/document-view.seam?documentId=mfrxilrsguydonboobqxalrrgi2dgmbrgq4q&amp;refSource=hyp" TargetMode="External"/><Relationship Id="rId27" Type="http://schemas.openxmlformats.org/officeDocument/2006/relationships/hyperlink" Target="https://sip.legalis.pl/document-view.seam?documentId=mfrxilrsguydonboobqxalrtgaytcmi&amp;refSource=hyp" TargetMode="External"/><Relationship Id="rId30" Type="http://schemas.openxmlformats.org/officeDocument/2006/relationships/hyperlink" Target="https://sip.legalis.pl/document-view.seam?documentId=mfrxilrsge2tkmzwgy4dsltqmfyc4mrqgq3tgobsg4&amp;refSource=hyp" TargetMode="External"/><Relationship Id="rId35" Type="http://schemas.openxmlformats.org/officeDocument/2006/relationships/hyperlink" Target="https://sip.legalis.pl/document-view.seam?documentId=mfrxilrtg4ytsmrzga3dq&amp;refSource=hyp" TargetMode="External"/><Relationship Id="rId43" Type="http://schemas.openxmlformats.org/officeDocument/2006/relationships/hyperlink" Target="mailto:mpalen@powiatjanowski.pl" TargetMode="External"/><Relationship Id="rId48" Type="http://schemas.openxmlformats.org/officeDocument/2006/relationships/header" Target="header2.xml"/><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16039-6986-40FD-85BA-848076755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40</Pages>
  <Words>13682</Words>
  <Characters>82098</Characters>
  <Application>Microsoft Office Word</Application>
  <DocSecurity>0</DocSecurity>
  <Lines>684</Lines>
  <Paragraphs>191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dc:creator>
  <cp:lastModifiedBy>HP</cp:lastModifiedBy>
  <cp:revision>381</cp:revision>
  <cp:lastPrinted>2025-10-09T10:22:00Z</cp:lastPrinted>
  <dcterms:created xsi:type="dcterms:W3CDTF">2025-10-07T12:55:00Z</dcterms:created>
  <dcterms:modified xsi:type="dcterms:W3CDTF">2026-07-29T06:45:00Z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2022-06-24T00:00:00Z</vt:filetime>
  </property>
  <property fmtid="{D5CDD505-2E9C-101B-9397-08002B2CF9AE}" pid="3" name="Creator">
    <vt:lpwstr>Microsoft® Office Word 2007</vt:lpwstr>
  </property>
  <property fmtid="{D5CDD505-2E9C-101B-9397-08002B2CF9AE}" pid="4" name="LastSaved">
    <vt:filetime>2022-09-12T00:00:00Z</vt:filetime>
  </property>
  <property fmtid="{D5CDD505-2E9C-101B-9397-08002B2CF9AE}" pid="5" name="Producer">
    <vt:lpwstr>Microsoft® Office Word 2007</vt:lpwstr>
  </property>
</Properties>
</file>