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85C9A" w14:textId="731AC1FB" w:rsidR="0080468F" w:rsidRPr="00336E08" w:rsidRDefault="0080468F" w:rsidP="00336E08">
      <w:pPr>
        <w:pStyle w:val="Nagwek1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umowa-nr-"/>
      <w:r w:rsidRPr="00336E08">
        <w:rPr>
          <w:rFonts w:ascii="Times New Roman" w:hAnsi="Times New Roman" w:cs="Times New Roman"/>
          <w:b/>
          <w:bCs/>
          <w:color w:val="auto"/>
        </w:rPr>
        <w:t xml:space="preserve">UMOWA NR </w:t>
      </w:r>
      <w:r w:rsidR="00336E08">
        <w:rPr>
          <w:rFonts w:ascii="Times New Roman" w:hAnsi="Times New Roman" w:cs="Times New Roman"/>
          <w:b/>
          <w:bCs/>
          <w:color w:val="auto"/>
        </w:rPr>
        <w:t>_________________</w:t>
      </w:r>
    </w:p>
    <w:p w14:paraId="1B1DE9D3" w14:textId="77777777" w:rsidR="00336E08" w:rsidRDefault="00336E08" w:rsidP="0080468F">
      <w:pPr>
        <w:jc w:val="both"/>
        <w:rPr>
          <w:rFonts w:ascii="Times New Roman" w:hAnsi="Times New Roman"/>
          <w:color w:val="auto"/>
        </w:rPr>
      </w:pPr>
    </w:p>
    <w:p w14:paraId="2C1536A5" w14:textId="64909E83" w:rsidR="0080468F" w:rsidRPr="00336E08" w:rsidRDefault="0080468F" w:rsidP="0080468F">
      <w:pPr>
        <w:jc w:val="both"/>
        <w:rPr>
          <w:rFonts w:ascii="Times New Roman" w:hAnsi="Times New Roman"/>
          <w:color w:val="auto"/>
        </w:rPr>
      </w:pPr>
      <w:r w:rsidRPr="00336E08">
        <w:rPr>
          <w:rFonts w:ascii="Times New Roman" w:hAnsi="Times New Roman"/>
          <w:color w:val="auto"/>
        </w:rPr>
        <w:t>zawarta w dniu ……………………… w Brochowie pomiędzy:</w:t>
      </w:r>
    </w:p>
    <w:p w14:paraId="44DE2258" w14:textId="77777777" w:rsidR="0080468F" w:rsidRPr="00336E08" w:rsidRDefault="0080468F" w:rsidP="0080468F">
      <w:pPr>
        <w:pStyle w:val="Tekstpodstawowy"/>
        <w:jc w:val="both"/>
        <w:rPr>
          <w:rFonts w:ascii="Times New Roman" w:hAnsi="Times New Roman"/>
          <w:color w:val="auto"/>
        </w:rPr>
      </w:pPr>
      <w:r w:rsidRPr="00336E08">
        <w:rPr>
          <w:rFonts w:ascii="Times New Roman" w:hAnsi="Times New Roman"/>
          <w:b/>
          <w:bCs/>
          <w:color w:val="auto"/>
        </w:rPr>
        <w:t>Gminą Brochów</w:t>
      </w:r>
      <w:r w:rsidRPr="00336E08">
        <w:rPr>
          <w:rFonts w:ascii="Times New Roman" w:hAnsi="Times New Roman"/>
          <w:color w:val="auto"/>
        </w:rPr>
        <w:t xml:space="preserve"> z siedzibą Brochów 125, 05-088 Brochów, NIP: 837 169 27 23, zwaną dalej </w:t>
      </w:r>
      <w:r w:rsidRPr="00336E08">
        <w:rPr>
          <w:rFonts w:ascii="Times New Roman" w:hAnsi="Times New Roman"/>
          <w:b/>
          <w:bCs/>
          <w:color w:val="auto"/>
        </w:rPr>
        <w:t>„Zamawiającym“</w:t>
      </w:r>
      <w:r w:rsidRPr="00336E08">
        <w:rPr>
          <w:rFonts w:ascii="Times New Roman" w:hAnsi="Times New Roman"/>
          <w:color w:val="auto"/>
        </w:rPr>
        <w:t>, reprezentowaną przez:</w:t>
      </w:r>
    </w:p>
    <w:p w14:paraId="18D871F9" w14:textId="77777777" w:rsidR="0080468F" w:rsidRPr="00336E08" w:rsidRDefault="0080468F" w:rsidP="0080468F">
      <w:pPr>
        <w:pStyle w:val="Tekstpodstawowy"/>
        <w:jc w:val="both"/>
        <w:rPr>
          <w:rFonts w:ascii="Times New Roman" w:hAnsi="Times New Roman"/>
          <w:color w:val="auto"/>
        </w:rPr>
      </w:pPr>
      <w:r w:rsidRPr="00336E08">
        <w:rPr>
          <w:rFonts w:ascii="Times New Roman" w:hAnsi="Times New Roman"/>
          <w:b/>
          <w:bCs/>
          <w:color w:val="auto"/>
        </w:rPr>
        <w:t>Piotra Szymańskiego – Wójta Gminy Brochów</w:t>
      </w:r>
    </w:p>
    <w:p w14:paraId="4299156E" w14:textId="77777777" w:rsidR="0080468F" w:rsidRPr="00336E08" w:rsidRDefault="0080468F" w:rsidP="0080468F">
      <w:pPr>
        <w:pStyle w:val="Tekstpodstawowy"/>
        <w:jc w:val="both"/>
        <w:rPr>
          <w:rFonts w:ascii="Times New Roman" w:hAnsi="Times New Roman"/>
          <w:color w:val="auto"/>
        </w:rPr>
      </w:pPr>
      <w:r w:rsidRPr="00336E08">
        <w:rPr>
          <w:rFonts w:ascii="Times New Roman" w:hAnsi="Times New Roman"/>
          <w:color w:val="auto"/>
        </w:rPr>
        <w:t>przy kontrasygnacie:</w:t>
      </w:r>
    </w:p>
    <w:p w14:paraId="05D7EABE" w14:textId="77777777" w:rsidR="0080468F" w:rsidRPr="00336E08" w:rsidRDefault="0080468F" w:rsidP="0080468F">
      <w:pPr>
        <w:pStyle w:val="Tekstpodstawowy"/>
        <w:jc w:val="both"/>
        <w:rPr>
          <w:rFonts w:ascii="Times New Roman" w:hAnsi="Times New Roman"/>
          <w:color w:val="auto"/>
        </w:rPr>
      </w:pPr>
      <w:r w:rsidRPr="00336E08">
        <w:rPr>
          <w:rFonts w:ascii="Times New Roman" w:hAnsi="Times New Roman"/>
          <w:b/>
          <w:bCs/>
          <w:color w:val="auto"/>
        </w:rPr>
        <w:t>Aleksandry Jaremy – Skarbnika Gminy</w:t>
      </w:r>
    </w:p>
    <w:p w14:paraId="47551CF7" w14:textId="77777777" w:rsidR="0080468F" w:rsidRPr="00336E08" w:rsidRDefault="0080468F" w:rsidP="0080468F">
      <w:pPr>
        <w:pStyle w:val="Tekstpodstawowy"/>
        <w:jc w:val="both"/>
        <w:rPr>
          <w:rFonts w:ascii="Times New Roman" w:hAnsi="Times New Roman"/>
          <w:color w:val="auto"/>
        </w:rPr>
      </w:pPr>
      <w:r w:rsidRPr="00336E08">
        <w:rPr>
          <w:rFonts w:ascii="Times New Roman" w:hAnsi="Times New Roman"/>
          <w:color w:val="auto"/>
        </w:rPr>
        <w:t>a</w:t>
      </w:r>
    </w:p>
    <w:p w14:paraId="27451470" w14:textId="77777777" w:rsidR="0080468F" w:rsidRPr="00336E08" w:rsidRDefault="0080468F" w:rsidP="0080468F">
      <w:pPr>
        <w:pStyle w:val="Tekstpodstawowy"/>
        <w:jc w:val="both"/>
        <w:rPr>
          <w:rFonts w:ascii="Times New Roman" w:hAnsi="Times New Roman"/>
          <w:color w:val="auto"/>
        </w:rPr>
      </w:pPr>
      <w:r w:rsidRPr="00336E08">
        <w:rPr>
          <w:rFonts w:ascii="Times New Roman" w:hAnsi="Times New Roman"/>
          <w:color w:val="auto"/>
        </w:rPr>
        <w:t xml:space="preserve">………………………………………………………………………………………………………… z siedzibą ……………………………………………………………………………………………. NIP: ……………………………, REGON: ……………………………………………………….. reprezentowanym przez: …………………………………………………………………………. zwanym dalej </w:t>
      </w:r>
      <w:r w:rsidRPr="00336E08">
        <w:rPr>
          <w:rFonts w:ascii="Times New Roman" w:hAnsi="Times New Roman"/>
          <w:b/>
          <w:bCs/>
          <w:color w:val="auto"/>
        </w:rPr>
        <w:t>„Wykonawcą“</w:t>
      </w:r>
    </w:p>
    <w:p w14:paraId="202DC4F6" w14:textId="77777777" w:rsidR="0080468F" w:rsidRPr="00336E08" w:rsidRDefault="0080468F" w:rsidP="0080468F">
      <w:pPr>
        <w:pStyle w:val="Tekstpodstawowy"/>
        <w:jc w:val="both"/>
        <w:rPr>
          <w:rFonts w:ascii="Times New Roman" w:hAnsi="Times New Roman"/>
          <w:color w:val="auto"/>
        </w:rPr>
      </w:pPr>
      <w:r w:rsidRPr="00336E08">
        <w:rPr>
          <w:rFonts w:ascii="Times New Roman" w:hAnsi="Times New Roman"/>
          <w:color w:val="auto"/>
        </w:rPr>
        <w:t xml:space="preserve">razem nazywanymi </w:t>
      </w:r>
      <w:r w:rsidRPr="00336E08">
        <w:rPr>
          <w:rFonts w:ascii="Times New Roman" w:hAnsi="Times New Roman"/>
          <w:b/>
          <w:bCs/>
          <w:color w:val="auto"/>
        </w:rPr>
        <w:t>„Stronami“</w:t>
      </w:r>
    </w:p>
    <w:p w14:paraId="16E9D4A8" w14:textId="77777777" w:rsidR="0080468F" w:rsidRPr="00336E08" w:rsidRDefault="0080468F" w:rsidP="0080468F">
      <w:pPr>
        <w:pStyle w:val="Tekstpodstawowy"/>
        <w:jc w:val="both"/>
        <w:rPr>
          <w:rFonts w:ascii="Times New Roman" w:hAnsi="Times New Roman"/>
          <w:color w:val="auto"/>
        </w:rPr>
      </w:pPr>
      <w:r w:rsidRPr="00336E08">
        <w:rPr>
          <w:rFonts w:ascii="Times New Roman" w:hAnsi="Times New Roman"/>
          <w:color w:val="auto"/>
        </w:rPr>
        <w:t>o następującej treści:</w:t>
      </w:r>
    </w:p>
    <w:p w14:paraId="238FE8DB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X984b0a0e139cabadb5afc7756d473fb34d23819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§ 1</w:t>
      </w:r>
    </w:p>
    <w:p w14:paraId="62E4D965" w14:textId="77777777" w:rsidR="0080468F" w:rsidRPr="00A24A10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przedmiot-umowy"/>
      <w:bookmarkEnd w:id="1"/>
      <w:r w:rsidRPr="00A24A10">
        <w:rPr>
          <w:rFonts w:ascii="Times New Roman" w:hAnsi="Times New Roman" w:cs="Times New Roman"/>
          <w:b/>
          <w:bCs/>
          <w:color w:val="auto"/>
          <w:sz w:val="24"/>
          <w:szCs w:val="24"/>
        </w:rPr>
        <w:t>Przedmiot umowy</w:t>
      </w:r>
    </w:p>
    <w:p w14:paraId="09170F0C" w14:textId="77777777" w:rsidR="00A24A10" w:rsidRPr="00A24A10" w:rsidRDefault="0080468F" w:rsidP="00A24A10">
      <w:pPr>
        <w:pStyle w:val="Nagwek2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24A10">
        <w:rPr>
          <w:rFonts w:ascii="Times New Roman" w:hAnsi="Times New Roman"/>
          <w:color w:val="auto"/>
          <w:sz w:val="24"/>
          <w:szCs w:val="24"/>
        </w:rPr>
        <w:t xml:space="preserve">Na warunkach określonych w niniejszej umowie Zamawiający powierza, a Wykonawca przyjmuje do wykonania zadanie pn. </w:t>
      </w:r>
      <w:r w:rsidR="00A24A10" w:rsidRPr="00A24A10">
        <w:rPr>
          <w:rFonts w:ascii="Times New Roman" w:hAnsi="Times New Roman"/>
          <w:b/>
          <w:color w:val="auto"/>
          <w:sz w:val="24"/>
          <w:szCs w:val="24"/>
        </w:rPr>
        <w:t>„Zakup lekkiego samochodu pożarniczego dla OSP w Przęsławicach”</w:t>
      </w:r>
    </w:p>
    <w:p w14:paraId="0074EE9B" w14:textId="16C9919A" w:rsidR="0080468F" w:rsidRPr="00336E08" w:rsidRDefault="0080468F" w:rsidP="0080468F">
      <w:pPr>
        <w:jc w:val="both"/>
        <w:rPr>
          <w:rFonts w:ascii="Times New Roman" w:hAnsi="Times New Roman"/>
          <w:color w:val="auto"/>
          <w:szCs w:val="24"/>
        </w:rPr>
      </w:pPr>
      <w:r w:rsidRPr="00A24A10">
        <w:rPr>
          <w:rFonts w:ascii="Times New Roman" w:hAnsi="Times New Roman"/>
          <w:color w:val="auto"/>
          <w:szCs w:val="24"/>
        </w:rPr>
        <w:t xml:space="preserve">polegające na dostawie jednego fabrycznie nowego lekkiego </w:t>
      </w:r>
      <w:r w:rsidRPr="00336E08">
        <w:rPr>
          <w:rFonts w:ascii="Times New Roman" w:hAnsi="Times New Roman"/>
          <w:color w:val="auto"/>
          <w:szCs w:val="24"/>
        </w:rPr>
        <w:t>sa</w:t>
      </w:r>
      <w:r w:rsidR="00A24A10">
        <w:rPr>
          <w:rFonts w:ascii="Times New Roman" w:hAnsi="Times New Roman"/>
          <w:color w:val="auto"/>
          <w:szCs w:val="24"/>
        </w:rPr>
        <w:t>mochodu ratowniczo-gaśniczego:</w:t>
      </w:r>
    </w:p>
    <w:p w14:paraId="20F26DE7" w14:textId="77777777" w:rsidR="0080468F" w:rsidRPr="00336E08" w:rsidRDefault="0080468F" w:rsidP="0080468F">
      <w:pPr>
        <w:numPr>
          <w:ilvl w:val="0"/>
          <w:numId w:val="2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marka: ……………………………………………………</w:t>
      </w:r>
    </w:p>
    <w:p w14:paraId="0F6EF63D" w14:textId="77777777" w:rsidR="0080468F" w:rsidRPr="00336E08" w:rsidRDefault="0080468F" w:rsidP="0080468F">
      <w:pPr>
        <w:numPr>
          <w:ilvl w:val="0"/>
          <w:numId w:val="2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model: …………………………………………………….</w:t>
      </w:r>
    </w:p>
    <w:p w14:paraId="2EE92D6F" w14:textId="77777777" w:rsidR="0080468F" w:rsidRPr="00336E08" w:rsidRDefault="0080468F" w:rsidP="0080468F">
      <w:pPr>
        <w:numPr>
          <w:ilvl w:val="0"/>
          <w:numId w:val="2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typ: ………………………………………………………..</w:t>
      </w:r>
    </w:p>
    <w:p w14:paraId="4280BE0C" w14:textId="77777777" w:rsidR="0080468F" w:rsidRPr="00336E08" w:rsidRDefault="0080468F" w:rsidP="0080468F">
      <w:pPr>
        <w:numPr>
          <w:ilvl w:val="0"/>
          <w:numId w:val="2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rok produkcji: …………………………………………..</w:t>
      </w:r>
    </w:p>
    <w:p w14:paraId="6007B5D3" w14:textId="77777777" w:rsidR="0080468F" w:rsidRPr="00336E08" w:rsidRDefault="0080468F" w:rsidP="0080468F">
      <w:p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wraz z wyposażeniem dodatkowym zgodnym z zakresem rzeczowym, który określa Opis przedmiotu zamówienia zawarty w Specyfikacji Warunków Zamówienia (SWZ – Załącznik nr 3) oraz oferta przetargowa Wykonawcy – stanowiące załączniki do niniejszej umowy.</w:t>
      </w:r>
    </w:p>
    <w:p w14:paraId="22D7518C" w14:textId="77777777" w:rsidR="0080468F" w:rsidRPr="00336E08" w:rsidRDefault="0080468F" w:rsidP="0080468F">
      <w:pPr>
        <w:numPr>
          <w:ilvl w:val="0"/>
          <w:numId w:val="3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Miejscem odbioru samochodu pożarniczego będzie siedziba Zamawiającego, tj. Gmina Brochów, Brochów 125, 05-088 Brochów.</w:t>
      </w:r>
    </w:p>
    <w:p w14:paraId="39601EEF" w14:textId="77777777" w:rsidR="0080468F" w:rsidRPr="00336E08" w:rsidRDefault="0080468F" w:rsidP="0080468F">
      <w:pPr>
        <w:numPr>
          <w:ilvl w:val="0"/>
          <w:numId w:val="3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lastRenderedPageBreak/>
        <w:t>Wykonawca zobowiązuje się do pisemnego lub telefonicznego powiadamiania Zamawiającego o postępach w realizacji umowy, ewentualnych problemach czy opóźnieniach w realizacji przedmiotu umowy, również na wniosek Zamawiającego.</w:t>
      </w:r>
    </w:p>
    <w:p w14:paraId="378F7DB5" w14:textId="77777777" w:rsidR="0080468F" w:rsidRPr="00336E08" w:rsidRDefault="0080468F" w:rsidP="0080468F">
      <w:pPr>
        <w:numPr>
          <w:ilvl w:val="0"/>
          <w:numId w:val="3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Wykonawca zobowiązuje się do przeprowadzenia szkolenia dla kierowców/operatorów – minimum </w:t>
      </w:r>
      <w:r w:rsidRPr="00336E08">
        <w:rPr>
          <w:rFonts w:ascii="Times New Roman" w:hAnsi="Times New Roman"/>
          <w:b/>
          <w:bCs/>
          <w:color w:val="auto"/>
          <w:szCs w:val="24"/>
        </w:rPr>
        <w:t>6 osób</w:t>
      </w:r>
      <w:r w:rsidRPr="00336E08">
        <w:rPr>
          <w:rFonts w:ascii="Times New Roman" w:hAnsi="Times New Roman"/>
          <w:color w:val="auto"/>
          <w:szCs w:val="24"/>
        </w:rPr>
        <w:t xml:space="preserve"> wskazanych przez Zamawiającego – w zakresie prawidłowej obsługi dostarczonego samochodu, w ramach wynagrodzenia umownego. Szkolenie zostanie przeprowadzone w dniu odbioru pojazdu od Wykonawcy.</w:t>
      </w:r>
    </w:p>
    <w:p w14:paraId="16D65C27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Xd81ef27eba95e8237b3f30072bc5c32bf8c0c35"/>
      <w:bookmarkEnd w:id="2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§ 2</w:t>
      </w:r>
    </w:p>
    <w:p w14:paraId="3899FE03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oświadczenia-wykonawcy"/>
      <w:bookmarkEnd w:id="3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Oświadczenia Wykonawcy</w:t>
      </w:r>
    </w:p>
    <w:p w14:paraId="06B29BA0" w14:textId="77777777" w:rsidR="0080468F" w:rsidRPr="00336E08" w:rsidRDefault="0080468F" w:rsidP="0080468F">
      <w:p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Wykonawca oświadcza, że:</w:t>
      </w:r>
    </w:p>
    <w:p w14:paraId="0D08F722" w14:textId="77777777" w:rsidR="0080468F" w:rsidRPr="00336E08" w:rsidRDefault="0080468F" w:rsidP="0080468F">
      <w:pPr>
        <w:numPr>
          <w:ilvl w:val="0"/>
          <w:numId w:val="4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Pojazd jest fabrycznie nowy, w pełni sprawny, nieużywany, wolny od jakichkolwiek wad prawnych, w tym wszelkich praw osób trzecich oraz innych obciążeń i zabezpieczeń.</w:t>
      </w:r>
    </w:p>
    <w:p w14:paraId="2BFD9B0F" w14:textId="77777777" w:rsidR="0080468F" w:rsidRPr="00336E08" w:rsidRDefault="0080468F" w:rsidP="0080468F">
      <w:pPr>
        <w:numPr>
          <w:ilvl w:val="0"/>
          <w:numId w:val="4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Samochód pożarniczy spełnia parametry techniczne określone w Szczegółowym opisie przedmiotu zamówienia (Załącznik nr 3 do SWZ) oraz ofercie (Załącznik nr 1 do SWZ). Wyposażenie i parametry techniczne dostarczonego modelu pojazdu, które nie zostały wymienione w opisie przedmiotu zamówienia, nie są gorsze niż w standardowej wersji tego modelu dostępnej w ofercie publicznej.</w:t>
      </w:r>
    </w:p>
    <w:p w14:paraId="2FAFB90E" w14:textId="77777777" w:rsidR="00591872" w:rsidRDefault="0080468F" w:rsidP="0080468F">
      <w:pPr>
        <w:numPr>
          <w:ilvl w:val="0"/>
          <w:numId w:val="4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Pojazd spełnia wymagania określone w: </w:t>
      </w:r>
    </w:p>
    <w:p w14:paraId="450A41A6" w14:textId="77777777" w:rsidR="00591872" w:rsidRPr="00591872" w:rsidRDefault="0080468F" w:rsidP="00591872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color w:val="auto"/>
          <w:szCs w:val="24"/>
        </w:rPr>
      </w:pPr>
      <w:r w:rsidRPr="00591872">
        <w:rPr>
          <w:rFonts w:ascii="Times New Roman" w:hAnsi="Times New Roman"/>
          <w:color w:val="auto"/>
          <w:szCs w:val="24"/>
        </w:rPr>
        <w:t xml:space="preserve">ustawie z dnia 20 czerwca 1997 r. – Prawo o ruchu drogowym </w:t>
      </w:r>
      <w:r w:rsidRPr="00591872">
        <w:rPr>
          <w:rFonts w:ascii="Times New Roman" w:hAnsi="Times New Roman"/>
          <w:i/>
          <w:iCs/>
          <w:color w:val="auto"/>
          <w:szCs w:val="24"/>
        </w:rPr>
        <w:t>(</w:t>
      </w:r>
      <w:r w:rsidR="00591872" w:rsidRPr="00591872">
        <w:rPr>
          <w:rFonts w:ascii="Times New Roman" w:hAnsi="Times New Roman"/>
          <w:i/>
          <w:iCs/>
          <w:color w:val="auto"/>
          <w:szCs w:val="24"/>
        </w:rPr>
        <w:t xml:space="preserve">Dz.U.2024.1251 t.j. z dnia 2024.08.19 </w:t>
      </w:r>
      <w:r w:rsidRPr="00591872">
        <w:rPr>
          <w:rFonts w:ascii="Times New Roman" w:hAnsi="Times New Roman"/>
          <w:i/>
          <w:iCs/>
          <w:color w:val="auto"/>
          <w:szCs w:val="24"/>
        </w:rPr>
        <w:t>ze zm.),</w:t>
      </w:r>
    </w:p>
    <w:p w14:paraId="3A0E7D2B" w14:textId="474C588E" w:rsidR="00591872" w:rsidRDefault="0080468F" w:rsidP="00591872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color w:val="auto"/>
          <w:szCs w:val="24"/>
        </w:rPr>
      </w:pPr>
      <w:r w:rsidRPr="00591872">
        <w:rPr>
          <w:rFonts w:ascii="Times New Roman" w:hAnsi="Times New Roman"/>
          <w:i/>
          <w:iCs/>
          <w:color w:val="auto"/>
          <w:szCs w:val="24"/>
        </w:rPr>
        <w:t xml:space="preserve"> </w:t>
      </w:r>
      <w:r w:rsidRPr="00591872">
        <w:rPr>
          <w:rFonts w:ascii="Times New Roman" w:hAnsi="Times New Roman"/>
          <w:color w:val="auto"/>
          <w:szCs w:val="24"/>
        </w:rPr>
        <w:t xml:space="preserve">rozporządzeniu Ministra Spraw Wewnętrznych i Administracji z dnia 20 czerwca 2007 r. w sprawie wykazu wyrobów służących zapewnieniu bezpieczeństwa publicznego lub ochronie zdrowia i życia oraz mienia, a także zasad wydawania dopuszczenia tych wyrobów do użytkowania </w:t>
      </w:r>
      <w:r w:rsidRPr="00591872">
        <w:rPr>
          <w:rFonts w:ascii="Times New Roman" w:hAnsi="Times New Roman"/>
          <w:i/>
          <w:iCs/>
          <w:color w:val="auto"/>
          <w:szCs w:val="24"/>
        </w:rPr>
        <w:t>(</w:t>
      </w:r>
      <w:r w:rsidR="00591872" w:rsidRPr="00591872">
        <w:rPr>
          <w:rFonts w:ascii="Times New Roman" w:hAnsi="Times New Roman"/>
          <w:i/>
          <w:iCs/>
          <w:color w:val="auto"/>
          <w:szCs w:val="24"/>
        </w:rPr>
        <w:t xml:space="preserve">Dz.U.2007.143.1002 z dnia 2007.08.08 ze </w:t>
      </w:r>
      <w:r w:rsidRPr="00591872">
        <w:rPr>
          <w:rFonts w:ascii="Times New Roman" w:hAnsi="Times New Roman"/>
          <w:i/>
          <w:iCs/>
          <w:color w:val="auto"/>
          <w:szCs w:val="24"/>
        </w:rPr>
        <w:t>zm.),</w:t>
      </w:r>
    </w:p>
    <w:p w14:paraId="3B3261C5" w14:textId="02D5EA32" w:rsidR="0080468F" w:rsidRPr="00591872" w:rsidRDefault="0080468F" w:rsidP="00591872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color w:val="auto"/>
          <w:szCs w:val="24"/>
        </w:rPr>
      </w:pPr>
      <w:r w:rsidRPr="00591872">
        <w:rPr>
          <w:rFonts w:ascii="Times New Roman" w:hAnsi="Times New Roman"/>
          <w:color w:val="auto"/>
          <w:szCs w:val="24"/>
        </w:rPr>
        <w:t xml:space="preserve"> rozporządzeniu Ministrów: Spraw Wewnętrznych i Administracji, Obrony Narodowej, Rozwoju i Finansów oraz Sprawiedliwości z dnia 22 marca 2019 r. w sprawie pojazdów specjalnych i używanych do celów specjalnych Policji, Agencji Bezpieczeństwa Wewnętrznego, Agencji Wywiadu, Służby Kontrwywiadu Wojskowego, Służby Wywiadu Wojskowego, Centralnego Biura Antykorupcyjnego, Straży Granicznej, Służby Ochrony Państwa, Krajowej Administracji Skarbowej, Służby Więziennej i straży pożarnej </w:t>
      </w:r>
      <w:r w:rsidRPr="000974E0">
        <w:rPr>
          <w:rFonts w:ascii="Times New Roman" w:hAnsi="Times New Roman"/>
          <w:i/>
          <w:iCs/>
          <w:color w:val="auto"/>
          <w:szCs w:val="24"/>
        </w:rPr>
        <w:t>(</w:t>
      </w:r>
      <w:r w:rsidR="000974E0" w:rsidRPr="000974E0">
        <w:rPr>
          <w:rFonts w:ascii="Times New Roman" w:hAnsi="Times New Roman"/>
          <w:i/>
          <w:iCs/>
          <w:color w:val="auto"/>
          <w:szCs w:val="24"/>
        </w:rPr>
        <w:t>Dz.U.2019.594 z dnia 2019.03.29 ze zm.</w:t>
      </w:r>
      <w:r w:rsidRPr="000974E0">
        <w:rPr>
          <w:rFonts w:ascii="Times New Roman" w:hAnsi="Times New Roman"/>
          <w:i/>
          <w:iCs/>
          <w:color w:val="auto"/>
          <w:szCs w:val="24"/>
        </w:rPr>
        <w:t>).</w:t>
      </w:r>
    </w:p>
    <w:p w14:paraId="16DD9BCF" w14:textId="77777777" w:rsidR="0080468F" w:rsidRPr="00336E08" w:rsidRDefault="0080468F" w:rsidP="0080468F">
      <w:pPr>
        <w:numPr>
          <w:ilvl w:val="0"/>
          <w:numId w:val="4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Pojazd spełnia wymagania określone normami </w:t>
      </w:r>
      <w:r w:rsidRPr="00336E08">
        <w:rPr>
          <w:rFonts w:ascii="Times New Roman" w:hAnsi="Times New Roman"/>
          <w:b/>
          <w:bCs/>
          <w:color w:val="auto"/>
          <w:szCs w:val="24"/>
        </w:rPr>
        <w:t>PN-EN 1846-1</w:t>
      </w:r>
      <w:r w:rsidRPr="00336E08">
        <w:rPr>
          <w:rFonts w:ascii="Times New Roman" w:hAnsi="Times New Roman"/>
          <w:color w:val="auto"/>
          <w:szCs w:val="24"/>
        </w:rPr>
        <w:t xml:space="preserve"> i </w:t>
      </w:r>
      <w:r w:rsidRPr="00336E08">
        <w:rPr>
          <w:rFonts w:ascii="Times New Roman" w:hAnsi="Times New Roman"/>
          <w:b/>
          <w:bCs/>
          <w:color w:val="auto"/>
          <w:szCs w:val="24"/>
        </w:rPr>
        <w:t>PN-EN 1846-2</w:t>
      </w:r>
      <w:r w:rsidRPr="00336E08">
        <w:rPr>
          <w:rFonts w:ascii="Times New Roman" w:hAnsi="Times New Roman"/>
          <w:color w:val="auto"/>
          <w:szCs w:val="24"/>
        </w:rPr>
        <w:t>.</w:t>
      </w:r>
    </w:p>
    <w:p w14:paraId="4EAF147D" w14:textId="77777777" w:rsidR="0080468F" w:rsidRPr="00336E08" w:rsidRDefault="0080468F" w:rsidP="0080468F">
      <w:pPr>
        <w:numPr>
          <w:ilvl w:val="0"/>
          <w:numId w:val="4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Wszelkie opłaty, podatki i ubezpieczenia, jakie Wykonawca jest zobowiązany ponosić z tytułu przedmiotu umowy do dnia sprzedaży, zostały uregulowane.</w:t>
      </w:r>
    </w:p>
    <w:p w14:paraId="2DB1D368" w14:textId="2B253342" w:rsidR="0080468F" w:rsidRPr="00336E08" w:rsidRDefault="0080468F" w:rsidP="0080468F">
      <w:pPr>
        <w:numPr>
          <w:ilvl w:val="0"/>
          <w:numId w:val="4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lastRenderedPageBreak/>
        <w:t xml:space="preserve">Pojazd posiada ważne świadectwo dopuszczenia do użytkowania w ochronie przeciwpożarowej na terenie Polski (CNBOP), wydane na podstawie rozporządzenia Ministra Spraw Wewnętrznych i Administracji z dnia 20 czerwca 2007 r. </w:t>
      </w:r>
      <w:r w:rsidR="000974E0" w:rsidRPr="00591872">
        <w:rPr>
          <w:rFonts w:ascii="Times New Roman" w:hAnsi="Times New Roman"/>
          <w:i/>
          <w:iCs/>
          <w:color w:val="auto"/>
          <w:szCs w:val="24"/>
        </w:rPr>
        <w:t>(Dz.U.2007.143.1002 z dnia 2007.08.08 ze zm.),</w:t>
      </w:r>
    </w:p>
    <w:p w14:paraId="1A080803" w14:textId="77777777" w:rsidR="0080468F" w:rsidRPr="00336E08" w:rsidRDefault="0080468F" w:rsidP="0080468F">
      <w:pPr>
        <w:numPr>
          <w:ilvl w:val="0"/>
          <w:numId w:val="4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Pojazd spełnia wszystkie warunki formalne i prawne niezbędne do rejestracji i posiada odpowiednią dokumentację.</w:t>
      </w:r>
    </w:p>
    <w:p w14:paraId="41281CA7" w14:textId="77777777" w:rsidR="0080468F" w:rsidRPr="00336E08" w:rsidRDefault="0080468F" w:rsidP="0080468F">
      <w:pPr>
        <w:numPr>
          <w:ilvl w:val="0"/>
          <w:numId w:val="4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Pojazd jest sprawny i gotowy do natychmiastowego użycia.</w:t>
      </w:r>
    </w:p>
    <w:p w14:paraId="3AE00A09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Xef03a29bf06dda7befac55709c21a3c23ee102d"/>
      <w:bookmarkEnd w:id="4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§ 3</w:t>
      </w:r>
    </w:p>
    <w:p w14:paraId="3FEDCD2B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wynagrodzenie"/>
      <w:bookmarkEnd w:id="5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Wynagrodzenie</w:t>
      </w:r>
    </w:p>
    <w:p w14:paraId="20E4B28E" w14:textId="77777777" w:rsidR="0080468F" w:rsidRPr="00336E08" w:rsidRDefault="0080468F" w:rsidP="0080468F">
      <w:pPr>
        <w:numPr>
          <w:ilvl w:val="0"/>
          <w:numId w:val="5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Strony ustalają jako obowiązującą formę wynagrodzenia wynagrodzenie ryczałtowe w kwocie:</w:t>
      </w:r>
    </w:p>
    <w:p w14:paraId="00A2B374" w14:textId="77777777" w:rsidR="0080468F" w:rsidRPr="00336E08" w:rsidRDefault="0080468F" w:rsidP="0080468F">
      <w:pPr>
        <w:numPr>
          <w:ilvl w:val="0"/>
          <w:numId w:val="1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Wynagrodzenie netto: ……………………………………… zł Podatek VAT 23%: ………………………………………… zł </w:t>
      </w:r>
      <w:r w:rsidRPr="00336E08">
        <w:rPr>
          <w:rFonts w:ascii="Times New Roman" w:hAnsi="Times New Roman"/>
          <w:b/>
          <w:bCs/>
          <w:color w:val="auto"/>
          <w:szCs w:val="24"/>
        </w:rPr>
        <w:t>Wynagrodzenie brutto: ……………………………………… zł</w:t>
      </w:r>
      <w:r w:rsidRPr="00336E08">
        <w:rPr>
          <w:rFonts w:ascii="Times New Roman" w:hAnsi="Times New Roman"/>
          <w:color w:val="auto"/>
          <w:szCs w:val="24"/>
        </w:rPr>
        <w:t xml:space="preserve"> (słownie: ……………………………………………………………………………………………)</w:t>
      </w:r>
    </w:p>
    <w:p w14:paraId="7CCB0FA6" w14:textId="14877F57" w:rsidR="0080468F" w:rsidRPr="00336E08" w:rsidRDefault="0080468F" w:rsidP="0080468F">
      <w:pPr>
        <w:numPr>
          <w:ilvl w:val="0"/>
          <w:numId w:val="5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Wynagrodzenie brutto obejmuje wszystkie koszty Wykonawcy (bezpośrednie i pośrednie) niezbędne do terminowego i prawidłowego wykonania przedmiotu zamówienia, w tym w szczególności: zysk Wykonawcy, wszelkie przewidziane prawem podatki i opłaty (w szczególności podatek VAT), koszty transportu samochodu do siedziby Zamawiającego, koszty opracowania i dostarczenia dokumentacji technicznej pojazdu oraz jego wyposażenia, koszty szkolenia co najmniej 6 osób wskazanych przez Zamawiającego, </w:t>
      </w:r>
      <w:bookmarkStart w:id="7" w:name="_GoBack"/>
      <w:bookmarkEnd w:id="7"/>
      <w:r w:rsidRPr="00336E08">
        <w:rPr>
          <w:rFonts w:ascii="Times New Roman" w:hAnsi="Times New Roman"/>
          <w:color w:val="auto"/>
          <w:szCs w:val="24"/>
        </w:rPr>
        <w:t>koszty montażu sprzętu dostarczonego przez Zamawiającego na etapie realizacji umowy, a także ryzyko Wykonawcy z tytułu oszacowania wszelkich kosztów związanych z realizacją przedmiotu zamówienia.</w:t>
      </w:r>
    </w:p>
    <w:p w14:paraId="15246173" w14:textId="77777777" w:rsidR="0080468F" w:rsidRPr="00336E08" w:rsidRDefault="0080468F" w:rsidP="0080468F">
      <w:pPr>
        <w:numPr>
          <w:ilvl w:val="0"/>
          <w:numId w:val="5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Wysokość wynagrodzenia brutto, o którym mowa w ust. 1, jest ostateczna i Wykonawca oświadcza, że uwzględnił w niej wszystkie posiadane informacje o przedmiocie zamówienia. Niedoszacowanie, pominięcie oraz brak rozpoznania zakresu przedmiotu zamówienia nie może być podstawą żądania zmiany wysokości wynagrodzenia ryczałtowego brutto.</w:t>
      </w:r>
    </w:p>
    <w:p w14:paraId="2FBB2776" w14:textId="77777777" w:rsidR="0080468F" w:rsidRPr="00336E08" w:rsidRDefault="0080468F" w:rsidP="0080468F">
      <w:pPr>
        <w:numPr>
          <w:ilvl w:val="0"/>
          <w:numId w:val="5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 razie wzrostu kosztów wytworzenia lub ceny nabycia pojazdu różnica pomiędzy kosztami wytworzenia lub ceną nabycia a ceną złożoną przez Wykonawcę w ofercie obciąża Wykonawcę.</w:t>
      </w:r>
    </w:p>
    <w:p w14:paraId="39E59390" w14:textId="77777777" w:rsidR="0080468F" w:rsidRPr="00336E08" w:rsidRDefault="0080468F" w:rsidP="0080468F">
      <w:pPr>
        <w:numPr>
          <w:ilvl w:val="0"/>
          <w:numId w:val="5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 przypadku wzrostu podatku od towarów i usług wynagrodzenie ryczałtowe brutto, o którym mowa w ust. 1, nie ulega zmianie. W takim przypadku, w celu zachowania ceny oferty, Wykonawca obniża odpowiednio cenę netto.</w:t>
      </w:r>
    </w:p>
    <w:p w14:paraId="375ACFE8" w14:textId="77777777" w:rsidR="0080468F" w:rsidRPr="00336E08" w:rsidRDefault="0080468F" w:rsidP="0080468F">
      <w:pPr>
        <w:numPr>
          <w:ilvl w:val="0"/>
          <w:numId w:val="5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lastRenderedPageBreak/>
        <w:t xml:space="preserve">Płatność z tytułu realizacji zamówienia nastąpi przelewem na konto bankowe Wykonawcy wskazane na wystawionej fakturze, w ciągu </w:t>
      </w:r>
      <w:r w:rsidRPr="00336E08">
        <w:rPr>
          <w:rFonts w:ascii="Times New Roman" w:hAnsi="Times New Roman"/>
          <w:b/>
          <w:bCs/>
          <w:color w:val="auto"/>
          <w:szCs w:val="24"/>
        </w:rPr>
        <w:t>30 dni</w:t>
      </w:r>
      <w:r w:rsidRPr="00336E08">
        <w:rPr>
          <w:rFonts w:ascii="Times New Roman" w:hAnsi="Times New Roman"/>
          <w:color w:val="auto"/>
          <w:szCs w:val="24"/>
        </w:rPr>
        <w:t xml:space="preserve"> od daty otrzymania przez Zamawiającego prawidłowo wystawionej faktury.</w:t>
      </w:r>
    </w:p>
    <w:p w14:paraId="31E6D3E5" w14:textId="77777777" w:rsidR="0080468F" w:rsidRPr="00336E08" w:rsidRDefault="0080468F" w:rsidP="0080468F">
      <w:pPr>
        <w:numPr>
          <w:ilvl w:val="0"/>
          <w:numId w:val="5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Wykonawca będzie uprawniony do wystawienia faktury po dostarczeniu pojazdu oraz dokonaniu jego odbioru przez Zamawiającego. Podstawę do wystawienia faktury stanowi protokół odbioru podpisany </w:t>
      </w:r>
      <w:r w:rsidRPr="00336E08">
        <w:rPr>
          <w:rFonts w:ascii="Times New Roman" w:hAnsi="Times New Roman"/>
          <w:b/>
          <w:bCs/>
          <w:color w:val="auto"/>
          <w:szCs w:val="24"/>
        </w:rPr>
        <w:t>bez zastrzeżeń</w:t>
      </w:r>
      <w:r w:rsidRPr="00336E08">
        <w:rPr>
          <w:rFonts w:ascii="Times New Roman" w:hAnsi="Times New Roman"/>
          <w:color w:val="auto"/>
          <w:szCs w:val="24"/>
        </w:rPr>
        <w:t xml:space="preserve"> przez przedstawicieli obu Stron umowy.</w:t>
      </w:r>
    </w:p>
    <w:p w14:paraId="7F5BBF25" w14:textId="77777777" w:rsidR="0080468F" w:rsidRPr="00753B00" w:rsidRDefault="0080468F" w:rsidP="0080468F">
      <w:pPr>
        <w:numPr>
          <w:ilvl w:val="0"/>
          <w:numId w:val="5"/>
        </w:numPr>
        <w:jc w:val="both"/>
        <w:rPr>
          <w:rFonts w:ascii="Times New Roman" w:hAnsi="Times New Roman"/>
          <w:color w:val="auto"/>
          <w:szCs w:val="24"/>
        </w:rPr>
      </w:pPr>
      <w:r w:rsidRPr="00753B00">
        <w:rPr>
          <w:rFonts w:ascii="Times New Roman" w:hAnsi="Times New Roman"/>
          <w:color w:val="auto"/>
          <w:szCs w:val="24"/>
        </w:rPr>
        <w:t>Za dzień zapłaty Strony uznają dzień obciążenia rachunku bankowego Zamawiającego.</w:t>
      </w:r>
    </w:p>
    <w:p w14:paraId="2DF47DB0" w14:textId="77777777" w:rsidR="00753B00" w:rsidRDefault="0080468F" w:rsidP="0080468F">
      <w:pPr>
        <w:numPr>
          <w:ilvl w:val="0"/>
          <w:numId w:val="5"/>
        </w:numPr>
        <w:jc w:val="both"/>
        <w:rPr>
          <w:rFonts w:ascii="Times New Roman" w:hAnsi="Times New Roman"/>
          <w:color w:val="auto"/>
          <w:szCs w:val="24"/>
        </w:rPr>
      </w:pPr>
      <w:r w:rsidRPr="00753B00">
        <w:rPr>
          <w:rFonts w:ascii="Times New Roman" w:hAnsi="Times New Roman"/>
          <w:color w:val="auto"/>
          <w:szCs w:val="24"/>
        </w:rPr>
        <w:t xml:space="preserve">Faktura powinna być wystawiona w następujący sposób: </w:t>
      </w:r>
    </w:p>
    <w:p w14:paraId="130678C8" w14:textId="77777777" w:rsidR="00770D26" w:rsidRDefault="0080468F" w:rsidP="00753B00">
      <w:pPr>
        <w:ind w:left="720"/>
        <w:jc w:val="both"/>
        <w:rPr>
          <w:rFonts w:ascii="Times New Roman" w:hAnsi="Times New Roman"/>
          <w:b/>
          <w:bCs/>
          <w:color w:val="auto"/>
          <w:szCs w:val="24"/>
        </w:rPr>
      </w:pPr>
      <w:r w:rsidRPr="00753B00">
        <w:rPr>
          <w:rFonts w:ascii="Times New Roman" w:hAnsi="Times New Roman"/>
          <w:b/>
          <w:bCs/>
          <w:color w:val="auto"/>
          <w:szCs w:val="24"/>
        </w:rPr>
        <w:t>Nabywca: Gmina Brochów, Brochów 125, 05-088 Brochów, NIP: 837 169 27 23</w:t>
      </w:r>
      <w:r w:rsidR="00753B00" w:rsidRPr="00753B00">
        <w:rPr>
          <w:rFonts w:ascii="Times New Roman" w:hAnsi="Times New Roman"/>
          <w:b/>
          <w:bCs/>
          <w:color w:val="auto"/>
          <w:szCs w:val="24"/>
        </w:rPr>
        <w:t xml:space="preserve">, </w:t>
      </w:r>
    </w:p>
    <w:p w14:paraId="7DC0EF2A" w14:textId="5E3489A6" w:rsidR="0080468F" w:rsidRPr="00753B00" w:rsidRDefault="00753B00" w:rsidP="00753B00">
      <w:pPr>
        <w:ind w:left="720"/>
        <w:jc w:val="both"/>
        <w:rPr>
          <w:rFonts w:ascii="Times New Roman" w:hAnsi="Times New Roman"/>
          <w:color w:val="auto"/>
          <w:szCs w:val="24"/>
        </w:rPr>
      </w:pPr>
      <w:r w:rsidRPr="00753B00">
        <w:rPr>
          <w:rFonts w:ascii="Times New Roman" w:hAnsi="Times New Roman"/>
          <w:b/>
          <w:bCs/>
          <w:color w:val="auto"/>
          <w:szCs w:val="24"/>
        </w:rPr>
        <w:t>O</w:t>
      </w:r>
      <w:r w:rsidR="00770D26">
        <w:rPr>
          <w:rFonts w:ascii="Times New Roman" w:hAnsi="Times New Roman"/>
          <w:b/>
          <w:bCs/>
          <w:color w:val="auto"/>
          <w:szCs w:val="24"/>
        </w:rPr>
        <w:t xml:space="preserve">dbiorca: </w:t>
      </w:r>
      <w:r w:rsidRPr="00753B00">
        <w:rPr>
          <w:rFonts w:ascii="Times New Roman" w:hAnsi="Times New Roman"/>
          <w:b/>
          <w:bCs/>
          <w:color w:val="auto"/>
          <w:szCs w:val="24"/>
        </w:rPr>
        <w:t>Urząd Gminy Brochów, Brochów 125, 05-088 Brochów, NIP: 531-14-11-506</w:t>
      </w:r>
    </w:p>
    <w:p w14:paraId="6DA420DB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X0a9640853b13c14407b6d9197ec1fde6a125494"/>
      <w:bookmarkEnd w:id="6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§ 4</w:t>
      </w:r>
    </w:p>
    <w:p w14:paraId="4C8D627A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9" w:name="odpowiedzialność-przy-odbiorze"/>
      <w:bookmarkEnd w:id="8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Odpowiedzialność przy odbiorze</w:t>
      </w:r>
    </w:p>
    <w:p w14:paraId="6707B1F8" w14:textId="77777777" w:rsidR="0080468F" w:rsidRPr="00336E08" w:rsidRDefault="0080468F" w:rsidP="0080468F">
      <w:p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Podpisanie przez Zamawiającego protokołu odbioru, o którym mowa w § 3 ust. 7, nie zwalnia Wykonawcy z odpowiedzialności za ewentualne wady przedmiotu dostawy, w tym niezgodność z kryteriami opisanymi w OPZ, SWZ i ofercie Wykonawcy.</w:t>
      </w:r>
    </w:p>
    <w:p w14:paraId="2D435428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X40f5849a5ca4bbed4d445ec762b06967025d7a2"/>
      <w:bookmarkEnd w:id="9"/>
      <w:r w:rsidRPr="00336E08">
        <w:rPr>
          <w:rFonts w:ascii="Times New Roman" w:hAnsi="Times New Roman" w:cs="Times New Roman"/>
          <w:color w:val="auto"/>
          <w:sz w:val="24"/>
          <w:szCs w:val="24"/>
        </w:rPr>
        <w:t>§ 5</w:t>
      </w:r>
    </w:p>
    <w:p w14:paraId="0B004CF0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X5ac89031c52996bbcb883800dfc605fa765cc7a"/>
      <w:bookmarkEnd w:id="10"/>
      <w:r w:rsidRPr="00336E08">
        <w:rPr>
          <w:rFonts w:ascii="Times New Roman" w:hAnsi="Times New Roman" w:cs="Times New Roman"/>
          <w:color w:val="auto"/>
          <w:sz w:val="24"/>
          <w:szCs w:val="24"/>
        </w:rPr>
        <w:t>Terminy realizacji i odbiór przedmiotu zamówienia</w:t>
      </w:r>
    </w:p>
    <w:p w14:paraId="259454D4" w14:textId="4E542EB4" w:rsidR="0080468F" w:rsidRPr="00753B00" w:rsidRDefault="0080468F" w:rsidP="0080468F">
      <w:pPr>
        <w:numPr>
          <w:ilvl w:val="0"/>
          <w:numId w:val="6"/>
        </w:numPr>
        <w:jc w:val="both"/>
        <w:rPr>
          <w:rFonts w:ascii="Times New Roman" w:hAnsi="Times New Roman"/>
          <w:color w:val="auto"/>
          <w:szCs w:val="24"/>
        </w:rPr>
      </w:pPr>
      <w:r w:rsidRPr="00753B00">
        <w:rPr>
          <w:rFonts w:ascii="Times New Roman" w:hAnsi="Times New Roman"/>
          <w:color w:val="auto"/>
          <w:szCs w:val="24"/>
        </w:rPr>
        <w:t xml:space="preserve">Wykonawca zobowiązany jest zrealizować przedmiot zamówienia w terminie </w:t>
      </w:r>
      <w:r w:rsidRPr="00753B00">
        <w:rPr>
          <w:rFonts w:ascii="Times New Roman" w:hAnsi="Times New Roman"/>
          <w:b/>
          <w:bCs/>
          <w:color w:val="auto"/>
          <w:szCs w:val="24"/>
        </w:rPr>
        <w:t xml:space="preserve">od dnia zawarcia umowy do dnia </w:t>
      </w:r>
      <w:r w:rsidR="00753B00" w:rsidRPr="00753B00">
        <w:rPr>
          <w:rFonts w:ascii="Times New Roman" w:hAnsi="Times New Roman"/>
          <w:b/>
          <w:bCs/>
          <w:color w:val="auto"/>
          <w:szCs w:val="24"/>
        </w:rPr>
        <w:t>30.10.</w:t>
      </w:r>
      <w:r w:rsidRPr="00753B00">
        <w:rPr>
          <w:rFonts w:ascii="Times New Roman" w:hAnsi="Times New Roman"/>
          <w:b/>
          <w:bCs/>
          <w:color w:val="auto"/>
          <w:szCs w:val="24"/>
        </w:rPr>
        <w:t>202</w:t>
      </w:r>
      <w:r w:rsidR="00336E08" w:rsidRPr="00753B00">
        <w:rPr>
          <w:rFonts w:ascii="Times New Roman" w:hAnsi="Times New Roman"/>
          <w:b/>
          <w:bCs/>
          <w:color w:val="auto"/>
          <w:szCs w:val="24"/>
        </w:rPr>
        <w:t>6</w:t>
      </w:r>
      <w:r w:rsidRPr="00753B00">
        <w:rPr>
          <w:rFonts w:ascii="Times New Roman" w:hAnsi="Times New Roman"/>
          <w:b/>
          <w:bCs/>
          <w:color w:val="auto"/>
          <w:szCs w:val="24"/>
        </w:rPr>
        <w:t xml:space="preserve"> r.</w:t>
      </w:r>
    </w:p>
    <w:p w14:paraId="468700FD" w14:textId="77777777" w:rsidR="0080468F" w:rsidRPr="00336E08" w:rsidRDefault="0080468F" w:rsidP="0080468F">
      <w:pPr>
        <w:numPr>
          <w:ilvl w:val="0"/>
          <w:numId w:val="6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Wykonawca zawiadomi pisemnie Zamawiającego, z co najmniej </w:t>
      </w:r>
      <w:r w:rsidRPr="00336E08">
        <w:rPr>
          <w:rFonts w:ascii="Times New Roman" w:hAnsi="Times New Roman"/>
          <w:b/>
          <w:bCs/>
          <w:color w:val="auto"/>
          <w:szCs w:val="24"/>
        </w:rPr>
        <w:t>5-dniowym</w:t>
      </w:r>
      <w:r w:rsidRPr="00336E08">
        <w:rPr>
          <w:rFonts w:ascii="Times New Roman" w:hAnsi="Times New Roman"/>
          <w:color w:val="auto"/>
          <w:szCs w:val="24"/>
        </w:rPr>
        <w:t xml:space="preserve"> wyprzedzeniem, o gotowości dostarczenia przedmiotu umowy.</w:t>
      </w:r>
    </w:p>
    <w:p w14:paraId="443DB7B0" w14:textId="77777777" w:rsidR="0080468F" w:rsidRPr="00336E08" w:rsidRDefault="0080468F" w:rsidP="0080468F">
      <w:pPr>
        <w:numPr>
          <w:ilvl w:val="0"/>
          <w:numId w:val="6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Odbiór przedmiotu umowy odbędzie się w siedzibie Zamawiającego lub w siedzibie Wykonawcy – wg wyboru Zamawiającego – w obecności przedstawicieli Stron umowy, w terminie ustalonym przez obie Strony.</w:t>
      </w:r>
    </w:p>
    <w:p w14:paraId="0EBCA33F" w14:textId="77777777" w:rsidR="0080468F" w:rsidRPr="00336E08" w:rsidRDefault="0080468F" w:rsidP="0080468F">
      <w:pPr>
        <w:numPr>
          <w:ilvl w:val="0"/>
          <w:numId w:val="6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Podstawą odbioru przedmiotu umowy jest protokół odbioru podpisany bez zastrzeżeń przez przedstawicieli obu Stron, sporządzony w dwóch jednobrzmiących egzemplarzach, po jednym dla każdej ze Stron.</w:t>
      </w:r>
    </w:p>
    <w:p w14:paraId="75CF6639" w14:textId="77777777" w:rsidR="0080468F" w:rsidRPr="00336E08" w:rsidRDefault="0080468F" w:rsidP="0080468F">
      <w:pPr>
        <w:numPr>
          <w:ilvl w:val="0"/>
          <w:numId w:val="6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Wraz z pojazdem Wykonawca przekaże m.in. dokumenty niezbędne do zarejestrowania samochodu, instrukcję obsługi i konserwacji oraz książkę serwisową w języku polskim, dokumenty gwarancyjne, wymagane certyfikaty i atesty według Specyfikacji Technicznej.</w:t>
      </w:r>
    </w:p>
    <w:p w14:paraId="30919DB5" w14:textId="77777777" w:rsidR="0080468F" w:rsidRPr="00336E08" w:rsidRDefault="0080468F" w:rsidP="0080468F">
      <w:pPr>
        <w:numPr>
          <w:ilvl w:val="0"/>
          <w:numId w:val="6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Wykonawca wyda Zamawiającemu:</w:t>
      </w:r>
    </w:p>
    <w:p w14:paraId="5D5BEC1D" w14:textId="77777777" w:rsidR="0080468F" w:rsidRPr="00336E08" w:rsidRDefault="0080468F" w:rsidP="0080468F">
      <w:pPr>
        <w:numPr>
          <w:ilvl w:val="1"/>
          <w:numId w:val="7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dokumenty niezbędne do zarejestrowania pojazdu jako pojazd specjalny pożarniczy,</w:t>
      </w:r>
    </w:p>
    <w:p w14:paraId="2A7DF9B1" w14:textId="77777777" w:rsidR="0080468F" w:rsidRPr="00336E08" w:rsidRDefault="0080468F" w:rsidP="0080468F">
      <w:pPr>
        <w:numPr>
          <w:ilvl w:val="1"/>
          <w:numId w:val="7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lastRenderedPageBreak/>
        <w:t>świadectwo dopuszczenia do użytkowania jako pojazd uprzywilejowany – specjalny pożarniczy, ze świadectwem dopuszczenia wydanym przez Centrum Naukowo-Badawcze Ochrony Przeciwpożarowej (CNBOP),</w:t>
      </w:r>
    </w:p>
    <w:p w14:paraId="3DE0B705" w14:textId="77777777" w:rsidR="0080468F" w:rsidRPr="00336E08" w:rsidRDefault="0080468F" w:rsidP="0080468F">
      <w:pPr>
        <w:numPr>
          <w:ilvl w:val="1"/>
          <w:numId w:val="7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świadectwo zgodności WE (COC) lub świadectwo homologacji typu,</w:t>
      </w:r>
    </w:p>
    <w:p w14:paraId="70DA0BBC" w14:textId="77777777" w:rsidR="0080468F" w:rsidRPr="00336E08" w:rsidRDefault="0080468F" w:rsidP="0080468F">
      <w:pPr>
        <w:numPr>
          <w:ilvl w:val="1"/>
          <w:numId w:val="7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wszelkie dokumenty niezbędne do rejestracji pojazdu wraz z wyposażeniem.</w:t>
      </w:r>
    </w:p>
    <w:p w14:paraId="78013217" w14:textId="77777777" w:rsidR="0080468F" w:rsidRPr="00753B00" w:rsidRDefault="0080468F" w:rsidP="0080468F">
      <w:pPr>
        <w:numPr>
          <w:ilvl w:val="0"/>
          <w:numId w:val="6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W przypadku stwierdzenia usterek dotyczących przedmiotu umowy Wykonawca zobowiązuje </w:t>
      </w:r>
      <w:r w:rsidRPr="00753B00">
        <w:rPr>
          <w:rFonts w:ascii="Times New Roman" w:hAnsi="Times New Roman"/>
          <w:color w:val="auto"/>
          <w:szCs w:val="24"/>
        </w:rPr>
        <w:t>się do ich niezwłocznego usunięcia lub wymiany przedmiotu umowy na wolny od usterek.</w:t>
      </w:r>
    </w:p>
    <w:p w14:paraId="60EB93DD" w14:textId="77777777" w:rsidR="0080468F" w:rsidRPr="00336E08" w:rsidRDefault="0080468F" w:rsidP="0080468F">
      <w:pPr>
        <w:numPr>
          <w:ilvl w:val="0"/>
          <w:numId w:val="6"/>
        </w:numPr>
        <w:jc w:val="both"/>
        <w:rPr>
          <w:rFonts w:ascii="Times New Roman" w:hAnsi="Times New Roman"/>
          <w:color w:val="auto"/>
          <w:szCs w:val="24"/>
        </w:rPr>
      </w:pPr>
      <w:r w:rsidRPr="00753B00">
        <w:rPr>
          <w:rFonts w:ascii="Times New Roman" w:hAnsi="Times New Roman"/>
          <w:color w:val="auto"/>
          <w:szCs w:val="24"/>
        </w:rPr>
        <w:t xml:space="preserve">W przypadku stwierdzenia, że przedstawiony do odbioru przedmiot umowy nie odpowiada opisowi zawartemu w OPZ i SWZ, Wykonawca zobowiązuje się do niezwłocznego dokonania zmian zgodnie z opisem lub wymiany przedmiotu umowy na </w:t>
      </w:r>
      <w:r w:rsidRPr="00336E08">
        <w:rPr>
          <w:rFonts w:ascii="Times New Roman" w:hAnsi="Times New Roman"/>
          <w:color w:val="auto"/>
          <w:szCs w:val="24"/>
        </w:rPr>
        <w:t>zgodny z opisem.</w:t>
      </w:r>
    </w:p>
    <w:p w14:paraId="48947AB3" w14:textId="77777777" w:rsidR="0080468F" w:rsidRPr="00336E08" w:rsidRDefault="0080468F" w:rsidP="0080468F">
      <w:pPr>
        <w:numPr>
          <w:ilvl w:val="0"/>
          <w:numId w:val="6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 przypadkach, o których mowa w ust. 7 i 8, zostanie sporządzony protokół stwierdzający zaistniałe usterki lub niezgodności w stosunku do postanowień niniejszej umowy. Protokół sporządza się w dwóch jednobrzmiących egzemplarzach, po jednym dla każdej ze Stron.</w:t>
      </w:r>
    </w:p>
    <w:p w14:paraId="0333F0B5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2" w:name="X9a28d38b27d077bf9fe4f5a49e1b2087c4e7902"/>
      <w:bookmarkEnd w:id="11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§ 6</w:t>
      </w:r>
    </w:p>
    <w:p w14:paraId="7AA614C2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warunki-gwarancji"/>
      <w:bookmarkEnd w:id="12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Warunki gwarancji</w:t>
      </w:r>
    </w:p>
    <w:p w14:paraId="507761D8" w14:textId="6E0F43E1" w:rsidR="0080468F" w:rsidRPr="00336E08" w:rsidRDefault="0080468F" w:rsidP="0080468F">
      <w:p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Wykonawca udziela Zamawiającemu na przedmiot umowy gwarancji na okres </w:t>
      </w:r>
      <w:r w:rsidR="00336E08">
        <w:rPr>
          <w:rFonts w:ascii="Times New Roman" w:hAnsi="Times New Roman"/>
          <w:b/>
          <w:bCs/>
          <w:color w:val="auto"/>
          <w:szCs w:val="24"/>
        </w:rPr>
        <w:t xml:space="preserve">___________ </w:t>
      </w:r>
      <w:r w:rsidRPr="00336E08">
        <w:rPr>
          <w:rFonts w:ascii="Times New Roman" w:hAnsi="Times New Roman"/>
          <w:b/>
          <w:bCs/>
          <w:color w:val="auto"/>
          <w:szCs w:val="24"/>
        </w:rPr>
        <w:t>miesięcy</w:t>
      </w:r>
      <w:r w:rsidRPr="00336E08">
        <w:rPr>
          <w:rFonts w:ascii="Times New Roman" w:hAnsi="Times New Roman"/>
          <w:color w:val="auto"/>
          <w:szCs w:val="24"/>
        </w:rPr>
        <w:t xml:space="preserve"> (minimalny wymagany okres: 24 miesiące). Okres gwarancji liczy się od daty odbioru faktycznego przedmiotu umowy.</w:t>
      </w:r>
    </w:p>
    <w:p w14:paraId="0EF186B2" w14:textId="77777777" w:rsidR="0080468F" w:rsidRPr="00336E08" w:rsidRDefault="0080468F" w:rsidP="0080468F">
      <w:pPr>
        <w:numPr>
          <w:ilvl w:val="0"/>
          <w:numId w:val="8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Gwarancja będzie świadczona przez producenta lub autoryzowany przez niego serwis, na koszt Wykonawcy w siedzibie Wykonawcy, a jeżeli jest to technicznie niemożliwe – w innym ustalonym wcześniej miejscu.</w:t>
      </w:r>
    </w:p>
    <w:p w14:paraId="62C90B5E" w14:textId="77777777" w:rsidR="0080468F" w:rsidRPr="00336E08" w:rsidRDefault="0080468F" w:rsidP="0080468F">
      <w:pPr>
        <w:numPr>
          <w:ilvl w:val="0"/>
          <w:numId w:val="8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Wykonawca gwarantuje najwyższą jakość dostarczonego przedmiotu umowy. Odpowiedzialność z tytułu gwarancji jakości obejmuje zarówno wady powstałe z przyczyn tkwiących w przedmiocie umowy w chwili odbioru, jak i wszelkie inne wady fizyczne powstałe z przyczyn, za które Wykonawca ponosi odpowiedzialność, jeżeli ujawnią się w ciągu terminu obowiązywania gwarancji.</w:t>
      </w:r>
    </w:p>
    <w:p w14:paraId="55C5F189" w14:textId="4A46A803" w:rsidR="0080468F" w:rsidRPr="00336E08" w:rsidRDefault="0080468F" w:rsidP="0080468F">
      <w:pPr>
        <w:numPr>
          <w:ilvl w:val="0"/>
          <w:numId w:val="8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Wykonawca przystąpi do usunięcia usterki w ciągu </w:t>
      </w:r>
      <w:r w:rsidRPr="00336E08">
        <w:rPr>
          <w:rFonts w:ascii="Times New Roman" w:hAnsi="Times New Roman"/>
          <w:b/>
          <w:bCs/>
          <w:color w:val="auto"/>
          <w:szCs w:val="24"/>
        </w:rPr>
        <w:t>3 dni</w:t>
      </w:r>
      <w:r w:rsidR="00336E08">
        <w:rPr>
          <w:rFonts w:ascii="Times New Roman" w:hAnsi="Times New Roman"/>
          <w:b/>
          <w:bCs/>
          <w:color w:val="auto"/>
          <w:szCs w:val="24"/>
        </w:rPr>
        <w:t xml:space="preserve"> roboczych</w:t>
      </w:r>
      <w:r w:rsidRPr="00336E08">
        <w:rPr>
          <w:rFonts w:ascii="Times New Roman" w:hAnsi="Times New Roman"/>
          <w:color w:val="auto"/>
          <w:szCs w:val="24"/>
        </w:rPr>
        <w:t xml:space="preserve"> od jej zgłoszenia przez Zamawiającego.</w:t>
      </w:r>
    </w:p>
    <w:p w14:paraId="25CFED30" w14:textId="77777777" w:rsidR="0080468F" w:rsidRPr="00336E08" w:rsidRDefault="0080468F" w:rsidP="0080468F">
      <w:pPr>
        <w:numPr>
          <w:ilvl w:val="0"/>
          <w:numId w:val="8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Naprawa gwarancyjna będzie wykonana w terminie nie dłuższym niż </w:t>
      </w:r>
      <w:r w:rsidRPr="00336E08">
        <w:rPr>
          <w:rFonts w:ascii="Times New Roman" w:hAnsi="Times New Roman"/>
          <w:b/>
          <w:bCs/>
          <w:color w:val="auto"/>
          <w:szCs w:val="24"/>
        </w:rPr>
        <w:t>14 dni roboczych</w:t>
      </w:r>
      <w:r w:rsidRPr="00336E08">
        <w:rPr>
          <w:rFonts w:ascii="Times New Roman" w:hAnsi="Times New Roman"/>
          <w:color w:val="auto"/>
          <w:szCs w:val="24"/>
        </w:rPr>
        <w:t xml:space="preserve"> licząc od dnia przyjęcia do serwisu. W przypadku konieczności sprowadzenia specjalistycznych części zamiennych termin ten może zostać wydłużony po wzajemnym uzgodnieniu Stron.</w:t>
      </w:r>
    </w:p>
    <w:p w14:paraId="34CB0ACD" w14:textId="77777777" w:rsidR="0080468F" w:rsidRPr="00336E08" w:rsidRDefault="0080468F" w:rsidP="0080468F">
      <w:pPr>
        <w:numPr>
          <w:ilvl w:val="0"/>
          <w:numId w:val="8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 przypadku trzykrotnej awarii tego samego elementu Wykonawca zobowiązany jest do wymiany wadliwego elementu lub urządzenia na nowe i wolne od wad.</w:t>
      </w:r>
    </w:p>
    <w:p w14:paraId="6C6A356F" w14:textId="77777777" w:rsidR="0080468F" w:rsidRPr="00336E08" w:rsidRDefault="0080468F" w:rsidP="0080468F">
      <w:pPr>
        <w:numPr>
          <w:ilvl w:val="0"/>
          <w:numId w:val="8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lastRenderedPageBreak/>
        <w:t>W przypadku gdy Wykonawca nie wypełni warunków gwarancji lub wypełni je w sposób nienależyty, Zamawiający jest uprawniony do usunięcia wad w drodze naprawy zastępczej na ryzyko i koszt Wykonawcy, zachowując przy tym inne uprawnienia przysługujące mu na podstawie niniejszej umowy.</w:t>
      </w:r>
    </w:p>
    <w:p w14:paraId="4190D0CB" w14:textId="77777777" w:rsidR="0080468F" w:rsidRPr="00336E08" w:rsidRDefault="0080468F" w:rsidP="0080468F">
      <w:pPr>
        <w:numPr>
          <w:ilvl w:val="0"/>
          <w:numId w:val="8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Zamawiający zobowiązuje się dotrzymywać podstawowych warunków eksploatacji określonych przez producenta w zapisach kart gwarancyjnych dostarczonych przez Wykonawcę.</w:t>
      </w:r>
    </w:p>
    <w:p w14:paraId="6BA6E41E" w14:textId="77777777" w:rsidR="0080468F" w:rsidRPr="00336E08" w:rsidRDefault="0080468F" w:rsidP="0080468F">
      <w:pPr>
        <w:numPr>
          <w:ilvl w:val="0"/>
          <w:numId w:val="8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 przypadku skomplikowanej wady lub usterki wymagającej dłuższego okresu naprawy niż 10 dni roboczych, poza obowiązkiem Wykonawcy, o którym mowa w ust. 4, czas naprawy będzie każdorazowo negocjowany pomiędzy Stronami, a następnie Strony podpiszą stosowny protokół, przy czym czas ten nie może być dłuższy niż 3 miesiące.</w:t>
      </w:r>
    </w:p>
    <w:p w14:paraId="7C8A5412" w14:textId="77777777" w:rsidR="0080468F" w:rsidRPr="00336E08" w:rsidRDefault="0080468F" w:rsidP="0080468F">
      <w:pPr>
        <w:numPr>
          <w:ilvl w:val="0"/>
          <w:numId w:val="8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W okresie trwania gwarancji Wykonawca zobowiązuje się do </w:t>
      </w:r>
      <w:r w:rsidRPr="00336E08">
        <w:rPr>
          <w:rFonts w:ascii="Times New Roman" w:hAnsi="Times New Roman"/>
          <w:b/>
          <w:bCs/>
          <w:color w:val="auto"/>
          <w:szCs w:val="24"/>
        </w:rPr>
        <w:t>ponoszenia kosztów przeglądów gwarancyjnych</w:t>
      </w:r>
      <w:r w:rsidRPr="00336E08">
        <w:rPr>
          <w:rFonts w:ascii="Times New Roman" w:hAnsi="Times New Roman"/>
          <w:color w:val="auto"/>
          <w:szCs w:val="24"/>
        </w:rPr>
        <w:t xml:space="preserve"> samochodu ratowniczo-gaśniczego.</w:t>
      </w:r>
    </w:p>
    <w:p w14:paraId="61C83C6F" w14:textId="77777777" w:rsidR="0080468F" w:rsidRPr="00336E08" w:rsidRDefault="0080468F" w:rsidP="0080468F">
      <w:pPr>
        <w:numPr>
          <w:ilvl w:val="0"/>
          <w:numId w:val="8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Niezależnie od odpowiedzialności z tytułu udzielonej gwarancji, Wykonawca ponosi pełną odpowiedzialność wobec Zamawiającego z tytułu </w:t>
      </w:r>
      <w:r w:rsidRPr="00336E08">
        <w:rPr>
          <w:rFonts w:ascii="Times New Roman" w:hAnsi="Times New Roman"/>
          <w:b/>
          <w:bCs/>
          <w:color w:val="auto"/>
          <w:szCs w:val="24"/>
        </w:rPr>
        <w:t>rękojmi za wady</w:t>
      </w:r>
      <w:r w:rsidRPr="00336E08">
        <w:rPr>
          <w:rFonts w:ascii="Times New Roman" w:hAnsi="Times New Roman"/>
          <w:color w:val="auto"/>
          <w:szCs w:val="24"/>
        </w:rPr>
        <w:t xml:space="preserve"> dostarczonego pojazdu. Okres rękojmi wynosi </w:t>
      </w:r>
      <w:r w:rsidRPr="00336E08">
        <w:rPr>
          <w:rFonts w:ascii="Times New Roman" w:hAnsi="Times New Roman"/>
          <w:b/>
          <w:bCs/>
          <w:color w:val="auto"/>
          <w:szCs w:val="24"/>
        </w:rPr>
        <w:t>2 lata</w:t>
      </w:r>
      <w:r w:rsidRPr="00336E08">
        <w:rPr>
          <w:rFonts w:ascii="Times New Roman" w:hAnsi="Times New Roman"/>
          <w:color w:val="auto"/>
          <w:szCs w:val="24"/>
        </w:rPr>
        <w:t xml:space="preserve"> od daty odbioru przedmiotu umowy.</w:t>
      </w:r>
    </w:p>
    <w:p w14:paraId="59C35EF1" w14:textId="48B30032" w:rsidR="0080468F" w:rsidRPr="00336E08" w:rsidRDefault="0080468F" w:rsidP="0080468F">
      <w:pPr>
        <w:numPr>
          <w:ilvl w:val="0"/>
          <w:numId w:val="8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Strony dopuszczają zgłoszenia usterki, o której mowa w ust. 3, </w:t>
      </w:r>
      <w:r w:rsidRPr="00336E08">
        <w:rPr>
          <w:rFonts w:ascii="Times New Roman" w:hAnsi="Times New Roman"/>
          <w:b/>
          <w:bCs/>
          <w:color w:val="auto"/>
          <w:szCs w:val="24"/>
        </w:rPr>
        <w:t>w formie maila</w:t>
      </w:r>
      <w:r w:rsidRPr="00336E08">
        <w:rPr>
          <w:rFonts w:ascii="Times New Roman" w:hAnsi="Times New Roman"/>
          <w:color w:val="auto"/>
          <w:szCs w:val="24"/>
        </w:rPr>
        <w:t xml:space="preserve"> (drogą elektroniczną)</w:t>
      </w:r>
      <w:r w:rsidR="00BD1F38">
        <w:rPr>
          <w:rFonts w:ascii="Times New Roman" w:hAnsi="Times New Roman"/>
          <w:color w:val="auto"/>
          <w:szCs w:val="24"/>
        </w:rPr>
        <w:t xml:space="preserve"> na poniższy adres e-mail </w:t>
      </w:r>
      <w:r w:rsidR="00BD1F38" w:rsidRPr="00753B00">
        <w:rPr>
          <w:rFonts w:ascii="Times New Roman" w:hAnsi="Times New Roman"/>
          <w:color w:val="auto"/>
          <w:szCs w:val="24"/>
        </w:rPr>
        <w:t>Wykonawcy ___________________</w:t>
      </w:r>
    </w:p>
    <w:p w14:paraId="371E1D9E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4" w:name="X65e8bd101bd602536fe79ba40584a1561da3581"/>
      <w:bookmarkEnd w:id="13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§ 7</w:t>
      </w:r>
    </w:p>
    <w:p w14:paraId="1962F69D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5" w:name="kary-umowne"/>
      <w:bookmarkEnd w:id="14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Kary umowne</w:t>
      </w:r>
    </w:p>
    <w:p w14:paraId="049BB211" w14:textId="77777777" w:rsidR="0080468F" w:rsidRPr="00336E08" w:rsidRDefault="0080468F" w:rsidP="0080468F">
      <w:pPr>
        <w:numPr>
          <w:ilvl w:val="0"/>
          <w:numId w:val="9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Wykonawca zapłaci Zamawiającemu kary umowne:</w:t>
      </w:r>
    </w:p>
    <w:p w14:paraId="640ADF29" w14:textId="77777777" w:rsidR="0080468F" w:rsidRPr="00336E08" w:rsidRDefault="0080468F" w:rsidP="0080468F">
      <w:pPr>
        <w:numPr>
          <w:ilvl w:val="1"/>
          <w:numId w:val="10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za każdy dzień zwłoki w dostarczeniu przedmiotu zamówienia objętego umową – w wysokości </w:t>
      </w:r>
      <w:r w:rsidRPr="00336E08">
        <w:rPr>
          <w:rFonts w:ascii="Times New Roman" w:hAnsi="Times New Roman"/>
          <w:b/>
          <w:bCs/>
          <w:color w:val="auto"/>
          <w:szCs w:val="24"/>
        </w:rPr>
        <w:t>0,2%</w:t>
      </w:r>
      <w:r w:rsidRPr="00336E08">
        <w:rPr>
          <w:rFonts w:ascii="Times New Roman" w:hAnsi="Times New Roman"/>
          <w:color w:val="auto"/>
          <w:szCs w:val="24"/>
        </w:rPr>
        <w:t xml:space="preserve"> wynagrodzenia umownego brutto określonego w § 3 ust. 1;</w:t>
      </w:r>
    </w:p>
    <w:p w14:paraId="10200F73" w14:textId="77777777" w:rsidR="0080468F" w:rsidRPr="00336E08" w:rsidRDefault="0080468F" w:rsidP="0080468F">
      <w:pPr>
        <w:numPr>
          <w:ilvl w:val="1"/>
          <w:numId w:val="10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za odstąpienie od umowy z przyczyn zależnych od Wykonawcy – w wysokości </w:t>
      </w:r>
      <w:r w:rsidRPr="00336E08">
        <w:rPr>
          <w:rFonts w:ascii="Times New Roman" w:hAnsi="Times New Roman"/>
          <w:b/>
          <w:bCs/>
          <w:color w:val="auto"/>
          <w:szCs w:val="24"/>
        </w:rPr>
        <w:t>10%</w:t>
      </w:r>
      <w:r w:rsidRPr="00336E08">
        <w:rPr>
          <w:rFonts w:ascii="Times New Roman" w:hAnsi="Times New Roman"/>
          <w:color w:val="auto"/>
          <w:szCs w:val="24"/>
        </w:rPr>
        <w:t xml:space="preserve"> łącznego wynagrodzenia brutto określonego w § 3 ust. 1 niniejszej umowy;</w:t>
      </w:r>
    </w:p>
    <w:p w14:paraId="38FD634E" w14:textId="77777777" w:rsidR="0080468F" w:rsidRDefault="0080468F" w:rsidP="0080468F">
      <w:pPr>
        <w:numPr>
          <w:ilvl w:val="1"/>
          <w:numId w:val="10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za zwłokę w usunięciu wad stwierdzonych przy odbiorze dostawy oraz w okresie rękojmi lub gwarancji – w wysokości </w:t>
      </w:r>
      <w:r w:rsidRPr="00336E08">
        <w:rPr>
          <w:rFonts w:ascii="Times New Roman" w:hAnsi="Times New Roman"/>
          <w:b/>
          <w:bCs/>
          <w:color w:val="auto"/>
          <w:szCs w:val="24"/>
        </w:rPr>
        <w:t>0,2%</w:t>
      </w:r>
      <w:r w:rsidRPr="00336E08">
        <w:rPr>
          <w:rFonts w:ascii="Times New Roman" w:hAnsi="Times New Roman"/>
          <w:color w:val="auto"/>
          <w:szCs w:val="24"/>
        </w:rPr>
        <w:t xml:space="preserve"> wynagrodzenia ryczałtowego brutto określonego w § 3 ust. 1 za każdy dzień zwłoki.</w:t>
      </w:r>
    </w:p>
    <w:p w14:paraId="76A51A4E" w14:textId="55F2351F" w:rsidR="000974E0" w:rsidRPr="00336E08" w:rsidRDefault="000974E0" w:rsidP="0080468F">
      <w:pPr>
        <w:numPr>
          <w:ilvl w:val="1"/>
          <w:numId w:val="10"/>
        </w:numPr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za nieprzedstawienie Zamawiającemu </w:t>
      </w:r>
      <w:r w:rsidR="00E549D3" w:rsidRPr="00E549D3">
        <w:rPr>
          <w:rFonts w:ascii="Times New Roman" w:hAnsi="Times New Roman"/>
          <w:color w:val="auto"/>
          <w:szCs w:val="24"/>
        </w:rPr>
        <w:t>do akceptacji projekt umowy o podwykonawstwo</w:t>
      </w:r>
      <w:r w:rsidR="00E549D3">
        <w:rPr>
          <w:rFonts w:ascii="Times New Roman" w:hAnsi="Times New Roman"/>
          <w:color w:val="auto"/>
          <w:szCs w:val="24"/>
        </w:rPr>
        <w:t xml:space="preserve">  - w wysokości </w:t>
      </w:r>
      <w:r w:rsidR="00AA57E6">
        <w:rPr>
          <w:rFonts w:ascii="Times New Roman" w:hAnsi="Times New Roman"/>
          <w:b/>
          <w:bCs/>
          <w:color w:val="auto"/>
          <w:szCs w:val="24"/>
        </w:rPr>
        <w:t>3</w:t>
      </w:r>
      <w:r w:rsidR="00E549D3" w:rsidRPr="00E549D3">
        <w:rPr>
          <w:rFonts w:ascii="Times New Roman" w:hAnsi="Times New Roman"/>
          <w:b/>
          <w:bCs/>
          <w:color w:val="auto"/>
          <w:szCs w:val="24"/>
        </w:rPr>
        <w:t>.000,00 zł</w:t>
      </w:r>
      <w:r w:rsidR="00E549D3">
        <w:rPr>
          <w:rFonts w:ascii="Times New Roman" w:hAnsi="Times New Roman"/>
          <w:color w:val="auto"/>
          <w:szCs w:val="24"/>
        </w:rPr>
        <w:t xml:space="preserve"> za każdy taki przypadek.</w:t>
      </w:r>
    </w:p>
    <w:p w14:paraId="6BD76779" w14:textId="77777777" w:rsidR="0080468F" w:rsidRPr="00336E08" w:rsidRDefault="0080468F" w:rsidP="0080468F">
      <w:pPr>
        <w:numPr>
          <w:ilvl w:val="0"/>
          <w:numId w:val="9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Zamawiający zapłaci Wykonawcy kary umowne:</w:t>
      </w:r>
    </w:p>
    <w:p w14:paraId="41A97961" w14:textId="77777777" w:rsidR="0080468F" w:rsidRPr="00336E08" w:rsidRDefault="0080468F" w:rsidP="0080468F">
      <w:pPr>
        <w:numPr>
          <w:ilvl w:val="1"/>
          <w:numId w:val="11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za odstąpienie od umowy z przyczyn zależnych od Zamawiającego – w wysokości </w:t>
      </w:r>
      <w:r w:rsidRPr="00336E08">
        <w:rPr>
          <w:rFonts w:ascii="Times New Roman" w:hAnsi="Times New Roman"/>
          <w:b/>
          <w:bCs/>
          <w:color w:val="auto"/>
          <w:szCs w:val="24"/>
        </w:rPr>
        <w:t>10%</w:t>
      </w:r>
      <w:r w:rsidRPr="00336E08">
        <w:rPr>
          <w:rFonts w:ascii="Times New Roman" w:hAnsi="Times New Roman"/>
          <w:color w:val="auto"/>
          <w:szCs w:val="24"/>
        </w:rPr>
        <w:t xml:space="preserve"> łącznego wynagrodzenia brutto określonego w § 3 ust. 1 niniejszej umowy.</w:t>
      </w:r>
    </w:p>
    <w:p w14:paraId="1DA251C9" w14:textId="77777777" w:rsidR="0080468F" w:rsidRPr="00336E08" w:rsidRDefault="0080468F" w:rsidP="0080468F">
      <w:pPr>
        <w:numPr>
          <w:ilvl w:val="0"/>
          <w:numId w:val="9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lastRenderedPageBreak/>
        <w:t>W razie naliczenia kar umownych Zamawiający będzie upoważniony do potrącenia ich kwoty z faktury Wykonawcy.</w:t>
      </w:r>
    </w:p>
    <w:p w14:paraId="772853CC" w14:textId="77777777" w:rsidR="0080468F" w:rsidRPr="00336E08" w:rsidRDefault="0080468F" w:rsidP="0080468F">
      <w:pPr>
        <w:numPr>
          <w:ilvl w:val="0"/>
          <w:numId w:val="9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Zapłata kar umownych, o których mowa w ust. 1 pkt 1 i 3, przez Wykonawcę lub odliczenie przez Zamawiającego kwoty kary z płatności należnej Wykonawcy nie zwalnia Wykonawcy z obowiązku wykonania zobowiązań wynikających z umowy.</w:t>
      </w:r>
    </w:p>
    <w:p w14:paraId="6123B9C2" w14:textId="77777777" w:rsidR="0080468F" w:rsidRPr="00336E08" w:rsidRDefault="0080468F" w:rsidP="0080468F">
      <w:pPr>
        <w:numPr>
          <w:ilvl w:val="0"/>
          <w:numId w:val="9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Zamawiający zastrzega sobie prawo dochodzenia odszkodowania przenoszącego wysokość kar umownych.</w:t>
      </w:r>
    </w:p>
    <w:p w14:paraId="329A4309" w14:textId="77777777" w:rsidR="0080468F" w:rsidRPr="00336E08" w:rsidRDefault="0080468F" w:rsidP="0080468F">
      <w:pPr>
        <w:numPr>
          <w:ilvl w:val="0"/>
          <w:numId w:val="9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b/>
          <w:bCs/>
          <w:color w:val="auto"/>
          <w:szCs w:val="24"/>
        </w:rPr>
        <w:t>Łączna maksymalna wysokość kar umownych</w:t>
      </w:r>
      <w:r w:rsidRPr="00336E08">
        <w:rPr>
          <w:rFonts w:ascii="Times New Roman" w:hAnsi="Times New Roman"/>
          <w:color w:val="auto"/>
          <w:szCs w:val="24"/>
        </w:rPr>
        <w:t xml:space="preserve">, których mogą dochodzić Strony, wynosi </w:t>
      </w:r>
      <w:r w:rsidRPr="00336E08">
        <w:rPr>
          <w:rFonts w:ascii="Times New Roman" w:hAnsi="Times New Roman"/>
          <w:b/>
          <w:bCs/>
          <w:color w:val="auto"/>
          <w:szCs w:val="24"/>
        </w:rPr>
        <w:t>30%</w:t>
      </w:r>
      <w:r w:rsidRPr="00336E08">
        <w:rPr>
          <w:rFonts w:ascii="Times New Roman" w:hAnsi="Times New Roman"/>
          <w:color w:val="auto"/>
          <w:szCs w:val="24"/>
        </w:rPr>
        <w:t xml:space="preserve"> wynagrodzenia umownego brutto określonego w § 3 ust. 1.</w:t>
      </w:r>
    </w:p>
    <w:p w14:paraId="630A77E6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6" w:name="X13eb32104d697d2d75b5dfde422a9c299130f44"/>
      <w:bookmarkEnd w:id="15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§ 8</w:t>
      </w:r>
    </w:p>
    <w:p w14:paraId="23A6A546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7" w:name="odstąpienie-od-umowy"/>
      <w:bookmarkEnd w:id="16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Odstąpienie od umowy</w:t>
      </w:r>
    </w:p>
    <w:p w14:paraId="4B1F256D" w14:textId="77777777" w:rsidR="0080468F" w:rsidRPr="00336E08" w:rsidRDefault="0080468F" w:rsidP="0080468F">
      <w:pPr>
        <w:numPr>
          <w:ilvl w:val="0"/>
          <w:numId w:val="12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Zamawiającemu przysługuje prawo odstąpienia od umowy w przypadku wystąpienia istotnej zmiany okoliczności powodującej, że wykonanie umowy nie leży w interesie publicznym, czego nie można było przewidzieć w chwili zawarcia umowy. Zamawiający może odstąpić od umowy w terminie 30 dni od powzięcia wiadomości o tych okolicznościach. W takim przypadku Wykonawca może żądać jedynie wynagrodzenia należnego mu z tytułu wykonania części umowy bez prawa naliczania kar umownych.</w:t>
      </w:r>
    </w:p>
    <w:p w14:paraId="04EBACE1" w14:textId="77777777" w:rsidR="0080468F" w:rsidRPr="00336E08" w:rsidRDefault="0080468F" w:rsidP="0080468F">
      <w:pPr>
        <w:numPr>
          <w:ilvl w:val="0"/>
          <w:numId w:val="12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Zamawiającemu przysługuje prawo odstąpienia od umowy ze skutkiem natychmiastowym w przypadku:</w:t>
      </w:r>
    </w:p>
    <w:p w14:paraId="6053E4E4" w14:textId="77777777" w:rsidR="0080468F" w:rsidRPr="00336E08" w:rsidRDefault="0080468F" w:rsidP="0080468F">
      <w:pPr>
        <w:numPr>
          <w:ilvl w:val="1"/>
          <w:numId w:val="13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ogłoszenia upadłości lub likwidacji firmy Wykonawcy;</w:t>
      </w:r>
    </w:p>
    <w:p w14:paraId="0D80DEAA" w14:textId="77777777" w:rsidR="0080468F" w:rsidRPr="00336E08" w:rsidRDefault="0080468F" w:rsidP="0080468F">
      <w:pPr>
        <w:numPr>
          <w:ilvl w:val="1"/>
          <w:numId w:val="13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nadania nakazu zajęcia majątku Wykonawcy;</w:t>
      </w:r>
    </w:p>
    <w:p w14:paraId="23EADF73" w14:textId="77777777" w:rsidR="0080468F" w:rsidRPr="00336E08" w:rsidRDefault="0080468F" w:rsidP="0080468F">
      <w:pPr>
        <w:numPr>
          <w:ilvl w:val="1"/>
          <w:numId w:val="13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stwierdzenia istotnych wad przedmiotu umowy nienadających się do usunięcia;</w:t>
      </w:r>
    </w:p>
    <w:p w14:paraId="048B0164" w14:textId="77777777" w:rsidR="0080468F" w:rsidRPr="00336E08" w:rsidRDefault="0080468F" w:rsidP="0080468F">
      <w:pPr>
        <w:numPr>
          <w:ilvl w:val="1"/>
          <w:numId w:val="13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nieusunięcia przez Wykonawcę istotnych wad przedmiotu umowy nadających się do usunięcia;</w:t>
      </w:r>
    </w:p>
    <w:p w14:paraId="63C11F29" w14:textId="77777777" w:rsidR="0080468F" w:rsidRPr="00336E08" w:rsidRDefault="0080468F" w:rsidP="0080468F">
      <w:pPr>
        <w:numPr>
          <w:ilvl w:val="1"/>
          <w:numId w:val="13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stwierdzenia przez Zamawiającego, że realizacja przedmiotu umowy w terminie określonym w § 5 ust. 1 jest zagrożona bądź niemożliwa.</w:t>
      </w:r>
    </w:p>
    <w:p w14:paraId="02D54CD4" w14:textId="77777777" w:rsidR="0080468F" w:rsidRPr="00336E08" w:rsidRDefault="0080468F" w:rsidP="0080468F">
      <w:pPr>
        <w:numPr>
          <w:ilvl w:val="0"/>
          <w:numId w:val="12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Wykonawcy przysługuje prawo odstąpienia od umowy, jeżeli Zamawiający zawiadomi Wykonawcę, iż wobec zaistnienia uprzednio nieprzewidzianych okoliczności nie będzie mógł spełnić swoich zobowiązań umownych wobec Wykonawcy.</w:t>
      </w:r>
    </w:p>
    <w:p w14:paraId="4BF107D4" w14:textId="77777777" w:rsidR="0080468F" w:rsidRPr="00336E08" w:rsidRDefault="0080468F" w:rsidP="0080468F">
      <w:pPr>
        <w:numPr>
          <w:ilvl w:val="0"/>
          <w:numId w:val="12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Odstąpienie od umowy będzie skuteczne z chwilą doręczenia drugiej Stronie oświadczenia o odstąpieniu i będzie wywierało skutek na przyszłość, przy zachowaniu przez Zamawiającego wszystkich uprawnień nabytych przed dniem odstąpienia w zakresie kar umownych.</w:t>
      </w:r>
    </w:p>
    <w:p w14:paraId="576C1525" w14:textId="77777777" w:rsidR="000974E0" w:rsidRPr="000974E0" w:rsidRDefault="0080468F" w:rsidP="0080468F">
      <w:pPr>
        <w:numPr>
          <w:ilvl w:val="0"/>
          <w:numId w:val="12"/>
        </w:numPr>
        <w:jc w:val="both"/>
        <w:rPr>
          <w:rFonts w:ascii="Times New Roman" w:hAnsi="Times New Roman"/>
          <w:b/>
          <w:bCs/>
          <w:color w:val="auto"/>
          <w:szCs w:val="24"/>
        </w:rPr>
      </w:pPr>
      <w:r w:rsidRPr="000974E0">
        <w:rPr>
          <w:rFonts w:ascii="Times New Roman" w:hAnsi="Times New Roman"/>
          <w:color w:val="auto"/>
          <w:szCs w:val="24"/>
        </w:rPr>
        <w:lastRenderedPageBreak/>
        <w:t>Zmiany umowy oraz warunki odstąpienia od niej reguluje ponadto art. 454–455 ustawy z dnia 11 września 2019 r. – Prawo zamówień publicznych</w:t>
      </w:r>
      <w:bookmarkStart w:id="18" w:name="X8ce583f0ebf973d5bbf39da202cf3c7d7f92b6b"/>
      <w:bookmarkEnd w:id="17"/>
    </w:p>
    <w:p w14:paraId="65C4D948" w14:textId="4201BAE7" w:rsidR="0080468F" w:rsidRPr="000974E0" w:rsidRDefault="0080468F" w:rsidP="000974E0">
      <w:pPr>
        <w:ind w:left="240"/>
        <w:jc w:val="both"/>
        <w:rPr>
          <w:rFonts w:ascii="Times New Roman" w:hAnsi="Times New Roman"/>
          <w:b/>
          <w:bCs/>
          <w:color w:val="auto"/>
          <w:szCs w:val="24"/>
        </w:rPr>
      </w:pPr>
      <w:r w:rsidRPr="000974E0">
        <w:rPr>
          <w:rFonts w:ascii="Times New Roman" w:hAnsi="Times New Roman"/>
          <w:b/>
          <w:bCs/>
          <w:color w:val="auto"/>
          <w:szCs w:val="24"/>
        </w:rPr>
        <w:t>§ 9</w:t>
      </w:r>
    </w:p>
    <w:p w14:paraId="4BD0982A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9" w:name="zmiany-umowy"/>
      <w:bookmarkEnd w:id="18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Zmiany umowy</w:t>
      </w:r>
    </w:p>
    <w:p w14:paraId="1C6A6A83" w14:textId="77777777" w:rsidR="0080468F" w:rsidRPr="00336E08" w:rsidRDefault="0080468F" w:rsidP="0080468F">
      <w:pPr>
        <w:numPr>
          <w:ilvl w:val="0"/>
          <w:numId w:val="14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Zamawiający nie wyklucza możliwości zmian treści umowy w sytuacji, gdy zaistnieje niemożliwa do przewidzenia w momencie zawarcia umowy okoliczność prawna, ekonomiczna lub techniczna, za którą żadna ze Stron nie ponosi odpowiedzialności, skutkująca brakiem możliwości należytego wykonania umowy zgodnie ze specyfikacją warunków zamówienia.</w:t>
      </w:r>
    </w:p>
    <w:p w14:paraId="3984E29B" w14:textId="77777777" w:rsidR="0080468F" w:rsidRPr="00336E08" w:rsidRDefault="0080468F" w:rsidP="0080468F">
      <w:pPr>
        <w:numPr>
          <w:ilvl w:val="0"/>
          <w:numId w:val="14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Zamawiający przewiduje możliwość dokonania zmian zawartej z Wykonawcą umowy w zakresie rodzaju rozwiązań technicznych lub parametrów zaoferowanych w ofercie: a. w przypadku gdy parametry techniczne samochodu lub jego wyposażenia będą korzystniejsze dla Zamawiającego niż zaoferowane w ofercie, będą spełniały wymagania SWZ, a cena nie ulegnie podwyższeniu, b. w przypadku pojawienia się na rynku sprzętu nowszej generacji pozwalającego na zaoszczędzenie kosztów eksploatacji lub umożliwiającego uzyskanie lepszej jakości, a cena nie ulegnie podwyższeniu, c. w przypadku konieczności zrealizowania przedmiotu umowy przy zastosowaniu innych rozwiązań technicznych lub materiałowych ze względu na zmiany obowiązującego prawa, d. w przypadku obiektywnej niemożności zapewnienia wyposażenia przedmiotu umowy odpowiadającego wymogom zawartym w SWZ z powodu zakończenia produkcji lub niedostępności na rynku elementów wyposażenia po zawarciu umowy – dopuszcza się zmianę umowy w zakresie rodzaju, typu lub modelu wyposażenia, pod warunkiem że nowe wyposażenie będzie odpowiadało pod względem funkcjonalności wyposażeniu pierwotnemu, a jego parametry pozostaną niezmienione lub będą lepsze.</w:t>
      </w:r>
    </w:p>
    <w:p w14:paraId="3B170869" w14:textId="77777777" w:rsidR="00336E08" w:rsidRDefault="0080468F" w:rsidP="0080468F">
      <w:pPr>
        <w:numPr>
          <w:ilvl w:val="0"/>
          <w:numId w:val="14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Zamawiający przewiduje możliwość dokonania zmian zawartej z Wykonawcą umowy w zakresie terminu wykonania zamówienia w przypadku: </w:t>
      </w:r>
    </w:p>
    <w:p w14:paraId="4B203224" w14:textId="77777777" w:rsidR="00336E08" w:rsidRDefault="0080468F" w:rsidP="00336E08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siły wyższej mającej bezpośredni, udokumentowany wpływ na realizację przedmiotowego zamówienia – termin realizacji może zostać przesunięty o czas działania siły wyższej oraz czas niezbędny do usunięcia jej skutków,</w:t>
      </w:r>
    </w:p>
    <w:p w14:paraId="2B5A0779" w14:textId="77777777" w:rsidR="00336E08" w:rsidRDefault="0080468F" w:rsidP="00336E08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 jeżeli opóźnieniu ulegnie wykonanie przez podmioty zewnętrzne robót/usług/czynności koniecznych do wykonania przedmiotu niniejszej umowy, z zastrzeżeniem że Wykonawca tych robót/usług/czynności nie jest Wykonawcą niniejszej umowy,</w:t>
      </w:r>
    </w:p>
    <w:p w14:paraId="53E87181" w14:textId="77777777" w:rsidR="00336E08" w:rsidRDefault="0080468F" w:rsidP="00336E08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przerwy w realizacji powstałej z przyczyn nienależących po stronie Wykonawcy,</w:t>
      </w:r>
    </w:p>
    <w:p w14:paraId="5E22DBAB" w14:textId="77777777" w:rsidR="00336E08" w:rsidRDefault="0080468F" w:rsidP="00336E08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 niemożliwości niezwłocznego zawarcia umowy po dokonaniu wyboru najkorzystniejszej oferty w związku z wniesionym odwołaniem,</w:t>
      </w:r>
    </w:p>
    <w:p w14:paraId="5A3CF8F0" w14:textId="77777777" w:rsidR="00336E08" w:rsidRDefault="0080468F" w:rsidP="00336E08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 aktualizacji rozwiązań ze względu na postęp technologiczny,</w:t>
      </w:r>
    </w:p>
    <w:p w14:paraId="5345BBB8" w14:textId="3A825227" w:rsidR="00591872" w:rsidRPr="000974E0" w:rsidRDefault="00591872" w:rsidP="000974E0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auto"/>
          <w:szCs w:val="24"/>
        </w:rPr>
      </w:pPr>
      <w:r w:rsidRPr="00591872">
        <w:rPr>
          <w:rFonts w:ascii="Times New Roman" w:hAnsi="Times New Roman"/>
          <w:color w:val="auto"/>
          <w:szCs w:val="24"/>
        </w:rPr>
        <w:t xml:space="preserve">obiektywnej niemożności zapewnienia wyposażenia przedmiotu umowy odpowiadającego wymogom zawartym w SWZ do umowy z powodu zakończenia produkcji lub niedostępności na rynku elementów wyposażenia po zawarciu umowy – dopuszcza się </w:t>
      </w:r>
      <w:r w:rsidRPr="00591872">
        <w:rPr>
          <w:rFonts w:ascii="Times New Roman" w:hAnsi="Times New Roman"/>
          <w:color w:val="auto"/>
          <w:szCs w:val="24"/>
        </w:rPr>
        <w:lastRenderedPageBreak/>
        <w:t>zmianę umowy w zakresie rodzaju, typu lub modelu wyposażenia przedmiotu umowy, pod warunkiem, że nowe wyposażenie będzie odpowiadało pod względem funkcjonalności wyposażeniu pierwotnemu a jego parametry pozostaną niezmienione lub będą lepsze od pierwotnego.</w:t>
      </w:r>
    </w:p>
    <w:p w14:paraId="4AC3ED68" w14:textId="77777777" w:rsidR="00336E08" w:rsidRDefault="0080468F" w:rsidP="00336E08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zmiany obowiązujących przepisów, jeżeli zgodnie z nimi konieczne będzie dostosowanie treści umowy do aktualnego stanu prawnego,</w:t>
      </w:r>
    </w:p>
    <w:p w14:paraId="36E974AD" w14:textId="77777777" w:rsidR="00336E08" w:rsidRDefault="0080468F" w:rsidP="00336E08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 przeszkód i trudności formalno-prawnych, </w:t>
      </w:r>
    </w:p>
    <w:p w14:paraId="2E672133" w14:textId="04A17B8C" w:rsidR="000974E0" w:rsidRPr="000974E0" w:rsidRDefault="000974E0" w:rsidP="000974E0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auto"/>
          <w:szCs w:val="24"/>
        </w:rPr>
      </w:pPr>
      <w:r w:rsidRPr="000974E0">
        <w:rPr>
          <w:rFonts w:ascii="Times New Roman" w:hAnsi="Times New Roman"/>
          <w:color w:val="auto"/>
          <w:szCs w:val="24"/>
        </w:rPr>
        <w:t>Przerw</w:t>
      </w:r>
      <w:r>
        <w:rPr>
          <w:rFonts w:ascii="Times New Roman" w:hAnsi="Times New Roman"/>
          <w:color w:val="auto"/>
          <w:szCs w:val="24"/>
        </w:rPr>
        <w:t xml:space="preserve">y </w:t>
      </w:r>
      <w:r w:rsidRPr="000974E0">
        <w:rPr>
          <w:rFonts w:ascii="Times New Roman" w:hAnsi="Times New Roman"/>
          <w:color w:val="auto"/>
          <w:szCs w:val="24"/>
        </w:rPr>
        <w:t>w realizacji powstał</w:t>
      </w:r>
      <w:r>
        <w:rPr>
          <w:rFonts w:ascii="Times New Roman" w:hAnsi="Times New Roman"/>
          <w:color w:val="auto"/>
          <w:szCs w:val="24"/>
        </w:rPr>
        <w:t>ej</w:t>
      </w:r>
      <w:r w:rsidRPr="000974E0">
        <w:rPr>
          <w:rFonts w:ascii="Times New Roman" w:hAnsi="Times New Roman"/>
          <w:color w:val="auto"/>
          <w:szCs w:val="24"/>
        </w:rPr>
        <w:t xml:space="preserve"> z przyczyn nie leżących po stronie Wykonawcy,</w:t>
      </w:r>
    </w:p>
    <w:p w14:paraId="4571755F" w14:textId="7D0B890C" w:rsidR="000974E0" w:rsidRPr="000974E0" w:rsidRDefault="000974E0" w:rsidP="000974E0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auto"/>
          <w:szCs w:val="24"/>
        </w:rPr>
      </w:pPr>
      <w:r w:rsidRPr="000974E0">
        <w:rPr>
          <w:rFonts w:ascii="Times New Roman" w:hAnsi="Times New Roman"/>
          <w:color w:val="auto"/>
          <w:szCs w:val="24"/>
        </w:rPr>
        <w:t>niemożliwoś</w:t>
      </w:r>
      <w:r>
        <w:rPr>
          <w:rFonts w:ascii="Times New Roman" w:hAnsi="Times New Roman"/>
          <w:color w:val="auto"/>
          <w:szCs w:val="24"/>
        </w:rPr>
        <w:t>ci</w:t>
      </w:r>
      <w:r w:rsidRPr="000974E0">
        <w:rPr>
          <w:rFonts w:ascii="Times New Roman" w:hAnsi="Times New Roman"/>
          <w:color w:val="auto"/>
          <w:szCs w:val="24"/>
        </w:rPr>
        <w:t xml:space="preserve"> niezwłocznego zawarcia umowy  po dokonaniu wyboru najkorzystniejszej oferty w związku z wniesionym odwołaniem,</w:t>
      </w:r>
    </w:p>
    <w:p w14:paraId="5C4A3DB4" w14:textId="64AD20AD" w:rsidR="000974E0" w:rsidRPr="000974E0" w:rsidRDefault="000974E0" w:rsidP="000974E0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auto"/>
          <w:szCs w:val="24"/>
        </w:rPr>
      </w:pPr>
      <w:r w:rsidRPr="000974E0">
        <w:rPr>
          <w:rFonts w:ascii="Times New Roman" w:hAnsi="Times New Roman"/>
          <w:color w:val="auto"/>
          <w:szCs w:val="24"/>
        </w:rPr>
        <w:t>aktualizacj</w:t>
      </w:r>
      <w:r>
        <w:rPr>
          <w:rFonts w:ascii="Times New Roman" w:hAnsi="Times New Roman"/>
          <w:color w:val="auto"/>
          <w:szCs w:val="24"/>
        </w:rPr>
        <w:t>i</w:t>
      </w:r>
      <w:r w:rsidRPr="000974E0">
        <w:rPr>
          <w:rFonts w:ascii="Times New Roman" w:hAnsi="Times New Roman"/>
          <w:color w:val="auto"/>
          <w:szCs w:val="24"/>
        </w:rPr>
        <w:t xml:space="preserve"> rozwiązań ze względu na postęp technologiczny,</w:t>
      </w:r>
    </w:p>
    <w:p w14:paraId="39F624EF" w14:textId="26787C7A" w:rsidR="0080468F" w:rsidRPr="00336E08" w:rsidRDefault="0080468F" w:rsidP="00336E08">
      <w:pPr>
        <w:pStyle w:val="Akapitzlist"/>
        <w:numPr>
          <w:ilvl w:val="0"/>
          <w:numId w:val="19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zmiany korzystnej dla Zamawiającego lub zaistnienia okoliczności, których nie można było przewidzieć w chwili zawarcia umowy.</w:t>
      </w:r>
    </w:p>
    <w:p w14:paraId="32F3A962" w14:textId="77777777" w:rsidR="0080468F" w:rsidRPr="00336E08" w:rsidRDefault="0080468F" w:rsidP="0080468F">
      <w:pPr>
        <w:numPr>
          <w:ilvl w:val="0"/>
          <w:numId w:val="14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Wykonawca zobowiązany jest niezwłocznie, nie później niż w ciągu </w:t>
      </w:r>
      <w:r w:rsidRPr="00336E08">
        <w:rPr>
          <w:rFonts w:ascii="Times New Roman" w:hAnsi="Times New Roman"/>
          <w:b/>
          <w:bCs/>
          <w:color w:val="auto"/>
          <w:szCs w:val="24"/>
        </w:rPr>
        <w:t>7 dni</w:t>
      </w:r>
      <w:r w:rsidRPr="00336E08">
        <w:rPr>
          <w:rFonts w:ascii="Times New Roman" w:hAnsi="Times New Roman"/>
          <w:color w:val="auto"/>
          <w:szCs w:val="24"/>
        </w:rPr>
        <w:t xml:space="preserve"> od dnia wystąpienia okoliczności uzasadniających zastosowanie zapisów ust. 2 i 3, złożyć do Zamawiającego umotywowany pisemny wniosek o dokonanie stosownych zmian warunków wykonywania umowy.</w:t>
      </w:r>
    </w:p>
    <w:p w14:paraId="48B5F628" w14:textId="77777777" w:rsidR="0080468F" w:rsidRPr="00336E08" w:rsidRDefault="0080468F" w:rsidP="0080468F">
      <w:pPr>
        <w:numPr>
          <w:ilvl w:val="0"/>
          <w:numId w:val="14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Zmiany treści umowy wymagają, </w:t>
      </w:r>
      <w:r w:rsidRPr="00336E08">
        <w:rPr>
          <w:rFonts w:ascii="Times New Roman" w:hAnsi="Times New Roman"/>
          <w:b/>
          <w:bCs/>
          <w:color w:val="auto"/>
          <w:szCs w:val="24"/>
        </w:rPr>
        <w:t>pod rygorem nieważności</w:t>
      </w:r>
      <w:r w:rsidRPr="00336E08">
        <w:rPr>
          <w:rFonts w:ascii="Times New Roman" w:hAnsi="Times New Roman"/>
          <w:color w:val="auto"/>
          <w:szCs w:val="24"/>
        </w:rPr>
        <w:t>, zachowania formy pisemnej.</w:t>
      </w:r>
    </w:p>
    <w:p w14:paraId="07B14968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0" w:name="X5c0ba310bf18ad1a4c2544a19cee254ca5d900f"/>
      <w:bookmarkEnd w:id="19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§ 10</w:t>
      </w:r>
    </w:p>
    <w:p w14:paraId="3759CB56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1" w:name="podwykonawstwo-1"/>
      <w:bookmarkEnd w:id="20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Podwykonawstwo</w:t>
      </w:r>
    </w:p>
    <w:p w14:paraId="0ADA70B2" w14:textId="77777777" w:rsidR="0080468F" w:rsidRPr="00336E08" w:rsidRDefault="0080468F" w:rsidP="0080468F">
      <w:pPr>
        <w:numPr>
          <w:ilvl w:val="0"/>
          <w:numId w:val="15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Wykonawca oświadcza, że w przypadku powierzenia wykonania części umowy podwykonawcom ponosi pełną odpowiedzialność za ich działanie lub zaniechanie jak za własne.</w:t>
      </w:r>
    </w:p>
    <w:p w14:paraId="792216F5" w14:textId="77777777" w:rsidR="0080468F" w:rsidRPr="00336E08" w:rsidRDefault="0080468F" w:rsidP="0080468F">
      <w:pPr>
        <w:numPr>
          <w:ilvl w:val="0"/>
          <w:numId w:val="15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Wykonawca zobowiązany jest, każdorazowo, do pisemnego poinformowania Zamawiającego o podwykonawcach wykonujących części przedmiotu umowy przed dopuszczeniem podwykonawcy do wykonywania przedmiotu umowy.</w:t>
      </w:r>
    </w:p>
    <w:p w14:paraId="09617145" w14:textId="0425C5D9" w:rsidR="0080468F" w:rsidRPr="005659B2" w:rsidRDefault="0080468F" w:rsidP="005659B2">
      <w:pPr>
        <w:numPr>
          <w:ilvl w:val="0"/>
          <w:numId w:val="15"/>
        </w:numPr>
        <w:jc w:val="both"/>
        <w:rPr>
          <w:rFonts w:ascii="Times New Roman" w:hAnsi="Times New Roman"/>
          <w:color w:val="auto"/>
          <w:szCs w:val="24"/>
        </w:rPr>
      </w:pPr>
      <w:r w:rsidRPr="005659B2">
        <w:rPr>
          <w:rFonts w:ascii="Times New Roman" w:hAnsi="Times New Roman"/>
          <w:color w:val="auto"/>
          <w:szCs w:val="24"/>
        </w:rPr>
        <w:t>Powierzenie wykonania części zamówienia podwykonawcom nie zwalnia Wykonawcy z odpowiedzialności za terminowe i należyte wykonanie całego przedmiotu zamówienia.</w:t>
      </w:r>
    </w:p>
    <w:p w14:paraId="7A430E9F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2" w:name="Xd7a9046b6a6e21d66409ad0849d6ab8aa51007c"/>
      <w:bookmarkEnd w:id="21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§ 11</w:t>
      </w:r>
    </w:p>
    <w:p w14:paraId="7994F08E" w14:textId="77777777" w:rsidR="0080468F" w:rsidRPr="00336E08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3" w:name="postanowienia-końcowe"/>
      <w:bookmarkEnd w:id="22"/>
      <w:r w:rsidRPr="00336E08">
        <w:rPr>
          <w:rFonts w:ascii="Times New Roman" w:hAnsi="Times New Roman" w:cs="Times New Roman"/>
          <w:b/>
          <w:bCs/>
          <w:color w:val="auto"/>
          <w:sz w:val="24"/>
          <w:szCs w:val="24"/>
        </w:rPr>
        <w:t>Postanowienia końcowe</w:t>
      </w:r>
    </w:p>
    <w:p w14:paraId="61DD6F18" w14:textId="3717709B" w:rsidR="0080468F" w:rsidRPr="00336E08" w:rsidRDefault="0080468F" w:rsidP="0080468F">
      <w:pPr>
        <w:numPr>
          <w:ilvl w:val="0"/>
          <w:numId w:val="16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W sprawach nieuregulowanych niniejszą umową zastosowanie mają przepisy Kodeksu cywilnego oraz ustawy z dnia 11 września 2019 r. – Prawo zamówień publicznych </w:t>
      </w:r>
      <w:r w:rsidRPr="00591872">
        <w:rPr>
          <w:rFonts w:ascii="Times New Roman" w:hAnsi="Times New Roman"/>
          <w:i/>
          <w:iCs/>
          <w:color w:val="auto"/>
          <w:szCs w:val="24"/>
        </w:rPr>
        <w:t xml:space="preserve">(t.j. </w:t>
      </w:r>
      <w:r w:rsidR="00591872" w:rsidRPr="00591872">
        <w:rPr>
          <w:rFonts w:ascii="Times New Roman" w:hAnsi="Times New Roman"/>
          <w:i/>
          <w:iCs/>
          <w:color w:val="auto"/>
          <w:szCs w:val="24"/>
        </w:rPr>
        <w:t xml:space="preserve">Dz.U.2026.793 t.j. z dnia 2026.06.16 </w:t>
      </w:r>
      <w:r w:rsidRPr="00591872">
        <w:rPr>
          <w:rFonts w:ascii="Times New Roman" w:hAnsi="Times New Roman"/>
          <w:i/>
          <w:iCs/>
          <w:color w:val="auto"/>
          <w:szCs w:val="24"/>
        </w:rPr>
        <w:t>z późn. zm.)</w:t>
      </w:r>
      <w:r w:rsidRPr="00336E08">
        <w:rPr>
          <w:rFonts w:ascii="Times New Roman" w:hAnsi="Times New Roman"/>
          <w:color w:val="auto"/>
          <w:szCs w:val="24"/>
        </w:rPr>
        <w:t xml:space="preserve"> wraz z przepisami dotyczącymi zamówień publicznych obowiązującymi w Unii Europejskiej.</w:t>
      </w:r>
    </w:p>
    <w:p w14:paraId="06FBE123" w14:textId="75DFA331" w:rsidR="0080468F" w:rsidRPr="00336E08" w:rsidRDefault="0080468F" w:rsidP="0080468F">
      <w:pPr>
        <w:numPr>
          <w:ilvl w:val="0"/>
          <w:numId w:val="16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lastRenderedPageBreak/>
        <w:t xml:space="preserve">Strony zgodnie ustalają, iż wszelkie spory, jakie mogą powstać w związku z zawarciem lub wykonaniem umowy, będą rozstrzygane przez </w:t>
      </w:r>
      <w:r w:rsidRPr="00336E08">
        <w:rPr>
          <w:rFonts w:ascii="Times New Roman" w:hAnsi="Times New Roman"/>
          <w:b/>
          <w:bCs/>
          <w:color w:val="auto"/>
          <w:szCs w:val="24"/>
        </w:rPr>
        <w:t>sąd powszechny właściwy miejscowo</w:t>
      </w:r>
      <w:r w:rsidR="00591872">
        <w:rPr>
          <w:rFonts w:ascii="Times New Roman" w:hAnsi="Times New Roman"/>
          <w:b/>
          <w:bCs/>
          <w:color w:val="auto"/>
          <w:szCs w:val="24"/>
        </w:rPr>
        <w:t>, rzeczowo i funkcjonalnie</w:t>
      </w:r>
      <w:r w:rsidRPr="00336E08">
        <w:rPr>
          <w:rFonts w:ascii="Times New Roman" w:hAnsi="Times New Roman"/>
          <w:b/>
          <w:bCs/>
          <w:color w:val="auto"/>
          <w:szCs w:val="24"/>
        </w:rPr>
        <w:t xml:space="preserve"> dla siedziby Zamawiającego</w:t>
      </w:r>
      <w:r w:rsidRPr="00336E08">
        <w:rPr>
          <w:rFonts w:ascii="Times New Roman" w:hAnsi="Times New Roman"/>
          <w:color w:val="auto"/>
          <w:szCs w:val="24"/>
        </w:rPr>
        <w:t>.</w:t>
      </w:r>
    </w:p>
    <w:p w14:paraId="07F8A108" w14:textId="77777777" w:rsidR="0080468F" w:rsidRPr="00336E08" w:rsidRDefault="0080468F" w:rsidP="0080468F">
      <w:pPr>
        <w:numPr>
          <w:ilvl w:val="0"/>
          <w:numId w:val="16"/>
        </w:num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Zamawiający nie wymaga wnoszenia zabezpieczenia należytego wykonania umowy.</w:t>
      </w:r>
    </w:p>
    <w:p w14:paraId="684674EA" w14:textId="77777777" w:rsidR="0080468F" w:rsidRPr="00591872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4" w:name="X7a473697b449336ffa89ad58b46ab604991f258"/>
      <w:bookmarkEnd w:id="23"/>
      <w:r w:rsidRPr="00591872">
        <w:rPr>
          <w:rFonts w:ascii="Times New Roman" w:hAnsi="Times New Roman" w:cs="Times New Roman"/>
          <w:b/>
          <w:bCs/>
          <w:color w:val="auto"/>
          <w:sz w:val="24"/>
          <w:szCs w:val="24"/>
        </w:rPr>
        <w:t>§ 12</w:t>
      </w:r>
    </w:p>
    <w:p w14:paraId="72001A02" w14:textId="77777777" w:rsidR="0080468F" w:rsidRPr="00591872" w:rsidRDefault="0080468F" w:rsidP="0080468F">
      <w:pPr>
        <w:pStyle w:val="Nagwek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5" w:name="egzemplarze-umowy"/>
      <w:bookmarkEnd w:id="24"/>
      <w:r w:rsidRPr="00591872">
        <w:rPr>
          <w:rFonts w:ascii="Times New Roman" w:hAnsi="Times New Roman" w:cs="Times New Roman"/>
          <w:b/>
          <w:bCs/>
          <w:color w:val="auto"/>
          <w:sz w:val="24"/>
          <w:szCs w:val="24"/>
        </w:rPr>
        <w:t>Egzemplarze umowy</w:t>
      </w:r>
    </w:p>
    <w:p w14:paraId="08F2B93D" w14:textId="77777777" w:rsidR="0080468F" w:rsidRDefault="0080468F" w:rsidP="0080468F">
      <w:p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 xml:space="preserve">Umowa została sporządzona w </w:t>
      </w:r>
      <w:r w:rsidRPr="00336E08">
        <w:rPr>
          <w:rFonts w:ascii="Times New Roman" w:hAnsi="Times New Roman"/>
          <w:b/>
          <w:bCs/>
          <w:color w:val="auto"/>
          <w:szCs w:val="24"/>
        </w:rPr>
        <w:t>trzech</w:t>
      </w:r>
      <w:r w:rsidRPr="00336E08">
        <w:rPr>
          <w:rFonts w:ascii="Times New Roman" w:hAnsi="Times New Roman"/>
          <w:color w:val="auto"/>
          <w:szCs w:val="24"/>
        </w:rPr>
        <w:t xml:space="preserve"> jednobrzmiących egzemplarzach – </w:t>
      </w:r>
      <w:r w:rsidRPr="00336E08">
        <w:rPr>
          <w:rFonts w:ascii="Times New Roman" w:hAnsi="Times New Roman"/>
          <w:b/>
          <w:bCs/>
          <w:color w:val="auto"/>
          <w:szCs w:val="24"/>
        </w:rPr>
        <w:t>dwa</w:t>
      </w:r>
      <w:r w:rsidRPr="00336E08">
        <w:rPr>
          <w:rFonts w:ascii="Times New Roman" w:hAnsi="Times New Roman"/>
          <w:color w:val="auto"/>
          <w:szCs w:val="24"/>
        </w:rPr>
        <w:t xml:space="preserve"> dla Zamawiającego i </w:t>
      </w:r>
      <w:r w:rsidRPr="00336E08">
        <w:rPr>
          <w:rFonts w:ascii="Times New Roman" w:hAnsi="Times New Roman"/>
          <w:b/>
          <w:bCs/>
          <w:color w:val="auto"/>
          <w:szCs w:val="24"/>
        </w:rPr>
        <w:t>jeden</w:t>
      </w:r>
      <w:r w:rsidRPr="00336E08">
        <w:rPr>
          <w:rFonts w:ascii="Times New Roman" w:hAnsi="Times New Roman"/>
          <w:color w:val="auto"/>
          <w:szCs w:val="24"/>
        </w:rPr>
        <w:t xml:space="preserve"> dla Wykonawcy.</w:t>
      </w:r>
    </w:p>
    <w:p w14:paraId="77B7429F" w14:textId="77777777" w:rsidR="00753B00" w:rsidRPr="00336E08" w:rsidRDefault="00753B00" w:rsidP="0080468F">
      <w:pPr>
        <w:jc w:val="both"/>
        <w:rPr>
          <w:rFonts w:ascii="Times New Roman" w:hAnsi="Times New Roman"/>
          <w:color w:val="auto"/>
          <w:szCs w:val="24"/>
        </w:rPr>
      </w:pPr>
    </w:p>
    <w:p w14:paraId="62B90C09" w14:textId="6FF36668" w:rsidR="0080468F" w:rsidRDefault="0080468F" w:rsidP="0080468F">
      <w:pPr>
        <w:pStyle w:val="Tekstpodstawowy"/>
        <w:jc w:val="both"/>
        <w:rPr>
          <w:rFonts w:ascii="Times New Roman" w:hAnsi="Times New Roman"/>
          <w:b/>
          <w:bCs/>
          <w:color w:val="auto"/>
          <w:szCs w:val="24"/>
        </w:rPr>
      </w:pPr>
      <w:r w:rsidRPr="00336E08">
        <w:rPr>
          <w:rFonts w:ascii="Times New Roman" w:hAnsi="Times New Roman"/>
          <w:b/>
          <w:bCs/>
          <w:color w:val="auto"/>
          <w:szCs w:val="24"/>
        </w:rPr>
        <w:t>Zamawiający:</w:t>
      </w:r>
      <w:r w:rsidRPr="00336E08">
        <w:rPr>
          <w:rFonts w:ascii="Times New Roman" w:hAnsi="Times New Roman"/>
          <w:color w:val="auto"/>
          <w:szCs w:val="24"/>
        </w:rPr>
        <w:t xml:space="preserve"> </w:t>
      </w:r>
      <w:r w:rsidR="00591872">
        <w:rPr>
          <w:rFonts w:ascii="Times New Roman" w:hAnsi="Times New Roman"/>
          <w:color w:val="auto"/>
          <w:szCs w:val="24"/>
        </w:rPr>
        <w:tab/>
      </w:r>
      <w:r w:rsidR="00591872">
        <w:rPr>
          <w:rFonts w:ascii="Times New Roman" w:hAnsi="Times New Roman"/>
          <w:color w:val="auto"/>
          <w:szCs w:val="24"/>
        </w:rPr>
        <w:tab/>
      </w:r>
      <w:r w:rsidR="00591872">
        <w:rPr>
          <w:rFonts w:ascii="Times New Roman" w:hAnsi="Times New Roman"/>
          <w:color w:val="auto"/>
          <w:szCs w:val="24"/>
        </w:rPr>
        <w:tab/>
      </w:r>
      <w:r w:rsidR="00591872">
        <w:rPr>
          <w:rFonts w:ascii="Times New Roman" w:hAnsi="Times New Roman"/>
          <w:color w:val="auto"/>
          <w:szCs w:val="24"/>
        </w:rPr>
        <w:tab/>
      </w:r>
      <w:r w:rsidR="00591872">
        <w:rPr>
          <w:rFonts w:ascii="Times New Roman" w:hAnsi="Times New Roman"/>
          <w:color w:val="auto"/>
          <w:szCs w:val="24"/>
        </w:rPr>
        <w:tab/>
      </w:r>
      <w:r w:rsidR="00591872">
        <w:rPr>
          <w:rFonts w:ascii="Times New Roman" w:hAnsi="Times New Roman"/>
          <w:color w:val="auto"/>
          <w:szCs w:val="24"/>
        </w:rPr>
        <w:tab/>
      </w:r>
      <w:r w:rsidR="00591872">
        <w:rPr>
          <w:rFonts w:ascii="Times New Roman" w:hAnsi="Times New Roman"/>
          <w:color w:val="auto"/>
          <w:szCs w:val="24"/>
        </w:rPr>
        <w:tab/>
      </w:r>
      <w:r w:rsidRPr="00336E08">
        <w:rPr>
          <w:rFonts w:ascii="Times New Roman" w:hAnsi="Times New Roman"/>
          <w:color w:val="auto"/>
          <w:szCs w:val="24"/>
        </w:rPr>
        <w:t xml:space="preserve">  </w:t>
      </w:r>
      <w:r w:rsidRPr="00336E08">
        <w:rPr>
          <w:rFonts w:ascii="Times New Roman" w:hAnsi="Times New Roman"/>
          <w:b/>
          <w:bCs/>
          <w:color w:val="auto"/>
          <w:szCs w:val="24"/>
        </w:rPr>
        <w:t>Wykonawca:</w:t>
      </w:r>
    </w:p>
    <w:p w14:paraId="4C83B35D" w14:textId="77777777" w:rsidR="00753B00" w:rsidRDefault="00753B00" w:rsidP="0080468F">
      <w:pPr>
        <w:pStyle w:val="Tekstpodstawowy"/>
        <w:jc w:val="both"/>
        <w:rPr>
          <w:rFonts w:ascii="Times New Roman" w:hAnsi="Times New Roman"/>
          <w:b/>
          <w:bCs/>
          <w:color w:val="auto"/>
          <w:szCs w:val="24"/>
        </w:rPr>
      </w:pPr>
    </w:p>
    <w:p w14:paraId="7384DC4F" w14:textId="77777777" w:rsidR="00753B00" w:rsidRDefault="00753B00" w:rsidP="0080468F">
      <w:pPr>
        <w:pStyle w:val="Tekstpodstawowy"/>
        <w:jc w:val="both"/>
        <w:rPr>
          <w:rFonts w:ascii="Times New Roman" w:hAnsi="Times New Roman"/>
          <w:b/>
          <w:bCs/>
          <w:color w:val="auto"/>
          <w:szCs w:val="24"/>
        </w:rPr>
      </w:pPr>
    </w:p>
    <w:p w14:paraId="4B04C79F" w14:textId="77777777" w:rsidR="00753B00" w:rsidRDefault="00753B00" w:rsidP="0080468F">
      <w:pPr>
        <w:pStyle w:val="Tekstpodstawowy"/>
        <w:jc w:val="both"/>
        <w:rPr>
          <w:rFonts w:ascii="Times New Roman" w:hAnsi="Times New Roman"/>
          <w:b/>
          <w:bCs/>
          <w:color w:val="auto"/>
          <w:szCs w:val="24"/>
        </w:rPr>
      </w:pPr>
    </w:p>
    <w:p w14:paraId="116B0198" w14:textId="77777777" w:rsidR="00753B00" w:rsidRDefault="00753B00" w:rsidP="0080468F">
      <w:pPr>
        <w:pStyle w:val="Tekstpodstawowy"/>
        <w:jc w:val="both"/>
        <w:rPr>
          <w:rFonts w:ascii="Times New Roman" w:hAnsi="Times New Roman"/>
          <w:b/>
          <w:bCs/>
          <w:color w:val="auto"/>
          <w:szCs w:val="24"/>
        </w:rPr>
      </w:pPr>
    </w:p>
    <w:p w14:paraId="5128EE19" w14:textId="77777777" w:rsidR="00753B00" w:rsidRPr="00336E08" w:rsidRDefault="00753B00" w:rsidP="0080468F">
      <w:pPr>
        <w:pStyle w:val="Tekstpodstawowy"/>
        <w:jc w:val="both"/>
        <w:rPr>
          <w:rFonts w:ascii="Times New Roman" w:hAnsi="Times New Roman"/>
          <w:color w:val="auto"/>
          <w:szCs w:val="24"/>
        </w:rPr>
      </w:pPr>
    </w:p>
    <w:p w14:paraId="61B4D367" w14:textId="77777777" w:rsidR="00591872" w:rsidRDefault="00591872" w:rsidP="0080468F">
      <w:pPr>
        <w:pStyle w:val="Tekstpodstawowy"/>
        <w:jc w:val="both"/>
        <w:rPr>
          <w:rFonts w:ascii="Times New Roman" w:hAnsi="Times New Roman"/>
          <w:b/>
          <w:bCs/>
          <w:color w:val="auto"/>
          <w:szCs w:val="24"/>
        </w:rPr>
      </w:pPr>
    </w:p>
    <w:p w14:paraId="18C51792" w14:textId="77777777" w:rsidR="0080468F" w:rsidRPr="00753B00" w:rsidRDefault="0080468F" w:rsidP="0080468F">
      <w:pPr>
        <w:jc w:val="both"/>
        <w:rPr>
          <w:rFonts w:ascii="Times New Roman" w:hAnsi="Times New Roman"/>
          <w:i/>
          <w:iCs/>
          <w:color w:val="auto"/>
          <w:sz w:val="22"/>
        </w:rPr>
      </w:pPr>
      <w:r w:rsidRPr="00753B00">
        <w:rPr>
          <w:rFonts w:ascii="Times New Roman" w:hAnsi="Times New Roman"/>
          <w:b/>
          <w:bCs/>
          <w:i/>
          <w:iCs/>
          <w:color w:val="auto"/>
          <w:sz w:val="22"/>
        </w:rPr>
        <w:t>Załączniki do umowy:</w:t>
      </w:r>
    </w:p>
    <w:p w14:paraId="5C25EB51" w14:textId="77777777" w:rsidR="0080468F" w:rsidRPr="00753B00" w:rsidRDefault="0080468F" w:rsidP="0080468F">
      <w:pPr>
        <w:numPr>
          <w:ilvl w:val="0"/>
          <w:numId w:val="18"/>
        </w:numPr>
        <w:jc w:val="both"/>
        <w:rPr>
          <w:rFonts w:ascii="Times New Roman" w:hAnsi="Times New Roman"/>
          <w:i/>
          <w:iCs/>
          <w:color w:val="auto"/>
          <w:sz w:val="22"/>
        </w:rPr>
      </w:pPr>
      <w:r w:rsidRPr="00753B00">
        <w:rPr>
          <w:rFonts w:ascii="Times New Roman" w:hAnsi="Times New Roman"/>
          <w:i/>
          <w:iCs/>
          <w:color w:val="auto"/>
          <w:sz w:val="22"/>
        </w:rPr>
        <w:t>Opis przedmiotu zamówienia (Specyfikacja techniczna) – Załącznik nr 3 do SWZ</w:t>
      </w:r>
    </w:p>
    <w:p w14:paraId="35C173DE" w14:textId="44E747B8" w:rsidR="0080468F" w:rsidRPr="00753B00" w:rsidRDefault="0080468F" w:rsidP="0080468F">
      <w:pPr>
        <w:numPr>
          <w:ilvl w:val="0"/>
          <w:numId w:val="18"/>
        </w:numPr>
        <w:jc w:val="both"/>
        <w:rPr>
          <w:rFonts w:ascii="Times New Roman" w:hAnsi="Times New Roman"/>
          <w:i/>
          <w:iCs/>
          <w:color w:val="auto"/>
          <w:sz w:val="22"/>
        </w:rPr>
      </w:pPr>
      <w:r w:rsidRPr="00753B00">
        <w:rPr>
          <w:rFonts w:ascii="Times New Roman" w:hAnsi="Times New Roman"/>
          <w:i/>
          <w:iCs/>
          <w:color w:val="auto"/>
          <w:sz w:val="22"/>
        </w:rPr>
        <w:t>Oferta przetargowa Wykonawcy wraz z zestawieniem parametrów technicznych – Załącznik nr 1</w:t>
      </w:r>
      <w:r w:rsidR="00753B00" w:rsidRPr="00753B00">
        <w:rPr>
          <w:rFonts w:ascii="Times New Roman" w:hAnsi="Times New Roman"/>
          <w:i/>
          <w:iCs/>
          <w:color w:val="auto"/>
          <w:sz w:val="22"/>
        </w:rPr>
        <w:t xml:space="preserve"> i 1A</w:t>
      </w:r>
      <w:r w:rsidRPr="00753B00">
        <w:rPr>
          <w:rFonts w:ascii="Times New Roman" w:hAnsi="Times New Roman"/>
          <w:i/>
          <w:iCs/>
          <w:color w:val="auto"/>
          <w:sz w:val="22"/>
        </w:rPr>
        <w:t xml:space="preserve"> do SWZ</w:t>
      </w:r>
    </w:p>
    <w:p w14:paraId="5986E5A3" w14:textId="77777777" w:rsidR="0080468F" w:rsidRPr="00753B00" w:rsidRDefault="0080468F" w:rsidP="0080468F">
      <w:pPr>
        <w:numPr>
          <w:ilvl w:val="0"/>
          <w:numId w:val="18"/>
        </w:numPr>
        <w:jc w:val="both"/>
        <w:rPr>
          <w:rFonts w:ascii="Times New Roman" w:hAnsi="Times New Roman"/>
          <w:i/>
          <w:iCs/>
          <w:color w:val="auto"/>
          <w:sz w:val="22"/>
        </w:rPr>
      </w:pPr>
      <w:r w:rsidRPr="00753B00">
        <w:rPr>
          <w:rFonts w:ascii="Times New Roman" w:hAnsi="Times New Roman"/>
          <w:i/>
          <w:iCs/>
          <w:color w:val="auto"/>
          <w:sz w:val="22"/>
        </w:rPr>
        <w:t>Protokół odbioru – do sporządzenia w dniu odbioru pojazdu</w:t>
      </w:r>
    </w:p>
    <w:p w14:paraId="27247DD3" w14:textId="77777777" w:rsidR="0080468F" w:rsidRPr="00336E08" w:rsidRDefault="0080468F" w:rsidP="0080468F">
      <w:pPr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 </w:t>
      </w:r>
    </w:p>
    <w:p w14:paraId="3DFBD8CD" w14:textId="77777777" w:rsidR="0080468F" w:rsidRPr="00336E08" w:rsidRDefault="0080468F" w:rsidP="0080468F">
      <w:pPr>
        <w:pStyle w:val="Tekstpodstawowy"/>
        <w:jc w:val="both"/>
        <w:rPr>
          <w:rFonts w:ascii="Times New Roman" w:hAnsi="Times New Roman"/>
          <w:color w:val="auto"/>
          <w:szCs w:val="24"/>
        </w:rPr>
      </w:pPr>
      <w:r w:rsidRPr="00336E08">
        <w:rPr>
          <w:rFonts w:ascii="Times New Roman" w:hAnsi="Times New Roman"/>
          <w:color w:val="auto"/>
          <w:szCs w:val="24"/>
        </w:rPr>
        <w:t> </w:t>
      </w:r>
    </w:p>
    <w:bookmarkEnd w:id="0"/>
    <w:bookmarkEnd w:id="25"/>
    <w:p w14:paraId="706142A1" w14:textId="77777777" w:rsidR="00ED38C7" w:rsidRPr="00336E08" w:rsidRDefault="00ED38C7">
      <w:pPr>
        <w:rPr>
          <w:color w:val="auto"/>
          <w:szCs w:val="24"/>
        </w:rPr>
      </w:pPr>
    </w:p>
    <w:sectPr w:rsidR="00ED38C7" w:rsidRPr="00336E08" w:rsidSect="0080468F">
      <w:headerReference w:type="default" r:id="rId7"/>
      <w:footerReference w:type="default" r:id="rId8"/>
      <w:pgSz w:w="12240" w:h="15840"/>
      <w:pgMar w:top="1417" w:right="1183" w:bottom="1134" w:left="1276" w:header="720" w:footer="456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2D0C7A6" w16cex:dateUtc="2026-07-27T14:55:00Z"/>
  <w16cex:commentExtensible w16cex:durableId="3A0FC151" w16cex:dateUtc="2026-07-27T15:00:00Z"/>
  <w16cex:commentExtensible w16cex:durableId="526D1247" w16cex:dateUtc="2026-07-27T15:01:00Z"/>
  <w16cex:commentExtensible w16cex:durableId="53900F9E" w16cex:dateUtc="2026-07-27T15:01:00Z"/>
  <w16cex:commentExtensible w16cex:durableId="28D579C8" w16cex:dateUtc="2026-07-27T15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BE59062" w16cid:durableId="52D0C7A6"/>
  <w16cid:commentId w16cid:paraId="4899CA1E" w16cid:durableId="3A0FC151"/>
  <w16cid:commentId w16cid:paraId="781558BB" w16cid:durableId="526D1247"/>
  <w16cid:commentId w16cid:paraId="5F7E324C" w16cid:durableId="53900F9E"/>
  <w16cid:commentId w16cid:paraId="3B0F1840" w16cid:durableId="28D579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029A99" w14:textId="77777777" w:rsidR="005E01FE" w:rsidRDefault="005E01FE" w:rsidP="00957597">
      <w:pPr>
        <w:spacing w:after="0" w:line="240" w:lineRule="auto"/>
      </w:pPr>
      <w:r>
        <w:separator/>
      </w:r>
    </w:p>
  </w:endnote>
  <w:endnote w:type="continuationSeparator" w:id="0">
    <w:p w14:paraId="481135BD" w14:textId="77777777" w:rsidR="005E01FE" w:rsidRDefault="005E01FE" w:rsidP="00957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F98C4" w14:textId="77777777" w:rsidR="0080468F" w:rsidRDefault="0080468F">
    <w:pPr>
      <w:pStyle w:val="Stopka"/>
      <w:jc w:val="right"/>
    </w:pP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 w:rsidR="00CC474D">
      <w:rPr>
        <w:noProof/>
        <w:sz w:val="18"/>
      </w:rPr>
      <w:t>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EA363" w14:textId="77777777" w:rsidR="005E01FE" w:rsidRDefault="005E01FE" w:rsidP="00957597">
      <w:pPr>
        <w:spacing w:after="0" w:line="240" w:lineRule="auto"/>
      </w:pPr>
      <w:r>
        <w:separator/>
      </w:r>
    </w:p>
  </w:footnote>
  <w:footnote w:type="continuationSeparator" w:id="0">
    <w:p w14:paraId="772946DB" w14:textId="77777777" w:rsidR="005E01FE" w:rsidRDefault="005E01FE" w:rsidP="00957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CA37D" w14:textId="2B28DB80" w:rsidR="0080468F" w:rsidRPr="00957597" w:rsidRDefault="00957597" w:rsidP="00957597">
    <w:pPr>
      <w:pStyle w:val="Nagwek"/>
      <w:jc w:val="right"/>
      <w:rPr>
        <w:rFonts w:ascii="Times New Roman" w:hAnsi="Times New Roman"/>
        <w:i/>
        <w:iCs/>
      </w:rPr>
    </w:pPr>
    <w:r w:rsidRPr="00957597">
      <w:rPr>
        <w:rFonts w:ascii="Times New Roman" w:hAnsi="Times New Roman"/>
        <w:i/>
        <w:iCs/>
      </w:rPr>
      <w:t>Załącznik nr 4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A990"/>
    <w:multiLevelType w:val="multilevel"/>
    <w:tmpl w:val="7362DB6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>
    <w:nsid w:val="0000A991"/>
    <w:multiLevelType w:val="multilevel"/>
    <w:tmpl w:val="D4E86866"/>
    <w:lvl w:ilvl="0">
      <w:start w:val="1"/>
      <w:numFmt w:val="bullet"/>
      <w:lvlText w:val="-"/>
      <w:lvlJc w:val="left"/>
      <w:pPr>
        <w:ind w:left="720" w:hanging="480"/>
      </w:pPr>
      <w:rPr>
        <w:rFonts w:ascii="Sylfaen" w:hAnsi="Sylfaen" w:hint="default"/>
      </w:r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2">
    <w:nsid w:val="00A99411"/>
    <w:multiLevelType w:val="multilevel"/>
    <w:tmpl w:val="0F78F3DC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3">
    <w:nsid w:val="50BE40E5"/>
    <w:multiLevelType w:val="hybridMultilevel"/>
    <w:tmpl w:val="03320C0A"/>
    <w:lvl w:ilvl="0" w:tplc="20386E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DFF15E8"/>
    <w:multiLevelType w:val="hybridMultilevel"/>
    <w:tmpl w:val="434C302C"/>
    <w:lvl w:ilvl="0" w:tplc="04150017">
      <w:start w:val="1"/>
      <w:numFmt w:val="lowerLetter"/>
      <w:lvlText w:val="%1)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73D03E72"/>
    <w:multiLevelType w:val="hybridMultilevel"/>
    <w:tmpl w:val="55D6849A"/>
    <w:lvl w:ilvl="0" w:tplc="B9706EA0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7B7E6024"/>
    <w:multiLevelType w:val="hybridMultilevel"/>
    <w:tmpl w:val="0F324A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5"/>
  </w:num>
  <w:num w:numId="21">
    <w:abstractNumId w:val="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68F"/>
    <w:rsid w:val="000974E0"/>
    <w:rsid w:val="000C0687"/>
    <w:rsid w:val="00336E08"/>
    <w:rsid w:val="004C5C7C"/>
    <w:rsid w:val="005659B2"/>
    <w:rsid w:val="00591872"/>
    <w:rsid w:val="005E01FE"/>
    <w:rsid w:val="00753B00"/>
    <w:rsid w:val="00770D26"/>
    <w:rsid w:val="0080468F"/>
    <w:rsid w:val="0084597D"/>
    <w:rsid w:val="00957597"/>
    <w:rsid w:val="009C5988"/>
    <w:rsid w:val="00A24A10"/>
    <w:rsid w:val="00AA57E6"/>
    <w:rsid w:val="00BD1F38"/>
    <w:rsid w:val="00BE7922"/>
    <w:rsid w:val="00CC474D"/>
    <w:rsid w:val="00E549D3"/>
    <w:rsid w:val="00E717F3"/>
    <w:rsid w:val="00ED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5E447"/>
  <w15:chartTrackingRefBased/>
  <w15:docId w15:val="{BB2A7462-3039-426F-A81A-32F40CED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468F"/>
    <w:pPr>
      <w:spacing w:after="200" w:line="276" w:lineRule="auto"/>
    </w:pPr>
    <w:rPr>
      <w:rFonts w:ascii="Calibri" w:eastAsia="MS Mincho" w:hAnsi="Calibri" w:cs="Times New Roman"/>
      <w:color w:val="000000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4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4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4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04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4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46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46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46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4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4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4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46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46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46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4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46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468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046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68F"/>
    <w:rPr>
      <w:rFonts w:ascii="Calibri" w:eastAsia="MS Mincho" w:hAnsi="Calibri" w:cs="Times New Roman"/>
      <w:color w:val="000000"/>
      <w:kern w:val="0"/>
      <w:sz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046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68F"/>
    <w:rPr>
      <w:rFonts w:ascii="Calibri" w:eastAsia="MS Mincho" w:hAnsi="Calibri" w:cs="Times New Roman"/>
      <w:color w:val="000000"/>
      <w:kern w:val="0"/>
      <w:sz w:val="24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8046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0468F"/>
    <w:rPr>
      <w:rFonts w:ascii="Calibri" w:eastAsia="MS Mincho" w:hAnsi="Calibri" w:cs="Times New Roman"/>
      <w:color w:val="000000"/>
      <w:kern w:val="0"/>
      <w:sz w:val="24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8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18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1872"/>
    <w:rPr>
      <w:rFonts w:ascii="Calibri" w:eastAsia="MS Mincho" w:hAnsi="Calibri" w:cs="Times New Roman"/>
      <w:color w:val="000000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8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872"/>
    <w:rPr>
      <w:rFonts w:ascii="Calibri" w:eastAsia="MS Mincho" w:hAnsi="Calibri" w:cs="Times New Roman"/>
      <w:b/>
      <w:bCs/>
      <w:color w:val="000000"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687"/>
    <w:rPr>
      <w:rFonts w:ascii="Segoe UI" w:eastAsia="MS Mincho" w:hAnsi="Segoe UI" w:cs="Segoe UI"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2835</Words>
  <Characters>17010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Wasilewicz</dc:creator>
  <cp:keywords/>
  <dc:description/>
  <cp:lastModifiedBy>Administrator</cp:lastModifiedBy>
  <cp:revision>4</cp:revision>
  <dcterms:created xsi:type="dcterms:W3CDTF">2026-07-27T15:42:00Z</dcterms:created>
  <dcterms:modified xsi:type="dcterms:W3CDTF">2026-07-29T08:34:00Z</dcterms:modified>
</cp:coreProperties>
</file>