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F0BA" w14:textId="0FFD20BA" w:rsidR="00274705" w:rsidRPr="00F01E6F" w:rsidRDefault="00274705" w:rsidP="00274705">
      <w:pPr>
        <w:spacing w:after="0" w:line="240" w:lineRule="auto"/>
        <w:jc w:val="right"/>
        <w:rPr>
          <w:rFonts w:eastAsiaTheme="minorHAnsi" w:cstheme="minorBidi"/>
          <w:color w:val="000000" w:themeColor="text1"/>
          <w:szCs w:val="24"/>
        </w:rPr>
      </w:pPr>
      <w:r w:rsidRPr="00F01E6F">
        <w:rPr>
          <w:rFonts w:eastAsiaTheme="minorHAnsi" w:cstheme="minorBidi"/>
          <w:color w:val="000000" w:themeColor="text1"/>
          <w:szCs w:val="24"/>
        </w:rPr>
        <w:t xml:space="preserve">Rzeszów, </w:t>
      </w:r>
      <w:r w:rsidR="00F01E6F" w:rsidRPr="00F01E6F">
        <w:rPr>
          <w:rFonts w:eastAsiaTheme="minorHAnsi" w:cstheme="minorBidi"/>
          <w:color w:val="000000" w:themeColor="text1"/>
          <w:szCs w:val="24"/>
        </w:rPr>
        <w:t>7.08.</w:t>
      </w:r>
      <w:r w:rsidRPr="00F01E6F">
        <w:rPr>
          <w:rFonts w:eastAsiaTheme="minorHAnsi" w:cstheme="minorBidi"/>
          <w:color w:val="000000" w:themeColor="text1"/>
          <w:szCs w:val="24"/>
        </w:rPr>
        <w:t>202</w:t>
      </w:r>
      <w:r w:rsidR="00C05D7E" w:rsidRPr="00F01E6F">
        <w:rPr>
          <w:rFonts w:eastAsiaTheme="minorHAnsi" w:cstheme="minorBidi"/>
          <w:color w:val="000000" w:themeColor="text1"/>
          <w:szCs w:val="24"/>
        </w:rPr>
        <w:t>6</w:t>
      </w:r>
      <w:r w:rsidRPr="00F01E6F">
        <w:rPr>
          <w:rFonts w:eastAsiaTheme="minorHAnsi" w:cstheme="minorBidi"/>
          <w:color w:val="000000" w:themeColor="text1"/>
          <w:szCs w:val="24"/>
        </w:rPr>
        <w:t xml:space="preserve"> r.</w:t>
      </w:r>
    </w:p>
    <w:p w14:paraId="6D99763C" w14:textId="552E7860" w:rsidR="00274705" w:rsidRPr="00F01E6F" w:rsidRDefault="00F01E6F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eastAsiaTheme="minorHAnsi" w:cstheme="minorBidi"/>
          <w:color w:val="000000" w:themeColor="text1"/>
          <w:szCs w:val="24"/>
          <w:lang w:eastAsia="ar-SA"/>
        </w:rPr>
      </w:pPr>
      <w:r w:rsidRPr="00F01E6F">
        <w:rPr>
          <w:rFonts w:eastAsiaTheme="minorHAnsi" w:cstheme="minorBidi"/>
          <w:color w:val="000000" w:themeColor="text1"/>
          <w:szCs w:val="24"/>
          <w:lang w:eastAsia="ar-SA"/>
        </w:rPr>
        <w:t>ZP-D.271.71.2026</w:t>
      </w:r>
    </w:p>
    <w:p w14:paraId="158D9F75" w14:textId="77777777" w:rsidR="00DA0E4B" w:rsidRDefault="00DA0E4B" w:rsidP="001E3685">
      <w:pPr>
        <w:spacing w:after="0"/>
        <w:jc w:val="center"/>
        <w:rPr>
          <w:b/>
        </w:rPr>
      </w:pPr>
    </w:p>
    <w:p w14:paraId="118406D2" w14:textId="77777777" w:rsidR="00DA0E4B" w:rsidRPr="00A11EE0" w:rsidRDefault="00DA0E4B" w:rsidP="001E3685">
      <w:pPr>
        <w:spacing w:after="0"/>
        <w:jc w:val="center"/>
        <w:rPr>
          <w:rFonts w:ascii="Arial" w:hAnsi="Arial" w:cs="Arial"/>
          <w:b/>
        </w:rPr>
      </w:pPr>
    </w:p>
    <w:p w14:paraId="49BAC8BC" w14:textId="752B19A7" w:rsidR="001E3685" w:rsidRPr="00A11EE0" w:rsidRDefault="00A860E7" w:rsidP="001E3685">
      <w:pPr>
        <w:spacing w:after="0"/>
        <w:jc w:val="center"/>
        <w:rPr>
          <w:rFonts w:ascii="Arial" w:hAnsi="Arial" w:cs="Arial"/>
          <w:b/>
        </w:rPr>
      </w:pPr>
      <w:r w:rsidRPr="00A11EE0">
        <w:rPr>
          <w:rFonts w:ascii="Arial" w:hAnsi="Arial" w:cs="Arial"/>
          <w:b/>
        </w:rPr>
        <w:t>INFORMACJA</w:t>
      </w:r>
      <w:r w:rsidR="001E3685" w:rsidRPr="00A11EE0">
        <w:rPr>
          <w:rFonts w:ascii="Arial" w:hAnsi="Arial" w:cs="Arial"/>
          <w:b/>
        </w:rPr>
        <w:t xml:space="preserve"> Z OTWARCIA OFERT </w:t>
      </w:r>
    </w:p>
    <w:p w14:paraId="4A946381" w14:textId="77777777" w:rsidR="006F4211" w:rsidRPr="00231733" w:rsidRDefault="006F4211" w:rsidP="006F4211">
      <w:pPr>
        <w:pStyle w:val="Nagwek"/>
        <w:jc w:val="center"/>
        <w:rPr>
          <w:b/>
          <w:i/>
          <w:color w:val="FF0000"/>
        </w:rPr>
      </w:pPr>
      <w:r>
        <w:t xml:space="preserve">w postępowaniu o udzielenie zamówienia publicznego  </w:t>
      </w:r>
    </w:p>
    <w:p w14:paraId="39BA1C90" w14:textId="6ACA6D42" w:rsidR="006F4211" w:rsidRPr="00F01E6F" w:rsidRDefault="006F4211" w:rsidP="006F4211">
      <w:pPr>
        <w:tabs>
          <w:tab w:val="left" w:pos="900"/>
        </w:tabs>
        <w:spacing w:after="0"/>
        <w:jc w:val="center"/>
        <w:rPr>
          <w:color w:val="000000" w:themeColor="text1"/>
        </w:rPr>
      </w:pPr>
      <w:r w:rsidRPr="00F01E6F">
        <w:rPr>
          <w:color w:val="000000" w:themeColor="text1"/>
        </w:rPr>
        <w:t>pn.</w:t>
      </w:r>
      <w:r w:rsidR="00F01E6F" w:rsidRPr="00F01E6F">
        <w:rPr>
          <w:color w:val="000000" w:themeColor="text1"/>
        </w:rPr>
        <w:t xml:space="preserve"> „Zapewnienie całodobowej opieki weterynaryjnej w przypadkach zdarzeń drogowych z udziałem domowych zwierząt bezdomnych i kotów wolno-żyjących</w:t>
      </w:r>
      <w:r w:rsidRPr="00F01E6F">
        <w:rPr>
          <w:color w:val="000000" w:themeColor="text1"/>
        </w:rPr>
        <w:t xml:space="preserve">” </w:t>
      </w:r>
    </w:p>
    <w:p w14:paraId="68CD5665" w14:textId="59B2167D" w:rsidR="001E3685" w:rsidRPr="00F01E6F" w:rsidRDefault="001E3685" w:rsidP="001E3685">
      <w:pPr>
        <w:pStyle w:val="Nagwek"/>
        <w:jc w:val="center"/>
        <w:rPr>
          <w:rFonts w:ascii="Arial" w:hAnsi="Arial" w:cs="Arial"/>
          <w:b/>
          <w:i/>
          <w:color w:val="000000" w:themeColor="text1"/>
          <w:sz w:val="18"/>
          <w:szCs w:val="18"/>
        </w:rPr>
      </w:pPr>
    </w:p>
    <w:p w14:paraId="20158E62" w14:textId="7603F853" w:rsidR="00DA0E4B" w:rsidRPr="00F01E6F" w:rsidRDefault="00DA0E4B" w:rsidP="001E3685">
      <w:pPr>
        <w:pStyle w:val="Nagwek"/>
        <w:jc w:val="center"/>
        <w:rPr>
          <w:rFonts w:ascii="Arial" w:hAnsi="Arial" w:cs="Arial"/>
          <w:b/>
          <w:i/>
          <w:color w:val="000000" w:themeColor="text1"/>
          <w:sz w:val="18"/>
          <w:szCs w:val="18"/>
        </w:rPr>
      </w:pPr>
    </w:p>
    <w:p w14:paraId="115A873C" w14:textId="5902BEAB" w:rsidR="00DA0E4B" w:rsidRPr="00F01E6F" w:rsidRDefault="00DA0E4B" w:rsidP="001E3685">
      <w:pPr>
        <w:pStyle w:val="Nagwek"/>
        <w:jc w:val="center"/>
        <w:rPr>
          <w:rFonts w:ascii="Arial" w:hAnsi="Arial" w:cs="Arial"/>
          <w:b/>
          <w:i/>
          <w:color w:val="000000" w:themeColor="text1"/>
          <w:sz w:val="18"/>
          <w:szCs w:val="18"/>
        </w:rPr>
      </w:pPr>
    </w:p>
    <w:p w14:paraId="595996F6" w14:textId="77777777" w:rsidR="00DA0E4B" w:rsidRPr="00F01E6F" w:rsidRDefault="00DA0E4B" w:rsidP="001E3685">
      <w:pPr>
        <w:pStyle w:val="Nagwek"/>
        <w:jc w:val="center"/>
        <w:rPr>
          <w:rFonts w:ascii="Arial" w:hAnsi="Arial" w:cs="Arial"/>
          <w:b/>
          <w:i/>
          <w:color w:val="000000" w:themeColor="text1"/>
          <w:sz w:val="18"/>
          <w:szCs w:val="18"/>
        </w:rPr>
      </w:pPr>
    </w:p>
    <w:p w14:paraId="2B809601" w14:textId="347A4423" w:rsidR="001E3685" w:rsidRPr="00FD1420" w:rsidRDefault="001E3685" w:rsidP="00831A2A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F01E6F">
        <w:rPr>
          <w:color w:val="000000" w:themeColor="text1"/>
          <w:szCs w:val="24"/>
        </w:rPr>
        <w:t xml:space="preserve">Otwarcie ofert odbyło się w dniu </w:t>
      </w:r>
      <w:r w:rsidR="00F01E6F" w:rsidRPr="00F01E6F">
        <w:rPr>
          <w:b/>
          <w:color w:val="000000" w:themeColor="text1"/>
          <w:szCs w:val="24"/>
        </w:rPr>
        <w:t>7.08.</w:t>
      </w:r>
      <w:r w:rsidRPr="00F01E6F">
        <w:rPr>
          <w:b/>
          <w:color w:val="000000" w:themeColor="text1"/>
          <w:szCs w:val="24"/>
        </w:rPr>
        <w:t>20</w:t>
      </w:r>
      <w:r w:rsidR="007E41F6" w:rsidRPr="00F01E6F">
        <w:rPr>
          <w:b/>
          <w:color w:val="000000" w:themeColor="text1"/>
          <w:szCs w:val="24"/>
        </w:rPr>
        <w:t>2</w:t>
      </w:r>
      <w:r w:rsidR="00C05D7E" w:rsidRPr="00F01E6F">
        <w:rPr>
          <w:b/>
          <w:color w:val="000000" w:themeColor="text1"/>
          <w:szCs w:val="24"/>
        </w:rPr>
        <w:t>6</w:t>
      </w:r>
      <w:r w:rsidRPr="00F01E6F">
        <w:rPr>
          <w:b/>
          <w:color w:val="000000" w:themeColor="text1"/>
          <w:szCs w:val="24"/>
        </w:rPr>
        <w:t xml:space="preserve"> r. o godz. </w:t>
      </w:r>
      <w:r w:rsidR="00F01E6F" w:rsidRPr="00F01E6F">
        <w:rPr>
          <w:b/>
          <w:color w:val="000000" w:themeColor="text1"/>
          <w:szCs w:val="24"/>
        </w:rPr>
        <w:t>11:00</w:t>
      </w:r>
      <w:r w:rsidRPr="00F01E6F">
        <w:rPr>
          <w:color w:val="000000" w:themeColor="text1"/>
          <w:szCs w:val="24"/>
        </w:rPr>
        <w:t xml:space="preserve"> w Wydziale </w:t>
      </w:r>
      <w:r w:rsidR="008E249E" w:rsidRPr="006F4211">
        <w:rPr>
          <w:szCs w:val="24"/>
        </w:rPr>
        <w:t>Zamówień Publicznych</w:t>
      </w:r>
      <w:r w:rsidRPr="006F4211">
        <w:rPr>
          <w:szCs w:val="24"/>
        </w:rPr>
        <w:t xml:space="preserve"> Urzędu Miasta Rzeszowa</w:t>
      </w:r>
      <w:r w:rsidR="00FD1420">
        <w:rPr>
          <w:szCs w:val="24"/>
        </w:rPr>
        <w:t xml:space="preserve"> </w:t>
      </w:r>
      <w:bookmarkStart w:id="0" w:name="_Hlk105067604"/>
      <w:r w:rsidR="00FD1420" w:rsidRPr="00FD1420">
        <w:t>przy użyciu systemu teleinformatycznego</w:t>
      </w:r>
      <w:r w:rsidR="008E249E" w:rsidRPr="00FD1420">
        <w:rPr>
          <w:szCs w:val="24"/>
        </w:rPr>
        <w:t>.</w:t>
      </w:r>
    </w:p>
    <w:bookmarkEnd w:id="0"/>
    <w:p w14:paraId="40336E14" w14:textId="77777777" w:rsidR="008E249E" w:rsidRPr="00770DE7" w:rsidRDefault="008E249E" w:rsidP="008E249E">
      <w:pPr>
        <w:spacing w:after="0" w:line="240" w:lineRule="auto"/>
        <w:ind w:left="360"/>
        <w:rPr>
          <w:color w:val="0070C0"/>
          <w:szCs w:val="24"/>
        </w:rPr>
      </w:pPr>
    </w:p>
    <w:p w14:paraId="2464A3EF" w14:textId="5333E378" w:rsidR="00F604D8" w:rsidRPr="00F604D8" w:rsidRDefault="00F604D8" w:rsidP="008850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Wartość przeznaczona na realizację </w:t>
      </w:r>
      <w:r w:rsidRPr="00375C91">
        <w:rPr>
          <w:color w:val="000000" w:themeColor="text1"/>
          <w:szCs w:val="24"/>
        </w:rPr>
        <w:t>zamówienia</w:t>
      </w:r>
      <w:r w:rsidR="0050348C" w:rsidRPr="00375C91">
        <w:rPr>
          <w:color w:val="000000" w:themeColor="text1"/>
          <w:szCs w:val="24"/>
        </w:rPr>
        <w:t>:</w:t>
      </w:r>
      <w:r w:rsidR="00375C91" w:rsidRPr="00375C91">
        <w:rPr>
          <w:color w:val="000000" w:themeColor="text1"/>
        </w:rPr>
        <w:t xml:space="preserve"> </w:t>
      </w:r>
      <w:r w:rsidR="00375C91" w:rsidRPr="00375C91">
        <w:rPr>
          <w:color w:val="000000" w:themeColor="text1"/>
          <w:szCs w:val="24"/>
        </w:rPr>
        <w:t>129 995,00 zł brutto</w:t>
      </w:r>
    </w:p>
    <w:p w14:paraId="43F1DC0B" w14:textId="77777777" w:rsidR="00F604D8" w:rsidRDefault="00F604D8" w:rsidP="00F604D8">
      <w:pPr>
        <w:pStyle w:val="Akapitzlist"/>
        <w:rPr>
          <w:color w:val="0070C0"/>
          <w:szCs w:val="24"/>
        </w:rPr>
      </w:pPr>
    </w:p>
    <w:p w14:paraId="01F26623" w14:textId="4D2520B5" w:rsidR="001E3685" w:rsidRPr="00F01E6F" w:rsidRDefault="00DA0E4B" w:rsidP="008850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color w:val="000000" w:themeColor="text1"/>
          <w:szCs w:val="24"/>
        </w:rPr>
      </w:pPr>
      <w:r w:rsidRPr="00F01E6F">
        <w:rPr>
          <w:color w:val="000000" w:themeColor="text1"/>
          <w:szCs w:val="24"/>
        </w:rPr>
        <w:t>Otworzono</w:t>
      </w:r>
      <w:r w:rsidR="001E3685" w:rsidRPr="00F01E6F">
        <w:rPr>
          <w:color w:val="000000" w:themeColor="text1"/>
          <w:szCs w:val="24"/>
        </w:rPr>
        <w:t xml:space="preserve"> </w:t>
      </w:r>
      <w:r w:rsidR="000B04DD" w:rsidRPr="00F01E6F">
        <w:rPr>
          <w:color w:val="000000" w:themeColor="text1"/>
          <w:szCs w:val="24"/>
        </w:rPr>
        <w:t>wymienione</w:t>
      </w:r>
      <w:r w:rsidR="00750F48" w:rsidRPr="00F01E6F">
        <w:rPr>
          <w:color w:val="000000" w:themeColor="text1"/>
          <w:szCs w:val="24"/>
        </w:rPr>
        <w:t xml:space="preserve"> w tabeli</w:t>
      </w:r>
      <w:r w:rsidR="000B04DD" w:rsidRPr="00F01E6F">
        <w:rPr>
          <w:color w:val="000000" w:themeColor="text1"/>
          <w:szCs w:val="24"/>
        </w:rPr>
        <w:t xml:space="preserve"> oferty</w:t>
      </w:r>
      <w:r w:rsidR="00885020" w:rsidRPr="00F01E6F">
        <w:rPr>
          <w:color w:val="000000" w:themeColor="text1"/>
          <w:szCs w:val="24"/>
        </w:rPr>
        <w:t>:</w:t>
      </w:r>
    </w:p>
    <w:p w14:paraId="485A518A" w14:textId="77777777" w:rsidR="00885020" w:rsidRPr="006F4211" w:rsidRDefault="00885020" w:rsidP="0050348C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57"/>
        <w:gridCol w:w="3412"/>
        <w:gridCol w:w="2409"/>
        <w:gridCol w:w="2268"/>
      </w:tblGrid>
      <w:tr w:rsidR="00F01E6F" w:rsidRPr="006F4211" w14:paraId="6818C745" w14:textId="77777777" w:rsidTr="00F01E6F">
        <w:tc>
          <w:tcPr>
            <w:tcW w:w="557" w:type="dxa"/>
            <w:vAlign w:val="center"/>
          </w:tcPr>
          <w:p w14:paraId="4B44F2DA" w14:textId="78F99B74" w:rsidR="00F01E6F" w:rsidRPr="00DE754E" w:rsidRDefault="00F01E6F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Nr</w:t>
            </w:r>
          </w:p>
        </w:tc>
        <w:tc>
          <w:tcPr>
            <w:tcW w:w="3412" w:type="dxa"/>
            <w:vAlign w:val="center"/>
          </w:tcPr>
          <w:p w14:paraId="2F25807F" w14:textId="5C0C7D17" w:rsidR="00F01E6F" w:rsidRPr="00DE754E" w:rsidRDefault="00F01E6F" w:rsidP="00736665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E754E">
              <w:rPr>
                <w:b/>
                <w:sz w:val="22"/>
              </w:rPr>
              <w:t>Nazwa albo imię i nazwisko oraz siedzib</w:t>
            </w:r>
            <w:r>
              <w:rPr>
                <w:b/>
                <w:sz w:val="22"/>
              </w:rPr>
              <w:t>a</w:t>
            </w:r>
            <w:r w:rsidRPr="00DE754E">
              <w:rPr>
                <w:b/>
                <w:sz w:val="22"/>
              </w:rPr>
              <w:t xml:space="preserve"> lub miejsce prowadzonej działalności gospodarczej albo miejsce zamieszkania wykonawców, których oferty zostały otwarte</w:t>
            </w:r>
          </w:p>
        </w:tc>
        <w:tc>
          <w:tcPr>
            <w:tcW w:w="2409" w:type="dxa"/>
            <w:vAlign w:val="center"/>
          </w:tcPr>
          <w:p w14:paraId="4CBF56D0" w14:textId="21E681AE" w:rsidR="00F01E6F" w:rsidRPr="00F01E6F" w:rsidRDefault="00F01E6F" w:rsidP="00736665">
            <w:pPr>
              <w:spacing w:after="0" w:line="240" w:lineRule="auto"/>
              <w:jc w:val="center"/>
              <w:rPr>
                <w:b/>
                <w:color w:val="000000" w:themeColor="text1"/>
                <w:sz w:val="22"/>
              </w:rPr>
            </w:pPr>
            <w:r w:rsidRPr="00F01E6F">
              <w:rPr>
                <w:b/>
                <w:color w:val="000000" w:themeColor="text1"/>
                <w:sz w:val="22"/>
              </w:rPr>
              <w:t xml:space="preserve"> Cena brutto</w:t>
            </w:r>
          </w:p>
        </w:tc>
        <w:tc>
          <w:tcPr>
            <w:tcW w:w="2268" w:type="dxa"/>
            <w:vAlign w:val="center"/>
          </w:tcPr>
          <w:p w14:paraId="637238C3" w14:textId="5B4B1E87" w:rsidR="00F01E6F" w:rsidRPr="00F01E6F" w:rsidRDefault="00F01E6F" w:rsidP="00736665">
            <w:pPr>
              <w:spacing w:after="0" w:line="240" w:lineRule="auto"/>
              <w:jc w:val="center"/>
              <w:rPr>
                <w:b/>
                <w:color w:val="000000" w:themeColor="text1"/>
                <w:sz w:val="22"/>
              </w:rPr>
            </w:pPr>
            <w:r w:rsidRPr="00F01E6F">
              <w:rPr>
                <w:b/>
                <w:color w:val="000000" w:themeColor="text1"/>
                <w:sz w:val="22"/>
              </w:rPr>
              <w:t>Kryterium</w:t>
            </w:r>
            <w:r w:rsidRPr="00F01E6F">
              <w:rPr>
                <w:color w:val="000000" w:themeColor="text1"/>
              </w:rPr>
              <w:t xml:space="preserve"> </w:t>
            </w:r>
            <w:r w:rsidRPr="00F01E6F">
              <w:rPr>
                <w:b/>
                <w:color w:val="000000" w:themeColor="text1"/>
                <w:sz w:val="22"/>
              </w:rPr>
              <w:t>czas reakcji</w:t>
            </w:r>
          </w:p>
        </w:tc>
      </w:tr>
      <w:tr w:rsidR="00F01E6F" w:rsidRPr="006F4211" w14:paraId="460D98E9" w14:textId="77777777" w:rsidTr="00F01E6F">
        <w:tc>
          <w:tcPr>
            <w:tcW w:w="557" w:type="dxa"/>
            <w:vAlign w:val="center"/>
          </w:tcPr>
          <w:p w14:paraId="19A187D2" w14:textId="77777777" w:rsidR="00F01E6F" w:rsidRPr="006F4211" w:rsidRDefault="00F01E6F" w:rsidP="00736665">
            <w:pPr>
              <w:spacing w:after="0" w:line="240" w:lineRule="auto"/>
              <w:jc w:val="center"/>
              <w:rPr>
                <w:szCs w:val="24"/>
              </w:rPr>
            </w:pPr>
            <w:r w:rsidRPr="006F4211">
              <w:rPr>
                <w:szCs w:val="24"/>
              </w:rPr>
              <w:t>1</w:t>
            </w:r>
          </w:p>
        </w:tc>
        <w:tc>
          <w:tcPr>
            <w:tcW w:w="3412" w:type="dxa"/>
            <w:vAlign w:val="center"/>
          </w:tcPr>
          <w:p w14:paraId="36B5B3A8" w14:textId="77777777" w:rsidR="00CE3363" w:rsidRPr="00CE3363" w:rsidRDefault="00CE3363" w:rsidP="00CE3363">
            <w:pPr>
              <w:spacing w:after="0" w:line="240" w:lineRule="auto"/>
              <w:jc w:val="left"/>
              <w:rPr>
                <w:szCs w:val="24"/>
              </w:rPr>
            </w:pPr>
            <w:r w:rsidRPr="00CE3363">
              <w:rPr>
                <w:szCs w:val="24"/>
              </w:rPr>
              <w:t>RZESZOWSKIE STOWARZYSZENIE OCHRONY ZWIERZĄT</w:t>
            </w:r>
          </w:p>
          <w:p w14:paraId="622CEE00" w14:textId="2E90BBA6" w:rsidR="00CE3363" w:rsidRDefault="00CE3363" w:rsidP="00CE3363">
            <w:pPr>
              <w:spacing w:after="0" w:line="240" w:lineRule="auto"/>
              <w:jc w:val="left"/>
              <w:rPr>
                <w:szCs w:val="24"/>
              </w:rPr>
            </w:pPr>
            <w:r w:rsidRPr="00CE3363">
              <w:rPr>
                <w:szCs w:val="24"/>
              </w:rPr>
              <w:t xml:space="preserve">UL. SŁOWACKIEGO 24/62  </w:t>
            </w:r>
          </w:p>
          <w:p w14:paraId="64E45063" w14:textId="017B925F" w:rsidR="00F01E6F" w:rsidRPr="006F4211" w:rsidRDefault="00CE3363" w:rsidP="00CE3363">
            <w:pPr>
              <w:spacing w:after="0" w:line="240" w:lineRule="auto"/>
              <w:jc w:val="left"/>
              <w:rPr>
                <w:szCs w:val="24"/>
              </w:rPr>
            </w:pPr>
            <w:r w:rsidRPr="00CE3363">
              <w:rPr>
                <w:szCs w:val="24"/>
              </w:rPr>
              <w:t xml:space="preserve">35-060 RZESZÓW, </w:t>
            </w:r>
          </w:p>
        </w:tc>
        <w:tc>
          <w:tcPr>
            <w:tcW w:w="2409" w:type="dxa"/>
            <w:vAlign w:val="center"/>
          </w:tcPr>
          <w:p w14:paraId="25ECE2A6" w14:textId="70A8E654" w:rsidR="00F01E6F" w:rsidRPr="006F4211" w:rsidRDefault="00CE3363" w:rsidP="00736665">
            <w:pPr>
              <w:spacing w:after="0" w:line="360" w:lineRule="auto"/>
              <w:jc w:val="center"/>
              <w:rPr>
                <w:szCs w:val="24"/>
              </w:rPr>
            </w:pPr>
            <w:r w:rsidRPr="00CE3363">
              <w:rPr>
                <w:szCs w:val="24"/>
              </w:rPr>
              <w:t>129 990,00</w:t>
            </w:r>
            <w:r>
              <w:rPr>
                <w:szCs w:val="24"/>
              </w:rPr>
              <w:t xml:space="preserve"> zł</w:t>
            </w:r>
          </w:p>
        </w:tc>
        <w:tc>
          <w:tcPr>
            <w:tcW w:w="2268" w:type="dxa"/>
            <w:vAlign w:val="center"/>
          </w:tcPr>
          <w:p w14:paraId="0BBFB760" w14:textId="5DEC1711" w:rsidR="00F01E6F" w:rsidRPr="006F4211" w:rsidRDefault="00CE3363" w:rsidP="00736665">
            <w:pPr>
              <w:spacing w:after="0" w:line="240" w:lineRule="auto"/>
              <w:jc w:val="center"/>
              <w:rPr>
                <w:szCs w:val="24"/>
              </w:rPr>
            </w:pPr>
            <w:r w:rsidRPr="00CE3363">
              <w:rPr>
                <w:szCs w:val="24"/>
              </w:rPr>
              <w:t>do 60 minut włącznie</w:t>
            </w:r>
            <w:r>
              <w:rPr>
                <w:szCs w:val="24"/>
              </w:rPr>
              <w:t xml:space="preserve"> </w:t>
            </w:r>
            <w:r w:rsidRPr="00CE3363">
              <w:rPr>
                <w:szCs w:val="24"/>
              </w:rPr>
              <w:t>od zgłoszenia telefonicznego lub poprzez e-mail przez Zamawiającego</w:t>
            </w:r>
          </w:p>
        </w:tc>
      </w:tr>
    </w:tbl>
    <w:p w14:paraId="2F134DE0" w14:textId="5194B2C7" w:rsidR="001057CB" w:rsidRPr="00F01E6F" w:rsidRDefault="001057CB" w:rsidP="00F01E6F">
      <w:pPr>
        <w:rPr>
          <w:color w:val="FF0000"/>
        </w:rPr>
      </w:pPr>
    </w:p>
    <w:sectPr w:rsidR="001057CB" w:rsidRPr="00F01E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617B" w14:textId="77777777" w:rsidR="00197238" w:rsidRDefault="00197238" w:rsidP="001E3685">
      <w:pPr>
        <w:spacing w:after="0" w:line="240" w:lineRule="auto"/>
      </w:pPr>
      <w:r>
        <w:separator/>
      </w:r>
    </w:p>
  </w:endnote>
  <w:endnote w:type="continuationSeparator" w:id="0">
    <w:p w14:paraId="2E2674B2" w14:textId="77777777" w:rsidR="00197238" w:rsidRDefault="00197238" w:rsidP="001E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EAF2" w14:textId="77777777" w:rsidR="00197238" w:rsidRDefault="00197238" w:rsidP="001E3685">
      <w:pPr>
        <w:spacing w:after="0" w:line="240" w:lineRule="auto"/>
      </w:pPr>
      <w:r>
        <w:separator/>
      </w:r>
    </w:p>
  </w:footnote>
  <w:footnote w:type="continuationSeparator" w:id="0">
    <w:p w14:paraId="20682A2C" w14:textId="77777777" w:rsidR="00197238" w:rsidRDefault="00197238" w:rsidP="001E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FF67" w14:textId="77777777" w:rsidR="00F01E6F" w:rsidRPr="005A5717" w:rsidRDefault="00F01E6F" w:rsidP="00F01E6F">
    <w:pPr>
      <w:pStyle w:val="Nagwek"/>
      <w:tabs>
        <w:tab w:val="clear" w:pos="9072"/>
        <w:tab w:val="right" w:pos="9070"/>
      </w:tabs>
      <w:spacing w:before="40" w:after="40"/>
      <w:jc w:val="center"/>
      <w:rPr>
        <w:i/>
        <w:iCs/>
        <w:color w:val="000000"/>
        <w:sz w:val="20"/>
        <w:szCs w:val="20"/>
      </w:rPr>
    </w:pPr>
    <w:r w:rsidRPr="005A5717">
      <w:rPr>
        <w:i/>
        <w:iCs/>
        <w:color w:val="000000"/>
        <w:sz w:val="20"/>
        <w:szCs w:val="20"/>
      </w:rPr>
      <w:t>ZP-D.271.71.2026</w:t>
    </w:r>
  </w:p>
  <w:p w14:paraId="4855F37D" w14:textId="0C3E3EEF" w:rsidR="001057CB" w:rsidRPr="00F01E6F" w:rsidRDefault="00F01E6F" w:rsidP="00F01E6F">
    <w:pPr>
      <w:spacing w:before="60" w:after="240"/>
      <w:jc w:val="center"/>
      <w:rPr>
        <w:i/>
        <w:iCs/>
        <w:color w:val="000000"/>
        <w:sz w:val="20"/>
        <w:szCs w:val="20"/>
      </w:rPr>
    </w:pPr>
    <w:r w:rsidRPr="005A5717">
      <w:rPr>
        <w:i/>
        <w:iCs/>
        <w:color w:val="000000"/>
        <w:sz w:val="20"/>
        <w:szCs w:val="20"/>
      </w:rPr>
      <w:t>Zapewnienie całodobowej opieki weterynaryjnej w przypadkach zdarzeń drogowych z udziałem domowych zwierząt bezdomnych i kotów wolno-żyjących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09BC"/>
    <w:multiLevelType w:val="hybridMultilevel"/>
    <w:tmpl w:val="B798B3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8019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EF"/>
    <w:rsid w:val="000146A5"/>
    <w:rsid w:val="00035090"/>
    <w:rsid w:val="000654BD"/>
    <w:rsid w:val="000B04DD"/>
    <w:rsid w:val="000F0F34"/>
    <w:rsid w:val="001057CB"/>
    <w:rsid w:val="001148F5"/>
    <w:rsid w:val="00197238"/>
    <w:rsid w:val="001E3685"/>
    <w:rsid w:val="00255BEA"/>
    <w:rsid w:val="00274705"/>
    <w:rsid w:val="003233C3"/>
    <w:rsid w:val="00375C91"/>
    <w:rsid w:val="003B0FDE"/>
    <w:rsid w:val="00441460"/>
    <w:rsid w:val="00463B30"/>
    <w:rsid w:val="0050348C"/>
    <w:rsid w:val="00585093"/>
    <w:rsid w:val="006F4211"/>
    <w:rsid w:val="00750F48"/>
    <w:rsid w:val="007636AA"/>
    <w:rsid w:val="00770DE7"/>
    <w:rsid w:val="007E41F6"/>
    <w:rsid w:val="00885020"/>
    <w:rsid w:val="008B71AE"/>
    <w:rsid w:val="008E249E"/>
    <w:rsid w:val="00930EAF"/>
    <w:rsid w:val="009511EF"/>
    <w:rsid w:val="00A11EE0"/>
    <w:rsid w:val="00A53B6E"/>
    <w:rsid w:val="00A7194B"/>
    <w:rsid w:val="00A860E7"/>
    <w:rsid w:val="00B0603F"/>
    <w:rsid w:val="00B07249"/>
    <w:rsid w:val="00B64D12"/>
    <w:rsid w:val="00C05D7E"/>
    <w:rsid w:val="00CE3363"/>
    <w:rsid w:val="00D10CF1"/>
    <w:rsid w:val="00D62C93"/>
    <w:rsid w:val="00DA0E4B"/>
    <w:rsid w:val="00DE754E"/>
    <w:rsid w:val="00EC47E8"/>
    <w:rsid w:val="00EF0FD9"/>
    <w:rsid w:val="00F01E6F"/>
    <w:rsid w:val="00F06850"/>
    <w:rsid w:val="00F35570"/>
    <w:rsid w:val="00F604D8"/>
    <w:rsid w:val="00FC282D"/>
    <w:rsid w:val="00FC2F32"/>
    <w:rsid w:val="00FD1420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8E49D"/>
  <w15:chartTrackingRefBased/>
  <w15:docId w15:val="{34E5B706-26BF-4E9C-9DE6-0C77394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85"/>
    <w:pPr>
      <w:spacing w:after="200" w:line="276" w:lineRule="auto"/>
      <w:jc w:val="both"/>
    </w:pPr>
    <w:rPr>
      <w:rFonts w:ascii="Times New Roman" w:eastAsia="Times New Roman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3685"/>
    <w:rPr>
      <w:rFonts w:ascii="Times New Roman" w:eastAsia="Times New Roman" w:hAnsi="Times New Roman"/>
      <w:sz w:val="24"/>
      <w:szCs w:val="22"/>
    </w:rPr>
  </w:style>
  <w:style w:type="table" w:styleId="Tabela-Siatka">
    <w:name w:val="Table Grid"/>
    <w:basedOn w:val="Standardowy"/>
    <w:uiPriority w:val="39"/>
    <w:rsid w:val="001E3685"/>
    <w:pPr>
      <w:jc w:val="both"/>
    </w:pPr>
    <w:rPr>
      <w:rFonts w:ascii="Times New Roman" w:eastAsia="Calibri" w:hAnsi="Times New Roman"/>
      <w:kern w:val="3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85"/>
    <w:rPr>
      <w:rFonts w:ascii="Times New Roman" w:eastAsia="Times New Roman" w:hAnsi="Times New Roman"/>
      <w:sz w:val="24"/>
      <w:szCs w:val="22"/>
    </w:rPr>
  </w:style>
  <w:style w:type="paragraph" w:customStyle="1" w:styleId="Default">
    <w:name w:val="Default"/>
    <w:rsid w:val="007636AA"/>
    <w:pPr>
      <w:autoSpaceDE w:val="0"/>
      <w:autoSpaceDN w:val="0"/>
      <w:adjustRightInd w:val="0"/>
    </w:pPr>
    <w:rPr>
      <w:rFonts w:ascii="Times New Roman" w:hAnsi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B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Kopyć</dc:creator>
  <cp:keywords/>
  <dc:description/>
  <cp:lastModifiedBy>Loch Karolina</cp:lastModifiedBy>
  <cp:revision>31</cp:revision>
  <cp:lastPrinted>2021-02-19T07:55:00Z</cp:lastPrinted>
  <dcterms:created xsi:type="dcterms:W3CDTF">2016-12-09T08:50:00Z</dcterms:created>
  <dcterms:modified xsi:type="dcterms:W3CDTF">2026-08-07T09:08:00Z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2026-08-07T05:58:28Z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a6fbac46-0cf5-4b73-b95f-49a3ad03d223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