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A4" w:rsidRPr="001A1359" w:rsidRDefault="00EA0F0C" w:rsidP="00EA0EA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:rsidR="00CF4ACE" w:rsidRPr="0088723C" w:rsidRDefault="00CF4ACE" w:rsidP="00CF4ACE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>(Znak postępowania</w:t>
      </w:r>
      <w:r w:rsidRPr="001D6023">
        <w:rPr>
          <w:rFonts w:ascii="Cambria" w:hAnsi="Cambria" w:cs="Calibri"/>
          <w:bCs/>
          <w:sz w:val="24"/>
          <w:szCs w:val="24"/>
        </w:rPr>
        <w:t xml:space="preserve">: </w:t>
      </w:r>
      <w:bookmarkStart w:id="1" w:name="_Hlk94858168"/>
      <w:r w:rsidR="002D6400">
        <w:rPr>
          <w:rFonts w:ascii="Cambria" w:hAnsi="Cambria"/>
          <w:b/>
          <w:bCs/>
          <w:sz w:val="24"/>
          <w:szCs w:val="24"/>
        </w:rPr>
        <w:t>RR.271.10</w:t>
      </w:r>
      <w:r w:rsidR="00C83548" w:rsidRPr="001D6023">
        <w:rPr>
          <w:rFonts w:ascii="Cambria" w:hAnsi="Cambria"/>
          <w:b/>
          <w:bCs/>
          <w:sz w:val="24"/>
          <w:szCs w:val="24"/>
        </w:rPr>
        <w:t>.202</w:t>
      </w:r>
      <w:bookmarkEnd w:id="1"/>
      <w:r w:rsidR="00FE3CF2">
        <w:rPr>
          <w:rFonts w:ascii="Cambria" w:hAnsi="Cambria"/>
          <w:b/>
          <w:bCs/>
          <w:sz w:val="24"/>
          <w:szCs w:val="24"/>
        </w:rPr>
        <w:t>6</w:t>
      </w:r>
      <w:r w:rsidRPr="001D6023">
        <w:rPr>
          <w:rFonts w:ascii="Cambria" w:hAnsi="Cambria" w:cs="Calibri"/>
          <w:bCs/>
          <w:sz w:val="24"/>
          <w:szCs w:val="24"/>
        </w:rPr>
        <w:t>)</w:t>
      </w:r>
    </w:p>
    <w:bookmarkEnd w:id="0"/>
    <w:p w:rsidR="00CF4ACE" w:rsidRDefault="00CF4ACE" w:rsidP="00CF4AC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CE132E" w:rsidRPr="00E35308" w:rsidRDefault="00CE132E" w:rsidP="00CF4AC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F6443D" w:rsidRPr="00891962" w:rsidRDefault="00F6443D" w:rsidP="00CE132E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/>
          <w:bCs/>
        </w:rPr>
      </w:pPr>
      <w:bookmarkStart w:id="2" w:name="_Hlk94860206"/>
      <w:r w:rsidRPr="00891962">
        <w:rPr>
          <w:rFonts w:ascii="Cambria" w:hAnsi="Cambria" w:cs="Arial"/>
          <w:b/>
          <w:bCs/>
        </w:rPr>
        <w:t xml:space="preserve">Gmina </w:t>
      </w:r>
      <w:bookmarkStart w:id="3" w:name="_Hlk94858187"/>
      <w:r w:rsidRPr="00891962">
        <w:rPr>
          <w:rFonts w:ascii="Cambria" w:hAnsi="Cambria" w:cs="Arial"/>
          <w:b/>
          <w:bCs/>
        </w:rPr>
        <w:t xml:space="preserve">Sułów </w:t>
      </w:r>
      <w:bookmarkEnd w:id="2"/>
      <w:bookmarkEnd w:id="3"/>
      <w:r w:rsidRPr="00891962">
        <w:rPr>
          <w:rFonts w:ascii="Cambria" w:hAnsi="Cambria" w:cs="Arial"/>
          <w:bCs/>
        </w:rPr>
        <w:t>zwana dalej</w:t>
      </w:r>
      <w:r w:rsidRPr="00891962">
        <w:rPr>
          <w:rFonts w:ascii="Cambria" w:hAnsi="Cambria" w:cs="Arial"/>
          <w:b/>
          <w:bCs/>
        </w:rPr>
        <w:t xml:space="preserve"> </w:t>
      </w:r>
      <w:r w:rsidRPr="00891962">
        <w:rPr>
          <w:rFonts w:ascii="Cambria" w:hAnsi="Cambria" w:cs="Arial"/>
          <w:bCs/>
        </w:rPr>
        <w:t>„Zamawiającym”</w:t>
      </w:r>
    </w:p>
    <w:p w:rsidR="00F6443D" w:rsidRPr="00891962" w:rsidRDefault="00F6443D" w:rsidP="00CE132E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</w:rPr>
      </w:pPr>
      <w:bookmarkStart w:id="4" w:name="_Hlk94858195"/>
      <w:bookmarkStart w:id="5" w:name="_Hlk94860215"/>
      <w:r w:rsidRPr="00891962">
        <w:rPr>
          <w:rFonts w:ascii="Cambria" w:hAnsi="Cambria" w:cs="Arial"/>
          <w:bCs/>
        </w:rPr>
        <w:t>Sułów 63, 22-448 Sułów</w:t>
      </w:r>
    </w:p>
    <w:p w:rsidR="00F6443D" w:rsidRPr="00891962" w:rsidRDefault="00F6443D" w:rsidP="00CE132E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</w:rPr>
      </w:pPr>
      <w:bookmarkStart w:id="6" w:name="_Hlk94858207"/>
      <w:bookmarkEnd w:id="4"/>
      <w:r w:rsidRPr="00891962">
        <w:rPr>
          <w:rFonts w:ascii="Cambria" w:hAnsi="Cambria" w:cs="Arial"/>
          <w:bCs/>
        </w:rPr>
        <w:t>NIP: 922-29-42-581</w:t>
      </w:r>
      <w:bookmarkEnd w:id="5"/>
      <w:r w:rsidRPr="00891962">
        <w:rPr>
          <w:rFonts w:ascii="Cambria" w:hAnsi="Cambria" w:cs="Arial"/>
          <w:bCs/>
        </w:rPr>
        <w:t>, REGON: 950368598</w:t>
      </w:r>
    </w:p>
    <w:bookmarkEnd w:id="6"/>
    <w:p w:rsidR="00F6443D" w:rsidRPr="00891962" w:rsidRDefault="00F6443D" w:rsidP="00CE132E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  <w:color w:val="806000"/>
          <w:u w:val="single"/>
        </w:rPr>
      </w:pPr>
      <w:r w:rsidRPr="00891962">
        <w:rPr>
          <w:rFonts w:ascii="Cambria" w:hAnsi="Cambria" w:cs="Arial"/>
          <w:bCs/>
        </w:rPr>
        <w:t xml:space="preserve">Adres poczty elektronicznej: </w:t>
      </w:r>
      <w:r w:rsidRPr="00891962">
        <w:rPr>
          <w:rFonts w:ascii="Cambria" w:hAnsi="Cambria" w:cs="Arial"/>
          <w:bCs/>
          <w:color w:val="0070C0"/>
          <w:u w:val="single"/>
        </w:rPr>
        <w:t>ug@sulow.pl</w:t>
      </w:r>
    </w:p>
    <w:p w:rsidR="00F6443D" w:rsidRPr="00AE3964" w:rsidRDefault="00F6443D" w:rsidP="00CE132E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  <w:color w:val="C00000"/>
          <w:u w:val="single"/>
        </w:rPr>
      </w:pPr>
      <w:r w:rsidRPr="00891962">
        <w:rPr>
          <w:rFonts w:ascii="Cambria" w:hAnsi="Cambria" w:cs="Arial"/>
          <w:bCs/>
        </w:rPr>
        <w:t xml:space="preserve">Strona internetowa Zamawiającego: </w:t>
      </w:r>
      <w:r w:rsidRPr="00891962">
        <w:rPr>
          <w:rFonts w:ascii="Cambria" w:hAnsi="Cambria" w:cs="Arial"/>
          <w:bCs/>
          <w:color w:val="0070C0"/>
          <w:u w:val="single"/>
        </w:rPr>
        <w:t>http://www.sulow.pl</w:t>
      </w:r>
    </w:p>
    <w:p w:rsidR="00F6443D" w:rsidRDefault="00F6443D" w:rsidP="007A1FFF">
      <w:pPr>
        <w:spacing w:line="276" w:lineRule="auto"/>
        <w:rPr>
          <w:rFonts w:ascii="Cambria" w:hAnsi="Cambria"/>
          <w:b/>
          <w:u w:val="single"/>
        </w:rPr>
      </w:pPr>
    </w:p>
    <w:p w:rsidR="007A1FFF" w:rsidRDefault="007A1FF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:rsidR="007A1FFF" w:rsidRPr="007D38D4" w:rsidRDefault="001818C3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6985" t="6350" r="13970" b="107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6.55pt;margin-top:16.25pt;width:15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"/>
            </w:pict>
          </mc:Fallback>
        </mc:AlternateContent>
      </w:r>
    </w:p>
    <w:p w:rsidR="007A1FFF" w:rsidRPr="007D38D4" w:rsidRDefault="007A1FFF" w:rsidP="007A1FFF">
      <w:pPr>
        <w:spacing w:line="276" w:lineRule="auto"/>
        <w:rPr>
          <w:rFonts w:ascii="Cambria" w:hAnsi="Cambria"/>
          <w:bCs/>
        </w:rPr>
      </w:pPr>
      <w:r w:rsidRPr="007D38D4">
        <w:rPr>
          <w:rFonts w:ascii="Cambria" w:hAnsi="Cambria"/>
          <w:b/>
        </w:rPr>
        <w:tab/>
      </w: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:rsidR="007A1FFF" w:rsidRDefault="001818C3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6985" t="6985" r="13970" b="1016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.55pt;margin-top:13.3pt;width:15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dsdB/x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:rsidR="007A1FFF" w:rsidRPr="007D38D4" w:rsidRDefault="007A1FFF" w:rsidP="007A1FFF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:rsidR="007A1FFF" w:rsidRPr="00804B56" w:rsidRDefault="007A1FFF" w:rsidP="008F788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 w:themeColor="text1"/>
        </w:rPr>
      </w:pPr>
    </w:p>
    <w:p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:rsidTr="0021685A">
        <w:tc>
          <w:tcPr>
            <w:tcW w:w="9093" w:type="dxa"/>
            <w:shd w:val="clear" w:color="auto" w:fill="F2F2F2" w:themeFill="background1" w:themeFillShade="F2"/>
          </w:tcPr>
          <w:p w:rsidR="00D81F76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FE3CF2">
              <w:rPr>
                <w:rFonts w:ascii="Cambria" w:hAnsi="Cambria"/>
                <w:b/>
              </w:rPr>
              <w:t>26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FE3CF2">
              <w:rPr>
                <w:rFonts w:ascii="Cambria" w:hAnsi="Cambria"/>
                <w:b/>
              </w:rPr>
              <w:t>793 ze zm.,</w:t>
            </w:r>
            <w:bookmarkStart w:id="7" w:name="_GoBack"/>
            <w:bookmarkEnd w:id="7"/>
            <w:r w:rsidRPr="001A1359">
              <w:rPr>
                <w:rFonts w:ascii="Cambria" w:hAnsi="Cambria"/>
                <w:b/>
              </w:rPr>
              <w:t xml:space="preserve"> dalej: ustawa Pzp</w:t>
            </w:r>
          </w:p>
          <w:p w:rsidR="00D0793C" w:rsidRPr="00D0793C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:rsidR="00406EAA" w:rsidRDefault="00406EAA" w:rsidP="006B05C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:rsidR="00406EAA" w:rsidRDefault="00406EAA" w:rsidP="006B05C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:rsidR="006B05C8" w:rsidRPr="006B05C8" w:rsidRDefault="00D0793C" w:rsidP="006B05C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38597F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7B6E6E" w:rsidRPr="007B6E6E">
        <w:rPr>
          <w:rFonts w:ascii="Cambria" w:hAnsi="Cambria"/>
          <w:b/>
        </w:rPr>
        <w:t>„Modernizacja (przebudowa) drogi dojazdowej do gruntów rolnych nr 116325L  w miejscowości Sułowiec ”.</w:t>
      </w:r>
    </w:p>
    <w:p w:rsidR="004A543A" w:rsidRPr="004A543A" w:rsidRDefault="004A543A" w:rsidP="004A543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:rsidR="00FD20BF" w:rsidRDefault="00CF4ACE" w:rsidP="0001707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>
        <w:rPr>
          <w:rFonts w:ascii="Cambria" w:hAnsi="Cambria"/>
          <w:b/>
        </w:rPr>
        <w:t xml:space="preserve">Gminę </w:t>
      </w:r>
      <w:r w:rsidR="002F007A">
        <w:rPr>
          <w:rFonts w:ascii="Cambria" w:hAnsi="Cambria"/>
          <w:b/>
        </w:rPr>
        <w:t>Sułów</w:t>
      </w:r>
      <w:r w:rsidR="007A1FFF">
        <w:rPr>
          <w:rFonts w:ascii="Cambria" w:hAnsi="Cambria"/>
          <w:b/>
        </w:rPr>
        <w:t>,</w:t>
      </w:r>
      <w:r w:rsidR="0038597F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:rsidR="00FD20BF" w:rsidRPr="002103DE" w:rsidRDefault="00FD20BF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Oświadczenie</w:t>
      </w:r>
      <w:r w:rsidRPr="0099617B">
        <w:rPr>
          <w:rFonts w:ascii="Cambria" w:hAnsi="Cambria"/>
          <w:b/>
        </w:rPr>
        <w:t>:</w:t>
      </w:r>
    </w:p>
    <w:p w:rsidR="00FD20BF" w:rsidRPr="001A1359" w:rsidRDefault="00FD20BF" w:rsidP="00FD20BF">
      <w:pPr>
        <w:pStyle w:val="Akapitzlist"/>
        <w:spacing w:line="276" w:lineRule="auto"/>
        <w:jc w:val="both"/>
        <w:rPr>
          <w:rFonts w:ascii="Cambria" w:hAnsi="Cambria"/>
        </w:rPr>
      </w:pPr>
    </w:p>
    <w:p w:rsidR="00CD6941" w:rsidRDefault="00CD6941" w:rsidP="00CD694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Oświadczam, że podmiot, w imieniu którego składane jest oświadczenie:</w:t>
      </w:r>
    </w:p>
    <w:p w:rsidR="00CD6941" w:rsidRDefault="00CD6941" w:rsidP="00CD6941">
      <w:pPr>
        <w:pStyle w:val="Standard"/>
        <w:spacing w:line="276" w:lineRule="auto"/>
        <w:ind w:left="284"/>
        <w:jc w:val="center"/>
        <w:rPr>
          <w:rFonts w:ascii="Cambria" w:hAnsi="Cambria"/>
          <w:b/>
          <w:bCs/>
          <w:lang w:val="pl-PL"/>
        </w:rPr>
      </w:pPr>
    </w:p>
    <w:p w:rsidR="00CD6941" w:rsidRPr="00E95B3B" w:rsidRDefault="00CD6941" w:rsidP="00CD6941">
      <w:pPr>
        <w:pStyle w:val="Standard"/>
        <w:spacing w:line="276" w:lineRule="auto"/>
        <w:ind w:left="708" w:hanging="660"/>
        <w:rPr>
          <w:lang w:val="pl-PL"/>
        </w:rPr>
      </w:pPr>
      <w:r>
        <w:rPr>
          <w:rFonts w:ascii="MS Gothic" w:eastAsia="MS Gothic" w:hAnsi="MS Gothic"/>
          <w:b/>
          <w:lang w:val="pl-PL"/>
        </w:rPr>
        <w:t>☐</w:t>
      </w:r>
      <w:r>
        <w:rPr>
          <w:rFonts w:ascii="Cambria" w:hAnsi="Cambria"/>
          <w:b/>
          <w:lang w:val="pl-PL"/>
        </w:rPr>
        <w:tab/>
      </w:r>
      <w:r>
        <w:rPr>
          <w:rFonts w:ascii="Cambria" w:hAnsi="Cambria"/>
          <w:b/>
          <w:sz w:val="22"/>
          <w:szCs w:val="22"/>
          <w:lang w:val="pl-PL"/>
        </w:rPr>
        <w:t>NIE</w:t>
      </w:r>
      <w:r>
        <w:rPr>
          <w:rFonts w:ascii="Cambria" w:hAnsi="Cambria"/>
          <w:bCs/>
          <w:sz w:val="22"/>
          <w:szCs w:val="22"/>
          <w:lang w:val="pl-PL"/>
        </w:rPr>
        <w:t xml:space="preserve"> </w:t>
      </w:r>
      <w:r>
        <w:rPr>
          <w:rFonts w:ascii="Cambria" w:hAnsi="Cambria"/>
          <w:sz w:val="22"/>
          <w:szCs w:val="22"/>
          <w:lang w:val="pl-PL"/>
        </w:rPr>
        <w:t>podlega wykluczeniu z postępowania na podstawie podstaw wykluczenia wskazanych w rozdziale 7 SWZ;</w:t>
      </w:r>
    </w:p>
    <w:p w:rsidR="00CD6941" w:rsidRDefault="00CD6941" w:rsidP="00CD6941">
      <w:pPr>
        <w:pStyle w:val="Standard"/>
        <w:spacing w:line="276" w:lineRule="auto"/>
        <w:rPr>
          <w:rFonts w:ascii="Cambria" w:hAnsi="Cambria"/>
          <w:b/>
          <w:sz w:val="22"/>
          <w:szCs w:val="22"/>
          <w:u w:val="single"/>
          <w:lang w:val="pl-PL"/>
        </w:rPr>
      </w:pPr>
    </w:p>
    <w:p w:rsidR="00CD6941" w:rsidRPr="00E95B3B" w:rsidRDefault="00CD6941" w:rsidP="00CD6941">
      <w:pPr>
        <w:pStyle w:val="Standard"/>
        <w:spacing w:line="276" w:lineRule="auto"/>
        <w:ind w:left="708" w:hanging="660"/>
        <w:rPr>
          <w:lang w:val="pl-PL"/>
        </w:rPr>
      </w:pPr>
      <w:r>
        <w:rPr>
          <w:rFonts w:ascii="Cambria" w:hAnsi="Cambria"/>
          <w:b/>
          <w:sz w:val="22"/>
          <w:szCs w:val="22"/>
          <w:lang w:val="pl-PL"/>
        </w:rPr>
        <w:t xml:space="preserve"> </w:t>
      </w:r>
      <w:r>
        <w:rPr>
          <w:rFonts w:ascii="MS Gothic" w:eastAsia="MS Gothic" w:hAnsi="MS Gothic"/>
          <w:b/>
          <w:sz w:val="22"/>
          <w:szCs w:val="22"/>
          <w:lang w:val="pl-PL"/>
        </w:rPr>
        <w:t>☐</w:t>
      </w:r>
      <w:r>
        <w:rPr>
          <w:rFonts w:ascii="Cambria" w:hAnsi="Cambria"/>
          <w:b/>
          <w:sz w:val="22"/>
          <w:szCs w:val="22"/>
          <w:lang w:val="pl-PL"/>
        </w:rPr>
        <w:tab/>
        <w:t xml:space="preserve">TAK </w:t>
      </w:r>
      <w:r>
        <w:rPr>
          <w:rFonts w:ascii="Cambria" w:hAnsi="Cambria"/>
          <w:sz w:val="22"/>
          <w:szCs w:val="22"/>
          <w:lang w:val="pl-PL"/>
        </w:rPr>
        <w:t>podlega wykluczeniu z postępowania na podstawie podstaw wykluczenia wskazanych w rozdziale 7 SWZ;</w:t>
      </w:r>
    </w:p>
    <w:p w:rsidR="00FD20BF" w:rsidRDefault="00FD20BF" w:rsidP="00E95B3B">
      <w:pPr>
        <w:spacing w:line="276" w:lineRule="auto"/>
        <w:rPr>
          <w:rFonts w:ascii="Cambria" w:hAnsi="Cambria"/>
          <w:b/>
          <w:bCs/>
        </w:rPr>
      </w:pPr>
    </w:p>
    <w:p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Jeżeli podmiot, w imieniu którego składane jest oświadczenie podlega wykluczeniu</w:t>
      </w:r>
      <w:r>
        <w:rPr>
          <w:rFonts w:ascii="Cambria" w:hAnsi="Cambria"/>
          <w:b/>
        </w:rPr>
        <w:t xml:space="preserve"> (sekcja wypełniana jedynie w przypadku, gdy odpowiedź w sekcji 1 brzmi TAK)</w:t>
      </w:r>
      <w:r w:rsidRPr="0099617B">
        <w:rPr>
          <w:rFonts w:ascii="Cambria" w:hAnsi="Cambria"/>
          <w:b/>
        </w:rPr>
        <w:t>:</w:t>
      </w:r>
    </w:p>
    <w:p w:rsidR="00FD20BF" w:rsidRPr="001A1359" w:rsidRDefault="00FD20BF" w:rsidP="00FD20BF">
      <w:pPr>
        <w:pStyle w:val="Akapitzlist"/>
        <w:spacing w:line="276" w:lineRule="auto"/>
        <w:jc w:val="both"/>
        <w:rPr>
          <w:rFonts w:ascii="Cambria" w:hAnsi="Cambria"/>
        </w:rPr>
      </w:pPr>
    </w:p>
    <w:p w:rsidR="00FD20BF" w:rsidRPr="001A1359" w:rsidRDefault="00FD20BF" w:rsidP="00FD20B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 xml:space="preserve">podmiot, w imieniu którego składane jest oświadczenie </w:t>
      </w:r>
      <w:r w:rsidRPr="001A1359">
        <w:rPr>
          <w:rFonts w:ascii="Cambria" w:hAnsi="Cambria"/>
        </w:rPr>
        <w:t xml:space="preserve">podlega wykluczeniu z postępowania na podstawie </w:t>
      </w:r>
      <w:r w:rsidRPr="001A1359">
        <w:rPr>
          <w:rFonts w:ascii="Cambria" w:hAnsi="Cambria"/>
          <w:color w:val="000000" w:themeColor="text1"/>
        </w:rPr>
        <w:t xml:space="preserve">art. …………………… </w:t>
      </w:r>
      <w:r w:rsidRPr="001A1359">
        <w:rPr>
          <w:rFonts w:ascii="Cambria" w:hAnsi="Cambria"/>
        </w:rPr>
        <w:t xml:space="preserve">ustawy Pzp </w:t>
      </w:r>
      <w:r w:rsidRPr="001A1359">
        <w:rPr>
          <w:rFonts w:ascii="Cambria" w:hAnsi="Cambria"/>
          <w:i/>
        </w:rPr>
        <w:t>(podać mającą zastosowanie podstawę wykluczenia).</w:t>
      </w:r>
    </w:p>
    <w:p w:rsidR="00FD20BF" w:rsidRPr="001A1359" w:rsidRDefault="00FD20BF" w:rsidP="00FD20BF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:rsidR="00FD20BF" w:rsidRPr="001A1359" w:rsidRDefault="00FD20BF" w:rsidP="00FD20B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Jednocześnie oświadczam, że na podstawie art. 110 ust. 2 ustawy Pzp </w:t>
      </w:r>
      <w:r>
        <w:rPr>
          <w:rFonts w:ascii="Cambria" w:hAnsi="Cambria"/>
        </w:rPr>
        <w:t xml:space="preserve">podmiot, </w:t>
      </w:r>
      <w:r>
        <w:rPr>
          <w:rFonts w:ascii="Cambria" w:hAnsi="Cambria"/>
        </w:rPr>
        <w:br/>
        <w:t xml:space="preserve">w imieniu, którego składane jest oświadczenie </w:t>
      </w:r>
      <w:r w:rsidRPr="001A1359">
        <w:rPr>
          <w:rFonts w:ascii="Cambria" w:hAnsi="Cambria"/>
        </w:rPr>
        <w:t>podjął następujące środki naprawcze: …………………………………………………………………………</w:t>
      </w:r>
    </w:p>
    <w:p w:rsidR="00FD20BF" w:rsidRDefault="00FD20BF" w:rsidP="00FD20BF">
      <w:pPr>
        <w:spacing w:line="276" w:lineRule="auto"/>
        <w:jc w:val="both"/>
        <w:rPr>
          <w:rFonts w:ascii="Cambria" w:hAnsi="Cambria"/>
        </w:rPr>
      </w:pPr>
    </w:p>
    <w:p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:rsidR="00FD20BF" w:rsidRPr="001A1359" w:rsidRDefault="00FD20BF" w:rsidP="00FD20BF">
      <w:pPr>
        <w:spacing w:line="276" w:lineRule="auto"/>
        <w:jc w:val="both"/>
        <w:rPr>
          <w:rFonts w:ascii="Cambria" w:hAnsi="Cambria"/>
          <w:b/>
        </w:rPr>
      </w:pPr>
    </w:p>
    <w:p w:rsidR="00830ACF" w:rsidRDefault="00FD20BF" w:rsidP="00AE6CCF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p w:rsidR="00AD1300" w:rsidRPr="001A1359" w:rsidRDefault="006F6E03" w:rsidP="00D0793C">
      <w:pPr>
        <w:spacing w:line="276" w:lineRule="auto"/>
        <w:jc w:val="both"/>
        <w:rPr>
          <w:rFonts w:ascii="Cambria" w:hAnsi="Cambria"/>
        </w:rPr>
      </w:pPr>
    </w:p>
    <w:sectPr w:rsidR="00AD1300" w:rsidRPr="001A1359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E03" w:rsidRDefault="006F6E03" w:rsidP="00AF0EDA">
      <w:r>
        <w:separator/>
      </w:r>
    </w:p>
  </w:endnote>
  <w:endnote w:type="continuationSeparator" w:id="0">
    <w:p w:rsidR="006F6E03" w:rsidRDefault="006F6E0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4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E03" w:rsidRDefault="006F6E03" w:rsidP="00AF0EDA">
      <w:r>
        <w:separator/>
      </w:r>
    </w:p>
  </w:footnote>
  <w:footnote w:type="continuationSeparator" w:id="0">
    <w:p w:rsidR="006F6E03" w:rsidRDefault="006F6E03" w:rsidP="00AF0EDA">
      <w:r>
        <w:continuationSeparator/>
      </w:r>
    </w:p>
  </w:footnote>
  <w:footnote w:id="1">
    <w:p w:rsidR="007A1FFF" w:rsidRDefault="007A1FFF" w:rsidP="007A1FFF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CE" w:rsidRPr="00C84D88" w:rsidRDefault="00CF4ACE" w:rsidP="00C84D88">
    <w:pPr>
      <w:jc w:val="center"/>
      <w:rPr>
        <w:rFonts w:ascii="Cambria" w:hAnsi="Cambria" w:cs="Calibri-Bold"/>
        <w:sz w:val="18"/>
        <w:szCs w:val="18"/>
      </w:rPr>
    </w:pPr>
  </w:p>
  <w:p w:rsidR="00C84D88" w:rsidRDefault="00C84D88" w:rsidP="00C84D88">
    <w:pPr>
      <w:tabs>
        <w:tab w:val="left" w:pos="7635"/>
      </w:tabs>
      <w:rPr>
        <w:sz w:val="18"/>
        <w:szCs w:val="18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column">
            <wp:posOffset>2653030</wp:posOffset>
          </wp:positionH>
          <wp:positionV relativeFrom="paragraph">
            <wp:posOffset>-1270</wp:posOffset>
          </wp:positionV>
          <wp:extent cx="1038860" cy="647700"/>
          <wp:effectExtent l="19050" t="19050" r="27940" b="19050"/>
          <wp:wrapSquare wrapText="bothSides"/>
          <wp:docPr id="3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647700"/>
                  </a:xfrm>
                  <a:prstGeom prst="rect">
                    <a:avLst/>
                  </a:prstGeom>
                  <a:noFill/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anchor>
      </w:drawing>
    </w:r>
    <w:r>
      <w:rPr>
        <w:noProof/>
        <w:sz w:val="18"/>
        <w:szCs w:val="18"/>
        <w:lang w:eastAsia="pl-PL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column">
            <wp:posOffset>4472305</wp:posOffset>
          </wp:positionH>
          <wp:positionV relativeFrom="paragraph">
            <wp:posOffset>-1270</wp:posOffset>
          </wp:positionV>
          <wp:extent cx="809625" cy="809625"/>
          <wp:effectExtent l="19050" t="0" r="9525" b="0"/>
          <wp:wrapTopAndBottom/>
          <wp:docPr id="4" name="Obraz 21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84D88" w:rsidRDefault="00C84D88" w:rsidP="00C84D88">
    <w:pPr>
      <w:jc w:val="center"/>
      <w:rPr>
        <w:sz w:val="18"/>
        <w:szCs w:val="18"/>
      </w:rPr>
    </w:pPr>
  </w:p>
  <w:p w:rsidR="00C84D88" w:rsidRDefault="00C84D88" w:rsidP="00C84D88">
    <w:pPr>
      <w:tabs>
        <w:tab w:val="left" w:pos="1740"/>
        <w:tab w:val="left" w:pos="7275"/>
      </w:tabs>
      <w:rPr>
        <w:sz w:val="18"/>
        <w:szCs w:val="18"/>
      </w:rPr>
    </w:pPr>
    <w:r>
      <w:rPr>
        <w:sz w:val="18"/>
        <w:szCs w:val="18"/>
      </w:rPr>
      <w:tab/>
    </w:r>
    <w:r w:rsidRPr="002C4277">
      <w:rPr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871855</wp:posOffset>
          </wp:positionH>
          <wp:positionV relativeFrom="paragraph">
            <wp:posOffset>-400685</wp:posOffset>
          </wp:positionV>
          <wp:extent cx="762000" cy="885825"/>
          <wp:effectExtent l="19050" t="0" r="0" b="0"/>
          <wp:wrapNone/>
          <wp:docPr id="1" name="Obraz 8" descr="Herb województwa lube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erb województwa lubelskie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</w:p>
  <w:p w:rsidR="00C84D88" w:rsidRDefault="00C84D88" w:rsidP="00C84D88">
    <w:pPr>
      <w:jc w:val="center"/>
      <w:rPr>
        <w:sz w:val="18"/>
        <w:szCs w:val="18"/>
      </w:rPr>
    </w:pPr>
  </w:p>
  <w:p w:rsidR="00C84D88" w:rsidRDefault="00C84D88" w:rsidP="00C84D88">
    <w:pPr>
      <w:tabs>
        <w:tab w:val="left" w:pos="2925"/>
      </w:tabs>
      <w:rPr>
        <w:sz w:val="18"/>
        <w:szCs w:val="18"/>
      </w:rPr>
    </w:pPr>
    <w:r>
      <w:rPr>
        <w:sz w:val="18"/>
        <w:szCs w:val="18"/>
      </w:rPr>
      <w:tab/>
    </w:r>
  </w:p>
  <w:p w:rsidR="00C84D88" w:rsidRDefault="00C84D88" w:rsidP="00C84D88">
    <w:pPr>
      <w:jc w:val="center"/>
      <w:rPr>
        <w:sz w:val="18"/>
        <w:szCs w:val="18"/>
      </w:rPr>
    </w:pPr>
  </w:p>
  <w:p w:rsidR="00C84D88" w:rsidRPr="008D07C0" w:rsidRDefault="00C84D88" w:rsidP="00C84D88">
    <w:pPr>
      <w:jc w:val="center"/>
      <w:rPr>
        <w:rFonts w:ascii="Cambria" w:hAnsi="Cambria" w:cs="Calibri-Bold"/>
        <w:sz w:val="18"/>
        <w:szCs w:val="18"/>
      </w:rPr>
    </w:pPr>
    <w:r>
      <w:rPr>
        <w:sz w:val="18"/>
        <w:szCs w:val="18"/>
      </w:rPr>
      <w:t xml:space="preserve"> </w:t>
    </w:r>
    <w:r>
      <w:rPr>
        <w:rFonts w:ascii="Cambria" w:hAnsi="Cambria" w:cs="Calibri-Bold"/>
        <w:sz w:val="18"/>
        <w:szCs w:val="18"/>
      </w:rPr>
      <w:t xml:space="preserve">Postępowanie </w:t>
    </w:r>
    <w:r>
      <w:rPr>
        <w:rFonts w:ascii="Cambria" w:hAnsi="Cambria"/>
        <w:bCs/>
        <w:color w:val="000000"/>
        <w:sz w:val="18"/>
        <w:szCs w:val="18"/>
      </w:rPr>
      <w:t xml:space="preserve">współfinansowane jest ze </w:t>
    </w:r>
    <w:r>
      <w:rPr>
        <w:rFonts w:ascii="Cambria" w:hAnsi="Cambria"/>
        <w:color w:val="000000"/>
        <w:sz w:val="18"/>
        <w:szCs w:val="18"/>
      </w:rPr>
      <w:t>ś</w:t>
    </w:r>
    <w:r>
      <w:rPr>
        <w:rFonts w:ascii="Cambria" w:hAnsi="Cambria"/>
        <w:bCs/>
        <w:color w:val="000000"/>
        <w:sz w:val="18"/>
        <w:szCs w:val="18"/>
      </w:rPr>
      <w:t>rodków celowych budżetu Województwa Lubelskiego</w:t>
    </w:r>
  </w:p>
  <w:p w:rsidR="00CF4ACE" w:rsidRPr="002A2EB4" w:rsidRDefault="00CF4ACE" w:rsidP="00CF4AC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1707F"/>
    <w:rsid w:val="00025899"/>
    <w:rsid w:val="00032EBE"/>
    <w:rsid w:val="00035ACD"/>
    <w:rsid w:val="000467FA"/>
    <w:rsid w:val="000530C2"/>
    <w:rsid w:val="00077F78"/>
    <w:rsid w:val="000843C2"/>
    <w:rsid w:val="000911FB"/>
    <w:rsid w:val="000F5117"/>
    <w:rsid w:val="000F5F25"/>
    <w:rsid w:val="00101489"/>
    <w:rsid w:val="001033FD"/>
    <w:rsid w:val="001053DA"/>
    <w:rsid w:val="001074F2"/>
    <w:rsid w:val="00117296"/>
    <w:rsid w:val="00124A59"/>
    <w:rsid w:val="00133040"/>
    <w:rsid w:val="00141C70"/>
    <w:rsid w:val="00144955"/>
    <w:rsid w:val="001500F7"/>
    <w:rsid w:val="001540FF"/>
    <w:rsid w:val="0017233F"/>
    <w:rsid w:val="00172434"/>
    <w:rsid w:val="00177440"/>
    <w:rsid w:val="001818C3"/>
    <w:rsid w:val="00185F16"/>
    <w:rsid w:val="00186BFF"/>
    <w:rsid w:val="001A1359"/>
    <w:rsid w:val="001A5CFC"/>
    <w:rsid w:val="001B19ED"/>
    <w:rsid w:val="001C70A2"/>
    <w:rsid w:val="001D6023"/>
    <w:rsid w:val="001E474E"/>
    <w:rsid w:val="001E6488"/>
    <w:rsid w:val="002016C5"/>
    <w:rsid w:val="00213FE8"/>
    <w:rsid w:val="002152B1"/>
    <w:rsid w:val="0021685A"/>
    <w:rsid w:val="00231874"/>
    <w:rsid w:val="0023534F"/>
    <w:rsid w:val="002369C7"/>
    <w:rsid w:val="002452AE"/>
    <w:rsid w:val="002A4BA3"/>
    <w:rsid w:val="002B612C"/>
    <w:rsid w:val="002C19F3"/>
    <w:rsid w:val="002C330B"/>
    <w:rsid w:val="002D0FC2"/>
    <w:rsid w:val="002D27E7"/>
    <w:rsid w:val="002D519F"/>
    <w:rsid w:val="002D6400"/>
    <w:rsid w:val="002D6D33"/>
    <w:rsid w:val="002D7788"/>
    <w:rsid w:val="002D7DB7"/>
    <w:rsid w:val="002E0A08"/>
    <w:rsid w:val="002E2996"/>
    <w:rsid w:val="002E3C9F"/>
    <w:rsid w:val="002F007A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597F"/>
    <w:rsid w:val="003876F2"/>
    <w:rsid w:val="00406EAA"/>
    <w:rsid w:val="00411F35"/>
    <w:rsid w:val="004130BE"/>
    <w:rsid w:val="004142F5"/>
    <w:rsid w:val="00422F7E"/>
    <w:rsid w:val="00450CF4"/>
    <w:rsid w:val="00463D67"/>
    <w:rsid w:val="0047578C"/>
    <w:rsid w:val="004918EB"/>
    <w:rsid w:val="0049521B"/>
    <w:rsid w:val="00496694"/>
    <w:rsid w:val="004A543A"/>
    <w:rsid w:val="004A5C5B"/>
    <w:rsid w:val="004F11D7"/>
    <w:rsid w:val="004F2220"/>
    <w:rsid w:val="00507DB8"/>
    <w:rsid w:val="00515919"/>
    <w:rsid w:val="005169A6"/>
    <w:rsid w:val="00521EEC"/>
    <w:rsid w:val="005426E0"/>
    <w:rsid w:val="00544035"/>
    <w:rsid w:val="005534D8"/>
    <w:rsid w:val="00571BAB"/>
    <w:rsid w:val="00576FE9"/>
    <w:rsid w:val="005815E1"/>
    <w:rsid w:val="005A04FC"/>
    <w:rsid w:val="005A0DC7"/>
    <w:rsid w:val="005B4257"/>
    <w:rsid w:val="005B5725"/>
    <w:rsid w:val="005D368E"/>
    <w:rsid w:val="005F5B48"/>
    <w:rsid w:val="0060464E"/>
    <w:rsid w:val="00631EA3"/>
    <w:rsid w:val="006320EE"/>
    <w:rsid w:val="00633834"/>
    <w:rsid w:val="00642D1F"/>
    <w:rsid w:val="00656078"/>
    <w:rsid w:val="00665FB0"/>
    <w:rsid w:val="00680A03"/>
    <w:rsid w:val="006832CE"/>
    <w:rsid w:val="00691D50"/>
    <w:rsid w:val="00697B8A"/>
    <w:rsid w:val="006B05C8"/>
    <w:rsid w:val="006B2308"/>
    <w:rsid w:val="006C71C7"/>
    <w:rsid w:val="006D0312"/>
    <w:rsid w:val="006E6851"/>
    <w:rsid w:val="006F6E03"/>
    <w:rsid w:val="007348F1"/>
    <w:rsid w:val="00777E4E"/>
    <w:rsid w:val="00784F4E"/>
    <w:rsid w:val="00792ABE"/>
    <w:rsid w:val="007952BB"/>
    <w:rsid w:val="007A1FFF"/>
    <w:rsid w:val="007B556F"/>
    <w:rsid w:val="007B6914"/>
    <w:rsid w:val="007B6E6E"/>
    <w:rsid w:val="007C60F3"/>
    <w:rsid w:val="007D5D8F"/>
    <w:rsid w:val="007F0372"/>
    <w:rsid w:val="007F5ACA"/>
    <w:rsid w:val="007F70C2"/>
    <w:rsid w:val="0081110A"/>
    <w:rsid w:val="00811547"/>
    <w:rsid w:val="0082084F"/>
    <w:rsid w:val="00830ACF"/>
    <w:rsid w:val="00834B09"/>
    <w:rsid w:val="00853C5E"/>
    <w:rsid w:val="0086202F"/>
    <w:rsid w:val="00871EA8"/>
    <w:rsid w:val="00882B04"/>
    <w:rsid w:val="008B22C5"/>
    <w:rsid w:val="008B42F7"/>
    <w:rsid w:val="008D3729"/>
    <w:rsid w:val="008E4EDD"/>
    <w:rsid w:val="008E7FF1"/>
    <w:rsid w:val="008F7888"/>
    <w:rsid w:val="00904526"/>
    <w:rsid w:val="00914A3F"/>
    <w:rsid w:val="00917EAE"/>
    <w:rsid w:val="009306F3"/>
    <w:rsid w:val="0093107A"/>
    <w:rsid w:val="009373D9"/>
    <w:rsid w:val="00943BCC"/>
    <w:rsid w:val="00965801"/>
    <w:rsid w:val="009749D8"/>
    <w:rsid w:val="00993DCF"/>
    <w:rsid w:val="009A5268"/>
    <w:rsid w:val="009B0450"/>
    <w:rsid w:val="009C2275"/>
    <w:rsid w:val="009E6CF3"/>
    <w:rsid w:val="009F013A"/>
    <w:rsid w:val="009F6198"/>
    <w:rsid w:val="00A10A8C"/>
    <w:rsid w:val="00A26695"/>
    <w:rsid w:val="00A26F50"/>
    <w:rsid w:val="00A31A12"/>
    <w:rsid w:val="00A3548C"/>
    <w:rsid w:val="00A45701"/>
    <w:rsid w:val="00A56A6A"/>
    <w:rsid w:val="00A57958"/>
    <w:rsid w:val="00A65C6F"/>
    <w:rsid w:val="00A82FDA"/>
    <w:rsid w:val="00AA46BB"/>
    <w:rsid w:val="00AB0654"/>
    <w:rsid w:val="00AC2650"/>
    <w:rsid w:val="00AC5A3F"/>
    <w:rsid w:val="00AE034E"/>
    <w:rsid w:val="00AE6CCF"/>
    <w:rsid w:val="00AF0128"/>
    <w:rsid w:val="00AF0EDA"/>
    <w:rsid w:val="00B00502"/>
    <w:rsid w:val="00B170DD"/>
    <w:rsid w:val="00B31F97"/>
    <w:rsid w:val="00B36366"/>
    <w:rsid w:val="00B52199"/>
    <w:rsid w:val="00B54D88"/>
    <w:rsid w:val="00B6198A"/>
    <w:rsid w:val="00B64CCD"/>
    <w:rsid w:val="00BA46F4"/>
    <w:rsid w:val="00BB7855"/>
    <w:rsid w:val="00BC4AF2"/>
    <w:rsid w:val="00BF0647"/>
    <w:rsid w:val="00BF6823"/>
    <w:rsid w:val="00C022CB"/>
    <w:rsid w:val="00C04312"/>
    <w:rsid w:val="00C14674"/>
    <w:rsid w:val="00C22D1D"/>
    <w:rsid w:val="00C35E9F"/>
    <w:rsid w:val="00C51014"/>
    <w:rsid w:val="00C552A0"/>
    <w:rsid w:val="00C67F2E"/>
    <w:rsid w:val="00C72711"/>
    <w:rsid w:val="00C83449"/>
    <w:rsid w:val="00C83548"/>
    <w:rsid w:val="00C84D88"/>
    <w:rsid w:val="00C93A83"/>
    <w:rsid w:val="00C960B6"/>
    <w:rsid w:val="00CA634A"/>
    <w:rsid w:val="00CB6728"/>
    <w:rsid w:val="00CD6941"/>
    <w:rsid w:val="00CE132E"/>
    <w:rsid w:val="00CE4497"/>
    <w:rsid w:val="00CF4ACE"/>
    <w:rsid w:val="00CF4E48"/>
    <w:rsid w:val="00D0793C"/>
    <w:rsid w:val="00D15C03"/>
    <w:rsid w:val="00D15D49"/>
    <w:rsid w:val="00D271B2"/>
    <w:rsid w:val="00D36CD0"/>
    <w:rsid w:val="00D41E45"/>
    <w:rsid w:val="00D5164C"/>
    <w:rsid w:val="00D55525"/>
    <w:rsid w:val="00D63B4C"/>
    <w:rsid w:val="00D64D59"/>
    <w:rsid w:val="00D76523"/>
    <w:rsid w:val="00D8128D"/>
    <w:rsid w:val="00D81F76"/>
    <w:rsid w:val="00DC4FC0"/>
    <w:rsid w:val="00DE4517"/>
    <w:rsid w:val="00DF4191"/>
    <w:rsid w:val="00DF7E3F"/>
    <w:rsid w:val="00E07C01"/>
    <w:rsid w:val="00E10D54"/>
    <w:rsid w:val="00E24009"/>
    <w:rsid w:val="00E34FD9"/>
    <w:rsid w:val="00E35647"/>
    <w:rsid w:val="00E56F69"/>
    <w:rsid w:val="00E62015"/>
    <w:rsid w:val="00E66B2C"/>
    <w:rsid w:val="00E67BA5"/>
    <w:rsid w:val="00E87EC8"/>
    <w:rsid w:val="00E91034"/>
    <w:rsid w:val="00E95B3B"/>
    <w:rsid w:val="00EA0EA4"/>
    <w:rsid w:val="00EA0F0C"/>
    <w:rsid w:val="00EA10B2"/>
    <w:rsid w:val="00ED0315"/>
    <w:rsid w:val="00EE5C79"/>
    <w:rsid w:val="00EF6E06"/>
    <w:rsid w:val="00F03562"/>
    <w:rsid w:val="00F05B94"/>
    <w:rsid w:val="00F51E81"/>
    <w:rsid w:val="00F6443D"/>
    <w:rsid w:val="00F84B12"/>
    <w:rsid w:val="00F926BB"/>
    <w:rsid w:val="00F92D59"/>
    <w:rsid w:val="00FA75EB"/>
    <w:rsid w:val="00FB1855"/>
    <w:rsid w:val="00FB3B38"/>
    <w:rsid w:val="00FD20BF"/>
    <w:rsid w:val="00FD43EF"/>
    <w:rsid w:val="00FD67FA"/>
    <w:rsid w:val="00FD7E5F"/>
    <w:rsid w:val="00FE207A"/>
    <w:rsid w:val="00FE3041"/>
    <w:rsid w:val="00FE3CF2"/>
    <w:rsid w:val="00FF5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dgorniak</cp:lastModifiedBy>
  <cp:revision>7</cp:revision>
  <dcterms:created xsi:type="dcterms:W3CDTF">2025-05-28T10:35:00Z</dcterms:created>
  <dcterms:modified xsi:type="dcterms:W3CDTF">2026-07-28T07:03:00Z</dcterms:modified>
</cp:coreProperties>
</file>