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3A9FC" w14:textId="5D9248A0" w:rsidR="00CE433E" w:rsidRPr="001847DE" w:rsidRDefault="00CE433E" w:rsidP="001847DE">
      <w:pPr>
        <w:spacing w:line="276" w:lineRule="auto"/>
        <w:jc w:val="right"/>
        <w:rPr>
          <w:rFonts w:ascii="Arial" w:hAnsi="Arial" w:cs="Arial"/>
          <w:szCs w:val="24"/>
        </w:rPr>
      </w:pPr>
      <w:r w:rsidRPr="001847DE">
        <w:rPr>
          <w:rFonts w:ascii="Arial" w:hAnsi="Arial" w:cs="Arial"/>
          <w:szCs w:val="24"/>
        </w:rPr>
        <w:t xml:space="preserve">Żywiec, dnia </w:t>
      </w:r>
      <w:r w:rsidR="00763F23">
        <w:rPr>
          <w:rFonts w:ascii="Arial" w:hAnsi="Arial" w:cs="Arial"/>
          <w:szCs w:val="24"/>
        </w:rPr>
        <w:t>13.08</w:t>
      </w:r>
      <w:r w:rsidR="007E3C49">
        <w:rPr>
          <w:rFonts w:ascii="Arial" w:hAnsi="Arial" w:cs="Arial"/>
          <w:szCs w:val="24"/>
        </w:rPr>
        <w:t>.</w:t>
      </w:r>
      <w:r w:rsidRPr="001847DE">
        <w:rPr>
          <w:rFonts w:ascii="Arial" w:hAnsi="Arial" w:cs="Arial"/>
          <w:szCs w:val="24"/>
        </w:rPr>
        <w:t>202</w:t>
      </w:r>
      <w:r w:rsidR="001847DE" w:rsidRPr="001847DE">
        <w:rPr>
          <w:rFonts w:ascii="Arial" w:hAnsi="Arial" w:cs="Arial"/>
          <w:szCs w:val="24"/>
        </w:rPr>
        <w:t>6</w:t>
      </w:r>
      <w:r w:rsidRPr="001847DE">
        <w:rPr>
          <w:rFonts w:ascii="Arial" w:hAnsi="Arial" w:cs="Arial"/>
          <w:szCs w:val="24"/>
        </w:rPr>
        <w:t xml:space="preserve"> r.</w:t>
      </w:r>
    </w:p>
    <w:p w14:paraId="5DBD24B4" w14:textId="3006ECB4" w:rsidR="00CE433E" w:rsidRPr="001847DE" w:rsidRDefault="00CE433E" w:rsidP="001847DE">
      <w:pPr>
        <w:spacing w:line="276" w:lineRule="auto"/>
        <w:jc w:val="both"/>
        <w:rPr>
          <w:rFonts w:ascii="Arial" w:hAnsi="Arial" w:cs="Arial"/>
          <w:szCs w:val="24"/>
        </w:rPr>
      </w:pPr>
      <w:r w:rsidRPr="001847DE">
        <w:rPr>
          <w:rFonts w:ascii="Arial" w:hAnsi="Arial" w:cs="Arial"/>
          <w:szCs w:val="24"/>
        </w:rPr>
        <w:t>ZZP.272.</w:t>
      </w:r>
      <w:r w:rsidR="00763F23">
        <w:rPr>
          <w:rFonts w:ascii="Arial" w:hAnsi="Arial" w:cs="Arial"/>
          <w:szCs w:val="24"/>
        </w:rPr>
        <w:t>35</w:t>
      </w:r>
      <w:r w:rsidRPr="001847DE">
        <w:rPr>
          <w:rFonts w:ascii="Arial" w:hAnsi="Arial" w:cs="Arial"/>
          <w:szCs w:val="24"/>
        </w:rPr>
        <w:t>.202</w:t>
      </w:r>
      <w:r w:rsidR="001847DE" w:rsidRPr="001847DE">
        <w:rPr>
          <w:rFonts w:ascii="Arial" w:hAnsi="Arial" w:cs="Arial"/>
          <w:szCs w:val="24"/>
        </w:rPr>
        <w:t>6</w:t>
      </w:r>
    </w:p>
    <w:p w14:paraId="3C35E67B" w14:textId="77777777" w:rsidR="00CE433E" w:rsidRPr="001847DE" w:rsidRDefault="00CE433E" w:rsidP="001847DE">
      <w:pPr>
        <w:spacing w:line="276" w:lineRule="auto"/>
        <w:jc w:val="both"/>
        <w:rPr>
          <w:rFonts w:ascii="Arial" w:hAnsi="Arial" w:cs="Arial"/>
          <w:szCs w:val="24"/>
        </w:rPr>
      </w:pPr>
    </w:p>
    <w:p w14:paraId="3C6BDDFA" w14:textId="2A0227E5" w:rsidR="00CE433E" w:rsidRPr="001847DE" w:rsidRDefault="00CE433E" w:rsidP="001847DE">
      <w:pPr>
        <w:spacing w:line="276" w:lineRule="auto"/>
        <w:ind w:left="851" w:hanging="851"/>
        <w:rPr>
          <w:rFonts w:ascii="Arial" w:hAnsi="Arial" w:cs="Arial"/>
          <w:b/>
          <w:bCs/>
          <w:szCs w:val="24"/>
          <w:u w:val="single"/>
        </w:rPr>
      </w:pPr>
      <w:r w:rsidRPr="001847DE">
        <w:rPr>
          <w:rFonts w:ascii="Arial" w:hAnsi="Arial" w:cs="Arial"/>
          <w:szCs w:val="24"/>
        </w:rPr>
        <w:t>dotyczy: postępowania o udzielenie zamówienia publicznego prowadzonego w trybie podstawowym bez przeprowadzania negocjacji pn.</w:t>
      </w:r>
      <w:r w:rsidRPr="001847DE">
        <w:rPr>
          <w:rFonts w:ascii="Arial" w:hAnsi="Arial" w:cs="Arial"/>
          <w:b/>
          <w:bCs/>
          <w:szCs w:val="24"/>
        </w:rPr>
        <w:t xml:space="preserve"> </w:t>
      </w:r>
      <w:r w:rsidR="00763F23" w:rsidRPr="006D1D01">
        <w:rPr>
          <w:rFonts w:ascii="Arial" w:hAnsi="Arial" w:cs="Arial"/>
          <w:b/>
          <w:bCs/>
          <w:szCs w:val="24"/>
        </w:rPr>
        <w:t>Remonty w ciągu DP nr 1419 S Jeleśnia - Koszarawa - Bystra w Przyborowie z podziałem na 2 części</w:t>
      </w:r>
    </w:p>
    <w:p w14:paraId="6943A448" w14:textId="77777777" w:rsidR="00CE433E" w:rsidRDefault="00CE433E" w:rsidP="001847DE">
      <w:pPr>
        <w:spacing w:line="276" w:lineRule="auto"/>
        <w:ind w:left="851" w:hanging="851"/>
        <w:rPr>
          <w:rFonts w:ascii="Arial" w:hAnsi="Arial" w:cs="Arial"/>
          <w:b/>
          <w:bCs/>
          <w:szCs w:val="24"/>
        </w:rPr>
      </w:pPr>
    </w:p>
    <w:p w14:paraId="73F371A7" w14:textId="13D28A22" w:rsidR="004E6CA8" w:rsidRPr="001847DE" w:rsidRDefault="004E6CA8" w:rsidP="001847DE">
      <w:pPr>
        <w:spacing w:line="276" w:lineRule="auto"/>
        <w:ind w:firstLine="708"/>
        <w:rPr>
          <w:rFonts w:ascii="Arial" w:hAnsi="Arial" w:cs="Arial"/>
          <w:szCs w:val="24"/>
        </w:rPr>
      </w:pPr>
      <w:r w:rsidRPr="001847DE">
        <w:rPr>
          <w:rFonts w:ascii="Arial" w:hAnsi="Arial" w:cs="Arial"/>
          <w:szCs w:val="24"/>
        </w:rPr>
        <w:t>Na podstawie art. 284 ust. 2 w związku z art. 284 ust. 1 ustawy z dnia 11 września 2019 r. Prawo zamówień publicznych (</w:t>
      </w:r>
      <w:r w:rsidR="001F73FF" w:rsidRPr="001847DE">
        <w:rPr>
          <w:rFonts w:ascii="Arial" w:hAnsi="Arial" w:cs="Arial"/>
          <w:szCs w:val="24"/>
        </w:rPr>
        <w:t xml:space="preserve">t.j. </w:t>
      </w:r>
      <w:r w:rsidRPr="001847DE">
        <w:rPr>
          <w:rFonts w:ascii="Arial" w:hAnsi="Arial" w:cs="Arial"/>
          <w:szCs w:val="24"/>
        </w:rPr>
        <w:t xml:space="preserve">Dz. U. z </w:t>
      </w:r>
      <w:r w:rsidR="006A5697" w:rsidRPr="006A5697">
        <w:rPr>
          <w:rFonts w:ascii="Arial" w:hAnsi="Arial" w:cs="Arial"/>
          <w:szCs w:val="24"/>
        </w:rPr>
        <w:t>2026 r. poz. 793</w:t>
      </w:r>
      <w:r w:rsidR="00763F23">
        <w:rPr>
          <w:rFonts w:ascii="Arial" w:hAnsi="Arial" w:cs="Arial"/>
          <w:szCs w:val="24"/>
        </w:rPr>
        <w:t xml:space="preserve"> ze zm.</w:t>
      </w:r>
      <w:r w:rsidRPr="001847DE">
        <w:rPr>
          <w:rFonts w:ascii="Arial" w:hAnsi="Arial" w:cs="Arial"/>
          <w:szCs w:val="24"/>
        </w:rPr>
        <w:t>), zwanej dalej ustawą, Zamawiający udziela wyjaśnie</w:t>
      </w:r>
      <w:r w:rsidR="009361B9">
        <w:rPr>
          <w:rFonts w:ascii="Arial" w:hAnsi="Arial" w:cs="Arial"/>
          <w:szCs w:val="24"/>
        </w:rPr>
        <w:t>nie</w:t>
      </w:r>
      <w:r w:rsidRPr="001847DE">
        <w:rPr>
          <w:rFonts w:ascii="Arial" w:hAnsi="Arial" w:cs="Arial"/>
          <w:szCs w:val="24"/>
        </w:rPr>
        <w:t xml:space="preserve"> na złożone zapytani</w:t>
      </w:r>
      <w:r w:rsidR="009361B9">
        <w:rPr>
          <w:rFonts w:ascii="Arial" w:hAnsi="Arial" w:cs="Arial"/>
          <w:szCs w:val="24"/>
        </w:rPr>
        <w:t>e</w:t>
      </w:r>
      <w:r w:rsidRPr="001847DE">
        <w:rPr>
          <w:rFonts w:ascii="Arial" w:hAnsi="Arial" w:cs="Arial"/>
          <w:szCs w:val="24"/>
        </w:rPr>
        <w:t xml:space="preserve"> dotyczące treści Specyfikacji Warunków Zamówienia (SWZ):</w:t>
      </w:r>
    </w:p>
    <w:p w14:paraId="21EA6156" w14:textId="1556FCAA" w:rsidR="004E6CA8" w:rsidRPr="001847DE" w:rsidRDefault="004E6CA8" w:rsidP="001847DE">
      <w:pPr>
        <w:spacing w:line="276" w:lineRule="auto"/>
        <w:rPr>
          <w:rFonts w:ascii="Arial" w:hAnsi="Arial" w:cs="Arial"/>
          <w:szCs w:val="24"/>
        </w:rPr>
      </w:pPr>
    </w:p>
    <w:p w14:paraId="732A565D" w14:textId="77777777" w:rsidR="008C7E1B" w:rsidRPr="00D27069" w:rsidRDefault="008C7E1B" w:rsidP="008C7E1B">
      <w:pPr>
        <w:spacing w:line="276" w:lineRule="auto"/>
        <w:rPr>
          <w:rFonts w:ascii="Arial" w:hAnsi="Arial" w:cs="Arial"/>
          <w:b/>
          <w:bCs/>
          <w:szCs w:val="24"/>
        </w:rPr>
      </w:pPr>
      <w:r w:rsidRPr="00D27069">
        <w:rPr>
          <w:rFonts w:ascii="Arial" w:hAnsi="Arial" w:cs="Arial"/>
          <w:b/>
          <w:bCs/>
          <w:szCs w:val="24"/>
        </w:rPr>
        <w:t>Pytanie 1:</w:t>
      </w:r>
    </w:p>
    <w:p w14:paraId="5A936995" w14:textId="7D0D4B52" w:rsidR="0082493D" w:rsidRDefault="00763F23" w:rsidP="00763F23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„</w:t>
      </w:r>
      <w:r w:rsidRPr="00763F23">
        <w:rPr>
          <w:rFonts w:ascii="Arial" w:hAnsi="Arial" w:cs="Arial"/>
          <w:szCs w:val="24"/>
        </w:rPr>
        <w:t>Proszę o informację dotyczącą postępowania przetargowego oznaczonego znakiem: ZZP.272.35.2026 ,część 2 - w przedmiarze pod poz.6.2 jest</w:t>
      </w:r>
      <w:r>
        <w:rPr>
          <w:rFonts w:ascii="Arial" w:hAnsi="Arial" w:cs="Arial"/>
          <w:szCs w:val="24"/>
        </w:rPr>
        <w:t xml:space="preserve"> </w:t>
      </w:r>
      <w:r w:rsidRPr="00763F23">
        <w:rPr>
          <w:rFonts w:ascii="Arial" w:hAnsi="Arial" w:cs="Arial"/>
          <w:szCs w:val="24"/>
        </w:rPr>
        <w:t>napisane : Kanały z rur betonowych i żelbetowych typu WIPRO łączonych na sznur i opaskę żelbetową Fi 600 mm ,żelbetowe ,z rozwiezieniem rur</w:t>
      </w:r>
      <w:r>
        <w:rPr>
          <w:rFonts w:ascii="Arial" w:hAnsi="Arial" w:cs="Arial"/>
          <w:szCs w:val="24"/>
        </w:rPr>
        <w:t xml:space="preserve"> </w:t>
      </w:r>
      <w:r w:rsidRPr="00763F23">
        <w:rPr>
          <w:rFonts w:ascii="Arial" w:hAnsi="Arial" w:cs="Arial"/>
          <w:szCs w:val="24"/>
        </w:rPr>
        <w:t>na skraj wykopu ,a w opisie do tego punktu jest napisane :Wykonanie przepustu pod drogą powiatową ,rura żelbetowa fi 800 mm . Pytanie która</w:t>
      </w:r>
      <w:r>
        <w:rPr>
          <w:rFonts w:ascii="Arial" w:hAnsi="Arial" w:cs="Arial"/>
          <w:szCs w:val="24"/>
        </w:rPr>
        <w:t xml:space="preserve"> </w:t>
      </w:r>
      <w:r w:rsidRPr="00763F23">
        <w:rPr>
          <w:rFonts w:ascii="Arial" w:hAnsi="Arial" w:cs="Arial"/>
          <w:szCs w:val="24"/>
        </w:rPr>
        <w:t>średnica rur jest prawidłowa. Drugie pytanie dotyczy części 1 zamówienia: na czym ma polegać przebudowa bramy wjazdowej z elementów</w:t>
      </w:r>
      <w:r>
        <w:rPr>
          <w:rFonts w:ascii="Arial" w:hAnsi="Arial" w:cs="Arial"/>
          <w:szCs w:val="24"/>
        </w:rPr>
        <w:t xml:space="preserve"> </w:t>
      </w:r>
      <w:r w:rsidRPr="00763F23">
        <w:rPr>
          <w:rFonts w:ascii="Arial" w:hAnsi="Arial" w:cs="Arial"/>
          <w:szCs w:val="24"/>
        </w:rPr>
        <w:t>stalowych oraz przebudowa odgrodzenia ,czy są do tego rysunki ,ponadto czy w pozycji przedmiaru 4.9 jest prawidłowa ilość zbrojenia</w:t>
      </w:r>
      <w:r>
        <w:rPr>
          <w:rFonts w:ascii="Arial" w:hAnsi="Arial" w:cs="Arial"/>
          <w:szCs w:val="24"/>
        </w:rPr>
        <w:t>”</w:t>
      </w:r>
    </w:p>
    <w:p w14:paraId="23FD566B" w14:textId="77777777" w:rsidR="00763F23" w:rsidRDefault="00763F23" w:rsidP="00763F23">
      <w:pPr>
        <w:spacing w:line="276" w:lineRule="auto"/>
        <w:rPr>
          <w:rFonts w:ascii="Arial" w:hAnsi="Arial" w:cs="Arial"/>
          <w:szCs w:val="24"/>
        </w:rPr>
      </w:pPr>
    </w:p>
    <w:p w14:paraId="222F81A8" w14:textId="2BEA678D" w:rsidR="008C7E1B" w:rsidRPr="00D27069" w:rsidRDefault="008C7E1B" w:rsidP="0082493D">
      <w:pPr>
        <w:spacing w:line="276" w:lineRule="auto"/>
        <w:rPr>
          <w:rFonts w:ascii="Arial" w:hAnsi="Arial" w:cs="Arial"/>
          <w:b/>
          <w:bCs/>
          <w:szCs w:val="24"/>
        </w:rPr>
      </w:pPr>
      <w:r w:rsidRPr="00D27069">
        <w:rPr>
          <w:rFonts w:ascii="Arial" w:hAnsi="Arial" w:cs="Arial"/>
          <w:b/>
          <w:bCs/>
          <w:szCs w:val="24"/>
        </w:rPr>
        <w:t>Odpowiedź:</w:t>
      </w:r>
    </w:p>
    <w:p w14:paraId="79DABE1E" w14:textId="1B043A3D" w:rsidR="008C7E1B" w:rsidRDefault="00763F23" w:rsidP="00763F23">
      <w:pPr>
        <w:spacing w:line="276" w:lineRule="auto"/>
        <w:rPr>
          <w:rFonts w:ascii="Arial" w:hAnsi="Arial" w:cs="Arial"/>
          <w:szCs w:val="24"/>
        </w:rPr>
      </w:pPr>
      <w:r w:rsidRPr="00763F23">
        <w:rPr>
          <w:rFonts w:ascii="Arial" w:hAnsi="Arial" w:cs="Arial"/>
          <w:szCs w:val="24"/>
        </w:rPr>
        <w:t xml:space="preserve">Projektowany przepust pod drogą powiatową zostanie wykonany w miejscu istniejącego przepustu, który zostanie rozebrany. Zaprojektowano przepust z rur żelbetowych o średnicy </w:t>
      </w:r>
      <w:r>
        <w:rPr>
          <w:rFonts w:ascii="Arial" w:hAnsi="Arial" w:cs="Arial"/>
          <w:szCs w:val="24"/>
        </w:rPr>
        <w:t xml:space="preserve">fi </w:t>
      </w:r>
      <w:r w:rsidRPr="00763F23">
        <w:rPr>
          <w:rFonts w:ascii="Arial" w:hAnsi="Arial" w:cs="Arial"/>
          <w:szCs w:val="24"/>
        </w:rPr>
        <w:t xml:space="preserve">600 mm, z betonu C45/55, przeznaczonych do stosowania na obciążenie ruchome klasy A. </w:t>
      </w:r>
      <w:r>
        <w:rPr>
          <w:rFonts w:ascii="Arial" w:hAnsi="Arial" w:cs="Arial"/>
          <w:szCs w:val="24"/>
        </w:rPr>
        <w:t>Należy z</w:t>
      </w:r>
      <w:r w:rsidRPr="00763F23">
        <w:rPr>
          <w:rFonts w:ascii="Arial" w:hAnsi="Arial" w:cs="Arial"/>
          <w:szCs w:val="24"/>
        </w:rPr>
        <w:t>astosować rury kielichowe, łączone na uszczelkę. Przepust będzie miał długość 11,5 m. Rury żelbetowe należy układać na fundamencie z betonu C16/20 (B20) o grubości 20,0 cm.</w:t>
      </w:r>
    </w:p>
    <w:p w14:paraId="5A6059A0" w14:textId="77777777" w:rsidR="00763F23" w:rsidRPr="00763F23" w:rsidRDefault="00763F23" w:rsidP="00763F23">
      <w:pPr>
        <w:spacing w:line="276" w:lineRule="auto"/>
        <w:rPr>
          <w:rFonts w:ascii="Arial" w:hAnsi="Arial" w:cs="Arial"/>
          <w:szCs w:val="24"/>
        </w:rPr>
      </w:pPr>
      <w:r w:rsidRPr="00763F23">
        <w:rPr>
          <w:rFonts w:ascii="Arial" w:hAnsi="Arial" w:cs="Arial"/>
          <w:szCs w:val="24"/>
        </w:rPr>
        <w:t>Przebudowa bramy przewidywana jest jako dostosowanie wysokościowe i ewentualnie lokalizacyjne do przebiegu remontowanego pobocza uwzględniająca zastosowanie nowych materiałów. Zamawiający nie posiada rysunków dot. bramy i ogrodzenia. </w:t>
      </w:r>
    </w:p>
    <w:p w14:paraId="3D5B46A3" w14:textId="5AF65730" w:rsidR="00763F23" w:rsidRDefault="00763F23" w:rsidP="00763F23">
      <w:pPr>
        <w:spacing w:line="276" w:lineRule="auto"/>
        <w:rPr>
          <w:rFonts w:ascii="Arial" w:hAnsi="Arial" w:cs="Arial"/>
          <w:szCs w:val="24"/>
        </w:rPr>
      </w:pPr>
      <w:r w:rsidRPr="00763F23">
        <w:rPr>
          <w:rFonts w:ascii="Arial" w:hAnsi="Arial" w:cs="Arial"/>
          <w:szCs w:val="24"/>
        </w:rPr>
        <w:t>Należy pozostawić szacowaną ilość zbrojenia zgodnie z poz. 4.9</w:t>
      </w:r>
      <w:r>
        <w:rPr>
          <w:rFonts w:ascii="Arial" w:hAnsi="Arial" w:cs="Arial"/>
          <w:szCs w:val="24"/>
        </w:rPr>
        <w:t>.</w:t>
      </w:r>
    </w:p>
    <w:p w14:paraId="1E44DC5B" w14:textId="77777777" w:rsidR="00763F23" w:rsidRDefault="00763F23" w:rsidP="00763F23">
      <w:pPr>
        <w:spacing w:line="276" w:lineRule="auto"/>
        <w:rPr>
          <w:rFonts w:ascii="Arial" w:hAnsi="Arial" w:cs="Arial"/>
          <w:szCs w:val="24"/>
        </w:rPr>
      </w:pPr>
    </w:p>
    <w:p w14:paraId="1B692E24" w14:textId="495A7587" w:rsidR="00763F23" w:rsidRPr="004515EC" w:rsidRDefault="004515EC" w:rsidP="00763F23">
      <w:pPr>
        <w:spacing w:line="276" w:lineRule="auto"/>
        <w:rPr>
          <w:rFonts w:ascii="Arial" w:hAnsi="Arial" w:cs="Arial"/>
          <w:b/>
          <w:bCs/>
          <w:szCs w:val="24"/>
        </w:rPr>
      </w:pPr>
      <w:r w:rsidRPr="004515EC">
        <w:rPr>
          <w:rFonts w:ascii="Arial" w:hAnsi="Arial" w:cs="Arial"/>
          <w:b/>
          <w:bCs/>
          <w:szCs w:val="24"/>
        </w:rPr>
        <w:t>Pytanie 2:</w:t>
      </w:r>
    </w:p>
    <w:p w14:paraId="09DF98CC" w14:textId="5C60EDEC" w:rsidR="004515EC" w:rsidRDefault="004515EC" w:rsidP="004515EC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„</w:t>
      </w:r>
      <w:r w:rsidRPr="004515EC">
        <w:rPr>
          <w:rFonts w:ascii="Arial" w:hAnsi="Arial" w:cs="Arial"/>
          <w:szCs w:val="24"/>
        </w:rPr>
        <w:t>Uprzejmie prosimy o załączenie rysunków do części pierwszej . Rzut , przekroje remontu pobocza, zdjęcia ogrodzenia do przesunięcia</w:t>
      </w:r>
      <w:r w:rsidR="0059290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”</w:t>
      </w:r>
    </w:p>
    <w:p w14:paraId="46C552BF" w14:textId="77777777" w:rsidR="007B3B8B" w:rsidRDefault="007B3B8B" w:rsidP="004515EC">
      <w:pPr>
        <w:spacing w:line="276" w:lineRule="auto"/>
        <w:rPr>
          <w:rFonts w:ascii="Arial" w:hAnsi="Arial" w:cs="Arial"/>
          <w:b/>
          <w:bCs/>
          <w:szCs w:val="24"/>
        </w:rPr>
      </w:pPr>
    </w:p>
    <w:p w14:paraId="361EADAA" w14:textId="6DDCB2D4" w:rsidR="004515EC" w:rsidRPr="004515EC" w:rsidRDefault="004515EC" w:rsidP="004515EC">
      <w:pPr>
        <w:spacing w:line="276" w:lineRule="auto"/>
        <w:rPr>
          <w:rFonts w:ascii="Arial" w:hAnsi="Arial" w:cs="Arial"/>
          <w:b/>
          <w:bCs/>
          <w:szCs w:val="24"/>
        </w:rPr>
      </w:pPr>
      <w:r w:rsidRPr="004515EC">
        <w:rPr>
          <w:rFonts w:ascii="Arial" w:hAnsi="Arial" w:cs="Arial"/>
          <w:b/>
          <w:bCs/>
          <w:szCs w:val="24"/>
        </w:rPr>
        <w:t>Odpowiedź:</w:t>
      </w:r>
    </w:p>
    <w:p w14:paraId="01BE4152" w14:textId="5ED6CBA8" w:rsidR="00555B08" w:rsidRPr="00BC663D" w:rsidRDefault="0059290C" w:rsidP="0059290C">
      <w:pPr>
        <w:spacing w:line="276" w:lineRule="auto"/>
        <w:rPr>
          <w:szCs w:val="24"/>
        </w:rPr>
      </w:pPr>
      <w:r>
        <w:rPr>
          <w:rFonts w:ascii="Arial" w:hAnsi="Arial" w:cs="Arial"/>
          <w:szCs w:val="24"/>
        </w:rPr>
        <w:t>Zamawiający</w:t>
      </w:r>
      <w:r w:rsidR="007B3B8B" w:rsidRPr="007B3B8B">
        <w:rPr>
          <w:rFonts w:ascii="Arial" w:hAnsi="Arial" w:cs="Arial"/>
          <w:szCs w:val="24"/>
        </w:rPr>
        <w:t xml:space="preserve"> nie posiada </w:t>
      </w:r>
      <w:r>
        <w:rPr>
          <w:rFonts w:ascii="Arial" w:hAnsi="Arial" w:cs="Arial"/>
          <w:szCs w:val="24"/>
        </w:rPr>
        <w:t>innej dokumentacji, poza tą, która została udostępniona.</w:t>
      </w:r>
    </w:p>
    <w:sectPr w:rsidR="00555B08" w:rsidRPr="00BC663D" w:rsidSect="00743C17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176E" w14:textId="77777777" w:rsidR="00A10F9B" w:rsidRDefault="00A10F9B" w:rsidP="009C60AD">
      <w:r>
        <w:separator/>
      </w:r>
    </w:p>
  </w:endnote>
  <w:endnote w:type="continuationSeparator" w:id="0">
    <w:p w14:paraId="618CCBEF" w14:textId="77777777" w:rsidR="00A10F9B" w:rsidRDefault="00A10F9B" w:rsidP="009C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40E21" w14:textId="77777777" w:rsidR="003B58F2" w:rsidRDefault="00C92672">
    <w:pPr>
      <w:pStyle w:val="Stopka"/>
      <w:jc w:val="right"/>
    </w:pPr>
    <w:r>
      <w:fldChar w:fldCharType="begin"/>
    </w:r>
    <w:r w:rsidR="00C83613">
      <w:instrText xml:space="preserve"> PAGE   \* MERGEFORMAT </w:instrText>
    </w:r>
    <w:r>
      <w:fldChar w:fldCharType="separate"/>
    </w:r>
    <w:r w:rsidR="00925D28">
      <w:rPr>
        <w:noProof/>
      </w:rPr>
      <w:t>2</w:t>
    </w:r>
    <w:r>
      <w:rPr>
        <w:noProof/>
      </w:rPr>
      <w:fldChar w:fldCharType="end"/>
    </w:r>
  </w:p>
  <w:p w14:paraId="4B2F1022" w14:textId="77777777" w:rsidR="003B58F2" w:rsidRDefault="003B5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94B13" w14:textId="77777777" w:rsidR="00A10F9B" w:rsidRDefault="00A10F9B" w:rsidP="009C60AD">
      <w:r>
        <w:separator/>
      </w:r>
    </w:p>
  </w:footnote>
  <w:footnote w:type="continuationSeparator" w:id="0">
    <w:p w14:paraId="7CDB4CE3" w14:textId="77777777" w:rsidR="00A10F9B" w:rsidRDefault="00A10F9B" w:rsidP="009C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87AE9" w14:textId="77777777" w:rsidR="003B58F2" w:rsidRDefault="003B58F2">
    <w:pPr>
      <w:pStyle w:val="Nagwek"/>
    </w:pPr>
  </w:p>
  <w:p w14:paraId="3F2029BE" w14:textId="77777777" w:rsidR="003B58F2" w:rsidRDefault="003B58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multilevel"/>
    <w:tmpl w:val="543A9C5A"/>
    <w:lvl w:ilvl="0">
      <w:start w:val="1"/>
      <w:numFmt w:val="bullet"/>
      <w:pStyle w:val="Listapunktowan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00A44C8D"/>
    <w:multiLevelType w:val="multilevel"/>
    <w:tmpl w:val="0409001D"/>
    <w:styleLink w:val="Styl3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left" w:pos="1080"/>
        </w:tabs>
        <w:ind w:left="1080" w:hanging="360"/>
      </w:pPr>
      <w:rPr>
        <w:rFonts w:ascii="Arial" w:hAnsi="Arial"/>
        <w:sz w:val="20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" w15:restartNumberingAfterBreak="0">
    <w:nsid w:val="047362DE"/>
    <w:multiLevelType w:val="multilevel"/>
    <w:tmpl w:val="E84437FA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3" w15:restartNumberingAfterBreak="0">
    <w:nsid w:val="1EC229DB"/>
    <w:multiLevelType w:val="multilevel"/>
    <w:tmpl w:val="DDF0CAB2"/>
    <w:lvl w:ilvl="0">
      <w:start w:val="1"/>
      <w:numFmt w:val="decimal"/>
      <w:pStyle w:val="dopiski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4" w15:restartNumberingAfterBreak="0">
    <w:nsid w:val="203C4C04"/>
    <w:multiLevelType w:val="hybridMultilevel"/>
    <w:tmpl w:val="2234A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4156D"/>
    <w:multiLevelType w:val="hybridMultilevel"/>
    <w:tmpl w:val="D24C5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070D1"/>
    <w:multiLevelType w:val="multilevel"/>
    <w:tmpl w:val="E84437FA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hint="default"/>
      </w:rPr>
    </w:lvl>
  </w:abstractNum>
  <w:abstractNum w:abstractNumId="7" w15:restartNumberingAfterBreak="0">
    <w:nsid w:val="267E5E09"/>
    <w:multiLevelType w:val="multilevel"/>
    <w:tmpl w:val="0409001D"/>
    <w:styleLink w:val="Styl1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Berlin Sans FB Demi" w:hAnsi="Berlin Sans FB Demi"/>
        <w:sz w:val="28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8" w15:restartNumberingAfterBreak="0">
    <w:nsid w:val="319565CC"/>
    <w:multiLevelType w:val="hybridMultilevel"/>
    <w:tmpl w:val="2528B61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F05A5"/>
    <w:multiLevelType w:val="hybridMultilevel"/>
    <w:tmpl w:val="53E86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E67F1"/>
    <w:multiLevelType w:val="hybridMultilevel"/>
    <w:tmpl w:val="7D70CE80"/>
    <w:lvl w:ilvl="0" w:tplc="318A03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FA81FE1"/>
    <w:multiLevelType w:val="multilevel"/>
    <w:tmpl w:val="0409001D"/>
    <w:styleLink w:val="Styl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ascii="Arial" w:hAnsi="Arial"/>
        <w:sz w:val="20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2" w15:restartNumberingAfterBreak="0">
    <w:nsid w:val="548417A3"/>
    <w:multiLevelType w:val="hybridMultilevel"/>
    <w:tmpl w:val="BA74888E"/>
    <w:lvl w:ilvl="0" w:tplc="2FF411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260DC"/>
    <w:multiLevelType w:val="hybridMultilevel"/>
    <w:tmpl w:val="5FF22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16D3E"/>
    <w:multiLevelType w:val="multilevel"/>
    <w:tmpl w:val="0409001D"/>
    <w:styleLink w:val="Styl2"/>
    <w:lvl w:ilvl="0">
      <w:start w:val="1"/>
      <w:numFmt w:val="upperRoman"/>
      <w:lvlText w:val="%1."/>
      <w:lvlJc w:val="left"/>
      <w:pPr>
        <w:tabs>
          <w:tab w:val="left" w:pos="720"/>
        </w:tabs>
        <w:ind w:left="720" w:hanging="720"/>
      </w:pPr>
      <w:rPr>
        <w:rFonts w:ascii="Arial" w:hAnsi="Arial"/>
        <w:sz w:val="24"/>
      </w:rPr>
    </w:lvl>
    <w:lvl w:ilvl="1">
      <w:start w:val="1"/>
      <w:numFmt w:val="decimal"/>
      <w:lvlText w:val="%2."/>
      <w:lvlJc w:val="left"/>
      <w:pPr>
        <w:tabs>
          <w:tab w:val="left" w:pos="652"/>
        </w:tabs>
        <w:ind w:left="426" w:hanging="284"/>
      </w:pPr>
      <w:rPr>
        <w:rFonts w:ascii="Arial Black" w:hAnsi="Arial Black"/>
        <w:b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left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left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left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left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left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left" w:pos="6622"/>
        </w:tabs>
        <w:ind w:left="6622" w:hanging="180"/>
      </w:pPr>
    </w:lvl>
  </w:abstractNum>
  <w:abstractNum w:abstractNumId="15" w15:restartNumberingAfterBreak="0">
    <w:nsid w:val="74DC774B"/>
    <w:multiLevelType w:val="hybridMultilevel"/>
    <w:tmpl w:val="BB461254"/>
    <w:lvl w:ilvl="0" w:tplc="661E2E1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47005"/>
    <w:multiLevelType w:val="hybridMultilevel"/>
    <w:tmpl w:val="A58C9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517C7"/>
    <w:multiLevelType w:val="hybridMultilevel"/>
    <w:tmpl w:val="2528B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22F60"/>
    <w:multiLevelType w:val="multilevel"/>
    <w:tmpl w:val="0409001D"/>
    <w:numStyleLink w:val="Styl2"/>
  </w:abstractNum>
  <w:num w:numId="1" w16cid:durableId="1287737549">
    <w:abstractNumId w:val="3"/>
  </w:num>
  <w:num w:numId="2" w16cid:durableId="1000160839">
    <w:abstractNumId w:val="7"/>
  </w:num>
  <w:num w:numId="3" w16cid:durableId="1637754173">
    <w:abstractNumId w:val="1"/>
  </w:num>
  <w:num w:numId="4" w16cid:durableId="1191064985">
    <w:abstractNumId w:val="14"/>
  </w:num>
  <w:num w:numId="5" w16cid:durableId="1460763959">
    <w:abstractNumId w:val="11"/>
  </w:num>
  <w:num w:numId="6" w16cid:durableId="1932228597">
    <w:abstractNumId w:val="18"/>
  </w:num>
  <w:num w:numId="7" w16cid:durableId="706024925">
    <w:abstractNumId w:val="0"/>
  </w:num>
  <w:num w:numId="8" w16cid:durableId="1263146688">
    <w:abstractNumId w:val="15"/>
  </w:num>
  <w:num w:numId="9" w16cid:durableId="1199202127">
    <w:abstractNumId w:val="12"/>
  </w:num>
  <w:num w:numId="10" w16cid:durableId="2107340427">
    <w:abstractNumId w:val="5"/>
  </w:num>
  <w:num w:numId="11" w16cid:durableId="1972903043">
    <w:abstractNumId w:val="4"/>
  </w:num>
  <w:num w:numId="12" w16cid:durableId="175460946">
    <w:abstractNumId w:val="16"/>
  </w:num>
  <w:num w:numId="13" w16cid:durableId="1124274579">
    <w:abstractNumId w:val="9"/>
  </w:num>
  <w:num w:numId="14" w16cid:durableId="379325258">
    <w:abstractNumId w:val="13"/>
  </w:num>
  <w:num w:numId="15" w16cid:durableId="675108134">
    <w:abstractNumId w:val="6"/>
  </w:num>
  <w:num w:numId="16" w16cid:durableId="776487999">
    <w:abstractNumId w:val="10"/>
  </w:num>
  <w:num w:numId="17" w16cid:durableId="308948744">
    <w:abstractNumId w:val="17"/>
  </w:num>
  <w:num w:numId="18" w16cid:durableId="240875565">
    <w:abstractNumId w:val="8"/>
  </w:num>
  <w:num w:numId="19" w16cid:durableId="978802050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AD"/>
    <w:rsid w:val="000043F3"/>
    <w:rsid w:val="000073AB"/>
    <w:rsid w:val="0000779C"/>
    <w:rsid w:val="000128F8"/>
    <w:rsid w:val="0002568C"/>
    <w:rsid w:val="000264CB"/>
    <w:rsid w:val="000351A1"/>
    <w:rsid w:val="00036986"/>
    <w:rsid w:val="00037013"/>
    <w:rsid w:val="00046636"/>
    <w:rsid w:val="0005018E"/>
    <w:rsid w:val="00052D98"/>
    <w:rsid w:val="00061EC1"/>
    <w:rsid w:val="000625F1"/>
    <w:rsid w:val="00077375"/>
    <w:rsid w:val="00084B28"/>
    <w:rsid w:val="000876B3"/>
    <w:rsid w:val="00087CB9"/>
    <w:rsid w:val="00094E60"/>
    <w:rsid w:val="000A0D3B"/>
    <w:rsid w:val="000A105E"/>
    <w:rsid w:val="000B2E61"/>
    <w:rsid w:val="000B48A2"/>
    <w:rsid w:val="000B7E5A"/>
    <w:rsid w:val="000D27CA"/>
    <w:rsid w:val="000D440C"/>
    <w:rsid w:val="000E6839"/>
    <w:rsid w:val="000E6AEE"/>
    <w:rsid w:val="00103D62"/>
    <w:rsid w:val="001075FD"/>
    <w:rsid w:val="00120796"/>
    <w:rsid w:val="00131B76"/>
    <w:rsid w:val="001326F0"/>
    <w:rsid w:val="0013769A"/>
    <w:rsid w:val="001560E1"/>
    <w:rsid w:val="0016282F"/>
    <w:rsid w:val="00162BE9"/>
    <w:rsid w:val="00163682"/>
    <w:rsid w:val="001736F1"/>
    <w:rsid w:val="00175A18"/>
    <w:rsid w:val="00175C51"/>
    <w:rsid w:val="00175D56"/>
    <w:rsid w:val="00177F11"/>
    <w:rsid w:val="00181C20"/>
    <w:rsid w:val="00183D40"/>
    <w:rsid w:val="001847DE"/>
    <w:rsid w:val="00197DC4"/>
    <w:rsid w:val="001A4808"/>
    <w:rsid w:val="001A482A"/>
    <w:rsid w:val="001A6F10"/>
    <w:rsid w:val="001A7D74"/>
    <w:rsid w:val="001B2E0E"/>
    <w:rsid w:val="001B48C3"/>
    <w:rsid w:val="001B666A"/>
    <w:rsid w:val="001C01B8"/>
    <w:rsid w:val="001D0B52"/>
    <w:rsid w:val="001D1614"/>
    <w:rsid w:val="001E03E1"/>
    <w:rsid w:val="001E335C"/>
    <w:rsid w:val="001E5005"/>
    <w:rsid w:val="001E7D41"/>
    <w:rsid w:val="001F05F2"/>
    <w:rsid w:val="001F28F5"/>
    <w:rsid w:val="001F35B1"/>
    <w:rsid w:val="001F4D34"/>
    <w:rsid w:val="001F53F7"/>
    <w:rsid w:val="001F53FF"/>
    <w:rsid w:val="001F6373"/>
    <w:rsid w:val="001F73FF"/>
    <w:rsid w:val="002056E1"/>
    <w:rsid w:val="002174BA"/>
    <w:rsid w:val="00220BB0"/>
    <w:rsid w:val="002214EB"/>
    <w:rsid w:val="00227E05"/>
    <w:rsid w:val="002325F2"/>
    <w:rsid w:val="00234E3E"/>
    <w:rsid w:val="002366CD"/>
    <w:rsid w:val="0024032D"/>
    <w:rsid w:val="0024580B"/>
    <w:rsid w:val="002464C8"/>
    <w:rsid w:val="002473F5"/>
    <w:rsid w:val="0024785C"/>
    <w:rsid w:val="00253459"/>
    <w:rsid w:val="00256C49"/>
    <w:rsid w:val="00262718"/>
    <w:rsid w:val="00276220"/>
    <w:rsid w:val="00276F6A"/>
    <w:rsid w:val="00277BAF"/>
    <w:rsid w:val="00282EC7"/>
    <w:rsid w:val="00287AEA"/>
    <w:rsid w:val="002908EE"/>
    <w:rsid w:val="002A0535"/>
    <w:rsid w:val="002A27DB"/>
    <w:rsid w:val="002B0EE5"/>
    <w:rsid w:val="002B1CEE"/>
    <w:rsid w:val="002B6F3D"/>
    <w:rsid w:val="002C00F2"/>
    <w:rsid w:val="002C0F2B"/>
    <w:rsid w:val="002C6261"/>
    <w:rsid w:val="002C69A7"/>
    <w:rsid w:val="002D0014"/>
    <w:rsid w:val="002D1831"/>
    <w:rsid w:val="002D6854"/>
    <w:rsid w:val="002E1C48"/>
    <w:rsid w:val="00301158"/>
    <w:rsid w:val="003031A1"/>
    <w:rsid w:val="0030364C"/>
    <w:rsid w:val="00304296"/>
    <w:rsid w:val="00304E87"/>
    <w:rsid w:val="00310B20"/>
    <w:rsid w:val="0031527B"/>
    <w:rsid w:val="00317DE0"/>
    <w:rsid w:val="00327A48"/>
    <w:rsid w:val="00334121"/>
    <w:rsid w:val="00335F28"/>
    <w:rsid w:val="0033714C"/>
    <w:rsid w:val="00342406"/>
    <w:rsid w:val="00342592"/>
    <w:rsid w:val="00352346"/>
    <w:rsid w:val="003525DF"/>
    <w:rsid w:val="00352AD7"/>
    <w:rsid w:val="00356369"/>
    <w:rsid w:val="003574DD"/>
    <w:rsid w:val="003632B1"/>
    <w:rsid w:val="0036449E"/>
    <w:rsid w:val="0036646D"/>
    <w:rsid w:val="00367DD7"/>
    <w:rsid w:val="003713DD"/>
    <w:rsid w:val="00371E82"/>
    <w:rsid w:val="00373379"/>
    <w:rsid w:val="003A1B92"/>
    <w:rsid w:val="003A2E30"/>
    <w:rsid w:val="003A6FFD"/>
    <w:rsid w:val="003B16B5"/>
    <w:rsid w:val="003B58F2"/>
    <w:rsid w:val="003C1BB6"/>
    <w:rsid w:val="003C7AB2"/>
    <w:rsid w:val="003E44D6"/>
    <w:rsid w:val="003E63BC"/>
    <w:rsid w:val="00400A76"/>
    <w:rsid w:val="00406ACB"/>
    <w:rsid w:val="004105A4"/>
    <w:rsid w:val="00413E4D"/>
    <w:rsid w:val="00416C94"/>
    <w:rsid w:val="00420D5D"/>
    <w:rsid w:val="00425497"/>
    <w:rsid w:val="00430448"/>
    <w:rsid w:val="0043473D"/>
    <w:rsid w:val="00437B7A"/>
    <w:rsid w:val="00445DDC"/>
    <w:rsid w:val="00446EF2"/>
    <w:rsid w:val="004515EC"/>
    <w:rsid w:val="00455083"/>
    <w:rsid w:val="004655CE"/>
    <w:rsid w:val="00466DAC"/>
    <w:rsid w:val="004678B0"/>
    <w:rsid w:val="0047241A"/>
    <w:rsid w:val="004879C9"/>
    <w:rsid w:val="00491AA2"/>
    <w:rsid w:val="00491F7B"/>
    <w:rsid w:val="00494AF2"/>
    <w:rsid w:val="00494E72"/>
    <w:rsid w:val="00497925"/>
    <w:rsid w:val="004A2179"/>
    <w:rsid w:val="004A5D52"/>
    <w:rsid w:val="004B2334"/>
    <w:rsid w:val="004B3482"/>
    <w:rsid w:val="004B6DC4"/>
    <w:rsid w:val="004B70AD"/>
    <w:rsid w:val="004C3F3D"/>
    <w:rsid w:val="004C40CB"/>
    <w:rsid w:val="004C5F54"/>
    <w:rsid w:val="004D6FBF"/>
    <w:rsid w:val="004D6FEC"/>
    <w:rsid w:val="004E5BC4"/>
    <w:rsid w:val="004E6CA8"/>
    <w:rsid w:val="004E7087"/>
    <w:rsid w:val="004E75BE"/>
    <w:rsid w:val="004F0B00"/>
    <w:rsid w:val="004F5295"/>
    <w:rsid w:val="00510B83"/>
    <w:rsid w:val="00511E90"/>
    <w:rsid w:val="0051322B"/>
    <w:rsid w:val="00514F2F"/>
    <w:rsid w:val="00520757"/>
    <w:rsid w:val="0052445F"/>
    <w:rsid w:val="00524D4B"/>
    <w:rsid w:val="00527DCA"/>
    <w:rsid w:val="00530AA4"/>
    <w:rsid w:val="00532747"/>
    <w:rsid w:val="00537D69"/>
    <w:rsid w:val="005517A5"/>
    <w:rsid w:val="00555B08"/>
    <w:rsid w:val="0055665D"/>
    <w:rsid w:val="00566426"/>
    <w:rsid w:val="0057295A"/>
    <w:rsid w:val="005757C5"/>
    <w:rsid w:val="00585654"/>
    <w:rsid w:val="0059290C"/>
    <w:rsid w:val="00594A1C"/>
    <w:rsid w:val="005A3969"/>
    <w:rsid w:val="005A65F7"/>
    <w:rsid w:val="005B5C03"/>
    <w:rsid w:val="005C50C1"/>
    <w:rsid w:val="005D097C"/>
    <w:rsid w:val="005E10F5"/>
    <w:rsid w:val="005E2E19"/>
    <w:rsid w:val="005E4358"/>
    <w:rsid w:val="00607AE0"/>
    <w:rsid w:val="00614371"/>
    <w:rsid w:val="00616A83"/>
    <w:rsid w:val="0063132B"/>
    <w:rsid w:val="0063506A"/>
    <w:rsid w:val="00640200"/>
    <w:rsid w:val="00645051"/>
    <w:rsid w:val="0064754D"/>
    <w:rsid w:val="006620D0"/>
    <w:rsid w:val="006664DA"/>
    <w:rsid w:val="006765AD"/>
    <w:rsid w:val="0068387F"/>
    <w:rsid w:val="00685256"/>
    <w:rsid w:val="00691CD0"/>
    <w:rsid w:val="006A1F8F"/>
    <w:rsid w:val="006A1FEF"/>
    <w:rsid w:val="006A3328"/>
    <w:rsid w:val="006A4A12"/>
    <w:rsid w:val="006A5697"/>
    <w:rsid w:val="006B717A"/>
    <w:rsid w:val="006C1091"/>
    <w:rsid w:val="006D56BF"/>
    <w:rsid w:val="006F2B2B"/>
    <w:rsid w:val="006F4A90"/>
    <w:rsid w:val="006F59B3"/>
    <w:rsid w:val="006F70BB"/>
    <w:rsid w:val="00706990"/>
    <w:rsid w:val="0071603F"/>
    <w:rsid w:val="00720B50"/>
    <w:rsid w:val="00723E67"/>
    <w:rsid w:val="00731544"/>
    <w:rsid w:val="0073471B"/>
    <w:rsid w:val="007352A0"/>
    <w:rsid w:val="00743C17"/>
    <w:rsid w:val="00753A0F"/>
    <w:rsid w:val="00763F23"/>
    <w:rsid w:val="00766957"/>
    <w:rsid w:val="0077409F"/>
    <w:rsid w:val="007750E9"/>
    <w:rsid w:val="00780387"/>
    <w:rsid w:val="0078699C"/>
    <w:rsid w:val="00792C38"/>
    <w:rsid w:val="00797B94"/>
    <w:rsid w:val="007A5B5F"/>
    <w:rsid w:val="007B07AF"/>
    <w:rsid w:val="007B206E"/>
    <w:rsid w:val="007B3B8B"/>
    <w:rsid w:val="007C2F7D"/>
    <w:rsid w:val="007C6FF1"/>
    <w:rsid w:val="007D1A76"/>
    <w:rsid w:val="007D21C0"/>
    <w:rsid w:val="007D6C0A"/>
    <w:rsid w:val="007E3C49"/>
    <w:rsid w:val="007E67FE"/>
    <w:rsid w:val="007F1B7D"/>
    <w:rsid w:val="007F6FFA"/>
    <w:rsid w:val="00800250"/>
    <w:rsid w:val="008035B7"/>
    <w:rsid w:val="00816065"/>
    <w:rsid w:val="008233DE"/>
    <w:rsid w:val="0082360F"/>
    <w:rsid w:val="00824127"/>
    <w:rsid w:val="0082493D"/>
    <w:rsid w:val="00833789"/>
    <w:rsid w:val="00833E30"/>
    <w:rsid w:val="008368F1"/>
    <w:rsid w:val="00836C46"/>
    <w:rsid w:val="00844BDD"/>
    <w:rsid w:val="00846B28"/>
    <w:rsid w:val="00855F1B"/>
    <w:rsid w:val="008601FE"/>
    <w:rsid w:val="008621B9"/>
    <w:rsid w:val="00862E66"/>
    <w:rsid w:val="00866CA1"/>
    <w:rsid w:val="008724EC"/>
    <w:rsid w:val="00884A80"/>
    <w:rsid w:val="00884EDA"/>
    <w:rsid w:val="00891DFF"/>
    <w:rsid w:val="0089461F"/>
    <w:rsid w:val="008958A7"/>
    <w:rsid w:val="00895F5A"/>
    <w:rsid w:val="008A042C"/>
    <w:rsid w:val="008B08BD"/>
    <w:rsid w:val="008B292E"/>
    <w:rsid w:val="008B73B3"/>
    <w:rsid w:val="008C13A3"/>
    <w:rsid w:val="008C50A0"/>
    <w:rsid w:val="008C7E1B"/>
    <w:rsid w:val="008D47F8"/>
    <w:rsid w:val="008E445B"/>
    <w:rsid w:val="008E4EE5"/>
    <w:rsid w:val="008F3065"/>
    <w:rsid w:val="008F411E"/>
    <w:rsid w:val="008F62DA"/>
    <w:rsid w:val="0090136D"/>
    <w:rsid w:val="009052F7"/>
    <w:rsid w:val="00913D97"/>
    <w:rsid w:val="009236AE"/>
    <w:rsid w:val="0092494A"/>
    <w:rsid w:val="00924BCB"/>
    <w:rsid w:val="00925D28"/>
    <w:rsid w:val="00926A85"/>
    <w:rsid w:val="00932C17"/>
    <w:rsid w:val="009344F5"/>
    <w:rsid w:val="00935C78"/>
    <w:rsid w:val="00935F6B"/>
    <w:rsid w:val="009361B9"/>
    <w:rsid w:val="0094554E"/>
    <w:rsid w:val="00952145"/>
    <w:rsid w:val="00962927"/>
    <w:rsid w:val="00964867"/>
    <w:rsid w:val="00970102"/>
    <w:rsid w:val="0097199A"/>
    <w:rsid w:val="00983E48"/>
    <w:rsid w:val="00984F02"/>
    <w:rsid w:val="00986D4B"/>
    <w:rsid w:val="00990B1B"/>
    <w:rsid w:val="00990DA5"/>
    <w:rsid w:val="009A5948"/>
    <w:rsid w:val="009A71D9"/>
    <w:rsid w:val="009B428A"/>
    <w:rsid w:val="009C083E"/>
    <w:rsid w:val="009C60AD"/>
    <w:rsid w:val="009C7095"/>
    <w:rsid w:val="009D40AC"/>
    <w:rsid w:val="009D59B9"/>
    <w:rsid w:val="009D62B5"/>
    <w:rsid w:val="009D791D"/>
    <w:rsid w:val="009D7D2B"/>
    <w:rsid w:val="00A10F9B"/>
    <w:rsid w:val="00A11264"/>
    <w:rsid w:val="00A136DD"/>
    <w:rsid w:val="00A148D3"/>
    <w:rsid w:val="00A1756A"/>
    <w:rsid w:val="00A2411A"/>
    <w:rsid w:val="00A263C5"/>
    <w:rsid w:val="00A30361"/>
    <w:rsid w:val="00A319EB"/>
    <w:rsid w:val="00A31FC2"/>
    <w:rsid w:val="00A35498"/>
    <w:rsid w:val="00A36139"/>
    <w:rsid w:val="00A41036"/>
    <w:rsid w:val="00A5378F"/>
    <w:rsid w:val="00A6642E"/>
    <w:rsid w:val="00A668AF"/>
    <w:rsid w:val="00A70ADF"/>
    <w:rsid w:val="00A71498"/>
    <w:rsid w:val="00A71A44"/>
    <w:rsid w:val="00A72448"/>
    <w:rsid w:val="00A75A17"/>
    <w:rsid w:val="00A77E52"/>
    <w:rsid w:val="00A81A3E"/>
    <w:rsid w:val="00A8396C"/>
    <w:rsid w:val="00A92A15"/>
    <w:rsid w:val="00A940F6"/>
    <w:rsid w:val="00AA3D18"/>
    <w:rsid w:val="00AA7064"/>
    <w:rsid w:val="00AA7FEF"/>
    <w:rsid w:val="00AB4350"/>
    <w:rsid w:val="00AB7AEC"/>
    <w:rsid w:val="00AC0F66"/>
    <w:rsid w:val="00AC2133"/>
    <w:rsid w:val="00AC3BE0"/>
    <w:rsid w:val="00AD0424"/>
    <w:rsid w:val="00AD5646"/>
    <w:rsid w:val="00AE2169"/>
    <w:rsid w:val="00AE45D0"/>
    <w:rsid w:val="00AE5426"/>
    <w:rsid w:val="00AE60B2"/>
    <w:rsid w:val="00AF0B46"/>
    <w:rsid w:val="00AF26B6"/>
    <w:rsid w:val="00AF6CBA"/>
    <w:rsid w:val="00AF79B1"/>
    <w:rsid w:val="00B03C3C"/>
    <w:rsid w:val="00B05FC3"/>
    <w:rsid w:val="00B155AA"/>
    <w:rsid w:val="00B15656"/>
    <w:rsid w:val="00B173C3"/>
    <w:rsid w:val="00B2653D"/>
    <w:rsid w:val="00B265C0"/>
    <w:rsid w:val="00B27186"/>
    <w:rsid w:val="00B27474"/>
    <w:rsid w:val="00B32B16"/>
    <w:rsid w:val="00B34FAB"/>
    <w:rsid w:val="00B45F80"/>
    <w:rsid w:val="00B46892"/>
    <w:rsid w:val="00B50618"/>
    <w:rsid w:val="00B50F92"/>
    <w:rsid w:val="00B51AC1"/>
    <w:rsid w:val="00B54733"/>
    <w:rsid w:val="00B56A30"/>
    <w:rsid w:val="00B576F6"/>
    <w:rsid w:val="00B61E2F"/>
    <w:rsid w:val="00B62449"/>
    <w:rsid w:val="00B64DFF"/>
    <w:rsid w:val="00B655E3"/>
    <w:rsid w:val="00B76477"/>
    <w:rsid w:val="00B77C04"/>
    <w:rsid w:val="00B831DE"/>
    <w:rsid w:val="00B843C7"/>
    <w:rsid w:val="00B86077"/>
    <w:rsid w:val="00B906C9"/>
    <w:rsid w:val="00B90EC8"/>
    <w:rsid w:val="00B9191B"/>
    <w:rsid w:val="00B959CD"/>
    <w:rsid w:val="00B97BBF"/>
    <w:rsid w:val="00BA0268"/>
    <w:rsid w:val="00BA4CC2"/>
    <w:rsid w:val="00BA503C"/>
    <w:rsid w:val="00BA62FB"/>
    <w:rsid w:val="00BB365B"/>
    <w:rsid w:val="00BB36BC"/>
    <w:rsid w:val="00BB6EDA"/>
    <w:rsid w:val="00BC0A3C"/>
    <w:rsid w:val="00BC663D"/>
    <w:rsid w:val="00BC75F2"/>
    <w:rsid w:val="00BD1938"/>
    <w:rsid w:val="00BD3B4D"/>
    <w:rsid w:val="00BD436D"/>
    <w:rsid w:val="00BD5B9B"/>
    <w:rsid w:val="00BD79A3"/>
    <w:rsid w:val="00BE0B28"/>
    <w:rsid w:val="00BE2C01"/>
    <w:rsid w:val="00BF391D"/>
    <w:rsid w:val="00BF59AD"/>
    <w:rsid w:val="00BF7362"/>
    <w:rsid w:val="00C03201"/>
    <w:rsid w:val="00C03B3E"/>
    <w:rsid w:val="00C13350"/>
    <w:rsid w:val="00C209CD"/>
    <w:rsid w:val="00C259D2"/>
    <w:rsid w:val="00C26B71"/>
    <w:rsid w:val="00C407C2"/>
    <w:rsid w:val="00C41DC4"/>
    <w:rsid w:val="00C45519"/>
    <w:rsid w:val="00C50CF9"/>
    <w:rsid w:val="00C524AB"/>
    <w:rsid w:val="00C57F05"/>
    <w:rsid w:val="00C60554"/>
    <w:rsid w:val="00C66F4A"/>
    <w:rsid w:val="00C67D04"/>
    <w:rsid w:val="00C67E32"/>
    <w:rsid w:val="00C73611"/>
    <w:rsid w:val="00C82D31"/>
    <w:rsid w:val="00C83613"/>
    <w:rsid w:val="00C83BB2"/>
    <w:rsid w:val="00C86C85"/>
    <w:rsid w:val="00C90826"/>
    <w:rsid w:val="00C92433"/>
    <w:rsid w:val="00C92672"/>
    <w:rsid w:val="00C950E9"/>
    <w:rsid w:val="00C9746F"/>
    <w:rsid w:val="00CA6DFC"/>
    <w:rsid w:val="00CA77C3"/>
    <w:rsid w:val="00CA7AA4"/>
    <w:rsid w:val="00CB408F"/>
    <w:rsid w:val="00CB6682"/>
    <w:rsid w:val="00CC0A8A"/>
    <w:rsid w:val="00CC6AE8"/>
    <w:rsid w:val="00CD5964"/>
    <w:rsid w:val="00CD5FB9"/>
    <w:rsid w:val="00CE065F"/>
    <w:rsid w:val="00CE187F"/>
    <w:rsid w:val="00CE433E"/>
    <w:rsid w:val="00CE63EE"/>
    <w:rsid w:val="00D01C3E"/>
    <w:rsid w:val="00D02FAB"/>
    <w:rsid w:val="00D1399E"/>
    <w:rsid w:val="00D277F8"/>
    <w:rsid w:val="00D30FAC"/>
    <w:rsid w:val="00D32264"/>
    <w:rsid w:val="00D33FCF"/>
    <w:rsid w:val="00D34836"/>
    <w:rsid w:val="00D47715"/>
    <w:rsid w:val="00D56F1D"/>
    <w:rsid w:val="00D64548"/>
    <w:rsid w:val="00D64A5A"/>
    <w:rsid w:val="00D64DE0"/>
    <w:rsid w:val="00D6522C"/>
    <w:rsid w:val="00D674D1"/>
    <w:rsid w:val="00D712FA"/>
    <w:rsid w:val="00D71A6C"/>
    <w:rsid w:val="00D77273"/>
    <w:rsid w:val="00D82E5D"/>
    <w:rsid w:val="00D87B03"/>
    <w:rsid w:val="00D9737A"/>
    <w:rsid w:val="00DA0A6C"/>
    <w:rsid w:val="00DA244D"/>
    <w:rsid w:val="00DA30DC"/>
    <w:rsid w:val="00DA4B88"/>
    <w:rsid w:val="00DA76B1"/>
    <w:rsid w:val="00DB3CBA"/>
    <w:rsid w:val="00DB7330"/>
    <w:rsid w:val="00DC3D27"/>
    <w:rsid w:val="00DC5CC0"/>
    <w:rsid w:val="00DD0DA5"/>
    <w:rsid w:val="00DE1F1B"/>
    <w:rsid w:val="00DE20B3"/>
    <w:rsid w:val="00DE37AE"/>
    <w:rsid w:val="00DE516B"/>
    <w:rsid w:val="00DF2225"/>
    <w:rsid w:val="00DF3581"/>
    <w:rsid w:val="00DF7560"/>
    <w:rsid w:val="00E05141"/>
    <w:rsid w:val="00E07448"/>
    <w:rsid w:val="00E07AE3"/>
    <w:rsid w:val="00E1034D"/>
    <w:rsid w:val="00E21889"/>
    <w:rsid w:val="00E262F3"/>
    <w:rsid w:val="00E30CA3"/>
    <w:rsid w:val="00E35178"/>
    <w:rsid w:val="00E363E2"/>
    <w:rsid w:val="00E5293A"/>
    <w:rsid w:val="00E56F59"/>
    <w:rsid w:val="00E63634"/>
    <w:rsid w:val="00E63A91"/>
    <w:rsid w:val="00E74311"/>
    <w:rsid w:val="00E8616E"/>
    <w:rsid w:val="00E91BC7"/>
    <w:rsid w:val="00E92586"/>
    <w:rsid w:val="00E93C53"/>
    <w:rsid w:val="00E9786E"/>
    <w:rsid w:val="00EA0BCE"/>
    <w:rsid w:val="00EA17BB"/>
    <w:rsid w:val="00EA66AD"/>
    <w:rsid w:val="00EA7C7C"/>
    <w:rsid w:val="00EB1033"/>
    <w:rsid w:val="00EB3A80"/>
    <w:rsid w:val="00EC52F0"/>
    <w:rsid w:val="00EC7769"/>
    <w:rsid w:val="00ED4A56"/>
    <w:rsid w:val="00EE585A"/>
    <w:rsid w:val="00EF0FBB"/>
    <w:rsid w:val="00EF2C02"/>
    <w:rsid w:val="00EF3777"/>
    <w:rsid w:val="00EF4ECE"/>
    <w:rsid w:val="00F03BAB"/>
    <w:rsid w:val="00F06C12"/>
    <w:rsid w:val="00F13AE5"/>
    <w:rsid w:val="00F13F1F"/>
    <w:rsid w:val="00F14B87"/>
    <w:rsid w:val="00F1534A"/>
    <w:rsid w:val="00F17B0E"/>
    <w:rsid w:val="00F25EE4"/>
    <w:rsid w:val="00F317A6"/>
    <w:rsid w:val="00F33191"/>
    <w:rsid w:val="00F446C4"/>
    <w:rsid w:val="00F53523"/>
    <w:rsid w:val="00F53CC7"/>
    <w:rsid w:val="00F55111"/>
    <w:rsid w:val="00F5518B"/>
    <w:rsid w:val="00F578F9"/>
    <w:rsid w:val="00F71704"/>
    <w:rsid w:val="00F7177E"/>
    <w:rsid w:val="00F73391"/>
    <w:rsid w:val="00F74B3E"/>
    <w:rsid w:val="00F77765"/>
    <w:rsid w:val="00F84ACC"/>
    <w:rsid w:val="00F86A0B"/>
    <w:rsid w:val="00F95F31"/>
    <w:rsid w:val="00F9647B"/>
    <w:rsid w:val="00FA0C1E"/>
    <w:rsid w:val="00FA26AC"/>
    <w:rsid w:val="00FA7CCF"/>
    <w:rsid w:val="00FB0BFA"/>
    <w:rsid w:val="00FB1359"/>
    <w:rsid w:val="00FB2DA9"/>
    <w:rsid w:val="00FB75D7"/>
    <w:rsid w:val="00FC38FB"/>
    <w:rsid w:val="00FC5B99"/>
    <w:rsid w:val="00FC6F19"/>
    <w:rsid w:val="00FD1C03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304"/>
  <w15:docId w15:val="{A2A15FB7-F287-46C6-AE21-46C1ACEE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2E5D"/>
    <w:rPr>
      <w:sz w:val="24"/>
    </w:rPr>
  </w:style>
  <w:style w:type="paragraph" w:styleId="Nagwek1">
    <w:name w:val="heading 1"/>
    <w:basedOn w:val="Normalny"/>
    <w:next w:val="Normalny"/>
    <w:qFormat/>
    <w:rsid w:val="009C60AD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rsid w:val="009C60AD"/>
    <w:pPr>
      <w:keepNext/>
      <w:jc w:val="center"/>
      <w:outlineLvl w:val="2"/>
    </w:pPr>
  </w:style>
  <w:style w:type="paragraph" w:styleId="Nagwek7">
    <w:name w:val="heading 7"/>
    <w:basedOn w:val="Normalny"/>
    <w:next w:val="Normalny"/>
    <w:link w:val="Nagwek7Znak"/>
    <w:qFormat/>
    <w:rsid w:val="009C60AD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pisek">
    <w:name w:val="dopisek"/>
    <w:basedOn w:val="Normalny"/>
    <w:rsid w:val="009C60AD"/>
    <w:pPr>
      <w:jc w:val="both"/>
    </w:pPr>
    <w:rPr>
      <w:rFonts w:ascii="Arial" w:hAnsi="Arial"/>
      <w:i/>
      <w:color w:val="333399"/>
    </w:rPr>
  </w:style>
  <w:style w:type="paragraph" w:customStyle="1" w:styleId="dopiski">
    <w:name w:val="dopiski"/>
    <w:basedOn w:val="Normalny"/>
    <w:rsid w:val="009C60AD"/>
    <w:pPr>
      <w:numPr>
        <w:numId w:val="1"/>
      </w:numPr>
      <w:jc w:val="both"/>
    </w:pPr>
    <w:rPr>
      <w:rFonts w:ascii="Arial" w:hAnsi="Arial"/>
      <w:i/>
      <w:color w:val="333399"/>
    </w:rPr>
  </w:style>
  <w:style w:type="paragraph" w:styleId="Tekstprzypisudolnego">
    <w:name w:val="footnote text"/>
    <w:basedOn w:val="Normalny"/>
    <w:link w:val="TekstprzypisudolnegoZnak"/>
    <w:rsid w:val="009C60AD"/>
    <w:pPr>
      <w:suppressAutoHyphens/>
    </w:pPr>
    <w:rPr>
      <w:sz w:val="20"/>
    </w:rPr>
  </w:style>
  <w:style w:type="paragraph" w:styleId="Stopka">
    <w:name w:val="footer"/>
    <w:basedOn w:val="Normalny"/>
    <w:link w:val="StopkaZnak"/>
    <w:rsid w:val="009C60AD"/>
    <w:pPr>
      <w:tabs>
        <w:tab w:val="center" w:pos="4536"/>
        <w:tab w:val="right" w:pos="9072"/>
      </w:tabs>
      <w:suppressAutoHyphens/>
    </w:pPr>
    <w:rPr>
      <w:sz w:val="20"/>
    </w:rPr>
  </w:style>
  <w:style w:type="paragraph" w:styleId="Tekstpodstawowy2">
    <w:name w:val="Body Text 2"/>
    <w:basedOn w:val="Normalny"/>
    <w:link w:val="Tekstpodstawowy2Znak"/>
    <w:rsid w:val="009C60AD"/>
    <w:pPr>
      <w:jc w:val="both"/>
    </w:pPr>
    <w:rPr>
      <w:sz w:val="32"/>
    </w:rPr>
  </w:style>
  <w:style w:type="paragraph" w:customStyle="1" w:styleId="definitionterm">
    <w:name w:val="definitionterm"/>
    <w:basedOn w:val="Normalny"/>
    <w:rsid w:val="009C60AD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9C60AD"/>
    <w:pPr>
      <w:spacing w:after="120"/>
    </w:pPr>
  </w:style>
  <w:style w:type="paragraph" w:styleId="Tekstdymka">
    <w:name w:val="Balloon Text"/>
    <w:basedOn w:val="Normalny"/>
    <w:rsid w:val="009C60AD"/>
    <w:rPr>
      <w:rFonts w:ascii="Tahoma" w:hAnsi="Tahoma"/>
      <w:sz w:val="16"/>
    </w:rPr>
  </w:style>
  <w:style w:type="paragraph" w:styleId="Tekstpodstawowy3">
    <w:name w:val="Body Text 3"/>
    <w:basedOn w:val="Normalny"/>
    <w:link w:val="Tekstpodstawowy3Znak"/>
    <w:rsid w:val="009C60AD"/>
    <w:pPr>
      <w:spacing w:after="120"/>
    </w:pPr>
    <w:rPr>
      <w:sz w:val="16"/>
    </w:rPr>
  </w:style>
  <w:style w:type="paragraph" w:styleId="Listapunktowana">
    <w:name w:val="List Bullet"/>
    <w:basedOn w:val="Normalny"/>
    <w:rsid w:val="009C60AD"/>
    <w:pPr>
      <w:numPr>
        <w:numId w:val="7"/>
      </w:numPr>
    </w:pPr>
  </w:style>
  <w:style w:type="paragraph" w:styleId="Nagwek">
    <w:name w:val="header"/>
    <w:basedOn w:val="Normalny"/>
    <w:link w:val="NagwekZnak"/>
    <w:rsid w:val="009C60AD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9C60AD"/>
    <w:pPr>
      <w:spacing w:line="276" w:lineRule="auto"/>
      <w:ind w:left="720" w:firstLine="709"/>
      <w:contextualSpacing/>
    </w:pPr>
    <w:rPr>
      <w:rFonts w:ascii="Calibri" w:hAnsi="Calibri"/>
      <w:sz w:val="22"/>
    </w:rPr>
  </w:style>
  <w:style w:type="paragraph" w:styleId="Tekstkomentarza">
    <w:name w:val="annotation text"/>
    <w:basedOn w:val="Normalny"/>
    <w:link w:val="TekstkomentarzaZnak"/>
    <w:rsid w:val="009C60AD"/>
    <w:rPr>
      <w:sz w:val="20"/>
    </w:rPr>
  </w:style>
  <w:style w:type="paragraph" w:styleId="Tekstprzypisukocowego">
    <w:name w:val="endnote text"/>
    <w:basedOn w:val="Normalny"/>
    <w:link w:val="TekstprzypisukocowegoZnak"/>
    <w:rsid w:val="009C60AD"/>
    <w:rPr>
      <w:sz w:val="20"/>
    </w:rPr>
  </w:style>
  <w:style w:type="paragraph" w:styleId="Zwykytekst">
    <w:name w:val="Plain Text"/>
    <w:basedOn w:val="Normalny"/>
    <w:link w:val="ZwykytekstZnak"/>
    <w:rsid w:val="009C60AD"/>
    <w:rPr>
      <w:rFonts w:ascii="Consolas" w:hAnsi="Consolas"/>
      <w:sz w:val="21"/>
    </w:rPr>
  </w:style>
  <w:style w:type="paragraph" w:customStyle="1" w:styleId="Styl5">
    <w:name w:val="Styl5"/>
    <w:basedOn w:val="Nagwek1"/>
    <w:rsid w:val="009C60AD"/>
    <w:pPr>
      <w:numPr>
        <w:numId w:val="6"/>
      </w:numPr>
      <w:spacing w:before="0" w:after="0" w:line="360" w:lineRule="auto"/>
      <w:jc w:val="both"/>
    </w:pPr>
    <w:rPr>
      <w:rFonts w:ascii="Times New Roman" w:hAnsi="Times New Roman"/>
      <w:sz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9C60AD"/>
    <w:rPr>
      <w:b/>
    </w:rPr>
  </w:style>
  <w:style w:type="character" w:customStyle="1" w:styleId="Numerwiersza1">
    <w:name w:val="Numer wiersza1"/>
    <w:basedOn w:val="Domylnaczcionkaakapitu"/>
    <w:semiHidden/>
    <w:rsid w:val="009C60AD"/>
  </w:style>
  <w:style w:type="character" w:styleId="Hipercze">
    <w:name w:val="Hyperlink"/>
    <w:rsid w:val="009C60AD"/>
    <w:rPr>
      <w:color w:val="0000FF"/>
      <w:u w:val="single"/>
    </w:rPr>
  </w:style>
  <w:style w:type="character" w:customStyle="1" w:styleId="Znakiprzypiswdolnych">
    <w:name w:val="Znaki przypisów dolnych"/>
    <w:rsid w:val="009C60AD"/>
    <w:rPr>
      <w:vertAlign w:val="superscript"/>
    </w:rPr>
  </w:style>
  <w:style w:type="character" w:styleId="Odwoanieprzypisudolnego">
    <w:name w:val="footnote reference"/>
    <w:rsid w:val="009C60AD"/>
    <w:rPr>
      <w:vertAlign w:val="superscript"/>
    </w:rPr>
  </w:style>
  <w:style w:type="character" w:customStyle="1" w:styleId="Tekstpodstawowy2Znak">
    <w:name w:val="Tekst podstawowy 2 Znak"/>
    <w:link w:val="Tekstpodstawowy2"/>
    <w:rsid w:val="009C60AD"/>
    <w:rPr>
      <w:sz w:val="32"/>
    </w:rPr>
  </w:style>
  <w:style w:type="character" w:customStyle="1" w:styleId="TekstprzypisudolnegoZnak">
    <w:name w:val="Tekst przypisu dolnego Znak"/>
    <w:link w:val="Tekstprzypisudolnego"/>
    <w:rsid w:val="009C60AD"/>
    <w:rPr>
      <w:sz w:val="20"/>
    </w:rPr>
  </w:style>
  <w:style w:type="character" w:customStyle="1" w:styleId="StopkaZnak">
    <w:name w:val="Stopka Znak"/>
    <w:link w:val="Stopka"/>
    <w:rsid w:val="009C60AD"/>
    <w:rPr>
      <w:sz w:val="20"/>
    </w:rPr>
  </w:style>
  <w:style w:type="character" w:customStyle="1" w:styleId="Tekstpodstawowy3Znak">
    <w:name w:val="Tekst podstawowy 3 Znak"/>
    <w:link w:val="Tekstpodstawowy3"/>
    <w:rsid w:val="009C60AD"/>
    <w:rPr>
      <w:sz w:val="16"/>
    </w:rPr>
  </w:style>
  <w:style w:type="character" w:customStyle="1" w:styleId="NagwekZnak">
    <w:name w:val="Nagłówek Znak"/>
    <w:link w:val="Nagwek"/>
    <w:rsid w:val="009C60AD"/>
  </w:style>
  <w:style w:type="character" w:styleId="Odwoaniedokomentarza">
    <w:name w:val="annotation reference"/>
    <w:rsid w:val="009C60AD"/>
    <w:rPr>
      <w:sz w:val="16"/>
    </w:rPr>
  </w:style>
  <w:style w:type="character" w:customStyle="1" w:styleId="TematkomentarzaZnak">
    <w:name w:val="Temat komentarza Znak"/>
    <w:link w:val="Tematkomentarza"/>
    <w:rsid w:val="009C60AD"/>
    <w:rPr>
      <w:b/>
    </w:rPr>
  </w:style>
  <w:style w:type="character" w:styleId="Odwoanieprzypisukocowego">
    <w:name w:val="endnote reference"/>
    <w:rsid w:val="009C60AD"/>
    <w:rPr>
      <w:vertAlign w:val="superscript"/>
    </w:rPr>
  </w:style>
  <w:style w:type="character" w:customStyle="1" w:styleId="Nagwek7Znak">
    <w:name w:val="Nagłówek 7 Znak"/>
    <w:link w:val="Nagwek7"/>
    <w:rsid w:val="009C60AD"/>
    <w:rPr>
      <w:rFonts w:ascii="Calibri" w:hAnsi="Calibri"/>
    </w:rPr>
  </w:style>
  <w:style w:type="character" w:customStyle="1" w:styleId="ZwykytekstZnak">
    <w:name w:val="Zwykły tekst Znak"/>
    <w:link w:val="Zwykytekst"/>
    <w:rsid w:val="009C60AD"/>
    <w:rPr>
      <w:rFonts w:ascii="Consolas" w:hAnsi="Consolas"/>
      <w:sz w:val="21"/>
    </w:rPr>
  </w:style>
  <w:style w:type="character" w:customStyle="1" w:styleId="TekstpodstawowyZnak">
    <w:name w:val="Tekst podstawowy Znak"/>
    <w:link w:val="Tekstpodstawowy"/>
    <w:rsid w:val="009C60AD"/>
  </w:style>
  <w:style w:type="character" w:customStyle="1" w:styleId="TekstkomentarzaZnak">
    <w:name w:val="Tekst komentarza Znak"/>
    <w:basedOn w:val="Domylnaczcionkaakapitu"/>
    <w:link w:val="Tekstkomentarza"/>
    <w:rsid w:val="009C60A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C60AD"/>
    <w:rPr>
      <w:sz w:val="20"/>
    </w:rPr>
  </w:style>
  <w:style w:type="character" w:customStyle="1" w:styleId="gmail-m5944871084437408625gmail-fontstyle0">
    <w:name w:val="gmail-m_5944871084437408625gmail-fontstyle0"/>
    <w:basedOn w:val="Domylnaczcionkaakapitu"/>
    <w:rsid w:val="009C60AD"/>
  </w:style>
  <w:style w:type="table" w:styleId="Tabela-Prosty1">
    <w:name w:val="Table Simple 1"/>
    <w:basedOn w:val="Standardowy"/>
    <w:rsid w:val="009C60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9C6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9C60AD"/>
    <w:pPr>
      <w:numPr>
        <w:numId w:val="2"/>
      </w:numPr>
    </w:pPr>
  </w:style>
  <w:style w:type="numbering" w:customStyle="1" w:styleId="Styl3">
    <w:name w:val="Styl3"/>
    <w:rsid w:val="009C60AD"/>
    <w:pPr>
      <w:numPr>
        <w:numId w:val="3"/>
      </w:numPr>
    </w:pPr>
  </w:style>
  <w:style w:type="numbering" w:customStyle="1" w:styleId="Styl4">
    <w:name w:val="Styl4"/>
    <w:rsid w:val="009C60AD"/>
    <w:pPr>
      <w:numPr>
        <w:numId w:val="5"/>
      </w:numPr>
    </w:pPr>
  </w:style>
  <w:style w:type="numbering" w:customStyle="1" w:styleId="Styl2">
    <w:name w:val="Styl2"/>
    <w:rsid w:val="009C60AD"/>
    <w:pPr>
      <w:numPr>
        <w:numId w:val="4"/>
      </w:numPr>
    </w:pPr>
  </w:style>
  <w:style w:type="paragraph" w:customStyle="1" w:styleId="Default">
    <w:name w:val="Default"/>
    <w:rsid w:val="00A668A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D0B5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06C12"/>
    <w:pPr>
      <w:spacing w:before="100" w:beforeAutospacing="1" w:after="100" w:afterAutospacing="1"/>
    </w:pPr>
    <w:rPr>
      <w:rFonts w:ascii="Aptos" w:eastAsiaTheme="minorHAnsi" w:hAnsi="Aptos" w:cs="Aptos"/>
      <w:szCs w:val="24"/>
    </w:rPr>
  </w:style>
  <w:style w:type="paragraph" w:customStyle="1" w:styleId="isselectedend">
    <w:name w:val="isselectedend"/>
    <w:basedOn w:val="Normalny"/>
    <w:uiPriority w:val="99"/>
    <w:semiHidden/>
    <w:rsid w:val="00F06C12"/>
    <w:pPr>
      <w:spacing w:before="100" w:beforeAutospacing="1" w:after="100" w:afterAutospacing="1"/>
    </w:pPr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A3D87-E80B-4806-822D-52A155B83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wykonawcy)</vt:lpstr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creator>Powiatowy Zarząd Dróg</dc:creator>
  <cp:lastModifiedBy>ZZP.Ostrowska Marta</cp:lastModifiedBy>
  <cp:revision>76</cp:revision>
  <cp:lastPrinted>2024-03-13T09:49:00Z</cp:lastPrinted>
  <dcterms:created xsi:type="dcterms:W3CDTF">2025-03-14T14:29:00Z</dcterms:created>
  <dcterms:modified xsi:type="dcterms:W3CDTF">2026-08-13T08:29:00Z</dcterms:modified>
</cp:coreProperties>
</file>