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102DE" w14:textId="77777777" w:rsidR="00170C71" w:rsidRPr="006B5670" w:rsidRDefault="00170C71" w:rsidP="00170C71">
      <w:pPr>
        <w:spacing w:after="0" w:line="240" w:lineRule="auto"/>
        <w:jc w:val="center"/>
        <w:rPr>
          <w:b/>
          <w:color w:val="000000" w:themeColor="text1"/>
          <w:sz w:val="28"/>
          <w:szCs w:val="24"/>
        </w:rPr>
      </w:pPr>
      <w:r w:rsidRPr="006B5670">
        <w:rPr>
          <w:b/>
          <w:color w:val="000000" w:themeColor="text1"/>
          <w:sz w:val="28"/>
          <w:szCs w:val="24"/>
        </w:rPr>
        <w:t>Opis przedmiotu zamówienia do zamówienia pn.:</w:t>
      </w:r>
    </w:p>
    <w:p w14:paraId="56A7F496" w14:textId="77777777" w:rsidR="00170C71" w:rsidRPr="006B5670" w:rsidRDefault="00170C71" w:rsidP="00170C71">
      <w:pPr>
        <w:spacing w:after="0" w:line="240" w:lineRule="auto"/>
        <w:jc w:val="center"/>
        <w:rPr>
          <w:b/>
          <w:color w:val="000000" w:themeColor="text1"/>
          <w:sz w:val="28"/>
          <w:szCs w:val="24"/>
        </w:rPr>
      </w:pPr>
      <w:r w:rsidRPr="006B5670">
        <w:rPr>
          <w:b/>
          <w:color w:val="000000" w:themeColor="text1"/>
          <w:sz w:val="28"/>
          <w:szCs w:val="24"/>
        </w:rPr>
        <w:t>„Usługa cateringowa zbiorowego żywienia w Szkole Podstawowej nr 21 z Oddziałami Dwujęzycznymi w Rzeszowie”</w:t>
      </w:r>
    </w:p>
    <w:p w14:paraId="045EF4BD" w14:textId="77777777" w:rsidR="00170C71" w:rsidRPr="006B5670" w:rsidRDefault="00170C71" w:rsidP="006F7B2F">
      <w:pPr>
        <w:pStyle w:val="Akapitzlist"/>
        <w:spacing w:after="0" w:line="240" w:lineRule="auto"/>
        <w:ind w:left="846"/>
        <w:rPr>
          <w:color w:val="000000" w:themeColor="text1"/>
          <w:szCs w:val="24"/>
        </w:rPr>
      </w:pPr>
    </w:p>
    <w:p w14:paraId="27364785" w14:textId="5A538657" w:rsidR="00E005B6" w:rsidRDefault="00170C71" w:rsidP="005F393A">
      <w:pPr>
        <w:pStyle w:val="Akapitzlist"/>
        <w:numPr>
          <w:ilvl w:val="0"/>
          <w:numId w:val="1"/>
        </w:numPr>
        <w:spacing w:after="0" w:line="240" w:lineRule="auto"/>
        <w:ind w:left="425" w:hanging="425"/>
        <w:rPr>
          <w:color w:val="000000" w:themeColor="text1"/>
          <w:szCs w:val="24"/>
        </w:rPr>
      </w:pPr>
      <w:r w:rsidRPr="00134EA6">
        <w:rPr>
          <w:color w:val="000000" w:themeColor="text1"/>
          <w:szCs w:val="24"/>
        </w:rPr>
        <w:t>Przedmiotem zamówienia jest świadczenie usługi cateringowej w zakresie przygotowania i dostarczenia gorącego posiłku w postaci dwudaniowego obiadu wraz z kompotem</w:t>
      </w:r>
      <w:r w:rsidR="00404AD8" w:rsidRPr="00134EA6">
        <w:rPr>
          <w:color w:val="000000" w:themeColor="text1"/>
          <w:szCs w:val="24"/>
        </w:rPr>
        <w:t>.</w:t>
      </w:r>
      <w:r w:rsidR="00D463FF" w:rsidRPr="00134EA6">
        <w:rPr>
          <w:color w:val="000000" w:themeColor="text1"/>
          <w:szCs w:val="24"/>
        </w:rPr>
        <w:t xml:space="preserve"> </w:t>
      </w:r>
      <w:r w:rsidR="00404AD8" w:rsidRPr="00134EA6">
        <w:rPr>
          <w:color w:val="000000" w:themeColor="text1"/>
          <w:szCs w:val="24"/>
        </w:rPr>
        <w:t>Przedmiot zamówienia obejmuje pomoc przy wydawaniu posiłku, odbieraniu i myciu naczyń</w:t>
      </w:r>
      <w:r w:rsidR="00944013">
        <w:rPr>
          <w:color w:val="000000" w:themeColor="text1"/>
          <w:szCs w:val="24"/>
        </w:rPr>
        <w:t>, zbieraniem i usuwaniem</w:t>
      </w:r>
      <w:r w:rsidR="00284C96">
        <w:rPr>
          <w:color w:val="000000" w:themeColor="text1"/>
          <w:szCs w:val="24"/>
        </w:rPr>
        <w:t xml:space="preserve"> pozostałości po posiłk</w:t>
      </w:r>
      <w:r w:rsidR="00292D7F">
        <w:rPr>
          <w:color w:val="000000" w:themeColor="text1"/>
          <w:szCs w:val="24"/>
        </w:rPr>
        <w:t>ach</w:t>
      </w:r>
      <w:r w:rsidR="00284C96">
        <w:rPr>
          <w:color w:val="000000" w:themeColor="text1"/>
          <w:szCs w:val="24"/>
        </w:rPr>
        <w:t xml:space="preserve"> </w:t>
      </w:r>
      <w:r w:rsidR="00404AD8" w:rsidRPr="00134EA6">
        <w:rPr>
          <w:color w:val="000000" w:themeColor="text1"/>
          <w:szCs w:val="24"/>
        </w:rPr>
        <w:t xml:space="preserve">w budynku szkoły przy </w:t>
      </w:r>
      <w:r w:rsidR="00284C96">
        <w:rPr>
          <w:color w:val="000000" w:themeColor="text1"/>
          <w:szCs w:val="24"/>
        </w:rPr>
        <w:br/>
      </w:r>
      <w:r w:rsidR="00404AD8" w:rsidRPr="00134EA6">
        <w:rPr>
          <w:color w:val="000000" w:themeColor="text1"/>
          <w:szCs w:val="24"/>
        </w:rPr>
        <w:t xml:space="preserve">ul. Miodowej 6. </w:t>
      </w:r>
    </w:p>
    <w:p w14:paraId="24F36DDD" w14:textId="6303E35D" w:rsidR="00170C71" w:rsidRPr="00134EA6" w:rsidRDefault="00170C71" w:rsidP="00E005B6">
      <w:pPr>
        <w:pStyle w:val="Akapitzlist"/>
        <w:spacing w:after="0" w:line="240" w:lineRule="auto"/>
        <w:ind w:left="426"/>
        <w:rPr>
          <w:color w:val="000000" w:themeColor="text1"/>
          <w:szCs w:val="24"/>
        </w:rPr>
      </w:pPr>
      <w:r w:rsidRPr="00134EA6">
        <w:rPr>
          <w:color w:val="000000" w:themeColor="text1"/>
          <w:szCs w:val="24"/>
        </w:rPr>
        <w:t xml:space="preserve">Miejsce świadczenia usługi: </w:t>
      </w:r>
    </w:p>
    <w:p w14:paraId="29CA7387" w14:textId="0B9AA6A2" w:rsidR="00170C71" w:rsidRPr="006B5670" w:rsidRDefault="00170C71" w:rsidP="0005166D">
      <w:pPr>
        <w:pStyle w:val="Akapitzlist"/>
        <w:numPr>
          <w:ilvl w:val="0"/>
          <w:numId w:val="37"/>
        </w:numPr>
        <w:spacing w:after="0" w:line="240" w:lineRule="auto"/>
        <w:ind w:left="425" w:firstLine="1"/>
        <w:rPr>
          <w:color w:val="000000" w:themeColor="text1"/>
          <w:szCs w:val="24"/>
        </w:rPr>
      </w:pPr>
      <w:r w:rsidRPr="006B5670">
        <w:rPr>
          <w:color w:val="000000" w:themeColor="text1"/>
          <w:szCs w:val="24"/>
        </w:rPr>
        <w:t>budynek szkoły przy ul. Mi</w:t>
      </w:r>
      <w:r w:rsidR="006F7B2F" w:rsidRPr="006B5670">
        <w:rPr>
          <w:color w:val="000000" w:themeColor="text1"/>
          <w:szCs w:val="24"/>
        </w:rPr>
        <w:t>odowej 6 w Rzeszowie</w:t>
      </w:r>
      <w:r w:rsidR="00C769F3" w:rsidRPr="006B5670">
        <w:rPr>
          <w:color w:val="000000" w:themeColor="text1"/>
          <w:szCs w:val="24"/>
        </w:rPr>
        <w:t xml:space="preserve"> (pomieszczenie zlokalizowane na parterze – wejście po kilku schodach)</w:t>
      </w:r>
      <w:r w:rsidR="006F7B2F" w:rsidRPr="006B5670">
        <w:rPr>
          <w:color w:val="000000" w:themeColor="text1"/>
          <w:szCs w:val="24"/>
        </w:rPr>
        <w:t>,</w:t>
      </w:r>
    </w:p>
    <w:p w14:paraId="39AC7FAD" w14:textId="6D5256A8" w:rsidR="005C0818" w:rsidRPr="0010331F" w:rsidRDefault="005C0818" w:rsidP="0005166D">
      <w:pPr>
        <w:pStyle w:val="Bezodstpw"/>
        <w:ind w:left="425" w:firstLine="1"/>
      </w:pPr>
      <w:r w:rsidRPr="0010331F">
        <w:rPr>
          <w:szCs w:val="24"/>
        </w:rPr>
        <w:t>Usługa</w:t>
      </w:r>
      <w:r w:rsidR="0087057D" w:rsidRPr="0010331F">
        <w:rPr>
          <w:szCs w:val="24"/>
        </w:rPr>
        <w:t xml:space="preserve"> będzie świadczona dla około 667</w:t>
      </w:r>
      <w:r w:rsidRPr="0010331F">
        <w:rPr>
          <w:szCs w:val="24"/>
        </w:rPr>
        <w:t xml:space="preserve"> uczniów, przez </w:t>
      </w:r>
      <w:r w:rsidR="002965E4" w:rsidRPr="0010331F">
        <w:rPr>
          <w:szCs w:val="24"/>
        </w:rPr>
        <w:t xml:space="preserve">okres </w:t>
      </w:r>
      <w:r w:rsidRPr="0010331F">
        <w:rPr>
          <w:szCs w:val="24"/>
        </w:rPr>
        <w:t>około 195 dni żywieniowych (13</w:t>
      </w:r>
      <w:r w:rsidR="0087057D" w:rsidRPr="0010331F">
        <w:rPr>
          <w:szCs w:val="24"/>
        </w:rPr>
        <w:t>0065</w:t>
      </w:r>
      <w:r w:rsidRPr="0010331F">
        <w:rPr>
          <w:szCs w:val="24"/>
        </w:rPr>
        <w:t xml:space="preserve"> osobo/dni żywieniowych) w okresie od dnia podpisania umowy, ale</w:t>
      </w:r>
      <w:r w:rsidR="00696F03" w:rsidRPr="0010331F">
        <w:rPr>
          <w:szCs w:val="24"/>
        </w:rPr>
        <w:t xml:space="preserve"> nie wcześniej niż od 02.09.2026 r. do 25.06.2027</w:t>
      </w:r>
      <w:r w:rsidRPr="0010331F">
        <w:rPr>
          <w:szCs w:val="24"/>
        </w:rPr>
        <w:t xml:space="preserve"> r.</w:t>
      </w:r>
    </w:p>
    <w:p w14:paraId="6F235121" w14:textId="1FDBD4AB" w:rsidR="00D151F9" w:rsidRPr="0010331F" w:rsidRDefault="00170C71" w:rsidP="00622C04">
      <w:pPr>
        <w:pStyle w:val="Akapitzlist"/>
        <w:numPr>
          <w:ilvl w:val="0"/>
          <w:numId w:val="1"/>
        </w:numPr>
        <w:spacing w:after="0" w:line="240" w:lineRule="auto"/>
        <w:ind w:left="425" w:hanging="425"/>
        <w:rPr>
          <w:szCs w:val="24"/>
        </w:rPr>
      </w:pPr>
      <w:r w:rsidRPr="0010331F">
        <w:rPr>
          <w:szCs w:val="24"/>
        </w:rPr>
        <w:t xml:space="preserve">Zamawiający szacuje, że dziennie należy dostarczyć </w:t>
      </w:r>
      <w:r w:rsidR="00AA2BE7" w:rsidRPr="0010331F">
        <w:rPr>
          <w:szCs w:val="24"/>
        </w:rPr>
        <w:t xml:space="preserve">około </w:t>
      </w:r>
      <w:r w:rsidR="0087057D" w:rsidRPr="0010331F">
        <w:rPr>
          <w:szCs w:val="24"/>
        </w:rPr>
        <w:t>667</w:t>
      </w:r>
      <w:r w:rsidR="00C2257C" w:rsidRPr="0010331F">
        <w:rPr>
          <w:szCs w:val="24"/>
        </w:rPr>
        <w:t xml:space="preserve"> obiadów.</w:t>
      </w:r>
    </w:p>
    <w:p w14:paraId="38EC5B25" w14:textId="77777777" w:rsidR="00170C71" w:rsidRPr="006B5670" w:rsidRDefault="00170C71" w:rsidP="00622C04">
      <w:pPr>
        <w:pStyle w:val="Akapitzlist"/>
        <w:numPr>
          <w:ilvl w:val="0"/>
          <w:numId w:val="1"/>
        </w:numPr>
        <w:spacing w:after="0" w:line="240" w:lineRule="auto"/>
        <w:ind w:left="425" w:hanging="425"/>
        <w:rPr>
          <w:color w:val="000000" w:themeColor="text1"/>
          <w:szCs w:val="24"/>
        </w:rPr>
      </w:pPr>
      <w:r w:rsidRPr="00374EDB">
        <w:rPr>
          <w:color w:val="000000" w:themeColor="text1"/>
          <w:szCs w:val="24"/>
        </w:rPr>
        <w:t xml:space="preserve">Zastrzega się możliwość zwiększenia ilości dostarczanych obiadów. Minimalna </w:t>
      </w:r>
      <w:r w:rsidRPr="006B5670">
        <w:rPr>
          <w:color w:val="000000" w:themeColor="text1"/>
          <w:szCs w:val="24"/>
        </w:rPr>
        <w:t>ilość dostarczanych posiłków to jeden.</w:t>
      </w:r>
    </w:p>
    <w:p w14:paraId="5E717388" w14:textId="77777777" w:rsidR="00170C71" w:rsidRPr="006B5670" w:rsidRDefault="00170C71" w:rsidP="006F7B2F">
      <w:pPr>
        <w:pStyle w:val="Akapitzlist"/>
        <w:numPr>
          <w:ilvl w:val="0"/>
          <w:numId w:val="1"/>
        </w:numPr>
        <w:spacing w:after="0" w:line="240" w:lineRule="auto"/>
        <w:ind w:left="425" w:hanging="425"/>
        <w:rPr>
          <w:color w:val="000000" w:themeColor="text1"/>
          <w:szCs w:val="24"/>
        </w:rPr>
      </w:pPr>
      <w:r w:rsidRPr="006B5670">
        <w:rPr>
          <w:color w:val="000000" w:themeColor="text1"/>
          <w:szCs w:val="24"/>
        </w:rPr>
        <w:t xml:space="preserve">Posiłki będą dostarczane na bieżąco według zapotrzebowania dziennego składanego </w:t>
      </w:r>
      <w:r w:rsidR="00D26EC3" w:rsidRPr="006B5670">
        <w:rPr>
          <w:color w:val="000000" w:themeColor="text1"/>
          <w:szCs w:val="24"/>
        </w:rPr>
        <w:t>dzień wcześniej do godziny 16</w:t>
      </w:r>
      <w:r w:rsidRPr="006B5670">
        <w:rPr>
          <w:color w:val="000000" w:themeColor="text1"/>
          <w:szCs w:val="24"/>
        </w:rPr>
        <w:t>:00 na wskazany adres e-mail, a w wyjątkowych sytuacjach pod wskazanym numerem telefonu.</w:t>
      </w:r>
      <w:r w:rsidRPr="006B5670">
        <w:rPr>
          <w:rFonts w:eastAsia="Times New Roman"/>
          <w:color w:val="000000" w:themeColor="text1"/>
          <w:szCs w:val="24"/>
          <w:lang w:eastAsia="pl-PL"/>
        </w:rPr>
        <w:t xml:space="preserve"> </w:t>
      </w:r>
    </w:p>
    <w:p w14:paraId="416A011F" w14:textId="2352739C" w:rsidR="00170C71" w:rsidRPr="006B5670" w:rsidRDefault="00D26EC3" w:rsidP="006F7B2F">
      <w:pPr>
        <w:pStyle w:val="Akapitzlist"/>
        <w:numPr>
          <w:ilvl w:val="0"/>
          <w:numId w:val="1"/>
        </w:numPr>
        <w:spacing w:after="0" w:line="240" w:lineRule="auto"/>
        <w:ind w:left="425" w:hanging="425"/>
        <w:rPr>
          <w:color w:val="000000" w:themeColor="text1"/>
          <w:szCs w:val="24"/>
        </w:rPr>
      </w:pPr>
      <w:r w:rsidRPr="006B5670">
        <w:rPr>
          <w:color w:val="000000" w:themeColor="text1"/>
          <w:szCs w:val="24"/>
        </w:rPr>
        <w:t xml:space="preserve">Zamawiający zastrzega możliwość domówienia w dniu dostawy dodatkowych posiłków. Zamówienie </w:t>
      </w:r>
      <w:r w:rsidR="00AE71CF" w:rsidRPr="006B5670">
        <w:rPr>
          <w:color w:val="000000" w:themeColor="text1"/>
          <w:szCs w:val="24"/>
        </w:rPr>
        <w:t xml:space="preserve">takie zostanie złożone </w:t>
      </w:r>
      <w:r w:rsidRPr="006B5670">
        <w:rPr>
          <w:color w:val="000000" w:themeColor="text1"/>
          <w:szCs w:val="24"/>
        </w:rPr>
        <w:t xml:space="preserve">do </w:t>
      </w:r>
      <w:r w:rsidRPr="00374EDB">
        <w:rPr>
          <w:color w:val="000000" w:themeColor="text1"/>
          <w:szCs w:val="24"/>
        </w:rPr>
        <w:t xml:space="preserve">godz. </w:t>
      </w:r>
      <w:r w:rsidR="0002385E" w:rsidRPr="00374EDB">
        <w:rPr>
          <w:color w:val="000000" w:themeColor="text1"/>
          <w:szCs w:val="24"/>
        </w:rPr>
        <w:t>8</w:t>
      </w:r>
      <w:r w:rsidRPr="00374EDB">
        <w:rPr>
          <w:color w:val="000000" w:themeColor="text1"/>
          <w:szCs w:val="24"/>
        </w:rPr>
        <w:t xml:space="preserve">:00 </w:t>
      </w:r>
      <w:r w:rsidR="00AE71CF" w:rsidRPr="006B5670">
        <w:rPr>
          <w:color w:val="000000" w:themeColor="text1"/>
          <w:szCs w:val="24"/>
        </w:rPr>
        <w:t xml:space="preserve">i będzie dotyczyć </w:t>
      </w:r>
      <w:r w:rsidRPr="006B5670">
        <w:rPr>
          <w:color w:val="000000" w:themeColor="text1"/>
          <w:szCs w:val="24"/>
        </w:rPr>
        <w:t xml:space="preserve">maksymalnie </w:t>
      </w:r>
      <w:r w:rsidR="0041335F" w:rsidRPr="006B5670">
        <w:rPr>
          <w:rFonts w:eastAsia="Times New Roman"/>
          <w:bCs/>
          <w:color w:val="000000" w:themeColor="text1"/>
          <w:szCs w:val="24"/>
          <w:lang w:eastAsia="pl-PL"/>
        </w:rPr>
        <w:t>10 obiadów.</w:t>
      </w:r>
    </w:p>
    <w:p w14:paraId="59E293B5" w14:textId="77777777" w:rsidR="001F7D78" w:rsidRDefault="000A5EF1" w:rsidP="001F7D78">
      <w:pPr>
        <w:pStyle w:val="Akapitzlist"/>
        <w:numPr>
          <w:ilvl w:val="0"/>
          <w:numId w:val="1"/>
        </w:numPr>
        <w:spacing w:after="0" w:line="240" w:lineRule="auto"/>
        <w:ind w:left="425" w:hanging="425"/>
        <w:rPr>
          <w:color w:val="000000" w:themeColor="text1"/>
          <w:szCs w:val="24"/>
        </w:rPr>
      </w:pPr>
      <w:r w:rsidRPr="006B5670">
        <w:rPr>
          <w:color w:val="000000" w:themeColor="text1"/>
          <w:szCs w:val="24"/>
        </w:rPr>
        <w:t>W budynku</w:t>
      </w:r>
      <w:r w:rsidRPr="009642DE">
        <w:rPr>
          <w:szCs w:val="24"/>
        </w:rPr>
        <w:t xml:space="preserve"> </w:t>
      </w:r>
      <w:r w:rsidR="000C1476" w:rsidRPr="009642DE">
        <w:rPr>
          <w:szCs w:val="24"/>
        </w:rPr>
        <w:t xml:space="preserve">szkoły </w:t>
      </w:r>
      <w:r w:rsidR="00655B0D" w:rsidRPr="006B5670">
        <w:rPr>
          <w:color w:val="000000" w:themeColor="text1"/>
          <w:szCs w:val="24"/>
        </w:rPr>
        <w:t>będą używane talerze</w:t>
      </w:r>
      <w:r w:rsidR="00657577" w:rsidRPr="006B5670">
        <w:rPr>
          <w:color w:val="000000" w:themeColor="text1"/>
          <w:szCs w:val="24"/>
        </w:rPr>
        <w:t>, kubki</w:t>
      </w:r>
      <w:r w:rsidR="00655B0D" w:rsidRPr="006B5670">
        <w:rPr>
          <w:color w:val="000000" w:themeColor="text1"/>
          <w:szCs w:val="24"/>
        </w:rPr>
        <w:t xml:space="preserve"> i sztućce stanowiące własność Zamawiającego.</w:t>
      </w:r>
      <w:r w:rsidR="003037E7" w:rsidRPr="006B5670">
        <w:rPr>
          <w:color w:val="000000" w:themeColor="text1"/>
          <w:szCs w:val="24"/>
        </w:rPr>
        <w:t xml:space="preserve"> Wykonawca zapewni  pomoc w wydawaniu posiłków, odbieraniu </w:t>
      </w:r>
      <w:r w:rsidR="00506F9B" w:rsidRPr="006B5670">
        <w:rPr>
          <w:color w:val="000000" w:themeColor="text1"/>
          <w:szCs w:val="24"/>
        </w:rPr>
        <w:br/>
      </w:r>
      <w:r w:rsidR="003037E7" w:rsidRPr="006B5670">
        <w:rPr>
          <w:color w:val="000000" w:themeColor="text1"/>
          <w:szCs w:val="24"/>
        </w:rPr>
        <w:t xml:space="preserve">i myciu naczyń. </w:t>
      </w:r>
      <w:r w:rsidR="00D92085" w:rsidRPr="006B5670">
        <w:rPr>
          <w:color w:val="000000" w:themeColor="text1"/>
          <w:szCs w:val="24"/>
        </w:rPr>
        <w:t>Po zakończeniu wydawania posiłków należy zabrać odpady pokonsu</w:t>
      </w:r>
      <w:r w:rsidR="006B69C5" w:rsidRPr="006B5670">
        <w:rPr>
          <w:color w:val="000000" w:themeColor="text1"/>
          <w:szCs w:val="24"/>
        </w:rPr>
        <w:t>m</w:t>
      </w:r>
      <w:r w:rsidR="00D92085" w:rsidRPr="006B5670">
        <w:rPr>
          <w:color w:val="000000" w:themeColor="text1"/>
          <w:szCs w:val="24"/>
        </w:rPr>
        <w:t>pcyjne.</w:t>
      </w:r>
    </w:p>
    <w:p w14:paraId="0DFA61BC" w14:textId="4C83D34B" w:rsidR="00170C71" w:rsidRPr="001F7D78" w:rsidRDefault="00655B0D" w:rsidP="001F7D78">
      <w:pPr>
        <w:pStyle w:val="Akapitzlist"/>
        <w:numPr>
          <w:ilvl w:val="0"/>
          <w:numId w:val="1"/>
        </w:numPr>
        <w:spacing w:after="0" w:line="240" w:lineRule="auto"/>
        <w:ind w:left="425" w:hanging="425"/>
        <w:rPr>
          <w:color w:val="000000" w:themeColor="text1"/>
          <w:szCs w:val="24"/>
        </w:rPr>
      </w:pPr>
      <w:r w:rsidRPr="001F7D78">
        <w:rPr>
          <w:szCs w:val="24"/>
        </w:rPr>
        <w:t>O</w:t>
      </w:r>
      <w:r w:rsidR="00313E9A" w:rsidRPr="001F7D78">
        <w:rPr>
          <w:szCs w:val="24"/>
        </w:rPr>
        <w:t>biady będą wydawane</w:t>
      </w:r>
      <w:r w:rsidR="000A5EF1" w:rsidRPr="001F7D78">
        <w:rPr>
          <w:szCs w:val="24"/>
        </w:rPr>
        <w:t xml:space="preserve"> w godz. 10:30-15:00. </w:t>
      </w:r>
      <w:r w:rsidR="00170C71" w:rsidRPr="001F7D78">
        <w:rPr>
          <w:szCs w:val="24"/>
        </w:rPr>
        <w:t xml:space="preserve">Wykonawca dostarczy posiłki </w:t>
      </w:r>
      <w:r w:rsidR="000A5EF1" w:rsidRPr="001F7D78">
        <w:rPr>
          <w:szCs w:val="24"/>
        </w:rPr>
        <w:t xml:space="preserve">do budynku </w:t>
      </w:r>
      <w:r w:rsidR="001F7D78">
        <w:rPr>
          <w:szCs w:val="24"/>
        </w:rPr>
        <w:t>szkoły</w:t>
      </w:r>
      <w:r w:rsidR="000A5EF1" w:rsidRPr="001F7D78">
        <w:rPr>
          <w:szCs w:val="24"/>
        </w:rPr>
        <w:t xml:space="preserve"> </w:t>
      </w:r>
      <w:r w:rsidR="00170C71" w:rsidRPr="001F7D78">
        <w:rPr>
          <w:szCs w:val="24"/>
        </w:rPr>
        <w:t>w trzech turach:</w:t>
      </w:r>
    </w:p>
    <w:p w14:paraId="59842E14" w14:textId="77777777" w:rsidR="00170C71" w:rsidRPr="00374EDB" w:rsidRDefault="000A5EF1" w:rsidP="006F7B2F">
      <w:pPr>
        <w:pStyle w:val="Akapitzlist"/>
        <w:numPr>
          <w:ilvl w:val="0"/>
          <w:numId w:val="31"/>
        </w:numPr>
        <w:spacing w:after="0" w:line="240" w:lineRule="auto"/>
        <w:ind w:left="850" w:hanging="425"/>
        <w:rPr>
          <w:szCs w:val="24"/>
        </w:rPr>
      </w:pPr>
      <w:r w:rsidRPr="00374EDB">
        <w:rPr>
          <w:szCs w:val="24"/>
        </w:rPr>
        <w:t>w godzinach 10:15-10:25</w:t>
      </w:r>
      <w:r w:rsidR="00170C71" w:rsidRPr="00374EDB">
        <w:rPr>
          <w:szCs w:val="24"/>
        </w:rPr>
        <w:t>,</w:t>
      </w:r>
    </w:p>
    <w:p w14:paraId="3EE8ABBA" w14:textId="77777777" w:rsidR="00170C71" w:rsidRPr="00374EDB" w:rsidRDefault="00170C71" w:rsidP="006F7B2F">
      <w:pPr>
        <w:pStyle w:val="Akapitzlist"/>
        <w:numPr>
          <w:ilvl w:val="0"/>
          <w:numId w:val="31"/>
        </w:numPr>
        <w:spacing w:after="0" w:line="240" w:lineRule="auto"/>
        <w:ind w:left="850" w:hanging="425"/>
        <w:rPr>
          <w:szCs w:val="24"/>
        </w:rPr>
      </w:pPr>
      <w:r w:rsidRPr="00374EDB">
        <w:rPr>
          <w:szCs w:val="24"/>
        </w:rPr>
        <w:t>w godzinach 12:00-12:10,</w:t>
      </w:r>
    </w:p>
    <w:p w14:paraId="7F10DF13" w14:textId="77777777" w:rsidR="00170C71" w:rsidRPr="00374EDB" w:rsidRDefault="00170C71" w:rsidP="006F7B2F">
      <w:pPr>
        <w:pStyle w:val="Akapitzlist"/>
        <w:numPr>
          <w:ilvl w:val="0"/>
          <w:numId w:val="31"/>
        </w:numPr>
        <w:spacing w:after="0" w:line="240" w:lineRule="auto"/>
        <w:ind w:left="850" w:hanging="425"/>
        <w:rPr>
          <w:szCs w:val="24"/>
        </w:rPr>
      </w:pPr>
      <w:r w:rsidRPr="00374EDB">
        <w:rPr>
          <w:szCs w:val="24"/>
        </w:rPr>
        <w:t>w godzinach 13:00-13:10.</w:t>
      </w:r>
    </w:p>
    <w:p w14:paraId="454ADA4E" w14:textId="77777777" w:rsidR="000A5EF1" w:rsidRPr="006B5670" w:rsidRDefault="000A5EF1" w:rsidP="006F7B2F">
      <w:pPr>
        <w:spacing w:after="0" w:line="240" w:lineRule="auto"/>
        <w:ind w:left="425"/>
        <w:rPr>
          <w:color w:val="000000" w:themeColor="text1"/>
          <w:szCs w:val="24"/>
        </w:rPr>
      </w:pPr>
      <w:r w:rsidRPr="006B5670">
        <w:rPr>
          <w:color w:val="000000" w:themeColor="text1"/>
          <w:szCs w:val="24"/>
        </w:rPr>
        <w:t>Odbiór resztek powinien nastąpić codziennie w godz. 15:30-16:30.</w:t>
      </w:r>
    </w:p>
    <w:p w14:paraId="6AA93F91" w14:textId="77777777" w:rsidR="000E2B66" w:rsidRPr="006B5670" w:rsidRDefault="000E2B66" w:rsidP="00356F39">
      <w:pPr>
        <w:pStyle w:val="Bezodstpw"/>
        <w:ind w:left="420"/>
        <w:rPr>
          <w:b/>
          <w:color w:val="000000" w:themeColor="text1"/>
          <w:u w:val="single"/>
        </w:rPr>
      </w:pPr>
      <w:r w:rsidRPr="006B5670">
        <w:rPr>
          <w:b/>
          <w:color w:val="000000" w:themeColor="text1"/>
          <w:u w:val="single"/>
        </w:rPr>
        <w:t>Uwaga!!</w:t>
      </w:r>
    </w:p>
    <w:p w14:paraId="5796D210" w14:textId="58CE387D" w:rsidR="00F02767" w:rsidRPr="00F02767" w:rsidRDefault="00DA3D6C" w:rsidP="00F02767">
      <w:pPr>
        <w:pStyle w:val="Bezodstpw"/>
        <w:ind w:left="420"/>
        <w:rPr>
          <w:color w:val="000000" w:themeColor="text1"/>
        </w:rPr>
      </w:pPr>
      <w:r>
        <w:rPr>
          <w:color w:val="000000" w:themeColor="text1"/>
        </w:rPr>
        <w:t>W razie potrzeby, na wniosek dyrektora s</w:t>
      </w:r>
      <w:r w:rsidR="00F02767" w:rsidRPr="00F02767">
        <w:rPr>
          <w:color w:val="000000" w:themeColor="text1"/>
        </w:rPr>
        <w:t xml:space="preserve">zkoły, Wykonawca dostarczy do budynku szkoły przy ul. Miodowej 6 w Rzeszowie posiłki poporcjowane w jednorazowych opakowaniach, bez dodatkowych opłat. Do posiłków Wykonawca zapewni sztućce wielokrotnego użytku, stanowiące jego własność. Mycie i wyparzanie tych sztućców leży po stronie Wykonawcy. Dopuszcza się stosowanie sztućców jednorazowych po wcześniejszym uzgodnieniu </w:t>
      </w:r>
      <w:r w:rsidR="00AC785A">
        <w:rPr>
          <w:color w:val="000000" w:themeColor="text1"/>
        </w:rPr>
        <w:br/>
      </w:r>
      <w:r w:rsidR="008204B8">
        <w:rPr>
          <w:color w:val="000000" w:themeColor="text1"/>
        </w:rPr>
        <w:t>z dyrektorem s</w:t>
      </w:r>
      <w:r w:rsidR="00F02767" w:rsidRPr="00F02767">
        <w:rPr>
          <w:color w:val="000000" w:themeColor="text1"/>
        </w:rPr>
        <w:t>zkoły, również bez dodatkowych opłat w ramach realizacji umowy.</w:t>
      </w:r>
    </w:p>
    <w:p w14:paraId="4E18FD16" w14:textId="02ED5CF6" w:rsidR="00E25D9F" w:rsidRDefault="00FA5B6F" w:rsidP="00060CCE">
      <w:pPr>
        <w:pStyle w:val="Bezodstpw"/>
        <w:ind w:left="420"/>
        <w:rPr>
          <w:color w:val="000000" w:themeColor="text1"/>
        </w:rPr>
      </w:pPr>
      <w:r w:rsidRPr="006B5670">
        <w:rPr>
          <w:color w:val="000000" w:themeColor="text1"/>
        </w:rPr>
        <w:t xml:space="preserve">Natychmiast po zakończeniu wydawania posiłków należy zabrać opakowania jednorazowe wraz z odpadami pokonsumpcyjnymi oraz brudne sztućce wielokrotnego użytku </w:t>
      </w:r>
      <w:r w:rsidR="00E548C1" w:rsidRPr="006B5670">
        <w:rPr>
          <w:color w:val="000000" w:themeColor="text1"/>
          <w:szCs w:val="24"/>
        </w:rPr>
        <w:t xml:space="preserve">stanowiące własność Wykonawcy </w:t>
      </w:r>
      <w:r w:rsidRPr="006B5670">
        <w:rPr>
          <w:color w:val="000000" w:themeColor="text1"/>
        </w:rPr>
        <w:t xml:space="preserve">( lub jednorazowe , </w:t>
      </w:r>
      <w:r w:rsidR="00E25D9F" w:rsidRPr="006B5670">
        <w:rPr>
          <w:color w:val="000000" w:themeColor="text1"/>
        </w:rPr>
        <w:t>ale w ramach umowy bez dopłat oraz po ustaleniu z dyrektorem szkoły).</w:t>
      </w:r>
    </w:p>
    <w:p w14:paraId="2409EEB1" w14:textId="77777777" w:rsidR="00626515" w:rsidRDefault="00A67916" w:rsidP="00626515">
      <w:pPr>
        <w:pStyle w:val="Akapitzlist"/>
        <w:numPr>
          <w:ilvl w:val="0"/>
          <w:numId w:val="1"/>
        </w:numPr>
        <w:spacing w:after="0" w:line="240" w:lineRule="auto"/>
        <w:ind w:left="425" w:hanging="425"/>
        <w:rPr>
          <w:color w:val="000000" w:themeColor="text1"/>
          <w:szCs w:val="24"/>
        </w:rPr>
      </w:pPr>
      <w:r w:rsidRPr="006B5670">
        <w:rPr>
          <w:color w:val="000000" w:themeColor="text1"/>
          <w:szCs w:val="24"/>
        </w:rPr>
        <w:t xml:space="preserve">Zamawiający przewiduje możliwość zmiany pór dostarczania posiłków, ze względu na </w:t>
      </w:r>
      <w:r w:rsidRPr="006B5670">
        <w:rPr>
          <w:color w:val="000000" w:themeColor="text1"/>
          <w:szCs w:val="24"/>
        </w:rPr>
        <w:br/>
        <w:t>uroczystości szkolne w granicach dwóch godzin zegarowych.</w:t>
      </w:r>
    </w:p>
    <w:p w14:paraId="7E12EDAB" w14:textId="2783FE94" w:rsidR="00154B8D" w:rsidRPr="00626515" w:rsidRDefault="00154B8D" w:rsidP="00626515">
      <w:pPr>
        <w:pStyle w:val="Akapitzlist"/>
        <w:numPr>
          <w:ilvl w:val="0"/>
          <w:numId w:val="1"/>
        </w:numPr>
        <w:spacing w:after="0" w:line="240" w:lineRule="auto"/>
        <w:ind w:left="425" w:hanging="425"/>
        <w:rPr>
          <w:color w:val="000000" w:themeColor="text1"/>
          <w:szCs w:val="24"/>
        </w:rPr>
      </w:pPr>
      <w:r w:rsidRPr="00F35504">
        <w:t xml:space="preserve">Zamawiający </w:t>
      </w:r>
      <w:r w:rsidR="00626515">
        <w:t xml:space="preserve">dodatkowo </w:t>
      </w:r>
      <w:r w:rsidRPr="00F35504">
        <w:t>zastrzega możliwość zmiany dostaw posiłków z podaniem dokładnych godzin po wykonaniu planu lekcji oraz w sytuacji , gdy będzie potrzeba dostarczenia posiłków w opakowaniach jednorazowych.</w:t>
      </w:r>
    </w:p>
    <w:p w14:paraId="5F73B615" w14:textId="77777777" w:rsidR="00170C71" w:rsidRPr="006B5670" w:rsidRDefault="00170C71" w:rsidP="006F7B2F">
      <w:pPr>
        <w:pStyle w:val="Akapitzlist"/>
        <w:numPr>
          <w:ilvl w:val="0"/>
          <w:numId w:val="1"/>
        </w:numPr>
        <w:spacing w:after="0" w:line="240" w:lineRule="auto"/>
        <w:ind w:left="425" w:hanging="425"/>
        <w:rPr>
          <w:color w:val="000000" w:themeColor="text1"/>
          <w:szCs w:val="24"/>
        </w:rPr>
      </w:pPr>
      <w:r w:rsidRPr="006B5670">
        <w:rPr>
          <w:color w:val="000000" w:themeColor="text1"/>
          <w:szCs w:val="24"/>
        </w:rPr>
        <w:lastRenderedPageBreak/>
        <w:t xml:space="preserve">Zamawiający zapłaci Wykonawcy wyłącznie za posiłki </w:t>
      </w:r>
      <w:r w:rsidR="002900A2" w:rsidRPr="006B5670">
        <w:rPr>
          <w:color w:val="000000" w:themeColor="text1"/>
          <w:szCs w:val="24"/>
        </w:rPr>
        <w:t>zamówione</w:t>
      </w:r>
      <w:r w:rsidRPr="006B5670">
        <w:rPr>
          <w:color w:val="000000" w:themeColor="text1"/>
          <w:szCs w:val="24"/>
        </w:rPr>
        <w:t xml:space="preserve">. </w:t>
      </w:r>
    </w:p>
    <w:p w14:paraId="751D1A9E" w14:textId="1D1C6707" w:rsidR="00170C71" w:rsidRPr="006B5670" w:rsidRDefault="00170C71" w:rsidP="006F7B2F">
      <w:pPr>
        <w:pStyle w:val="Akapitzlist"/>
        <w:numPr>
          <w:ilvl w:val="0"/>
          <w:numId w:val="1"/>
        </w:numPr>
        <w:spacing w:after="0" w:line="240" w:lineRule="auto"/>
        <w:ind w:left="425" w:hanging="425"/>
        <w:rPr>
          <w:color w:val="000000" w:themeColor="text1"/>
          <w:szCs w:val="24"/>
        </w:rPr>
      </w:pPr>
      <w:r w:rsidRPr="006B5670">
        <w:rPr>
          <w:color w:val="000000" w:themeColor="text1"/>
          <w:szCs w:val="24"/>
        </w:rPr>
        <w:t>Dostawa posiłków będzie odbywać się od dnia podpisania um</w:t>
      </w:r>
      <w:r w:rsidR="00EC7191" w:rsidRPr="006B5670">
        <w:rPr>
          <w:color w:val="000000" w:themeColor="text1"/>
          <w:szCs w:val="24"/>
        </w:rPr>
        <w:t xml:space="preserve">owy, ale nie wcześniej niż </w:t>
      </w:r>
      <w:r w:rsidR="00EC7191" w:rsidRPr="00646CF8">
        <w:rPr>
          <w:szCs w:val="24"/>
        </w:rPr>
        <w:t>od 02.09.</w:t>
      </w:r>
      <w:r w:rsidR="00FD2666" w:rsidRPr="00646CF8">
        <w:rPr>
          <w:szCs w:val="24"/>
        </w:rPr>
        <w:t>2026 r. do 25.06.2027</w:t>
      </w:r>
      <w:r w:rsidRPr="00646CF8">
        <w:rPr>
          <w:szCs w:val="24"/>
        </w:rPr>
        <w:t xml:space="preserve"> r.</w:t>
      </w:r>
      <w:r w:rsidR="002900A2" w:rsidRPr="00646CF8">
        <w:rPr>
          <w:szCs w:val="24"/>
        </w:rPr>
        <w:t>,</w:t>
      </w:r>
      <w:r w:rsidRPr="00646CF8">
        <w:rPr>
          <w:szCs w:val="24"/>
        </w:rPr>
        <w:t xml:space="preserve"> </w:t>
      </w:r>
      <w:r w:rsidRPr="00F327E8">
        <w:rPr>
          <w:color w:val="000000" w:themeColor="text1"/>
          <w:szCs w:val="24"/>
        </w:rPr>
        <w:t>od poniedziałku do piątku, z wyłączeniem dni ustawowo wolnych od pracy</w:t>
      </w:r>
      <w:r w:rsidR="00D53CC3" w:rsidRPr="00F327E8">
        <w:rPr>
          <w:color w:val="000000" w:themeColor="text1"/>
          <w:szCs w:val="24"/>
        </w:rPr>
        <w:t xml:space="preserve"> i przewidzianych w organizacji pracy szkoły</w:t>
      </w:r>
      <w:r w:rsidRPr="00F327E8">
        <w:rPr>
          <w:color w:val="000000" w:themeColor="text1"/>
          <w:szCs w:val="24"/>
        </w:rPr>
        <w:t xml:space="preserve">. </w:t>
      </w:r>
    </w:p>
    <w:p w14:paraId="78931B2D" w14:textId="77777777" w:rsidR="00170C71" w:rsidRPr="006B5670" w:rsidRDefault="00170C71" w:rsidP="006F7B2F">
      <w:pPr>
        <w:pStyle w:val="Akapitzlist"/>
        <w:spacing w:after="0" w:line="240" w:lineRule="auto"/>
        <w:ind w:left="425"/>
        <w:rPr>
          <w:color w:val="000000" w:themeColor="text1"/>
          <w:szCs w:val="24"/>
        </w:rPr>
      </w:pPr>
      <w:r w:rsidRPr="006B5670">
        <w:rPr>
          <w:color w:val="000000" w:themeColor="text1"/>
          <w:szCs w:val="24"/>
        </w:rPr>
        <w:t>Oznacza to, że posiłki należy dostarczyć także w dni wolne od zajęć dydaktycznych (np. 24 grudnia, 31 grudnia i inne).</w:t>
      </w:r>
    </w:p>
    <w:p w14:paraId="3E86903F" w14:textId="77777777" w:rsidR="00170C71" w:rsidRPr="006547F7" w:rsidRDefault="00170C71" w:rsidP="006F7B2F">
      <w:pPr>
        <w:spacing w:after="0" w:line="240" w:lineRule="auto"/>
        <w:ind w:left="425" w:hanging="425"/>
        <w:rPr>
          <w:color w:val="000000" w:themeColor="text1"/>
          <w:szCs w:val="24"/>
        </w:rPr>
      </w:pPr>
      <w:r w:rsidRPr="006547F7">
        <w:rPr>
          <w:color w:val="000000" w:themeColor="text1"/>
          <w:szCs w:val="24"/>
        </w:rPr>
        <w:t>12</w:t>
      </w:r>
      <w:r w:rsidRPr="006547F7">
        <w:rPr>
          <w:rFonts w:eastAsiaTheme="minorHAnsi"/>
          <w:color w:val="000000" w:themeColor="text1"/>
          <w:szCs w:val="24"/>
        </w:rPr>
        <w:t>.</w:t>
      </w:r>
      <w:r w:rsidRPr="006547F7">
        <w:rPr>
          <w:rFonts w:eastAsiaTheme="minorHAnsi"/>
          <w:color w:val="000000" w:themeColor="text1"/>
          <w:szCs w:val="24"/>
        </w:rPr>
        <w:tab/>
        <w:t xml:space="preserve">Przez posiłek w postaci dwudaniowego obiadu wraz z kompotem Zamawiający rozumie: </w:t>
      </w:r>
    </w:p>
    <w:p w14:paraId="4B58A750" w14:textId="77777777" w:rsidR="00170C71" w:rsidRPr="006547F7" w:rsidRDefault="00170C71" w:rsidP="006F7B2F">
      <w:pPr>
        <w:numPr>
          <w:ilvl w:val="1"/>
          <w:numId w:val="9"/>
        </w:numPr>
        <w:tabs>
          <w:tab w:val="left" w:pos="510"/>
        </w:tabs>
        <w:suppressAutoHyphens/>
        <w:spacing w:after="0" w:line="240" w:lineRule="auto"/>
        <w:ind w:left="850" w:hanging="425"/>
        <w:rPr>
          <w:rFonts w:eastAsia="Times New Roman"/>
          <w:color w:val="000000" w:themeColor="text1"/>
          <w:szCs w:val="24"/>
          <w:lang w:eastAsia="zh-CN"/>
        </w:rPr>
      </w:pPr>
      <w:r w:rsidRPr="006547F7">
        <w:rPr>
          <w:rFonts w:eastAsia="Times New Roman"/>
          <w:color w:val="000000" w:themeColor="text1"/>
          <w:szCs w:val="24"/>
          <w:lang w:eastAsia="zh-CN"/>
        </w:rPr>
        <w:t xml:space="preserve">pierwsze danie - zupa min. 200 ml (nie częściej niż co 10 dni ten sam rodzaj) oraz pieczywo min. 50 g (mieszane z dużą zawartością mąki pełnoziarnistej) jako dodatek. </w:t>
      </w:r>
    </w:p>
    <w:p w14:paraId="23178D84" w14:textId="77777777" w:rsidR="00EE14B5" w:rsidRPr="006547F7" w:rsidRDefault="00170C71" w:rsidP="006F7B2F">
      <w:pPr>
        <w:suppressAutoHyphens/>
        <w:spacing w:after="0" w:line="240" w:lineRule="auto"/>
        <w:ind w:left="851"/>
        <w:rPr>
          <w:rFonts w:eastAsia="Times New Roman"/>
          <w:color w:val="000000" w:themeColor="text1"/>
          <w:szCs w:val="24"/>
          <w:lang w:eastAsia="zh-CN"/>
        </w:rPr>
      </w:pPr>
      <w:r w:rsidRPr="006547F7">
        <w:rPr>
          <w:rFonts w:eastAsia="Times New Roman"/>
          <w:color w:val="000000" w:themeColor="text1"/>
          <w:szCs w:val="24"/>
          <w:lang w:eastAsia="zh-CN"/>
        </w:rPr>
        <w:t xml:space="preserve">Rodzaj przygotowanej zupy powinien  uwzględniać sezonowość surowców, czyli w sezonie letnim bazą pozostają świeże warzywa, w sezonie zimowym kiszonki. </w:t>
      </w:r>
      <w:r w:rsidR="00EE14B5" w:rsidRPr="006547F7">
        <w:rPr>
          <w:rFonts w:eastAsia="Times New Roman"/>
          <w:color w:val="000000" w:themeColor="text1"/>
          <w:szCs w:val="24"/>
          <w:lang w:eastAsia="zh-CN"/>
        </w:rPr>
        <w:t xml:space="preserve">W sezonie jesienno-zimowym do przygotowywania zup można używać warzyw mrożonych. </w:t>
      </w:r>
    </w:p>
    <w:p w14:paraId="599CD88B" w14:textId="5747F893" w:rsidR="00170C71" w:rsidRPr="006547F7" w:rsidRDefault="00170C71" w:rsidP="006F7B2F">
      <w:pPr>
        <w:suppressAutoHyphens/>
        <w:spacing w:after="0" w:line="240" w:lineRule="auto"/>
        <w:ind w:left="851"/>
        <w:rPr>
          <w:rFonts w:eastAsia="Times New Roman"/>
          <w:color w:val="000000" w:themeColor="text1"/>
          <w:szCs w:val="24"/>
          <w:lang w:eastAsia="zh-CN"/>
        </w:rPr>
      </w:pPr>
      <w:r w:rsidRPr="006547F7">
        <w:rPr>
          <w:rFonts w:eastAsia="Times New Roman"/>
          <w:color w:val="000000" w:themeColor="text1"/>
          <w:szCs w:val="24"/>
          <w:lang w:eastAsia="zh-CN"/>
        </w:rPr>
        <w:t xml:space="preserve">Zaleca się przygotowywanie 2-3 razy w tygodniu zup-kremów z dodatkiem </w:t>
      </w:r>
      <w:proofErr w:type="spellStart"/>
      <w:r w:rsidR="00383211" w:rsidRPr="006547F7">
        <w:rPr>
          <w:rFonts w:eastAsia="Times New Roman"/>
          <w:color w:val="000000" w:themeColor="text1"/>
          <w:szCs w:val="24"/>
          <w:lang w:eastAsia="zh-CN"/>
        </w:rPr>
        <w:t>np.</w:t>
      </w:r>
      <w:r w:rsidRPr="006547F7">
        <w:rPr>
          <w:rFonts w:eastAsia="Times New Roman"/>
          <w:color w:val="000000" w:themeColor="text1"/>
          <w:szCs w:val="24"/>
          <w:lang w:eastAsia="zh-CN"/>
        </w:rPr>
        <w:t>pestek</w:t>
      </w:r>
      <w:proofErr w:type="spellEnd"/>
      <w:r w:rsidRPr="006547F7">
        <w:rPr>
          <w:rFonts w:eastAsia="Times New Roman"/>
          <w:color w:val="000000" w:themeColor="text1"/>
          <w:szCs w:val="24"/>
          <w:lang w:eastAsia="zh-CN"/>
        </w:rPr>
        <w:t xml:space="preserve"> dyni lub słonecznika. </w:t>
      </w:r>
    </w:p>
    <w:p w14:paraId="712C334C" w14:textId="77777777" w:rsidR="00170C71" w:rsidRPr="006547F7" w:rsidRDefault="00170C71" w:rsidP="006F7B2F">
      <w:pPr>
        <w:tabs>
          <w:tab w:val="left" w:pos="510"/>
        </w:tabs>
        <w:suppressAutoHyphens/>
        <w:spacing w:after="0" w:line="240" w:lineRule="auto"/>
        <w:ind w:left="851"/>
        <w:rPr>
          <w:rFonts w:eastAsia="Times New Roman"/>
          <w:color w:val="000000" w:themeColor="text1"/>
          <w:szCs w:val="24"/>
          <w:lang w:eastAsia="zh-CN"/>
        </w:rPr>
      </w:pPr>
      <w:r w:rsidRPr="006547F7">
        <w:rPr>
          <w:rFonts w:eastAsia="Times New Roman"/>
          <w:color w:val="000000" w:themeColor="text1"/>
          <w:szCs w:val="24"/>
          <w:lang w:eastAsia="zh-CN"/>
        </w:rPr>
        <w:t>Kaloryczność pierwszego dania – min. 150 kcal</w:t>
      </w:r>
    </w:p>
    <w:p w14:paraId="47B8CC8A" w14:textId="77777777" w:rsidR="00170C71" w:rsidRPr="006547F7" w:rsidRDefault="00170C71" w:rsidP="006F7B2F">
      <w:pPr>
        <w:numPr>
          <w:ilvl w:val="1"/>
          <w:numId w:val="9"/>
        </w:numPr>
        <w:tabs>
          <w:tab w:val="left" w:pos="510"/>
        </w:tabs>
        <w:suppressAutoHyphens/>
        <w:spacing w:after="0" w:line="240" w:lineRule="auto"/>
        <w:ind w:left="850" w:hanging="425"/>
        <w:jc w:val="left"/>
        <w:rPr>
          <w:rFonts w:eastAsia="Times New Roman"/>
          <w:color w:val="000000" w:themeColor="text1"/>
          <w:szCs w:val="24"/>
          <w:lang w:eastAsia="zh-CN"/>
        </w:rPr>
      </w:pPr>
      <w:r w:rsidRPr="006547F7">
        <w:rPr>
          <w:rFonts w:eastAsia="Times New Roman"/>
          <w:color w:val="000000" w:themeColor="text1"/>
          <w:szCs w:val="24"/>
          <w:lang w:eastAsia="zh-CN"/>
        </w:rPr>
        <w:t xml:space="preserve">drugie danie: </w:t>
      </w:r>
    </w:p>
    <w:p w14:paraId="178BB38F" w14:textId="77777777" w:rsidR="00170C71" w:rsidRPr="006547F7" w:rsidRDefault="00170C71" w:rsidP="006F7B2F">
      <w:pPr>
        <w:numPr>
          <w:ilvl w:val="0"/>
          <w:numId w:val="23"/>
        </w:numPr>
        <w:tabs>
          <w:tab w:val="left" w:pos="510"/>
        </w:tabs>
        <w:suppressAutoHyphens/>
        <w:spacing w:after="0" w:line="240" w:lineRule="auto"/>
        <w:ind w:left="1276" w:hanging="425"/>
        <w:rPr>
          <w:rFonts w:eastAsia="Times New Roman"/>
          <w:color w:val="000000" w:themeColor="text1"/>
          <w:szCs w:val="24"/>
          <w:lang w:eastAsia="zh-CN"/>
        </w:rPr>
      </w:pPr>
      <w:r w:rsidRPr="006547F7">
        <w:rPr>
          <w:rFonts w:eastAsia="Times New Roman"/>
          <w:color w:val="000000" w:themeColor="text1"/>
          <w:szCs w:val="24"/>
          <w:lang w:eastAsia="zh-CN"/>
        </w:rPr>
        <w:t xml:space="preserve">zamiennie: ziemniaki, ryż, kasza, makaron z pszenicy </w:t>
      </w:r>
      <w:proofErr w:type="spellStart"/>
      <w:r w:rsidRPr="006547F7">
        <w:rPr>
          <w:rFonts w:eastAsia="Times New Roman"/>
          <w:color w:val="000000" w:themeColor="text1"/>
          <w:szCs w:val="24"/>
          <w:lang w:eastAsia="zh-CN"/>
        </w:rPr>
        <w:t>durum</w:t>
      </w:r>
      <w:proofErr w:type="spellEnd"/>
      <w:r w:rsidRPr="006547F7">
        <w:rPr>
          <w:rFonts w:eastAsia="Times New Roman"/>
          <w:color w:val="000000" w:themeColor="text1"/>
          <w:szCs w:val="24"/>
          <w:lang w:eastAsia="zh-CN"/>
        </w:rPr>
        <w:t xml:space="preserve"> – min. 50 g,</w:t>
      </w:r>
    </w:p>
    <w:p w14:paraId="65743E3A" w14:textId="77777777" w:rsidR="00170C71" w:rsidRPr="006547F7" w:rsidRDefault="00170C71" w:rsidP="006F7B2F">
      <w:pPr>
        <w:numPr>
          <w:ilvl w:val="0"/>
          <w:numId w:val="23"/>
        </w:numPr>
        <w:tabs>
          <w:tab w:val="left" w:pos="510"/>
        </w:tabs>
        <w:suppressAutoHyphens/>
        <w:spacing w:after="0" w:line="240" w:lineRule="auto"/>
        <w:ind w:left="1276" w:hanging="425"/>
        <w:rPr>
          <w:rFonts w:eastAsia="Times New Roman"/>
          <w:color w:val="000000" w:themeColor="text1"/>
          <w:szCs w:val="24"/>
          <w:lang w:eastAsia="zh-CN"/>
        </w:rPr>
      </w:pPr>
      <w:r w:rsidRPr="006547F7">
        <w:rPr>
          <w:rFonts w:eastAsia="Times New Roman"/>
          <w:color w:val="000000" w:themeColor="text1"/>
          <w:szCs w:val="24"/>
          <w:lang w:eastAsia="zh-CN"/>
        </w:rPr>
        <w:t>zamiennie: porcja mięsa/ryby, sztuka mięsa/ryby bez sosu – min. 100 g,</w:t>
      </w:r>
    </w:p>
    <w:p w14:paraId="378429A3" w14:textId="77777777" w:rsidR="00170C71" w:rsidRPr="006547F7" w:rsidRDefault="00170C71" w:rsidP="006F7B2F">
      <w:pPr>
        <w:numPr>
          <w:ilvl w:val="0"/>
          <w:numId w:val="23"/>
        </w:numPr>
        <w:tabs>
          <w:tab w:val="left" w:pos="510"/>
        </w:tabs>
        <w:suppressAutoHyphens/>
        <w:spacing w:after="0" w:line="240" w:lineRule="auto"/>
        <w:ind w:left="1276" w:hanging="425"/>
        <w:rPr>
          <w:rFonts w:eastAsia="Times New Roman"/>
          <w:color w:val="000000" w:themeColor="text1"/>
          <w:szCs w:val="24"/>
          <w:lang w:eastAsia="zh-CN"/>
        </w:rPr>
      </w:pPr>
      <w:r w:rsidRPr="006547F7">
        <w:rPr>
          <w:rFonts w:eastAsia="Times New Roman"/>
          <w:color w:val="000000" w:themeColor="text1"/>
          <w:szCs w:val="24"/>
          <w:lang w:eastAsia="zh-CN"/>
        </w:rPr>
        <w:t xml:space="preserve">zamiennie: potrawa typu – gulasz, potrawka, spaghetti z makaronem z pszenicy </w:t>
      </w:r>
      <w:proofErr w:type="spellStart"/>
      <w:r w:rsidRPr="006547F7">
        <w:rPr>
          <w:rFonts w:eastAsia="Times New Roman"/>
          <w:color w:val="000000" w:themeColor="text1"/>
          <w:szCs w:val="24"/>
          <w:lang w:eastAsia="zh-CN"/>
        </w:rPr>
        <w:t>durum</w:t>
      </w:r>
      <w:proofErr w:type="spellEnd"/>
      <w:r w:rsidRPr="006547F7">
        <w:rPr>
          <w:rFonts w:eastAsia="Times New Roman"/>
          <w:color w:val="000000" w:themeColor="text1"/>
          <w:szCs w:val="24"/>
          <w:lang w:eastAsia="zh-CN"/>
        </w:rPr>
        <w:t xml:space="preserve"> – min.150 g,</w:t>
      </w:r>
    </w:p>
    <w:p w14:paraId="643E21A3" w14:textId="77777777" w:rsidR="00170C71" w:rsidRPr="006547F7" w:rsidRDefault="00170C71" w:rsidP="006F7B2F">
      <w:pPr>
        <w:numPr>
          <w:ilvl w:val="0"/>
          <w:numId w:val="23"/>
        </w:numPr>
        <w:tabs>
          <w:tab w:val="left" w:pos="510"/>
        </w:tabs>
        <w:suppressAutoHyphens/>
        <w:spacing w:after="0" w:line="240" w:lineRule="auto"/>
        <w:ind w:left="1276" w:hanging="425"/>
        <w:rPr>
          <w:rFonts w:eastAsia="Times New Roman"/>
          <w:color w:val="000000" w:themeColor="text1"/>
          <w:szCs w:val="24"/>
          <w:lang w:eastAsia="zh-CN"/>
        </w:rPr>
      </w:pPr>
      <w:r w:rsidRPr="006547F7">
        <w:rPr>
          <w:rFonts w:eastAsia="Times New Roman"/>
          <w:color w:val="000000" w:themeColor="text1"/>
          <w:szCs w:val="24"/>
          <w:lang w:eastAsia="zh-CN"/>
        </w:rPr>
        <w:t>zamiennie: surówka/sałatka warzywna, warzywa gotowane - min. 80 g,</w:t>
      </w:r>
    </w:p>
    <w:p w14:paraId="3E9D58BC" w14:textId="16677717" w:rsidR="00170C71" w:rsidRDefault="00170C71" w:rsidP="006F7B2F">
      <w:pPr>
        <w:numPr>
          <w:ilvl w:val="0"/>
          <w:numId w:val="23"/>
        </w:numPr>
        <w:tabs>
          <w:tab w:val="left" w:pos="510"/>
        </w:tabs>
        <w:suppressAutoHyphens/>
        <w:spacing w:after="0" w:line="240" w:lineRule="auto"/>
        <w:ind w:left="1276" w:hanging="425"/>
        <w:rPr>
          <w:rFonts w:eastAsia="Times New Roman"/>
          <w:color w:val="000000" w:themeColor="text1"/>
          <w:szCs w:val="24"/>
          <w:lang w:eastAsia="zh-CN"/>
        </w:rPr>
      </w:pPr>
      <w:r w:rsidRPr="006547F7">
        <w:rPr>
          <w:rFonts w:eastAsia="Times New Roman"/>
          <w:color w:val="000000" w:themeColor="text1"/>
          <w:szCs w:val="24"/>
          <w:lang w:eastAsia="zh-CN"/>
        </w:rPr>
        <w:t>zamiennie: dania typu: naleśniki, gołąbki, pierogi, krokiety, kluski – min. 150 g.</w:t>
      </w:r>
    </w:p>
    <w:p w14:paraId="5B877F15" w14:textId="74E7A363" w:rsidR="00C32930" w:rsidRDefault="00C32930" w:rsidP="00C32930">
      <w:pPr>
        <w:pStyle w:val="Bezodstpw"/>
        <w:numPr>
          <w:ilvl w:val="0"/>
          <w:numId w:val="23"/>
        </w:numPr>
        <w:ind w:left="1134" w:hanging="283"/>
        <w:rPr>
          <w:u w:val="single"/>
          <w:lang w:eastAsia="zh-CN"/>
        </w:rPr>
      </w:pPr>
      <w:r>
        <w:rPr>
          <w:lang w:eastAsia="zh-CN"/>
        </w:rPr>
        <w:t xml:space="preserve">  </w:t>
      </w:r>
      <w:r w:rsidR="00C73B86">
        <w:rPr>
          <w:u w:val="single"/>
          <w:lang w:eastAsia="zh-CN"/>
        </w:rPr>
        <w:t xml:space="preserve">posiłek na bazie </w:t>
      </w:r>
      <w:r w:rsidRPr="00C32930">
        <w:rPr>
          <w:u w:val="single"/>
          <w:lang w:eastAsia="zh-CN"/>
        </w:rPr>
        <w:t>nasion roślin strączkowych raz w tygodniu</w:t>
      </w:r>
      <w:r w:rsidR="00C73B86">
        <w:rPr>
          <w:u w:val="single"/>
          <w:lang w:eastAsia="zh-CN"/>
        </w:rPr>
        <w:t xml:space="preserve"> bez produktów odzwierzęcych</w:t>
      </w:r>
      <w:r w:rsidR="004D58D6">
        <w:rPr>
          <w:u w:val="single"/>
          <w:lang w:eastAsia="zh-CN"/>
        </w:rPr>
        <w:t>- min 150 g.</w:t>
      </w:r>
    </w:p>
    <w:p w14:paraId="757409B8" w14:textId="77777777" w:rsidR="00851DB4" w:rsidRPr="00851DB4" w:rsidRDefault="00851DB4" w:rsidP="00851DB4">
      <w:pPr>
        <w:pStyle w:val="Bezodstpw"/>
        <w:ind w:left="1134"/>
        <w:rPr>
          <w:u w:val="single"/>
          <w:lang w:eastAsia="zh-CN"/>
        </w:rPr>
      </w:pPr>
    </w:p>
    <w:p w14:paraId="3561FB11" w14:textId="77777777" w:rsidR="00170C71" w:rsidRPr="006547F7" w:rsidRDefault="00170C71" w:rsidP="006F7B2F">
      <w:pPr>
        <w:spacing w:after="0" w:line="240" w:lineRule="auto"/>
        <w:ind w:left="851"/>
        <w:rPr>
          <w:rFonts w:eastAsiaTheme="minorHAnsi"/>
          <w:color w:val="000000" w:themeColor="text1"/>
          <w:szCs w:val="24"/>
        </w:rPr>
      </w:pPr>
      <w:r w:rsidRPr="006547F7">
        <w:rPr>
          <w:rFonts w:eastAsiaTheme="minorHAnsi"/>
          <w:color w:val="000000" w:themeColor="text1"/>
          <w:szCs w:val="24"/>
        </w:rPr>
        <w:t>Do każdego drugiego dania należy dodać surówkę/sałatkę warzywną lub warzywa gotowane.</w:t>
      </w:r>
    </w:p>
    <w:p w14:paraId="0AE97BB1" w14:textId="77777777" w:rsidR="00170C71" w:rsidRPr="006547F7" w:rsidRDefault="00170C71" w:rsidP="006F7B2F">
      <w:pPr>
        <w:suppressAutoHyphens/>
        <w:spacing w:after="0" w:line="240" w:lineRule="auto"/>
        <w:ind w:left="851"/>
        <w:rPr>
          <w:rFonts w:eastAsia="Times New Roman"/>
          <w:color w:val="000000" w:themeColor="text1"/>
          <w:szCs w:val="24"/>
          <w:lang w:eastAsia="zh-CN"/>
        </w:rPr>
      </w:pPr>
      <w:r w:rsidRPr="006547F7">
        <w:rPr>
          <w:rFonts w:eastAsia="Times New Roman"/>
          <w:color w:val="000000" w:themeColor="text1"/>
          <w:szCs w:val="24"/>
          <w:lang w:eastAsia="zh-CN"/>
        </w:rPr>
        <w:t>Kaloryczność drugiego dania – min. 450 kcal</w:t>
      </w:r>
    </w:p>
    <w:p w14:paraId="3A3AF7D6" w14:textId="14A986D4" w:rsidR="00170C71" w:rsidRPr="006547F7" w:rsidRDefault="00170C71" w:rsidP="006F7B2F">
      <w:pPr>
        <w:numPr>
          <w:ilvl w:val="1"/>
          <w:numId w:val="9"/>
        </w:numPr>
        <w:tabs>
          <w:tab w:val="left" w:pos="510"/>
        </w:tabs>
        <w:suppressAutoHyphens/>
        <w:spacing w:after="0" w:line="240" w:lineRule="auto"/>
        <w:ind w:left="850" w:hanging="425"/>
        <w:rPr>
          <w:rFonts w:eastAsia="Times New Roman"/>
          <w:color w:val="000000" w:themeColor="text1"/>
          <w:szCs w:val="24"/>
          <w:lang w:eastAsia="zh-CN"/>
        </w:rPr>
      </w:pPr>
      <w:r w:rsidRPr="006547F7">
        <w:rPr>
          <w:rFonts w:eastAsia="Times New Roman"/>
          <w:color w:val="000000" w:themeColor="text1"/>
          <w:szCs w:val="24"/>
          <w:lang w:eastAsia="zh-CN"/>
        </w:rPr>
        <w:t xml:space="preserve">kompot owocowy min. 250 ml sporządzony na bazie owoców sezonowych lub mrożonych zawierający nie więcej niż </w:t>
      </w:r>
      <w:r w:rsidRPr="006547F7">
        <w:rPr>
          <w:color w:val="000000" w:themeColor="text1"/>
          <w:szCs w:val="24"/>
          <w:lang w:eastAsia="zh-CN"/>
        </w:rPr>
        <w:t>5</w:t>
      </w:r>
      <w:r w:rsidRPr="006547F7">
        <w:rPr>
          <w:rFonts w:eastAsia="Times New Roman"/>
          <w:color w:val="000000" w:themeColor="text1"/>
          <w:szCs w:val="24"/>
          <w:lang w:eastAsia="zh-CN"/>
        </w:rPr>
        <w:t xml:space="preserve"> g cukrów w 250 ml produktu gotowego </w:t>
      </w:r>
      <w:r w:rsidRPr="006547F7">
        <w:rPr>
          <w:color w:val="000000" w:themeColor="text1"/>
          <w:szCs w:val="24"/>
          <w:lang w:eastAsia="zh-CN"/>
        </w:rPr>
        <w:t>d</w:t>
      </w:r>
      <w:r w:rsidRPr="006547F7">
        <w:rPr>
          <w:rFonts w:eastAsia="Times New Roman"/>
          <w:color w:val="000000" w:themeColor="text1"/>
          <w:szCs w:val="24"/>
          <w:lang w:eastAsia="zh-CN"/>
        </w:rPr>
        <w:t>o spożycia.</w:t>
      </w:r>
    </w:p>
    <w:p w14:paraId="46A63986" w14:textId="77777777" w:rsidR="00457FAD" w:rsidRPr="00457FAD" w:rsidRDefault="00457FAD" w:rsidP="00457FAD">
      <w:pPr>
        <w:pStyle w:val="Bezodstpw"/>
        <w:rPr>
          <w:lang w:eastAsia="zh-CN"/>
        </w:rPr>
      </w:pPr>
    </w:p>
    <w:p w14:paraId="58945BAC" w14:textId="30FD339B" w:rsidR="0074292D" w:rsidRDefault="00170C71" w:rsidP="00292E35">
      <w:pPr>
        <w:pStyle w:val="Bezodstpw"/>
        <w:numPr>
          <w:ilvl w:val="0"/>
          <w:numId w:val="42"/>
        </w:numPr>
        <w:ind w:left="284"/>
        <w:rPr>
          <w:rFonts w:eastAsia="Times New Roman"/>
          <w:b/>
          <w:color w:val="000000" w:themeColor="text1"/>
          <w:szCs w:val="24"/>
          <w:u w:val="single"/>
          <w:lang w:eastAsia="zh-CN"/>
        </w:rPr>
      </w:pPr>
      <w:r w:rsidRPr="00457FAD">
        <w:rPr>
          <w:rFonts w:eastAsia="Times New Roman"/>
          <w:b/>
          <w:color w:val="000000" w:themeColor="text1"/>
          <w:szCs w:val="24"/>
          <w:u w:val="single"/>
          <w:lang w:eastAsia="zh-CN"/>
        </w:rPr>
        <w:t>W tygodniu szkolnym powinien być dostarczany:</w:t>
      </w:r>
    </w:p>
    <w:p w14:paraId="45F0AD85" w14:textId="77777777" w:rsidR="00457FAD" w:rsidRPr="00457FAD" w:rsidRDefault="00457FAD" w:rsidP="00457FAD">
      <w:pPr>
        <w:pStyle w:val="Bezodstpw"/>
        <w:ind w:left="846"/>
        <w:rPr>
          <w:rFonts w:eastAsia="Times New Roman"/>
          <w:b/>
          <w:color w:val="000000" w:themeColor="text1"/>
          <w:szCs w:val="24"/>
          <w:u w:val="single"/>
          <w:lang w:eastAsia="zh-CN"/>
        </w:rPr>
      </w:pPr>
    </w:p>
    <w:p w14:paraId="30B26025" w14:textId="19B3B014" w:rsidR="00170C71" w:rsidRPr="00457FAD" w:rsidRDefault="00170C71" w:rsidP="006F7B2F">
      <w:pPr>
        <w:numPr>
          <w:ilvl w:val="0"/>
          <w:numId w:val="11"/>
        </w:numPr>
        <w:tabs>
          <w:tab w:val="left" w:pos="510"/>
        </w:tabs>
        <w:suppressAutoHyphens/>
        <w:spacing w:after="0" w:line="240" w:lineRule="auto"/>
        <w:ind w:left="850" w:hanging="425"/>
        <w:rPr>
          <w:rFonts w:eastAsia="Times New Roman"/>
          <w:color w:val="000000" w:themeColor="text1"/>
          <w:szCs w:val="24"/>
          <w:lang w:eastAsia="zh-CN"/>
        </w:rPr>
      </w:pPr>
      <w:r w:rsidRPr="00457FAD">
        <w:rPr>
          <w:rFonts w:eastAsia="Times New Roman"/>
          <w:color w:val="000000" w:themeColor="text1"/>
          <w:szCs w:val="24"/>
          <w:lang w:eastAsia="zh-CN"/>
        </w:rPr>
        <w:t xml:space="preserve">2 razy obiad z drugim daniem </w:t>
      </w:r>
      <w:r w:rsidR="0074292D" w:rsidRPr="00457FAD">
        <w:rPr>
          <w:rFonts w:eastAsia="Times New Roman"/>
          <w:color w:val="000000" w:themeColor="text1"/>
          <w:szCs w:val="24"/>
          <w:lang w:eastAsia="zh-CN"/>
        </w:rPr>
        <w:t xml:space="preserve">przygotowany z mięsa świeżego </w:t>
      </w:r>
      <w:r w:rsidRPr="00457FAD">
        <w:rPr>
          <w:rFonts w:eastAsia="Times New Roman"/>
          <w:color w:val="000000" w:themeColor="text1"/>
          <w:szCs w:val="24"/>
          <w:lang w:eastAsia="zh-CN"/>
        </w:rPr>
        <w:t xml:space="preserve">(np. udko, schab wieprzowy, pierś z kurczaka, kotlet mielony z szynki wieprzowej lub udźca indyczego) z dodatkiem ziemniaków, kaszy, ryżu w tym ciemnego, makaronu z pszenicy </w:t>
      </w:r>
      <w:proofErr w:type="spellStart"/>
      <w:r w:rsidRPr="00457FAD">
        <w:rPr>
          <w:rFonts w:eastAsia="Times New Roman"/>
          <w:color w:val="000000" w:themeColor="text1"/>
          <w:szCs w:val="24"/>
          <w:lang w:eastAsia="zh-CN"/>
        </w:rPr>
        <w:t>durum</w:t>
      </w:r>
      <w:proofErr w:type="spellEnd"/>
      <w:r w:rsidRPr="00457FAD">
        <w:rPr>
          <w:rFonts w:eastAsia="Times New Roman"/>
          <w:color w:val="000000" w:themeColor="text1"/>
          <w:szCs w:val="24"/>
          <w:lang w:eastAsia="zh-CN"/>
        </w:rPr>
        <w:t xml:space="preserve"> itp.,</w:t>
      </w:r>
      <w:r w:rsidR="00FA2269" w:rsidRPr="00457FAD">
        <w:rPr>
          <w:rFonts w:eastAsia="Times New Roman"/>
          <w:color w:val="000000" w:themeColor="text1"/>
          <w:szCs w:val="24"/>
          <w:lang w:eastAsia="zh-CN"/>
        </w:rPr>
        <w:t>;</w:t>
      </w:r>
    </w:p>
    <w:p w14:paraId="461F383F" w14:textId="77777777" w:rsidR="00170C71" w:rsidRPr="00457FAD" w:rsidRDefault="00170C71" w:rsidP="006F7B2F">
      <w:pPr>
        <w:numPr>
          <w:ilvl w:val="0"/>
          <w:numId w:val="11"/>
        </w:numPr>
        <w:tabs>
          <w:tab w:val="left" w:pos="510"/>
        </w:tabs>
        <w:suppressAutoHyphens/>
        <w:spacing w:after="0" w:line="240" w:lineRule="auto"/>
        <w:ind w:left="850" w:hanging="425"/>
        <w:rPr>
          <w:rFonts w:eastAsia="Times New Roman"/>
          <w:color w:val="000000" w:themeColor="text1"/>
          <w:szCs w:val="24"/>
          <w:lang w:eastAsia="zh-CN"/>
        </w:rPr>
      </w:pPr>
      <w:r w:rsidRPr="00457FAD">
        <w:rPr>
          <w:rFonts w:eastAsia="Times New Roman"/>
          <w:color w:val="000000" w:themeColor="text1"/>
          <w:szCs w:val="24"/>
          <w:lang w:eastAsia="zh-CN"/>
        </w:rPr>
        <w:t xml:space="preserve">1 raz posiłek półmięsny, np. spaghetti z makaronem z pszenicy </w:t>
      </w:r>
      <w:proofErr w:type="spellStart"/>
      <w:r w:rsidRPr="00457FAD">
        <w:rPr>
          <w:rFonts w:eastAsia="Times New Roman"/>
          <w:color w:val="000000" w:themeColor="text1"/>
          <w:szCs w:val="24"/>
          <w:lang w:eastAsia="zh-CN"/>
        </w:rPr>
        <w:t>durum</w:t>
      </w:r>
      <w:proofErr w:type="spellEnd"/>
      <w:r w:rsidRPr="00457FAD">
        <w:rPr>
          <w:rFonts w:eastAsia="Times New Roman"/>
          <w:color w:val="000000" w:themeColor="text1"/>
          <w:szCs w:val="24"/>
          <w:lang w:eastAsia="zh-CN"/>
        </w:rPr>
        <w:t xml:space="preserve"> z sosem warzywno-mięsnym, gulasz wyłącznie z mięsa wołowego z kaszą, gołąbki, pyzy, itp.,</w:t>
      </w:r>
    </w:p>
    <w:p w14:paraId="36BD9A56" w14:textId="20F777C9" w:rsidR="00170C71" w:rsidRPr="00457FAD" w:rsidRDefault="0074292D" w:rsidP="0074292D">
      <w:pPr>
        <w:tabs>
          <w:tab w:val="left" w:pos="510"/>
        </w:tabs>
        <w:suppressAutoHyphens/>
        <w:spacing w:after="0" w:line="240" w:lineRule="auto"/>
        <w:ind w:left="850"/>
        <w:rPr>
          <w:rFonts w:eastAsia="Times New Roman"/>
          <w:color w:val="000000" w:themeColor="text1"/>
          <w:szCs w:val="24"/>
          <w:lang w:eastAsia="zh-CN"/>
        </w:rPr>
      </w:pPr>
      <w:r w:rsidRPr="00457FAD">
        <w:rPr>
          <w:rFonts w:eastAsia="Times New Roman"/>
          <w:color w:val="000000" w:themeColor="text1"/>
          <w:szCs w:val="24"/>
          <w:lang w:eastAsia="zh-CN"/>
        </w:rPr>
        <w:t xml:space="preserve">lub </w:t>
      </w:r>
      <w:r w:rsidR="00170C71" w:rsidRPr="00457FAD">
        <w:rPr>
          <w:rFonts w:eastAsia="Times New Roman"/>
          <w:color w:val="000000" w:themeColor="text1"/>
          <w:szCs w:val="24"/>
          <w:lang w:eastAsia="zh-CN"/>
        </w:rPr>
        <w:t xml:space="preserve">bezmięsny – mączny, np. naleśniki, pierogi z serem lub owocami, racuchy, ryż ze świeżymi owocami sezonowymi, np. truskawki i musem sporządzonym ze </w:t>
      </w:r>
      <w:proofErr w:type="spellStart"/>
      <w:r w:rsidR="00170C71" w:rsidRPr="00457FAD">
        <w:rPr>
          <w:rFonts w:eastAsia="Times New Roman"/>
          <w:color w:val="000000" w:themeColor="text1"/>
          <w:szCs w:val="24"/>
          <w:lang w:eastAsia="zh-CN"/>
        </w:rPr>
        <w:t>zblendowanych</w:t>
      </w:r>
      <w:proofErr w:type="spellEnd"/>
      <w:r w:rsidR="00170C71" w:rsidRPr="00457FAD">
        <w:rPr>
          <w:rFonts w:eastAsia="Times New Roman"/>
          <w:color w:val="000000" w:themeColor="text1"/>
          <w:szCs w:val="24"/>
          <w:lang w:eastAsia="zh-CN"/>
        </w:rPr>
        <w:t xml:space="preserve"> owoców i jogurtu naturalnego, kotleciki warzywne lub burge</w:t>
      </w:r>
      <w:r w:rsidR="00FA2269" w:rsidRPr="00457FAD">
        <w:rPr>
          <w:rFonts w:eastAsia="Times New Roman"/>
          <w:color w:val="000000" w:themeColor="text1"/>
          <w:szCs w:val="24"/>
          <w:lang w:eastAsia="zh-CN"/>
        </w:rPr>
        <w:t>ry z ciecierzycy albo soczewicy itp.;</w:t>
      </w:r>
    </w:p>
    <w:p w14:paraId="0D1CE331" w14:textId="77777777" w:rsidR="00652603" w:rsidRDefault="00170C71" w:rsidP="00652603">
      <w:pPr>
        <w:numPr>
          <w:ilvl w:val="0"/>
          <w:numId w:val="11"/>
        </w:numPr>
        <w:tabs>
          <w:tab w:val="left" w:pos="510"/>
        </w:tabs>
        <w:suppressAutoHyphens/>
        <w:spacing w:after="0" w:line="240" w:lineRule="auto"/>
        <w:ind w:left="850" w:hanging="425"/>
        <w:rPr>
          <w:rFonts w:eastAsia="Times New Roman"/>
          <w:color w:val="000000" w:themeColor="text1"/>
          <w:szCs w:val="24"/>
          <w:lang w:eastAsia="zh-CN"/>
        </w:rPr>
      </w:pPr>
      <w:r w:rsidRPr="00457FAD">
        <w:rPr>
          <w:rFonts w:eastAsia="Times New Roman"/>
          <w:color w:val="000000" w:themeColor="text1"/>
          <w:szCs w:val="24"/>
          <w:lang w:eastAsia="zh-CN"/>
        </w:rPr>
        <w:t>1 raz ryba morska z ziemniakami</w:t>
      </w:r>
      <w:r w:rsidR="00655B0D" w:rsidRPr="00457FAD">
        <w:rPr>
          <w:rFonts w:eastAsia="Times New Roman"/>
          <w:color w:val="000000" w:themeColor="text1"/>
          <w:szCs w:val="24"/>
          <w:lang w:eastAsia="zh-CN"/>
        </w:rPr>
        <w:t>, makaronem</w:t>
      </w:r>
      <w:r w:rsidR="0074292D" w:rsidRPr="00457FAD">
        <w:rPr>
          <w:rFonts w:eastAsia="Times New Roman"/>
          <w:color w:val="000000" w:themeColor="text1"/>
          <w:szCs w:val="24"/>
          <w:lang w:eastAsia="zh-CN"/>
        </w:rPr>
        <w:t xml:space="preserve"> lub kaszą.</w:t>
      </w:r>
    </w:p>
    <w:p w14:paraId="70B67C57" w14:textId="77777777" w:rsidR="00652603" w:rsidRPr="00652603" w:rsidRDefault="004C512F" w:rsidP="00652603">
      <w:pPr>
        <w:numPr>
          <w:ilvl w:val="0"/>
          <w:numId w:val="11"/>
        </w:numPr>
        <w:tabs>
          <w:tab w:val="left" w:pos="510"/>
        </w:tabs>
        <w:suppressAutoHyphens/>
        <w:spacing w:after="0" w:line="240" w:lineRule="auto"/>
        <w:ind w:left="850" w:hanging="425"/>
        <w:rPr>
          <w:rFonts w:eastAsia="Times New Roman"/>
          <w:color w:val="000000" w:themeColor="text1"/>
          <w:szCs w:val="24"/>
          <w:lang w:eastAsia="zh-CN"/>
        </w:rPr>
      </w:pPr>
      <w:r w:rsidRPr="00652603">
        <w:rPr>
          <w:b/>
          <w:color w:val="000000" w:themeColor="text1"/>
          <w:u w:val="single"/>
          <w:lang w:eastAsia="zh-CN"/>
        </w:rPr>
        <w:t>1 raz w tygodniu podawany będzie pełny obiad roślinny bez dodatku produktów odzwierzęcych, w szczególności z daniem głównym przygotowanym na bazie nasion roślin strączkowych.</w:t>
      </w:r>
    </w:p>
    <w:p w14:paraId="46A03E99" w14:textId="36E4F1C4" w:rsidR="00652603" w:rsidRDefault="00652603" w:rsidP="00652603">
      <w:pPr>
        <w:tabs>
          <w:tab w:val="left" w:pos="510"/>
        </w:tabs>
        <w:suppressAutoHyphens/>
        <w:spacing w:after="0" w:line="240" w:lineRule="auto"/>
        <w:ind w:left="850"/>
        <w:rPr>
          <w:rFonts w:eastAsia="Times New Roman"/>
          <w:color w:val="000000" w:themeColor="text1"/>
          <w:szCs w:val="24"/>
          <w:lang w:eastAsia="zh-CN"/>
        </w:rPr>
      </w:pPr>
    </w:p>
    <w:p w14:paraId="081BAAC6" w14:textId="2276D300" w:rsidR="0012129C" w:rsidRDefault="0012129C" w:rsidP="0012129C">
      <w:pPr>
        <w:pStyle w:val="Bezodstpw"/>
        <w:rPr>
          <w:lang w:eastAsia="zh-CN"/>
        </w:rPr>
      </w:pPr>
    </w:p>
    <w:p w14:paraId="4389681D" w14:textId="536B5305" w:rsidR="0012129C" w:rsidRDefault="0012129C" w:rsidP="0012129C">
      <w:pPr>
        <w:pStyle w:val="Bezodstpw"/>
        <w:rPr>
          <w:lang w:eastAsia="zh-CN"/>
        </w:rPr>
      </w:pPr>
    </w:p>
    <w:p w14:paraId="575CBC02" w14:textId="550F0B1F" w:rsidR="0012129C" w:rsidRDefault="0012129C" w:rsidP="0012129C">
      <w:pPr>
        <w:pStyle w:val="Bezodstpw"/>
        <w:rPr>
          <w:lang w:eastAsia="zh-CN"/>
        </w:rPr>
      </w:pPr>
    </w:p>
    <w:p w14:paraId="3D2A8991" w14:textId="77777777" w:rsidR="0012129C" w:rsidRPr="0012129C" w:rsidRDefault="0012129C" w:rsidP="0012129C">
      <w:pPr>
        <w:pStyle w:val="Bezodstpw"/>
        <w:rPr>
          <w:lang w:eastAsia="zh-CN"/>
        </w:rPr>
      </w:pPr>
    </w:p>
    <w:p w14:paraId="639AC97B" w14:textId="17E1EF41" w:rsidR="0012129C" w:rsidRDefault="0012129C" w:rsidP="0012129C">
      <w:pPr>
        <w:tabs>
          <w:tab w:val="left" w:pos="510"/>
        </w:tabs>
        <w:suppressAutoHyphens/>
        <w:spacing w:after="0" w:line="240" w:lineRule="auto"/>
        <w:ind w:left="850"/>
        <w:rPr>
          <w:b/>
          <w:color w:val="FF0000"/>
          <w:u w:val="single"/>
          <w:lang w:eastAsia="zh-CN"/>
        </w:rPr>
      </w:pPr>
      <w:r>
        <w:rPr>
          <w:b/>
          <w:color w:val="FF0000"/>
          <w:u w:val="single"/>
          <w:lang w:eastAsia="zh-CN"/>
        </w:rPr>
        <w:t xml:space="preserve">Uwaga!!!! </w:t>
      </w:r>
    </w:p>
    <w:p w14:paraId="51A4601D" w14:textId="77777777" w:rsidR="0012129C" w:rsidRPr="0012129C" w:rsidRDefault="0012129C" w:rsidP="0012129C">
      <w:pPr>
        <w:pStyle w:val="Bezodstpw"/>
        <w:rPr>
          <w:lang w:eastAsia="zh-CN"/>
        </w:rPr>
      </w:pPr>
    </w:p>
    <w:p w14:paraId="40AA9E9C" w14:textId="0A03D0DC" w:rsidR="00652603" w:rsidRPr="0012129C" w:rsidRDefault="00652603" w:rsidP="0012129C">
      <w:pPr>
        <w:pStyle w:val="Akapitzlist"/>
        <w:numPr>
          <w:ilvl w:val="0"/>
          <w:numId w:val="41"/>
        </w:numPr>
        <w:tabs>
          <w:tab w:val="left" w:pos="510"/>
        </w:tabs>
        <w:suppressAutoHyphens/>
        <w:spacing w:after="0" w:line="240" w:lineRule="auto"/>
        <w:rPr>
          <w:rFonts w:eastAsia="Times New Roman"/>
          <w:color w:val="000000" w:themeColor="text1"/>
          <w:szCs w:val="24"/>
          <w:lang w:eastAsia="zh-CN"/>
        </w:rPr>
      </w:pPr>
      <w:r w:rsidRPr="0012129C">
        <w:rPr>
          <w:b/>
          <w:color w:val="FF0000"/>
          <w:u w:val="single"/>
          <w:lang w:eastAsia="zh-CN"/>
        </w:rPr>
        <w:t>Dla osób niespożywających produktów odzwierzęcych należy zapewnić alternatywny, pełny obiad roślinny bez dodatku produktów odzwierzęcych, w którym danie główne będzie przygotowane w szczególności na bazie nasion roślin strączkowych.</w:t>
      </w:r>
    </w:p>
    <w:p w14:paraId="4F704BBB" w14:textId="77777777" w:rsidR="0012129C" w:rsidRPr="0012129C" w:rsidRDefault="0012129C" w:rsidP="0012129C">
      <w:pPr>
        <w:pStyle w:val="Akapitzlist"/>
        <w:tabs>
          <w:tab w:val="left" w:pos="510"/>
        </w:tabs>
        <w:suppressAutoHyphens/>
        <w:spacing w:after="0" w:line="240" w:lineRule="auto"/>
        <w:ind w:left="1210"/>
        <w:rPr>
          <w:rFonts w:eastAsia="Times New Roman"/>
          <w:color w:val="000000" w:themeColor="text1"/>
          <w:szCs w:val="24"/>
          <w:lang w:eastAsia="zh-CN"/>
        </w:rPr>
      </w:pPr>
    </w:p>
    <w:p w14:paraId="1379C280" w14:textId="26332EF9" w:rsidR="0074292D" w:rsidRPr="00E90763" w:rsidRDefault="0012129C" w:rsidP="0074292D">
      <w:pPr>
        <w:pStyle w:val="Akapitzlist"/>
        <w:numPr>
          <w:ilvl w:val="0"/>
          <w:numId w:val="41"/>
        </w:numPr>
        <w:tabs>
          <w:tab w:val="left" w:pos="510"/>
        </w:tabs>
        <w:suppressAutoHyphens/>
        <w:spacing w:after="0" w:line="240" w:lineRule="auto"/>
        <w:rPr>
          <w:rFonts w:eastAsia="Times New Roman"/>
          <w:b/>
          <w:color w:val="FF0000"/>
          <w:szCs w:val="24"/>
          <w:u w:val="single"/>
          <w:lang w:eastAsia="zh-CN"/>
        </w:rPr>
      </w:pPr>
      <w:r w:rsidRPr="0012129C">
        <w:rPr>
          <w:b/>
          <w:color w:val="FF0000"/>
          <w:szCs w:val="24"/>
          <w:u w:val="single"/>
        </w:rPr>
        <w:t>Wykonawca zobowiązany jest do zachowania diet pokarmowych w zależności od indywidualnych potrzeb dzieci zgodnie z otrzymaną od zamawiającego informacją (np. dieta bezmleczna, bezcukrowa, bezglutenowa</w:t>
      </w:r>
      <w:r>
        <w:rPr>
          <w:b/>
          <w:color w:val="FF0000"/>
          <w:szCs w:val="24"/>
          <w:u w:val="single"/>
        </w:rPr>
        <w:t xml:space="preserve"> itp.</w:t>
      </w:r>
      <w:r w:rsidRPr="0012129C">
        <w:rPr>
          <w:b/>
          <w:color w:val="FF0000"/>
          <w:szCs w:val="24"/>
          <w:u w:val="single"/>
        </w:rPr>
        <w:t>).</w:t>
      </w:r>
    </w:p>
    <w:p w14:paraId="3ED84D03" w14:textId="77777777" w:rsidR="0074292D" w:rsidRPr="0074292D" w:rsidRDefault="0074292D" w:rsidP="0074292D">
      <w:pPr>
        <w:pStyle w:val="Bezodstpw"/>
        <w:rPr>
          <w:lang w:eastAsia="zh-CN"/>
        </w:rPr>
      </w:pPr>
    </w:p>
    <w:p w14:paraId="1DD44F29" w14:textId="0F80CA69" w:rsidR="00170C71" w:rsidRPr="006B5670" w:rsidRDefault="00170C71" w:rsidP="006E253D">
      <w:pPr>
        <w:spacing w:after="0" w:line="240" w:lineRule="auto"/>
        <w:ind w:left="425" w:hanging="425"/>
        <w:rPr>
          <w:color w:val="000000" w:themeColor="text1"/>
          <w:szCs w:val="24"/>
        </w:rPr>
      </w:pPr>
      <w:r w:rsidRPr="006B5670">
        <w:rPr>
          <w:color w:val="000000" w:themeColor="text1"/>
          <w:szCs w:val="24"/>
        </w:rPr>
        <w:t>14.</w:t>
      </w:r>
      <w:r w:rsidRPr="006B5670">
        <w:rPr>
          <w:color w:val="000000" w:themeColor="text1"/>
          <w:szCs w:val="24"/>
        </w:rPr>
        <w:tab/>
      </w:r>
      <w:r w:rsidR="006E253D" w:rsidRPr="006E253D">
        <w:rPr>
          <w:color w:val="000000" w:themeColor="text1"/>
          <w:szCs w:val="24"/>
        </w:rPr>
        <w:t xml:space="preserve">Na 5 dni roboczych przed terminem realizacji Wykonawca zobowiązuje się do dostarczania Zamawiającemu jadłospisu na okres co najmniej 10 dni celem akceptacji. </w:t>
      </w:r>
      <w:r w:rsidR="00805FDE">
        <w:rPr>
          <w:color w:val="000000" w:themeColor="text1"/>
          <w:szCs w:val="24"/>
        </w:rPr>
        <w:br/>
      </w:r>
      <w:r w:rsidR="006E253D" w:rsidRPr="006E253D">
        <w:rPr>
          <w:color w:val="000000" w:themeColor="text1"/>
          <w:szCs w:val="24"/>
        </w:rPr>
        <w:t>W przypadku pierwszego jadłospisu po zawarciu umowy strony dopuszczają jego dostarczenie w terminie krótszym, uzgo</w:t>
      </w:r>
      <w:r w:rsidR="006E253D">
        <w:rPr>
          <w:color w:val="000000" w:themeColor="text1"/>
          <w:szCs w:val="24"/>
        </w:rPr>
        <w:t xml:space="preserve">dnionym pomiędzy Zamawiającym, </w:t>
      </w:r>
      <w:r w:rsidR="006E253D">
        <w:rPr>
          <w:color w:val="000000" w:themeColor="text1"/>
          <w:szCs w:val="24"/>
        </w:rPr>
        <w:br/>
        <w:t>a Wykonawcą</w:t>
      </w:r>
      <w:r w:rsidRPr="006B5670">
        <w:rPr>
          <w:color w:val="000000" w:themeColor="text1"/>
          <w:szCs w:val="24"/>
        </w:rPr>
        <w:t>. Wszelkie zmiany w jadłospisie sugerowane przez Zamawiającego będą wiążące dla Wykonawcy. W jadłospisie należy określić:</w:t>
      </w:r>
    </w:p>
    <w:p w14:paraId="74EDA285" w14:textId="77777777" w:rsidR="00170C71" w:rsidRPr="006B5670" w:rsidRDefault="00170C71" w:rsidP="006F7B2F">
      <w:pPr>
        <w:pStyle w:val="Akapitzlist"/>
        <w:numPr>
          <w:ilvl w:val="0"/>
          <w:numId w:val="6"/>
        </w:numPr>
        <w:spacing w:after="0" w:line="240" w:lineRule="auto"/>
        <w:ind w:left="850" w:hanging="425"/>
        <w:rPr>
          <w:color w:val="000000" w:themeColor="text1"/>
          <w:szCs w:val="24"/>
        </w:rPr>
      </w:pPr>
      <w:r w:rsidRPr="006B5670">
        <w:rPr>
          <w:color w:val="000000" w:themeColor="text1"/>
          <w:szCs w:val="24"/>
        </w:rPr>
        <w:t xml:space="preserve">wartość odżywczą (wartość energetyczna, tłuszcz, węglowodany, białko) – wyrażoną w gramach w przeliczeniu na jedną porcję posiłku, </w:t>
      </w:r>
    </w:p>
    <w:p w14:paraId="5B80C538" w14:textId="77777777" w:rsidR="00170C71" w:rsidRPr="006B5670" w:rsidRDefault="00170C71" w:rsidP="006F7B2F">
      <w:pPr>
        <w:pStyle w:val="Akapitzlist"/>
        <w:numPr>
          <w:ilvl w:val="0"/>
          <w:numId w:val="6"/>
        </w:numPr>
        <w:spacing w:after="0" w:line="240" w:lineRule="auto"/>
        <w:ind w:left="850" w:hanging="425"/>
        <w:rPr>
          <w:color w:val="000000" w:themeColor="text1"/>
          <w:szCs w:val="24"/>
        </w:rPr>
      </w:pPr>
      <w:r w:rsidRPr="006B5670">
        <w:rPr>
          <w:color w:val="000000" w:themeColor="text1"/>
          <w:szCs w:val="24"/>
        </w:rPr>
        <w:t>gramaturę potraw,</w:t>
      </w:r>
    </w:p>
    <w:p w14:paraId="761AEDC0" w14:textId="77777777" w:rsidR="00170C71" w:rsidRPr="006B5670" w:rsidRDefault="00170C71" w:rsidP="006F7B2F">
      <w:pPr>
        <w:pStyle w:val="Akapitzlist"/>
        <w:numPr>
          <w:ilvl w:val="0"/>
          <w:numId w:val="6"/>
        </w:numPr>
        <w:spacing w:after="0" w:line="240" w:lineRule="auto"/>
        <w:ind w:left="850" w:hanging="425"/>
        <w:rPr>
          <w:color w:val="000000" w:themeColor="text1"/>
          <w:szCs w:val="24"/>
        </w:rPr>
      </w:pPr>
      <w:r w:rsidRPr="006B5670">
        <w:rPr>
          <w:color w:val="000000" w:themeColor="text1"/>
          <w:szCs w:val="24"/>
        </w:rPr>
        <w:t xml:space="preserve">w odniesieniu do każdego dania obiadowego - substancje lub produkty powodujące alergie lub reakcje nietolerancji zgodnie z </w:t>
      </w:r>
      <w:r w:rsidRPr="006B5670">
        <w:rPr>
          <w:i/>
          <w:color w:val="000000" w:themeColor="text1"/>
          <w:szCs w:val="24"/>
        </w:rPr>
        <w:t xml:space="preserve">rozporządzeniem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 Urz. UE L 304 z 22.11.2011, str. 18, z </w:t>
      </w:r>
      <w:proofErr w:type="spellStart"/>
      <w:r w:rsidRPr="006B5670">
        <w:rPr>
          <w:i/>
          <w:color w:val="000000" w:themeColor="text1"/>
          <w:szCs w:val="24"/>
        </w:rPr>
        <w:t>późn</w:t>
      </w:r>
      <w:proofErr w:type="spellEnd"/>
      <w:r w:rsidRPr="006B5670">
        <w:rPr>
          <w:i/>
          <w:color w:val="000000" w:themeColor="text1"/>
          <w:szCs w:val="24"/>
        </w:rPr>
        <w:t>. zm.).</w:t>
      </w:r>
    </w:p>
    <w:p w14:paraId="021FDAFC" w14:textId="078D0908"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15.</w:t>
      </w:r>
      <w:r w:rsidRPr="006B5670">
        <w:rPr>
          <w:color w:val="000000" w:themeColor="text1"/>
          <w:szCs w:val="24"/>
        </w:rPr>
        <w:tab/>
        <w:t xml:space="preserve">Wykonawca przedstawi Zamawiającemu opis produktu, czyli konkretny przepis na sporządzenie danej potrawy (z </w:t>
      </w:r>
      <w:r w:rsidR="00695D13">
        <w:rPr>
          <w:color w:val="000000" w:themeColor="text1"/>
          <w:szCs w:val="24"/>
        </w:rPr>
        <w:t xml:space="preserve">dokumentacją </w:t>
      </w:r>
      <w:bookmarkStart w:id="0" w:name="_GoBack"/>
      <w:bookmarkEnd w:id="0"/>
      <w:r w:rsidRPr="006B5670">
        <w:rPr>
          <w:color w:val="000000" w:themeColor="text1"/>
          <w:szCs w:val="24"/>
        </w:rPr>
        <w:t xml:space="preserve">HACCP) z gramaturą poszczególnych składników użytych do wyprodukowania danej potrawy wraz z wartością odżywczą (energia, białko, tłuszcz, węglowodany) w przeliczeniu na 100 g. </w:t>
      </w:r>
    </w:p>
    <w:p w14:paraId="1B20AF52" w14:textId="77777777"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16.</w:t>
      </w:r>
      <w:r w:rsidRPr="006B5670">
        <w:rPr>
          <w:color w:val="000000" w:themeColor="text1"/>
          <w:szCs w:val="24"/>
        </w:rPr>
        <w:tab/>
      </w:r>
      <w:r w:rsidR="000340BC" w:rsidRPr="006B5670">
        <w:rPr>
          <w:color w:val="000000" w:themeColor="text1"/>
          <w:szCs w:val="24"/>
        </w:rPr>
        <w:t xml:space="preserve">Do przygotowywania potraw </w:t>
      </w:r>
      <w:r w:rsidRPr="006B5670">
        <w:rPr>
          <w:color w:val="000000" w:themeColor="text1"/>
          <w:szCs w:val="24"/>
        </w:rPr>
        <w:t xml:space="preserve">Wykonawca </w:t>
      </w:r>
      <w:r w:rsidR="000340BC" w:rsidRPr="006B5670">
        <w:rPr>
          <w:color w:val="000000" w:themeColor="text1"/>
          <w:szCs w:val="24"/>
        </w:rPr>
        <w:t>będzie używał</w:t>
      </w:r>
      <w:r w:rsidRPr="006B5670">
        <w:rPr>
          <w:color w:val="000000" w:themeColor="text1"/>
          <w:szCs w:val="24"/>
        </w:rPr>
        <w:t xml:space="preserve"> oleju roślinnego </w:t>
      </w:r>
      <w:r w:rsidR="000340BC" w:rsidRPr="006B5670">
        <w:rPr>
          <w:color w:val="000000" w:themeColor="text1"/>
          <w:szCs w:val="24"/>
        </w:rPr>
        <w:t>o</w:t>
      </w:r>
      <w:r w:rsidRPr="006B5670">
        <w:rPr>
          <w:color w:val="000000" w:themeColor="text1"/>
          <w:szCs w:val="24"/>
        </w:rPr>
        <w:t xml:space="preserve"> zawartości kwasów jednonienasyconych powyżej 50% i zawartości kwasów wielonienasyconych poniżej 40%.</w:t>
      </w:r>
    </w:p>
    <w:p w14:paraId="4FF291FD" w14:textId="77777777"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17.</w:t>
      </w:r>
      <w:r w:rsidRPr="006B5670">
        <w:rPr>
          <w:color w:val="000000" w:themeColor="text1"/>
          <w:szCs w:val="24"/>
        </w:rPr>
        <w:tab/>
        <w:t xml:space="preserve">Zgodnie z ogólnie przyjętymi zaleceniami żywienie w szkole (obiad) powinno dostarczać 30% całodziennego zapotrzebowania energetycznego zgodnie z aktualnymi normami żywienia. </w:t>
      </w:r>
    </w:p>
    <w:p w14:paraId="27D78668" w14:textId="77777777"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18.</w:t>
      </w:r>
      <w:r w:rsidRPr="006B5670">
        <w:rPr>
          <w:color w:val="000000" w:themeColor="text1"/>
          <w:szCs w:val="24"/>
        </w:rPr>
        <w:tab/>
        <w:t>Zamawiający podaje Wykonawcy średnioważoną normę na energię dla danej grupy populacyjnej – 2000 kcal na ucznia. Co oznacza, że obiad powinien dostarczyć ok. 600 kcal.</w:t>
      </w:r>
    </w:p>
    <w:p w14:paraId="124C020D" w14:textId="77777777"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19.</w:t>
      </w:r>
      <w:r w:rsidRPr="006B5670">
        <w:rPr>
          <w:color w:val="000000" w:themeColor="text1"/>
          <w:szCs w:val="24"/>
        </w:rPr>
        <w:tab/>
        <w:t>Zamawiający zastrzega sobie prawo do okresowej kontroli dostarczonych posiłków z wymogami Zamawiającego pod względem wagowym, organoleptycznym (smak, zapach, konsystencja) i podtrzymania odpowiedniej temperatury dostarczanych posiłków:</w:t>
      </w:r>
    </w:p>
    <w:p w14:paraId="08F75E07" w14:textId="77777777" w:rsidR="00170C71" w:rsidRPr="006B5670" w:rsidRDefault="00170C71" w:rsidP="006F7B2F">
      <w:pPr>
        <w:pStyle w:val="Bezodstpw"/>
        <w:numPr>
          <w:ilvl w:val="0"/>
          <w:numId w:val="13"/>
        </w:numPr>
        <w:ind w:left="850" w:hanging="425"/>
        <w:contextualSpacing/>
        <w:rPr>
          <w:color w:val="000000" w:themeColor="text1"/>
          <w:szCs w:val="24"/>
        </w:rPr>
      </w:pPr>
      <w:r w:rsidRPr="006B5670">
        <w:rPr>
          <w:color w:val="000000" w:themeColor="text1"/>
          <w:szCs w:val="24"/>
        </w:rPr>
        <w:t>zupy – temperatura 75</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Pr="006B5670">
        <w:rPr>
          <w:color w:val="000000" w:themeColor="text1"/>
          <w:szCs w:val="24"/>
        </w:rPr>
        <w:t>C),</w:t>
      </w:r>
    </w:p>
    <w:p w14:paraId="14DEF9F4" w14:textId="77777777" w:rsidR="00170C71" w:rsidRPr="006B5670" w:rsidRDefault="00170C71" w:rsidP="006F7B2F">
      <w:pPr>
        <w:pStyle w:val="Bezodstpw"/>
        <w:numPr>
          <w:ilvl w:val="0"/>
          <w:numId w:val="13"/>
        </w:numPr>
        <w:ind w:left="850" w:hanging="425"/>
        <w:contextualSpacing/>
        <w:rPr>
          <w:color w:val="000000" w:themeColor="text1"/>
          <w:szCs w:val="24"/>
        </w:rPr>
      </w:pPr>
      <w:r w:rsidRPr="006B5670">
        <w:rPr>
          <w:color w:val="000000" w:themeColor="text1"/>
          <w:szCs w:val="24"/>
        </w:rPr>
        <w:lastRenderedPageBreak/>
        <w:t>drugie danie – temperatura 65</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Pr="006B5670">
        <w:rPr>
          <w:color w:val="000000" w:themeColor="text1"/>
          <w:szCs w:val="24"/>
        </w:rPr>
        <w:t>C),</w:t>
      </w:r>
    </w:p>
    <w:p w14:paraId="4927BD16" w14:textId="77777777" w:rsidR="00170C71" w:rsidRPr="006B5670" w:rsidRDefault="00170C71" w:rsidP="006F7B2F">
      <w:pPr>
        <w:pStyle w:val="Bezodstpw"/>
        <w:numPr>
          <w:ilvl w:val="0"/>
          <w:numId w:val="13"/>
        </w:numPr>
        <w:ind w:left="850" w:hanging="425"/>
        <w:contextualSpacing/>
        <w:rPr>
          <w:color w:val="000000" w:themeColor="text1"/>
          <w:szCs w:val="24"/>
        </w:rPr>
      </w:pPr>
      <w:r w:rsidRPr="006B5670">
        <w:rPr>
          <w:color w:val="000000" w:themeColor="text1"/>
          <w:szCs w:val="24"/>
        </w:rPr>
        <w:t>sałatki, surówki, sosy i inne potrawy serwowane na zimno – temperatura 4</w:t>
      </w:r>
      <w:r w:rsidRPr="006B5670">
        <w:rPr>
          <w:color w:val="000000" w:themeColor="text1"/>
          <w:szCs w:val="24"/>
          <w:vertAlign w:val="superscript"/>
        </w:rPr>
        <w:t>o</w:t>
      </w:r>
      <w:r w:rsidRPr="006B5670">
        <w:rPr>
          <w:color w:val="000000" w:themeColor="text1"/>
          <w:szCs w:val="24"/>
        </w:rPr>
        <w:t>C (+/-2</w:t>
      </w:r>
      <w:r w:rsidRPr="006B5670">
        <w:rPr>
          <w:color w:val="000000" w:themeColor="text1"/>
          <w:szCs w:val="24"/>
          <w:vertAlign w:val="superscript"/>
        </w:rPr>
        <w:t>o</w:t>
      </w:r>
      <w:r w:rsidR="006F7B2F" w:rsidRPr="006B5670">
        <w:rPr>
          <w:color w:val="000000" w:themeColor="text1"/>
          <w:szCs w:val="24"/>
        </w:rPr>
        <w:t>C),</w:t>
      </w:r>
    </w:p>
    <w:p w14:paraId="148DDEB8" w14:textId="77777777" w:rsidR="00170C71" w:rsidRPr="006B5670" w:rsidRDefault="00170C71" w:rsidP="006F7B2F">
      <w:pPr>
        <w:pStyle w:val="Bezodstpw"/>
        <w:ind w:left="425"/>
        <w:rPr>
          <w:color w:val="000000" w:themeColor="text1"/>
          <w:szCs w:val="24"/>
        </w:rPr>
      </w:pPr>
      <w:r w:rsidRPr="006B5670">
        <w:rPr>
          <w:color w:val="000000" w:themeColor="text1"/>
          <w:szCs w:val="24"/>
        </w:rPr>
        <w:t>z użyciem „Arkusza kontroli firmy cateringowej z realizacji umowy na dostawę posiłków” – arkusz w załączniku.</w:t>
      </w:r>
    </w:p>
    <w:p w14:paraId="21A5F7A3" w14:textId="77777777" w:rsidR="00170C71" w:rsidRPr="006B5670" w:rsidRDefault="00170C71" w:rsidP="006F7B2F">
      <w:pPr>
        <w:spacing w:after="0" w:line="240" w:lineRule="auto"/>
        <w:ind w:left="425" w:hanging="425"/>
        <w:rPr>
          <w:color w:val="000000" w:themeColor="text1"/>
          <w:szCs w:val="24"/>
        </w:rPr>
      </w:pPr>
      <w:r w:rsidRPr="006B5670">
        <w:rPr>
          <w:color w:val="000000" w:themeColor="text1"/>
          <w:szCs w:val="24"/>
        </w:rPr>
        <w:t>20.</w:t>
      </w:r>
      <w:r w:rsidRPr="006B5670">
        <w:rPr>
          <w:color w:val="000000" w:themeColor="text1"/>
          <w:szCs w:val="24"/>
        </w:rPr>
        <w:tab/>
        <w:t>Wykonawca zobowiązany jest do przygotowywania i dostarczania posiłków o najwyższym standardzie, na bazie produktów najwyższej jakości i bezpieczeństwa zgodnie z:</w:t>
      </w:r>
    </w:p>
    <w:p w14:paraId="7719E3EE" w14:textId="3B529A1D" w:rsidR="00170C71" w:rsidRPr="006B5670" w:rsidRDefault="00694CBF" w:rsidP="006F7B2F">
      <w:pPr>
        <w:pStyle w:val="Bezodstpw"/>
        <w:numPr>
          <w:ilvl w:val="0"/>
          <w:numId w:val="32"/>
        </w:numPr>
        <w:ind w:left="850" w:hanging="425"/>
        <w:rPr>
          <w:color w:val="000000" w:themeColor="text1"/>
          <w:szCs w:val="24"/>
        </w:rPr>
      </w:pPr>
      <w:r>
        <w:rPr>
          <w:color w:val="000000" w:themeColor="text1"/>
          <w:szCs w:val="24"/>
        </w:rPr>
        <w:t xml:space="preserve">dokumentacją </w:t>
      </w:r>
      <w:r w:rsidR="00170C71" w:rsidRPr="006B5670">
        <w:rPr>
          <w:color w:val="000000" w:themeColor="text1"/>
          <w:szCs w:val="24"/>
        </w:rPr>
        <w:t>HACCP,</w:t>
      </w:r>
    </w:p>
    <w:p w14:paraId="374A18BF" w14:textId="2AE24568" w:rsidR="00170C71" w:rsidRPr="006B5670" w:rsidRDefault="00170C71" w:rsidP="009848D3">
      <w:pPr>
        <w:pStyle w:val="Bezodstpw"/>
        <w:numPr>
          <w:ilvl w:val="0"/>
          <w:numId w:val="32"/>
        </w:numPr>
        <w:ind w:left="850" w:hanging="425"/>
        <w:rPr>
          <w:color w:val="000000" w:themeColor="text1"/>
          <w:szCs w:val="24"/>
        </w:rPr>
      </w:pPr>
      <w:r w:rsidRPr="00C5650E">
        <w:rPr>
          <w:i/>
          <w:color w:val="000000" w:themeColor="text1"/>
          <w:szCs w:val="24"/>
        </w:rPr>
        <w:t xml:space="preserve">rozporządzeniem Ministra Zdrowia z dnia </w:t>
      </w:r>
      <w:r w:rsidR="00C5650E" w:rsidRPr="004B209A">
        <w:rPr>
          <w:i/>
          <w:szCs w:val="24"/>
        </w:rPr>
        <w:t xml:space="preserve">16 lutego 2026 r. </w:t>
      </w:r>
      <w:r w:rsidRPr="006B5670">
        <w:rPr>
          <w:i/>
          <w:color w:val="000000" w:themeColor="text1"/>
          <w:szCs w:val="24"/>
        </w:rPr>
        <w:t xml:space="preserve">w sprawie grup środków spożywczych przeznaczonych do sprzedaży dzieciom i młodzieży w jednostkach systemu oświaty oraz wymagań, jakie muszą spełniać środki spożywcze stosowane </w:t>
      </w:r>
      <w:r w:rsidRPr="004B209A">
        <w:rPr>
          <w:i/>
          <w:szCs w:val="24"/>
        </w:rPr>
        <w:t xml:space="preserve">w ramach żywienia zbiorowego dzieci i młodzieży w tych jednostkach </w:t>
      </w:r>
      <w:r w:rsidR="009848D3" w:rsidRPr="004B209A">
        <w:rPr>
          <w:i/>
          <w:szCs w:val="24"/>
        </w:rPr>
        <w:t>(Dz.U. z 2026 r. poz. 197)</w:t>
      </w:r>
      <w:r w:rsidR="004B209A" w:rsidRPr="004B209A">
        <w:rPr>
          <w:szCs w:val="24"/>
        </w:rPr>
        <w:t>;</w:t>
      </w:r>
    </w:p>
    <w:p w14:paraId="30A437D2" w14:textId="196BEDB7" w:rsidR="00170C71" w:rsidRPr="006B5670" w:rsidRDefault="00170C71" w:rsidP="006260AE">
      <w:pPr>
        <w:pStyle w:val="Bezodstpw"/>
        <w:numPr>
          <w:ilvl w:val="0"/>
          <w:numId w:val="32"/>
        </w:numPr>
        <w:ind w:left="850" w:hanging="425"/>
        <w:rPr>
          <w:color w:val="000000" w:themeColor="text1"/>
          <w:szCs w:val="24"/>
        </w:rPr>
      </w:pPr>
      <w:r w:rsidRPr="006B5670">
        <w:rPr>
          <w:i/>
          <w:color w:val="000000" w:themeColor="text1"/>
          <w:szCs w:val="24"/>
        </w:rPr>
        <w:t xml:space="preserve">ustawą z dnia 25 sierpnia 2006 r. o bezpieczeństwie żywności </w:t>
      </w:r>
      <w:r w:rsidR="00FC30B6" w:rsidRPr="006B5670">
        <w:rPr>
          <w:i/>
          <w:color w:val="000000" w:themeColor="text1"/>
          <w:szCs w:val="24"/>
        </w:rPr>
        <w:t>i żywienia (Dz.U. z 2023</w:t>
      </w:r>
      <w:r w:rsidR="006260AE">
        <w:rPr>
          <w:i/>
          <w:color w:val="000000" w:themeColor="text1"/>
          <w:szCs w:val="24"/>
        </w:rPr>
        <w:t>r.</w:t>
      </w:r>
      <w:r w:rsidRPr="006B5670">
        <w:rPr>
          <w:i/>
          <w:color w:val="000000" w:themeColor="text1"/>
          <w:szCs w:val="24"/>
        </w:rPr>
        <w:t xml:space="preserve"> poz. </w:t>
      </w:r>
      <w:r w:rsidR="00FC30B6" w:rsidRPr="006B5670">
        <w:rPr>
          <w:i/>
          <w:color w:val="000000" w:themeColor="text1"/>
          <w:szCs w:val="24"/>
        </w:rPr>
        <w:t>1448</w:t>
      </w:r>
      <w:r w:rsidR="006260AE" w:rsidRPr="006260AE">
        <w:rPr>
          <w:rStyle w:val="markedcontent"/>
          <w:i/>
          <w:color w:val="000000" w:themeColor="text1"/>
          <w:szCs w:val="24"/>
        </w:rPr>
        <w:t xml:space="preserve"> </w:t>
      </w:r>
      <w:r w:rsidR="006260AE" w:rsidRPr="006B5670">
        <w:rPr>
          <w:rStyle w:val="markedcontent"/>
          <w:i/>
          <w:color w:val="000000" w:themeColor="text1"/>
          <w:szCs w:val="24"/>
        </w:rPr>
        <w:t xml:space="preserve">z </w:t>
      </w:r>
      <w:proofErr w:type="spellStart"/>
      <w:r w:rsidR="006260AE" w:rsidRPr="006B5670">
        <w:rPr>
          <w:rStyle w:val="markedcontent"/>
          <w:i/>
          <w:color w:val="000000" w:themeColor="text1"/>
          <w:szCs w:val="24"/>
        </w:rPr>
        <w:t>późn</w:t>
      </w:r>
      <w:proofErr w:type="spellEnd"/>
      <w:r w:rsidR="006260AE" w:rsidRPr="006B5670">
        <w:rPr>
          <w:rStyle w:val="markedcontent"/>
          <w:i/>
          <w:color w:val="000000" w:themeColor="text1"/>
          <w:szCs w:val="24"/>
        </w:rPr>
        <w:t>. zm.</w:t>
      </w:r>
      <w:r w:rsidRPr="006B5670">
        <w:rPr>
          <w:i/>
          <w:color w:val="000000" w:themeColor="text1"/>
          <w:szCs w:val="24"/>
        </w:rPr>
        <w:t>) łącznie z przepisami wykonawczymi do tej ustawy</w:t>
      </w:r>
      <w:r w:rsidRPr="006B5670">
        <w:rPr>
          <w:color w:val="000000" w:themeColor="text1"/>
          <w:szCs w:val="24"/>
        </w:rPr>
        <w:t xml:space="preserve">, </w:t>
      </w:r>
    </w:p>
    <w:p w14:paraId="26FE445D" w14:textId="77777777" w:rsidR="00170C71" w:rsidRPr="006B5670" w:rsidRDefault="00170C71" w:rsidP="006F7B2F">
      <w:pPr>
        <w:pStyle w:val="Bezodstpw"/>
        <w:numPr>
          <w:ilvl w:val="0"/>
          <w:numId w:val="32"/>
        </w:numPr>
        <w:ind w:left="850" w:hanging="425"/>
        <w:rPr>
          <w:rStyle w:val="markedcontent"/>
          <w:i/>
          <w:color w:val="000000" w:themeColor="text1"/>
          <w:szCs w:val="24"/>
        </w:rPr>
      </w:pPr>
      <w:r w:rsidRPr="006B5670">
        <w:rPr>
          <w:i/>
          <w:color w:val="000000" w:themeColor="text1"/>
          <w:szCs w:val="24"/>
        </w:rPr>
        <w:t>rozporządzeniem</w:t>
      </w:r>
      <w:r w:rsidRPr="006B5670">
        <w:rPr>
          <w:rStyle w:val="markedcontent"/>
          <w:i/>
          <w:color w:val="000000" w:themeColor="text1"/>
          <w:szCs w:val="24"/>
        </w:rPr>
        <w:t xml:space="preserve"> (WE) nr 852/2004 Parlamentu Europejskiego i Rady z dnia 29 kwietnia 2004 r. w sprawie higieny środków spożywczych (Dz. Urz. UE L 139 z 30.04.2004, str. 1, z </w:t>
      </w:r>
      <w:proofErr w:type="spellStart"/>
      <w:r w:rsidRPr="006B5670">
        <w:rPr>
          <w:rStyle w:val="markedcontent"/>
          <w:i/>
          <w:color w:val="000000" w:themeColor="text1"/>
          <w:szCs w:val="24"/>
        </w:rPr>
        <w:t>późn</w:t>
      </w:r>
      <w:proofErr w:type="spellEnd"/>
      <w:r w:rsidRPr="006B5670">
        <w:rPr>
          <w:rStyle w:val="markedcontent"/>
          <w:i/>
          <w:color w:val="000000" w:themeColor="text1"/>
          <w:szCs w:val="24"/>
        </w:rPr>
        <w:t>. zm. – Dz. Urz. UE Polskie wydanie specjalne, rozdz. 13, t. 34, str. 319).</w:t>
      </w:r>
    </w:p>
    <w:p w14:paraId="03916BCC" w14:textId="0E46DF5F" w:rsidR="00170C71" w:rsidRPr="006B5670" w:rsidRDefault="00170C71" w:rsidP="006F7B2F">
      <w:pPr>
        <w:pStyle w:val="Bezodstpw"/>
        <w:ind w:left="425" w:hanging="425"/>
        <w:contextualSpacing/>
        <w:rPr>
          <w:color w:val="000000" w:themeColor="text1"/>
          <w:szCs w:val="24"/>
        </w:rPr>
      </w:pPr>
      <w:r w:rsidRPr="006B5670">
        <w:rPr>
          <w:color w:val="000000" w:themeColor="text1"/>
          <w:szCs w:val="24"/>
        </w:rPr>
        <w:t>21.</w:t>
      </w:r>
      <w:r w:rsidRPr="006B5670">
        <w:rPr>
          <w:color w:val="000000" w:themeColor="text1"/>
          <w:szCs w:val="24"/>
        </w:rPr>
        <w:tab/>
        <w:t xml:space="preserve">Zamawiający zastrzega sobie prawo kontroli przedstawionych przez Wykonawcę do zatwierdzenia jadłospisów pod kątem realizacji </w:t>
      </w:r>
      <w:r w:rsidRPr="006B5670">
        <w:rPr>
          <w:i/>
          <w:color w:val="000000" w:themeColor="text1"/>
          <w:szCs w:val="24"/>
        </w:rPr>
        <w:t xml:space="preserve">rozporządzenia Ministra Zdrowia z dnia </w:t>
      </w:r>
      <w:r w:rsidR="003F3834" w:rsidRPr="00E0771E">
        <w:rPr>
          <w:i/>
          <w:color w:val="000000" w:themeColor="text1"/>
          <w:szCs w:val="24"/>
        </w:rPr>
        <w:t xml:space="preserve">16 lutego 2026 r. </w:t>
      </w:r>
      <w:r w:rsidRPr="00E0771E">
        <w:rPr>
          <w:i/>
          <w:color w:val="000000" w:themeColor="text1"/>
          <w:szCs w:val="24"/>
        </w:rPr>
        <w:t xml:space="preserve"> </w:t>
      </w:r>
      <w:r w:rsidRPr="006B5670">
        <w:rPr>
          <w:i/>
          <w:color w:val="000000" w:themeColor="text1"/>
          <w:szCs w:val="24"/>
        </w:rPr>
        <w:t xml:space="preserve">w sprawie grup środków spożywczych przeznaczonych do sprzedaży dzieciom i młodzieży w jednostkach systemu oświaty oraz wymagań, jakie muszą spełniać środki spożywcze stosowane w ramach żywienia zbiorowego dzieci i młodzieży w tych jednostkach </w:t>
      </w:r>
      <w:r w:rsidR="00344FC5" w:rsidRPr="00B52EDA">
        <w:rPr>
          <w:i/>
          <w:szCs w:val="24"/>
        </w:rPr>
        <w:t>(Dz.U. z 2026 r. poz. 197),</w:t>
      </w:r>
      <w:r w:rsidRPr="00B52EDA">
        <w:rPr>
          <w:szCs w:val="24"/>
        </w:rPr>
        <w:t xml:space="preserve"> </w:t>
      </w:r>
      <w:r w:rsidRPr="006B5670">
        <w:rPr>
          <w:color w:val="000000" w:themeColor="text1"/>
          <w:szCs w:val="24"/>
        </w:rPr>
        <w:t xml:space="preserve">z użyciem „Arkusza oceny żywienia w szkole (obiad szkolny)” – arkusz w załączeniu. </w:t>
      </w:r>
    </w:p>
    <w:p w14:paraId="54B9D7D8" w14:textId="23CDA393" w:rsidR="001743B6" w:rsidRPr="004F1CBD" w:rsidRDefault="00170C71" w:rsidP="001743B6">
      <w:pPr>
        <w:spacing w:after="0" w:line="240" w:lineRule="auto"/>
        <w:ind w:left="425" w:hanging="425"/>
        <w:rPr>
          <w:color w:val="000000" w:themeColor="text1"/>
          <w:szCs w:val="24"/>
        </w:rPr>
      </w:pPr>
      <w:r w:rsidRPr="004F1CBD">
        <w:rPr>
          <w:color w:val="000000" w:themeColor="text1"/>
          <w:szCs w:val="24"/>
        </w:rPr>
        <w:t>22.</w:t>
      </w:r>
      <w:r w:rsidRPr="004F1CBD">
        <w:rPr>
          <w:color w:val="000000" w:themeColor="text1"/>
          <w:szCs w:val="24"/>
        </w:rPr>
        <w:tab/>
        <w:t>Zamawiający zastrzega, że posiłki muszą spełniać</w:t>
      </w:r>
      <w:r w:rsidR="001238E3" w:rsidRPr="004F1CBD">
        <w:rPr>
          <w:color w:val="000000" w:themeColor="text1"/>
          <w:szCs w:val="24"/>
        </w:rPr>
        <w:t xml:space="preserve"> następujące warunki jakościowe oraz środki spożywcze, z których przygotowywane są posiłki, dobiera się w taki sposób, aby:</w:t>
      </w:r>
    </w:p>
    <w:p w14:paraId="2E268616" w14:textId="3A43C3C3" w:rsidR="001238E3" w:rsidRPr="004F1CBD" w:rsidRDefault="001238E3" w:rsidP="001238E3">
      <w:pPr>
        <w:pStyle w:val="Akapitzlist"/>
        <w:numPr>
          <w:ilvl w:val="0"/>
          <w:numId w:val="14"/>
        </w:numPr>
        <w:rPr>
          <w:color w:val="000000" w:themeColor="text1"/>
          <w:szCs w:val="24"/>
        </w:rPr>
      </w:pPr>
      <w:r w:rsidRPr="004F1CBD">
        <w:rPr>
          <w:color w:val="000000" w:themeColor="text1"/>
          <w:szCs w:val="24"/>
        </w:rPr>
        <w:t>posiłki komponować z wykorzystaniem produktów z następujących grup środków spożywczych: produkty zbożowe lub ziemniaki, warzywa lub owoce, mleko lub produkty mleczne lub napoje roślinne lub roślinne alternatywy produktów mlecznych, mięso lub ryby lub jaja lub orzechy lub</w:t>
      </w:r>
      <w:r w:rsidR="00B57068" w:rsidRPr="004F1CBD">
        <w:rPr>
          <w:color w:val="000000" w:themeColor="text1"/>
          <w:szCs w:val="24"/>
        </w:rPr>
        <w:t xml:space="preserve"> nasiona roślin strączkowych lub</w:t>
      </w:r>
      <w:r w:rsidRPr="004F1CBD">
        <w:rPr>
          <w:color w:val="000000" w:themeColor="text1"/>
          <w:szCs w:val="24"/>
        </w:rPr>
        <w:t xml:space="preserve"> inne nasiona w szczególności: mak, słonecznik, sezam, siemię lniane lub dynia lub tłuszcze;</w:t>
      </w:r>
    </w:p>
    <w:p w14:paraId="47DB6456" w14:textId="4195A209" w:rsidR="001238E3" w:rsidRPr="004F1CBD" w:rsidRDefault="00B57068" w:rsidP="001238E3">
      <w:pPr>
        <w:pStyle w:val="Akapitzlist"/>
        <w:numPr>
          <w:ilvl w:val="0"/>
          <w:numId w:val="14"/>
        </w:numPr>
        <w:spacing w:after="0" w:line="240" w:lineRule="auto"/>
        <w:rPr>
          <w:color w:val="000000" w:themeColor="text1"/>
          <w:szCs w:val="24"/>
        </w:rPr>
      </w:pPr>
      <w:r w:rsidRPr="004F1CBD">
        <w:rPr>
          <w:color w:val="000000" w:themeColor="text1"/>
          <w:szCs w:val="24"/>
        </w:rPr>
        <w:t>zupy, sosy oraz potrawy były sporządzane z naturalnych składników, bez użycia koncentratów spożywczych, z wyłączeniem koncentratów z naturalnych składników:</w:t>
      </w:r>
    </w:p>
    <w:p w14:paraId="2475FAE7" w14:textId="0AE9EE49" w:rsidR="00F20B58" w:rsidRPr="004F1CBD" w:rsidRDefault="00F20B58" w:rsidP="001238E3">
      <w:pPr>
        <w:pStyle w:val="Akapitzlist"/>
        <w:numPr>
          <w:ilvl w:val="0"/>
          <w:numId w:val="14"/>
        </w:numPr>
        <w:spacing w:after="0" w:line="240" w:lineRule="auto"/>
        <w:rPr>
          <w:color w:val="000000" w:themeColor="text1"/>
          <w:szCs w:val="24"/>
        </w:rPr>
      </w:pPr>
      <w:r w:rsidRPr="004F1CBD">
        <w:rPr>
          <w:color w:val="000000" w:themeColor="text1"/>
          <w:szCs w:val="24"/>
        </w:rPr>
        <w:t>co najmniej dwa razy w tygodniu zupy były przygotowane na wywarach warzywnych;</w:t>
      </w:r>
    </w:p>
    <w:p w14:paraId="4B672310" w14:textId="7369A1EA" w:rsidR="00F20B58" w:rsidRPr="004F1CBD" w:rsidRDefault="00F20B58" w:rsidP="00F20B58">
      <w:pPr>
        <w:pStyle w:val="Akapitzlist"/>
        <w:numPr>
          <w:ilvl w:val="0"/>
          <w:numId w:val="14"/>
        </w:numPr>
        <w:spacing w:after="0" w:line="240" w:lineRule="auto"/>
        <w:rPr>
          <w:color w:val="000000" w:themeColor="text1"/>
          <w:szCs w:val="24"/>
        </w:rPr>
      </w:pPr>
      <w:r w:rsidRPr="004F1CBD">
        <w:rPr>
          <w:color w:val="000000" w:themeColor="text1"/>
          <w:szCs w:val="24"/>
        </w:rPr>
        <w:t>od poniedziałku do piątku były podawane nie więcej niż dwie porcje potrawy smażonej, przy czym do smażenia jest używany olej rzepakowy lub oliwa z oliwek;</w:t>
      </w:r>
    </w:p>
    <w:p w14:paraId="367574F6" w14:textId="6DCA24AC" w:rsidR="00F20B58" w:rsidRPr="004F1CBD" w:rsidRDefault="00F20B58" w:rsidP="00F20B58">
      <w:pPr>
        <w:pStyle w:val="Akapitzlist"/>
        <w:numPr>
          <w:ilvl w:val="0"/>
          <w:numId w:val="14"/>
        </w:numPr>
        <w:spacing w:after="0" w:line="240" w:lineRule="auto"/>
        <w:rPr>
          <w:color w:val="000000" w:themeColor="text1"/>
          <w:szCs w:val="24"/>
        </w:rPr>
      </w:pPr>
      <w:r w:rsidRPr="004F1CBD">
        <w:rPr>
          <w:color w:val="000000" w:themeColor="text1"/>
          <w:szCs w:val="24"/>
        </w:rPr>
        <w:t xml:space="preserve">napoje zawierały nie więcej niż 5 g cukrów w 250 ml produktu gotowego do spożycia, </w:t>
      </w:r>
    </w:p>
    <w:p w14:paraId="183EFAAA" w14:textId="31B9E55C" w:rsidR="00DE01C6" w:rsidRPr="004F1CBD" w:rsidRDefault="00DE01C6" w:rsidP="00F20B58">
      <w:pPr>
        <w:pStyle w:val="Akapitzlist"/>
        <w:numPr>
          <w:ilvl w:val="0"/>
          <w:numId w:val="14"/>
        </w:numPr>
        <w:spacing w:after="0" w:line="240" w:lineRule="auto"/>
        <w:rPr>
          <w:color w:val="000000" w:themeColor="text1"/>
          <w:szCs w:val="24"/>
        </w:rPr>
      </w:pPr>
      <w:r w:rsidRPr="004F1CBD">
        <w:rPr>
          <w:color w:val="000000" w:themeColor="text1"/>
          <w:szCs w:val="24"/>
        </w:rPr>
        <w:t>uwzględniać sezonowość produktów oraz jeżeli to możliwe używać produktów lokalnych i ekologicznych</w:t>
      </w:r>
      <w:r w:rsidR="001743B6" w:rsidRPr="004F1CBD">
        <w:rPr>
          <w:color w:val="000000" w:themeColor="text1"/>
          <w:szCs w:val="24"/>
        </w:rPr>
        <w:t>;</w:t>
      </w:r>
    </w:p>
    <w:p w14:paraId="0CD7D12C" w14:textId="640EADA2" w:rsidR="001743B6" w:rsidRPr="004F1CBD" w:rsidRDefault="001743B6" w:rsidP="00F20B58">
      <w:pPr>
        <w:pStyle w:val="Akapitzlist"/>
        <w:numPr>
          <w:ilvl w:val="0"/>
          <w:numId w:val="14"/>
        </w:numPr>
        <w:spacing w:after="0" w:line="240" w:lineRule="auto"/>
        <w:rPr>
          <w:color w:val="000000" w:themeColor="text1"/>
          <w:szCs w:val="24"/>
        </w:rPr>
      </w:pPr>
      <w:r w:rsidRPr="004F1CBD">
        <w:rPr>
          <w:color w:val="000000" w:themeColor="text1"/>
          <w:szCs w:val="24"/>
        </w:rPr>
        <w:t>środki spożywcze pochodzące z różnych grup środków spożywczych;</w:t>
      </w:r>
    </w:p>
    <w:p w14:paraId="2227FDE4" w14:textId="52570682" w:rsidR="00224370" w:rsidRPr="004F1CBD" w:rsidRDefault="00224370" w:rsidP="00224370">
      <w:pPr>
        <w:pStyle w:val="Akapitzlist"/>
        <w:numPr>
          <w:ilvl w:val="0"/>
          <w:numId w:val="14"/>
        </w:numPr>
        <w:spacing w:after="0" w:line="240" w:lineRule="auto"/>
        <w:rPr>
          <w:color w:val="000000" w:themeColor="text1"/>
          <w:szCs w:val="24"/>
          <w:u w:val="single"/>
        </w:rPr>
      </w:pPr>
      <w:r w:rsidRPr="004F1CBD">
        <w:rPr>
          <w:color w:val="000000" w:themeColor="text1"/>
          <w:szCs w:val="24"/>
          <w:u w:val="single"/>
        </w:rPr>
        <w:t>warzywa lub owoce w każdym posiłku, przy czym udział warzyw musi być większy niż owoców;</w:t>
      </w:r>
    </w:p>
    <w:p w14:paraId="6FA18323" w14:textId="7826DDF4" w:rsidR="00EA41DC" w:rsidRPr="004F1CBD" w:rsidRDefault="00EA41DC" w:rsidP="00224370">
      <w:pPr>
        <w:pStyle w:val="Akapitzlist"/>
        <w:numPr>
          <w:ilvl w:val="0"/>
          <w:numId w:val="14"/>
        </w:numPr>
        <w:spacing w:after="0" w:line="240" w:lineRule="auto"/>
        <w:rPr>
          <w:color w:val="000000" w:themeColor="text1"/>
          <w:szCs w:val="24"/>
          <w:u w:val="single"/>
        </w:rPr>
      </w:pPr>
      <w:r w:rsidRPr="004F1CBD">
        <w:rPr>
          <w:color w:val="000000" w:themeColor="text1"/>
          <w:szCs w:val="24"/>
          <w:u w:val="single"/>
        </w:rPr>
        <w:t>co najmniej jedna porcja produktów zbożowych, w tym pełnoziarnistych, w przypadku obiadu jedna porcja produktów zbożowych może być zastąpiona porcją ziemniaków;</w:t>
      </w:r>
    </w:p>
    <w:p w14:paraId="3C5C5ACD" w14:textId="77777777" w:rsidR="00107A81" w:rsidRPr="004F1CBD" w:rsidRDefault="001238E3" w:rsidP="00107A81">
      <w:pPr>
        <w:pStyle w:val="Akapitzlist"/>
        <w:numPr>
          <w:ilvl w:val="0"/>
          <w:numId w:val="14"/>
        </w:numPr>
        <w:spacing w:after="0" w:line="240" w:lineRule="auto"/>
        <w:rPr>
          <w:color w:val="000000" w:themeColor="text1"/>
          <w:szCs w:val="24"/>
        </w:rPr>
      </w:pPr>
      <w:r w:rsidRPr="004F1CBD">
        <w:rPr>
          <w:color w:val="000000" w:themeColor="text1"/>
          <w:szCs w:val="24"/>
        </w:rPr>
        <w:t>przy planowaniu posiłków należy uwzględniać zalecaną wartość energetyczną, wielkość posiłków oraz normy produktów dla dzieci w wieku 6-16 lat,</w:t>
      </w:r>
    </w:p>
    <w:p w14:paraId="7DE74D06" w14:textId="03077E36" w:rsidR="00107A81" w:rsidRPr="004F1CBD" w:rsidRDefault="00170C71" w:rsidP="00107A81">
      <w:pPr>
        <w:pStyle w:val="Akapitzlist"/>
        <w:numPr>
          <w:ilvl w:val="0"/>
          <w:numId w:val="14"/>
        </w:numPr>
        <w:spacing w:after="0" w:line="240" w:lineRule="auto"/>
        <w:rPr>
          <w:color w:val="000000" w:themeColor="text1"/>
          <w:szCs w:val="24"/>
        </w:rPr>
      </w:pPr>
      <w:r w:rsidRPr="004F1CBD">
        <w:rPr>
          <w:color w:val="000000" w:themeColor="text1"/>
          <w:szCs w:val="24"/>
        </w:rPr>
        <w:t xml:space="preserve">mięso używane do produkcji posiłków powinno być chude: drób, wołowina, ewentualnie szynka wieprzowa. Nie dopuszcza się używania mięsa garmażeryjnego </w:t>
      </w:r>
      <w:r w:rsidRPr="004F1CBD">
        <w:rPr>
          <w:color w:val="000000" w:themeColor="text1"/>
          <w:szCs w:val="24"/>
        </w:rPr>
        <w:lastRenderedPageBreak/>
        <w:t>oraz mięsa oddzielanego mechanicznie (MOM), a tak</w:t>
      </w:r>
      <w:r w:rsidR="00863680" w:rsidRPr="004F1CBD">
        <w:rPr>
          <w:color w:val="000000" w:themeColor="text1"/>
          <w:szCs w:val="24"/>
        </w:rPr>
        <w:t>że kości do przygotowywania zup;</w:t>
      </w:r>
    </w:p>
    <w:p w14:paraId="49AB0E60" w14:textId="0D7F5B6C" w:rsidR="00107A81" w:rsidRPr="00932D5B" w:rsidRDefault="00170C71" w:rsidP="00863680">
      <w:pPr>
        <w:pStyle w:val="Akapitzlist"/>
        <w:numPr>
          <w:ilvl w:val="0"/>
          <w:numId w:val="14"/>
        </w:numPr>
        <w:rPr>
          <w:strike/>
          <w:szCs w:val="24"/>
        </w:rPr>
      </w:pPr>
      <w:r w:rsidRPr="00932D5B">
        <w:rPr>
          <w:szCs w:val="24"/>
        </w:rPr>
        <w:t>bezwzględnie należy przestrzegać</w:t>
      </w:r>
      <w:r w:rsidR="00D6752F" w:rsidRPr="00932D5B">
        <w:rPr>
          <w:szCs w:val="24"/>
        </w:rPr>
        <w:t xml:space="preserve"> </w:t>
      </w:r>
      <w:r w:rsidR="00863680" w:rsidRPr="00932D5B">
        <w:rPr>
          <w:szCs w:val="24"/>
        </w:rPr>
        <w:t>aktualnych norm żywienia dla populacji polskiej, opracowywanymi przez Narodowy Instytut Zdrowia Publicznego PZH – Państwowy Instytut Badawczy, przy wyliczeniu średnioważonej normy dla danej grupy wiekowej;</w:t>
      </w:r>
    </w:p>
    <w:p w14:paraId="6EA4E700" w14:textId="7DEA059E" w:rsidR="00107A81" w:rsidRPr="00932D5B" w:rsidRDefault="00170C71" w:rsidP="00107A81">
      <w:pPr>
        <w:pStyle w:val="Akapitzlist"/>
        <w:numPr>
          <w:ilvl w:val="0"/>
          <w:numId w:val="14"/>
        </w:numPr>
        <w:spacing w:after="0" w:line="240" w:lineRule="auto"/>
        <w:rPr>
          <w:szCs w:val="24"/>
        </w:rPr>
      </w:pPr>
      <w:r w:rsidRPr="00932D5B">
        <w:rPr>
          <w:szCs w:val="24"/>
        </w:rPr>
        <w:t>posiłki muszą by</w:t>
      </w:r>
      <w:r w:rsidR="00863680" w:rsidRPr="00932D5B">
        <w:rPr>
          <w:szCs w:val="24"/>
        </w:rPr>
        <w:t>ć przygotowywane w dniu dostawy;</w:t>
      </w:r>
    </w:p>
    <w:p w14:paraId="0B78CEF7" w14:textId="2C1C4883" w:rsidR="00170C71" w:rsidRPr="00932D5B" w:rsidRDefault="00170C71" w:rsidP="00C06D04">
      <w:pPr>
        <w:pStyle w:val="Akapitzlist"/>
        <w:numPr>
          <w:ilvl w:val="0"/>
          <w:numId w:val="14"/>
        </w:numPr>
        <w:spacing w:after="0" w:line="240" w:lineRule="auto"/>
        <w:rPr>
          <w:szCs w:val="24"/>
        </w:rPr>
      </w:pPr>
      <w:r w:rsidRPr="00932D5B">
        <w:rPr>
          <w:szCs w:val="24"/>
        </w:rPr>
        <w:t>do przygotowywania posiłków zalecane jest stosowanie dużej ilości warzyw i owoców sezonowych, w okresie zimowym - kiszonych, w tym także nasion roślin strączkowych (</w:t>
      </w:r>
      <w:r w:rsidR="00620372" w:rsidRPr="00932D5B">
        <w:rPr>
          <w:szCs w:val="24"/>
        </w:rPr>
        <w:t xml:space="preserve">np. </w:t>
      </w:r>
      <w:r w:rsidRPr="00932D5B">
        <w:rPr>
          <w:szCs w:val="24"/>
        </w:rPr>
        <w:t>soczewica, ciecierzyca), różnego rodzaju kasz, umiarkowa</w:t>
      </w:r>
      <w:r w:rsidR="00EE14B5" w:rsidRPr="00932D5B">
        <w:rPr>
          <w:szCs w:val="24"/>
        </w:rPr>
        <w:t>ne stosowanie jaj, cukru i soli. W okresie jesienno-zimowym do przygotowywania zup dopuszcz</w:t>
      </w:r>
      <w:r w:rsidR="00863680" w:rsidRPr="00932D5B">
        <w:rPr>
          <w:szCs w:val="24"/>
        </w:rPr>
        <w:t>a się używanie warzyw mrożonych;</w:t>
      </w:r>
    </w:p>
    <w:p w14:paraId="34A8A303" w14:textId="2F8A6681" w:rsidR="00170C71" w:rsidRPr="00932D5B" w:rsidRDefault="003F0CCA" w:rsidP="00C06D04">
      <w:pPr>
        <w:pStyle w:val="Akapitzlist"/>
        <w:numPr>
          <w:ilvl w:val="0"/>
          <w:numId w:val="14"/>
        </w:numPr>
        <w:spacing w:after="0" w:line="240" w:lineRule="auto"/>
        <w:rPr>
          <w:szCs w:val="24"/>
        </w:rPr>
      </w:pPr>
      <w:r w:rsidRPr="00932D5B">
        <w:rPr>
          <w:szCs w:val="24"/>
        </w:rPr>
        <w:t>n</w:t>
      </w:r>
      <w:r w:rsidR="00170C71" w:rsidRPr="00932D5B">
        <w:rPr>
          <w:szCs w:val="24"/>
        </w:rPr>
        <w:t>ie można przygotowywać produktów na bazie proszku, półproduktów typu instant, np. gotowych sosów. Ponadto winny być mało przetworzone, bez zawartości substancji dodatkowych – konserwujących, zagęszczających, barwnikó</w:t>
      </w:r>
      <w:r w:rsidR="00914D82" w:rsidRPr="00932D5B">
        <w:rPr>
          <w:szCs w:val="24"/>
        </w:rPr>
        <w:t>w lub sztucznie aromatyzowanych;</w:t>
      </w:r>
    </w:p>
    <w:p w14:paraId="4482764B" w14:textId="77777777" w:rsidR="00170C71" w:rsidRPr="00932D5B" w:rsidRDefault="00170C71" w:rsidP="00C06D04">
      <w:pPr>
        <w:pStyle w:val="Akapitzlist"/>
        <w:numPr>
          <w:ilvl w:val="0"/>
          <w:numId w:val="14"/>
        </w:numPr>
        <w:spacing w:after="0" w:line="240" w:lineRule="auto"/>
        <w:rPr>
          <w:szCs w:val="24"/>
        </w:rPr>
      </w:pPr>
      <w:r w:rsidRPr="00932D5B">
        <w:rPr>
          <w:szCs w:val="24"/>
        </w:rPr>
        <w:t>zupy powinny być sporządzane:</w:t>
      </w:r>
    </w:p>
    <w:p w14:paraId="5C00EAAB" w14:textId="77777777" w:rsidR="00170C71" w:rsidRPr="00932D5B" w:rsidRDefault="00170C71" w:rsidP="006F7B2F">
      <w:pPr>
        <w:pStyle w:val="Akapitzlist"/>
        <w:numPr>
          <w:ilvl w:val="0"/>
          <w:numId w:val="38"/>
        </w:numPr>
        <w:spacing w:after="0" w:line="240" w:lineRule="auto"/>
        <w:ind w:left="1276" w:hanging="425"/>
        <w:rPr>
          <w:szCs w:val="24"/>
        </w:rPr>
      </w:pPr>
      <w:r w:rsidRPr="00932D5B">
        <w:rPr>
          <w:szCs w:val="24"/>
        </w:rPr>
        <w:t xml:space="preserve">na wywarze warzywno-mięsnym (nie na kościach), </w:t>
      </w:r>
    </w:p>
    <w:p w14:paraId="2A3790A4" w14:textId="77777777" w:rsidR="00170C71" w:rsidRPr="00932D5B" w:rsidRDefault="00170C71" w:rsidP="006F7B2F">
      <w:pPr>
        <w:pStyle w:val="Akapitzlist"/>
        <w:numPr>
          <w:ilvl w:val="0"/>
          <w:numId w:val="38"/>
        </w:numPr>
        <w:spacing w:after="0" w:line="240" w:lineRule="auto"/>
        <w:ind w:left="1276" w:hanging="425"/>
        <w:rPr>
          <w:szCs w:val="24"/>
        </w:rPr>
      </w:pPr>
      <w:r w:rsidRPr="00932D5B">
        <w:rPr>
          <w:szCs w:val="24"/>
        </w:rPr>
        <w:t>na wywarze warzywnym,</w:t>
      </w:r>
    </w:p>
    <w:p w14:paraId="30B4BA59" w14:textId="77777777" w:rsidR="00170C71" w:rsidRPr="00932D5B" w:rsidRDefault="00170C71" w:rsidP="006F7B2F">
      <w:pPr>
        <w:pStyle w:val="Akapitzlist"/>
        <w:numPr>
          <w:ilvl w:val="0"/>
          <w:numId w:val="38"/>
        </w:numPr>
        <w:spacing w:after="0" w:line="240" w:lineRule="auto"/>
        <w:ind w:left="1276" w:hanging="425"/>
        <w:rPr>
          <w:szCs w:val="24"/>
        </w:rPr>
      </w:pPr>
      <w:r w:rsidRPr="00932D5B">
        <w:rPr>
          <w:szCs w:val="24"/>
        </w:rPr>
        <w:t xml:space="preserve">na maśle (tylko </w:t>
      </w:r>
      <w:r w:rsidRPr="00932D5B">
        <w:rPr>
          <w:szCs w:val="24"/>
          <w:shd w:val="clear" w:color="auto" w:fill="FFFFFF"/>
        </w:rPr>
        <w:t>produkt, który zawiera co najmniej 82% tłuszczu pochodzącego z mleka),</w:t>
      </w:r>
    </w:p>
    <w:p w14:paraId="3F7C2233" w14:textId="0C37F031" w:rsidR="00BB6B86" w:rsidRPr="00932D5B" w:rsidRDefault="00A806A8" w:rsidP="001B290F">
      <w:pPr>
        <w:pStyle w:val="Akapitzlist"/>
        <w:numPr>
          <w:ilvl w:val="0"/>
          <w:numId w:val="38"/>
        </w:numPr>
        <w:spacing w:after="0" w:line="240" w:lineRule="auto"/>
        <w:ind w:left="1276" w:hanging="425"/>
        <w:rPr>
          <w:szCs w:val="24"/>
        </w:rPr>
      </w:pPr>
      <w:r w:rsidRPr="00932D5B">
        <w:rPr>
          <w:szCs w:val="24"/>
          <w:shd w:val="clear" w:color="auto" w:fill="FFFFFF"/>
        </w:rPr>
        <w:t>na oliwie</w:t>
      </w:r>
    </w:p>
    <w:p w14:paraId="4796B6CF" w14:textId="77777777"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nie można używać produktów gotowych oraz głęboko mrożonych, jak np. mrożone pierogi, klop</w:t>
      </w:r>
      <w:r w:rsidR="00890AE2" w:rsidRPr="00932D5B">
        <w:rPr>
          <w:szCs w:val="24"/>
        </w:rPr>
        <w:t xml:space="preserve">sy, gołąbki, krokiety, pulpety </w:t>
      </w:r>
      <w:r w:rsidRPr="00932D5B">
        <w:rPr>
          <w:szCs w:val="24"/>
        </w:rPr>
        <w:t xml:space="preserve">oraz gotowych produktów typu </w:t>
      </w:r>
      <w:r w:rsidRPr="00932D5B">
        <w:rPr>
          <w:szCs w:val="24"/>
          <w:shd w:val="clear" w:color="auto" w:fill="FFFFFF"/>
        </w:rPr>
        <w:t>fast-</w:t>
      </w:r>
      <w:r w:rsidR="00914D82" w:rsidRPr="00932D5B">
        <w:rPr>
          <w:szCs w:val="24"/>
          <w:shd w:val="clear" w:color="auto" w:fill="FFFFFF"/>
        </w:rPr>
        <w:t xml:space="preserve">food (np. hamburgery, </w:t>
      </w:r>
      <w:proofErr w:type="spellStart"/>
      <w:r w:rsidR="00914D82" w:rsidRPr="00932D5B">
        <w:rPr>
          <w:szCs w:val="24"/>
          <w:shd w:val="clear" w:color="auto" w:fill="FFFFFF"/>
        </w:rPr>
        <w:t>nuggetsy</w:t>
      </w:r>
      <w:proofErr w:type="spellEnd"/>
      <w:r w:rsidR="00914D82" w:rsidRPr="00932D5B">
        <w:rPr>
          <w:szCs w:val="24"/>
          <w:shd w:val="clear" w:color="auto" w:fill="FFFFFF"/>
        </w:rPr>
        <w:t>);</w:t>
      </w:r>
    </w:p>
    <w:p w14:paraId="368FB87E" w14:textId="4279BD7C"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do przygotowywania posiłków z tłuszczów zwierzęcych dopuszcza się</w:t>
      </w:r>
      <w:r w:rsidR="00890AE2" w:rsidRPr="00932D5B">
        <w:rPr>
          <w:szCs w:val="24"/>
        </w:rPr>
        <w:t xml:space="preserve"> świeże</w:t>
      </w:r>
      <w:r w:rsidRPr="00932D5B">
        <w:rPr>
          <w:szCs w:val="24"/>
        </w:rPr>
        <w:t xml:space="preserve"> masło (tylko </w:t>
      </w:r>
      <w:r w:rsidRPr="00932D5B">
        <w:rPr>
          <w:szCs w:val="24"/>
          <w:shd w:val="clear" w:color="auto" w:fill="FFFFFF"/>
        </w:rPr>
        <w:t>produkt, który zawiera co najmniej 82%</w:t>
      </w:r>
      <w:r w:rsidR="008E175E" w:rsidRPr="00932D5B">
        <w:rPr>
          <w:szCs w:val="24"/>
          <w:shd w:val="clear" w:color="auto" w:fill="FFFFFF"/>
        </w:rPr>
        <w:t xml:space="preserve"> tłuszczu pochodzącego z mleka</w:t>
      </w:r>
      <w:r w:rsidR="00890AE2" w:rsidRPr="00932D5B">
        <w:rPr>
          <w:szCs w:val="24"/>
          <w:shd w:val="clear" w:color="auto" w:fill="FFFFFF"/>
        </w:rPr>
        <w:t xml:space="preserve"> </w:t>
      </w:r>
      <w:r w:rsidRPr="00932D5B">
        <w:rPr>
          <w:szCs w:val="24"/>
        </w:rPr>
        <w:t>– nie można u</w:t>
      </w:r>
      <w:r w:rsidR="008E175E" w:rsidRPr="00932D5B">
        <w:rPr>
          <w:szCs w:val="24"/>
        </w:rPr>
        <w:t xml:space="preserve">żywać produktów masłopodobnych typu </w:t>
      </w:r>
      <w:r w:rsidRPr="00932D5B">
        <w:rPr>
          <w:szCs w:val="24"/>
        </w:rPr>
        <w:t>margaryna,</w:t>
      </w:r>
      <w:r w:rsidR="000A1858" w:rsidRPr="00932D5B">
        <w:rPr>
          <w:szCs w:val="24"/>
        </w:rPr>
        <w:t xml:space="preserve"> </w:t>
      </w:r>
      <w:proofErr w:type="spellStart"/>
      <w:r w:rsidR="000A1858" w:rsidRPr="00932D5B">
        <w:rPr>
          <w:szCs w:val="24"/>
        </w:rPr>
        <w:t>miksy</w:t>
      </w:r>
      <w:proofErr w:type="spellEnd"/>
      <w:r w:rsidR="000A1858" w:rsidRPr="00932D5B">
        <w:rPr>
          <w:szCs w:val="24"/>
        </w:rPr>
        <w:t xml:space="preserve"> roślinne), śmietanę 12% (</w:t>
      </w:r>
      <w:r w:rsidRPr="00932D5B">
        <w:rPr>
          <w:szCs w:val="24"/>
        </w:rPr>
        <w:t xml:space="preserve"> nie dopuszcza się </w:t>
      </w:r>
      <w:r w:rsidR="000A1858" w:rsidRPr="00932D5B">
        <w:rPr>
          <w:szCs w:val="24"/>
        </w:rPr>
        <w:t>stosowania substytutów śmietany);</w:t>
      </w:r>
    </w:p>
    <w:p w14:paraId="539936EE" w14:textId="77777777"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do przygotowy</w:t>
      </w:r>
      <w:r w:rsidR="00890AE2" w:rsidRPr="00932D5B">
        <w:rPr>
          <w:szCs w:val="24"/>
        </w:rPr>
        <w:t>wania posiłków z udziałem ryby</w:t>
      </w:r>
      <w:r w:rsidRPr="00932D5B">
        <w:rPr>
          <w:szCs w:val="24"/>
        </w:rPr>
        <w:t xml:space="preserve"> dopu</w:t>
      </w:r>
      <w:r w:rsidR="00914D82" w:rsidRPr="00932D5B">
        <w:rPr>
          <w:szCs w:val="24"/>
        </w:rPr>
        <w:t>szcza się wyłącznie rybę morską;</w:t>
      </w:r>
    </w:p>
    <w:p w14:paraId="2FD91A4C" w14:textId="77777777"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nie dopuszcza się powtarzalności zestawów</w:t>
      </w:r>
      <w:r w:rsidR="00890AE2" w:rsidRPr="00932D5B">
        <w:rPr>
          <w:szCs w:val="24"/>
        </w:rPr>
        <w:t xml:space="preserve"> obiadowych w układzie krótszym niż 10-</w:t>
      </w:r>
      <w:r w:rsidR="00914D82" w:rsidRPr="00932D5B">
        <w:rPr>
          <w:szCs w:val="24"/>
        </w:rPr>
        <w:t>dniowy;</w:t>
      </w:r>
    </w:p>
    <w:p w14:paraId="335EDAB5" w14:textId="77777777"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zaleca się różnorodność dziennych zestawów żywieniowych. Nie należy powtarzać w jednym posiłku oraz dzień po dniu tego samego lub podobnego produktu (np. zupa krupnik i kasza gryczana na drugie dane, zupa pomidorowa z ryżem i na drugie danie ryż z truskawkami) i zestawiać potraw o zbliżonych kolorach, smakach i konsystencji (np. zupa pomidorowa z makaro</w:t>
      </w:r>
      <w:r w:rsidR="00914D82" w:rsidRPr="00932D5B">
        <w:rPr>
          <w:szCs w:val="24"/>
        </w:rPr>
        <w:t>nem, na drugie danie spaghetti);</w:t>
      </w:r>
    </w:p>
    <w:p w14:paraId="3E3BED21" w14:textId="77777777" w:rsidR="00BB6B86" w:rsidRPr="00932D5B" w:rsidRDefault="00170C71" w:rsidP="00BB6B86">
      <w:pPr>
        <w:pStyle w:val="Akapitzlist"/>
        <w:numPr>
          <w:ilvl w:val="0"/>
          <w:numId w:val="45"/>
        </w:numPr>
        <w:spacing w:after="0" w:line="240" w:lineRule="auto"/>
        <w:ind w:left="851" w:hanging="425"/>
        <w:rPr>
          <w:szCs w:val="24"/>
          <w:shd w:val="clear" w:color="auto" w:fill="FFFFFF"/>
        </w:rPr>
      </w:pPr>
      <w:r w:rsidRPr="00932D5B">
        <w:rPr>
          <w:szCs w:val="24"/>
        </w:rPr>
        <w:t xml:space="preserve">potrawy muszą być lekkostrawne. Mają przeważać potrawy gotowane, pieczone i duszone, okazjonalnie smażone. Od poniedziałku do piątku potrawy smażone (naleśniki też zaliczamy do potraw smażonych) mogą być podawane nie więcej niż dwa razy, przy czym do smażenia musi być używany olej roślinny rafinowany o zawartości kwasów jednonienasyconych powyżej 50% i zawartości kwasów wielonienasyconych poniżej 40%. Do przygotowania innych potraw należy również stosować tłuszcze roślinne rafinowane o zawartości kwasów jednonienasyconych powyżej 50% i zawartości kwasów </w:t>
      </w:r>
      <w:r w:rsidR="00914D82" w:rsidRPr="00932D5B">
        <w:rPr>
          <w:szCs w:val="24"/>
        </w:rPr>
        <w:t>wielonienasyconych poniżej 40%;</w:t>
      </w:r>
    </w:p>
    <w:p w14:paraId="6620D45C" w14:textId="7319C232" w:rsidR="00170C71" w:rsidRPr="00932D5B" w:rsidRDefault="00890AE2" w:rsidP="00BB6B86">
      <w:pPr>
        <w:pStyle w:val="Akapitzlist"/>
        <w:numPr>
          <w:ilvl w:val="0"/>
          <w:numId w:val="45"/>
        </w:numPr>
        <w:spacing w:after="0" w:line="240" w:lineRule="auto"/>
        <w:ind w:left="851" w:hanging="425"/>
        <w:rPr>
          <w:szCs w:val="24"/>
          <w:shd w:val="clear" w:color="auto" w:fill="FFFFFF"/>
        </w:rPr>
      </w:pPr>
      <w:r w:rsidRPr="00932D5B">
        <w:rPr>
          <w:szCs w:val="24"/>
        </w:rPr>
        <w:t>W</w:t>
      </w:r>
      <w:r w:rsidR="00170C71" w:rsidRPr="00932D5B">
        <w:rPr>
          <w:szCs w:val="24"/>
        </w:rPr>
        <w:t>ykonawca zadba o estetykę przygotowywanych posiłków.</w:t>
      </w:r>
    </w:p>
    <w:p w14:paraId="147FB6D9" w14:textId="77777777" w:rsidR="00170C71" w:rsidRPr="006B5670" w:rsidRDefault="003A7409" w:rsidP="003A7409">
      <w:pPr>
        <w:spacing w:after="0" w:line="240" w:lineRule="auto"/>
        <w:ind w:left="425" w:hanging="425"/>
        <w:rPr>
          <w:color w:val="000000" w:themeColor="text1"/>
          <w:szCs w:val="24"/>
        </w:rPr>
      </w:pPr>
      <w:r w:rsidRPr="006B5670">
        <w:rPr>
          <w:color w:val="000000" w:themeColor="text1"/>
          <w:szCs w:val="24"/>
        </w:rPr>
        <w:t>23.</w:t>
      </w:r>
      <w:r w:rsidRPr="006B5670">
        <w:rPr>
          <w:color w:val="000000" w:themeColor="text1"/>
          <w:szCs w:val="24"/>
        </w:rPr>
        <w:tab/>
      </w:r>
      <w:r w:rsidR="00170C71" w:rsidRPr="006B5670">
        <w:rPr>
          <w:color w:val="000000" w:themeColor="text1"/>
          <w:szCs w:val="24"/>
        </w:rPr>
        <w:t xml:space="preserve">W celu sprawdzenia dostawcy </w:t>
      </w:r>
      <w:r w:rsidR="004A6791" w:rsidRPr="006B5670">
        <w:rPr>
          <w:color w:val="000000" w:themeColor="text1"/>
          <w:szCs w:val="24"/>
        </w:rPr>
        <w:t xml:space="preserve">oraz jakości </w:t>
      </w:r>
      <w:r w:rsidR="00170C71" w:rsidRPr="006B5670">
        <w:rPr>
          <w:color w:val="000000" w:themeColor="text1"/>
          <w:szCs w:val="24"/>
        </w:rPr>
        <w:t>surowców służących do produkcji posiłków Zamawiający zastrzega sobie prawo wglądu do dokumentów zakupu Wykonawcy. Wykonawca przedstawi wyżej wymienione dokumenty w ciągu 7 dni od wezwania Zamawiającego.</w:t>
      </w:r>
    </w:p>
    <w:p w14:paraId="02966C1E" w14:textId="77777777" w:rsidR="00170C71" w:rsidRPr="006B5670" w:rsidRDefault="00170C71" w:rsidP="006F7B2F">
      <w:pPr>
        <w:pStyle w:val="Akapitzlist"/>
        <w:spacing w:after="0" w:line="240" w:lineRule="auto"/>
        <w:ind w:left="425" w:hanging="425"/>
        <w:rPr>
          <w:color w:val="000000" w:themeColor="text1"/>
          <w:szCs w:val="24"/>
        </w:rPr>
      </w:pPr>
      <w:r w:rsidRPr="006B5670">
        <w:rPr>
          <w:color w:val="000000" w:themeColor="text1"/>
          <w:szCs w:val="24"/>
        </w:rPr>
        <w:lastRenderedPageBreak/>
        <w:t>24.</w:t>
      </w:r>
      <w:r w:rsidRPr="006B5670">
        <w:rPr>
          <w:color w:val="000000" w:themeColor="text1"/>
          <w:szCs w:val="24"/>
        </w:rPr>
        <w:tab/>
        <w:t>Zamawiający zastrzega sobie prawo do dokonywania badań sprawdzających kaloryczność zamawianych posiłków. W przypadku stwierdzenia, że posiłek nie spełnia parametrów określonych w zamówieniu Zamawiający kosztami badania obciąży Wykonawcę.</w:t>
      </w:r>
    </w:p>
    <w:p w14:paraId="5FBE60BC" w14:textId="77777777" w:rsidR="00170C71" w:rsidRPr="006B5670" w:rsidRDefault="003A7409" w:rsidP="006F7B2F">
      <w:pPr>
        <w:pStyle w:val="Bezodstpw"/>
        <w:ind w:left="425" w:hanging="425"/>
        <w:rPr>
          <w:color w:val="000000" w:themeColor="text1"/>
          <w:szCs w:val="24"/>
        </w:rPr>
      </w:pPr>
      <w:r w:rsidRPr="006B5670">
        <w:rPr>
          <w:color w:val="000000" w:themeColor="text1"/>
          <w:szCs w:val="24"/>
        </w:rPr>
        <w:t>25.</w:t>
      </w:r>
      <w:r w:rsidRPr="006B5670">
        <w:rPr>
          <w:color w:val="000000" w:themeColor="text1"/>
          <w:szCs w:val="24"/>
        </w:rPr>
        <w:tab/>
      </w:r>
      <w:r w:rsidR="00170C71" w:rsidRPr="006B5670">
        <w:rPr>
          <w:bCs/>
          <w:color w:val="000000" w:themeColor="text1"/>
          <w:szCs w:val="24"/>
        </w:rPr>
        <w:t xml:space="preserve">Do Wykonawcy należy </w:t>
      </w:r>
      <w:r w:rsidR="00170C71" w:rsidRPr="006B5670">
        <w:rPr>
          <w:color w:val="000000" w:themeColor="text1"/>
          <w:szCs w:val="24"/>
        </w:rPr>
        <w:t>dbanie o właściwy stan dostarczanych posiłków (posiłki gorące o odpowiedniej temperaturze, świeże, smaczne i estetyczne).</w:t>
      </w:r>
    </w:p>
    <w:p w14:paraId="25920217" w14:textId="77777777" w:rsidR="00170C71" w:rsidRPr="006B5670" w:rsidRDefault="00170C71" w:rsidP="006F7B2F">
      <w:pPr>
        <w:pStyle w:val="Akapitzlist"/>
        <w:spacing w:after="0" w:line="240" w:lineRule="auto"/>
        <w:ind w:left="425" w:hanging="425"/>
        <w:rPr>
          <w:color w:val="000000" w:themeColor="text1"/>
          <w:szCs w:val="24"/>
        </w:rPr>
      </w:pPr>
      <w:r w:rsidRPr="006B5670">
        <w:rPr>
          <w:color w:val="000000" w:themeColor="text1"/>
          <w:szCs w:val="24"/>
        </w:rPr>
        <w:t>26.</w:t>
      </w:r>
      <w:r w:rsidRPr="006B5670">
        <w:rPr>
          <w:color w:val="000000" w:themeColor="text1"/>
          <w:szCs w:val="24"/>
        </w:rPr>
        <w:tab/>
        <w:t xml:space="preserve">W przypadku awarii lub innych nieprzewidzianych zdarzeń Wykonawca jest zobowiązany zapewnić posiłki o jakości takiej samej lub wyższej na swój koszt z innych źródeł. </w:t>
      </w:r>
    </w:p>
    <w:p w14:paraId="1F71D6DF" w14:textId="7ED3D012" w:rsidR="009E79FA" w:rsidRPr="006B5670" w:rsidRDefault="00790134" w:rsidP="006F7B2F">
      <w:pPr>
        <w:pStyle w:val="Akapitzlist"/>
        <w:spacing w:after="0" w:line="240" w:lineRule="auto"/>
        <w:ind w:left="425" w:hanging="425"/>
        <w:rPr>
          <w:color w:val="000000" w:themeColor="text1"/>
          <w:szCs w:val="24"/>
        </w:rPr>
      </w:pPr>
      <w:r>
        <w:rPr>
          <w:color w:val="000000" w:themeColor="text1"/>
          <w:szCs w:val="24"/>
        </w:rPr>
        <w:t>27</w:t>
      </w:r>
      <w:r w:rsidR="00170C71" w:rsidRPr="006B5670">
        <w:rPr>
          <w:color w:val="000000" w:themeColor="text1"/>
          <w:szCs w:val="24"/>
        </w:rPr>
        <w:t>.</w:t>
      </w:r>
      <w:r w:rsidR="00170C71" w:rsidRPr="006B5670">
        <w:rPr>
          <w:color w:val="000000" w:themeColor="text1"/>
          <w:szCs w:val="24"/>
        </w:rPr>
        <w:tab/>
        <w:t>W cenie oferty należy uwzględnić koszt posiłkó</w:t>
      </w:r>
      <w:r w:rsidR="003C3C2C">
        <w:rPr>
          <w:color w:val="000000" w:themeColor="text1"/>
          <w:szCs w:val="24"/>
        </w:rPr>
        <w:t>w standardowych,</w:t>
      </w:r>
      <w:r w:rsidR="009E6571">
        <w:rPr>
          <w:color w:val="000000" w:themeColor="text1"/>
          <w:szCs w:val="24"/>
        </w:rPr>
        <w:t xml:space="preserve"> roślinnych, oraz </w:t>
      </w:r>
      <w:r w:rsidR="003C3C2C">
        <w:rPr>
          <w:color w:val="000000" w:themeColor="text1"/>
          <w:szCs w:val="24"/>
        </w:rPr>
        <w:t xml:space="preserve"> </w:t>
      </w:r>
      <w:r w:rsidR="009359B9">
        <w:rPr>
          <w:color w:val="000000" w:themeColor="text1"/>
          <w:szCs w:val="24"/>
        </w:rPr>
        <w:t xml:space="preserve">dietetycznych </w:t>
      </w:r>
      <w:r w:rsidR="009E6571">
        <w:rPr>
          <w:color w:val="000000" w:themeColor="text1"/>
          <w:szCs w:val="24"/>
        </w:rPr>
        <w:t>i</w:t>
      </w:r>
      <w:r w:rsidR="00125E18">
        <w:rPr>
          <w:color w:val="000000" w:themeColor="text1"/>
          <w:szCs w:val="24"/>
        </w:rPr>
        <w:t xml:space="preserve"> alternatywnych roślinnych </w:t>
      </w:r>
      <w:r w:rsidR="00170C71" w:rsidRPr="006B5670">
        <w:rPr>
          <w:color w:val="000000" w:themeColor="text1"/>
          <w:szCs w:val="24"/>
        </w:rPr>
        <w:t> </w:t>
      </w:r>
      <w:r w:rsidR="00125E18">
        <w:rPr>
          <w:color w:val="000000" w:themeColor="text1"/>
          <w:szCs w:val="24"/>
        </w:rPr>
        <w:t xml:space="preserve">w </w:t>
      </w:r>
      <w:r w:rsidR="00170C71" w:rsidRPr="006B5670">
        <w:rPr>
          <w:color w:val="000000" w:themeColor="text1"/>
          <w:szCs w:val="24"/>
        </w:rPr>
        <w:t>razie konieczności (</w:t>
      </w:r>
      <w:r w:rsidR="00BD5C44" w:rsidRPr="006B5670">
        <w:rPr>
          <w:color w:val="000000" w:themeColor="text1"/>
          <w:szCs w:val="24"/>
        </w:rPr>
        <w:t>do ok. 5</w:t>
      </w:r>
      <w:r w:rsidR="00170C71" w:rsidRPr="006B5670">
        <w:rPr>
          <w:color w:val="000000" w:themeColor="text1"/>
          <w:szCs w:val="24"/>
        </w:rPr>
        <w:t xml:space="preserve">% wartości zamówienia). </w:t>
      </w:r>
    </w:p>
    <w:p w14:paraId="6D4CEA6C" w14:textId="7D5FCBCF" w:rsidR="00A134DD" w:rsidRPr="006B5670" w:rsidRDefault="00790134" w:rsidP="006F7B2F">
      <w:pPr>
        <w:pStyle w:val="Bezodstpw"/>
        <w:ind w:left="425" w:hanging="425"/>
        <w:contextualSpacing/>
        <w:rPr>
          <w:color w:val="000000" w:themeColor="text1"/>
          <w:szCs w:val="24"/>
        </w:rPr>
      </w:pPr>
      <w:r>
        <w:rPr>
          <w:color w:val="000000" w:themeColor="text1"/>
          <w:szCs w:val="24"/>
        </w:rPr>
        <w:t>28</w:t>
      </w:r>
      <w:r w:rsidR="00A134DD" w:rsidRPr="006B5670">
        <w:rPr>
          <w:color w:val="000000" w:themeColor="text1"/>
          <w:szCs w:val="24"/>
        </w:rPr>
        <w:t>.</w:t>
      </w:r>
      <w:r w:rsidR="00A134DD" w:rsidRPr="006B5670">
        <w:rPr>
          <w:color w:val="000000" w:themeColor="text1"/>
          <w:szCs w:val="24"/>
        </w:rPr>
        <w:tab/>
        <w:t xml:space="preserve">Próbki posiłków Wykonawca zobowiązany jest przechowywać na swoim terenie. Obowiązkiem Wykonawcy jest przechowywanie próbek ze wszystkich przygotowanych i dostarczanych posiłków każdego dnia, przez okres 72 godzin (licząc od chwili, kiedy cała partia została spożyta lub przyjęta do zakładu) w miejscu wydzielonym wyłącznie do tego celu oraz w warunkach zapewniających utrzymanie temperatury +4°C lub niższej, w zależności od przechowywanego produktu) z oznaczeniem określającym zawartość, datę i godzinę przygotowania potrawy oraz imię, nazwisko i stanowisko służbowe osoby, która pobrała próbę zgodnie z </w:t>
      </w:r>
      <w:r w:rsidR="00A134DD" w:rsidRPr="006B5670">
        <w:rPr>
          <w:i/>
          <w:color w:val="000000" w:themeColor="text1"/>
          <w:szCs w:val="24"/>
        </w:rPr>
        <w:t xml:space="preserve">rozporządzeniem </w:t>
      </w:r>
      <w:r w:rsidR="00A134DD" w:rsidRPr="006B5670">
        <w:rPr>
          <w:rFonts w:eastAsia="Times New Roman"/>
          <w:bCs/>
          <w:i/>
          <w:color w:val="000000" w:themeColor="text1"/>
          <w:szCs w:val="24"/>
          <w:lang w:eastAsia="pl-PL"/>
        </w:rPr>
        <w:t>Ministra Zdrowia z dnia 17 kwietnia 2007 r. w sprawie pobierania i przechowywania próbek żywności przez zakłady żywienia z</w:t>
      </w:r>
      <w:r w:rsidR="00844D91" w:rsidRPr="006B5670">
        <w:rPr>
          <w:rFonts w:eastAsia="Times New Roman"/>
          <w:bCs/>
          <w:i/>
          <w:color w:val="000000" w:themeColor="text1"/>
          <w:szCs w:val="24"/>
          <w:lang w:eastAsia="pl-PL"/>
        </w:rPr>
        <w:t>biorowego typu zamkniętego (Dz.</w:t>
      </w:r>
      <w:r w:rsidR="00A134DD" w:rsidRPr="006B5670">
        <w:rPr>
          <w:rFonts w:eastAsia="Times New Roman"/>
          <w:bCs/>
          <w:i/>
          <w:color w:val="000000" w:themeColor="text1"/>
          <w:szCs w:val="24"/>
          <w:lang w:eastAsia="pl-PL"/>
        </w:rPr>
        <w:t>U. z 2007 r. nr 80 poz. 545)</w:t>
      </w:r>
      <w:r w:rsidR="00A134DD" w:rsidRPr="006B5670">
        <w:rPr>
          <w:rFonts w:eastAsia="Times New Roman"/>
          <w:bCs/>
          <w:color w:val="000000" w:themeColor="text1"/>
          <w:szCs w:val="24"/>
          <w:lang w:eastAsia="pl-PL"/>
        </w:rPr>
        <w:t xml:space="preserve">. </w:t>
      </w:r>
    </w:p>
    <w:p w14:paraId="3ACA2107" w14:textId="667768D2" w:rsidR="00A134DD" w:rsidRPr="006B5670" w:rsidRDefault="00790134" w:rsidP="006F7B2F">
      <w:pPr>
        <w:pStyle w:val="Bezodstpw"/>
        <w:ind w:left="425" w:hanging="425"/>
        <w:contextualSpacing/>
        <w:rPr>
          <w:color w:val="000000" w:themeColor="text1"/>
          <w:szCs w:val="24"/>
        </w:rPr>
      </w:pPr>
      <w:r>
        <w:rPr>
          <w:color w:val="000000" w:themeColor="text1"/>
          <w:szCs w:val="24"/>
        </w:rPr>
        <w:t>29</w:t>
      </w:r>
      <w:r w:rsidR="00A134DD" w:rsidRPr="006B5670">
        <w:rPr>
          <w:color w:val="000000" w:themeColor="text1"/>
          <w:szCs w:val="24"/>
        </w:rPr>
        <w:t>.</w:t>
      </w:r>
      <w:r w:rsidR="00A134DD" w:rsidRPr="006B5670">
        <w:rPr>
          <w:color w:val="000000" w:themeColor="text1"/>
          <w:szCs w:val="24"/>
        </w:rPr>
        <w:tab/>
        <w:t>Zamawiający zastrzega sobie prawo kontroli w zakresie przestrzegania przez Wykonawcę przepisów dotyczących technologii produkcji i jakości potraw, a także warunków przewozu.</w:t>
      </w:r>
    </w:p>
    <w:p w14:paraId="7761E3AE" w14:textId="346A6BFA" w:rsidR="00A134DD" w:rsidRPr="006B5670" w:rsidRDefault="00790134" w:rsidP="006F7B2F">
      <w:pPr>
        <w:pStyle w:val="Bezodstpw"/>
        <w:ind w:left="425" w:hanging="425"/>
        <w:contextualSpacing/>
        <w:rPr>
          <w:color w:val="000000" w:themeColor="text1"/>
          <w:szCs w:val="24"/>
        </w:rPr>
      </w:pPr>
      <w:r>
        <w:rPr>
          <w:color w:val="000000" w:themeColor="text1"/>
          <w:szCs w:val="24"/>
        </w:rPr>
        <w:t>30</w:t>
      </w:r>
      <w:r w:rsidR="00A134DD" w:rsidRPr="006B5670">
        <w:rPr>
          <w:color w:val="000000" w:themeColor="text1"/>
          <w:szCs w:val="24"/>
        </w:rPr>
        <w:t>.</w:t>
      </w:r>
      <w:r w:rsidR="00A134DD" w:rsidRPr="006B5670">
        <w:rPr>
          <w:color w:val="000000" w:themeColor="text1"/>
          <w:szCs w:val="24"/>
        </w:rPr>
        <w:tab/>
        <w:t>Zamawiający przewiduje możliwość przeprowadzania ankiet wśród uczniów korzystających z posiłków oraz ich rodzic</w:t>
      </w:r>
      <w:r w:rsidR="004A6791" w:rsidRPr="006B5670">
        <w:rPr>
          <w:color w:val="000000" w:themeColor="text1"/>
          <w:szCs w:val="24"/>
        </w:rPr>
        <w:t>ów w celu badania satysfakcji z</w:t>
      </w:r>
      <w:r w:rsidR="00A134DD" w:rsidRPr="006B5670">
        <w:rPr>
          <w:color w:val="000000" w:themeColor="text1"/>
          <w:szCs w:val="24"/>
        </w:rPr>
        <w:t xml:space="preserve"> posiłków. O częstotliwości przeprowadzania ankiet decyduje Zamawiający. </w:t>
      </w:r>
    </w:p>
    <w:p w14:paraId="016877C3" w14:textId="361D56D1" w:rsidR="00A134DD" w:rsidRPr="006B5670" w:rsidRDefault="00790134" w:rsidP="006F7B2F">
      <w:pPr>
        <w:pStyle w:val="Akapitzlist"/>
        <w:spacing w:after="0" w:line="240" w:lineRule="auto"/>
        <w:ind w:left="425" w:hanging="425"/>
        <w:rPr>
          <w:color w:val="000000" w:themeColor="text1"/>
          <w:szCs w:val="24"/>
        </w:rPr>
      </w:pPr>
      <w:r>
        <w:rPr>
          <w:color w:val="000000" w:themeColor="text1"/>
          <w:szCs w:val="24"/>
        </w:rPr>
        <w:t>31</w:t>
      </w:r>
      <w:r w:rsidR="00A134DD" w:rsidRPr="006B5670">
        <w:rPr>
          <w:color w:val="000000" w:themeColor="text1"/>
          <w:szCs w:val="24"/>
        </w:rPr>
        <w:t>.</w:t>
      </w:r>
      <w:r w:rsidR="00A134DD" w:rsidRPr="006B5670">
        <w:rPr>
          <w:color w:val="000000" w:themeColor="text1"/>
          <w:szCs w:val="24"/>
        </w:rPr>
        <w:tab/>
        <w:t xml:space="preserve">W przypadku zgłoszenia uzasadnionej reklamacji Zamawiający zwróci na koszt Wykonawcy towary będące przedmiotem reklamacji, a Wykonawca dostarczy towar wolny od wad. </w:t>
      </w:r>
    </w:p>
    <w:p w14:paraId="1FC71689" w14:textId="0E894AB9" w:rsidR="00A134DD" w:rsidRPr="006B5670" w:rsidRDefault="00A134DD" w:rsidP="006F7B2F">
      <w:pPr>
        <w:pStyle w:val="Bezodstpw"/>
        <w:ind w:left="425" w:hanging="425"/>
        <w:contextualSpacing/>
        <w:rPr>
          <w:color w:val="000000" w:themeColor="text1"/>
          <w:szCs w:val="24"/>
        </w:rPr>
      </w:pPr>
      <w:r w:rsidRPr="006B5670">
        <w:rPr>
          <w:color w:val="000000" w:themeColor="text1"/>
          <w:szCs w:val="24"/>
        </w:rPr>
        <w:t>3</w:t>
      </w:r>
      <w:r w:rsidR="00790134">
        <w:rPr>
          <w:color w:val="000000" w:themeColor="text1"/>
          <w:szCs w:val="24"/>
        </w:rPr>
        <w:t>2</w:t>
      </w:r>
      <w:r w:rsidRPr="006B5670">
        <w:rPr>
          <w:color w:val="000000" w:themeColor="text1"/>
          <w:szCs w:val="24"/>
        </w:rPr>
        <w:t>.</w:t>
      </w:r>
      <w:r w:rsidRPr="006B5670">
        <w:rPr>
          <w:color w:val="000000" w:themeColor="text1"/>
          <w:szCs w:val="24"/>
        </w:rPr>
        <w:tab/>
        <w:t>Osobą odpowiedzialną merytorycznie za kontrolę jakości, ilości, termin</w:t>
      </w:r>
      <w:r w:rsidR="00B331C1" w:rsidRPr="006B5670">
        <w:rPr>
          <w:color w:val="000000" w:themeColor="text1"/>
          <w:szCs w:val="24"/>
        </w:rPr>
        <w:t>owości świadczonej usługi jest d</w:t>
      </w:r>
      <w:r w:rsidRPr="006B5670">
        <w:rPr>
          <w:color w:val="000000" w:themeColor="text1"/>
          <w:szCs w:val="24"/>
        </w:rPr>
        <w:t xml:space="preserve">yrektor </w:t>
      </w:r>
      <w:r w:rsidR="004A6791" w:rsidRPr="006B5670">
        <w:rPr>
          <w:color w:val="000000" w:themeColor="text1"/>
          <w:szCs w:val="24"/>
        </w:rPr>
        <w:t>szkoły</w:t>
      </w:r>
      <w:r w:rsidRPr="006B5670">
        <w:rPr>
          <w:color w:val="000000" w:themeColor="text1"/>
          <w:szCs w:val="24"/>
        </w:rPr>
        <w:t>, przy czym prawo do</w:t>
      </w:r>
      <w:r w:rsidR="004A6791" w:rsidRPr="006B5670">
        <w:rPr>
          <w:color w:val="000000" w:themeColor="text1"/>
          <w:szCs w:val="24"/>
        </w:rPr>
        <w:t xml:space="preserve"> kontroli ma też Rada Rodziców</w:t>
      </w:r>
      <w:r w:rsidRPr="006B5670">
        <w:rPr>
          <w:color w:val="000000" w:themeColor="text1"/>
          <w:szCs w:val="24"/>
        </w:rPr>
        <w:t xml:space="preserve">. </w:t>
      </w:r>
    </w:p>
    <w:p w14:paraId="33B83D12" w14:textId="16DC338B" w:rsidR="00A134DD" w:rsidRPr="006B5670" w:rsidRDefault="00A134DD" w:rsidP="006F7B2F">
      <w:pPr>
        <w:pStyle w:val="Bezodstpw"/>
        <w:ind w:left="425" w:hanging="425"/>
        <w:contextualSpacing/>
        <w:rPr>
          <w:color w:val="000000" w:themeColor="text1"/>
          <w:szCs w:val="24"/>
        </w:rPr>
      </w:pPr>
      <w:r w:rsidRPr="006B5670">
        <w:rPr>
          <w:color w:val="000000" w:themeColor="text1"/>
          <w:szCs w:val="24"/>
        </w:rPr>
        <w:t>3</w:t>
      </w:r>
      <w:r w:rsidR="00790134">
        <w:rPr>
          <w:color w:val="000000" w:themeColor="text1"/>
          <w:szCs w:val="24"/>
        </w:rPr>
        <w:t>3</w:t>
      </w:r>
      <w:r w:rsidRPr="006B5670">
        <w:rPr>
          <w:color w:val="000000" w:themeColor="text1"/>
          <w:szCs w:val="24"/>
        </w:rPr>
        <w:t>.</w:t>
      </w:r>
      <w:r w:rsidRPr="006B5670">
        <w:rPr>
          <w:color w:val="000000" w:themeColor="text1"/>
          <w:szCs w:val="24"/>
        </w:rPr>
        <w:tab/>
        <w:t>Wykonawca będzie przygotowywał i dostarczał posiłki własnym transportem</w:t>
      </w:r>
      <w:r w:rsidR="004A6791" w:rsidRPr="006B5670">
        <w:rPr>
          <w:color w:val="000000" w:themeColor="text1"/>
          <w:szCs w:val="24"/>
        </w:rPr>
        <w:t>,</w:t>
      </w:r>
      <w:r w:rsidRPr="006B5670">
        <w:rPr>
          <w:color w:val="000000" w:themeColor="text1"/>
          <w:szCs w:val="24"/>
        </w:rPr>
        <w:t xml:space="preserve"> zachowując wymogi </w:t>
      </w:r>
      <w:proofErr w:type="spellStart"/>
      <w:r w:rsidRPr="006B5670">
        <w:rPr>
          <w:color w:val="000000" w:themeColor="text1"/>
          <w:szCs w:val="24"/>
        </w:rPr>
        <w:t>sanitarno</w:t>
      </w:r>
      <w:proofErr w:type="spellEnd"/>
      <w:r w:rsidRPr="006B5670">
        <w:rPr>
          <w:color w:val="000000" w:themeColor="text1"/>
          <w:szCs w:val="24"/>
        </w:rPr>
        <w:t>–epidem</w:t>
      </w:r>
      <w:r w:rsidR="004A6791" w:rsidRPr="006B5670">
        <w:rPr>
          <w:color w:val="000000" w:themeColor="text1"/>
          <w:szCs w:val="24"/>
        </w:rPr>
        <w:t>iologiczne w zakresie personelu i</w:t>
      </w:r>
      <w:r w:rsidRPr="006B5670">
        <w:rPr>
          <w:color w:val="000000" w:themeColor="text1"/>
          <w:szCs w:val="24"/>
        </w:rPr>
        <w:t xml:space="preserve"> warunków produkcji oraz weźmie odpowiedzialność za ich przestrzeganie. </w:t>
      </w:r>
    </w:p>
    <w:p w14:paraId="3E0B9C77" w14:textId="7D7AAA9A" w:rsidR="00A134DD" w:rsidRPr="006B5670" w:rsidRDefault="00790134" w:rsidP="006F7B2F">
      <w:pPr>
        <w:pStyle w:val="Bezodstpw"/>
        <w:ind w:left="425" w:hanging="425"/>
        <w:contextualSpacing/>
        <w:rPr>
          <w:strike/>
          <w:color w:val="000000" w:themeColor="text1"/>
          <w:szCs w:val="24"/>
        </w:rPr>
      </w:pPr>
      <w:r>
        <w:rPr>
          <w:color w:val="000000" w:themeColor="text1"/>
          <w:szCs w:val="24"/>
        </w:rPr>
        <w:t>34</w:t>
      </w:r>
      <w:r w:rsidR="00A134DD" w:rsidRPr="006B5670">
        <w:rPr>
          <w:color w:val="000000" w:themeColor="text1"/>
          <w:szCs w:val="24"/>
        </w:rPr>
        <w:t>.</w:t>
      </w:r>
      <w:r w:rsidR="00A134DD" w:rsidRPr="006B5670">
        <w:rPr>
          <w:color w:val="000000" w:themeColor="text1"/>
          <w:szCs w:val="24"/>
        </w:rPr>
        <w:tab/>
        <w:t>Transport posiłków musi odbywać się w specjalistycznych termosach i/lub</w:t>
      </w:r>
      <w:r w:rsidR="00A134DD" w:rsidRPr="00B3352F">
        <w:rPr>
          <w:color w:val="000000" w:themeColor="text1"/>
          <w:szCs w:val="24"/>
        </w:rPr>
        <w:t xml:space="preserve"> pojemnikach</w:t>
      </w:r>
      <w:r w:rsidR="003B02E4">
        <w:rPr>
          <w:strike/>
          <w:color w:val="000000" w:themeColor="text1"/>
          <w:szCs w:val="24"/>
        </w:rPr>
        <w:t xml:space="preserve"> </w:t>
      </w:r>
      <w:r w:rsidR="00A134DD" w:rsidRPr="006B5670">
        <w:rPr>
          <w:color w:val="000000" w:themeColor="text1"/>
          <w:szCs w:val="24"/>
        </w:rPr>
        <w:t>gwarantujących utrzymanie odpowiedniej temperatury i jakości przewożonych posiłków środkami transportu przystosowanymi do przewozu żywości. Wykonawca zobowiązuje się przewozić obiady we własnych termosach i/lub</w:t>
      </w:r>
      <w:r w:rsidR="00A134DD" w:rsidRPr="00B3352F">
        <w:rPr>
          <w:color w:val="000000" w:themeColor="text1"/>
          <w:szCs w:val="24"/>
        </w:rPr>
        <w:t xml:space="preserve"> pojemnikach</w:t>
      </w:r>
      <w:r w:rsidR="00B3352F">
        <w:rPr>
          <w:color w:val="000000" w:themeColor="text1"/>
          <w:szCs w:val="24"/>
        </w:rPr>
        <w:t xml:space="preserve"> </w:t>
      </w:r>
      <w:r w:rsidR="0039350D">
        <w:rPr>
          <w:color w:val="000000" w:themeColor="text1"/>
          <w:szCs w:val="24"/>
        </w:rPr>
        <w:t>,</w:t>
      </w:r>
      <w:r w:rsidR="00A134DD" w:rsidRPr="006B5670">
        <w:rPr>
          <w:color w:val="000000" w:themeColor="text1"/>
          <w:szCs w:val="24"/>
        </w:rPr>
        <w:t xml:space="preserve">a także zadbać o ich czystość, w tym mycie. </w:t>
      </w:r>
    </w:p>
    <w:p w14:paraId="346EF324" w14:textId="38413CA3" w:rsidR="007E6327" w:rsidRPr="00A93BDD" w:rsidRDefault="00400B5F" w:rsidP="00A93BDD">
      <w:pPr>
        <w:pStyle w:val="Tekstpodstawowy"/>
        <w:contextualSpacing/>
        <w:rPr>
          <w:color w:val="000000" w:themeColor="text1"/>
          <w:szCs w:val="24"/>
        </w:rPr>
      </w:pPr>
      <w:r w:rsidRPr="006B5670">
        <w:rPr>
          <w:color w:val="000000" w:themeColor="text1"/>
          <w:szCs w:val="24"/>
        </w:rPr>
        <w:t>3</w:t>
      </w:r>
      <w:r w:rsidR="00A93BDD">
        <w:rPr>
          <w:color w:val="000000" w:themeColor="text1"/>
          <w:szCs w:val="24"/>
        </w:rPr>
        <w:t>5</w:t>
      </w:r>
      <w:r w:rsidRPr="006B5670">
        <w:rPr>
          <w:color w:val="000000" w:themeColor="text1"/>
          <w:szCs w:val="24"/>
        </w:rPr>
        <w:t xml:space="preserve">.  </w:t>
      </w:r>
      <w:r w:rsidR="00A134DD" w:rsidRPr="006B5670">
        <w:rPr>
          <w:color w:val="000000" w:themeColor="text1"/>
          <w:szCs w:val="24"/>
        </w:rPr>
        <w:t>Cena oferty winna zawierać</w:t>
      </w:r>
      <w:r w:rsidR="00AE4359" w:rsidRPr="006B5670">
        <w:rPr>
          <w:color w:val="000000" w:themeColor="text1"/>
          <w:szCs w:val="24"/>
        </w:rPr>
        <w:t xml:space="preserve"> wszystkie koszty</w:t>
      </w:r>
      <w:r w:rsidR="007E6327" w:rsidRPr="006B5670">
        <w:rPr>
          <w:color w:val="000000" w:themeColor="text1"/>
          <w:szCs w:val="24"/>
        </w:rPr>
        <w:t>:</w:t>
      </w:r>
    </w:p>
    <w:p w14:paraId="1F727AC1" w14:textId="5489D7C2" w:rsidR="007E6327" w:rsidRPr="006B5670" w:rsidRDefault="00A134DD" w:rsidP="006F7B2F">
      <w:pPr>
        <w:pStyle w:val="Akapitzlist"/>
        <w:numPr>
          <w:ilvl w:val="0"/>
          <w:numId w:val="39"/>
        </w:numPr>
        <w:spacing w:after="0" w:line="240" w:lineRule="auto"/>
        <w:ind w:left="850" w:hanging="425"/>
        <w:rPr>
          <w:color w:val="000000" w:themeColor="text1"/>
          <w:szCs w:val="24"/>
        </w:rPr>
      </w:pPr>
      <w:r w:rsidRPr="006B5670">
        <w:rPr>
          <w:color w:val="000000" w:themeColor="text1"/>
          <w:szCs w:val="24"/>
        </w:rPr>
        <w:t>przygoto</w:t>
      </w:r>
      <w:r w:rsidR="002F7982" w:rsidRPr="006B5670">
        <w:rPr>
          <w:color w:val="000000" w:themeColor="text1"/>
          <w:szCs w:val="24"/>
        </w:rPr>
        <w:t xml:space="preserve">wania i dostarczenia posiłków </w:t>
      </w:r>
      <w:r w:rsidR="003432CF" w:rsidRPr="006B5670">
        <w:rPr>
          <w:color w:val="000000" w:themeColor="text1"/>
          <w:szCs w:val="24"/>
        </w:rPr>
        <w:t>z </w:t>
      </w:r>
      <w:r w:rsidRPr="006B5670">
        <w:rPr>
          <w:color w:val="000000" w:themeColor="text1"/>
          <w:szCs w:val="24"/>
        </w:rPr>
        <w:t xml:space="preserve">miejsca produkcji do pomieszczeń </w:t>
      </w:r>
      <w:r w:rsidRPr="006B17D2">
        <w:rPr>
          <w:color w:val="000000" w:themeColor="text1"/>
          <w:szCs w:val="24"/>
        </w:rPr>
        <w:t>dystrybucji w bu</w:t>
      </w:r>
      <w:r w:rsidR="00D22A7B" w:rsidRPr="006B17D2">
        <w:rPr>
          <w:color w:val="000000" w:themeColor="text1"/>
          <w:szCs w:val="24"/>
        </w:rPr>
        <w:t xml:space="preserve">dynku </w:t>
      </w:r>
      <w:r w:rsidR="006B17D2" w:rsidRPr="006B17D2">
        <w:rPr>
          <w:color w:val="000000" w:themeColor="text1"/>
          <w:szCs w:val="24"/>
        </w:rPr>
        <w:t>szkoły</w:t>
      </w:r>
      <w:r w:rsidR="008C29EF">
        <w:rPr>
          <w:color w:val="000000" w:themeColor="text1"/>
          <w:szCs w:val="24"/>
        </w:rPr>
        <w:t>;</w:t>
      </w:r>
    </w:p>
    <w:p w14:paraId="05DC0D51" w14:textId="3460F615" w:rsidR="007E6327" w:rsidRPr="006B5670" w:rsidRDefault="00A134DD" w:rsidP="006F7B2F">
      <w:pPr>
        <w:pStyle w:val="Akapitzlist"/>
        <w:numPr>
          <w:ilvl w:val="0"/>
          <w:numId w:val="39"/>
        </w:numPr>
        <w:spacing w:after="0" w:line="240" w:lineRule="auto"/>
        <w:ind w:left="850" w:hanging="425"/>
        <w:rPr>
          <w:color w:val="000000" w:themeColor="text1"/>
          <w:szCs w:val="24"/>
        </w:rPr>
      </w:pPr>
      <w:r w:rsidRPr="006B5670">
        <w:rPr>
          <w:color w:val="000000" w:themeColor="text1"/>
          <w:szCs w:val="24"/>
        </w:rPr>
        <w:t xml:space="preserve">mycia i wyparzania </w:t>
      </w:r>
      <w:r w:rsidR="007E6327" w:rsidRPr="006B5670">
        <w:rPr>
          <w:color w:val="000000" w:themeColor="text1"/>
          <w:szCs w:val="24"/>
        </w:rPr>
        <w:t>termosów i/lub pojemników</w:t>
      </w:r>
      <w:r w:rsidRPr="006B5670">
        <w:rPr>
          <w:color w:val="000000" w:themeColor="text1"/>
          <w:szCs w:val="24"/>
        </w:rPr>
        <w:t xml:space="preserve"> </w:t>
      </w:r>
      <w:r w:rsidR="007E6327" w:rsidRPr="006B5670">
        <w:rPr>
          <w:color w:val="000000" w:themeColor="text1"/>
          <w:szCs w:val="24"/>
        </w:rPr>
        <w:t>sł</w:t>
      </w:r>
      <w:r w:rsidR="003F5FE9">
        <w:rPr>
          <w:color w:val="000000" w:themeColor="text1"/>
          <w:szCs w:val="24"/>
        </w:rPr>
        <w:t>użących do transportu posiłków;</w:t>
      </w:r>
    </w:p>
    <w:p w14:paraId="65F78FAD" w14:textId="12323B02" w:rsidR="001331C3" w:rsidRPr="006B5670" w:rsidRDefault="007E6327" w:rsidP="001331C3">
      <w:pPr>
        <w:pStyle w:val="Akapitzlist"/>
        <w:numPr>
          <w:ilvl w:val="0"/>
          <w:numId w:val="39"/>
        </w:numPr>
        <w:spacing w:after="0" w:line="240" w:lineRule="auto"/>
        <w:ind w:left="850" w:hanging="425"/>
        <w:rPr>
          <w:color w:val="000000" w:themeColor="text1"/>
          <w:szCs w:val="24"/>
        </w:rPr>
      </w:pPr>
      <w:r w:rsidRPr="006B5670">
        <w:rPr>
          <w:color w:val="000000" w:themeColor="text1"/>
          <w:szCs w:val="24"/>
        </w:rPr>
        <w:t xml:space="preserve">mycia i wyparzania pojemników zbiorczych (np. </w:t>
      </w:r>
      <w:r w:rsidR="003F5FE9">
        <w:rPr>
          <w:color w:val="000000" w:themeColor="text1"/>
          <w:szCs w:val="24"/>
        </w:rPr>
        <w:t>garnki);</w:t>
      </w:r>
    </w:p>
    <w:p w14:paraId="654FC2FA" w14:textId="7F8FEFA2" w:rsidR="008A1168" w:rsidRPr="006B5670" w:rsidRDefault="00011FF7" w:rsidP="008A1168">
      <w:pPr>
        <w:pStyle w:val="Akapitzlist"/>
        <w:numPr>
          <w:ilvl w:val="0"/>
          <w:numId w:val="39"/>
        </w:numPr>
        <w:spacing w:after="0" w:line="240" w:lineRule="auto"/>
        <w:ind w:left="850" w:hanging="425"/>
        <w:rPr>
          <w:color w:val="000000" w:themeColor="text1"/>
          <w:szCs w:val="24"/>
        </w:rPr>
      </w:pPr>
      <w:r w:rsidRPr="00011FF7">
        <w:rPr>
          <w:color w:val="000000" w:themeColor="text1"/>
          <w:szCs w:val="24"/>
        </w:rPr>
        <w:t>w przypadku konieczności zgodnie z zapisem w uwadze punktu 7</w:t>
      </w:r>
      <w:r>
        <w:rPr>
          <w:color w:val="000000" w:themeColor="text1"/>
          <w:szCs w:val="24"/>
        </w:rPr>
        <w:t xml:space="preserve"> </w:t>
      </w:r>
      <w:r w:rsidR="007E2E7D">
        <w:rPr>
          <w:color w:val="000000" w:themeColor="text1"/>
          <w:szCs w:val="24"/>
        </w:rPr>
        <w:t xml:space="preserve">niniejszego </w:t>
      </w:r>
      <w:r w:rsidR="007E2E7D" w:rsidRPr="007E2E7D">
        <w:rPr>
          <w:b/>
          <w:color w:val="000000" w:themeColor="text1"/>
          <w:szCs w:val="24"/>
        </w:rPr>
        <w:t xml:space="preserve">Opisu przedmiotu zamówienia </w:t>
      </w:r>
      <w:r w:rsidR="00610B46" w:rsidRPr="006B5670">
        <w:rPr>
          <w:color w:val="000000" w:themeColor="text1"/>
          <w:szCs w:val="24"/>
        </w:rPr>
        <w:t>mycia i wyparzania sztućców wielokrotnego użytku</w:t>
      </w:r>
      <w:r w:rsidR="00454B46" w:rsidRPr="006B5670">
        <w:rPr>
          <w:color w:val="000000" w:themeColor="text1"/>
          <w:szCs w:val="24"/>
        </w:rPr>
        <w:t xml:space="preserve">, </w:t>
      </w:r>
      <w:r w:rsidR="00B570F8" w:rsidRPr="006B5670">
        <w:rPr>
          <w:color w:val="000000" w:themeColor="text1"/>
          <w:szCs w:val="24"/>
        </w:rPr>
        <w:t>co stanowi własność Wykonawcy</w:t>
      </w:r>
      <w:r w:rsidR="005B55F9" w:rsidRPr="006B5670">
        <w:rPr>
          <w:color w:val="000000" w:themeColor="text1"/>
          <w:szCs w:val="24"/>
        </w:rPr>
        <w:t xml:space="preserve"> </w:t>
      </w:r>
      <w:r w:rsidR="00454B46" w:rsidRPr="006B5670">
        <w:rPr>
          <w:color w:val="000000" w:themeColor="text1"/>
          <w:szCs w:val="24"/>
        </w:rPr>
        <w:t xml:space="preserve">w </w:t>
      </w:r>
      <w:r w:rsidR="009B7AC1">
        <w:rPr>
          <w:color w:val="000000" w:themeColor="text1"/>
          <w:szCs w:val="24"/>
        </w:rPr>
        <w:t>sytuacji</w:t>
      </w:r>
      <w:r w:rsidR="00454B46" w:rsidRPr="006B5670">
        <w:rPr>
          <w:color w:val="000000" w:themeColor="text1"/>
          <w:szCs w:val="24"/>
        </w:rPr>
        <w:t xml:space="preserve">, </w:t>
      </w:r>
      <w:r w:rsidR="00610B46" w:rsidRPr="006B5670">
        <w:rPr>
          <w:color w:val="000000" w:themeColor="text1"/>
          <w:szCs w:val="24"/>
        </w:rPr>
        <w:t xml:space="preserve">jeżeli będą stosowane </w:t>
      </w:r>
      <w:r w:rsidR="00B570F8" w:rsidRPr="006B5670">
        <w:rPr>
          <w:color w:val="000000" w:themeColor="text1"/>
          <w:szCs w:val="24"/>
        </w:rPr>
        <w:t>zamiennie</w:t>
      </w:r>
      <w:r w:rsidR="00B43107" w:rsidRPr="006B5670">
        <w:rPr>
          <w:color w:val="000000" w:themeColor="text1"/>
          <w:szCs w:val="24"/>
        </w:rPr>
        <w:t xml:space="preserve"> ze </w:t>
      </w:r>
      <w:r w:rsidR="00B43107" w:rsidRPr="006B5670">
        <w:rPr>
          <w:color w:val="000000" w:themeColor="text1"/>
          <w:szCs w:val="24"/>
        </w:rPr>
        <w:lastRenderedPageBreak/>
        <w:t>sztućcami jednorazowymi (w przypadku</w:t>
      </w:r>
      <w:r w:rsidR="00736627" w:rsidRPr="006B5670">
        <w:rPr>
          <w:color w:val="000000" w:themeColor="text1"/>
          <w:szCs w:val="24"/>
        </w:rPr>
        <w:t xml:space="preserve"> ustalenia </w:t>
      </w:r>
      <w:r w:rsidR="00B43107" w:rsidRPr="006B5670">
        <w:rPr>
          <w:color w:val="000000" w:themeColor="text1"/>
          <w:szCs w:val="24"/>
        </w:rPr>
        <w:t xml:space="preserve"> opcji</w:t>
      </w:r>
      <w:r w:rsidR="00736627" w:rsidRPr="006B5670">
        <w:rPr>
          <w:color w:val="000000" w:themeColor="text1"/>
          <w:szCs w:val="24"/>
        </w:rPr>
        <w:t xml:space="preserve"> sztućców jednorazowych</w:t>
      </w:r>
      <w:r w:rsidR="00B43107" w:rsidRPr="006B5670">
        <w:rPr>
          <w:color w:val="000000" w:themeColor="text1"/>
          <w:szCs w:val="24"/>
        </w:rPr>
        <w:t>)</w:t>
      </w:r>
      <w:r>
        <w:rPr>
          <w:color w:val="000000" w:themeColor="text1"/>
          <w:szCs w:val="24"/>
        </w:rPr>
        <w:t>. Do</w:t>
      </w:r>
      <w:r w:rsidR="001331C3" w:rsidRPr="008C59DA">
        <w:rPr>
          <w:color w:val="000000" w:themeColor="text1"/>
          <w:szCs w:val="24"/>
        </w:rPr>
        <w:t xml:space="preserve">tyczy </w:t>
      </w:r>
      <w:r w:rsidR="001331C3" w:rsidRPr="006B5670">
        <w:rPr>
          <w:color w:val="000000" w:themeColor="text1"/>
          <w:szCs w:val="24"/>
        </w:rPr>
        <w:t>sytuacji , gdy posiłki będą dostarcza</w:t>
      </w:r>
      <w:r w:rsidR="00730D40">
        <w:rPr>
          <w:color w:val="000000" w:themeColor="text1"/>
          <w:szCs w:val="24"/>
        </w:rPr>
        <w:t>ne w opakowaniach jednorazowych;</w:t>
      </w:r>
    </w:p>
    <w:p w14:paraId="3FF7D693" w14:textId="72C4D2C2" w:rsidR="008A1168" w:rsidRPr="006B5670" w:rsidRDefault="008A1168" w:rsidP="008A1168">
      <w:pPr>
        <w:pStyle w:val="Akapitzlist"/>
        <w:numPr>
          <w:ilvl w:val="0"/>
          <w:numId w:val="39"/>
        </w:numPr>
        <w:spacing w:after="0" w:line="240" w:lineRule="auto"/>
        <w:ind w:left="850" w:hanging="425"/>
        <w:rPr>
          <w:color w:val="000000" w:themeColor="text1"/>
          <w:szCs w:val="24"/>
        </w:rPr>
      </w:pPr>
      <w:r w:rsidRPr="006B5670">
        <w:rPr>
          <w:color w:val="000000" w:themeColor="text1"/>
          <w:szCs w:val="24"/>
        </w:rPr>
        <w:t>przyjęcia na siebie wszelkich obowiązków związanych z odbieraniem</w:t>
      </w:r>
      <w:r w:rsidR="002A7915" w:rsidRPr="006B5670">
        <w:rPr>
          <w:color w:val="000000" w:themeColor="text1"/>
          <w:szCs w:val="24"/>
        </w:rPr>
        <w:t xml:space="preserve"> odpadów pokonsumpcyjnych</w:t>
      </w:r>
      <w:r w:rsidRPr="006B5670">
        <w:rPr>
          <w:color w:val="000000" w:themeColor="text1"/>
          <w:szCs w:val="24"/>
        </w:rPr>
        <w:t xml:space="preserve"> </w:t>
      </w:r>
      <w:r w:rsidR="002A7915" w:rsidRPr="006B5670">
        <w:rPr>
          <w:color w:val="000000" w:themeColor="text1"/>
          <w:szCs w:val="24"/>
        </w:rPr>
        <w:t>(</w:t>
      </w:r>
      <w:r w:rsidRPr="006B5670">
        <w:rPr>
          <w:color w:val="000000" w:themeColor="text1"/>
          <w:szCs w:val="24"/>
        </w:rPr>
        <w:t>resztek</w:t>
      </w:r>
      <w:r w:rsidR="002A7915" w:rsidRPr="006B5670">
        <w:rPr>
          <w:color w:val="000000" w:themeColor="text1"/>
          <w:szCs w:val="24"/>
        </w:rPr>
        <w:t>)</w:t>
      </w:r>
      <w:r w:rsidR="00730D40">
        <w:rPr>
          <w:color w:val="000000" w:themeColor="text1"/>
          <w:szCs w:val="24"/>
        </w:rPr>
        <w:t>;</w:t>
      </w:r>
    </w:p>
    <w:p w14:paraId="21EF9281" w14:textId="034BD040" w:rsidR="008A1168" w:rsidRPr="006B5670" w:rsidRDefault="00F72B70" w:rsidP="008A1168">
      <w:pPr>
        <w:pStyle w:val="Akapitzlist"/>
        <w:numPr>
          <w:ilvl w:val="0"/>
          <w:numId w:val="39"/>
        </w:numPr>
        <w:spacing w:after="0" w:line="240" w:lineRule="auto"/>
        <w:ind w:left="850" w:hanging="425"/>
        <w:rPr>
          <w:color w:val="000000" w:themeColor="text1"/>
          <w:szCs w:val="24"/>
        </w:rPr>
      </w:pPr>
      <w:r w:rsidRPr="00F72B70">
        <w:rPr>
          <w:color w:val="000000" w:themeColor="text1"/>
          <w:szCs w:val="24"/>
        </w:rPr>
        <w:t>w przypadku konieczności na wniosek dyrektora szkoły,</w:t>
      </w:r>
      <w:r>
        <w:rPr>
          <w:color w:val="000000" w:themeColor="text1"/>
          <w:szCs w:val="24"/>
        </w:rPr>
        <w:t xml:space="preserve"> </w:t>
      </w:r>
      <w:r w:rsidRPr="00F72B70">
        <w:rPr>
          <w:color w:val="000000" w:themeColor="text1"/>
          <w:szCs w:val="24"/>
        </w:rPr>
        <w:t>zgodnie z zapisem w uwadze punktu 7</w:t>
      </w:r>
      <w:r w:rsidR="007E2E7D">
        <w:rPr>
          <w:color w:val="000000" w:themeColor="text1"/>
          <w:szCs w:val="24"/>
        </w:rPr>
        <w:t xml:space="preserve"> niniejszego </w:t>
      </w:r>
      <w:r w:rsidR="007E2E7D" w:rsidRPr="007E2E7D">
        <w:rPr>
          <w:b/>
          <w:color w:val="000000" w:themeColor="text1"/>
          <w:szCs w:val="24"/>
        </w:rPr>
        <w:t>Opisu przedmiotu zamówienia</w:t>
      </w:r>
      <w:r w:rsidR="007E2E7D">
        <w:rPr>
          <w:color w:val="000000" w:themeColor="text1"/>
          <w:szCs w:val="24"/>
        </w:rPr>
        <w:t xml:space="preserve"> </w:t>
      </w:r>
      <w:r>
        <w:rPr>
          <w:color w:val="000000" w:themeColor="text1"/>
          <w:szCs w:val="24"/>
        </w:rPr>
        <w:t xml:space="preserve">, </w:t>
      </w:r>
      <w:r w:rsidR="008A1168" w:rsidRPr="006B5670">
        <w:rPr>
          <w:color w:val="000000" w:themeColor="text1"/>
          <w:szCs w:val="24"/>
        </w:rPr>
        <w:t xml:space="preserve">przyjęcia na siebie wszelkich obowiązków związanych z odbieraniem użytych opakowań jednorazowych </w:t>
      </w:r>
      <w:r w:rsidR="009D2965">
        <w:rPr>
          <w:color w:val="000000" w:themeColor="text1"/>
          <w:szCs w:val="24"/>
        </w:rPr>
        <w:t>oraz brudnych sztućców</w:t>
      </w:r>
      <w:r w:rsidR="009D2965" w:rsidRPr="009D2965">
        <w:rPr>
          <w:color w:val="000000" w:themeColor="text1"/>
          <w:szCs w:val="24"/>
        </w:rPr>
        <w:t xml:space="preserve"> wielokrotnego użytku stanowiące własność Wykonawcy </w:t>
      </w:r>
      <w:r w:rsidR="009D2965">
        <w:rPr>
          <w:color w:val="000000" w:themeColor="text1"/>
          <w:szCs w:val="24"/>
        </w:rPr>
        <w:t>lub</w:t>
      </w:r>
      <w:r w:rsidR="00DA7591">
        <w:rPr>
          <w:color w:val="000000" w:themeColor="text1"/>
          <w:szCs w:val="24"/>
        </w:rPr>
        <w:t xml:space="preserve"> sztućców jednorazowych ( jeżeli zostanie  ustalona opcja</w:t>
      </w:r>
      <w:r w:rsidR="008A1168" w:rsidRPr="006B5670">
        <w:rPr>
          <w:color w:val="000000" w:themeColor="text1"/>
          <w:szCs w:val="24"/>
        </w:rPr>
        <w:t xml:space="preserve"> sztućców jednorazowych ) </w:t>
      </w:r>
      <w:r w:rsidR="008C59DA">
        <w:rPr>
          <w:color w:val="000000" w:themeColor="text1"/>
          <w:szCs w:val="24"/>
        </w:rPr>
        <w:t xml:space="preserve">z </w:t>
      </w:r>
      <w:r w:rsidR="008A1168" w:rsidRPr="00F72B70">
        <w:rPr>
          <w:szCs w:val="24"/>
        </w:rPr>
        <w:t xml:space="preserve">budynku </w:t>
      </w:r>
      <w:r w:rsidR="008C59DA" w:rsidRPr="00F72B70">
        <w:rPr>
          <w:szCs w:val="24"/>
        </w:rPr>
        <w:t>szkoły</w:t>
      </w:r>
      <w:r w:rsidRPr="00F72B70">
        <w:rPr>
          <w:szCs w:val="24"/>
        </w:rPr>
        <w:t>;</w:t>
      </w:r>
    </w:p>
    <w:p w14:paraId="2545F8F7" w14:textId="200B64F3" w:rsidR="006B710E" w:rsidRPr="0039142E" w:rsidRDefault="006B710E" w:rsidP="0039142E">
      <w:pPr>
        <w:pStyle w:val="Akapitzlist"/>
        <w:numPr>
          <w:ilvl w:val="0"/>
          <w:numId w:val="39"/>
        </w:numPr>
        <w:spacing w:after="0" w:line="240" w:lineRule="auto"/>
        <w:ind w:left="850" w:hanging="425"/>
        <w:rPr>
          <w:color w:val="000000" w:themeColor="text1"/>
          <w:szCs w:val="24"/>
        </w:rPr>
      </w:pPr>
      <w:r w:rsidRPr="00A93BDD">
        <w:rPr>
          <w:color w:val="000000" w:themeColor="text1"/>
          <w:szCs w:val="24"/>
        </w:rPr>
        <w:t>codzienną pomoc przy wydawaniu posiłku, odbieraniu i myciu naczyń w budynku szkoły w godzinach od 10:30 do 15:00,</w:t>
      </w:r>
      <w:r w:rsidR="00A93BDD" w:rsidRPr="00A93BDD">
        <w:rPr>
          <w:color w:val="000000" w:themeColor="text1"/>
          <w:szCs w:val="24"/>
        </w:rPr>
        <w:t xml:space="preserve"> Godziny wydawania posiłków podane w punkcie 7 niniejszego </w:t>
      </w:r>
      <w:r w:rsidR="00A93BDD" w:rsidRPr="00A93BDD">
        <w:rPr>
          <w:b/>
          <w:color w:val="000000" w:themeColor="text1"/>
          <w:szCs w:val="24"/>
        </w:rPr>
        <w:t>Opisu przedmiotu zamówienia</w:t>
      </w:r>
      <w:r w:rsidR="00A93BDD" w:rsidRPr="00A93BDD">
        <w:rPr>
          <w:color w:val="000000" w:themeColor="text1"/>
          <w:szCs w:val="24"/>
        </w:rPr>
        <w:t xml:space="preserve">. </w:t>
      </w:r>
    </w:p>
    <w:p w14:paraId="2BB0856B" w14:textId="417E4C68" w:rsidR="00A134DD" w:rsidRPr="006B710E" w:rsidRDefault="00A134DD" w:rsidP="006B710E">
      <w:pPr>
        <w:pStyle w:val="Akapitzlist"/>
        <w:numPr>
          <w:ilvl w:val="0"/>
          <w:numId w:val="39"/>
        </w:numPr>
        <w:spacing w:after="0" w:line="240" w:lineRule="auto"/>
        <w:ind w:left="850" w:hanging="425"/>
        <w:rPr>
          <w:color w:val="000000" w:themeColor="text1"/>
          <w:szCs w:val="24"/>
        </w:rPr>
      </w:pPr>
      <w:r w:rsidRPr="006B710E">
        <w:rPr>
          <w:color w:val="000000" w:themeColor="text1"/>
          <w:szCs w:val="24"/>
        </w:rPr>
        <w:t>inne koszty niewymienione a niezbę</w:t>
      </w:r>
      <w:r w:rsidR="007E6327" w:rsidRPr="006B710E">
        <w:rPr>
          <w:color w:val="000000" w:themeColor="text1"/>
          <w:szCs w:val="24"/>
        </w:rPr>
        <w:t>dne do zrealizowania zamówienia.</w:t>
      </w:r>
    </w:p>
    <w:p w14:paraId="2DFB1D75" w14:textId="1A871878" w:rsidR="00A134DD" w:rsidRPr="006B5670" w:rsidRDefault="00790134" w:rsidP="006F7B2F">
      <w:pPr>
        <w:pStyle w:val="Bezodstpw"/>
        <w:ind w:left="425" w:hanging="425"/>
        <w:contextualSpacing/>
        <w:rPr>
          <w:color w:val="000000" w:themeColor="text1"/>
          <w:szCs w:val="24"/>
        </w:rPr>
      </w:pPr>
      <w:r>
        <w:rPr>
          <w:color w:val="000000" w:themeColor="text1"/>
          <w:szCs w:val="24"/>
        </w:rPr>
        <w:t>3</w:t>
      </w:r>
      <w:r w:rsidR="0085392C">
        <w:rPr>
          <w:color w:val="000000" w:themeColor="text1"/>
          <w:szCs w:val="24"/>
        </w:rPr>
        <w:t>6</w:t>
      </w:r>
      <w:r w:rsidR="00A134DD" w:rsidRPr="006B5670">
        <w:rPr>
          <w:color w:val="000000" w:themeColor="text1"/>
          <w:szCs w:val="24"/>
        </w:rPr>
        <w:t>.</w:t>
      </w:r>
      <w:r w:rsidR="00A134DD" w:rsidRPr="006B5670">
        <w:rPr>
          <w:color w:val="000000" w:themeColor="text1"/>
          <w:szCs w:val="24"/>
        </w:rPr>
        <w:tab/>
        <w:t xml:space="preserve">Koszty związane z myciem naczyń (talerze, kubki, sztućce) </w:t>
      </w:r>
      <w:r w:rsidR="007E6327" w:rsidRPr="006B5670">
        <w:rPr>
          <w:color w:val="000000" w:themeColor="text1"/>
          <w:szCs w:val="24"/>
        </w:rPr>
        <w:t xml:space="preserve">używanych w </w:t>
      </w:r>
      <w:r w:rsidR="007E6327" w:rsidRPr="005434C0">
        <w:rPr>
          <w:szCs w:val="24"/>
        </w:rPr>
        <w:t xml:space="preserve">budynku </w:t>
      </w:r>
      <w:r w:rsidR="00A92233" w:rsidRPr="005434C0">
        <w:rPr>
          <w:szCs w:val="24"/>
        </w:rPr>
        <w:t xml:space="preserve">szkoły </w:t>
      </w:r>
      <w:r w:rsidR="007E6327" w:rsidRPr="006B5670">
        <w:rPr>
          <w:color w:val="000000" w:themeColor="text1"/>
          <w:szCs w:val="24"/>
        </w:rPr>
        <w:t>oraz</w:t>
      </w:r>
      <w:r w:rsidR="00A134DD" w:rsidRPr="006B5670">
        <w:rPr>
          <w:color w:val="000000" w:themeColor="text1"/>
          <w:szCs w:val="24"/>
        </w:rPr>
        <w:t> sprzątaniem stołówki w budynku głównym ponosić będzie Zamawiający – nie należy tych kosztów ujmować do kalkulacji ceny posiłku.</w:t>
      </w:r>
    </w:p>
    <w:p w14:paraId="15A5E534" w14:textId="726C774C" w:rsidR="00A134DD" w:rsidRPr="006B5670" w:rsidRDefault="0085392C" w:rsidP="006F7B2F">
      <w:pPr>
        <w:pStyle w:val="Akapitzlist"/>
        <w:spacing w:after="0" w:line="240" w:lineRule="auto"/>
        <w:ind w:left="425" w:hanging="425"/>
        <w:rPr>
          <w:strike/>
          <w:color w:val="000000" w:themeColor="text1"/>
          <w:szCs w:val="24"/>
        </w:rPr>
      </w:pPr>
      <w:r>
        <w:rPr>
          <w:color w:val="000000" w:themeColor="text1"/>
          <w:szCs w:val="24"/>
        </w:rPr>
        <w:t>37</w:t>
      </w:r>
      <w:r w:rsidR="00A134DD" w:rsidRPr="006B5670">
        <w:rPr>
          <w:color w:val="000000" w:themeColor="text1"/>
          <w:szCs w:val="24"/>
        </w:rPr>
        <w:t>.</w:t>
      </w:r>
      <w:r w:rsidR="00A134DD" w:rsidRPr="006B5670">
        <w:rPr>
          <w:color w:val="000000" w:themeColor="text1"/>
          <w:szCs w:val="24"/>
        </w:rPr>
        <w:tab/>
        <w:t>Przedmiot zamówienia obejmuje również inne prace niewymienione a oczywiste i konieczne do prawidłowego świadczenia usługi cateringowej</w:t>
      </w:r>
      <w:r w:rsidR="00AE4359" w:rsidRPr="006B5670">
        <w:rPr>
          <w:color w:val="000000" w:themeColor="text1"/>
          <w:szCs w:val="24"/>
        </w:rPr>
        <w:t>.</w:t>
      </w:r>
    </w:p>
    <w:p w14:paraId="1856AB40" w14:textId="5DF8233E" w:rsidR="00A134DD" w:rsidRPr="006B5670" w:rsidRDefault="0085392C" w:rsidP="006F7B2F">
      <w:pPr>
        <w:pStyle w:val="Akapitzlist"/>
        <w:spacing w:after="0" w:line="240" w:lineRule="auto"/>
        <w:ind w:left="425" w:hanging="425"/>
        <w:rPr>
          <w:color w:val="000000" w:themeColor="text1"/>
          <w:szCs w:val="24"/>
        </w:rPr>
      </w:pPr>
      <w:r>
        <w:rPr>
          <w:color w:val="000000" w:themeColor="text1"/>
          <w:szCs w:val="24"/>
        </w:rPr>
        <w:t>38</w:t>
      </w:r>
      <w:r w:rsidR="00A134DD" w:rsidRPr="006B5670">
        <w:rPr>
          <w:color w:val="000000" w:themeColor="text1"/>
          <w:szCs w:val="24"/>
        </w:rPr>
        <w:t>.</w:t>
      </w:r>
      <w:r w:rsidR="00A134DD" w:rsidRPr="006B5670">
        <w:rPr>
          <w:color w:val="000000" w:themeColor="text1"/>
          <w:szCs w:val="24"/>
        </w:rPr>
        <w:tab/>
        <w:t xml:space="preserve">Zamawiający nie ponosi odpowiedzialności za szkodę wyrządzoną przez Wykonawcę podczas wykonywania przedmiotu zamówienia. </w:t>
      </w:r>
    </w:p>
    <w:p w14:paraId="4FF461EF" w14:textId="186396A4" w:rsidR="00A134DD" w:rsidRPr="006B5670" w:rsidRDefault="0085392C" w:rsidP="006F7B2F">
      <w:pPr>
        <w:pStyle w:val="Akapitzlist"/>
        <w:spacing w:after="0" w:line="240" w:lineRule="auto"/>
        <w:ind w:left="425" w:hanging="425"/>
        <w:rPr>
          <w:color w:val="000000" w:themeColor="text1"/>
          <w:szCs w:val="24"/>
        </w:rPr>
      </w:pPr>
      <w:r>
        <w:rPr>
          <w:color w:val="000000" w:themeColor="text1"/>
          <w:szCs w:val="24"/>
        </w:rPr>
        <w:t>39</w:t>
      </w:r>
      <w:r w:rsidR="00A134DD" w:rsidRPr="006B5670">
        <w:rPr>
          <w:color w:val="000000" w:themeColor="text1"/>
          <w:szCs w:val="24"/>
        </w:rPr>
        <w:t>.</w:t>
      </w:r>
      <w:r w:rsidR="00A134DD" w:rsidRPr="006B5670">
        <w:rPr>
          <w:color w:val="000000" w:themeColor="text1"/>
          <w:szCs w:val="24"/>
        </w:rPr>
        <w:tab/>
        <w:t xml:space="preserve">Wykonawca jest odpowiedzialny wobec Zamawiającego za przestrzeganie przez osoby wykonujące w jego imieniu zamówienie w pełnym zakresie obowiązujących przepisów BHP, przeciwpożarowych i </w:t>
      </w:r>
      <w:proofErr w:type="spellStart"/>
      <w:r w:rsidR="00A134DD" w:rsidRPr="006B5670">
        <w:rPr>
          <w:color w:val="000000" w:themeColor="text1"/>
          <w:szCs w:val="24"/>
        </w:rPr>
        <w:t>higieniczno</w:t>
      </w:r>
      <w:proofErr w:type="spellEnd"/>
      <w:r w:rsidR="00A134DD" w:rsidRPr="006B5670">
        <w:rPr>
          <w:color w:val="000000" w:themeColor="text1"/>
          <w:szCs w:val="24"/>
        </w:rPr>
        <w:t>–sanitarnych. Odpowiada on za ich działania, za działania własne oraz ponosi odpowiedzialność prawną i materialną wobec osób trzecich za naru</w:t>
      </w:r>
      <w:r w:rsidR="00AE4359" w:rsidRPr="006B5670">
        <w:rPr>
          <w:color w:val="000000" w:themeColor="text1"/>
          <w:szCs w:val="24"/>
        </w:rPr>
        <w:t>szenia wyżej wymienionych</w:t>
      </w:r>
      <w:r w:rsidR="00A134DD" w:rsidRPr="006B5670">
        <w:rPr>
          <w:color w:val="000000" w:themeColor="text1"/>
          <w:szCs w:val="24"/>
        </w:rPr>
        <w:t xml:space="preserve"> przepisów oraz w zakresie wykonywanej usługi tj. jakości produktów i przygotowania posiłków, ich zgodności z obowiązującymi normami oraz wymaganiami </w:t>
      </w:r>
      <w:proofErr w:type="spellStart"/>
      <w:r w:rsidR="00A134DD" w:rsidRPr="006B5670">
        <w:rPr>
          <w:color w:val="000000" w:themeColor="text1"/>
          <w:szCs w:val="24"/>
        </w:rPr>
        <w:t>higieniczno</w:t>
      </w:r>
      <w:proofErr w:type="spellEnd"/>
      <w:r w:rsidR="00A134DD" w:rsidRPr="006B5670">
        <w:rPr>
          <w:color w:val="000000" w:themeColor="text1"/>
          <w:szCs w:val="24"/>
        </w:rPr>
        <w:t xml:space="preserve">–sanitarnymi i porządkowymi. </w:t>
      </w:r>
    </w:p>
    <w:p w14:paraId="6D5DE3B1" w14:textId="220BA5A5" w:rsidR="00844D91" w:rsidRPr="006B5670" w:rsidRDefault="00B27C53" w:rsidP="006F7B2F">
      <w:pPr>
        <w:pStyle w:val="Akapitzlist"/>
        <w:spacing w:after="0" w:line="240" w:lineRule="auto"/>
        <w:ind w:left="425" w:hanging="425"/>
        <w:rPr>
          <w:color w:val="000000" w:themeColor="text1"/>
          <w:szCs w:val="24"/>
        </w:rPr>
      </w:pPr>
      <w:r>
        <w:rPr>
          <w:color w:val="000000" w:themeColor="text1"/>
          <w:szCs w:val="24"/>
        </w:rPr>
        <w:t>40</w:t>
      </w:r>
      <w:r w:rsidR="00A134DD" w:rsidRPr="006B5670">
        <w:rPr>
          <w:color w:val="000000" w:themeColor="text1"/>
          <w:szCs w:val="24"/>
        </w:rPr>
        <w:t>.</w:t>
      </w:r>
      <w:r w:rsidR="00A134DD" w:rsidRPr="006B5670">
        <w:rPr>
          <w:color w:val="000000" w:themeColor="text1"/>
          <w:szCs w:val="24"/>
        </w:rPr>
        <w:tab/>
        <w:t>Ubezpieczenie od odpowiedzialności cywilnej z tytułu świadczonych usług należy do Wykonawcy.</w:t>
      </w:r>
    </w:p>
    <w:p w14:paraId="45F4DD49" w14:textId="77777777" w:rsidR="00844D91" w:rsidRPr="006B5670" w:rsidRDefault="00844D91" w:rsidP="00844D91">
      <w:pPr>
        <w:pStyle w:val="Bezodstpw"/>
        <w:rPr>
          <w:color w:val="000000" w:themeColor="text1"/>
        </w:rPr>
      </w:pPr>
      <w:r w:rsidRPr="006B5670">
        <w:rPr>
          <w:color w:val="000000" w:themeColor="text1"/>
        </w:rPr>
        <w:br w:type="page"/>
      </w:r>
    </w:p>
    <w:p w14:paraId="5DDA0738" w14:textId="77777777" w:rsidR="00844D91" w:rsidRPr="00547CE0" w:rsidRDefault="00844D91" w:rsidP="00844D91">
      <w:pPr>
        <w:spacing w:line="240" w:lineRule="auto"/>
        <w:contextualSpacing/>
        <w:jc w:val="center"/>
        <w:rPr>
          <w:rFonts w:eastAsiaTheme="minorHAnsi"/>
          <w:b/>
          <w:color w:val="000000" w:themeColor="text1"/>
          <w:sz w:val="28"/>
          <w:szCs w:val="28"/>
        </w:rPr>
      </w:pPr>
      <w:r w:rsidRPr="00547CE0">
        <w:rPr>
          <w:rFonts w:eastAsiaTheme="minorHAnsi"/>
          <w:b/>
          <w:color w:val="000000" w:themeColor="text1"/>
          <w:sz w:val="28"/>
          <w:szCs w:val="28"/>
        </w:rPr>
        <w:lastRenderedPageBreak/>
        <w:t xml:space="preserve">Arkusz oceny żywienia w szkole (obiad szkolny) </w:t>
      </w:r>
    </w:p>
    <w:p w14:paraId="1053D70C" w14:textId="77777777" w:rsidR="00844D91" w:rsidRPr="00547CE0" w:rsidRDefault="00844D91" w:rsidP="00844D91">
      <w:pPr>
        <w:spacing w:line="240" w:lineRule="auto"/>
        <w:contextualSpacing/>
        <w:jc w:val="center"/>
        <w:rPr>
          <w:rFonts w:eastAsiaTheme="minorHAnsi"/>
          <w:b/>
          <w:color w:val="000000" w:themeColor="text1"/>
          <w:sz w:val="28"/>
          <w:szCs w:val="28"/>
        </w:rPr>
      </w:pPr>
    </w:p>
    <w:p w14:paraId="7B6DA9D1" w14:textId="77777777" w:rsidR="00844D91" w:rsidRPr="00547CE0" w:rsidRDefault="00844D91" w:rsidP="00844D91">
      <w:pPr>
        <w:spacing w:line="240" w:lineRule="auto"/>
        <w:contextualSpacing/>
        <w:jc w:val="center"/>
        <w:rPr>
          <w:rFonts w:eastAsiaTheme="minorHAnsi"/>
          <w:color w:val="000000" w:themeColor="text1"/>
          <w:sz w:val="28"/>
          <w:szCs w:val="28"/>
        </w:rPr>
      </w:pPr>
      <w:r w:rsidRPr="00547CE0">
        <w:rPr>
          <w:rFonts w:eastAsiaTheme="minorHAnsi"/>
          <w:color w:val="000000" w:themeColor="text1"/>
          <w:sz w:val="28"/>
          <w:szCs w:val="28"/>
        </w:rPr>
        <w:t>Okres kontrolowany od …….……... do …………..…..</w:t>
      </w:r>
    </w:p>
    <w:p w14:paraId="3918BB8D" w14:textId="77777777" w:rsidR="00844D91" w:rsidRPr="006B5670" w:rsidRDefault="00844D91" w:rsidP="00844D91">
      <w:pPr>
        <w:spacing w:line="240" w:lineRule="auto"/>
        <w:contextualSpacing/>
        <w:rPr>
          <w:rFonts w:eastAsiaTheme="minorHAnsi"/>
          <w:b/>
          <w:color w:val="000000" w:themeColor="text1"/>
          <w:sz w:val="32"/>
          <w:szCs w:val="32"/>
        </w:rPr>
      </w:pPr>
    </w:p>
    <w:tbl>
      <w:tblPr>
        <w:tblStyle w:val="Tabela-Siatka"/>
        <w:tblW w:w="0" w:type="auto"/>
        <w:tblCellMar>
          <w:top w:w="28" w:type="dxa"/>
          <w:bottom w:w="28" w:type="dxa"/>
        </w:tblCellMar>
        <w:tblLook w:val="04A0" w:firstRow="1" w:lastRow="0" w:firstColumn="1" w:lastColumn="0" w:noHBand="0" w:noVBand="1"/>
      </w:tblPr>
      <w:tblGrid>
        <w:gridCol w:w="6516"/>
        <w:gridCol w:w="1276"/>
        <w:gridCol w:w="1268"/>
      </w:tblGrid>
      <w:tr w:rsidR="006B5670" w:rsidRPr="006B5670" w14:paraId="497A5AD1" w14:textId="77777777" w:rsidTr="008B6584">
        <w:tc>
          <w:tcPr>
            <w:tcW w:w="6516" w:type="dxa"/>
            <w:shd w:val="clear" w:color="auto" w:fill="DBE5F1" w:themeFill="accent1" w:themeFillTint="33"/>
          </w:tcPr>
          <w:p w14:paraId="04DFD72F" w14:textId="77777777" w:rsidR="00844D91" w:rsidRPr="006B5670" w:rsidRDefault="00844D91" w:rsidP="00622C04">
            <w:pPr>
              <w:contextualSpacing/>
              <w:jc w:val="center"/>
              <w:rPr>
                <w:rFonts w:eastAsiaTheme="minorHAnsi"/>
                <w:b/>
                <w:color w:val="000000" w:themeColor="text1"/>
                <w:sz w:val="32"/>
                <w:szCs w:val="32"/>
              </w:rPr>
            </w:pPr>
            <w:r w:rsidRPr="006B5670">
              <w:rPr>
                <w:rFonts w:eastAsiaTheme="minorHAnsi"/>
                <w:b/>
                <w:color w:val="000000" w:themeColor="text1"/>
                <w:sz w:val="32"/>
                <w:szCs w:val="32"/>
              </w:rPr>
              <w:t>Wymagania</w:t>
            </w:r>
          </w:p>
        </w:tc>
        <w:tc>
          <w:tcPr>
            <w:tcW w:w="1276" w:type="dxa"/>
            <w:shd w:val="clear" w:color="auto" w:fill="DBE5F1" w:themeFill="accent1" w:themeFillTint="33"/>
          </w:tcPr>
          <w:p w14:paraId="1A4EDA14" w14:textId="77777777" w:rsidR="00844D91" w:rsidRPr="006B5670" w:rsidRDefault="00844D91" w:rsidP="00622C04">
            <w:pPr>
              <w:contextualSpacing/>
              <w:jc w:val="center"/>
              <w:rPr>
                <w:rFonts w:eastAsiaTheme="minorHAnsi"/>
                <w:b/>
                <w:color w:val="000000" w:themeColor="text1"/>
                <w:sz w:val="32"/>
                <w:szCs w:val="32"/>
              </w:rPr>
            </w:pPr>
            <w:r w:rsidRPr="006B5670">
              <w:rPr>
                <w:rFonts w:eastAsiaTheme="minorHAnsi"/>
                <w:b/>
                <w:color w:val="000000" w:themeColor="text1"/>
                <w:sz w:val="32"/>
                <w:szCs w:val="32"/>
              </w:rPr>
              <w:t>TAK⃰</w:t>
            </w:r>
          </w:p>
        </w:tc>
        <w:tc>
          <w:tcPr>
            <w:tcW w:w="1268" w:type="dxa"/>
            <w:shd w:val="clear" w:color="auto" w:fill="DBE5F1" w:themeFill="accent1" w:themeFillTint="33"/>
          </w:tcPr>
          <w:p w14:paraId="5E10E6FD" w14:textId="77777777" w:rsidR="00844D91" w:rsidRPr="006B5670" w:rsidRDefault="00844D91" w:rsidP="00622C04">
            <w:pPr>
              <w:contextualSpacing/>
              <w:jc w:val="center"/>
              <w:rPr>
                <w:rFonts w:eastAsiaTheme="minorHAnsi"/>
                <w:b/>
                <w:color w:val="000000" w:themeColor="text1"/>
                <w:sz w:val="32"/>
                <w:szCs w:val="32"/>
              </w:rPr>
            </w:pPr>
            <w:r w:rsidRPr="006B5670">
              <w:rPr>
                <w:rFonts w:eastAsiaTheme="minorHAnsi"/>
                <w:b/>
                <w:color w:val="000000" w:themeColor="text1"/>
                <w:sz w:val="32"/>
                <w:szCs w:val="32"/>
              </w:rPr>
              <w:t>NIE⃰</w:t>
            </w:r>
          </w:p>
        </w:tc>
      </w:tr>
      <w:tr w:rsidR="006B5670" w:rsidRPr="006B5670" w14:paraId="1D051738" w14:textId="77777777" w:rsidTr="008B6584">
        <w:tc>
          <w:tcPr>
            <w:tcW w:w="6516" w:type="dxa"/>
          </w:tcPr>
          <w:p w14:paraId="75FAD4C5"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 xml:space="preserve">Czy zupy, sosy oraz potrawy są sporządzone z naturalnych składników, bez użycia koncentratów spożywczych, z wyłączeniem koncentratów z naturalnych składników? </w:t>
            </w:r>
          </w:p>
          <w:p w14:paraId="32C18965" w14:textId="77777777" w:rsidR="00844D91" w:rsidRPr="006B5670" w:rsidRDefault="00844D91" w:rsidP="00622C04">
            <w:pPr>
              <w:ind w:left="284"/>
              <w:contextualSpacing/>
              <w:rPr>
                <w:rFonts w:eastAsiaTheme="minorHAnsi"/>
                <w:color w:val="000000" w:themeColor="text1"/>
                <w:szCs w:val="24"/>
              </w:rPr>
            </w:pPr>
            <w:r w:rsidRPr="006B5670">
              <w:rPr>
                <w:rFonts w:eastAsiaTheme="minorHAnsi"/>
                <w:i/>
                <w:color w:val="000000" w:themeColor="text1"/>
                <w:sz w:val="22"/>
                <w:szCs w:val="24"/>
              </w:rPr>
              <w:t>(ustalone na podstawie opisu produktu dostarczonego przez Wykonawcę)</w:t>
            </w:r>
          </w:p>
        </w:tc>
        <w:tc>
          <w:tcPr>
            <w:tcW w:w="1276" w:type="dxa"/>
          </w:tcPr>
          <w:p w14:paraId="45C0BD09" w14:textId="77777777" w:rsidR="00844D91" w:rsidRPr="006B5670" w:rsidRDefault="00844D91" w:rsidP="00622C04">
            <w:pPr>
              <w:contextualSpacing/>
              <w:rPr>
                <w:rFonts w:eastAsiaTheme="minorHAnsi"/>
                <w:color w:val="000000" w:themeColor="text1"/>
                <w:szCs w:val="24"/>
              </w:rPr>
            </w:pPr>
          </w:p>
        </w:tc>
        <w:tc>
          <w:tcPr>
            <w:tcW w:w="1268" w:type="dxa"/>
          </w:tcPr>
          <w:p w14:paraId="0E20D7D7" w14:textId="77777777" w:rsidR="00844D91" w:rsidRPr="006B5670" w:rsidRDefault="00844D91" w:rsidP="00622C04">
            <w:pPr>
              <w:contextualSpacing/>
              <w:rPr>
                <w:rFonts w:eastAsiaTheme="minorHAnsi"/>
                <w:color w:val="000000" w:themeColor="text1"/>
                <w:szCs w:val="24"/>
              </w:rPr>
            </w:pPr>
          </w:p>
        </w:tc>
      </w:tr>
      <w:tr w:rsidR="006B5670" w:rsidRPr="006B5670" w14:paraId="2BAF6543" w14:textId="77777777" w:rsidTr="008B6584">
        <w:tc>
          <w:tcPr>
            <w:tcW w:w="6516" w:type="dxa"/>
          </w:tcPr>
          <w:p w14:paraId="67587717"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Czy od poniedziałku do piątku (tydzień szkolny) potrawy smażone podawane są nie częściej niż dwa razy?</w:t>
            </w:r>
          </w:p>
        </w:tc>
        <w:tc>
          <w:tcPr>
            <w:tcW w:w="1276" w:type="dxa"/>
          </w:tcPr>
          <w:p w14:paraId="47DD8C97" w14:textId="77777777" w:rsidR="00844D91" w:rsidRPr="006B5670" w:rsidRDefault="00844D91" w:rsidP="00622C04">
            <w:pPr>
              <w:contextualSpacing/>
              <w:rPr>
                <w:rFonts w:eastAsiaTheme="minorHAnsi"/>
                <w:color w:val="000000" w:themeColor="text1"/>
                <w:szCs w:val="24"/>
              </w:rPr>
            </w:pPr>
          </w:p>
        </w:tc>
        <w:tc>
          <w:tcPr>
            <w:tcW w:w="1268" w:type="dxa"/>
          </w:tcPr>
          <w:p w14:paraId="19675187" w14:textId="77777777" w:rsidR="00844D91" w:rsidRPr="006B5670" w:rsidRDefault="00844D91" w:rsidP="00622C04">
            <w:pPr>
              <w:contextualSpacing/>
              <w:rPr>
                <w:rFonts w:eastAsiaTheme="minorHAnsi"/>
                <w:color w:val="000000" w:themeColor="text1"/>
                <w:szCs w:val="24"/>
              </w:rPr>
            </w:pPr>
          </w:p>
        </w:tc>
      </w:tr>
      <w:tr w:rsidR="006B5670" w:rsidRPr="006B5670" w14:paraId="56B2AD23" w14:textId="77777777" w:rsidTr="008B6584">
        <w:tc>
          <w:tcPr>
            <w:tcW w:w="6516" w:type="dxa"/>
          </w:tcPr>
          <w:p w14:paraId="02CC7E2E"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 xml:space="preserve">Czy do smażenia używany jest olej roślinny, np. rzepakowy? </w:t>
            </w:r>
          </w:p>
          <w:p w14:paraId="7A115F15" w14:textId="77777777" w:rsidR="00844D91" w:rsidRPr="006B5670" w:rsidRDefault="00844D91" w:rsidP="00622C04">
            <w:pPr>
              <w:ind w:left="284"/>
              <w:contextualSpacing/>
              <w:rPr>
                <w:rFonts w:eastAsiaTheme="minorHAnsi"/>
                <w:color w:val="000000" w:themeColor="text1"/>
                <w:szCs w:val="24"/>
              </w:rPr>
            </w:pPr>
            <w:r w:rsidRPr="006B5670">
              <w:rPr>
                <w:rFonts w:eastAsiaTheme="minorHAnsi"/>
                <w:i/>
                <w:color w:val="000000" w:themeColor="text1"/>
                <w:sz w:val="22"/>
                <w:szCs w:val="24"/>
              </w:rPr>
              <w:t>(ustalone na podstawie etykiety produktu dostarczonego przez Wykonawcę)</w:t>
            </w:r>
          </w:p>
        </w:tc>
        <w:tc>
          <w:tcPr>
            <w:tcW w:w="1276" w:type="dxa"/>
          </w:tcPr>
          <w:p w14:paraId="0779A790" w14:textId="77777777" w:rsidR="00844D91" w:rsidRPr="006B5670" w:rsidRDefault="00844D91" w:rsidP="00622C04">
            <w:pPr>
              <w:contextualSpacing/>
              <w:rPr>
                <w:rFonts w:eastAsiaTheme="minorHAnsi"/>
                <w:color w:val="000000" w:themeColor="text1"/>
                <w:szCs w:val="24"/>
              </w:rPr>
            </w:pPr>
          </w:p>
        </w:tc>
        <w:tc>
          <w:tcPr>
            <w:tcW w:w="1268" w:type="dxa"/>
          </w:tcPr>
          <w:p w14:paraId="611DFE53" w14:textId="77777777" w:rsidR="00844D91" w:rsidRPr="006B5670" w:rsidRDefault="00844D91" w:rsidP="00622C04">
            <w:pPr>
              <w:contextualSpacing/>
              <w:rPr>
                <w:rFonts w:eastAsiaTheme="minorHAnsi"/>
                <w:color w:val="000000" w:themeColor="text1"/>
                <w:szCs w:val="24"/>
              </w:rPr>
            </w:pPr>
          </w:p>
        </w:tc>
      </w:tr>
      <w:tr w:rsidR="006B5670" w:rsidRPr="006B5670" w14:paraId="227175C3" w14:textId="77777777" w:rsidTr="008B6584">
        <w:tc>
          <w:tcPr>
            <w:tcW w:w="6516" w:type="dxa"/>
          </w:tcPr>
          <w:p w14:paraId="1FA902A4"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 xml:space="preserve">Czy podawane napoje nie zawierają więcej niż 5 g cukrów w 250 ml (kubku, szklance)? </w:t>
            </w:r>
          </w:p>
          <w:p w14:paraId="31D708C6" w14:textId="77777777" w:rsidR="00844D91" w:rsidRPr="006B5670" w:rsidRDefault="00844D91" w:rsidP="00622C04">
            <w:pPr>
              <w:ind w:left="284"/>
              <w:contextualSpacing/>
              <w:rPr>
                <w:rFonts w:eastAsiaTheme="minorHAnsi"/>
                <w:color w:val="000000" w:themeColor="text1"/>
                <w:szCs w:val="24"/>
              </w:rPr>
            </w:pPr>
            <w:r w:rsidRPr="006B5670">
              <w:rPr>
                <w:rFonts w:eastAsiaTheme="minorHAnsi"/>
                <w:i/>
                <w:color w:val="000000" w:themeColor="text1"/>
                <w:sz w:val="22"/>
                <w:szCs w:val="24"/>
              </w:rPr>
              <w:t>(ustalone na podstawie wartości odżywczej kompotu wskazanej w jadłospisie)</w:t>
            </w:r>
          </w:p>
        </w:tc>
        <w:tc>
          <w:tcPr>
            <w:tcW w:w="1276" w:type="dxa"/>
          </w:tcPr>
          <w:p w14:paraId="21785A70" w14:textId="77777777" w:rsidR="00844D91" w:rsidRPr="006B5670" w:rsidRDefault="00844D91" w:rsidP="00622C04">
            <w:pPr>
              <w:contextualSpacing/>
              <w:rPr>
                <w:rFonts w:eastAsiaTheme="minorHAnsi"/>
                <w:color w:val="000000" w:themeColor="text1"/>
                <w:szCs w:val="24"/>
              </w:rPr>
            </w:pPr>
          </w:p>
        </w:tc>
        <w:tc>
          <w:tcPr>
            <w:tcW w:w="1268" w:type="dxa"/>
          </w:tcPr>
          <w:p w14:paraId="2132519B" w14:textId="77777777" w:rsidR="00844D91" w:rsidRPr="006B5670" w:rsidRDefault="00844D91" w:rsidP="00622C04">
            <w:pPr>
              <w:contextualSpacing/>
              <w:rPr>
                <w:rFonts w:eastAsiaTheme="minorHAnsi"/>
                <w:color w:val="000000" w:themeColor="text1"/>
                <w:szCs w:val="24"/>
              </w:rPr>
            </w:pPr>
          </w:p>
        </w:tc>
      </w:tr>
      <w:tr w:rsidR="006B5670" w:rsidRPr="006B5670" w14:paraId="526CAABB" w14:textId="77777777" w:rsidTr="008B6584">
        <w:tc>
          <w:tcPr>
            <w:tcW w:w="6516" w:type="dxa"/>
          </w:tcPr>
          <w:p w14:paraId="75BF7422"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Czy do każdego dania są podawane:</w:t>
            </w:r>
          </w:p>
          <w:p w14:paraId="4CD72254" w14:textId="77777777" w:rsidR="00844D91" w:rsidRPr="006B5670" w:rsidRDefault="00844D91" w:rsidP="00622C04">
            <w:pPr>
              <w:ind w:left="568" w:hanging="284"/>
              <w:contextualSpacing/>
              <w:rPr>
                <w:rFonts w:eastAsiaTheme="minorHAnsi"/>
                <w:color w:val="000000" w:themeColor="text1"/>
                <w:szCs w:val="24"/>
              </w:rPr>
            </w:pPr>
            <w:r w:rsidRPr="006B5670">
              <w:rPr>
                <w:rFonts w:eastAsiaTheme="minorHAnsi"/>
                <w:color w:val="000000" w:themeColor="text1"/>
                <w:szCs w:val="24"/>
              </w:rPr>
              <w:t>- co najmniej jedna porcja z grupy: mięso, jaja, orzechy, nasiona roślin strączkowych lub przetworów mlecznych?</w:t>
            </w:r>
          </w:p>
          <w:p w14:paraId="744CD298" w14:textId="77777777" w:rsidR="00844D91" w:rsidRPr="006B5670" w:rsidRDefault="00844D91" w:rsidP="00622C04">
            <w:pPr>
              <w:ind w:left="568" w:hanging="284"/>
              <w:contextualSpacing/>
              <w:rPr>
                <w:rFonts w:eastAsiaTheme="minorHAnsi"/>
                <w:color w:val="000000" w:themeColor="text1"/>
                <w:szCs w:val="24"/>
              </w:rPr>
            </w:pPr>
            <w:r w:rsidRPr="006B5670">
              <w:rPr>
                <w:rFonts w:eastAsiaTheme="minorHAnsi"/>
                <w:i/>
                <w:color w:val="000000" w:themeColor="text1"/>
                <w:szCs w:val="24"/>
              </w:rPr>
              <w:t xml:space="preserve">- </w:t>
            </w:r>
            <w:r w:rsidRPr="006B5670">
              <w:rPr>
                <w:rFonts w:eastAsiaTheme="minorHAnsi"/>
                <w:color w:val="000000" w:themeColor="text1"/>
                <w:szCs w:val="24"/>
              </w:rPr>
              <w:t>warzywa lub owoce?</w:t>
            </w:r>
          </w:p>
          <w:p w14:paraId="42380881" w14:textId="77777777" w:rsidR="00844D91" w:rsidRPr="006B5670" w:rsidRDefault="00844D91" w:rsidP="00622C04">
            <w:pPr>
              <w:ind w:left="568" w:hanging="284"/>
              <w:contextualSpacing/>
              <w:rPr>
                <w:rFonts w:eastAsiaTheme="minorHAnsi"/>
                <w:color w:val="000000" w:themeColor="text1"/>
                <w:szCs w:val="24"/>
              </w:rPr>
            </w:pPr>
            <w:r w:rsidRPr="006B5670">
              <w:rPr>
                <w:rFonts w:eastAsiaTheme="minorHAnsi"/>
                <w:i/>
                <w:color w:val="000000" w:themeColor="text1"/>
                <w:szCs w:val="24"/>
              </w:rPr>
              <w:t>-</w:t>
            </w:r>
            <w:r w:rsidRPr="006B5670">
              <w:rPr>
                <w:rFonts w:eastAsiaTheme="minorHAnsi"/>
                <w:color w:val="000000" w:themeColor="text1"/>
                <w:szCs w:val="24"/>
              </w:rPr>
              <w:t xml:space="preserve"> co najmniej jedna porcja produktów zbożowych (pieczywo, kasze, makaron, ryż) lub ziemniaki?</w:t>
            </w:r>
          </w:p>
        </w:tc>
        <w:tc>
          <w:tcPr>
            <w:tcW w:w="1276" w:type="dxa"/>
          </w:tcPr>
          <w:p w14:paraId="7AAB1D4B" w14:textId="77777777" w:rsidR="00844D91" w:rsidRPr="006B5670" w:rsidRDefault="00844D91" w:rsidP="00622C04">
            <w:pPr>
              <w:contextualSpacing/>
              <w:rPr>
                <w:rFonts w:eastAsiaTheme="minorHAnsi"/>
                <w:color w:val="000000" w:themeColor="text1"/>
                <w:szCs w:val="24"/>
              </w:rPr>
            </w:pPr>
          </w:p>
        </w:tc>
        <w:tc>
          <w:tcPr>
            <w:tcW w:w="1268" w:type="dxa"/>
          </w:tcPr>
          <w:p w14:paraId="118FBDAF" w14:textId="77777777" w:rsidR="00844D91" w:rsidRPr="006B5670" w:rsidRDefault="00844D91" w:rsidP="00622C04">
            <w:pPr>
              <w:contextualSpacing/>
              <w:rPr>
                <w:rFonts w:eastAsiaTheme="minorHAnsi"/>
                <w:color w:val="000000" w:themeColor="text1"/>
                <w:szCs w:val="24"/>
              </w:rPr>
            </w:pPr>
          </w:p>
        </w:tc>
      </w:tr>
      <w:tr w:rsidR="00BA383B" w:rsidRPr="006B5670" w14:paraId="56D65460" w14:textId="77777777" w:rsidTr="008B6584">
        <w:tc>
          <w:tcPr>
            <w:tcW w:w="6516" w:type="dxa"/>
          </w:tcPr>
          <w:p w14:paraId="63932185" w14:textId="6A33C9EC" w:rsidR="00BA383B" w:rsidRPr="006B5670" w:rsidRDefault="00BA383B" w:rsidP="00622C04">
            <w:pPr>
              <w:numPr>
                <w:ilvl w:val="3"/>
                <w:numId w:val="27"/>
              </w:numPr>
              <w:ind w:left="284" w:hanging="284"/>
              <w:contextualSpacing/>
              <w:rPr>
                <w:rFonts w:eastAsiaTheme="minorHAnsi"/>
                <w:color w:val="000000" w:themeColor="text1"/>
                <w:szCs w:val="24"/>
              </w:rPr>
            </w:pPr>
            <w:r>
              <w:rPr>
                <w:rFonts w:eastAsiaTheme="minorHAnsi"/>
                <w:color w:val="000000" w:themeColor="text1"/>
                <w:szCs w:val="24"/>
              </w:rPr>
              <w:t>Czy 1 w tygodniu podany był posiłek półmięsny lub bezmięsny – mączny</w:t>
            </w:r>
            <w:r w:rsidR="00345208">
              <w:rPr>
                <w:rFonts w:eastAsiaTheme="minorHAnsi"/>
                <w:color w:val="000000" w:themeColor="text1"/>
                <w:szCs w:val="24"/>
              </w:rPr>
              <w:t>.</w:t>
            </w:r>
          </w:p>
        </w:tc>
        <w:tc>
          <w:tcPr>
            <w:tcW w:w="1276" w:type="dxa"/>
          </w:tcPr>
          <w:p w14:paraId="1E79E54D" w14:textId="77777777" w:rsidR="00BA383B" w:rsidRPr="006B5670" w:rsidRDefault="00BA383B" w:rsidP="00622C04">
            <w:pPr>
              <w:contextualSpacing/>
              <w:rPr>
                <w:rFonts w:eastAsiaTheme="minorHAnsi"/>
                <w:color w:val="000000" w:themeColor="text1"/>
                <w:szCs w:val="24"/>
              </w:rPr>
            </w:pPr>
          </w:p>
        </w:tc>
        <w:tc>
          <w:tcPr>
            <w:tcW w:w="1268" w:type="dxa"/>
          </w:tcPr>
          <w:p w14:paraId="455E89B9" w14:textId="77777777" w:rsidR="00BA383B" w:rsidRPr="006B5670" w:rsidRDefault="00BA383B" w:rsidP="00622C04">
            <w:pPr>
              <w:contextualSpacing/>
              <w:rPr>
                <w:rFonts w:eastAsiaTheme="minorHAnsi"/>
                <w:color w:val="000000" w:themeColor="text1"/>
                <w:szCs w:val="24"/>
              </w:rPr>
            </w:pPr>
          </w:p>
        </w:tc>
      </w:tr>
      <w:tr w:rsidR="006B5670" w:rsidRPr="006B5670" w14:paraId="40E23C27" w14:textId="77777777" w:rsidTr="008B6584">
        <w:tc>
          <w:tcPr>
            <w:tcW w:w="6516" w:type="dxa"/>
          </w:tcPr>
          <w:p w14:paraId="2DDE9EB4"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Czy porcja ryby podawana jest co najmniej raz w tygodniu?</w:t>
            </w:r>
          </w:p>
        </w:tc>
        <w:tc>
          <w:tcPr>
            <w:tcW w:w="1276" w:type="dxa"/>
          </w:tcPr>
          <w:p w14:paraId="507B1FE7" w14:textId="77777777" w:rsidR="00844D91" w:rsidRPr="006B5670" w:rsidRDefault="00844D91" w:rsidP="00622C04">
            <w:pPr>
              <w:contextualSpacing/>
              <w:rPr>
                <w:rFonts w:eastAsiaTheme="minorHAnsi"/>
                <w:color w:val="000000" w:themeColor="text1"/>
                <w:szCs w:val="24"/>
              </w:rPr>
            </w:pPr>
          </w:p>
        </w:tc>
        <w:tc>
          <w:tcPr>
            <w:tcW w:w="1268" w:type="dxa"/>
          </w:tcPr>
          <w:p w14:paraId="1E83C9D2" w14:textId="77777777" w:rsidR="00844D91" w:rsidRPr="006B5670" w:rsidRDefault="00844D91" w:rsidP="00622C04">
            <w:pPr>
              <w:contextualSpacing/>
              <w:rPr>
                <w:rFonts w:eastAsiaTheme="minorHAnsi"/>
                <w:color w:val="000000" w:themeColor="text1"/>
                <w:szCs w:val="24"/>
              </w:rPr>
            </w:pPr>
          </w:p>
        </w:tc>
      </w:tr>
      <w:tr w:rsidR="0072034B" w:rsidRPr="006B5670" w14:paraId="67F72687" w14:textId="77777777" w:rsidTr="008B6584">
        <w:tc>
          <w:tcPr>
            <w:tcW w:w="6516" w:type="dxa"/>
          </w:tcPr>
          <w:p w14:paraId="46E5331E" w14:textId="33CA294C" w:rsidR="0072034B" w:rsidRPr="006B5670" w:rsidRDefault="0072034B" w:rsidP="00622C04">
            <w:pPr>
              <w:numPr>
                <w:ilvl w:val="3"/>
                <w:numId w:val="27"/>
              </w:numPr>
              <w:ind w:left="284" w:hanging="284"/>
              <w:contextualSpacing/>
              <w:rPr>
                <w:rFonts w:eastAsiaTheme="minorHAnsi"/>
                <w:color w:val="000000" w:themeColor="text1"/>
                <w:szCs w:val="24"/>
              </w:rPr>
            </w:pPr>
            <w:r>
              <w:rPr>
                <w:rFonts w:eastAsiaTheme="minorHAnsi"/>
                <w:color w:val="000000" w:themeColor="text1"/>
                <w:szCs w:val="24"/>
              </w:rPr>
              <w:t xml:space="preserve">Czy </w:t>
            </w:r>
            <w:r w:rsidRPr="0072034B">
              <w:rPr>
                <w:rFonts w:eastAsiaTheme="minorHAnsi"/>
                <w:color w:val="000000" w:themeColor="text1"/>
                <w:szCs w:val="24"/>
              </w:rPr>
              <w:t xml:space="preserve">2 razy </w:t>
            </w:r>
            <w:r>
              <w:rPr>
                <w:rFonts w:eastAsiaTheme="minorHAnsi"/>
                <w:color w:val="000000" w:themeColor="text1"/>
                <w:szCs w:val="24"/>
              </w:rPr>
              <w:t xml:space="preserve">w tygodniu </w:t>
            </w:r>
            <w:r w:rsidRPr="0072034B">
              <w:rPr>
                <w:rFonts w:eastAsiaTheme="minorHAnsi"/>
                <w:color w:val="000000" w:themeColor="text1"/>
                <w:szCs w:val="24"/>
              </w:rPr>
              <w:t xml:space="preserve">obiad z drugim daniem </w:t>
            </w:r>
            <w:r>
              <w:rPr>
                <w:rFonts w:eastAsiaTheme="minorHAnsi"/>
                <w:color w:val="000000" w:themeColor="text1"/>
                <w:szCs w:val="24"/>
              </w:rPr>
              <w:t>przygotowany był z mięsa ?</w:t>
            </w:r>
          </w:p>
        </w:tc>
        <w:tc>
          <w:tcPr>
            <w:tcW w:w="1276" w:type="dxa"/>
          </w:tcPr>
          <w:p w14:paraId="61E6D805" w14:textId="77777777" w:rsidR="0072034B" w:rsidRPr="006B5670" w:rsidRDefault="0072034B" w:rsidP="00622C04">
            <w:pPr>
              <w:contextualSpacing/>
              <w:rPr>
                <w:rFonts w:eastAsiaTheme="minorHAnsi"/>
                <w:color w:val="000000" w:themeColor="text1"/>
                <w:szCs w:val="24"/>
              </w:rPr>
            </w:pPr>
          </w:p>
        </w:tc>
        <w:tc>
          <w:tcPr>
            <w:tcW w:w="1268" w:type="dxa"/>
          </w:tcPr>
          <w:p w14:paraId="6FFA14A6" w14:textId="77777777" w:rsidR="0072034B" w:rsidRPr="006B5670" w:rsidRDefault="0072034B" w:rsidP="00622C04">
            <w:pPr>
              <w:contextualSpacing/>
              <w:rPr>
                <w:rFonts w:eastAsiaTheme="minorHAnsi"/>
                <w:color w:val="000000" w:themeColor="text1"/>
                <w:szCs w:val="24"/>
              </w:rPr>
            </w:pPr>
          </w:p>
        </w:tc>
      </w:tr>
      <w:tr w:rsidR="00783EBA" w:rsidRPr="006B5670" w14:paraId="1C4C05C3" w14:textId="77777777" w:rsidTr="008B6584">
        <w:tc>
          <w:tcPr>
            <w:tcW w:w="6516" w:type="dxa"/>
          </w:tcPr>
          <w:p w14:paraId="4026FD97" w14:textId="30A61482" w:rsidR="00783EBA" w:rsidRPr="006B5670" w:rsidRDefault="00783EBA" w:rsidP="00622C04">
            <w:pPr>
              <w:numPr>
                <w:ilvl w:val="3"/>
                <w:numId w:val="27"/>
              </w:numPr>
              <w:ind w:left="284" w:hanging="284"/>
              <w:contextualSpacing/>
              <w:rPr>
                <w:rFonts w:eastAsiaTheme="minorHAnsi"/>
                <w:color w:val="000000" w:themeColor="text1"/>
                <w:szCs w:val="24"/>
              </w:rPr>
            </w:pPr>
            <w:r>
              <w:rPr>
                <w:color w:val="000000" w:themeColor="text1"/>
                <w:lang w:eastAsia="zh-CN"/>
              </w:rPr>
              <w:t xml:space="preserve">Czy 1 w tygodniu podano </w:t>
            </w:r>
            <w:r w:rsidRPr="00783EBA">
              <w:rPr>
                <w:color w:val="000000" w:themeColor="text1"/>
                <w:lang w:eastAsia="zh-CN"/>
              </w:rPr>
              <w:t>pełny obiad roślinny bez dodatku produktów odzwierzęcych, w szczególności z daniem głównym przygotowanym na b</w:t>
            </w:r>
            <w:r>
              <w:rPr>
                <w:color w:val="000000" w:themeColor="text1"/>
                <w:lang w:eastAsia="zh-CN"/>
              </w:rPr>
              <w:t>azie nasion roślin strączkowych?</w:t>
            </w:r>
          </w:p>
        </w:tc>
        <w:tc>
          <w:tcPr>
            <w:tcW w:w="1276" w:type="dxa"/>
          </w:tcPr>
          <w:p w14:paraId="32DB6917" w14:textId="77777777" w:rsidR="00783EBA" w:rsidRPr="006B5670" w:rsidRDefault="00783EBA" w:rsidP="00622C04">
            <w:pPr>
              <w:contextualSpacing/>
              <w:rPr>
                <w:rFonts w:eastAsiaTheme="minorHAnsi"/>
                <w:color w:val="000000" w:themeColor="text1"/>
                <w:szCs w:val="24"/>
              </w:rPr>
            </w:pPr>
          </w:p>
        </w:tc>
        <w:tc>
          <w:tcPr>
            <w:tcW w:w="1268" w:type="dxa"/>
          </w:tcPr>
          <w:p w14:paraId="265B6C07" w14:textId="77777777" w:rsidR="00783EBA" w:rsidRPr="006B5670" w:rsidRDefault="00783EBA" w:rsidP="00622C04">
            <w:pPr>
              <w:contextualSpacing/>
              <w:rPr>
                <w:rFonts w:eastAsiaTheme="minorHAnsi"/>
                <w:color w:val="000000" w:themeColor="text1"/>
                <w:szCs w:val="24"/>
              </w:rPr>
            </w:pPr>
          </w:p>
        </w:tc>
      </w:tr>
      <w:tr w:rsidR="00844D91" w:rsidRPr="006B5670" w14:paraId="3CC020D5" w14:textId="77777777" w:rsidTr="008B6584">
        <w:tc>
          <w:tcPr>
            <w:tcW w:w="6516" w:type="dxa"/>
          </w:tcPr>
          <w:p w14:paraId="422A8D38" w14:textId="77777777" w:rsidR="00844D91" w:rsidRPr="006B5670" w:rsidRDefault="00844D91" w:rsidP="00622C04">
            <w:pPr>
              <w:numPr>
                <w:ilvl w:val="3"/>
                <w:numId w:val="27"/>
              </w:numPr>
              <w:ind w:left="284" w:hanging="284"/>
              <w:contextualSpacing/>
              <w:rPr>
                <w:rFonts w:eastAsiaTheme="minorHAnsi"/>
                <w:color w:val="000000" w:themeColor="text1"/>
                <w:szCs w:val="24"/>
              </w:rPr>
            </w:pPr>
            <w:r w:rsidRPr="006B5670">
              <w:rPr>
                <w:rFonts w:eastAsiaTheme="minorHAnsi"/>
                <w:color w:val="000000" w:themeColor="text1"/>
                <w:szCs w:val="24"/>
              </w:rPr>
              <w:t xml:space="preserve">Czy jadłospisy spełniają normy żywienia na energię i składniki odżywcze dla danej grupy wiekowej? </w:t>
            </w:r>
          </w:p>
          <w:p w14:paraId="75786A24" w14:textId="77777777" w:rsidR="00844D91" w:rsidRPr="00547CE0" w:rsidRDefault="00844D91" w:rsidP="00622C04">
            <w:pPr>
              <w:ind w:left="284"/>
              <w:contextualSpacing/>
              <w:rPr>
                <w:rFonts w:eastAsiaTheme="minorHAnsi"/>
                <w:i/>
                <w:color w:val="000000" w:themeColor="text1"/>
                <w:sz w:val="20"/>
                <w:szCs w:val="20"/>
              </w:rPr>
            </w:pPr>
            <w:r w:rsidRPr="00547CE0">
              <w:rPr>
                <w:rFonts w:eastAsiaTheme="minorHAnsi"/>
                <w:i/>
                <w:color w:val="000000" w:themeColor="text1"/>
                <w:sz w:val="20"/>
                <w:szCs w:val="20"/>
              </w:rPr>
              <w:t>(ustalone na podstawie średnich wartości z 10 jadłospisów i porównane do 30% średnioważonej normy na energię)</w:t>
            </w:r>
          </w:p>
          <w:p w14:paraId="278CEE40" w14:textId="77777777" w:rsidR="00844D91" w:rsidRPr="006B5670" w:rsidRDefault="00844D91" w:rsidP="00622C04">
            <w:pPr>
              <w:ind w:left="284"/>
              <w:contextualSpacing/>
              <w:rPr>
                <w:rFonts w:eastAsiaTheme="minorHAnsi"/>
                <w:color w:val="000000" w:themeColor="text1"/>
                <w:szCs w:val="24"/>
              </w:rPr>
            </w:pPr>
            <w:r w:rsidRPr="006B5670">
              <w:rPr>
                <w:rFonts w:eastAsiaTheme="minorHAnsi"/>
                <w:color w:val="000000" w:themeColor="text1"/>
                <w:szCs w:val="24"/>
              </w:rPr>
              <w:t>Średnia wartość energetyczna (kaloryczność z 10 jadłospisów):  …………………….. kcal</w:t>
            </w:r>
          </w:p>
          <w:p w14:paraId="649CDACD" w14:textId="77777777" w:rsidR="00844D91" w:rsidRPr="006B5670" w:rsidRDefault="00844D91" w:rsidP="00622C04">
            <w:pPr>
              <w:ind w:left="284"/>
              <w:contextualSpacing/>
              <w:rPr>
                <w:rFonts w:eastAsiaTheme="minorHAnsi"/>
                <w:color w:val="000000" w:themeColor="text1"/>
                <w:szCs w:val="24"/>
              </w:rPr>
            </w:pPr>
            <w:r w:rsidRPr="006B5670">
              <w:rPr>
                <w:rFonts w:eastAsiaTheme="minorHAnsi"/>
                <w:color w:val="000000" w:themeColor="text1"/>
                <w:szCs w:val="24"/>
              </w:rPr>
              <w:t>30% średnioważonej normy na energię: …………. kcal</w:t>
            </w:r>
          </w:p>
          <w:p w14:paraId="7082C43C" w14:textId="77777777" w:rsidR="00844D91" w:rsidRPr="006B5670" w:rsidRDefault="00844D91" w:rsidP="00622C04">
            <w:pPr>
              <w:ind w:left="284"/>
              <w:contextualSpacing/>
              <w:rPr>
                <w:rFonts w:eastAsiaTheme="minorHAnsi"/>
                <w:b/>
                <w:color w:val="000000" w:themeColor="text1"/>
                <w:szCs w:val="24"/>
              </w:rPr>
            </w:pPr>
            <w:r w:rsidRPr="006B5670">
              <w:rPr>
                <w:rFonts w:eastAsiaTheme="minorHAnsi"/>
                <w:b/>
                <w:color w:val="000000" w:themeColor="text1"/>
                <w:szCs w:val="24"/>
              </w:rPr>
              <w:t>Dopuszczalne odchylenie: - 5%</w:t>
            </w:r>
          </w:p>
        </w:tc>
        <w:tc>
          <w:tcPr>
            <w:tcW w:w="1276" w:type="dxa"/>
          </w:tcPr>
          <w:p w14:paraId="63AF22DD" w14:textId="77777777" w:rsidR="00844D91" w:rsidRPr="006B5670" w:rsidRDefault="00844D91" w:rsidP="00622C04">
            <w:pPr>
              <w:contextualSpacing/>
              <w:rPr>
                <w:rFonts w:eastAsiaTheme="minorHAnsi"/>
                <w:color w:val="000000" w:themeColor="text1"/>
                <w:szCs w:val="24"/>
              </w:rPr>
            </w:pPr>
          </w:p>
        </w:tc>
        <w:tc>
          <w:tcPr>
            <w:tcW w:w="1268" w:type="dxa"/>
          </w:tcPr>
          <w:p w14:paraId="50D955DF" w14:textId="77777777" w:rsidR="00844D91" w:rsidRPr="006B5670" w:rsidRDefault="00844D91" w:rsidP="00622C04">
            <w:pPr>
              <w:contextualSpacing/>
              <w:rPr>
                <w:rFonts w:eastAsiaTheme="minorHAnsi"/>
                <w:color w:val="000000" w:themeColor="text1"/>
                <w:szCs w:val="24"/>
              </w:rPr>
            </w:pPr>
          </w:p>
        </w:tc>
      </w:tr>
    </w:tbl>
    <w:p w14:paraId="31B85688" w14:textId="77777777" w:rsidR="00844D91" w:rsidRPr="006B5670" w:rsidRDefault="00844D91" w:rsidP="00844D91">
      <w:pPr>
        <w:spacing w:line="240" w:lineRule="auto"/>
        <w:contextualSpacing/>
        <w:rPr>
          <w:rFonts w:eastAsiaTheme="minorHAnsi"/>
          <w:color w:val="000000" w:themeColor="text1"/>
          <w:szCs w:val="24"/>
        </w:rPr>
      </w:pPr>
    </w:p>
    <w:p w14:paraId="07DC805E" w14:textId="77777777" w:rsidR="00844D91" w:rsidRPr="006B5670" w:rsidRDefault="00844D91" w:rsidP="00844D91">
      <w:pPr>
        <w:spacing w:line="240" w:lineRule="auto"/>
        <w:contextualSpacing/>
        <w:rPr>
          <w:rFonts w:eastAsiaTheme="minorHAnsi"/>
          <w:color w:val="000000" w:themeColor="text1"/>
          <w:szCs w:val="24"/>
        </w:rPr>
      </w:pPr>
    </w:p>
    <w:p w14:paraId="31354B46" w14:textId="77777777" w:rsidR="00844D91" w:rsidRPr="006B5670" w:rsidRDefault="00844D91" w:rsidP="00844D91">
      <w:pPr>
        <w:spacing w:line="240" w:lineRule="auto"/>
        <w:contextualSpacing/>
        <w:jc w:val="left"/>
        <w:rPr>
          <w:rFonts w:eastAsiaTheme="minorHAnsi"/>
          <w:b/>
          <w:color w:val="000000" w:themeColor="text1"/>
          <w:sz w:val="14"/>
          <w:szCs w:val="18"/>
        </w:rPr>
      </w:pPr>
      <w:r w:rsidRPr="006B5670">
        <w:rPr>
          <w:rFonts w:eastAsiaTheme="minorHAnsi"/>
          <w:b/>
          <w:color w:val="000000" w:themeColor="text1"/>
          <w:szCs w:val="32"/>
        </w:rPr>
        <w:t>⃰  właściwe zaznaczyć „x”</w:t>
      </w:r>
    </w:p>
    <w:p w14:paraId="64958DF3" w14:textId="77777777" w:rsidR="00844D91" w:rsidRPr="006B5670" w:rsidRDefault="00844D91" w:rsidP="00844D91">
      <w:pPr>
        <w:spacing w:after="0"/>
        <w:jc w:val="left"/>
        <w:rPr>
          <w:color w:val="000000" w:themeColor="text1"/>
          <w:szCs w:val="24"/>
        </w:rPr>
      </w:pPr>
      <w:r w:rsidRPr="006B5670">
        <w:rPr>
          <w:color w:val="000000" w:themeColor="text1"/>
          <w:szCs w:val="24"/>
        </w:rPr>
        <w:br w:type="page"/>
      </w:r>
    </w:p>
    <w:p w14:paraId="58739518" w14:textId="77777777" w:rsidR="00844D91" w:rsidRPr="00077BC2" w:rsidRDefault="00844D91" w:rsidP="00844D91">
      <w:pPr>
        <w:spacing w:after="0" w:line="240" w:lineRule="auto"/>
        <w:jc w:val="center"/>
        <w:rPr>
          <w:b/>
          <w:color w:val="000000" w:themeColor="text1"/>
          <w:sz w:val="28"/>
          <w:szCs w:val="28"/>
        </w:rPr>
      </w:pPr>
      <w:r w:rsidRPr="00077BC2">
        <w:rPr>
          <w:b/>
          <w:color w:val="000000" w:themeColor="text1"/>
          <w:sz w:val="28"/>
          <w:szCs w:val="28"/>
        </w:rPr>
        <w:lastRenderedPageBreak/>
        <w:t>Arkusz kontroli firmy cateringowej</w:t>
      </w:r>
    </w:p>
    <w:p w14:paraId="652B902F" w14:textId="77777777" w:rsidR="00844D91" w:rsidRPr="00077BC2" w:rsidRDefault="00844D91" w:rsidP="00844D91">
      <w:pPr>
        <w:spacing w:after="0" w:line="240" w:lineRule="auto"/>
        <w:jc w:val="center"/>
        <w:rPr>
          <w:b/>
          <w:color w:val="000000" w:themeColor="text1"/>
          <w:sz w:val="28"/>
          <w:szCs w:val="28"/>
        </w:rPr>
      </w:pPr>
      <w:r w:rsidRPr="00077BC2">
        <w:rPr>
          <w:b/>
          <w:color w:val="000000" w:themeColor="text1"/>
          <w:sz w:val="28"/>
          <w:szCs w:val="28"/>
        </w:rPr>
        <w:t>z realizacji umowy na dostawę posiłków</w:t>
      </w:r>
    </w:p>
    <w:p w14:paraId="53474C71" w14:textId="77777777" w:rsidR="00844D91" w:rsidRPr="00077BC2" w:rsidRDefault="00844D91" w:rsidP="00844D91">
      <w:pPr>
        <w:spacing w:after="0" w:line="240" w:lineRule="auto"/>
        <w:jc w:val="center"/>
        <w:rPr>
          <w:b/>
          <w:color w:val="000000" w:themeColor="text1"/>
          <w:sz w:val="28"/>
          <w:szCs w:val="28"/>
        </w:rPr>
      </w:pPr>
    </w:p>
    <w:p w14:paraId="714C5E12" w14:textId="77777777" w:rsidR="00844D91" w:rsidRPr="00077BC2" w:rsidRDefault="00844D91" w:rsidP="00844D91">
      <w:pPr>
        <w:pStyle w:val="Bezodstpw"/>
        <w:spacing w:after="200"/>
        <w:contextualSpacing/>
        <w:jc w:val="center"/>
        <w:rPr>
          <w:color w:val="000000" w:themeColor="text1"/>
          <w:sz w:val="28"/>
          <w:szCs w:val="28"/>
        </w:rPr>
      </w:pPr>
      <w:r w:rsidRPr="00077BC2">
        <w:rPr>
          <w:color w:val="000000" w:themeColor="text1"/>
          <w:sz w:val="28"/>
          <w:szCs w:val="28"/>
        </w:rPr>
        <w:t>Okres kontrolowany od …….……... do …………..…..</w:t>
      </w:r>
    </w:p>
    <w:p w14:paraId="19C1BC45" w14:textId="77777777" w:rsidR="00844D91" w:rsidRPr="006B5670" w:rsidRDefault="00844D91" w:rsidP="00844D91">
      <w:pPr>
        <w:pStyle w:val="Bezodstpw"/>
        <w:spacing w:after="200"/>
        <w:contextualSpacing/>
        <w:rPr>
          <w:color w:val="000000" w:themeColor="text1"/>
          <w:sz w:val="36"/>
          <w:szCs w:val="36"/>
        </w:rPr>
      </w:pPr>
    </w:p>
    <w:tbl>
      <w:tblPr>
        <w:tblStyle w:val="Tabela-Siatka"/>
        <w:tblW w:w="0" w:type="auto"/>
        <w:tblLook w:val="04A0" w:firstRow="1" w:lastRow="0" w:firstColumn="1" w:lastColumn="0" w:noHBand="0" w:noVBand="1"/>
      </w:tblPr>
      <w:tblGrid>
        <w:gridCol w:w="4077"/>
        <w:gridCol w:w="2283"/>
        <w:gridCol w:w="2536"/>
      </w:tblGrid>
      <w:tr w:rsidR="006B5670" w:rsidRPr="006B5670" w14:paraId="191753CD" w14:textId="77777777" w:rsidTr="00844D91">
        <w:tc>
          <w:tcPr>
            <w:tcW w:w="4077" w:type="dxa"/>
            <w:shd w:val="clear" w:color="auto" w:fill="DBE5F1" w:themeFill="accent1" w:themeFillTint="33"/>
            <w:vAlign w:val="center"/>
          </w:tcPr>
          <w:p w14:paraId="386073EA" w14:textId="77777777" w:rsidR="00844D91" w:rsidRPr="006B5670" w:rsidRDefault="00844D91" w:rsidP="00622C04">
            <w:pPr>
              <w:pStyle w:val="Bezodstpw"/>
              <w:spacing w:after="200"/>
              <w:contextualSpacing/>
              <w:jc w:val="center"/>
              <w:rPr>
                <w:b/>
                <w:color w:val="000000" w:themeColor="text1"/>
                <w:sz w:val="28"/>
                <w:szCs w:val="28"/>
              </w:rPr>
            </w:pPr>
            <w:r w:rsidRPr="006B5670">
              <w:rPr>
                <w:b/>
                <w:color w:val="000000" w:themeColor="text1"/>
                <w:sz w:val="28"/>
                <w:szCs w:val="28"/>
              </w:rPr>
              <w:t>Parametr kontrolowany</w:t>
            </w:r>
          </w:p>
        </w:tc>
        <w:tc>
          <w:tcPr>
            <w:tcW w:w="2283" w:type="dxa"/>
            <w:shd w:val="clear" w:color="auto" w:fill="DBE5F1" w:themeFill="accent1" w:themeFillTint="33"/>
            <w:vAlign w:val="center"/>
          </w:tcPr>
          <w:p w14:paraId="674BB178" w14:textId="77777777" w:rsidR="00844D91" w:rsidRPr="006B5670" w:rsidRDefault="00844D91" w:rsidP="00622C04">
            <w:pPr>
              <w:pStyle w:val="Bezodstpw"/>
              <w:spacing w:after="200"/>
              <w:contextualSpacing/>
              <w:jc w:val="center"/>
              <w:rPr>
                <w:b/>
                <w:color w:val="000000" w:themeColor="text1"/>
                <w:sz w:val="28"/>
                <w:szCs w:val="28"/>
              </w:rPr>
            </w:pPr>
            <w:r w:rsidRPr="006B5670">
              <w:rPr>
                <w:b/>
                <w:color w:val="000000" w:themeColor="text1"/>
                <w:sz w:val="28"/>
                <w:szCs w:val="28"/>
              </w:rPr>
              <w:t>Zgodny⃰</w:t>
            </w:r>
          </w:p>
        </w:tc>
        <w:tc>
          <w:tcPr>
            <w:tcW w:w="2536" w:type="dxa"/>
            <w:shd w:val="clear" w:color="auto" w:fill="DBE5F1" w:themeFill="accent1" w:themeFillTint="33"/>
            <w:vAlign w:val="center"/>
          </w:tcPr>
          <w:p w14:paraId="5DE44426" w14:textId="77777777" w:rsidR="00844D91" w:rsidRPr="006B5670" w:rsidRDefault="00844D91" w:rsidP="00622C04">
            <w:pPr>
              <w:pStyle w:val="Bezodstpw"/>
              <w:spacing w:after="200"/>
              <w:contextualSpacing/>
              <w:jc w:val="center"/>
              <w:rPr>
                <w:b/>
                <w:color w:val="000000" w:themeColor="text1"/>
                <w:sz w:val="28"/>
                <w:szCs w:val="28"/>
              </w:rPr>
            </w:pPr>
            <w:r w:rsidRPr="006B5670">
              <w:rPr>
                <w:b/>
                <w:color w:val="000000" w:themeColor="text1"/>
                <w:sz w:val="28"/>
                <w:szCs w:val="28"/>
              </w:rPr>
              <w:t>Niezgodny⃰</w:t>
            </w:r>
          </w:p>
        </w:tc>
      </w:tr>
      <w:tr w:rsidR="006B5670" w:rsidRPr="006B5670" w14:paraId="34750542" w14:textId="77777777" w:rsidTr="00622C04">
        <w:tc>
          <w:tcPr>
            <w:tcW w:w="4077" w:type="dxa"/>
            <w:vAlign w:val="center"/>
          </w:tcPr>
          <w:p w14:paraId="2EF6ABD3" w14:textId="77777777" w:rsidR="00844D91" w:rsidRPr="006B5670" w:rsidRDefault="00844D91" w:rsidP="00844D91">
            <w:pPr>
              <w:pStyle w:val="Bezodstpw"/>
              <w:spacing w:after="200"/>
              <w:contextualSpacing/>
              <w:rPr>
                <w:color w:val="000000" w:themeColor="text1"/>
                <w:szCs w:val="24"/>
              </w:rPr>
            </w:pPr>
            <w:r w:rsidRPr="006B5670">
              <w:rPr>
                <w:color w:val="000000" w:themeColor="text1"/>
                <w:szCs w:val="24"/>
              </w:rPr>
              <w:t>Waga dostarczonych składników złożonych obiadu:</w:t>
            </w:r>
          </w:p>
          <w:p w14:paraId="482A9B03" w14:textId="77777777" w:rsidR="00844D91" w:rsidRPr="006B5670" w:rsidRDefault="00844D91" w:rsidP="00622C04">
            <w:pPr>
              <w:pStyle w:val="Bezodstpw"/>
              <w:spacing w:after="200"/>
              <w:contextualSpacing/>
              <w:rPr>
                <w:color w:val="000000" w:themeColor="text1"/>
                <w:szCs w:val="24"/>
              </w:rPr>
            </w:pPr>
            <w:r w:rsidRPr="006B5670">
              <w:rPr>
                <w:color w:val="000000" w:themeColor="text1"/>
                <w:szCs w:val="24"/>
              </w:rPr>
              <w:t xml:space="preserve">- zupa </w:t>
            </w:r>
          </w:p>
          <w:p w14:paraId="2589A85E" w14:textId="77777777" w:rsidR="00844D91" w:rsidRPr="006B5670" w:rsidRDefault="00844D91" w:rsidP="00622C04">
            <w:pPr>
              <w:pStyle w:val="Bezodstpw"/>
              <w:spacing w:after="200"/>
              <w:contextualSpacing/>
              <w:rPr>
                <w:color w:val="000000" w:themeColor="text1"/>
                <w:szCs w:val="24"/>
              </w:rPr>
            </w:pPr>
            <w:r w:rsidRPr="006B5670">
              <w:rPr>
                <w:color w:val="000000" w:themeColor="text1"/>
                <w:szCs w:val="24"/>
              </w:rPr>
              <w:t xml:space="preserve">- drugie danie </w:t>
            </w:r>
          </w:p>
          <w:p w14:paraId="2D0CF5AB" w14:textId="77777777" w:rsidR="00844D91" w:rsidRPr="006B5670" w:rsidRDefault="00844D91" w:rsidP="00622C04">
            <w:pPr>
              <w:pStyle w:val="Bezodstpw"/>
              <w:spacing w:after="200"/>
              <w:contextualSpacing/>
              <w:rPr>
                <w:color w:val="000000" w:themeColor="text1"/>
                <w:szCs w:val="24"/>
              </w:rPr>
            </w:pPr>
            <w:r w:rsidRPr="006B5670">
              <w:rPr>
                <w:color w:val="000000" w:themeColor="text1"/>
                <w:szCs w:val="24"/>
              </w:rPr>
              <w:t xml:space="preserve">- kompot </w:t>
            </w:r>
          </w:p>
        </w:tc>
        <w:tc>
          <w:tcPr>
            <w:tcW w:w="2283" w:type="dxa"/>
            <w:vAlign w:val="center"/>
          </w:tcPr>
          <w:p w14:paraId="65395A97" w14:textId="77777777" w:rsidR="00844D91" w:rsidRPr="006B5670" w:rsidRDefault="00844D91" w:rsidP="00622C04">
            <w:pPr>
              <w:pStyle w:val="Bezodstpw"/>
              <w:spacing w:after="200"/>
              <w:contextualSpacing/>
              <w:rPr>
                <w:color w:val="000000" w:themeColor="text1"/>
                <w:sz w:val="36"/>
                <w:szCs w:val="36"/>
              </w:rPr>
            </w:pPr>
          </w:p>
        </w:tc>
        <w:tc>
          <w:tcPr>
            <w:tcW w:w="2536" w:type="dxa"/>
            <w:vAlign w:val="center"/>
          </w:tcPr>
          <w:p w14:paraId="645538E8" w14:textId="77777777" w:rsidR="00844D91" w:rsidRPr="006B5670" w:rsidRDefault="00844D91" w:rsidP="00622C04">
            <w:pPr>
              <w:pStyle w:val="Bezodstpw"/>
              <w:spacing w:after="200"/>
              <w:contextualSpacing/>
              <w:rPr>
                <w:color w:val="000000" w:themeColor="text1"/>
                <w:sz w:val="36"/>
                <w:szCs w:val="36"/>
              </w:rPr>
            </w:pPr>
          </w:p>
        </w:tc>
      </w:tr>
      <w:tr w:rsidR="006B5670" w:rsidRPr="006B5670" w14:paraId="1B255ECF" w14:textId="77777777" w:rsidTr="00622C04">
        <w:tc>
          <w:tcPr>
            <w:tcW w:w="4077" w:type="dxa"/>
            <w:vAlign w:val="center"/>
          </w:tcPr>
          <w:p w14:paraId="08577AD0" w14:textId="77777777" w:rsidR="00844D91" w:rsidRPr="006B5670" w:rsidRDefault="00844D91" w:rsidP="00622C04">
            <w:pPr>
              <w:pStyle w:val="Bezodstpw"/>
              <w:spacing w:after="200"/>
              <w:contextualSpacing/>
              <w:rPr>
                <w:color w:val="000000" w:themeColor="text1"/>
                <w:szCs w:val="24"/>
              </w:rPr>
            </w:pPr>
            <w:r w:rsidRPr="006B5670">
              <w:rPr>
                <w:color w:val="000000" w:themeColor="text1"/>
                <w:szCs w:val="24"/>
              </w:rPr>
              <w:t xml:space="preserve">Organoleptyka </w:t>
            </w:r>
          </w:p>
          <w:p w14:paraId="1F0F3C21" w14:textId="77777777" w:rsidR="00844D91" w:rsidRPr="006B5670" w:rsidRDefault="00844D91" w:rsidP="00622C04">
            <w:pPr>
              <w:pStyle w:val="Bezodstpw"/>
              <w:spacing w:after="200"/>
              <w:contextualSpacing/>
              <w:jc w:val="left"/>
              <w:rPr>
                <w:i/>
                <w:color w:val="000000" w:themeColor="text1"/>
                <w:szCs w:val="24"/>
              </w:rPr>
            </w:pPr>
            <w:r w:rsidRPr="006B5670">
              <w:rPr>
                <w:i/>
                <w:color w:val="000000" w:themeColor="text1"/>
                <w:sz w:val="22"/>
                <w:szCs w:val="24"/>
              </w:rPr>
              <w:t>(smak, zapach, konsystencja)</w:t>
            </w:r>
          </w:p>
        </w:tc>
        <w:tc>
          <w:tcPr>
            <w:tcW w:w="2283" w:type="dxa"/>
            <w:vAlign w:val="center"/>
          </w:tcPr>
          <w:p w14:paraId="26828B2B" w14:textId="77777777" w:rsidR="00844D91" w:rsidRPr="006B5670" w:rsidRDefault="00844D91" w:rsidP="00622C04">
            <w:pPr>
              <w:pStyle w:val="Bezodstpw"/>
              <w:spacing w:after="200"/>
              <w:contextualSpacing/>
              <w:rPr>
                <w:color w:val="000000" w:themeColor="text1"/>
                <w:sz w:val="36"/>
                <w:szCs w:val="36"/>
              </w:rPr>
            </w:pPr>
          </w:p>
        </w:tc>
        <w:tc>
          <w:tcPr>
            <w:tcW w:w="2536" w:type="dxa"/>
            <w:vAlign w:val="center"/>
          </w:tcPr>
          <w:p w14:paraId="7921A78A" w14:textId="77777777" w:rsidR="00844D91" w:rsidRPr="006B5670" w:rsidRDefault="00844D91" w:rsidP="00622C04">
            <w:pPr>
              <w:pStyle w:val="Bezodstpw"/>
              <w:spacing w:after="200"/>
              <w:contextualSpacing/>
              <w:rPr>
                <w:color w:val="000000" w:themeColor="text1"/>
                <w:sz w:val="36"/>
                <w:szCs w:val="36"/>
              </w:rPr>
            </w:pPr>
          </w:p>
        </w:tc>
      </w:tr>
      <w:tr w:rsidR="00844D91" w:rsidRPr="006B5670" w14:paraId="1A6141D9" w14:textId="77777777" w:rsidTr="00622C04">
        <w:tc>
          <w:tcPr>
            <w:tcW w:w="4077" w:type="dxa"/>
            <w:vAlign w:val="center"/>
          </w:tcPr>
          <w:p w14:paraId="03B2E07A" w14:textId="77777777" w:rsidR="00844D91" w:rsidRPr="006B5670" w:rsidRDefault="00844D91" w:rsidP="00622C04">
            <w:pPr>
              <w:pStyle w:val="Bezodstpw"/>
              <w:spacing w:after="200"/>
              <w:contextualSpacing/>
              <w:jc w:val="left"/>
              <w:rPr>
                <w:color w:val="000000" w:themeColor="text1"/>
                <w:szCs w:val="24"/>
              </w:rPr>
            </w:pPr>
            <w:r w:rsidRPr="006B5670">
              <w:rPr>
                <w:color w:val="000000" w:themeColor="text1"/>
                <w:szCs w:val="24"/>
              </w:rPr>
              <w:t>Temperatura dostarczanych posiłków</w:t>
            </w:r>
          </w:p>
        </w:tc>
        <w:tc>
          <w:tcPr>
            <w:tcW w:w="2283" w:type="dxa"/>
            <w:vAlign w:val="center"/>
          </w:tcPr>
          <w:p w14:paraId="005A616B" w14:textId="77777777" w:rsidR="00844D91" w:rsidRPr="006B5670" w:rsidRDefault="00844D91" w:rsidP="00622C04">
            <w:pPr>
              <w:pStyle w:val="Bezodstpw"/>
              <w:spacing w:after="200"/>
              <w:contextualSpacing/>
              <w:rPr>
                <w:color w:val="000000" w:themeColor="text1"/>
                <w:sz w:val="36"/>
                <w:szCs w:val="36"/>
              </w:rPr>
            </w:pPr>
          </w:p>
        </w:tc>
        <w:tc>
          <w:tcPr>
            <w:tcW w:w="2536" w:type="dxa"/>
            <w:vAlign w:val="center"/>
          </w:tcPr>
          <w:p w14:paraId="26580915" w14:textId="77777777" w:rsidR="00844D91" w:rsidRPr="006B5670" w:rsidRDefault="00844D91" w:rsidP="00622C04">
            <w:pPr>
              <w:pStyle w:val="Bezodstpw"/>
              <w:spacing w:after="200"/>
              <w:contextualSpacing/>
              <w:rPr>
                <w:color w:val="000000" w:themeColor="text1"/>
                <w:sz w:val="36"/>
                <w:szCs w:val="36"/>
              </w:rPr>
            </w:pPr>
          </w:p>
        </w:tc>
      </w:tr>
    </w:tbl>
    <w:p w14:paraId="2027F42E" w14:textId="77777777" w:rsidR="00844D91" w:rsidRPr="006B5670" w:rsidRDefault="00844D91" w:rsidP="00844D91">
      <w:pPr>
        <w:pStyle w:val="Bezodstpw"/>
        <w:spacing w:after="200"/>
        <w:contextualSpacing/>
        <w:rPr>
          <w:color w:val="000000" w:themeColor="text1"/>
          <w:sz w:val="36"/>
          <w:szCs w:val="36"/>
        </w:rPr>
      </w:pPr>
    </w:p>
    <w:p w14:paraId="37CF5417" w14:textId="77777777" w:rsidR="00844D91" w:rsidRPr="006B5670" w:rsidRDefault="00844D91" w:rsidP="00844D91">
      <w:pPr>
        <w:pStyle w:val="Bezodstpw"/>
        <w:spacing w:after="200"/>
        <w:contextualSpacing/>
        <w:jc w:val="left"/>
        <w:rPr>
          <w:color w:val="000000" w:themeColor="text1"/>
          <w:szCs w:val="32"/>
        </w:rPr>
      </w:pPr>
      <w:r w:rsidRPr="006B5670">
        <w:rPr>
          <w:color w:val="000000" w:themeColor="text1"/>
          <w:szCs w:val="32"/>
        </w:rPr>
        <w:t>⃰ - właściwe zaznaczyć „x”</w:t>
      </w:r>
    </w:p>
    <w:p w14:paraId="27D9C5DB" w14:textId="77777777" w:rsidR="00844D91" w:rsidRPr="006B5670" w:rsidRDefault="00844D91" w:rsidP="00844D91">
      <w:pPr>
        <w:pStyle w:val="Bezodstpw"/>
        <w:spacing w:after="200"/>
        <w:contextualSpacing/>
        <w:jc w:val="left"/>
        <w:rPr>
          <w:color w:val="000000" w:themeColor="text1"/>
          <w:szCs w:val="24"/>
        </w:rPr>
      </w:pPr>
      <w:r w:rsidRPr="006B5670">
        <w:rPr>
          <w:color w:val="000000" w:themeColor="text1"/>
          <w:szCs w:val="24"/>
        </w:rPr>
        <w:t>W przypadku niezgodności należy opisać, na czym polegała niezgodność.</w:t>
      </w:r>
    </w:p>
    <w:p w14:paraId="688831AE" w14:textId="77777777" w:rsidR="00844D91" w:rsidRPr="006B5670" w:rsidRDefault="00844D91" w:rsidP="00844D91">
      <w:pPr>
        <w:pStyle w:val="Bezodstpw"/>
        <w:spacing w:after="200"/>
        <w:contextualSpacing/>
        <w:jc w:val="left"/>
        <w:rPr>
          <w:b/>
          <w:color w:val="000000" w:themeColor="text1"/>
          <w:sz w:val="32"/>
          <w:szCs w:val="32"/>
        </w:rPr>
      </w:pPr>
    </w:p>
    <w:p w14:paraId="4BE6D938" w14:textId="77777777" w:rsidR="00844D91" w:rsidRPr="006B5670" w:rsidRDefault="00844D91" w:rsidP="00844D91">
      <w:pPr>
        <w:pStyle w:val="Bezodstpw"/>
        <w:contextualSpacing/>
        <w:rPr>
          <w:b/>
          <w:color w:val="000000" w:themeColor="text1"/>
          <w:szCs w:val="24"/>
        </w:rPr>
      </w:pPr>
      <w:r w:rsidRPr="006B5670">
        <w:rPr>
          <w:b/>
          <w:color w:val="000000" w:themeColor="text1"/>
          <w:szCs w:val="24"/>
        </w:rPr>
        <w:t xml:space="preserve">Parametry: </w:t>
      </w:r>
    </w:p>
    <w:p w14:paraId="72282098" w14:textId="77777777" w:rsidR="00844D91" w:rsidRPr="006B5670" w:rsidRDefault="00844D91" w:rsidP="00844D91">
      <w:pPr>
        <w:pStyle w:val="Bezodstpw"/>
        <w:numPr>
          <w:ilvl w:val="0"/>
          <w:numId w:val="30"/>
        </w:numPr>
        <w:ind w:left="425" w:hanging="425"/>
        <w:contextualSpacing/>
        <w:rPr>
          <w:color w:val="000000" w:themeColor="text1"/>
          <w:szCs w:val="24"/>
        </w:rPr>
      </w:pPr>
      <w:r w:rsidRPr="006B5670">
        <w:rPr>
          <w:color w:val="000000" w:themeColor="text1"/>
          <w:szCs w:val="24"/>
        </w:rPr>
        <w:t>Gramatura:</w:t>
      </w:r>
    </w:p>
    <w:p w14:paraId="08774C9A" w14:textId="77777777" w:rsidR="00844D91" w:rsidRPr="006B5670" w:rsidRDefault="00844D9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6B5670">
        <w:rPr>
          <w:rFonts w:ascii="Times New Roman" w:hAnsi="Times New Roman" w:cs="Times New Roman"/>
          <w:color w:val="000000" w:themeColor="text1"/>
          <w:szCs w:val="24"/>
        </w:rPr>
        <w:t xml:space="preserve">ziemniaki, ryż, kasza, makaron z pszenicy </w:t>
      </w:r>
      <w:proofErr w:type="spellStart"/>
      <w:r w:rsidRPr="006B5670">
        <w:rPr>
          <w:rFonts w:ascii="Times New Roman" w:hAnsi="Times New Roman" w:cs="Times New Roman"/>
          <w:color w:val="000000" w:themeColor="text1"/>
          <w:szCs w:val="24"/>
        </w:rPr>
        <w:t>durum</w:t>
      </w:r>
      <w:proofErr w:type="spellEnd"/>
      <w:r w:rsidRPr="006B5670">
        <w:rPr>
          <w:rFonts w:ascii="Times New Roman" w:hAnsi="Times New Roman" w:cs="Times New Roman"/>
          <w:color w:val="000000" w:themeColor="text1"/>
          <w:szCs w:val="24"/>
        </w:rPr>
        <w:t xml:space="preserve"> – w zależności od produktu min. 50 gramów,</w:t>
      </w:r>
    </w:p>
    <w:p w14:paraId="63C25A47" w14:textId="77777777" w:rsidR="00844D91" w:rsidRPr="006B5670" w:rsidRDefault="00844D9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6B5670">
        <w:rPr>
          <w:rFonts w:ascii="Times New Roman" w:hAnsi="Times New Roman" w:cs="Times New Roman"/>
          <w:color w:val="000000" w:themeColor="text1"/>
          <w:szCs w:val="24"/>
        </w:rPr>
        <w:t>porcja mięsa / ryby, sztuka mięsa / ryby bez sosu – min. 100 gramów,</w:t>
      </w:r>
    </w:p>
    <w:p w14:paraId="320E47AF" w14:textId="77777777" w:rsidR="00844D91" w:rsidRPr="006B5670" w:rsidRDefault="00844D9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6B5670">
        <w:rPr>
          <w:rFonts w:ascii="Times New Roman" w:hAnsi="Times New Roman" w:cs="Times New Roman"/>
          <w:color w:val="000000" w:themeColor="text1"/>
          <w:szCs w:val="24"/>
        </w:rPr>
        <w:t xml:space="preserve">potrawa typu – gulasz, potrawka, spaghetti z makaronem z pszenicy </w:t>
      </w:r>
      <w:proofErr w:type="spellStart"/>
      <w:r w:rsidRPr="006B5670">
        <w:rPr>
          <w:rFonts w:ascii="Times New Roman" w:hAnsi="Times New Roman" w:cs="Times New Roman"/>
          <w:color w:val="000000" w:themeColor="text1"/>
          <w:szCs w:val="24"/>
        </w:rPr>
        <w:t>durum</w:t>
      </w:r>
      <w:proofErr w:type="spellEnd"/>
      <w:r w:rsidRPr="006B5670">
        <w:rPr>
          <w:rFonts w:ascii="Times New Roman" w:hAnsi="Times New Roman" w:cs="Times New Roman"/>
          <w:color w:val="000000" w:themeColor="text1"/>
          <w:szCs w:val="24"/>
        </w:rPr>
        <w:t xml:space="preserve"> – min.150 gramów,</w:t>
      </w:r>
    </w:p>
    <w:p w14:paraId="68E0E202" w14:textId="77777777" w:rsidR="00844D91" w:rsidRPr="006B5670" w:rsidRDefault="00844D9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6B5670">
        <w:rPr>
          <w:rFonts w:ascii="Times New Roman" w:hAnsi="Times New Roman" w:cs="Times New Roman"/>
          <w:color w:val="000000" w:themeColor="text1"/>
          <w:szCs w:val="24"/>
        </w:rPr>
        <w:t>surówka/sałatka warzywna, warzywa gotowane min. 80 gramów,</w:t>
      </w:r>
    </w:p>
    <w:p w14:paraId="164B53FA" w14:textId="5D9B1101" w:rsidR="00844D91" w:rsidRDefault="00844D9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6B5670">
        <w:rPr>
          <w:rFonts w:ascii="Times New Roman" w:hAnsi="Times New Roman" w:cs="Times New Roman"/>
          <w:color w:val="000000" w:themeColor="text1"/>
          <w:szCs w:val="24"/>
        </w:rPr>
        <w:t>dania typu: naleśniki, gołąbki, pierogi, krokiety, kluski – porcja min. 150 gramów.</w:t>
      </w:r>
    </w:p>
    <w:p w14:paraId="20E84063" w14:textId="0D6EFD63" w:rsidR="002A0F71" w:rsidRPr="002A0F71" w:rsidRDefault="002A0F71" w:rsidP="00844D91">
      <w:pPr>
        <w:pStyle w:val="Tekstpodstawowywcity"/>
        <w:numPr>
          <w:ilvl w:val="0"/>
          <w:numId w:val="28"/>
        </w:numPr>
        <w:spacing w:after="0"/>
        <w:ind w:left="850" w:hanging="425"/>
        <w:jc w:val="both"/>
        <w:rPr>
          <w:rFonts w:ascii="Times New Roman" w:hAnsi="Times New Roman" w:cs="Times New Roman"/>
          <w:color w:val="000000" w:themeColor="text1"/>
          <w:szCs w:val="24"/>
        </w:rPr>
      </w:pPr>
      <w:r w:rsidRPr="002A0F71">
        <w:rPr>
          <w:rFonts w:ascii="Times New Roman" w:hAnsi="Times New Roman" w:cs="Times New Roman"/>
          <w:color w:val="000000" w:themeColor="text1"/>
          <w:szCs w:val="24"/>
        </w:rPr>
        <w:t>posiłek na bazie nasion roślin strączkowych bez produktów odzwierzęcych- min 150 gramów</w:t>
      </w:r>
    </w:p>
    <w:p w14:paraId="62E14ADA" w14:textId="77777777" w:rsidR="00844D91" w:rsidRPr="006B5670" w:rsidRDefault="00844D91" w:rsidP="00844D91">
      <w:pPr>
        <w:pStyle w:val="Akapitzlist"/>
        <w:numPr>
          <w:ilvl w:val="0"/>
          <w:numId w:val="30"/>
        </w:numPr>
        <w:spacing w:after="0" w:line="240" w:lineRule="auto"/>
        <w:ind w:left="425" w:hanging="425"/>
        <w:rPr>
          <w:color w:val="000000" w:themeColor="text1"/>
          <w:szCs w:val="24"/>
        </w:rPr>
      </w:pPr>
      <w:r w:rsidRPr="006B5670">
        <w:rPr>
          <w:color w:val="000000" w:themeColor="text1"/>
          <w:szCs w:val="24"/>
        </w:rPr>
        <w:t>Temperatura dostarczanych posiłków:</w:t>
      </w:r>
    </w:p>
    <w:p w14:paraId="78016D66" w14:textId="77777777" w:rsidR="00844D91" w:rsidRPr="006B5670" w:rsidRDefault="00844D91" w:rsidP="00844D91">
      <w:pPr>
        <w:pStyle w:val="Akapitzlist"/>
        <w:numPr>
          <w:ilvl w:val="0"/>
          <w:numId w:val="29"/>
        </w:numPr>
        <w:spacing w:after="0" w:line="240" w:lineRule="auto"/>
        <w:ind w:left="850" w:hanging="425"/>
        <w:rPr>
          <w:color w:val="000000" w:themeColor="text1"/>
          <w:szCs w:val="24"/>
        </w:rPr>
      </w:pPr>
      <w:r w:rsidRPr="006B5670">
        <w:rPr>
          <w:color w:val="000000" w:themeColor="text1"/>
          <w:szCs w:val="24"/>
        </w:rPr>
        <w:t>zupy – temperatura 75</w:t>
      </w:r>
      <w:r w:rsidRPr="006B5670">
        <w:rPr>
          <w:color w:val="000000" w:themeColor="text1"/>
          <w:szCs w:val="24"/>
          <w:vertAlign w:val="superscript"/>
        </w:rPr>
        <w:t>o</w:t>
      </w:r>
      <w:r w:rsidRPr="006B5670">
        <w:rPr>
          <w:color w:val="000000" w:themeColor="text1"/>
          <w:szCs w:val="24"/>
        </w:rPr>
        <w:t>C (+/- 2</w:t>
      </w:r>
      <w:r w:rsidRPr="006B5670">
        <w:rPr>
          <w:color w:val="000000" w:themeColor="text1"/>
          <w:szCs w:val="24"/>
          <w:vertAlign w:val="superscript"/>
        </w:rPr>
        <w:t>o</w:t>
      </w:r>
      <w:r w:rsidRPr="006B5670">
        <w:rPr>
          <w:color w:val="000000" w:themeColor="text1"/>
          <w:szCs w:val="24"/>
        </w:rPr>
        <w:t>C);</w:t>
      </w:r>
    </w:p>
    <w:p w14:paraId="69CEEAF2" w14:textId="77777777" w:rsidR="00844D91" w:rsidRPr="006B5670" w:rsidRDefault="00844D91" w:rsidP="00844D91">
      <w:pPr>
        <w:pStyle w:val="Akapitzlist"/>
        <w:numPr>
          <w:ilvl w:val="0"/>
          <w:numId w:val="29"/>
        </w:numPr>
        <w:spacing w:after="0" w:line="240" w:lineRule="auto"/>
        <w:ind w:left="850" w:hanging="425"/>
        <w:rPr>
          <w:color w:val="000000" w:themeColor="text1"/>
          <w:szCs w:val="24"/>
        </w:rPr>
      </w:pPr>
      <w:r w:rsidRPr="006B5670">
        <w:rPr>
          <w:color w:val="000000" w:themeColor="text1"/>
          <w:szCs w:val="24"/>
        </w:rPr>
        <w:t>drugie danie – temperatura 65</w:t>
      </w:r>
      <w:r w:rsidRPr="006B5670">
        <w:rPr>
          <w:color w:val="000000" w:themeColor="text1"/>
          <w:szCs w:val="24"/>
          <w:vertAlign w:val="superscript"/>
        </w:rPr>
        <w:t>o</w:t>
      </w:r>
      <w:r w:rsidRPr="006B5670">
        <w:rPr>
          <w:color w:val="000000" w:themeColor="text1"/>
          <w:szCs w:val="24"/>
        </w:rPr>
        <w:t>C (+/- 2</w:t>
      </w:r>
      <w:r w:rsidRPr="006B5670">
        <w:rPr>
          <w:color w:val="000000" w:themeColor="text1"/>
          <w:szCs w:val="24"/>
          <w:vertAlign w:val="superscript"/>
        </w:rPr>
        <w:t>o</w:t>
      </w:r>
      <w:r w:rsidRPr="006B5670">
        <w:rPr>
          <w:color w:val="000000" w:themeColor="text1"/>
          <w:szCs w:val="24"/>
        </w:rPr>
        <w:t>C);</w:t>
      </w:r>
    </w:p>
    <w:p w14:paraId="421840B9" w14:textId="77777777" w:rsidR="00844D91" w:rsidRPr="006B5670" w:rsidRDefault="00844D91" w:rsidP="00844D91">
      <w:pPr>
        <w:pStyle w:val="Akapitzlist"/>
        <w:numPr>
          <w:ilvl w:val="0"/>
          <w:numId w:val="29"/>
        </w:numPr>
        <w:spacing w:after="0" w:line="240" w:lineRule="auto"/>
        <w:ind w:left="850" w:hanging="425"/>
        <w:rPr>
          <w:color w:val="000000" w:themeColor="text1"/>
          <w:szCs w:val="24"/>
        </w:rPr>
      </w:pPr>
      <w:r w:rsidRPr="006B5670">
        <w:rPr>
          <w:color w:val="000000" w:themeColor="text1"/>
          <w:szCs w:val="24"/>
        </w:rPr>
        <w:t>sałatki, surówki, sosy i inne potrawy serwowane na zimno – temperatura 4</w:t>
      </w:r>
      <w:r w:rsidRPr="006B5670">
        <w:rPr>
          <w:color w:val="000000" w:themeColor="text1"/>
          <w:szCs w:val="24"/>
          <w:vertAlign w:val="superscript"/>
        </w:rPr>
        <w:t>o</w:t>
      </w:r>
      <w:r w:rsidRPr="006B5670">
        <w:rPr>
          <w:color w:val="000000" w:themeColor="text1"/>
          <w:szCs w:val="24"/>
        </w:rPr>
        <w:t>C (+/- 2</w:t>
      </w:r>
      <w:r w:rsidRPr="006B5670">
        <w:rPr>
          <w:color w:val="000000" w:themeColor="text1"/>
          <w:szCs w:val="24"/>
          <w:vertAlign w:val="superscript"/>
        </w:rPr>
        <w:t>o</w:t>
      </w:r>
      <w:r w:rsidRPr="006B5670">
        <w:rPr>
          <w:color w:val="000000" w:themeColor="text1"/>
          <w:szCs w:val="24"/>
        </w:rPr>
        <w:t>C)</w:t>
      </w:r>
    </w:p>
    <w:p w14:paraId="3777C7E2" w14:textId="77777777" w:rsidR="00844D91" w:rsidRPr="006B5670" w:rsidRDefault="00844D91" w:rsidP="00844D91">
      <w:pPr>
        <w:pStyle w:val="Bezodstpw"/>
        <w:ind w:left="1276"/>
        <w:contextualSpacing/>
        <w:rPr>
          <w:color w:val="000000" w:themeColor="text1"/>
          <w:szCs w:val="24"/>
        </w:rPr>
      </w:pPr>
    </w:p>
    <w:p w14:paraId="093BF84E" w14:textId="77777777" w:rsidR="002374C2" w:rsidRPr="006B5670" w:rsidRDefault="002374C2" w:rsidP="006F7B2F">
      <w:pPr>
        <w:pStyle w:val="Akapitzlist"/>
        <w:spacing w:after="0" w:line="240" w:lineRule="auto"/>
        <w:ind w:left="425" w:hanging="425"/>
        <w:rPr>
          <w:color w:val="000000" w:themeColor="text1"/>
          <w:szCs w:val="24"/>
        </w:rPr>
      </w:pPr>
    </w:p>
    <w:sectPr w:rsidR="002374C2" w:rsidRPr="006B5670" w:rsidSect="00844D91">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B9A55" w14:textId="77777777" w:rsidR="00EB5199" w:rsidRDefault="00EB5199" w:rsidP="006C0C30">
      <w:pPr>
        <w:spacing w:after="0" w:line="240" w:lineRule="auto"/>
      </w:pPr>
      <w:r>
        <w:separator/>
      </w:r>
    </w:p>
  </w:endnote>
  <w:endnote w:type="continuationSeparator" w:id="0">
    <w:p w14:paraId="3E34BEF4" w14:textId="77777777" w:rsidR="00EB5199" w:rsidRDefault="00EB5199" w:rsidP="006C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215918"/>
      <w:docPartObj>
        <w:docPartGallery w:val="Page Numbers (Bottom of Page)"/>
        <w:docPartUnique/>
      </w:docPartObj>
    </w:sdtPr>
    <w:sdtEndPr/>
    <w:sdtContent>
      <w:p w14:paraId="64A7E3CF" w14:textId="7E6674F2" w:rsidR="00622C04" w:rsidRDefault="004A5DD8">
        <w:pPr>
          <w:pStyle w:val="Stopka"/>
          <w:jc w:val="center"/>
        </w:pPr>
        <w:r>
          <w:fldChar w:fldCharType="begin"/>
        </w:r>
        <w:r>
          <w:instrText>PAGE   \* MERGEFORMAT</w:instrText>
        </w:r>
        <w:r>
          <w:fldChar w:fldCharType="separate"/>
        </w:r>
        <w:r w:rsidR="00695D13">
          <w:rPr>
            <w:noProof/>
          </w:rPr>
          <w:t>9</w:t>
        </w:r>
        <w:r>
          <w:rPr>
            <w:noProof/>
          </w:rPr>
          <w:fldChar w:fldCharType="end"/>
        </w:r>
      </w:p>
    </w:sdtContent>
  </w:sdt>
  <w:p w14:paraId="17DB7835" w14:textId="77777777" w:rsidR="00622C04" w:rsidRDefault="00622C0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1E800" w14:textId="77777777" w:rsidR="00EB5199" w:rsidRDefault="00EB5199" w:rsidP="006C0C30">
      <w:pPr>
        <w:spacing w:after="0" w:line="240" w:lineRule="auto"/>
      </w:pPr>
      <w:r>
        <w:separator/>
      </w:r>
    </w:p>
  </w:footnote>
  <w:footnote w:type="continuationSeparator" w:id="0">
    <w:p w14:paraId="47FC5CC3" w14:textId="77777777" w:rsidR="00EB5199" w:rsidRDefault="00EB5199" w:rsidP="006C0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30AA"/>
    <w:multiLevelType w:val="hybridMultilevel"/>
    <w:tmpl w:val="663EC586"/>
    <w:lvl w:ilvl="0" w:tplc="F544DAB8">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FE2733E"/>
    <w:multiLevelType w:val="hybridMultilevel"/>
    <w:tmpl w:val="D624B76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 w15:restartNumberingAfterBreak="0">
    <w:nsid w:val="138D2923"/>
    <w:multiLevelType w:val="hybridMultilevel"/>
    <w:tmpl w:val="363ACA52"/>
    <w:lvl w:ilvl="0" w:tplc="1F321024">
      <w:start w:val="1"/>
      <w:numFmt w:val="lowerLetter"/>
      <w:lvlText w:val="%1)"/>
      <w:lvlJc w:val="left"/>
      <w:pPr>
        <w:ind w:left="1206" w:hanging="360"/>
      </w:pPr>
      <w:rPr>
        <w:rFonts w:ascii="Times New Roman" w:eastAsiaTheme="minorHAnsi" w:hAnsi="Times New Roman" w:cs="Times New Roman"/>
        <w:color w:val="FF0000"/>
      </w:rPr>
    </w:lvl>
    <w:lvl w:ilvl="1" w:tplc="04150019">
      <w:start w:val="1"/>
      <w:numFmt w:val="lowerLetter"/>
      <w:lvlText w:val="%2."/>
      <w:lvlJc w:val="left"/>
      <w:pPr>
        <w:ind w:left="1926" w:hanging="360"/>
      </w:pPr>
    </w:lvl>
    <w:lvl w:ilvl="2" w:tplc="0415001B">
      <w:start w:val="1"/>
      <w:numFmt w:val="lowerRoman"/>
      <w:lvlText w:val="%3."/>
      <w:lvlJc w:val="right"/>
      <w:pPr>
        <w:ind w:left="2646" w:hanging="180"/>
      </w:pPr>
    </w:lvl>
    <w:lvl w:ilvl="3" w:tplc="0415000F">
      <w:start w:val="1"/>
      <w:numFmt w:val="decimal"/>
      <w:lvlText w:val="%4."/>
      <w:lvlJc w:val="left"/>
      <w:pPr>
        <w:ind w:left="3366" w:hanging="360"/>
      </w:pPr>
    </w:lvl>
    <w:lvl w:ilvl="4" w:tplc="04150019">
      <w:start w:val="1"/>
      <w:numFmt w:val="lowerLetter"/>
      <w:lvlText w:val="%5."/>
      <w:lvlJc w:val="left"/>
      <w:pPr>
        <w:ind w:left="4086" w:hanging="360"/>
      </w:pPr>
    </w:lvl>
    <w:lvl w:ilvl="5" w:tplc="0415001B">
      <w:start w:val="1"/>
      <w:numFmt w:val="lowerRoman"/>
      <w:lvlText w:val="%6."/>
      <w:lvlJc w:val="right"/>
      <w:pPr>
        <w:ind w:left="4806" w:hanging="180"/>
      </w:pPr>
    </w:lvl>
    <w:lvl w:ilvl="6" w:tplc="0415000F">
      <w:start w:val="1"/>
      <w:numFmt w:val="decimal"/>
      <w:lvlText w:val="%7."/>
      <w:lvlJc w:val="left"/>
      <w:pPr>
        <w:ind w:left="5526" w:hanging="360"/>
      </w:pPr>
    </w:lvl>
    <w:lvl w:ilvl="7" w:tplc="04150019">
      <w:start w:val="1"/>
      <w:numFmt w:val="lowerLetter"/>
      <w:lvlText w:val="%8."/>
      <w:lvlJc w:val="left"/>
      <w:pPr>
        <w:ind w:left="6246" w:hanging="360"/>
      </w:pPr>
    </w:lvl>
    <w:lvl w:ilvl="8" w:tplc="0415001B">
      <w:start w:val="1"/>
      <w:numFmt w:val="lowerRoman"/>
      <w:lvlText w:val="%9."/>
      <w:lvlJc w:val="right"/>
      <w:pPr>
        <w:ind w:left="6966" w:hanging="180"/>
      </w:pPr>
    </w:lvl>
  </w:abstractNum>
  <w:abstractNum w:abstractNumId="3" w15:restartNumberingAfterBreak="0">
    <w:nsid w:val="1BDC0DD8"/>
    <w:multiLevelType w:val="hybridMultilevel"/>
    <w:tmpl w:val="2732054A"/>
    <w:lvl w:ilvl="0" w:tplc="2F72925C">
      <w:start w:val="1"/>
      <w:numFmt w:val="lowerLetter"/>
      <w:lvlText w:val="%1)"/>
      <w:lvlJc w:val="left"/>
      <w:pPr>
        <w:ind w:left="1620" w:hanging="360"/>
      </w:pPr>
      <w:rPr>
        <w:color w:val="auto"/>
      </w:r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4" w15:restartNumberingAfterBreak="0">
    <w:nsid w:val="1E351FBA"/>
    <w:multiLevelType w:val="hybridMultilevel"/>
    <w:tmpl w:val="D5825BE0"/>
    <w:lvl w:ilvl="0" w:tplc="04150001">
      <w:start w:val="1"/>
      <w:numFmt w:val="bullet"/>
      <w:lvlText w:val=""/>
      <w:lvlJc w:val="left"/>
      <w:pPr>
        <w:ind w:left="1926" w:hanging="360"/>
      </w:pPr>
      <w:rPr>
        <w:rFonts w:ascii="Symbol" w:hAnsi="Symbol" w:hint="default"/>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abstractNum w:abstractNumId="5" w15:restartNumberingAfterBreak="0">
    <w:nsid w:val="208B3839"/>
    <w:multiLevelType w:val="hybridMultilevel"/>
    <w:tmpl w:val="C020FBC0"/>
    <w:lvl w:ilvl="0" w:tplc="EC9228E2">
      <w:start w:val="1"/>
      <w:numFmt w:val="decimal"/>
      <w:lvlText w:val="%1)"/>
      <w:lvlJc w:val="left"/>
      <w:pPr>
        <w:ind w:left="1210" w:hanging="360"/>
      </w:pPr>
      <w:rPr>
        <w:rFonts w:eastAsia="Calibri" w:hint="default"/>
        <w:b/>
        <w:color w:val="FF0000"/>
        <w:u w:val="single"/>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6" w15:restartNumberingAfterBreak="0">
    <w:nsid w:val="23621565"/>
    <w:multiLevelType w:val="hybridMultilevel"/>
    <w:tmpl w:val="5DD62DC8"/>
    <w:lvl w:ilvl="0" w:tplc="88E4F352">
      <w:start w:val="1"/>
      <w:numFmt w:val="lowerLetter"/>
      <w:lvlText w:val="%1)"/>
      <w:lvlJc w:val="left"/>
      <w:pPr>
        <w:ind w:left="786" w:hanging="360"/>
      </w:pPr>
      <w:rPr>
        <w:rFonts w:hint="default"/>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7" w15:restartNumberingAfterBreak="0">
    <w:nsid w:val="24453376"/>
    <w:multiLevelType w:val="hybridMultilevel"/>
    <w:tmpl w:val="F9A60AAA"/>
    <w:lvl w:ilvl="0" w:tplc="04150001">
      <w:start w:val="1"/>
      <w:numFmt w:val="bullet"/>
      <w:lvlText w:val=""/>
      <w:lvlJc w:val="left"/>
      <w:pPr>
        <w:ind w:left="1566" w:hanging="360"/>
      </w:pPr>
      <w:rPr>
        <w:rFonts w:ascii="Symbol" w:hAnsi="Symbol"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8" w15:restartNumberingAfterBreak="0">
    <w:nsid w:val="278C5E15"/>
    <w:multiLevelType w:val="hybridMultilevel"/>
    <w:tmpl w:val="B412A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461CCF"/>
    <w:multiLevelType w:val="hybridMultilevel"/>
    <w:tmpl w:val="F2EAA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2B5218"/>
    <w:multiLevelType w:val="hybridMultilevel"/>
    <w:tmpl w:val="2732054A"/>
    <w:lvl w:ilvl="0" w:tplc="2F72925C">
      <w:start w:val="1"/>
      <w:numFmt w:val="lowerLetter"/>
      <w:lvlText w:val="%1)"/>
      <w:lvlJc w:val="left"/>
      <w:pPr>
        <w:ind w:left="1620" w:hanging="360"/>
      </w:pPr>
      <w:rPr>
        <w:color w:val="auto"/>
      </w:r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11" w15:restartNumberingAfterBreak="0">
    <w:nsid w:val="32CC01A8"/>
    <w:multiLevelType w:val="hybridMultilevel"/>
    <w:tmpl w:val="3702A15E"/>
    <w:lvl w:ilvl="0" w:tplc="04150001">
      <w:start w:val="1"/>
      <w:numFmt w:val="bullet"/>
      <w:lvlText w:val=""/>
      <w:lvlJc w:val="left"/>
      <w:pPr>
        <w:ind w:left="1566" w:hanging="360"/>
      </w:pPr>
      <w:rPr>
        <w:rFonts w:ascii="Symbol" w:hAnsi="Symbol"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12" w15:restartNumberingAfterBreak="0">
    <w:nsid w:val="35C751F4"/>
    <w:multiLevelType w:val="hybridMultilevel"/>
    <w:tmpl w:val="8B907C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DC70C5"/>
    <w:multiLevelType w:val="hybridMultilevel"/>
    <w:tmpl w:val="ACE457AC"/>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4" w15:restartNumberingAfterBreak="0">
    <w:nsid w:val="36A05B7D"/>
    <w:multiLevelType w:val="hybridMultilevel"/>
    <w:tmpl w:val="2732054A"/>
    <w:lvl w:ilvl="0" w:tplc="2F72925C">
      <w:start w:val="1"/>
      <w:numFmt w:val="lowerLetter"/>
      <w:lvlText w:val="%1)"/>
      <w:lvlJc w:val="left"/>
      <w:pPr>
        <w:ind w:left="1620" w:hanging="360"/>
      </w:pPr>
      <w:rPr>
        <w:color w:val="auto"/>
      </w:r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15" w15:restartNumberingAfterBreak="0">
    <w:nsid w:val="37B967E1"/>
    <w:multiLevelType w:val="hybridMultilevel"/>
    <w:tmpl w:val="CC7EB7C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3ABE4C24"/>
    <w:multiLevelType w:val="hybridMultilevel"/>
    <w:tmpl w:val="75C46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C40FD5"/>
    <w:multiLevelType w:val="hybridMultilevel"/>
    <w:tmpl w:val="319C819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8" w15:restartNumberingAfterBreak="0">
    <w:nsid w:val="3FF13CD6"/>
    <w:multiLevelType w:val="hybridMultilevel"/>
    <w:tmpl w:val="A0B02646"/>
    <w:lvl w:ilvl="0" w:tplc="1C00B642">
      <w:start w:val="7"/>
      <w:numFmt w:val="lowerLetter"/>
      <w:lvlText w:val="%1)"/>
      <w:lvlJc w:val="left"/>
      <w:pPr>
        <w:ind w:left="1566" w:hanging="360"/>
      </w:pPr>
      <w:rPr>
        <w:rFonts w:hint="default"/>
      </w:rPr>
    </w:lvl>
    <w:lvl w:ilvl="1" w:tplc="04150019" w:tentative="1">
      <w:start w:val="1"/>
      <w:numFmt w:val="lowerLetter"/>
      <w:lvlText w:val="%2."/>
      <w:lvlJc w:val="left"/>
      <w:pPr>
        <w:ind w:left="2286" w:hanging="360"/>
      </w:pPr>
    </w:lvl>
    <w:lvl w:ilvl="2" w:tplc="0415001B" w:tentative="1">
      <w:start w:val="1"/>
      <w:numFmt w:val="lowerRoman"/>
      <w:lvlText w:val="%3."/>
      <w:lvlJc w:val="right"/>
      <w:pPr>
        <w:ind w:left="3006" w:hanging="180"/>
      </w:pPr>
    </w:lvl>
    <w:lvl w:ilvl="3" w:tplc="0415000F" w:tentative="1">
      <w:start w:val="1"/>
      <w:numFmt w:val="decimal"/>
      <w:lvlText w:val="%4."/>
      <w:lvlJc w:val="left"/>
      <w:pPr>
        <w:ind w:left="3726" w:hanging="360"/>
      </w:pPr>
    </w:lvl>
    <w:lvl w:ilvl="4" w:tplc="04150019" w:tentative="1">
      <w:start w:val="1"/>
      <w:numFmt w:val="lowerLetter"/>
      <w:lvlText w:val="%5."/>
      <w:lvlJc w:val="left"/>
      <w:pPr>
        <w:ind w:left="4446" w:hanging="360"/>
      </w:pPr>
    </w:lvl>
    <w:lvl w:ilvl="5" w:tplc="0415001B" w:tentative="1">
      <w:start w:val="1"/>
      <w:numFmt w:val="lowerRoman"/>
      <w:lvlText w:val="%6."/>
      <w:lvlJc w:val="right"/>
      <w:pPr>
        <w:ind w:left="5166" w:hanging="180"/>
      </w:pPr>
    </w:lvl>
    <w:lvl w:ilvl="6" w:tplc="0415000F" w:tentative="1">
      <w:start w:val="1"/>
      <w:numFmt w:val="decimal"/>
      <w:lvlText w:val="%7."/>
      <w:lvlJc w:val="left"/>
      <w:pPr>
        <w:ind w:left="5886" w:hanging="360"/>
      </w:pPr>
    </w:lvl>
    <w:lvl w:ilvl="7" w:tplc="04150019" w:tentative="1">
      <w:start w:val="1"/>
      <w:numFmt w:val="lowerLetter"/>
      <w:lvlText w:val="%8."/>
      <w:lvlJc w:val="left"/>
      <w:pPr>
        <w:ind w:left="6606" w:hanging="360"/>
      </w:pPr>
    </w:lvl>
    <w:lvl w:ilvl="8" w:tplc="0415001B" w:tentative="1">
      <w:start w:val="1"/>
      <w:numFmt w:val="lowerRoman"/>
      <w:lvlText w:val="%9."/>
      <w:lvlJc w:val="right"/>
      <w:pPr>
        <w:ind w:left="7326" w:hanging="180"/>
      </w:pPr>
    </w:lvl>
  </w:abstractNum>
  <w:abstractNum w:abstractNumId="19" w15:restartNumberingAfterBreak="0">
    <w:nsid w:val="434E4A26"/>
    <w:multiLevelType w:val="hybridMultilevel"/>
    <w:tmpl w:val="C2641B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3A14A18"/>
    <w:multiLevelType w:val="hybridMultilevel"/>
    <w:tmpl w:val="A0126960"/>
    <w:lvl w:ilvl="0" w:tplc="04150001">
      <w:start w:val="1"/>
      <w:numFmt w:val="bullet"/>
      <w:lvlText w:val=""/>
      <w:lvlJc w:val="left"/>
      <w:pPr>
        <w:ind w:left="1926" w:hanging="360"/>
      </w:pPr>
      <w:rPr>
        <w:rFonts w:ascii="Symbol" w:hAnsi="Symbol" w:hint="default"/>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abstractNum w:abstractNumId="21" w15:restartNumberingAfterBreak="0">
    <w:nsid w:val="50A50209"/>
    <w:multiLevelType w:val="hybridMultilevel"/>
    <w:tmpl w:val="93D4BAD8"/>
    <w:lvl w:ilvl="0" w:tplc="BAE802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96F142">
      <w:start w:val="1"/>
      <w:numFmt w:val="bullet"/>
      <w:lvlText w:val="o"/>
      <w:lvlJc w:val="left"/>
      <w:pPr>
        <w:ind w:left="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02E7A">
      <w:start w:val="1"/>
      <w:numFmt w:val="bullet"/>
      <w:lvlText w:val="▪"/>
      <w:lvlJc w:val="left"/>
      <w:pPr>
        <w:ind w:left="11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C2E0FA">
      <w:start w:val="1"/>
      <w:numFmt w:val="bullet"/>
      <w:lvlText w:val="•"/>
      <w:lvlJc w:val="left"/>
      <w:pPr>
        <w:ind w:left="1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B6896C">
      <w:start w:val="1"/>
      <w:numFmt w:val="bullet"/>
      <w:lvlRestart w:val="0"/>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12B76A">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86A8C">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C6D3BC">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BC0898">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52B1B62"/>
    <w:multiLevelType w:val="hybridMultilevel"/>
    <w:tmpl w:val="75F0E91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5B7D147B"/>
    <w:multiLevelType w:val="hybridMultilevel"/>
    <w:tmpl w:val="E6725F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2B7571D"/>
    <w:multiLevelType w:val="hybridMultilevel"/>
    <w:tmpl w:val="8AA8DF0C"/>
    <w:lvl w:ilvl="0" w:tplc="04150017">
      <w:start w:val="1"/>
      <w:numFmt w:val="lowerLetter"/>
      <w:lvlText w:val="%1)"/>
      <w:lvlJc w:val="left"/>
      <w:pPr>
        <w:ind w:left="1620" w:hanging="360"/>
      </w:pPr>
    </w:lvl>
    <w:lvl w:ilvl="1" w:tplc="04150019">
      <w:start w:val="1"/>
      <w:numFmt w:val="lowerLetter"/>
      <w:lvlText w:val="%2."/>
      <w:lvlJc w:val="left"/>
      <w:pPr>
        <w:ind w:left="2340" w:hanging="360"/>
      </w:pPr>
    </w:lvl>
    <w:lvl w:ilvl="2" w:tplc="0415001B">
      <w:start w:val="1"/>
      <w:numFmt w:val="lowerRoman"/>
      <w:lvlText w:val="%3."/>
      <w:lvlJc w:val="right"/>
      <w:pPr>
        <w:ind w:left="3060" w:hanging="180"/>
      </w:pPr>
    </w:lvl>
    <w:lvl w:ilvl="3" w:tplc="0415000F">
      <w:start w:val="1"/>
      <w:numFmt w:val="decimal"/>
      <w:lvlText w:val="%4."/>
      <w:lvlJc w:val="left"/>
      <w:pPr>
        <w:ind w:left="3780" w:hanging="360"/>
      </w:pPr>
    </w:lvl>
    <w:lvl w:ilvl="4" w:tplc="04150019">
      <w:start w:val="1"/>
      <w:numFmt w:val="lowerLetter"/>
      <w:lvlText w:val="%5."/>
      <w:lvlJc w:val="left"/>
      <w:pPr>
        <w:ind w:left="4500" w:hanging="360"/>
      </w:pPr>
    </w:lvl>
    <w:lvl w:ilvl="5" w:tplc="0415001B">
      <w:start w:val="1"/>
      <w:numFmt w:val="lowerRoman"/>
      <w:lvlText w:val="%6."/>
      <w:lvlJc w:val="right"/>
      <w:pPr>
        <w:ind w:left="5220" w:hanging="180"/>
      </w:pPr>
    </w:lvl>
    <w:lvl w:ilvl="6" w:tplc="0415000F">
      <w:start w:val="1"/>
      <w:numFmt w:val="decimal"/>
      <w:lvlText w:val="%7."/>
      <w:lvlJc w:val="left"/>
      <w:pPr>
        <w:ind w:left="5940" w:hanging="360"/>
      </w:pPr>
    </w:lvl>
    <w:lvl w:ilvl="7" w:tplc="04150019">
      <w:start w:val="1"/>
      <w:numFmt w:val="lowerLetter"/>
      <w:lvlText w:val="%8."/>
      <w:lvlJc w:val="left"/>
      <w:pPr>
        <w:ind w:left="6660" w:hanging="360"/>
      </w:pPr>
    </w:lvl>
    <w:lvl w:ilvl="8" w:tplc="0415001B">
      <w:start w:val="1"/>
      <w:numFmt w:val="lowerRoman"/>
      <w:lvlText w:val="%9."/>
      <w:lvlJc w:val="right"/>
      <w:pPr>
        <w:ind w:left="7380" w:hanging="180"/>
      </w:pPr>
    </w:lvl>
  </w:abstractNum>
  <w:abstractNum w:abstractNumId="25" w15:restartNumberingAfterBreak="0">
    <w:nsid w:val="65C217FD"/>
    <w:multiLevelType w:val="hybridMultilevel"/>
    <w:tmpl w:val="FA3218DA"/>
    <w:lvl w:ilvl="0" w:tplc="04150017">
      <w:start w:val="1"/>
      <w:numFmt w:val="lowerLetter"/>
      <w:lvlText w:val="%1)"/>
      <w:lvlJc w:val="left"/>
      <w:pPr>
        <w:ind w:left="1566" w:hanging="360"/>
      </w:pPr>
    </w:lvl>
    <w:lvl w:ilvl="1" w:tplc="04150019">
      <w:start w:val="1"/>
      <w:numFmt w:val="lowerLetter"/>
      <w:lvlText w:val="%2."/>
      <w:lvlJc w:val="left"/>
      <w:pPr>
        <w:ind w:left="2286" w:hanging="360"/>
      </w:pPr>
    </w:lvl>
    <w:lvl w:ilvl="2" w:tplc="0415001B">
      <w:start w:val="1"/>
      <w:numFmt w:val="lowerRoman"/>
      <w:lvlText w:val="%3."/>
      <w:lvlJc w:val="right"/>
      <w:pPr>
        <w:ind w:left="3006" w:hanging="180"/>
      </w:pPr>
    </w:lvl>
    <w:lvl w:ilvl="3" w:tplc="0415000F">
      <w:start w:val="1"/>
      <w:numFmt w:val="decimal"/>
      <w:lvlText w:val="%4."/>
      <w:lvlJc w:val="left"/>
      <w:pPr>
        <w:ind w:left="3726" w:hanging="360"/>
      </w:pPr>
    </w:lvl>
    <w:lvl w:ilvl="4" w:tplc="04150019">
      <w:start w:val="1"/>
      <w:numFmt w:val="lowerLetter"/>
      <w:lvlText w:val="%5."/>
      <w:lvlJc w:val="left"/>
      <w:pPr>
        <w:ind w:left="4446" w:hanging="360"/>
      </w:pPr>
    </w:lvl>
    <w:lvl w:ilvl="5" w:tplc="0415001B">
      <w:start w:val="1"/>
      <w:numFmt w:val="lowerRoman"/>
      <w:lvlText w:val="%6."/>
      <w:lvlJc w:val="right"/>
      <w:pPr>
        <w:ind w:left="5166" w:hanging="180"/>
      </w:pPr>
    </w:lvl>
    <w:lvl w:ilvl="6" w:tplc="0415000F">
      <w:start w:val="1"/>
      <w:numFmt w:val="decimal"/>
      <w:lvlText w:val="%7."/>
      <w:lvlJc w:val="left"/>
      <w:pPr>
        <w:ind w:left="5886" w:hanging="360"/>
      </w:pPr>
    </w:lvl>
    <w:lvl w:ilvl="7" w:tplc="04150019">
      <w:start w:val="1"/>
      <w:numFmt w:val="lowerLetter"/>
      <w:lvlText w:val="%8."/>
      <w:lvlJc w:val="left"/>
      <w:pPr>
        <w:ind w:left="6606" w:hanging="360"/>
      </w:pPr>
    </w:lvl>
    <w:lvl w:ilvl="8" w:tplc="0415001B">
      <w:start w:val="1"/>
      <w:numFmt w:val="lowerRoman"/>
      <w:lvlText w:val="%9."/>
      <w:lvlJc w:val="right"/>
      <w:pPr>
        <w:ind w:left="7326" w:hanging="180"/>
      </w:pPr>
    </w:lvl>
  </w:abstractNum>
  <w:abstractNum w:abstractNumId="26" w15:restartNumberingAfterBreak="0">
    <w:nsid w:val="68124B39"/>
    <w:multiLevelType w:val="multilevel"/>
    <w:tmpl w:val="2EC48840"/>
    <w:lvl w:ilvl="0">
      <w:start w:val="1"/>
      <w:numFmt w:val="decimal"/>
      <w:lvlText w:val="%1."/>
      <w:lvlJc w:val="left"/>
      <w:pPr>
        <w:ind w:left="846" w:hanging="4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85024EE"/>
    <w:multiLevelType w:val="hybridMultilevel"/>
    <w:tmpl w:val="68E2FF4C"/>
    <w:lvl w:ilvl="0" w:tplc="04150017">
      <w:start w:val="1"/>
      <w:numFmt w:val="lowerLetter"/>
      <w:lvlText w:val="%1)"/>
      <w:lvlJc w:val="left"/>
      <w:pPr>
        <w:ind w:left="720" w:hanging="360"/>
      </w:pPr>
    </w:lvl>
    <w:lvl w:ilvl="1" w:tplc="D2BC19BA">
      <w:start w:val="1"/>
      <w:numFmt w:val="lowerLetter"/>
      <w:lvlText w:val="%2)"/>
      <w:lvlJc w:val="left"/>
      <w:pPr>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85B38DF"/>
    <w:multiLevelType w:val="hybridMultilevel"/>
    <w:tmpl w:val="B6402538"/>
    <w:lvl w:ilvl="0" w:tplc="04150001">
      <w:start w:val="1"/>
      <w:numFmt w:val="bullet"/>
      <w:lvlText w:val=""/>
      <w:lvlJc w:val="left"/>
      <w:pPr>
        <w:ind w:left="786" w:hanging="360"/>
      </w:pPr>
      <w:rPr>
        <w:rFonts w:ascii="Symbol" w:hAnsi="Symbol" w:hint="default"/>
        <w:strike w:val="0"/>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29" w15:restartNumberingAfterBreak="0">
    <w:nsid w:val="6DCB5BF2"/>
    <w:multiLevelType w:val="hybridMultilevel"/>
    <w:tmpl w:val="666A8EAC"/>
    <w:lvl w:ilvl="0" w:tplc="04150001">
      <w:start w:val="1"/>
      <w:numFmt w:val="bullet"/>
      <w:lvlText w:val=""/>
      <w:lvlJc w:val="left"/>
      <w:pPr>
        <w:ind w:left="1566" w:hanging="360"/>
      </w:pPr>
      <w:rPr>
        <w:rFonts w:ascii="Symbol" w:hAnsi="Symbol"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30" w15:restartNumberingAfterBreak="0">
    <w:nsid w:val="6E452A9A"/>
    <w:multiLevelType w:val="hybridMultilevel"/>
    <w:tmpl w:val="42F047EA"/>
    <w:lvl w:ilvl="0" w:tplc="1CE4A686">
      <w:start w:val="1"/>
      <w:numFmt w:val="lowerLetter"/>
      <w:lvlText w:val="%1)"/>
      <w:lvlJc w:val="left"/>
      <w:pPr>
        <w:ind w:left="1206" w:hanging="360"/>
      </w:pPr>
      <w:rPr>
        <w:rFonts w:hint="default"/>
      </w:rPr>
    </w:lvl>
    <w:lvl w:ilvl="1" w:tplc="04150019" w:tentative="1">
      <w:start w:val="1"/>
      <w:numFmt w:val="lowerLetter"/>
      <w:lvlText w:val="%2."/>
      <w:lvlJc w:val="left"/>
      <w:pPr>
        <w:ind w:left="1926" w:hanging="360"/>
      </w:pPr>
    </w:lvl>
    <w:lvl w:ilvl="2" w:tplc="0415001B" w:tentative="1">
      <w:start w:val="1"/>
      <w:numFmt w:val="lowerRoman"/>
      <w:lvlText w:val="%3."/>
      <w:lvlJc w:val="right"/>
      <w:pPr>
        <w:ind w:left="2646" w:hanging="180"/>
      </w:pPr>
    </w:lvl>
    <w:lvl w:ilvl="3" w:tplc="0415000F" w:tentative="1">
      <w:start w:val="1"/>
      <w:numFmt w:val="decimal"/>
      <w:lvlText w:val="%4."/>
      <w:lvlJc w:val="left"/>
      <w:pPr>
        <w:ind w:left="3366" w:hanging="360"/>
      </w:pPr>
    </w:lvl>
    <w:lvl w:ilvl="4" w:tplc="04150019" w:tentative="1">
      <w:start w:val="1"/>
      <w:numFmt w:val="lowerLetter"/>
      <w:lvlText w:val="%5."/>
      <w:lvlJc w:val="left"/>
      <w:pPr>
        <w:ind w:left="4086" w:hanging="360"/>
      </w:pPr>
    </w:lvl>
    <w:lvl w:ilvl="5" w:tplc="0415001B" w:tentative="1">
      <w:start w:val="1"/>
      <w:numFmt w:val="lowerRoman"/>
      <w:lvlText w:val="%6."/>
      <w:lvlJc w:val="right"/>
      <w:pPr>
        <w:ind w:left="4806" w:hanging="180"/>
      </w:pPr>
    </w:lvl>
    <w:lvl w:ilvl="6" w:tplc="0415000F" w:tentative="1">
      <w:start w:val="1"/>
      <w:numFmt w:val="decimal"/>
      <w:lvlText w:val="%7."/>
      <w:lvlJc w:val="left"/>
      <w:pPr>
        <w:ind w:left="5526" w:hanging="360"/>
      </w:pPr>
    </w:lvl>
    <w:lvl w:ilvl="7" w:tplc="04150019" w:tentative="1">
      <w:start w:val="1"/>
      <w:numFmt w:val="lowerLetter"/>
      <w:lvlText w:val="%8."/>
      <w:lvlJc w:val="left"/>
      <w:pPr>
        <w:ind w:left="6246" w:hanging="360"/>
      </w:pPr>
    </w:lvl>
    <w:lvl w:ilvl="8" w:tplc="0415001B" w:tentative="1">
      <w:start w:val="1"/>
      <w:numFmt w:val="lowerRoman"/>
      <w:lvlText w:val="%9."/>
      <w:lvlJc w:val="right"/>
      <w:pPr>
        <w:ind w:left="6966" w:hanging="180"/>
      </w:pPr>
    </w:lvl>
  </w:abstractNum>
  <w:abstractNum w:abstractNumId="31" w15:restartNumberingAfterBreak="0">
    <w:nsid w:val="70194BC0"/>
    <w:multiLevelType w:val="hybridMultilevel"/>
    <w:tmpl w:val="7CF2CC7A"/>
    <w:lvl w:ilvl="0" w:tplc="FD0C431A">
      <w:start w:val="1"/>
      <w:numFmt w:val="lowerLetter"/>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8908C7"/>
    <w:multiLevelType w:val="hybridMultilevel"/>
    <w:tmpl w:val="C33A248E"/>
    <w:lvl w:ilvl="0" w:tplc="D4AC487E">
      <w:start w:val="1"/>
      <w:numFmt w:val="decimal"/>
      <w:lvlText w:val="%1."/>
      <w:lvlJc w:val="left"/>
      <w:pPr>
        <w:ind w:left="846" w:hanging="420"/>
      </w:pPr>
      <w:rPr>
        <w:rFonts w:hint="default"/>
        <w:strike w:val="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70E301ED"/>
    <w:multiLevelType w:val="hybridMultilevel"/>
    <w:tmpl w:val="4084829C"/>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34" w15:restartNumberingAfterBreak="0">
    <w:nsid w:val="717A337C"/>
    <w:multiLevelType w:val="hybridMultilevel"/>
    <w:tmpl w:val="9E9655D4"/>
    <w:lvl w:ilvl="0" w:tplc="04150001">
      <w:start w:val="1"/>
      <w:numFmt w:val="bullet"/>
      <w:lvlText w:val=""/>
      <w:lvlJc w:val="left"/>
      <w:pPr>
        <w:ind w:left="1566" w:hanging="360"/>
      </w:pPr>
      <w:rPr>
        <w:rFonts w:ascii="Symbol" w:hAnsi="Symbol" w:hint="default"/>
      </w:rPr>
    </w:lvl>
    <w:lvl w:ilvl="1" w:tplc="04150019" w:tentative="1">
      <w:start w:val="1"/>
      <w:numFmt w:val="lowerLetter"/>
      <w:lvlText w:val="%2."/>
      <w:lvlJc w:val="left"/>
      <w:pPr>
        <w:ind w:left="2286" w:hanging="360"/>
      </w:pPr>
    </w:lvl>
    <w:lvl w:ilvl="2" w:tplc="0415001B" w:tentative="1">
      <w:start w:val="1"/>
      <w:numFmt w:val="lowerRoman"/>
      <w:lvlText w:val="%3."/>
      <w:lvlJc w:val="right"/>
      <w:pPr>
        <w:ind w:left="3006" w:hanging="180"/>
      </w:pPr>
    </w:lvl>
    <w:lvl w:ilvl="3" w:tplc="0415000F" w:tentative="1">
      <w:start w:val="1"/>
      <w:numFmt w:val="decimal"/>
      <w:lvlText w:val="%4."/>
      <w:lvlJc w:val="left"/>
      <w:pPr>
        <w:ind w:left="3726" w:hanging="360"/>
      </w:pPr>
    </w:lvl>
    <w:lvl w:ilvl="4" w:tplc="04150019" w:tentative="1">
      <w:start w:val="1"/>
      <w:numFmt w:val="lowerLetter"/>
      <w:lvlText w:val="%5."/>
      <w:lvlJc w:val="left"/>
      <w:pPr>
        <w:ind w:left="4446" w:hanging="360"/>
      </w:pPr>
    </w:lvl>
    <w:lvl w:ilvl="5" w:tplc="0415001B" w:tentative="1">
      <w:start w:val="1"/>
      <w:numFmt w:val="lowerRoman"/>
      <w:lvlText w:val="%6."/>
      <w:lvlJc w:val="right"/>
      <w:pPr>
        <w:ind w:left="5166" w:hanging="180"/>
      </w:pPr>
    </w:lvl>
    <w:lvl w:ilvl="6" w:tplc="0415000F" w:tentative="1">
      <w:start w:val="1"/>
      <w:numFmt w:val="decimal"/>
      <w:lvlText w:val="%7."/>
      <w:lvlJc w:val="left"/>
      <w:pPr>
        <w:ind w:left="5886" w:hanging="360"/>
      </w:pPr>
    </w:lvl>
    <w:lvl w:ilvl="7" w:tplc="04150019" w:tentative="1">
      <w:start w:val="1"/>
      <w:numFmt w:val="lowerLetter"/>
      <w:lvlText w:val="%8."/>
      <w:lvlJc w:val="left"/>
      <w:pPr>
        <w:ind w:left="6606" w:hanging="360"/>
      </w:pPr>
    </w:lvl>
    <w:lvl w:ilvl="8" w:tplc="0415001B" w:tentative="1">
      <w:start w:val="1"/>
      <w:numFmt w:val="lowerRoman"/>
      <w:lvlText w:val="%9."/>
      <w:lvlJc w:val="right"/>
      <w:pPr>
        <w:ind w:left="7326" w:hanging="180"/>
      </w:pPr>
    </w:lvl>
  </w:abstractNum>
  <w:abstractNum w:abstractNumId="35" w15:restartNumberingAfterBreak="0">
    <w:nsid w:val="72963BDC"/>
    <w:multiLevelType w:val="hybridMultilevel"/>
    <w:tmpl w:val="7B387AA6"/>
    <w:lvl w:ilvl="0" w:tplc="04150017">
      <w:start w:val="1"/>
      <w:numFmt w:val="lowerLetter"/>
      <w:lvlText w:val="%1)"/>
      <w:lvlJc w:val="left"/>
      <w:pPr>
        <w:ind w:left="1566" w:hanging="360"/>
      </w:pPr>
      <w:rPr>
        <w:rFonts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36" w15:restartNumberingAfterBreak="0">
    <w:nsid w:val="763A5607"/>
    <w:multiLevelType w:val="hybridMultilevel"/>
    <w:tmpl w:val="012E842A"/>
    <w:lvl w:ilvl="0" w:tplc="04150001">
      <w:start w:val="1"/>
      <w:numFmt w:val="bullet"/>
      <w:lvlText w:val=""/>
      <w:lvlJc w:val="left"/>
      <w:pPr>
        <w:ind w:left="1566" w:hanging="360"/>
      </w:pPr>
      <w:rPr>
        <w:rFonts w:ascii="Symbol" w:hAnsi="Symbol"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37" w15:restartNumberingAfterBreak="0">
    <w:nsid w:val="78104A95"/>
    <w:multiLevelType w:val="hybridMultilevel"/>
    <w:tmpl w:val="13EEF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873356"/>
    <w:multiLevelType w:val="hybridMultilevel"/>
    <w:tmpl w:val="6A7CACE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9" w15:restartNumberingAfterBreak="0">
    <w:nsid w:val="7CB042BC"/>
    <w:multiLevelType w:val="hybridMultilevel"/>
    <w:tmpl w:val="7506C06E"/>
    <w:lvl w:ilvl="0" w:tplc="3C68C678">
      <w:start w:val="1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CEB1CDF"/>
    <w:multiLevelType w:val="hybridMultilevel"/>
    <w:tmpl w:val="CF42CB24"/>
    <w:lvl w:ilvl="0" w:tplc="04150001">
      <w:start w:val="1"/>
      <w:numFmt w:val="bullet"/>
      <w:lvlText w:val=""/>
      <w:lvlJc w:val="left"/>
      <w:pPr>
        <w:ind w:left="1566" w:hanging="360"/>
      </w:pPr>
      <w:rPr>
        <w:rFonts w:ascii="Symbol" w:hAnsi="Symbol" w:hint="default"/>
      </w:rPr>
    </w:lvl>
    <w:lvl w:ilvl="1" w:tplc="04150003" w:tentative="1">
      <w:start w:val="1"/>
      <w:numFmt w:val="bullet"/>
      <w:lvlText w:val="o"/>
      <w:lvlJc w:val="left"/>
      <w:pPr>
        <w:ind w:left="2286" w:hanging="360"/>
      </w:pPr>
      <w:rPr>
        <w:rFonts w:ascii="Courier New" w:hAnsi="Courier New" w:cs="Courier New" w:hint="default"/>
      </w:rPr>
    </w:lvl>
    <w:lvl w:ilvl="2" w:tplc="04150005" w:tentative="1">
      <w:start w:val="1"/>
      <w:numFmt w:val="bullet"/>
      <w:lvlText w:val=""/>
      <w:lvlJc w:val="left"/>
      <w:pPr>
        <w:ind w:left="3006" w:hanging="360"/>
      </w:pPr>
      <w:rPr>
        <w:rFonts w:ascii="Wingdings" w:hAnsi="Wingdings" w:hint="default"/>
      </w:rPr>
    </w:lvl>
    <w:lvl w:ilvl="3" w:tplc="04150001" w:tentative="1">
      <w:start w:val="1"/>
      <w:numFmt w:val="bullet"/>
      <w:lvlText w:val=""/>
      <w:lvlJc w:val="left"/>
      <w:pPr>
        <w:ind w:left="3726" w:hanging="360"/>
      </w:pPr>
      <w:rPr>
        <w:rFonts w:ascii="Symbol" w:hAnsi="Symbol" w:hint="default"/>
      </w:rPr>
    </w:lvl>
    <w:lvl w:ilvl="4" w:tplc="04150003" w:tentative="1">
      <w:start w:val="1"/>
      <w:numFmt w:val="bullet"/>
      <w:lvlText w:val="o"/>
      <w:lvlJc w:val="left"/>
      <w:pPr>
        <w:ind w:left="4446" w:hanging="360"/>
      </w:pPr>
      <w:rPr>
        <w:rFonts w:ascii="Courier New" w:hAnsi="Courier New" w:cs="Courier New" w:hint="default"/>
      </w:rPr>
    </w:lvl>
    <w:lvl w:ilvl="5" w:tplc="04150005" w:tentative="1">
      <w:start w:val="1"/>
      <w:numFmt w:val="bullet"/>
      <w:lvlText w:val=""/>
      <w:lvlJc w:val="left"/>
      <w:pPr>
        <w:ind w:left="5166" w:hanging="360"/>
      </w:pPr>
      <w:rPr>
        <w:rFonts w:ascii="Wingdings" w:hAnsi="Wingdings" w:hint="default"/>
      </w:rPr>
    </w:lvl>
    <w:lvl w:ilvl="6" w:tplc="04150001" w:tentative="1">
      <w:start w:val="1"/>
      <w:numFmt w:val="bullet"/>
      <w:lvlText w:val=""/>
      <w:lvlJc w:val="left"/>
      <w:pPr>
        <w:ind w:left="5886" w:hanging="360"/>
      </w:pPr>
      <w:rPr>
        <w:rFonts w:ascii="Symbol" w:hAnsi="Symbol" w:hint="default"/>
      </w:rPr>
    </w:lvl>
    <w:lvl w:ilvl="7" w:tplc="04150003" w:tentative="1">
      <w:start w:val="1"/>
      <w:numFmt w:val="bullet"/>
      <w:lvlText w:val="o"/>
      <w:lvlJc w:val="left"/>
      <w:pPr>
        <w:ind w:left="6606" w:hanging="360"/>
      </w:pPr>
      <w:rPr>
        <w:rFonts w:ascii="Courier New" w:hAnsi="Courier New" w:cs="Courier New" w:hint="default"/>
      </w:rPr>
    </w:lvl>
    <w:lvl w:ilvl="8" w:tplc="04150005" w:tentative="1">
      <w:start w:val="1"/>
      <w:numFmt w:val="bullet"/>
      <w:lvlText w:val=""/>
      <w:lvlJc w:val="left"/>
      <w:pPr>
        <w:ind w:left="7326" w:hanging="360"/>
      </w:pPr>
      <w:rPr>
        <w:rFonts w:ascii="Wingdings" w:hAnsi="Wingdings" w:hint="default"/>
      </w:rPr>
    </w:lvl>
  </w:abstractNum>
  <w:abstractNum w:abstractNumId="41" w15:restartNumberingAfterBreak="0">
    <w:nsid w:val="7F791A0C"/>
    <w:multiLevelType w:val="hybridMultilevel"/>
    <w:tmpl w:val="C480F89E"/>
    <w:lvl w:ilvl="0" w:tplc="F544DAB8">
      <w:start w:val="1"/>
      <w:numFmt w:val="bullet"/>
      <w:lvlText w:val=""/>
      <w:lvlJc w:val="left"/>
      <w:pPr>
        <w:ind w:left="1926" w:hanging="360"/>
      </w:pPr>
      <w:rPr>
        <w:rFonts w:ascii="Symbol" w:hAnsi="Symbol" w:hint="default"/>
      </w:rPr>
    </w:lvl>
    <w:lvl w:ilvl="1" w:tplc="04150003" w:tentative="1">
      <w:start w:val="1"/>
      <w:numFmt w:val="bullet"/>
      <w:lvlText w:val="o"/>
      <w:lvlJc w:val="left"/>
      <w:pPr>
        <w:ind w:left="2646" w:hanging="360"/>
      </w:pPr>
      <w:rPr>
        <w:rFonts w:ascii="Courier New" w:hAnsi="Courier New" w:cs="Courier New" w:hint="default"/>
      </w:rPr>
    </w:lvl>
    <w:lvl w:ilvl="2" w:tplc="04150005" w:tentative="1">
      <w:start w:val="1"/>
      <w:numFmt w:val="bullet"/>
      <w:lvlText w:val=""/>
      <w:lvlJc w:val="left"/>
      <w:pPr>
        <w:ind w:left="3366" w:hanging="360"/>
      </w:pPr>
      <w:rPr>
        <w:rFonts w:ascii="Wingdings" w:hAnsi="Wingdings" w:hint="default"/>
      </w:rPr>
    </w:lvl>
    <w:lvl w:ilvl="3" w:tplc="04150001" w:tentative="1">
      <w:start w:val="1"/>
      <w:numFmt w:val="bullet"/>
      <w:lvlText w:val=""/>
      <w:lvlJc w:val="left"/>
      <w:pPr>
        <w:ind w:left="4086" w:hanging="360"/>
      </w:pPr>
      <w:rPr>
        <w:rFonts w:ascii="Symbol" w:hAnsi="Symbol" w:hint="default"/>
      </w:rPr>
    </w:lvl>
    <w:lvl w:ilvl="4" w:tplc="04150003" w:tentative="1">
      <w:start w:val="1"/>
      <w:numFmt w:val="bullet"/>
      <w:lvlText w:val="o"/>
      <w:lvlJc w:val="left"/>
      <w:pPr>
        <w:ind w:left="4806" w:hanging="360"/>
      </w:pPr>
      <w:rPr>
        <w:rFonts w:ascii="Courier New" w:hAnsi="Courier New" w:cs="Courier New" w:hint="default"/>
      </w:rPr>
    </w:lvl>
    <w:lvl w:ilvl="5" w:tplc="04150005" w:tentative="1">
      <w:start w:val="1"/>
      <w:numFmt w:val="bullet"/>
      <w:lvlText w:val=""/>
      <w:lvlJc w:val="left"/>
      <w:pPr>
        <w:ind w:left="5526" w:hanging="360"/>
      </w:pPr>
      <w:rPr>
        <w:rFonts w:ascii="Wingdings" w:hAnsi="Wingdings" w:hint="default"/>
      </w:rPr>
    </w:lvl>
    <w:lvl w:ilvl="6" w:tplc="04150001" w:tentative="1">
      <w:start w:val="1"/>
      <w:numFmt w:val="bullet"/>
      <w:lvlText w:val=""/>
      <w:lvlJc w:val="left"/>
      <w:pPr>
        <w:ind w:left="6246" w:hanging="360"/>
      </w:pPr>
      <w:rPr>
        <w:rFonts w:ascii="Symbol" w:hAnsi="Symbol" w:hint="default"/>
      </w:rPr>
    </w:lvl>
    <w:lvl w:ilvl="7" w:tplc="04150003" w:tentative="1">
      <w:start w:val="1"/>
      <w:numFmt w:val="bullet"/>
      <w:lvlText w:val="o"/>
      <w:lvlJc w:val="left"/>
      <w:pPr>
        <w:ind w:left="6966" w:hanging="360"/>
      </w:pPr>
      <w:rPr>
        <w:rFonts w:ascii="Courier New" w:hAnsi="Courier New" w:cs="Courier New" w:hint="default"/>
      </w:rPr>
    </w:lvl>
    <w:lvl w:ilvl="8" w:tplc="04150005" w:tentative="1">
      <w:start w:val="1"/>
      <w:numFmt w:val="bullet"/>
      <w:lvlText w:val=""/>
      <w:lvlJc w:val="left"/>
      <w:pPr>
        <w:ind w:left="7686" w:hanging="360"/>
      </w:pPr>
      <w:rPr>
        <w:rFonts w:ascii="Wingdings" w:hAnsi="Wingdings" w:hint="default"/>
      </w:rPr>
    </w:lvl>
  </w:abstractNum>
  <w:num w:numId="1">
    <w:abstractNumId w:val="32"/>
  </w:num>
  <w:num w:numId="2">
    <w:abstractNumId w:val="40"/>
  </w:num>
  <w:num w:numId="3">
    <w:abstractNumId w:val="36"/>
  </w:num>
  <w:num w:numId="4">
    <w:abstractNumId w:val="11"/>
  </w:num>
  <w:num w:numId="5">
    <w:abstractNumId w:val="29"/>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7"/>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19"/>
  </w:num>
  <w:num w:numId="17">
    <w:abstractNumId w:val="20"/>
  </w:num>
  <w:num w:numId="18">
    <w:abstractNumId w:val="18"/>
  </w:num>
  <w:num w:numId="19">
    <w:abstractNumId w:val="30"/>
  </w:num>
  <w:num w:numId="20">
    <w:abstractNumId w:val="4"/>
  </w:num>
  <w:num w:numId="21">
    <w:abstractNumId w:val="9"/>
  </w:num>
  <w:num w:numId="22">
    <w:abstractNumId w:val="7"/>
  </w:num>
  <w:num w:numId="23">
    <w:abstractNumId w:val="1"/>
  </w:num>
  <w:num w:numId="24">
    <w:abstractNumId w:val="23"/>
  </w:num>
  <w:num w:numId="25">
    <w:abstractNumId w:val="12"/>
  </w:num>
  <w:num w:numId="26">
    <w:abstractNumId w:val="37"/>
  </w:num>
  <w:num w:numId="27">
    <w:abstractNumId w:val="26"/>
  </w:num>
  <w:num w:numId="28">
    <w:abstractNumId w:val="38"/>
  </w:num>
  <w:num w:numId="29">
    <w:abstractNumId w:val="34"/>
  </w:num>
  <w:num w:numId="30">
    <w:abstractNumId w:val="8"/>
  </w:num>
  <w:num w:numId="31">
    <w:abstractNumId w:val="35"/>
  </w:num>
  <w:num w:numId="32">
    <w:abstractNumId w:val="31"/>
  </w:num>
  <w:num w:numId="33">
    <w:abstractNumId w:val="16"/>
  </w:num>
  <w:num w:numId="34">
    <w:abstractNumId w:val="27"/>
  </w:num>
  <w:num w:numId="35">
    <w:abstractNumId w:val="33"/>
  </w:num>
  <w:num w:numId="36">
    <w:abstractNumId w:val="17"/>
  </w:num>
  <w:num w:numId="37">
    <w:abstractNumId w:val="0"/>
  </w:num>
  <w:num w:numId="38">
    <w:abstractNumId w:val="41"/>
  </w:num>
  <w:num w:numId="39">
    <w:abstractNumId w:val="13"/>
  </w:num>
  <w:num w:numId="40">
    <w:abstractNumId w:val="6"/>
  </w:num>
  <w:num w:numId="41">
    <w:abstractNumId w:val="5"/>
  </w:num>
  <w:num w:numId="42">
    <w:abstractNumId w:val="39"/>
  </w:num>
  <w:num w:numId="43">
    <w:abstractNumId w:val="10"/>
  </w:num>
  <w:num w:numId="44">
    <w:abstractNumId w:val="15"/>
  </w:num>
  <w:num w:numId="45">
    <w:abstractNumId w:val="22"/>
  </w:num>
  <w:num w:numId="46">
    <w:abstractNumId w:val="21"/>
  </w:num>
  <w:num w:numId="47">
    <w:abstractNumId w:val="14"/>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C0"/>
    <w:rsid w:val="000003F3"/>
    <w:rsid w:val="00001259"/>
    <w:rsid w:val="00001E6D"/>
    <w:rsid w:val="0000203A"/>
    <w:rsid w:val="00004856"/>
    <w:rsid w:val="00004AB7"/>
    <w:rsid w:val="00005C7B"/>
    <w:rsid w:val="00011FF7"/>
    <w:rsid w:val="000126B8"/>
    <w:rsid w:val="00023152"/>
    <w:rsid w:val="0002385E"/>
    <w:rsid w:val="00026019"/>
    <w:rsid w:val="0002779C"/>
    <w:rsid w:val="00027D08"/>
    <w:rsid w:val="000340BC"/>
    <w:rsid w:val="00040DB6"/>
    <w:rsid w:val="0004206D"/>
    <w:rsid w:val="00044925"/>
    <w:rsid w:val="0005166D"/>
    <w:rsid w:val="00054C95"/>
    <w:rsid w:val="00060CCE"/>
    <w:rsid w:val="000759B5"/>
    <w:rsid w:val="00076D8E"/>
    <w:rsid w:val="00077BC2"/>
    <w:rsid w:val="00080357"/>
    <w:rsid w:val="000809D1"/>
    <w:rsid w:val="00083B49"/>
    <w:rsid w:val="000A1858"/>
    <w:rsid w:val="000A5CB0"/>
    <w:rsid w:val="000A5EF1"/>
    <w:rsid w:val="000B1BF0"/>
    <w:rsid w:val="000B3120"/>
    <w:rsid w:val="000C1476"/>
    <w:rsid w:val="000C3EE6"/>
    <w:rsid w:val="000D2FA7"/>
    <w:rsid w:val="000D586C"/>
    <w:rsid w:val="000E1471"/>
    <w:rsid w:val="000E1DF2"/>
    <w:rsid w:val="000E24B1"/>
    <w:rsid w:val="000E2B66"/>
    <w:rsid w:val="000F20FB"/>
    <w:rsid w:val="000F59C3"/>
    <w:rsid w:val="0010331F"/>
    <w:rsid w:val="00104393"/>
    <w:rsid w:val="00105B6F"/>
    <w:rsid w:val="00107A81"/>
    <w:rsid w:val="0012129C"/>
    <w:rsid w:val="0012137F"/>
    <w:rsid w:val="0012253D"/>
    <w:rsid w:val="001238E3"/>
    <w:rsid w:val="00125E18"/>
    <w:rsid w:val="00131569"/>
    <w:rsid w:val="00131DC3"/>
    <w:rsid w:val="00132CC3"/>
    <w:rsid w:val="001331C3"/>
    <w:rsid w:val="00134EA6"/>
    <w:rsid w:val="001354BA"/>
    <w:rsid w:val="001404DD"/>
    <w:rsid w:val="001458F1"/>
    <w:rsid w:val="00146E2F"/>
    <w:rsid w:val="00154B8D"/>
    <w:rsid w:val="001623E5"/>
    <w:rsid w:val="00162806"/>
    <w:rsid w:val="00163CF3"/>
    <w:rsid w:val="00165F85"/>
    <w:rsid w:val="00170C71"/>
    <w:rsid w:val="001743B6"/>
    <w:rsid w:val="001753B1"/>
    <w:rsid w:val="0017743C"/>
    <w:rsid w:val="0018320C"/>
    <w:rsid w:val="0018496C"/>
    <w:rsid w:val="001933A0"/>
    <w:rsid w:val="00193A86"/>
    <w:rsid w:val="001A4E08"/>
    <w:rsid w:val="001A5B12"/>
    <w:rsid w:val="001A5E7C"/>
    <w:rsid w:val="001A6F21"/>
    <w:rsid w:val="001B290F"/>
    <w:rsid w:val="001B40A3"/>
    <w:rsid w:val="001B447C"/>
    <w:rsid w:val="001B50FC"/>
    <w:rsid w:val="001C5B01"/>
    <w:rsid w:val="001C5EB6"/>
    <w:rsid w:val="001C6F52"/>
    <w:rsid w:val="001C777E"/>
    <w:rsid w:val="001C795B"/>
    <w:rsid w:val="001D0FF3"/>
    <w:rsid w:val="001D3521"/>
    <w:rsid w:val="001D429E"/>
    <w:rsid w:val="001E3EF1"/>
    <w:rsid w:val="001E6C7E"/>
    <w:rsid w:val="001F1437"/>
    <w:rsid w:val="001F1A0D"/>
    <w:rsid w:val="001F4B67"/>
    <w:rsid w:val="001F7D78"/>
    <w:rsid w:val="00202B45"/>
    <w:rsid w:val="00204C83"/>
    <w:rsid w:val="0021037C"/>
    <w:rsid w:val="0021353D"/>
    <w:rsid w:val="00213D2C"/>
    <w:rsid w:val="00213D91"/>
    <w:rsid w:val="002147AB"/>
    <w:rsid w:val="00217361"/>
    <w:rsid w:val="00223BCE"/>
    <w:rsid w:val="00223BE0"/>
    <w:rsid w:val="00224370"/>
    <w:rsid w:val="002259D5"/>
    <w:rsid w:val="00230C16"/>
    <w:rsid w:val="002313E6"/>
    <w:rsid w:val="00235938"/>
    <w:rsid w:val="002374C2"/>
    <w:rsid w:val="0024597D"/>
    <w:rsid w:val="00245EDB"/>
    <w:rsid w:val="00247EB4"/>
    <w:rsid w:val="00257B05"/>
    <w:rsid w:val="00257FEF"/>
    <w:rsid w:val="00266242"/>
    <w:rsid w:val="0026719A"/>
    <w:rsid w:val="00267901"/>
    <w:rsid w:val="00276A21"/>
    <w:rsid w:val="00276D5A"/>
    <w:rsid w:val="00283F5A"/>
    <w:rsid w:val="00284C96"/>
    <w:rsid w:val="002900A2"/>
    <w:rsid w:val="0029280A"/>
    <w:rsid w:val="00292D7F"/>
    <w:rsid w:val="00292E35"/>
    <w:rsid w:val="002965E4"/>
    <w:rsid w:val="002A09AE"/>
    <w:rsid w:val="002A0F71"/>
    <w:rsid w:val="002A14B3"/>
    <w:rsid w:val="002A1C79"/>
    <w:rsid w:val="002A7915"/>
    <w:rsid w:val="002B06DF"/>
    <w:rsid w:val="002B2B4E"/>
    <w:rsid w:val="002B3B5B"/>
    <w:rsid w:val="002C04D2"/>
    <w:rsid w:val="002D492B"/>
    <w:rsid w:val="002D5AAE"/>
    <w:rsid w:val="002D6CFE"/>
    <w:rsid w:val="002F1FAF"/>
    <w:rsid w:val="002F2388"/>
    <w:rsid w:val="002F4ACA"/>
    <w:rsid w:val="002F7434"/>
    <w:rsid w:val="002F7982"/>
    <w:rsid w:val="003037E7"/>
    <w:rsid w:val="0031046D"/>
    <w:rsid w:val="00313E9A"/>
    <w:rsid w:val="0031684C"/>
    <w:rsid w:val="00317530"/>
    <w:rsid w:val="00325919"/>
    <w:rsid w:val="00330E9B"/>
    <w:rsid w:val="00331BA4"/>
    <w:rsid w:val="00332A47"/>
    <w:rsid w:val="003432CF"/>
    <w:rsid w:val="0034369F"/>
    <w:rsid w:val="00344B77"/>
    <w:rsid w:val="00344DE3"/>
    <w:rsid w:val="00344FC5"/>
    <w:rsid w:val="00345208"/>
    <w:rsid w:val="0034663F"/>
    <w:rsid w:val="00351E26"/>
    <w:rsid w:val="00356F39"/>
    <w:rsid w:val="003578B5"/>
    <w:rsid w:val="003604E2"/>
    <w:rsid w:val="00360915"/>
    <w:rsid w:val="00361CB0"/>
    <w:rsid w:val="00374EDB"/>
    <w:rsid w:val="00375090"/>
    <w:rsid w:val="003752FC"/>
    <w:rsid w:val="003800A9"/>
    <w:rsid w:val="00380B5B"/>
    <w:rsid w:val="003813CE"/>
    <w:rsid w:val="00383211"/>
    <w:rsid w:val="00384C3C"/>
    <w:rsid w:val="00385387"/>
    <w:rsid w:val="00385722"/>
    <w:rsid w:val="00390ABB"/>
    <w:rsid w:val="0039142E"/>
    <w:rsid w:val="0039350D"/>
    <w:rsid w:val="0039586C"/>
    <w:rsid w:val="0039648E"/>
    <w:rsid w:val="003A401B"/>
    <w:rsid w:val="003A7409"/>
    <w:rsid w:val="003B02E4"/>
    <w:rsid w:val="003B1223"/>
    <w:rsid w:val="003B54A5"/>
    <w:rsid w:val="003B58EB"/>
    <w:rsid w:val="003B63CD"/>
    <w:rsid w:val="003B6C3D"/>
    <w:rsid w:val="003C3C2C"/>
    <w:rsid w:val="003C4916"/>
    <w:rsid w:val="003C74ED"/>
    <w:rsid w:val="003D079E"/>
    <w:rsid w:val="003D09FF"/>
    <w:rsid w:val="003D1937"/>
    <w:rsid w:val="003D55F0"/>
    <w:rsid w:val="003D6B98"/>
    <w:rsid w:val="003E0E58"/>
    <w:rsid w:val="003E1363"/>
    <w:rsid w:val="003E26A3"/>
    <w:rsid w:val="003E4551"/>
    <w:rsid w:val="003E77A6"/>
    <w:rsid w:val="003F0CCA"/>
    <w:rsid w:val="003F1F45"/>
    <w:rsid w:val="003F3834"/>
    <w:rsid w:val="003F5FE9"/>
    <w:rsid w:val="003F6BBD"/>
    <w:rsid w:val="00400B5F"/>
    <w:rsid w:val="004041B1"/>
    <w:rsid w:val="00404AD8"/>
    <w:rsid w:val="0041335F"/>
    <w:rsid w:val="00413514"/>
    <w:rsid w:val="00420358"/>
    <w:rsid w:val="00424C48"/>
    <w:rsid w:val="00424DCC"/>
    <w:rsid w:val="004252A3"/>
    <w:rsid w:val="00430CA8"/>
    <w:rsid w:val="00432E8A"/>
    <w:rsid w:val="00437CC7"/>
    <w:rsid w:val="00440F06"/>
    <w:rsid w:val="0044255C"/>
    <w:rsid w:val="00442E4A"/>
    <w:rsid w:val="00447EA4"/>
    <w:rsid w:val="00454B46"/>
    <w:rsid w:val="00455477"/>
    <w:rsid w:val="00455741"/>
    <w:rsid w:val="00457FAD"/>
    <w:rsid w:val="004651E6"/>
    <w:rsid w:val="00465BF0"/>
    <w:rsid w:val="00467512"/>
    <w:rsid w:val="00467BCD"/>
    <w:rsid w:val="00471B25"/>
    <w:rsid w:val="00474665"/>
    <w:rsid w:val="00476CCC"/>
    <w:rsid w:val="0048072A"/>
    <w:rsid w:val="004811A3"/>
    <w:rsid w:val="00483123"/>
    <w:rsid w:val="004855A1"/>
    <w:rsid w:val="00486364"/>
    <w:rsid w:val="004868D4"/>
    <w:rsid w:val="0049150B"/>
    <w:rsid w:val="004927D3"/>
    <w:rsid w:val="0049740A"/>
    <w:rsid w:val="00497908"/>
    <w:rsid w:val="004A20FB"/>
    <w:rsid w:val="004A395D"/>
    <w:rsid w:val="004A56B2"/>
    <w:rsid w:val="004A5DD8"/>
    <w:rsid w:val="004A6791"/>
    <w:rsid w:val="004B209A"/>
    <w:rsid w:val="004B5F60"/>
    <w:rsid w:val="004C512F"/>
    <w:rsid w:val="004D4CFB"/>
    <w:rsid w:val="004D58D6"/>
    <w:rsid w:val="004D7A07"/>
    <w:rsid w:val="004E0071"/>
    <w:rsid w:val="004E08B5"/>
    <w:rsid w:val="004E15D5"/>
    <w:rsid w:val="004E2A93"/>
    <w:rsid w:val="004E2EFC"/>
    <w:rsid w:val="004E36A2"/>
    <w:rsid w:val="004F0BDD"/>
    <w:rsid w:val="004F1CBD"/>
    <w:rsid w:val="00503435"/>
    <w:rsid w:val="00506F9B"/>
    <w:rsid w:val="00514199"/>
    <w:rsid w:val="00524E4E"/>
    <w:rsid w:val="00526147"/>
    <w:rsid w:val="00527EFB"/>
    <w:rsid w:val="0053175E"/>
    <w:rsid w:val="00532BF8"/>
    <w:rsid w:val="00532F77"/>
    <w:rsid w:val="0053446F"/>
    <w:rsid w:val="00535C28"/>
    <w:rsid w:val="005434C0"/>
    <w:rsid w:val="005464E0"/>
    <w:rsid w:val="00547CE0"/>
    <w:rsid w:val="00550A32"/>
    <w:rsid w:val="0055340E"/>
    <w:rsid w:val="00554CE6"/>
    <w:rsid w:val="0055626C"/>
    <w:rsid w:val="00562BC1"/>
    <w:rsid w:val="00571B63"/>
    <w:rsid w:val="00581769"/>
    <w:rsid w:val="005817F2"/>
    <w:rsid w:val="00584064"/>
    <w:rsid w:val="00597C90"/>
    <w:rsid w:val="005A6E3A"/>
    <w:rsid w:val="005B05AA"/>
    <w:rsid w:val="005B55F9"/>
    <w:rsid w:val="005B61D1"/>
    <w:rsid w:val="005B6C29"/>
    <w:rsid w:val="005B7EB9"/>
    <w:rsid w:val="005C0818"/>
    <w:rsid w:val="005C41D9"/>
    <w:rsid w:val="005D39A9"/>
    <w:rsid w:val="005D5337"/>
    <w:rsid w:val="005D5BE7"/>
    <w:rsid w:val="005E561D"/>
    <w:rsid w:val="005F393A"/>
    <w:rsid w:val="00602E44"/>
    <w:rsid w:val="00610B46"/>
    <w:rsid w:val="00612644"/>
    <w:rsid w:val="00615B3F"/>
    <w:rsid w:val="00617605"/>
    <w:rsid w:val="006178BA"/>
    <w:rsid w:val="00620372"/>
    <w:rsid w:val="00621C72"/>
    <w:rsid w:val="00622C04"/>
    <w:rsid w:val="006234F6"/>
    <w:rsid w:val="006239F5"/>
    <w:rsid w:val="00625BC3"/>
    <w:rsid w:val="006260AE"/>
    <w:rsid w:val="00626515"/>
    <w:rsid w:val="00626C13"/>
    <w:rsid w:val="006270AF"/>
    <w:rsid w:val="00645125"/>
    <w:rsid w:val="00646CF8"/>
    <w:rsid w:val="00650D74"/>
    <w:rsid w:val="00652603"/>
    <w:rsid w:val="006547F7"/>
    <w:rsid w:val="00655B0D"/>
    <w:rsid w:val="00657577"/>
    <w:rsid w:val="00673386"/>
    <w:rsid w:val="00673B29"/>
    <w:rsid w:val="00674B6F"/>
    <w:rsid w:val="00683775"/>
    <w:rsid w:val="00691237"/>
    <w:rsid w:val="006923A0"/>
    <w:rsid w:val="00694CBF"/>
    <w:rsid w:val="00695AC3"/>
    <w:rsid w:val="00695D13"/>
    <w:rsid w:val="00696F03"/>
    <w:rsid w:val="006A372A"/>
    <w:rsid w:val="006B17D2"/>
    <w:rsid w:val="006B3710"/>
    <w:rsid w:val="006B5670"/>
    <w:rsid w:val="006B69C5"/>
    <w:rsid w:val="006B710E"/>
    <w:rsid w:val="006C0C30"/>
    <w:rsid w:val="006C17A0"/>
    <w:rsid w:val="006C1ED1"/>
    <w:rsid w:val="006C22DB"/>
    <w:rsid w:val="006C3EDA"/>
    <w:rsid w:val="006C5596"/>
    <w:rsid w:val="006D010F"/>
    <w:rsid w:val="006D0477"/>
    <w:rsid w:val="006D41E6"/>
    <w:rsid w:val="006D7E64"/>
    <w:rsid w:val="006E253D"/>
    <w:rsid w:val="006E4644"/>
    <w:rsid w:val="006F7B2F"/>
    <w:rsid w:val="007031BA"/>
    <w:rsid w:val="00707AFD"/>
    <w:rsid w:val="00712230"/>
    <w:rsid w:val="00717143"/>
    <w:rsid w:val="00717DC0"/>
    <w:rsid w:val="0072034B"/>
    <w:rsid w:val="00722247"/>
    <w:rsid w:val="00725AD5"/>
    <w:rsid w:val="00730D40"/>
    <w:rsid w:val="00736627"/>
    <w:rsid w:val="00737135"/>
    <w:rsid w:val="007373E6"/>
    <w:rsid w:val="007375FC"/>
    <w:rsid w:val="0074077F"/>
    <w:rsid w:val="00740988"/>
    <w:rsid w:val="0074292D"/>
    <w:rsid w:val="0074743D"/>
    <w:rsid w:val="00750F2F"/>
    <w:rsid w:val="007530D7"/>
    <w:rsid w:val="00756022"/>
    <w:rsid w:val="007571DC"/>
    <w:rsid w:val="0076238E"/>
    <w:rsid w:val="00762F7F"/>
    <w:rsid w:val="007663A3"/>
    <w:rsid w:val="00766F11"/>
    <w:rsid w:val="0076709E"/>
    <w:rsid w:val="00773FF5"/>
    <w:rsid w:val="00777C68"/>
    <w:rsid w:val="00783EBA"/>
    <w:rsid w:val="00790134"/>
    <w:rsid w:val="00792DAE"/>
    <w:rsid w:val="00793798"/>
    <w:rsid w:val="00797CBB"/>
    <w:rsid w:val="007B6EAA"/>
    <w:rsid w:val="007C005B"/>
    <w:rsid w:val="007C7F81"/>
    <w:rsid w:val="007D108B"/>
    <w:rsid w:val="007D48F3"/>
    <w:rsid w:val="007D55C3"/>
    <w:rsid w:val="007E2E7D"/>
    <w:rsid w:val="007E6327"/>
    <w:rsid w:val="007F1833"/>
    <w:rsid w:val="007F3A69"/>
    <w:rsid w:val="007F6447"/>
    <w:rsid w:val="00805FDE"/>
    <w:rsid w:val="00811C00"/>
    <w:rsid w:val="00813428"/>
    <w:rsid w:val="008204B8"/>
    <w:rsid w:val="00825813"/>
    <w:rsid w:val="00827915"/>
    <w:rsid w:val="008436D1"/>
    <w:rsid w:val="00844D91"/>
    <w:rsid w:val="008464B8"/>
    <w:rsid w:val="00847D65"/>
    <w:rsid w:val="008515A5"/>
    <w:rsid w:val="00851DB4"/>
    <w:rsid w:val="00852B3D"/>
    <w:rsid w:val="0085392C"/>
    <w:rsid w:val="00860BAB"/>
    <w:rsid w:val="00863680"/>
    <w:rsid w:val="00865E8E"/>
    <w:rsid w:val="0087057D"/>
    <w:rsid w:val="00874AF6"/>
    <w:rsid w:val="00880AF6"/>
    <w:rsid w:val="008834D0"/>
    <w:rsid w:val="00887615"/>
    <w:rsid w:val="00890AE2"/>
    <w:rsid w:val="008941FF"/>
    <w:rsid w:val="00896703"/>
    <w:rsid w:val="008968F4"/>
    <w:rsid w:val="00896F5F"/>
    <w:rsid w:val="008A1168"/>
    <w:rsid w:val="008B6003"/>
    <w:rsid w:val="008B6584"/>
    <w:rsid w:val="008C0DFA"/>
    <w:rsid w:val="008C29EF"/>
    <w:rsid w:val="008C59DA"/>
    <w:rsid w:val="008D02C4"/>
    <w:rsid w:val="008D0EEF"/>
    <w:rsid w:val="008D59A1"/>
    <w:rsid w:val="008D7E50"/>
    <w:rsid w:val="008E175E"/>
    <w:rsid w:val="008F5221"/>
    <w:rsid w:val="008F58F8"/>
    <w:rsid w:val="008F72F6"/>
    <w:rsid w:val="008F73A5"/>
    <w:rsid w:val="0090170A"/>
    <w:rsid w:val="00901BB2"/>
    <w:rsid w:val="009061D9"/>
    <w:rsid w:val="0091191F"/>
    <w:rsid w:val="0091248E"/>
    <w:rsid w:val="00913DDA"/>
    <w:rsid w:val="00914D82"/>
    <w:rsid w:val="00926E5B"/>
    <w:rsid w:val="00931406"/>
    <w:rsid w:val="00932B6F"/>
    <w:rsid w:val="00932D5B"/>
    <w:rsid w:val="009359B9"/>
    <w:rsid w:val="00940A69"/>
    <w:rsid w:val="0094391E"/>
    <w:rsid w:val="00944013"/>
    <w:rsid w:val="00947F88"/>
    <w:rsid w:val="00950D46"/>
    <w:rsid w:val="009601E8"/>
    <w:rsid w:val="009642DE"/>
    <w:rsid w:val="009651AB"/>
    <w:rsid w:val="00971F6B"/>
    <w:rsid w:val="00977795"/>
    <w:rsid w:val="00981942"/>
    <w:rsid w:val="009848D3"/>
    <w:rsid w:val="009922B3"/>
    <w:rsid w:val="009A01F9"/>
    <w:rsid w:val="009A3B08"/>
    <w:rsid w:val="009A4469"/>
    <w:rsid w:val="009B3ADE"/>
    <w:rsid w:val="009B7AC1"/>
    <w:rsid w:val="009C08BC"/>
    <w:rsid w:val="009C0C4D"/>
    <w:rsid w:val="009C5D0D"/>
    <w:rsid w:val="009C6AE9"/>
    <w:rsid w:val="009C6D1B"/>
    <w:rsid w:val="009D2965"/>
    <w:rsid w:val="009D71B8"/>
    <w:rsid w:val="009E1BD0"/>
    <w:rsid w:val="009E6571"/>
    <w:rsid w:val="009E65A6"/>
    <w:rsid w:val="009E79FA"/>
    <w:rsid w:val="009F4362"/>
    <w:rsid w:val="00A05DB9"/>
    <w:rsid w:val="00A0750B"/>
    <w:rsid w:val="00A13117"/>
    <w:rsid w:val="00A134DD"/>
    <w:rsid w:val="00A16C22"/>
    <w:rsid w:val="00A17972"/>
    <w:rsid w:val="00A230D4"/>
    <w:rsid w:val="00A234F9"/>
    <w:rsid w:val="00A24E21"/>
    <w:rsid w:val="00A25E3E"/>
    <w:rsid w:val="00A2622D"/>
    <w:rsid w:val="00A402A6"/>
    <w:rsid w:val="00A45D8A"/>
    <w:rsid w:val="00A4691D"/>
    <w:rsid w:val="00A619CA"/>
    <w:rsid w:val="00A67916"/>
    <w:rsid w:val="00A67A20"/>
    <w:rsid w:val="00A73350"/>
    <w:rsid w:val="00A75687"/>
    <w:rsid w:val="00A77383"/>
    <w:rsid w:val="00A806A8"/>
    <w:rsid w:val="00A83F8F"/>
    <w:rsid w:val="00A8680A"/>
    <w:rsid w:val="00A87CD1"/>
    <w:rsid w:val="00A92233"/>
    <w:rsid w:val="00A93ABE"/>
    <w:rsid w:val="00A93BDD"/>
    <w:rsid w:val="00A96703"/>
    <w:rsid w:val="00AA2142"/>
    <w:rsid w:val="00AA2162"/>
    <w:rsid w:val="00AA2BE7"/>
    <w:rsid w:val="00AA6105"/>
    <w:rsid w:val="00AA6520"/>
    <w:rsid w:val="00AB65A3"/>
    <w:rsid w:val="00AC6B51"/>
    <w:rsid w:val="00AC6FEC"/>
    <w:rsid w:val="00AC785A"/>
    <w:rsid w:val="00AD193C"/>
    <w:rsid w:val="00AE4359"/>
    <w:rsid w:val="00AE44C7"/>
    <w:rsid w:val="00AE71CF"/>
    <w:rsid w:val="00B0288E"/>
    <w:rsid w:val="00B0406E"/>
    <w:rsid w:val="00B15B70"/>
    <w:rsid w:val="00B178FE"/>
    <w:rsid w:val="00B25D2E"/>
    <w:rsid w:val="00B269BE"/>
    <w:rsid w:val="00B27C53"/>
    <w:rsid w:val="00B30CA5"/>
    <w:rsid w:val="00B331C1"/>
    <w:rsid w:val="00B3352F"/>
    <w:rsid w:val="00B34610"/>
    <w:rsid w:val="00B37C67"/>
    <w:rsid w:val="00B41DD5"/>
    <w:rsid w:val="00B43107"/>
    <w:rsid w:val="00B4766C"/>
    <w:rsid w:val="00B50A07"/>
    <w:rsid w:val="00B52642"/>
    <w:rsid w:val="00B52EDA"/>
    <w:rsid w:val="00B55380"/>
    <w:rsid w:val="00B57068"/>
    <w:rsid w:val="00B570F8"/>
    <w:rsid w:val="00B61381"/>
    <w:rsid w:val="00B708D5"/>
    <w:rsid w:val="00B71A79"/>
    <w:rsid w:val="00B71E84"/>
    <w:rsid w:val="00B73DF5"/>
    <w:rsid w:val="00B77E48"/>
    <w:rsid w:val="00B8049A"/>
    <w:rsid w:val="00B82353"/>
    <w:rsid w:val="00B83EE3"/>
    <w:rsid w:val="00B84688"/>
    <w:rsid w:val="00B85C49"/>
    <w:rsid w:val="00B95056"/>
    <w:rsid w:val="00B962D7"/>
    <w:rsid w:val="00BA0D11"/>
    <w:rsid w:val="00BA19E6"/>
    <w:rsid w:val="00BA383B"/>
    <w:rsid w:val="00BA626A"/>
    <w:rsid w:val="00BA7639"/>
    <w:rsid w:val="00BB3658"/>
    <w:rsid w:val="00BB6415"/>
    <w:rsid w:val="00BB6B86"/>
    <w:rsid w:val="00BD0122"/>
    <w:rsid w:val="00BD459A"/>
    <w:rsid w:val="00BD50A2"/>
    <w:rsid w:val="00BD5C44"/>
    <w:rsid w:val="00BD7F15"/>
    <w:rsid w:val="00BE33D9"/>
    <w:rsid w:val="00BE3873"/>
    <w:rsid w:val="00BE75F1"/>
    <w:rsid w:val="00BF1E1F"/>
    <w:rsid w:val="00C06D04"/>
    <w:rsid w:val="00C134FF"/>
    <w:rsid w:val="00C137B8"/>
    <w:rsid w:val="00C177C6"/>
    <w:rsid w:val="00C21726"/>
    <w:rsid w:val="00C2257C"/>
    <w:rsid w:val="00C261E0"/>
    <w:rsid w:val="00C32930"/>
    <w:rsid w:val="00C3690C"/>
    <w:rsid w:val="00C37AED"/>
    <w:rsid w:val="00C4143B"/>
    <w:rsid w:val="00C4233A"/>
    <w:rsid w:val="00C431A3"/>
    <w:rsid w:val="00C46EEE"/>
    <w:rsid w:val="00C5137E"/>
    <w:rsid w:val="00C52ACD"/>
    <w:rsid w:val="00C564E0"/>
    <w:rsid w:val="00C5650E"/>
    <w:rsid w:val="00C575DE"/>
    <w:rsid w:val="00C61810"/>
    <w:rsid w:val="00C62246"/>
    <w:rsid w:val="00C630AF"/>
    <w:rsid w:val="00C64BB5"/>
    <w:rsid w:val="00C66A84"/>
    <w:rsid w:val="00C731F8"/>
    <w:rsid w:val="00C73B86"/>
    <w:rsid w:val="00C76393"/>
    <w:rsid w:val="00C769F3"/>
    <w:rsid w:val="00C86913"/>
    <w:rsid w:val="00C91B90"/>
    <w:rsid w:val="00C949A9"/>
    <w:rsid w:val="00C95402"/>
    <w:rsid w:val="00CA25C8"/>
    <w:rsid w:val="00CA492D"/>
    <w:rsid w:val="00CA7222"/>
    <w:rsid w:val="00CB565B"/>
    <w:rsid w:val="00CB62ED"/>
    <w:rsid w:val="00CC453D"/>
    <w:rsid w:val="00CD2CE1"/>
    <w:rsid w:val="00CD6A99"/>
    <w:rsid w:val="00CE3A8F"/>
    <w:rsid w:val="00CE3AA3"/>
    <w:rsid w:val="00CE6D42"/>
    <w:rsid w:val="00CF4D7E"/>
    <w:rsid w:val="00D01235"/>
    <w:rsid w:val="00D01E31"/>
    <w:rsid w:val="00D04D42"/>
    <w:rsid w:val="00D11930"/>
    <w:rsid w:val="00D151F9"/>
    <w:rsid w:val="00D20BFA"/>
    <w:rsid w:val="00D22A7B"/>
    <w:rsid w:val="00D23A28"/>
    <w:rsid w:val="00D26254"/>
    <w:rsid w:val="00D26EC3"/>
    <w:rsid w:val="00D27063"/>
    <w:rsid w:val="00D27AF0"/>
    <w:rsid w:val="00D414EE"/>
    <w:rsid w:val="00D44CC5"/>
    <w:rsid w:val="00D463FF"/>
    <w:rsid w:val="00D516CF"/>
    <w:rsid w:val="00D53CC3"/>
    <w:rsid w:val="00D665A2"/>
    <w:rsid w:val="00D6752F"/>
    <w:rsid w:val="00D75D63"/>
    <w:rsid w:val="00D76DB4"/>
    <w:rsid w:val="00D92085"/>
    <w:rsid w:val="00D95029"/>
    <w:rsid w:val="00D9648E"/>
    <w:rsid w:val="00DA3138"/>
    <w:rsid w:val="00DA3D6C"/>
    <w:rsid w:val="00DA4FBD"/>
    <w:rsid w:val="00DA7591"/>
    <w:rsid w:val="00DB17BD"/>
    <w:rsid w:val="00DB6E3B"/>
    <w:rsid w:val="00DC3063"/>
    <w:rsid w:val="00DC339E"/>
    <w:rsid w:val="00DD13D7"/>
    <w:rsid w:val="00DD51C6"/>
    <w:rsid w:val="00DE01C6"/>
    <w:rsid w:val="00DE693F"/>
    <w:rsid w:val="00DE7347"/>
    <w:rsid w:val="00E005B6"/>
    <w:rsid w:val="00E01BBA"/>
    <w:rsid w:val="00E02CA0"/>
    <w:rsid w:val="00E05DD9"/>
    <w:rsid w:val="00E06F61"/>
    <w:rsid w:val="00E0771E"/>
    <w:rsid w:val="00E11211"/>
    <w:rsid w:val="00E1299E"/>
    <w:rsid w:val="00E12E58"/>
    <w:rsid w:val="00E17693"/>
    <w:rsid w:val="00E2017F"/>
    <w:rsid w:val="00E25D9F"/>
    <w:rsid w:val="00E27707"/>
    <w:rsid w:val="00E36189"/>
    <w:rsid w:val="00E44A82"/>
    <w:rsid w:val="00E44EF7"/>
    <w:rsid w:val="00E47DF2"/>
    <w:rsid w:val="00E5094B"/>
    <w:rsid w:val="00E548C1"/>
    <w:rsid w:val="00E77FF9"/>
    <w:rsid w:val="00E90763"/>
    <w:rsid w:val="00E9363D"/>
    <w:rsid w:val="00E93736"/>
    <w:rsid w:val="00E93ABF"/>
    <w:rsid w:val="00E95496"/>
    <w:rsid w:val="00E973D8"/>
    <w:rsid w:val="00EA06EA"/>
    <w:rsid w:val="00EA0D7D"/>
    <w:rsid w:val="00EA41DC"/>
    <w:rsid w:val="00EB4298"/>
    <w:rsid w:val="00EB5199"/>
    <w:rsid w:val="00EB59E7"/>
    <w:rsid w:val="00EB6B40"/>
    <w:rsid w:val="00EC0ECA"/>
    <w:rsid w:val="00EC3419"/>
    <w:rsid w:val="00EC6ED3"/>
    <w:rsid w:val="00EC7191"/>
    <w:rsid w:val="00EE14B5"/>
    <w:rsid w:val="00EE3E81"/>
    <w:rsid w:val="00EF05B6"/>
    <w:rsid w:val="00EF4CB4"/>
    <w:rsid w:val="00EF5433"/>
    <w:rsid w:val="00EF634F"/>
    <w:rsid w:val="00F01672"/>
    <w:rsid w:val="00F02767"/>
    <w:rsid w:val="00F035DC"/>
    <w:rsid w:val="00F03636"/>
    <w:rsid w:val="00F13240"/>
    <w:rsid w:val="00F14D94"/>
    <w:rsid w:val="00F20B58"/>
    <w:rsid w:val="00F238D6"/>
    <w:rsid w:val="00F247B6"/>
    <w:rsid w:val="00F27876"/>
    <w:rsid w:val="00F278A8"/>
    <w:rsid w:val="00F327E8"/>
    <w:rsid w:val="00F35504"/>
    <w:rsid w:val="00F43B05"/>
    <w:rsid w:val="00F465BD"/>
    <w:rsid w:val="00F52F2D"/>
    <w:rsid w:val="00F555DC"/>
    <w:rsid w:val="00F57E48"/>
    <w:rsid w:val="00F608B0"/>
    <w:rsid w:val="00F6237A"/>
    <w:rsid w:val="00F63C4D"/>
    <w:rsid w:val="00F72B70"/>
    <w:rsid w:val="00F74E31"/>
    <w:rsid w:val="00F85430"/>
    <w:rsid w:val="00FA2269"/>
    <w:rsid w:val="00FA3672"/>
    <w:rsid w:val="00FA5B6F"/>
    <w:rsid w:val="00FB1147"/>
    <w:rsid w:val="00FB2A8B"/>
    <w:rsid w:val="00FC059B"/>
    <w:rsid w:val="00FC30B6"/>
    <w:rsid w:val="00FC34D7"/>
    <w:rsid w:val="00FC4B57"/>
    <w:rsid w:val="00FD2666"/>
    <w:rsid w:val="00FD5B20"/>
    <w:rsid w:val="00FD7483"/>
    <w:rsid w:val="00FE251C"/>
    <w:rsid w:val="00FE33C5"/>
    <w:rsid w:val="00FF2142"/>
    <w:rsid w:val="00FF2233"/>
    <w:rsid w:val="00FF6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331F"/>
  <w15:docId w15:val="{3159C034-5A22-4028-9F4A-B610D6FF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Bezodstpw"/>
    <w:qFormat/>
    <w:rsid w:val="00783EBA"/>
    <w:pPr>
      <w:spacing w:after="200"/>
      <w:jc w:val="both"/>
    </w:pPr>
    <w:rPr>
      <w:rFonts w:ascii="Times New Roman" w:eastAsia="Calibri" w:hAnsi="Times New Roman" w:cs="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99"/>
    <w:qFormat/>
    <w:rsid w:val="00105B6F"/>
    <w:pPr>
      <w:spacing w:line="240" w:lineRule="auto"/>
      <w:jc w:val="both"/>
    </w:pPr>
    <w:rPr>
      <w:rFonts w:ascii="Times New Roman" w:eastAsia="Calibri" w:hAnsi="Times New Roman" w:cs="Times New Roman"/>
      <w:sz w:val="24"/>
    </w:rPr>
  </w:style>
  <w:style w:type="paragraph" w:styleId="Akapitzlist">
    <w:name w:val="List Paragraph"/>
    <w:basedOn w:val="Normalny"/>
    <w:uiPriority w:val="34"/>
    <w:qFormat/>
    <w:rsid w:val="00105B6F"/>
    <w:pPr>
      <w:ind w:left="720"/>
      <w:contextualSpacing/>
    </w:pPr>
  </w:style>
  <w:style w:type="paragraph" w:styleId="Tekstdymka">
    <w:name w:val="Balloon Text"/>
    <w:basedOn w:val="Normalny"/>
    <w:link w:val="TekstdymkaZnak"/>
    <w:uiPriority w:val="99"/>
    <w:semiHidden/>
    <w:unhideWhenUsed/>
    <w:rsid w:val="00C52A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2ACD"/>
    <w:rPr>
      <w:rFonts w:ascii="Tahoma" w:eastAsia="Calibri" w:hAnsi="Tahoma" w:cs="Tahoma"/>
      <w:sz w:val="16"/>
      <w:szCs w:val="16"/>
    </w:rPr>
  </w:style>
  <w:style w:type="paragraph" w:styleId="Tekstpodstawowywcity">
    <w:name w:val="Body Text Indent"/>
    <w:basedOn w:val="Normalny"/>
    <w:link w:val="TekstpodstawowywcityZnak"/>
    <w:unhideWhenUsed/>
    <w:rsid w:val="00B83EE3"/>
    <w:pPr>
      <w:suppressAutoHyphens/>
      <w:spacing w:after="120" w:line="240" w:lineRule="auto"/>
      <w:ind w:left="283"/>
      <w:jc w:val="left"/>
    </w:pPr>
    <w:rPr>
      <w:rFonts w:ascii="Arial" w:eastAsia="Times New Roman" w:hAnsi="Arial" w:cs="Arial"/>
      <w:szCs w:val="20"/>
      <w:lang w:eastAsia="zh-CN"/>
    </w:rPr>
  </w:style>
  <w:style w:type="character" w:customStyle="1" w:styleId="TekstpodstawowywcityZnak">
    <w:name w:val="Tekst podstawowy wcięty Znak"/>
    <w:basedOn w:val="Domylnaczcionkaakapitu"/>
    <w:link w:val="Tekstpodstawowywcity"/>
    <w:rsid w:val="00B83EE3"/>
    <w:rPr>
      <w:rFonts w:ascii="Arial" w:eastAsia="Times New Roman" w:hAnsi="Arial" w:cs="Arial"/>
      <w:sz w:val="24"/>
      <w:szCs w:val="20"/>
      <w:lang w:eastAsia="zh-CN"/>
    </w:rPr>
  </w:style>
  <w:style w:type="character" w:styleId="Hipercze">
    <w:name w:val="Hyperlink"/>
    <w:basedOn w:val="Domylnaczcionkaakapitu"/>
    <w:uiPriority w:val="99"/>
    <w:semiHidden/>
    <w:unhideWhenUsed/>
    <w:rsid w:val="00B83EE3"/>
    <w:rPr>
      <w:color w:val="0000FF"/>
      <w:u w:val="single"/>
    </w:rPr>
  </w:style>
  <w:style w:type="table" w:styleId="Tabela-Siatka">
    <w:name w:val="Table Grid"/>
    <w:basedOn w:val="Standardowy"/>
    <w:uiPriority w:val="59"/>
    <w:rsid w:val="00792DAE"/>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7530D7"/>
  </w:style>
  <w:style w:type="paragraph" w:styleId="Nagwek">
    <w:name w:val="header"/>
    <w:basedOn w:val="Normalny"/>
    <w:link w:val="NagwekZnak"/>
    <w:uiPriority w:val="99"/>
    <w:unhideWhenUsed/>
    <w:rsid w:val="006C0C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0C30"/>
    <w:rPr>
      <w:rFonts w:ascii="Times New Roman" w:eastAsia="Calibri" w:hAnsi="Times New Roman" w:cs="Times New Roman"/>
      <w:sz w:val="24"/>
    </w:rPr>
  </w:style>
  <w:style w:type="paragraph" w:styleId="Stopka">
    <w:name w:val="footer"/>
    <w:basedOn w:val="Normalny"/>
    <w:link w:val="StopkaZnak"/>
    <w:uiPriority w:val="99"/>
    <w:unhideWhenUsed/>
    <w:rsid w:val="006C0C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0C30"/>
    <w:rPr>
      <w:rFonts w:ascii="Times New Roman" w:eastAsia="Calibri" w:hAnsi="Times New Roman" w:cs="Times New Roman"/>
      <w:sz w:val="24"/>
    </w:rPr>
  </w:style>
  <w:style w:type="paragraph" w:styleId="Tekstprzypisukocowego">
    <w:name w:val="endnote text"/>
    <w:basedOn w:val="Normalny"/>
    <w:link w:val="TekstprzypisukocowegoZnak"/>
    <w:uiPriority w:val="99"/>
    <w:semiHidden/>
    <w:unhideWhenUsed/>
    <w:rsid w:val="00313E9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3E9A"/>
    <w:rPr>
      <w:rFonts w:ascii="Times New Roman" w:eastAsia="Calibri" w:hAnsi="Times New Roman" w:cs="Times New Roman"/>
      <w:sz w:val="20"/>
      <w:szCs w:val="20"/>
    </w:rPr>
  </w:style>
  <w:style w:type="character" w:styleId="Odwoanieprzypisukocowego">
    <w:name w:val="endnote reference"/>
    <w:basedOn w:val="Domylnaczcionkaakapitu"/>
    <w:uiPriority w:val="99"/>
    <w:semiHidden/>
    <w:unhideWhenUsed/>
    <w:rsid w:val="00313E9A"/>
    <w:rPr>
      <w:vertAlign w:val="superscript"/>
    </w:rPr>
  </w:style>
  <w:style w:type="character" w:styleId="Odwoaniedokomentarza">
    <w:name w:val="annotation reference"/>
    <w:basedOn w:val="Domylnaczcionkaakapitu"/>
    <w:uiPriority w:val="99"/>
    <w:semiHidden/>
    <w:unhideWhenUsed/>
    <w:rsid w:val="00CD2CE1"/>
    <w:rPr>
      <w:sz w:val="16"/>
      <w:szCs w:val="16"/>
    </w:rPr>
  </w:style>
  <w:style w:type="paragraph" w:styleId="Tekstkomentarza">
    <w:name w:val="annotation text"/>
    <w:basedOn w:val="Normalny"/>
    <w:link w:val="TekstkomentarzaZnak"/>
    <w:uiPriority w:val="99"/>
    <w:semiHidden/>
    <w:unhideWhenUsed/>
    <w:rsid w:val="00CD2C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CE1"/>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D2CE1"/>
    <w:rPr>
      <w:b/>
      <w:bCs/>
    </w:rPr>
  </w:style>
  <w:style w:type="character" w:customStyle="1" w:styleId="TematkomentarzaZnak">
    <w:name w:val="Temat komentarza Znak"/>
    <w:basedOn w:val="TekstkomentarzaZnak"/>
    <w:link w:val="Tematkomentarza"/>
    <w:uiPriority w:val="99"/>
    <w:semiHidden/>
    <w:rsid w:val="00CD2CE1"/>
    <w:rPr>
      <w:rFonts w:ascii="Times New Roman" w:eastAsia="Calibri" w:hAnsi="Times New Roman" w:cs="Times New Roman"/>
      <w:b/>
      <w:bCs/>
      <w:sz w:val="20"/>
      <w:szCs w:val="20"/>
    </w:rPr>
  </w:style>
  <w:style w:type="paragraph" w:styleId="Poprawka">
    <w:name w:val="Revision"/>
    <w:hidden/>
    <w:uiPriority w:val="99"/>
    <w:semiHidden/>
    <w:rsid w:val="00CD2CE1"/>
    <w:pPr>
      <w:spacing w:line="240" w:lineRule="auto"/>
    </w:pPr>
    <w:rPr>
      <w:rFonts w:ascii="Times New Roman" w:eastAsia="Calibri" w:hAnsi="Times New Roman" w:cs="Times New Roman"/>
      <w:sz w:val="24"/>
    </w:rPr>
  </w:style>
  <w:style w:type="table" w:customStyle="1" w:styleId="TableNormal">
    <w:name w:val="Table Normal"/>
    <w:uiPriority w:val="2"/>
    <w:semiHidden/>
    <w:unhideWhenUsed/>
    <w:qFormat/>
    <w:rsid w:val="00D01E3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6B710E"/>
    <w:pPr>
      <w:spacing w:after="120"/>
    </w:pPr>
  </w:style>
  <w:style w:type="character" w:customStyle="1" w:styleId="TekstpodstawowyZnak">
    <w:name w:val="Tekst podstawowy Znak"/>
    <w:basedOn w:val="Domylnaczcionkaakapitu"/>
    <w:link w:val="Tekstpodstawowy"/>
    <w:uiPriority w:val="99"/>
    <w:rsid w:val="006B710E"/>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7728">
      <w:bodyDiv w:val="1"/>
      <w:marLeft w:val="0"/>
      <w:marRight w:val="0"/>
      <w:marTop w:val="0"/>
      <w:marBottom w:val="0"/>
      <w:divBdr>
        <w:top w:val="none" w:sz="0" w:space="0" w:color="auto"/>
        <w:left w:val="none" w:sz="0" w:space="0" w:color="auto"/>
        <w:bottom w:val="none" w:sz="0" w:space="0" w:color="auto"/>
        <w:right w:val="none" w:sz="0" w:space="0" w:color="auto"/>
      </w:divBdr>
    </w:div>
    <w:div w:id="362827267">
      <w:bodyDiv w:val="1"/>
      <w:marLeft w:val="0"/>
      <w:marRight w:val="0"/>
      <w:marTop w:val="0"/>
      <w:marBottom w:val="0"/>
      <w:divBdr>
        <w:top w:val="none" w:sz="0" w:space="0" w:color="auto"/>
        <w:left w:val="none" w:sz="0" w:space="0" w:color="auto"/>
        <w:bottom w:val="none" w:sz="0" w:space="0" w:color="auto"/>
        <w:right w:val="none" w:sz="0" w:space="0" w:color="auto"/>
      </w:divBdr>
      <w:divsChild>
        <w:div w:id="1533499115">
          <w:marLeft w:val="0"/>
          <w:marRight w:val="0"/>
          <w:marTop w:val="0"/>
          <w:marBottom w:val="0"/>
          <w:divBdr>
            <w:top w:val="none" w:sz="0" w:space="0" w:color="auto"/>
            <w:left w:val="none" w:sz="0" w:space="0" w:color="auto"/>
            <w:bottom w:val="none" w:sz="0" w:space="0" w:color="auto"/>
            <w:right w:val="none" w:sz="0" w:space="0" w:color="auto"/>
          </w:divBdr>
        </w:div>
      </w:divsChild>
    </w:div>
    <w:div w:id="392823846">
      <w:bodyDiv w:val="1"/>
      <w:marLeft w:val="0"/>
      <w:marRight w:val="0"/>
      <w:marTop w:val="0"/>
      <w:marBottom w:val="0"/>
      <w:divBdr>
        <w:top w:val="none" w:sz="0" w:space="0" w:color="auto"/>
        <w:left w:val="none" w:sz="0" w:space="0" w:color="auto"/>
        <w:bottom w:val="none" w:sz="0" w:space="0" w:color="auto"/>
        <w:right w:val="none" w:sz="0" w:space="0" w:color="auto"/>
      </w:divBdr>
    </w:div>
    <w:div w:id="426509976">
      <w:bodyDiv w:val="1"/>
      <w:marLeft w:val="0"/>
      <w:marRight w:val="0"/>
      <w:marTop w:val="0"/>
      <w:marBottom w:val="0"/>
      <w:divBdr>
        <w:top w:val="none" w:sz="0" w:space="0" w:color="auto"/>
        <w:left w:val="none" w:sz="0" w:space="0" w:color="auto"/>
        <w:bottom w:val="none" w:sz="0" w:space="0" w:color="auto"/>
        <w:right w:val="none" w:sz="0" w:space="0" w:color="auto"/>
      </w:divBdr>
    </w:div>
    <w:div w:id="498619949">
      <w:bodyDiv w:val="1"/>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0"/>
          <w:marBottom w:val="0"/>
          <w:divBdr>
            <w:top w:val="none" w:sz="0" w:space="0" w:color="auto"/>
            <w:left w:val="none" w:sz="0" w:space="0" w:color="auto"/>
            <w:bottom w:val="none" w:sz="0" w:space="0" w:color="auto"/>
            <w:right w:val="none" w:sz="0" w:space="0" w:color="auto"/>
          </w:divBdr>
        </w:div>
      </w:divsChild>
    </w:div>
    <w:div w:id="721366429">
      <w:bodyDiv w:val="1"/>
      <w:marLeft w:val="0"/>
      <w:marRight w:val="0"/>
      <w:marTop w:val="0"/>
      <w:marBottom w:val="0"/>
      <w:divBdr>
        <w:top w:val="none" w:sz="0" w:space="0" w:color="auto"/>
        <w:left w:val="none" w:sz="0" w:space="0" w:color="auto"/>
        <w:bottom w:val="none" w:sz="0" w:space="0" w:color="auto"/>
        <w:right w:val="none" w:sz="0" w:space="0" w:color="auto"/>
      </w:divBdr>
    </w:div>
    <w:div w:id="823084207">
      <w:bodyDiv w:val="1"/>
      <w:marLeft w:val="0"/>
      <w:marRight w:val="0"/>
      <w:marTop w:val="0"/>
      <w:marBottom w:val="0"/>
      <w:divBdr>
        <w:top w:val="none" w:sz="0" w:space="0" w:color="auto"/>
        <w:left w:val="none" w:sz="0" w:space="0" w:color="auto"/>
        <w:bottom w:val="none" w:sz="0" w:space="0" w:color="auto"/>
        <w:right w:val="none" w:sz="0" w:space="0" w:color="auto"/>
      </w:divBdr>
    </w:div>
    <w:div w:id="833497060">
      <w:bodyDiv w:val="1"/>
      <w:marLeft w:val="0"/>
      <w:marRight w:val="0"/>
      <w:marTop w:val="0"/>
      <w:marBottom w:val="0"/>
      <w:divBdr>
        <w:top w:val="none" w:sz="0" w:space="0" w:color="auto"/>
        <w:left w:val="none" w:sz="0" w:space="0" w:color="auto"/>
        <w:bottom w:val="none" w:sz="0" w:space="0" w:color="auto"/>
        <w:right w:val="none" w:sz="0" w:space="0" w:color="auto"/>
      </w:divBdr>
    </w:div>
    <w:div w:id="841819930">
      <w:bodyDiv w:val="1"/>
      <w:marLeft w:val="0"/>
      <w:marRight w:val="0"/>
      <w:marTop w:val="0"/>
      <w:marBottom w:val="0"/>
      <w:divBdr>
        <w:top w:val="none" w:sz="0" w:space="0" w:color="auto"/>
        <w:left w:val="none" w:sz="0" w:space="0" w:color="auto"/>
        <w:bottom w:val="none" w:sz="0" w:space="0" w:color="auto"/>
        <w:right w:val="none" w:sz="0" w:space="0" w:color="auto"/>
      </w:divBdr>
    </w:div>
    <w:div w:id="1189029466">
      <w:bodyDiv w:val="1"/>
      <w:marLeft w:val="0"/>
      <w:marRight w:val="0"/>
      <w:marTop w:val="0"/>
      <w:marBottom w:val="0"/>
      <w:divBdr>
        <w:top w:val="none" w:sz="0" w:space="0" w:color="auto"/>
        <w:left w:val="none" w:sz="0" w:space="0" w:color="auto"/>
        <w:bottom w:val="none" w:sz="0" w:space="0" w:color="auto"/>
        <w:right w:val="none" w:sz="0" w:space="0" w:color="auto"/>
      </w:divBdr>
    </w:div>
    <w:div w:id="1228227834">
      <w:bodyDiv w:val="1"/>
      <w:marLeft w:val="0"/>
      <w:marRight w:val="0"/>
      <w:marTop w:val="0"/>
      <w:marBottom w:val="0"/>
      <w:divBdr>
        <w:top w:val="none" w:sz="0" w:space="0" w:color="auto"/>
        <w:left w:val="none" w:sz="0" w:space="0" w:color="auto"/>
        <w:bottom w:val="none" w:sz="0" w:space="0" w:color="auto"/>
        <w:right w:val="none" w:sz="0" w:space="0" w:color="auto"/>
      </w:divBdr>
      <w:divsChild>
        <w:div w:id="675305553">
          <w:marLeft w:val="0"/>
          <w:marRight w:val="0"/>
          <w:marTop w:val="0"/>
          <w:marBottom w:val="0"/>
          <w:divBdr>
            <w:top w:val="none" w:sz="0" w:space="0" w:color="auto"/>
            <w:left w:val="none" w:sz="0" w:space="0" w:color="auto"/>
            <w:bottom w:val="none" w:sz="0" w:space="0" w:color="auto"/>
            <w:right w:val="none" w:sz="0" w:space="0" w:color="auto"/>
          </w:divBdr>
        </w:div>
      </w:divsChild>
    </w:div>
    <w:div w:id="1693529068">
      <w:bodyDiv w:val="1"/>
      <w:marLeft w:val="0"/>
      <w:marRight w:val="0"/>
      <w:marTop w:val="0"/>
      <w:marBottom w:val="0"/>
      <w:divBdr>
        <w:top w:val="none" w:sz="0" w:space="0" w:color="auto"/>
        <w:left w:val="none" w:sz="0" w:space="0" w:color="auto"/>
        <w:bottom w:val="none" w:sz="0" w:space="0" w:color="auto"/>
        <w:right w:val="none" w:sz="0" w:space="0" w:color="auto"/>
      </w:divBdr>
    </w:div>
    <w:div w:id="1919822901">
      <w:bodyDiv w:val="1"/>
      <w:marLeft w:val="0"/>
      <w:marRight w:val="0"/>
      <w:marTop w:val="0"/>
      <w:marBottom w:val="0"/>
      <w:divBdr>
        <w:top w:val="none" w:sz="0" w:space="0" w:color="auto"/>
        <w:left w:val="none" w:sz="0" w:space="0" w:color="auto"/>
        <w:bottom w:val="none" w:sz="0" w:space="0" w:color="auto"/>
        <w:right w:val="none" w:sz="0" w:space="0" w:color="auto"/>
      </w:divBdr>
    </w:div>
    <w:div w:id="213832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71B75F-93F7-4F9B-B5F5-384E7F2F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9</Pages>
  <Words>3368</Words>
  <Characters>20212</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Ewelina</cp:lastModifiedBy>
  <cp:revision>333</cp:revision>
  <cp:lastPrinted>2025-05-29T05:16:00Z</cp:lastPrinted>
  <dcterms:created xsi:type="dcterms:W3CDTF">2025-05-29T09:47:00Z</dcterms:created>
  <dcterms:modified xsi:type="dcterms:W3CDTF">2026-07-28T12:39:00Z</dcterms:modified>
</cp:coreProperties>
</file>