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379AD" w14:textId="0258BFCA" w:rsidR="003104EE" w:rsidRPr="009F0811" w:rsidRDefault="00101431" w:rsidP="00DE3B80">
      <w:pPr>
        <w:ind w:left="5245"/>
        <w:rPr>
          <w:rFonts w:ascii="Calibri" w:hAnsi="Calibri" w:cs="Calibri"/>
          <w:iCs/>
          <w:sz w:val="24"/>
        </w:rPr>
      </w:pPr>
      <w:r w:rsidRPr="009F0811">
        <w:rPr>
          <w:rFonts w:ascii="Calibri" w:hAnsi="Calibri" w:cs="Calibri"/>
          <w:iCs/>
          <w:sz w:val="24"/>
        </w:rPr>
        <w:t xml:space="preserve">Załącznik nr </w:t>
      </w:r>
      <w:r w:rsidR="00C91664" w:rsidRPr="009F0811">
        <w:rPr>
          <w:rFonts w:ascii="Calibri" w:hAnsi="Calibri" w:cs="Calibri"/>
          <w:iCs/>
          <w:sz w:val="24"/>
        </w:rPr>
        <w:t xml:space="preserve">3 </w:t>
      </w:r>
      <w:r w:rsidRPr="009F0811">
        <w:rPr>
          <w:rFonts w:ascii="Calibri" w:hAnsi="Calibri" w:cs="Calibri"/>
          <w:iCs/>
          <w:sz w:val="24"/>
        </w:rPr>
        <w:t xml:space="preserve">– </w:t>
      </w:r>
      <w:r w:rsidRPr="009F0811">
        <w:rPr>
          <w:rFonts w:ascii="Calibri" w:eastAsia="TimesNewRoman" w:hAnsi="Calibri" w:cs="Calibri"/>
          <w:iCs/>
          <w:sz w:val="24"/>
        </w:rPr>
        <w:t>projektowane postanowienia umowy</w:t>
      </w:r>
    </w:p>
    <w:p w14:paraId="3EAF9E51" w14:textId="77777777" w:rsidR="00101431" w:rsidRPr="009F0811" w:rsidRDefault="00101431" w:rsidP="00DE3B80">
      <w:pPr>
        <w:ind w:left="360"/>
        <w:jc w:val="center"/>
        <w:rPr>
          <w:rFonts w:ascii="Calibri" w:hAnsi="Calibri" w:cs="Calibri"/>
          <w:b/>
          <w:sz w:val="24"/>
        </w:rPr>
      </w:pPr>
    </w:p>
    <w:p w14:paraId="7259534D" w14:textId="77777777" w:rsidR="00E5500F" w:rsidRPr="009F0811" w:rsidRDefault="00E5500F" w:rsidP="00DE3B80">
      <w:pPr>
        <w:shd w:val="clear" w:color="auto" w:fill="FFFFFF"/>
        <w:tabs>
          <w:tab w:val="left" w:leader="dot" w:pos="2491"/>
        </w:tabs>
        <w:ind w:left="5"/>
        <w:jc w:val="center"/>
        <w:rPr>
          <w:rFonts w:ascii="Calibri" w:hAnsi="Calibri" w:cs="Calibri"/>
          <w:b/>
          <w:sz w:val="24"/>
        </w:rPr>
      </w:pPr>
      <w:r w:rsidRPr="009F0811">
        <w:rPr>
          <w:rFonts w:ascii="Calibri" w:hAnsi="Calibri" w:cs="Calibri"/>
          <w:b/>
          <w:sz w:val="24"/>
        </w:rPr>
        <w:t>PROJEKTOWANE POSTANOWIENIA UMOWY</w:t>
      </w:r>
    </w:p>
    <w:p w14:paraId="67DDB4EB" w14:textId="77777777" w:rsidR="00E5500F" w:rsidRPr="009F0811" w:rsidRDefault="00E5500F" w:rsidP="00DE3B80">
      <w:pPr>
        <w:shd w:val="clear" w:color="auto" w:fill="FFFFFF"/>
        <w:tabs>
          <w:tab w:val="left" w:leader="dot" w:pos="2491"/>
        </w:tabs>
        <w:ind w:left="5"/>
        <w:jc w:val="center"/>
        <w:rPr>
          <w:rFonts w:ascii="Calibri" w:hAnsi="Calibri" w:cs="Calibri"/>
          <w:b/>
          <w:sz w:val="24"/>
        </w:rPr>
      </w:pPr>
    </w:p>
    <w:p w14:paraId="3F7296A1" w14:textId="100257B9" w:rsidR="00E5500F" w:rsidRPr="009F0811" w:rsidRDefault="00E5500F" w:rsidP="00DE3B80">
      <w:pPr>
        <w:shd w:val="clear" w:color="auto" w:fill="FFFFFF"/>
        <w:tabs>
          <w:tab w:val="left" w:leader="dot" w:pos="2491"/>
        </w:tabs>
        <w:ind w:left="5"/>
        <w:jc w:val="center"/>
        <w:rPr>
          <w:rFonts w:ascii="Calibri" w:hAnsi="Calibri" w:cs="Calibri"/>
          <w:b/>
          <w:sz w:val="24"/>
        </w:rPr>
      </w:pPr>
      <w:r w:rsidRPr="009F0811">
        <w:rPr>
          <w:rFonts w:ascii="Calibri" w:hAnsi="Calibri" w:cs="Calibri"/>
          <w:b/>
          <w:sz w:val="24"/>
        </w:rPr>
        <w:t>UMOWA NR ……/202</w:t>
      </w:r>
      <w:r w:rsidR="009517C1">
        <w:rPr>
          <w:rFonts w:ascii="Calibri" w:hAnsi="Calibri" w:cs="Calibri"/>
          <w:b/>
          <w:sz w:val="24"/>
        </w:rPr>
        <w:t>6</w:t>
      </w:r>
    </w:p>
    <w:p w14:paraId="2A09709D" w14:textId="77777777" w:rsidR="00E5500F" w:rsidRPr="009F0811" w:rsidRDefault="00E5500F" w:rsidP="00DE3B80">
      <w:pPr>
        <w:shd w:val="clear" w:color="auto" w:fill="FFFFFF"/>
        <w:tabs>
          <w:tab w:val="left" w:leader="dot" w:pos="2491"/>
        </w:tabs>
        <w:ind w:left="5"/>
        <w:jc w:val="center"/>
        <w:rPr>
          <w:rFonts w:ascii="Calibri" w:hAnsi="Calibri" w:cs="Calibri"/>
          <w:sz w:val="24"/>
        </w:rPr>
      </w:pPr>
    </w:p>
    <w:p w14:paraId="4731ED82" w14:textId="77777777" w:rsidR="00E5500F" w:rsidRPr="009F0811" w:rsidRDefault="00E5500F" w:rsidP="00DE3B80">
      <w:pPr>
        <w:shd w:val="clear" w:color="auto" w:fill="FFFFFF"/>
        <w:tabs>
          <w:tab w:val="left" w:leader="dot" w:pos="-6946"/>
        </w:tabs>
        <w:ind w:left="5"/>
        <w:rPr>
          <w:rFonts w:ascii="Calibri" w:hAnsi="Calibri" w:cs="Calibri"/>
          <w:sz w:val="24"/>
        </w:rPr>
      </w:pPr>
      <w:r w:rsidRPr="009F0811">
        <w:rPr>
          <w:rFonts w:ascii="Calibri" w:hAnsi="Calibri" w:cs="Calibri"/>
          <w:sz w:val="24"/>
        </w:rPr>
        <w:t>zawarta w dniu ………………… w Bolimowie pomiędzy:</w:t>
      </w:r>
    </w:p>
    <w:p w14:paraId="61717016" w14:textId="77777777" w:rsidR="00E5500F" w:rsidRPr="009F0811" w:rsidRDefault="00E5500F" w:rsidP="00DE3B80">
      <w:pPr>
        <w:shd w:val="clear" w:color="auto" w:fill="FFFFFF"/>
        <w:tabs>
          <w:tab w:val="left" w:leader="dot" w:pos="-6946"/>
        </w:tabs>
        <w:ind w:left="5"/>
        <w:rPr>
          <w:rFonts w:ascii="Calibri" w:hAnsi="Calibri" w:cs="Calibri"/>
          <w:sz w:val="24"/>
        </w:rPr>
      </w:pPr>
    </w:p>
    <w:p w14:paraId="57E5F05B" w14:textId="77777777" w:rsidR="00E5500F" w:rsidRPr="009F0811" w:rsidRDefault="00E5500F" w:rsidP="00405290">
      <w:pPr>
        <w:shd w:val="clear" w:color="auto" w:fill="FFFFFF"/>
        <w:ind w:left="5"/>
        <w:jc w:val="both"/>
        <w:rPr>
          <w:rFonts w:ascii="Calibri" w:hAnsi="Calibri" w:cs="Calibri"/>
          <w:b/>
          <w:sz w:val="24"/>
        </w:rPr>
      </w:pPr>
      <w:r w:rsidRPr="009F0811">
        <w:rPr>
          <w:rFonts w:ascii="Calibri" w:hAnsi="Calibri" w:cs="Calibri"/>
          <w:b/>
          <w:bCs/>
          <w:sz w:val="24"/>
        </w:rPr>
        <w:t>Gminą Bolimów z siedzibą w Bolimowie przy ul. Łowickiej 9, 99-417 Bolimów,</w:t>
      </w:r>
      <w:r w:rsidRPr="009F0811">
        <w:rPr>
          <w:rFonts w:ascii="Calibri" w:hAnsi="Calibri" w:cs="Calibri"/>
          <w:sz w:val="24"/>
        </w:rPr>
        <w:t> </w:t>
      </w:r>
      <w:r w:rsidRPr="009F0811">
        <w:rPr>
          <w:rFonts w:ascii="Calibri" w:hAnsi="Calibri" w:cs="Calibri"/>
          <w:sz w:val="24"/>
        </w:rPr>
        <w:br/>
      </w:r>
      <w:r w:rsidRPr="009F0811">
        <w:rPr>
          <w:rFonts w:ascii="Calibri" w:hAnsi="Calibri" w:cs="Calibri"/>
          <w:iCs/>
          <w:spacing w:val="-11"/>
          <w:sz w:val="24"/>
        </w:rPr>
        <w:t>NIP</w:t>
      </w:r>
      <w:r w:rsidRPr="009F0811">
        <w:rPr>
          <w:rFonts w:ascii="Calibri" w:hAnsi="Calibri" w:cs="Calibri"/>
          <w:sz w:val="24"/>
        </w:rPr>
        <w:t>: 836-15-38-156</w:t>
      </w:r>
      <w:r w:rsidRPr="009F0811">
        <w:rPr>
          <w:rFonts w:ascii="Calibri" w:hAnsi="Calibri" w:cs="Calibri"/>
          <w:iCs/>
          <w:spacing w:val="-11"/>
          <w:sz w:val="24"/>
        </w:rPr>
        <w:t>, REGON 750147863</w:t>
      </w:r>
      <w:r w:rsidRPr="009F0811">
        <w:rPr>
          <w:rFonts w:ascii="Calibri" w:hAnsi="Calibri" w:cs="Calibri"/>
          <w:b/>
          <w:iCs/>
          <w:spacing w:val="-11"/>
          <w:sz w:val="24"/>
        </w:rPr>
        <w:t xml:space="preserve"> </w:t>
      </w:r>
      <w:r w:rsidRPr="009F0811">
        <w:rPr>
          <w:rFonts w:ascii="Calibri" w:hAnsi="Calibri" w:cs="Calibri"/>
          <w:sz w:val="24"/>
        </w:rPr>
        <w:t xml:space="preserve">w imieniu której działa </w:t>
      </w:r>
      <w:r w:rsidRPr="009F0811">
        <w:rPr>
          <w:rFonts w:ascii="Calibri" w:hAnsi="Calibri" w:cs="Calibri"/>
          <w:b/>
          <w:sz w:val="24"/>
        </w:rPr>
        <w:t>Zespół Szkolno-Przedszkolny w Bolimowie</w:t>
      </w:r>
      <w:r w:rsidRPr="009F0811">
        <w:rPr>
          <w:rFonts w:ascii="Calibri" w:hAnsi="Calibri" w:cs="Calibri"/>
          <w:sz w:val="24"/>
        </w:rPr>
        <w:t xml:space="preserve"> (jednostka organizacyjna Gminy Bolimów) </w:t>
      </w:r>
      <w:r w:rsidRPr="009F0811">
        <w:rPr>
          <w:rFonts w:ascii="Calibri" w:hAnsi="Calibri" w:cs="Calibri"/>
          <w:b/>
          <w:sz w:val="24"/>
        </w:rPr>
        <w:t>ul. Sokołowska 24, 99-417 Bolimów</w:t>
      </w:r>
    </w:p>
    <w:p w14:paraId="2B42B045" w14:textId="77777777" w:rsidR="00E5500F" w:rsidRPr="009F0811" w:rsidRDefault="00E5500F" w:rsidP="00405290">
      <w:pPr>
        <w:shd w:val="clear" w:color="auto" w:fill="FFFFFF"/>
        <w:ind w:left="5"/>
        <w:jc w:val="both"/>
        <w:rPr>
          <w:rFonts w:ascii="Calibri" w:hAnsi="Calibri" w:cs="Calibri"/>
          <w:sz w:val="24"/>
        </w:rPr>
      </w:pPr>
      <w:r w:rsidRPr="009F0811">
        <w:rPr>
          <w:rFonts w:ascii="Calibri" w:hAnsi="Calibri" w:cs="Calibri"/>
          <w:sz w:val="24"/>
        </w:rPr>
        <w:t>reprezentowany przez:</w:t>
      </w:r>
    </w:p>
    <w:p w14:paraId="38711F68" w14:textId="77777777" w:rsidR="00E5500F" w:rsidRPr="009F0811" w:rsidRDefault="00E5500F" w:rsidP="00405290">
      <w:pPr>
        <w:shd w:val="clear" w:color="auto" w:fill="FFFFFF"/>
        <w:ind w:left="5"/>
        <w:jc w:val="both"/>
        <w:rPr>
          <w:rFonts w:ascii="Calibri" w:hAnsi="Calibri" w:cs="Calibri"/>
          <w:sz w:val="24"/>
        </w:rPr>
      </w:pPr>
      <w:r w:rsidRPr="009F0811">
        <w:rPr>
          <w:rFonts w:ascii="Calibri" w:hAnsi="Calibri" w:cs="Calibri"/>
          <w:b/>
          <w:sz w:val="24"/>
        </w:rPr>
        <w:t xml:space="preserve">Dyrektora Zespołu Szkolno-Przedszkolnego – Agnieszkę </w:t>
      </w:r>
      <w:proofErr w:type="spellStart"/>
      <w:r w:rsidRPr="009F0811">
        <w:rPr>
          <w:rFonts w:ascii="Calibri" w:hAnsi="Calibri" w:cs="Calibri"/>
          <w:b/>
          <w:sz w:val="24"/>
        </w:rPr>
        <w:t>Osicką</w:t>
      </w:r>
      <w:proofErr w:type="spellEnd"/>
      <w:r w:rsidRPr="009F0811">
        <w:rPr>
          <w:rFonts w:ascii="Calibri" w:hAnsi="Calibri" w:cs="Calibri"/>
          <w:sz w:val="24"/>
        </w:rPr>
        <w:t xml:space="preserve">, zwany w dalszej części umowy </w:t>
      </w:r>
      <w:r w:rsidRPr="009F0811">
        <w:rPr>
          <w:rFonts w:ascii="Calibri" w:hAnsi="Calibri" w:cs="Calibri"/>
          <w:b/>
          <w:sz w:val="24"/>
        </w:rPr>
        <w:t>„Zamawiającym”</w:t>
      </w:r>
    </w:p>
    <w:p w14:paraId="66CEB88A" w14:textId="77777777" w:rsidR="00E5500F" w:rsidRPr="009F0811" w:rsidRDefault="00E5500F" w:rsidP="00DE3B80">
      <w:pPr>
        <w:shd w:val="clear" w:color="auto" w:fill="FFFFFF"/>
        <w:ind w:left="5"/>
        <w:rPr>
          <w:rFonts w:ascii="Calibri" w:hAnsi="Calibri" w:cs="Calibri"/>
          <w:sz w:val="24"/>
        </w:rPr>
      </w:pPr>
    </w:p>
    <w:p w14:paraId="238A6538" w14:textId="77777777" w:rsidR="00E5500F" w:rsidRPr="009F0811" w:rsidRDefault="00E5500F" w:rsidP="00DE3B80">
      <w:pPr>
        <w:shd w:val="clear" w:color="auto" w:fill="FFFFFF"/>
        <w:ind w:left="5"/>
        <w:rPr>
          <w:rFonts w:ascii="Calibri" w:hAnsi="Calibri" w:cs="Calibri"/>
          <w:sz w:val="24"/>
        </w:rPr>
      </w:pPr>
      <w:r w:rsidRPr="009F0811">
        <w:rPr>
          <w:rFonts w:ascii="Calibri" w:hAnsi="Calibri" w:cs="Calibri"/>
          <w:sz w:val="24"/>
        </w:rPr>
        <w:t>a</w:t>
      </w:r>
    </w:p>
    <w:p w14:paraId="7FBEDE24" w14:textId="77777777" w:rsidR="00C91664" w:rsidRPr="009F0811" w:rsidRDefault="00C91664" w:rsidP="00DE3B80">
      <w:pPr>
        <w:rPr>
          <w:rFonts w:ascii="Calibri" w:hAnsi="Calibri" w:cs="Calibri"/>
          <w:sz w:val="24"/>
        </w:rPr>
      </w:pPr>
      <w:r w:rsidRPr="009F0811">
        <w:rPr>
          <w:rFonts w:ascii="Calibri" w:hAnsi="Calibri" w:cs="Calibri"/>
          <w:sz w:val="24"/>
        </w:rPr>
        <w:t>*</w:t>
      </w:r>
      <w:r w:rsidRPr="009F0811">
        <w:rPr>
          <w:rFonts w:ascii="Calibri" w:hAnsi="Calibri" w:cs="Calibri"/>
          <w:b/>
          <w:sz w:val="24"/>
        </w:rPr>
        <w:t>…………………………prowadzącym działalność gospodarczą pod firmą ……………… z głównym zakładem pod adresem: ………………………, NIP: ………………, REGON: ……………, zamieszkałym w …………………… przy ul. ………………, PESEL: …………………………</w:t>
      </w:r>
    </w:p>
    <w:p w14:paraId="585CFDF1" w14:textId="77777777" w:rsidR="00C91664" w:rsidRPr="009F0811" w:rsidRDefault="00C91664" w:rsidP="00DE3B80">
      <w:pPr>
        <w:rPr>
          <w:rFonts w:ascii="Calibri" w:hAnsi="Calibri" w:cs="Calibri"/>
          <w:sz w:val="24"/>
        </w:rPr>
      </w:pPr>
    </w:p>
    <w:p w14:paraId="0286F1ED" w14:textId="77777777" w:rsidR="00C91664" w:rsidRPr="009F0811" w:rsidRDefault="00C91664" w:rsidP="00DE3B80">
      <w:pPr>
        <w:rPr>
          <w:rFonts w:ascii="Calibri" w:hAnsi="Calibri" w:cs="Calibri"/>
          <w:b/>
          <w:sz w:val="24"/>
        </w:rPr>
      </w:pPr>
      <w:r w:rsidRPr="009F0811">
        <w:rPr>
          <w:rFonts w:ascii="Calibri" w:hAnsi="Calibri" w:cs="Calibri"/>
          <w:b/>
          <w:sz w:val="24"/>
        </w:rPr>
        <w:t>*………………………… z siedzibą w ……………………, przy ul. ……………………, wpisaną do rejestru prowadzonego przez Sąd Rejonowy …………………, ……… Wydział Gospodarczy Krajowego Rejestru Sądowego pod numerem KRS: ……………………, NIP: ……………………, REGON………………</w:t>
      </w:r>
    </w:p>
    <w:p w14:paraId="0DFBCFBE" w14:textId="77777777" w:rsidR="00C91664" w:rsidRPr="009F0811" w:rsidRDefault="00C91664" w:rsidP="00DE3B80">
      <w:pPr>
        <w:shd w:val="clear" w:color="auto" w:fill="FFFFFF"/>
        <w:ind w:left="5"/>
        <w:rPr>
          <w:rFonts w:ascii="Calibri" w:hAnsi="Calibri" w:cs="Calibri"/>
          <w:b/>
          <w:sz w:val="24"/>
        </w:rPr>
      </w:pPr>
    </w:p>
    <w:p w14:paraId="105D59CF" w14:textId="4B6920F6" w:rsidR="00C91664" w:rsidRPr="009F0811" w:rsidRDefault="00C91664" w:rsidP="00DE3B80">
      <w:pPr>
        <w:shd w:val="clear" w:color="auto" w:fill="FFFFFF"/>
        <w:ind w:left="5"/>
        <w:rPr>
          <w:rFonts w:ascii="Calibri" w:hAnsi="Calibri" w:cs="Calibri"/>
          <w:b/>
          <w:sz w:val="24"/>
        </w:rPr>
      </w:pPr>
      <w:r w:rsidRPr="009F0811">
        <w:rPr>
          <w:rFonts w:ascii="Calibri" w:hAnsi="Calibri" w:cs="Calibri"/>
          <w:b/>
          <w:sz w:val="24"/>
        </w:rPr>
        <w:t>* Panem</w:t>
      </w:r>
      <w:r w:rsidR="009517C1">
        <w:rPr>
          <w:rFonts w:ascii="Calibri" w:hAnsi="Calibri" w:cs="Calibri"/>
          <w:b/>
          <w:sz w:val="24"/>
        </w:rPr>
        <w:t xml:space="preserve"> </w:t>
      </w:r>
      <w:r w:rsidRPr="009F0811">
        <w:rPr>
          <w:rFonts w:ascii="Calibri" w:hAnsi="Calibri" w:cs="Calibri"/>
          <w:b/>
          <w:sz w:val="24"/>
        </w:rPr>
        <w:t>……………</w:t>
      </w:r>
      <w:proofErr w:type="gramStart"/>
      <w:r w:rsidRPr="009F0811">
        <w:rPr>
          <w:rFonts w:ascii="Calibri" w:hAnsi="Calibri" w:cs="Calibri"/>
          <w:b/>
          <w:sz w:val="24"/>
        </w:rPr>
        <w:t>…….</w:t>
      </w:r>
      <w:proofErr w:type="gramEnd"/>
      <w:r w:rsidRPr="009F0811">
        <w:rPr>
          <w:rFonts w:ascii="Calibri" w:hAnsi="Calibri" w:cs="Calibri"/>
          <w:b/>
          <w:sz w:val="24"/>
        </w:rPr>
        <w:t>., zam. w …………………, wpisanym do wpisanym do Centralnej Ewidencji i Informacji o Działalności prowadzonej przez Ministerstwo Rozwoju, NIP …………………………, REGON ……………………………………</w:t>
      </w:r>
      <w:proofErr w:type="gramStart"/>
      <w:r w:rsidRPr="009F0811">
        <w:rPr>
          <w:rFonts w:ascii="Calibri" w:hAnsi="Calibri" w:cs="Calibri"/>
          <w:b/>
          <w:sz w:val="24"/>
        </w:rPr>
        <w:t>…….</w:t>
      </w:r>
      <w:proofErr w:type="gramEnd"/>
      <w:r w:rsidRPr="009F0811">
        <w:rPr>
          <w:rFonts w:ascii="Calibri" w:hAnsi="Calibri" w:cs="Calibri"/>
          <w:b/>
          <w:sz w:val="24"/>
        </w:rPr>
        <w:t>. i Panem</w:t>
      </w:r>
      <w:r w:rsidR="009517C1">
        <w:rPr>
          <w:rFonts w:ascii="Calibri" w:hAnsi="Calibri" w:cs="Calibri"/>
          <w:b/>
          <w:sz w:val="24"/>
        </w:rPr>
        <w:t xml:space="preserve"> </w:t>
      </w:r>
      <w:r w:rsidRPr="009F0811">
        <w:rPr>
          <w:rFonts w:ascii="Calibri" w:hAnsi="Calibri" w:cs="Calibri"/>
          <w:b/>
          <w:sz w:val="24"/>
        </w:rPr>
        <w:t>…………</w:t>
      </w:r>
      <w:proofErr w:type="gramStart"/>
      <w:r w:rsidRPr="009F0811">
        <w:rPr>
          <w:rFonts w:ascii="Calibri" w:hAnsi="Calibri" w:cs="Calibri"/>
          <w:b/>
          <w:sz w:val="24"/>
        </w:rPr>
        <w:t>…….</w:t>
      </w:r>
      <w:proofErr w:type="gramEnd"/>
      <w:r w:rsidRPr="009F0811">
        <w:rPr>
          <w:rFonts w:ascii="Calibri" w:hAnsi="Calibri" w:cs="Calibri"/>
          <w:b/>
          <w:sz w:val="24"/>
        </w:rPr>
        <w:t>, zam. w …………………, wpisanym do wpisanym do Centralnej Ewidencji I Informacji o Działalności prowadzonej przez Ministerstwo Rozwoju, NIP ……………………………, REGON ………………………………………….. - prowadzącymi wspólnie działalność gospodarczą w formie spółki cywilnej pod nazwą………………………, NIP spółki</w:t>
      </w:r>
      <w:r w:rsidR="009517C1">
        <w:rPr>
          <w:rFonts w:ascii="Calibri" w:hAnsi="Calibri" w:cs="Calibri"/>
          <w:b/>
          <w:sz w:val="24"/>
        </w:rPr>
        <w:t xml:space="preserve"> </w:t>
      </w:r>
      <w:r w:rsidRPr="009F0811">
        <w:rPr>
          <w:rFonts w:ascii="Calibri" w:hAnsi="Calibri" w:cs="Calibri"/>
          <w:b/>
          <w:sz w:val="24"/>
        </w:rPr>
        <w:t>……………………</w:t>
      </w:r>
      <w:proofErr w:type="gramStart"/>
      <w:r w:rsidRPr="009F0811">
        <w:rPr>
          <w:rFonts w:ascii="Calibri" w:hAnsi="Calibri" w:cs="Calibri"/>
          <w:b/>
          <w:sz w:val="24"/>
        </w:rPr>
        <w:t>…….</w:t>
      </w:r>
      <w:proofErr w:type="gramEnd"/>
      <w:r w:rsidRPr="009F0811">
        <w:rPr>
          <w:rFonts w:ascii="Calibri" w:hAnsi="Calibri" w:cs="Calibri"/>
          <w:b/>
          <w:sz w:val="24"/>
        </w:rPr>
        <w:t>, REGON Spółki ………………………………….</w:t>
      </w:r>
    </w:p>
    <w:p w14:paraId="684B2400" w14:textId="77777777" w:rsidR="00C91664" w:rsidRPr="009F0811" w:rsidRDefault="00C91664" w:rsidP="00DE3B80">
      <w:pPr>
        <w:shd w:val="clear" w:color="auto" w:fill="FFFFFF"/>
        <w:tabs>
          <w:tab w:val="left" w:leader="dot" w:pos="9000"/>
        </w:tabs>
        <w:ind w:left="5"/>
        <w:rPr>
          <w:rFonts w:ascii="Calibri" w:hAnsi="Calibri" w:cs="Calibri"/>
          <w:b/>
          <w:sz w:val="24"/>
        </w:rPr>
      </w:pPr>
    </w:p>
    <w:p w14:paraId="25B110FB" w14:textId="77777777" w:rsidR="00C91664" w:rsidRPr="009F0811" w:rsidRDefault="00C91664" w:rsidP="00DE3B80">
      <w:pPr>
        <w:shd w:val="clear" w:color="auto" w:fill="FFFFFF"/>
        <w:tabs>
          <w:tab w:val="left" w:leader="dot" w:pos="9000"/>
        </w:tabs>
        <w:ind w:left="5"/>
        <w:rPr>
          <w:rFonts w:ascii="Calibri" w:hAnsi="Calibri" w:cs="Calibri"/>
          <w:sz w:val="24"/>
        </w:rPr>
      </w:pPr>
      <w:r w:rsidRPr="009F0811">
        <w:rPr>
          <w:rFonts w:ascii="Calibri" w:hAnsi="Calibri" w:cs="Calibri"/>
          <w:sz w:val="24"/>
        </w:rPr>
        <w:t>reprezentowanym przez:</w:t>
      </w:r>
    </w:p>
    <w:p w14:paraId="14E54620" w14:textId="77777777" w:rsidR="00C91664" w:rsidRPr="009F0811" w:rsidRDefault="00C91664" w:rsidP="00DE3B80">
      <w:pPr>
        <w:shd w:val="clear" w:color="auto" w:fill="FFFFFF"/>
        <w:tabs>
          <w:tab w:val="left" w:leader="dot" w:pos="9000"/>
        </w:tabs>
        <w:ind w:left="5"/>
        <w:rPr>
          <w:rFonts w:ascii="Calibri" w:hAnsi="Calibri" w:cs="Calibri"/>
          <w:b/>
          <w:sz w:val="24"/>
        </w:rPr>
      </w:pPr>
      <w:r w:rsidRPr="009F0811">
        <w:rPr>
          <w:rFonts w:ascii="Calibri" w:hAnsi="Calibri" w:cs="Calibri"/>
          <w:b/>
          <w:sz w:val="24"/>
        </w:rPr>
        <w:tab/>
      </w:r>
    </w:p>
    <w:p w14:paraId="3AC00467" w14:textId="77777777" w:rsidR="00C91664" w:rsidRPr="009F0811" w:rsidRDefault="00C91664" w:rsidP="00DE3B80">
      <w:pPr>
        <w:shd w:val="clear" w:color="auto" w:fill="FFFFFF"/>
        <w:ind w:left="5"/>
        <w:rPr>
          <w:rFonts w:ascii="Calibri" w:hAnsi="Calibri" w:cs="Calibri"/>
          <w:b/>
          <w:bCs/>
          <w:sz w:val="24"/>
        </w:rPr>
      </w:pPr>
      <w:r w:rsidRPr="009F0811">
        <w:rPr>
          <w:rFonts w:ascii="Calibri" w:hAnsi="Calibri" w:cs="Calibri"/>
          <w:sz w:val="24"/>
        </w:rPr>
        <w:t xml:space="preserve">zwanym w dalszej części umowy </w:t>
      </w:r>
      <w:r w:rsidRPr="009F0811">
        <w:rPr>
          <w:rFonts w:ascii="Calibri" w:hAnsi="Calibri" w:cs="Calibri"/>
          <w:b/>
          <w:bCs/>
          <w:sz w:val="24"/>
        </w:rPr>
        <w:t>„Wykonawcą".</w:t>
      </w:r>
    </w:p>
    <w:p w14:paraId="7375C7E5" w14:textId="77777777" w:rsidR="00C91664" w:rsidRPr="009F0811" w:rsidRDefault="00C91664" w:rsidP="00DE3B80">
      <w:pPr>
        <w:shd w:val="clear" w:color="auto" w:fill="FFFFFF"/>
        <w:tabs>
          <w:tab w:val="left" w:leader="dot" w:pos="1877"/>
        </w:tabs>
        <w:rPr>
          <w:rFonts w:ascii="Calibri" w:hAnsi="Calibri" w:cs="Calibri"/>
          <w:b/>
          <w:bCs/>
          <w:spacing w:val="-1"/>
          <w:sz w:val="24"/>
        </w:rPr>
      </w:pPr>
    </w:p>
    <w:p w14:paraId="08828C4A" w14:textId="77777777" w:rsidR="00C91664" w:rsidRPr="009F0811" w:rsidRDefault="00C91664" w:rsidP="00DE3B80">
      <w:pPr>
        <w:shd w:val="clear" w:color="auto" w:fill="FFFFFF"/>
        <w:ind w:left="12"/>
        <w:rPr>
          <w:rFonts w:ascii="Calibri" w:hAnsi="Calibri" w:cs="Calibri"/>
          <w:sz w:val="24"/>
        </w:rPr>
      </w:pPr>
      <w:r w:rsidRPr="009F0811">
        <w:rPr>
          <w:rFonts w:ascii="Calibri" w:hAnsi="Calibri" w:cs="Calibri"/>
          <w:spacing w:val="-1"/>
          <w:sz w:val="24"/>
        </w:rPr>
        <w:t>o następującej treści:</w:t>
      </w:r>
    </w:p>
    <w:p w14:paraId="7273611B" w14:textId="77777777" w:rsidR="00E5500F" w:rsidRPr="009F0811" w:rsidRDefault="00E5500F" w:rsidP="00DE3B80">
      <w:pPr>
        <w:ind w:left="-5"/>
        <w:rPr>
          <w:rFonts w:ascii="Calibri" w:hAnsi="Calibri" w:cs="Calibri"/>
          <w:sz w:val="24"/>
        </w:rPr>
      </w:pPr>
    </w:p>
    <w:p w14:paraId="4F613F1F" w14:textId="77777777" w:rsidR="00E5500F" w:rsidRPr="009F0811" w:rsidRDefault="00E5500F" w:rsidP="00DE3B80">
      <w:pPr>
        <w:ind w:left="-5"/>
        <w:jc w:val="center"/>
        <w:rPr>
          <w:rFonts w:ascii="Calibri" w:hAnsi="Calibri" w:cs="Calibri"/>
          <w:b/>
          <w:sz w:val="24"/>
        </w:rPr>
      </w:pPr>
      <w:r w:rsidRPr="009F0811">
        <w:rPr>
          <w:rFonts w:ascii="Calibri" w:hAnsi="Calibri" w:cs="Calibri"/>
          <w:b/>
          <w:sz w:val="24"/>
        </w:rPr>
        <w:t>Oświadczeni</w:t>
      </w:r>
      <w:r w:rsidR="00681B5D" w:rsidRPr="009F0811">
        <w:rPr>
          <w:rFonts w:ascii="Calibri" w:hAnsi="Calibri" w:cs="Calibri"/>
          <w:b/>
          <w:sz w:val="24"/>
        </w:rPr>
        <w:t>e</w:t>
      </w:r>
      <w:r w:rsidRPr="009F0811">
        <w:rPr>
          <w:rFonts w:ascii="Calibri" w:hAnsi="Calibri" w:cs="Calibri"/>
          <w:b/>
          <w:sz w:val="24"/>
        </w:rPr>
        <w:t xml:space="preserve"> stron</w:t>
      </w:r>
    </w:p>
    <w:p w14:paraId="60BF5AE8" w14:textId="77792A83" w:rsidR="00E5500F" w:rsidRPr="009F0811" w:rsidRDefault="00E5500F" w:rsidP="00344E6F">
      <w:pPr>
        <w:widowControl w:val="0"/>
        <w:shd w:val="clear" w:color="auto" w:fill="FFFFFF"/>
        <w:tabs>
          <w:tab w:val="left" w:pos="413"/>
        </w:tabs>
        <w:jc w:val="both"/>
        <w:rPr>
          <w:rFonts w:ascii="Calibri" w:eastAsia="Calibri" w:hAnsi="Calibri" w:cs="Calibri"/>
          <w:bCs/>
          <w:spacing w:val="-14"/>
          <w:sz w:val="24"/>
        </w:rPr>
      </w:pPr>
      <w:r w:rsidRPr="009F0811">
        <w:rPr>
          <w:rFonts w:ascii="Calibri" w:hAnsi="Calibri" w:cs="Calibri"/>
          <w:sz w:val="24"/>
        </w:rPr>
        <w:t>Strony oświadczają, że niniejsza umowa, zwana dalej „umową", została zawarta w wyniku postępowania przeprowadzonego w trybie podstawowym bez negocjacji. Postępowanie przeprowadzone zostało na podstawie przepisów ustawy z dnia 11 września 2019 r. - Prawo zamówień publicznych (</w:t>
      </w:r>
      <w:proofErr w:type="spellStart"/>
      <w:r w:rsidRPr="009F0811">
        <w:rPr>
          <w:rFonts w:ascii="Calibri" w:hAnsi="Calibri" w:cs="Calibri"/>
          <w:sz w:val="24"/>
        </w:rPr>
        <w:t>t.j</w:t>
      </w:r>
      <w:proofErr w:type="spellEnd"/>
      <w:r w:rsidRPr="009F0811">
        <w:rPr>
          <w:rFonts w:ascii="Calibri" w:hAnsi="Calibri" w:cs="Calibri"/>
          <w:sz w:val="24"/>
        </w:rPr>
        <w:t>. Dz. U. z 202</w:t>
      </w:r>
      <w:r w:rsidR="00405290">
        <w:rPr>
          <w:rFonts w:ascii="Calibri" w:hAnsi="Calibri" w:cs="Calibri"/>
          <w:sz w:val="24"/>
        </w:rPr>
        <w:t>4</w:t>
      </w:r>
      <w:r w:rsidRPr="009F0811">
        <w:rPr>
          <w:rFonts w:ascii="Calibri" w:hAnsi="Calibri" w:cs="Calibri"/>
          <w:sz w:val="24"/>
        </w:rPr>
        <w:t xml:space="preserve"> r. poz. </w:t>
      </w:r>
      <w:r w:rsidR="0001184F" w:rsidRPr="00AA3066">
        <w:rPr>
          <w:rFonts w:ascii="Calibri" w:hAnsi="Calibri" w:cs="Calibri"/>
          <w:sz w:val="24"/>
        </w:rPr>
        <w:t>1</w:t>
      </w:r>
      <w:r w:rsidR="00405290">
        <w:rPr>
          <w:rFonts w:ascii="Calibri" w:hAnsi="Calibri" w:cs="Calibri"/>
          <w:sz w:val="24"/>
        </w:rPr>
        <w:t>320</w:t>
      </w:r>
      <w:r w:rsidR="009517C1">
        <w:rPr>
          <w:rFonts w:ascii="Calibri" w:hAnsi="Calibri" w:cs="Calibri"/>
          <w:sz w:val="24"/>
        </w:rPr>
        <w:t xml:space="preserve"> z </w:t>
      </w:r>
      <w:proofErr w:type="spellStart"/>
      <w:r w:rsidR="009517C1">
        <w:rPr>
          <w:rFonts w:ascii="Calibri" w:hAnsi="Calibri" w:cs="Calibri"/>
          <w:sz w:val="24"/>
        </w:rPr>
        <w:t>późn</w:t>
      </w:r>
      <w:proofErr w:type="spellEnd"/>
      <w:r w:rsidR="009517C1">
        <w:rPr>
          <w:rFonts w:ascii="Calibri" w:hAnsi="Calibri" w:cs="Calibri"/>
          <w:sz w:val="24"/>
        </w:rPr>
        <w:t>. zm.</w:t>
      </w:r>
      <w:r w:rsidRPr="009F0811">
        <w:rPr>
          <w:rFonts w:ascii="Calibri" w:hAnsi="Calibri" w:cs="Calibri"/>
          <w:sz w:val="24"/>
        </w:rPr>
        <w:t xml:space="preserve">) zwanej dalej „ustawą </w:t>
      </w:r>
      <w:proofErr w:type="spellStart"/>
      <w:r w:rsidRPr="009F0811">
        <w:rPr>
          <w:rFonts w:ascii="Calibri" w:hAnsi="Calibri" w:cs="Calibri"/>
          <w:sz w:val="24"/>
        </w:rPr>
        <w:t>Pzp</w:t>
      </w:r>
      <w:proofErr w:type="spellEnd"/>
      <w:r w:rsidRPr="009F0811">
        <w:rPr>
          <w:rFonts w:ascii="Calibri" w:hAnsi="Calibri" w:cs="Calibri"/>
          <w:sz w:val="24"/>
        </w:rPr>
        <w:t>”.</w:t>
      </w:r>
    </w:p>
    <w:p w14:paraId="796DA8E1" w14:textId="77777777" w:rsidR="00DE3B80" w:rsidRPr="009F0811" w:rsidRDefault="00DE3B80" w:rsidP="00344E6F">
      <w:pPr>
        <w:jc w:val="both"/>
        <w:rPr>
          <w:rFonts w:ascii="Calibri" w:hAnsi="Calibri" w:cs="Calibri"/>
          <w:b/>
          <w:sz w:val="24"/>
        </w:rPr>
      </w:pPr>
    </w:p>
    <w:p w14:paraId="70840FC8" w14:textId="129F1E42" w:rsidR="003104EE" w:rsidRPr="009F0811" w:rsidRDefault="003104EE" w:rsidP="00344E6F">
      <w:pPr>
        <w:jc w:val="center"/>
        <w:rPr>
          <w:rFonts w:ascii="Calibri" w:hAnsi="Calibri" w:cs="Calibri"/>
          <w:b/>
          <w:sz w:val="24"/>
        </w:rPr>
      </w:pPr>
      <w:r w:rsidRPr="009F0811">
        <w:rPr>
          <w:rFonts w:ascii="Calibri" w:hAnsi="Calibri" w:cs="Calibri"/>
          <w:b/>
          <w:sz w:val="24"/>
        </w:rPr>
        <w:lastRenderedPageBreak/>
        <w:t>§1</w:t>
      </w:r>
    </w:p>
    <w:p w14:paraId="155E62A5" w14:textId="77777777" w:rsidR="00D856EE" w:rsidRPr="009F0811" w:rsidRDefault="00D856EE" w:rsidP="00344E6F">
      <w:pPr>
        <w:jc w:val="center"/>
        <w:rPr>
          <w:rFonts w:ascii="Calibri" w:hAnsi="Calibri" w:cs="Calibri"/>
          <w:b/>
          <w:sz w:val="24"/>
        </w:rPr>
      </w:pPr>
      <w:r w:rsidRPr="009F0811">
        <w:rPr>
          <w:rFonts w:ascii="Calibri" w:hAnsi="Calibri" w:cs="Calibri"/>
          <w:b/>
          <w:sz w:val="24"/>
        </w:rPr>
        <w:t>Przedmiot umowy</w:t>
      </w:r>
    </w:p>
    <w:p w14:paraId="60397196" w14:textId="5258D7D1" w:rsidR="00A5384D" w:rsidRPr="009F0811" w:rsidRDefault="00A5384D" w:rsidP="00344E6F">
      <w:pPr>
        <w:pStyle w:val="Akapitzlist"/>
        <w:numPr>
          <w:ilvl w:val="0"/>
          <w:numId w:val="1"/>
        </w:numPr>
        <w:tabs>
          <w:tab w:val="clear" w:pos="720"/>
        </w:tabs>
        <w:ind w:left="426"/>
        <w:jc w:val="both"/>
        <w:rPr>
          <w:rFonts w:ascii="Calibri" w:hAnsi="Calibri" w:cs="Calibri"/>
          <w:sz w:val="24"/>
        </w:rPr>
      </w:pPr>
      <w:r w:rsidRPr="009F0811">
        <w:rPr>
          <w:rFonts w:ascii="Calibri" w:hAnsi="Calibri" w:cs="Calibri"/>
          <w:sz w:val="24"/>
        </w:rPr>
        <w:t xml:space="preserve">Zamawiający powierza, a Wykonawca przyjmuje do realizacji sukcesywną </w:t>
      </w:r>
      <w:r w:rsidRPr="009517C1">
        <w:rPr>
          <w:rFonts w:ascii="Calibri" w:hAnsi="Calibri" w:cs="Calibri"/>
          <w:b/>
          <w:bCs/>
          <w:sz w:val="24"/>
        </w:rPr>
        <w:t xml:space="preserve">dostawę artykułów spożywczych </w:t>
      </w:r>
      <w:r w:rsidR="00C83D38" w:rsidRPr="009517C1">
        <w:rPr>
          <w:rFonts w:ascii="Calibri" w:hAnsi="Calibri" w:cs="Calibri"/>
          <w:b/>
          <w:bCs/>
          <w:sz w:val="24"/>
        </w:rPr>
        <w:t>dla Zespołu Szkolno-Przedszkolnego w Bolimowie w roku szkolnym 202</w:t>
      </w:r>
      <w:r w:rsidR="009517C1" w:rsidRPr="009517C1">
        <w:rPr>
          <w:rFonts w:ascii="Calibri" w:hAnsi="Calibri" w:cs="Calibri"/>
          <w:b/>
          <w:bCs/>
          <w:sz w:val="24"/>
        </w:rPr>
        <w:t>6</w:t>
      </w:r>
      <w:r w:rsidR="00C83D38" w:rsidRPr="009517C1">
        <w:rPr>
          <w:rFonts w:ascii="Calibri" w:hAnsi="Calibri" w:cs="Calibri"/>
          <w:b/>
          <w:bCs/>
          <w:sz w:val="24"/>
        </w:rPr>
        <w:t>/202</w:t>
      </w:r>
      <w:r w:rsidR="009517C1" w:rsidRPr="009517C1">
        <w:rPr>
          <w:rFonts w:ascii="Calibri" w:hAnsi="Calibri" w:cs="Calibri"/>
          <w:b/>
          <w:bCs/>
          <w:sz w:val="24"/>
        </w:rPr>
        <w:t>7</w:t>
      </w:r>
      <w:r w:rsidR="00C83D38" w:rsidRPr="009F0811">
        <w:rPr>
          <w:rFonts w:ascii="Calibri" w:hAnsi="Calibri" w:cs="Calibri"/>
          <w:sz w:val="24"/>
        </w:rPr>
        <w:t xml:space="preserve">, </w:t>
      </w:r>
      <w:r w:rsidRPr="009F0811">
        <w:rPr>
          <w:rFonts w:ascii="Calibri" w:hAnsi="Calibri" w:cs="Calibri"/>
          <w:sz w:val="24"/>
        </w:rPr>
        <w:t>wskazanych w załączniku do niniejszej umowy</w:t>
      </w:r>
      <w:r w:rsidR="00C83D38" w:rsidRPr="009F0811">
        <w:rPr>
          <w:rFonts w:ascii="Calibri" w:hAnsi="Calibri" w:cs="Calibri"/>
          <w:sz w:val="24"/>
        </w:rPr>
        <w:t xml:space="preserve">, </w:t>
      </w:r>
      <w:r w:rsidRPr="009F0811">
        <w:rPr>
          <w:rFonts w:ascii="Calibri" w:eastAsia="Symbol" w:hAnsi="Calibri" w:cs="Calibri"/>
          <w:sz w:val="24"/>
        </w:rPr>
        <w:t>zgodnie z zamówieniami cząstkowymi składanymi przez Zamawiającego, w terminach określonych niniejszą umową</w:t>
      </w:r>
      <w:r w:rsidR="00C83D38" w:rsidRPr="009F0811">
        <w:rPr>
          <w:rFonts w:ascii="Calibri" w:eastAsia="Symbol" w:hAnsi="Calibri" w:cs="Calibri"/>
          <w:sz w:val="24"/>
        </w:rPr>
        <w:t>.</w:t>
      </w:r>
    </w:p>
    <w:p w14:paraId="32DE6E1C" w14:textId="3B1209D6" w:rsidR="00C83D38" w:rsidRPr="009F0811" w:rsidRDefault="00C83D38" w:rsidP="00344E6F">
      <w:pPr>
        <w:pStyle w:val="Akapitzlist"/>
        <w:numPr>
          <w:ilvl w:val="0"/>
          <w:numId w:val="1"/>
        </w:numPr>
        <w:tabs>
          <w:tab w:val="clear" w:pos="720"/>
        </w:tabs>
        <w:ind w:left="426"/>
        <w:jc w:val="both"/>
        <w:rPr>
          <w:rFonts w:ascii="Calibri" w:hAnsi="Calibri" w:cs="Calibri"/>
          <w:sz w:val="24"/>
        </w:rPr>
      </w:pPr>
      <w:r w:rsidRPr="009F0811">
        <w:rPr>
          <w:rFonts w:ascii="Calibri" w:eastAsia="Symbol" w:hAnsi="Calibri" w:cs="Calibri"/>
          <w:sz w:val="24"/>
        </w:rPr>
        <w:t>Szczegółowy wykaz artykułów spożywczych będących przedmiotem umowy oraz szacunkową ilość przedmiotu umowy określa formularz rzeczowo – cenowy stanowiący załącznik do niniejszej umowy.</w:t>
      </w:r>
    </w:p>
    <w:p w14:paraId="0FE221C2" w14:textId="2F5C657F" w:rsidR="00C83D38" w:rsidRPr="009F0811" w:rsidRDefault="00C83D38" w:rsidP="00344E6F">
      <w:pPr>
        <w:pStyle w:val="Akapitzlist"/>
        <w:numPr>
          <w:ilvl w:val="0"/>
          <w:numId w:val="1"/>
        </w:numPr>
        <w:tabs>
          <w:tab w:val="clear" w:pos="720"/>
        </w:tabs>
        <w:ind w:left="426"/>
        <w:jc w:val="both"/>
        <w:rPr>
          <w:rFonts w:ascii="Calibri" w:hAnsi="Calibri" w:cs="Calibri"/>
          <w:sz w:val="24"/>
        </w:rPr>
      </w:pPr>
      <w:r w:rsidRPr="009F0811">
        <w:rPr>
          <w:rFonts w:ascii="Calibri" w:hAnsi="Calibri" w:cs="Calibri"/>
          <w:sz w:val="24"/>
        </w:rPr>
        <w:t xml:space="preserve">Zamawiający </w:t>
      </w:r>
      <w:r w:rsidR="00325E30" w:rsidRPr="009F0811">
        <w:rPr>
          <w:rFonts w:ascii="Calibri" w:hAnsi="Calibri" w:cs="Calibri"/>
          <w:sz w:val="24"/>
        </w:rPr>
        <w:t xml:space="preserve">zastrzega </w:t>
      </w:r>
      <w:r w:rsidRPr="009F0811">
        <w:rPr>
          <w:rFonts w:ascii="Calibri" w:hAnsi="Calibri" w:cs="Calibri"/>
          <w:sz w:val="24"/>
        </w:rPr>
        <w:t>możliwość zwiększenia lub zmniejszenia ilości zamawianych artykułów spożywczych stanowiące</w:t>
      </w:r>
      <w:r w:rsidR="009B53F9" w:rsidRPr="009F0811">
        <w:rPr>
          <w:rFonts w:ascii="Calibri" w:hAnsi="Calibri" w:cs="Calibri"/>
          <w:sz w:val="24"/>
        </w:rPr>
        <w:t>j</w:t>
      </w:r>
      <w:r w:rsidRPr="009F0811">
        <w:rPr>
          <w:rFonts w:ascii="Calibri" w:hAnsi="Calibri" w:cs="Calibri"/>
          <w:sz w:val="24"/>
        </w:rPr>
        <w:t xml:space="preserve"> nie więcej niż 20 % zamówienia podstawowego dla każdej z części zamówienia. Zwiększenie lub zmniejszenie ilości zamawianych artykułów spożywczych może wynikać ze zwiększenia lub zmniejszenia liczby osób korzystających z posiłków, zmiany diety i zasad żywienia, zmiany ilości dni objętych wydawaniem posiłków, wyczerpania dostaw artykułów objętych zamówieniem podstawowym, a będzie istniała uzasadniona potrzeba dalszych dostaw artykułów spożywczych w danej części.</w:t>
      </w:r>
    </w:p>
    <w:p w14:paraId="62DDDCEA" w14:textId="77777777" w:rsidR="00803B12" w:rsidRPr="009F0811" w:rsidRDefault="00803B12" w:rsidP="00344E6F">
      <w:pPr>
        <w:ind w:left="360"/>
        <w:jc w:val="both"/>
        <w:rPr>
          <w:rFonts w:ascii="Calibri" w:hAnsi="Calibri" w:cs="Calibri"/>
          <w:b/>
          <w:sz w:val="24"/>
        </w:rPr>
      </w:pPr>
    </w:p>
    <w:p w14:paraId="7470D6B2" w14:textId="7D58791A" w:rsidR="003104EE" w:rsidRPr="009F0811" w:rsidRDefault="003104EE" w:rsidP="00344E6F">
      <w:pPr>
        <w:jc w:val="center"/>
        <w:rPr>
          <w:rFonts w:ascii="Calibri" w:hAnsi="Calibri" w:cs="Calibri"/>
          <w:b/>
          <w:sz w:val="24"/>
        </w:rPr>
      </w:pPr>
      <w:r w:rsidRPr="009F0811">
        <w:rPr>
          <w:rFonts w:ascii="Calibri" w:hAnsi="Calibri" w:cs="Calibri"/>
          <w:b/>
          <w:sz w:val="24"/>
        </w:rPr>
        <w:t>§2</w:t>
      </w:r>
    </w:p>
    <w:p w14:paraId="2DCC0106" w14:textId="75000503" w:rsidR="0082319E" w:rsidRPr="009F0811" w:rsidRDefault="0082319E" w:rsidP="00344E6F">
      <w:pPr>
        <w:jc w:val="center"/>
        <w:rPr>
          <w:rFonts w:ascii="Calibri" w:hAnsi="Calibri" w:cs="Calibri"/>
          <w:b/>
          <w:sz w:val="24"/>
        </w:rPr>
      </w:pPr>
      <w:r w:rsidRPr="009F0811">
        <w:rPr>
          <w:rFonts w:ascii="Calibri" w:hAnsi="Calibri" w:cs="Calibri"/>
          <w:b/>
          <w:sz w:val="24"/>
        </w:rPr>
        <w:t>Realizacja dostaw</w:t>
      </w:r>
      <w:r w:rsidR="00C82ACA" w:rsidRPr="009F0811">
        <w:rPr>
          <w:rFonts w:ascii="Calibri" w:hAnsi="Calibri" w:cs="Calibri"/>
          <w:b/>
          <w:sz w:val="24"/>
        </w:rPr>
        <w:t xml:space="preserve"> i obowiązki Wykonawcy</w:t>
      </w:r>
    </w:p>
    <w:p w14:paraId="31B699E3" w14:textId="3453A330" w:rsidR="00CE4B5C" w:rsidRPr="009F0811" w:rsidRDefault="00DC6DFA" w:rsidP="00344E6F">
      <w:pPr>
        <w:pStyle w:val="Akapitzlist"/>
        <w:numPr>
          <w:ilvl w:val="3"/>
          <w:numId w:val="3"/>
        </w:numPr>
        <w:tabs>
          <w:tab w:val="clear" w:pos="2804"/>
        </w:tabs>
        <w:ind w:left="426"/>
        <w:jc w:val="both"/>
        <w:rPr>
          <w:rFonts w:ascii="Calibri" w:hAnsi="Calibri" w:cs="Calibri"/>
          <w:sz w:val="24"/>
        </w:rPr>
      </w:pPr>
      <w:r w:rsidRPr="009F0811">
        <w:rPr>
          <w:rFonts w:ascii="Calibri" w:hAnsi="Calibri" w:cs="Calibri"/>
          <w:sz w:val="24"/>
        </w:rPr>
        <w:t xml:space="preserve">Wykonawca zobowiązany jest do dostarczania </w:t>
      </w:r>
      <w:r w:rsidR="00CE4B5C" w:rsidRPr="009F0811">
        <w:rPr>
          <w:rFonts w:ascii="Calibri" w:hAnsi="Calibri" w:cs="Calibri"/>
          <w:sz w:val="24"/>
        </w:rPr>
        <w:t>artykułów spożywczych sukcesywnie:</w:t>
      </w:r>
    </w:p>
    <w:p w14:paraId="453A72DB" w14:textId="653E3830" w:rsidR="00CE4B5C" w:rsidRPr="009F0811" w:rsidRDefault="00CE4B5C" w:rsidP="00344E6F">
      <w:pPr>
        <w:pStyle w:val="Akapitzlist"/>
        <w:numPr>
          <w:ilvl w:val="0"/>
          <w:numId w:val="22"/>
        </w:numPr>
        <w:contextualSpacing w:val="0"/>
        <w:jc w:val="both"/>
        <w:rPr>
          <w:rFonts w:ascii="Calibri" w:hAnsi="Calibri" w:cs="Calibri"/>
          <w:sz w:val="24"/>
        </w:rPr>
      </w:pPr>
      <w:r w:rsidRPr="009F0811">
        <w:rPr>
          <w:rFonts w:ascii="Calibri" w:hAnsi="Calibri" w:cs="Calibri"/>
          <w:sz w:val="24"/>
        </w:rPr>
        <w:t xml:space="preserve">do Szkoły Podstawowej w Bolimowie codziennie w dni nauki szkolnej przypadające w okresie realizacji </w:t>
      </w:r>
      <w:r w:rsidR="00DC6DFA" w:rsidRPr="009F0811">
        <w:rPr>
          <w:rFonts w:ascii="Calibri" w:hAnsi="Calibri" w:cs="Calibri"/>
          <w:sz w:val="24"/>
        </w:rPr>
        <w:t>przedmiotu umowy</w:t>
      </w:r>
      <w:r w:rsidRPr="009F0811">
        <w:rPr>
          <w:rFonts w:ascii="Calibri" w:hAnsi="Calibri" w:cs="Calibri"/>
          <w:sz w:val="24"/>
        </w:rPr>
        <w:t xml:space="preserve">, o którym mowa w </w:t>
      </w:r>
      <w:r w:rsidR="00DC6DFA" w:rsidRPr="009F0811">
        <w:rPr>
          <w:rFonts w:ascii="Calibri" w:hAnsi="Calibri" w:cs="Calibri"/>
          <w:sz w:val="24"/>
        </w:rPr>
        <w:t xml:space="preserve">§ </w:t>
      </w:r>
      <w:r w:rsidR="00F0613D" w:rsidRPr="009F0811">
        <w:rPr>
          <w:rFonts w:ascii="Calibri" w:hAnsi="Calibri" w:cs="Calibri"/>
          <w:sz w:val="24"/>
        </w:rPr>
        <w:t>3 pkt 1</w:t>
      </w:r>
      <w:r w:rsidR="00DC6DFA" w:rsidRPr="009F0811">
        <w:rPr>
          <w:rFonts w:ascii="Calibri" w:hAnsi="Calibri" w:cs="Calibri"/>
          <w:sz w:val="24"/>
        </w:rPr>
        <w:t>umowy</w:t>
      </w:r>
      <w:r w:rsidRPr="009F0811">
        <w:rPr>
          <w:rFonts w:ascii="Calibri" w:hAnsi="Calibri" w:cs="Calibri"/>
          <w:sz w:val="24"/>
        </w:rPr>
        <w:t>, z uwzględnieniem przerw i ferii przewidzianych przepisami o organizacji roku szkolonego</w:t>
      </w:r>
      <w:r w:rsidR="00DC6DFA" w:rsidRPr="009F0811">
        <w:rPr>
          <w:rFonts w:ascii="Calibri" w:hAnsi="Calibri" w:cs="Calibri"/>
          <w:sz w:val="24"/>
        </w:rPr>
        <w:t>,</w:t>
      </w:r>
      <w:r w:rsidRPr="009F0811">
        <w:rPr>
          <w:rFonts w:ascii="Calibri" w:hAnsi="Calibri" w:cs="Calibri"/>
          <w:sz w:val="24"/>
        </w:rPr>
        <w:t xml:space="preserve"> w godzinach 6.30-7.00 w ilościach wcześniej zamówionych telefonicznie lub mailowo przez intendenta szkoły;</w:t>
      </w:r>
    </w:p>
    <w:p w14:paraId="6E5509C8" w14:textId="28179EEA" w:rsidR="00CE4B5C" w:rsidRPr="009F0811" w:rsidRDefault="00CE4B5C" w:rsidP="00344E6F">
      <w:pPr>
        <w:pStyle w:val="Akapitzlist"/>
        <w:numPr>
          <w:ilvl w:val="0"/>
          <w:numId w:val="22"/>
        </w:numPr>
        <w:contextualSpacing w:val="0"/>
        <w:jc w:val="both"/>
        <w:rPr>
          <w:rFonts w:ascii="Calibri" w:hAnsi="Calibri" w:cs="Calibri"/>
          <w:sz w:val="24"/>
        </w:rPr>
      </w:pPr>
      <w:r w:rsidRPr="009F0811">
        <w:rPr>
          <w:rFonts w:ascii="Calibri" w:hAnsi="Calibri" w:cs="Calibri"/>
          <w:sz w:val="24"/>
        </w:rPr>
        <w:t>do Przedszkola w Bolimowie codziennie</w:t>
      </w:r>
      <w:r w:rsidR="00B22B78" w:rsidRPr="009F0811">
        <w:rPr>
          <w:rFonts w:ascii="Calibri" w:hAnsi="Calibri" w:cs="Calibri"/>
          <w:sz w:val="24"/>
        </w:rPr>
        <w:t xml:space="preserve">, z wyłączeniem sobót i niedziel, </w:t>
      </w:r>
      <w:r w:rsidRPr="009F0811">
        <w:rPr>
          <w:rFonts w:ascii="Calibri" w:hAnsi="Calibri" w:cs="Calibri"/>
          <w:sz w:val="24"/>
        </w:rPr>
        <w:t xml:space="preserve">w okresie realizacji </w:t>
      </w:r>
      <w:r w:rsidR="00DC6DFA" w:rsidRPr="009F0811">
        <w:rPr>
          <w:rFonts w:ascii="Calibri" w:hAnsi="Calibri" w:cs="Calibri"/>
          <w:sz w:val="24"/>
        </w:rPr>
        <w:t>przedmiotu umowy</w:t>
      </w:r>
      <w:r w:rsidRPr="009F0811">
        <w:rPr>
          <w:rFonts w:ascii="Calibri" w:hAnsi="Calibri" w:cs="Calibri"/>
          <w:sz w:val="24"/>
        </w:rPr>
        <w:t xml:space="preserve">, </w:t>
      </w:r>
      <w:r w:rsidR="00DC6DFA" w:rsidRPr="009F0811">
        <w:rPr>
          <w:rFonts w:ascii="Calibri" w:hAnsi="Calibri" w:cs="Calibri"/>
          <w:sz w:val="24"/>
        </w:rPr>
        <w:t xml:space="preserve">o którym mowa w § </w:t>
      </w:r>
      <w:r w:rsidR="00F0613D" w:rsidRPr="009F0811">
        <w:rPr>
          <w:rFonts w:ascii="Calibri" w:hAnsi="Calibri" w:cs="Calibri"/>
          <w:sz w:val="24"/>
        </w:rPr>
        <w:t xml:space="preserve">3 ust. 2 </w:t>
      </w:r>
      <w:r w:rsidR="00DC6DFA" w:rsidRPr="009F0811">
        <w:rPr>
          <w:rFonts w:ascii="Calibri" w:hAnsi="Calibri" w:cs="Calibri"/>
          <w:sz w:val="24"/>
        </w:rPr>
        <w:t>umowy</w:t>
      </w:r>
      <w:r w:rsidRPr="009F0811">
        <w:rPr>
          <w:rFonts w:ascii="Calibri" w:hAnsi="Calibri" w:cs="Calibri"/>
          <w:sz w:val="24"/>
        </w:rPr>
        <w:t>, w godzinach 6.30-7.00 w ilościach wcześniej zamówionych telefonicznie lub mailowo przez intendenta przedszkola.</w:t>
      </w:r>
    </w:p>
    <w:p w14:paraId="4F652FC5" w14:textId="4D4C3915" w:rsidR="00CE4B5C" w:rsidRPr="009F0811" w:rsidRDefault="00717927" w:rsidP="00344E6F">
      <w:pPr>
        <w:pStyle w:val="Default"/>
        <w:numPr>
          <w:ilvl w:val="0"/>
          <w:numId w:val="3"/>
        </w:numPr>
        <w:ind w:left="426"/>
        <w:jc w:val="both"/>
        <w:rPr>
          <w:rFonts w:ascii="Calibri" w:hAnsi="Calibri" w:cs="Calibri"/>
          <w:color w:val="auto"/>
        </w:rPr>
      </w:pPr>
      <w:r w:rsidRPr="009F0811">
        <w:rPr>
          <w:rFonts w:ascii="Calibri" w:hAnsi="Calibri" w:cs="Calibri"/>
          <w:color w:val="auto"/>
        </w:rPr>
        <w:t>Wykonawca</w:t>
      </w:r>
      <w:r w:rsidR="00DC6DFA" w:rsidRPr="009F0811">
        <w:rPr>
          <w:rFonts w:ascii="Calibri" w:hAnsi="Calibri" w:cs="Calibri"/>
          <w:color w:val="auto"/>
        </w:rPr>
        <w:t xml:space="preserve"> zobowiązany jest do dostarczenia </w:t>
      </w:r>
      <w:r w:rsidR="000C3837" w:rsidRPr="009F0811">
        <w:rPr>
          <w:rFonts w:ascii="Calibri" w:hAnsi="Calibri" w:cs="Calibri"/>
          <w:color w:val="auto"/>
        </w:rPr>
        <w:t xml:space="preserve">przedmiotu umowy do stołówki </w:t>
      </w:r>
      <w:r w:rsidR="00CE4B5C" w:rsidRPr="009F0811">
        <w:rPr>
          <w:rFonts w:ascii="Calibri" w:hAnsi="Calibri" w:cs="Calibri"/>
          <w:color w:val="auto"/>
        </w:rPr>
        <w:t>Zesp</w:t>
      </w:r>
      <w:r w:rsidR="000C3837" w:rsidRPr="009F0811">
        <w:rPr>
          <w:rFonts w:ascii="Calibri" w:hAnsi="Calibri" w:cs="Calibri"/>
          <w:color w:val="auto"/>
        </w:rPr>
        <w:t>o</w:t>
      </w:r>
      <w:r w:rsidR="00CE4B5C" w:rsidRPr="009F0811">
        <w:rPr>
          <w:rFonts w:ascii="Calibri" w:hAnsi="Calibri" w:cs="Calibri"/>
          <w:color w:val="auto"/>
        </w:rPr>
        <w:t>ł</w:t>
      </w:r>
      <w:r w:rsidR="000C3837" w:rsidRPr="009F0811">
        <w:rPr>
          <w:rFonts w:ascii="Calibri" w:hAnsi="Calibri" w:cs="Calibri"/>
          <w:color w:val="auto"/>
        </w:rPr>
        <w:t>u</w:t>
      </w:r>
      <w:r w:rsidR="00CE4B5C" w:rsidRPr="009F0811">
        <w:rPr>
          <w:rFonts w:ascii="Calibri" w:hAnsi="Calibri" w:cs="Calibri"/>
          <w:color w:val="auto"/>
        </w:rPr>
        <w:t xml:space="preserve"> Szkolno-Przedszkolny w Bolimowie, 99-417 Bolimów ul. Sokołowska 24.</w:t>
      </w:r>
    </w:p>
    <w:p w14:paraId="5C4AA9B8" w14:textId="77777777" w:rsidR="00AF4E8C" w:rsidRPr="009F0811" w:rsidRDefault="00C82ACA" w:rsidP="00344E6F">
      <w:pPr>
        <w:pStyle w:val="Akapitzlist"/>
        <w:numPr>
          <w:ilvl w:val="0"/>
          <w:numId w:val="3"/>
        </w:numPr>
        <w:autoSpaceDE w:val="0"/>
        <w:autoSpaceDN w:val="0"/>
        <w:adjustRightInd w:val="0"/>
        <w:ind w:left="426"/>
        <w:jc w:val="both"/>
        <w:rPr>
          <w:rFonts w:ascii="Calibri" w:eastAsiaTheme="minorEastAsia" w:hAnsi="Calibri" w:cs="Calibri"/>
          <w:sz w:val="24"/>
        </w:rPr>
      </w:pPr>
      <w:r w:rsidRPr="009F0811">
        <w:rPr>
          <w:rFonts w:ascii="Calibri" w:eastAsiaTheme="minorEastAsia" w:hAnsi="Calibri" w:cs="Calibri"/>
          <w:sz w:val="24"/>
        </w:rPr>
        <w:t xml:space="preserve">Wykonawca </w:t>
      </w:r>
      <w:r w:rsidR="00717927" w:rsidRPr="009F0811">
        <w:rPr>
          <w:rFonts w:ascii="Calibri" w:eastAsiaTheme="minorEastAsia" w:hAnsi="Calibri" w:cs="Calibri"/>
          <w:sz w:val="24"/>
        </w:rPr>
        <w:t xml:space="preserve">zobowiązany jest do </w:t>
      </w:r>
      <w:r w:rsidRPr="009F0811">
        <w:rPr>
          <w:rFonts w:ascii="Calibri" w:eastAsiaTheme="minorEastAsia" w:hAnsi="Calibri" w:cs="Calibri"/>
          <w:sz w:val="24"/>
        </w:rPr>
        <w:t>dostarcz</w:t>
      </w:r>
      <w:r w:rsidR="00717927" w:rsidRPr="009F0811">
        <w:rPr>
          <w:rFonts w:ascii="Calibri" w:eastAsiaTheme="minorEastAsia" w:hAnsi="Calibri" w:cs="Calibri"/>
          <w:sz w:val="24"/>
        </w:rPr>
        <w:t xml:space="preserve">enia </w:t>
      </w:r>
      <w:r w:rsidRPr="009F0811">
        <w:rPr>
          <w:rFonts w:ascii="Calibri" w:eastAsiaTheme="minorEastAsia" w:hAnsi="Calibri" w:cs="Calibri"/>
          <w:sz w:val="24"/>
        </w:rPr>
        <w:t>zamówion</w:t>
      </w:r>
      <w:r w:rsidR="00717927" w:rsidRPr="009F0811">
        <w:rPr>
          <w:rFonts w:ascii="Calibri" w:eastAsiaTheme="minorEastAsia" w:hAnsi="Calibri" w:cs="Calibri"/>
          <w:sz w:val="24"/>
        </w:rPr>
        <w:t>ej</w:t>
      </w:r>
      <w:r w:rsidRPr="009F0811">
        <w:rPr>
          <w:rFonts w:ascii="Calibri" w:eastAsiaTheme="minorEastAsia" w:hAnsi="Calibri" w:cs="Calibri"/>
          <w:sz w:val="24"/>
        </w:rPr>
        <w:t xml:space="preserve"> parti</w:t>
      </w:r>
      <w:r w:rsidR="00717927" w:rsidRPr="009F0811">
        <w:rPr>
          <w:rFonts w:ascii="Calibri" w:eastAsiaTheme="minorEastAsia" w:hAnsi="Calibri" w:cs="Calibri"/>
          <w:sz w:val="24"/>
        </w:rPr>
        <w:t>i</w:t>
      </w:r>
      <w:r w:rsidRPr="009F0811">
        <w:rPr>
          <w:rFonts w:ascii="Calibri" w:eastAsiaTheme="minorEastAsia" w:hAnsi="Calibri" w:cs="Calibri"/>
          <w:sz w:val="24"/>
        </w:rPr>
        <w:t xml:space="preserve"> </w:t>
      </w:r>
      <w:r w:rsidR="00AF4E8C" w:rsidRPr="009F0811">
        <w:rPr>
          <w:rFonts w:ascii="Calibri" w:eastAsiaTheme="minorEastAsia" w:hAnsi="Calibri" w:cs="Calibri"/>
          <w:sz w:val="24"/>
        </w:rPr>
        <w:t>artykułów spożywczych do miejsca dostawy własnym środkiem transportu, na własny koszt i ryzyko, przy zachowaniu odpowiednich reżimów sanitarnych wymaganych dla przewozu żywności zgodnie z ustawą z dnia 25 sierpnia 2006 roku o bezpieczeństwie żywności i żywienia oraz innymi obowiązującym w tym zakresie przepisami prawa.</w:t>
      </w:r>
    </w:p>
    <w:p w14:paraId="42B283F4" w14:textId="77777777" w:rsidR="00C74012" w:rsidRPr="009F0811" w:rsidRDefault="00AF4E8C" w:rsidP="00344E6F">
      <w:pPr>
        <w:pStyle w:val="Akapitzlist"/>
        <w:numPr>
          <w:ilvl w:val="0"/>
          <w:numId w:val="3"/>
        </w:numPr>
        <w:autoSpaceDE w:val="0"/>
        <w:autoSpaceDN w:val="0"/>
        <w:adjustRightInd w:val="0"/>
        <w:ind w:left="426"/>
        <w:jc w:val="both"/>
        <w:rPr>
          <w:rFonts w:ascii="Calibri" w:eastAsiaTheme="minorEastAsia" w:hAnsi="Calibri" w:cs="Calibri"/>
          <w:sz w:val="24"/>
        </w:rPr>
      </w:pPr>
      <w:r w:rsidRPr="009F0811">
        <w:rPr>
          <w:rFonts w:ascii="Calibri" w:eastAsiaTheme="minorEastAsia" w:hAnsi="Calibri" w:cs="Calibri"/>
          <w:sz w:val="24"/>
        </w:rPr>
        <w:t>Wykonawca zobowiązany jest do rozładunku i wniesienia dostarczonych artykułów spożywczych do magazynów żywnościowych znajdujących się w obiekcie stołówki Zamawiającego.</w:t>
      </w:r>
    </w:p>
    <w:p w14:paraId="27D8B2C9" w14:textId="77777777" w:rsidR="00C74012" w:rsidRPr="009F0811" w:rsidRDefault="00C74012" w:rsidP="00344E6F">
      <w:pPr>
        <w:pStyle w:val="Akapitzlist"/>
        <w:numPr>
          <w:ilvl w:val="0"/>
          <w:numId w:val="3"/>
        </w:numPr>
        <w:autoSpaceDE w:val="0"/>
        <w:autoSpaceDN w:val="0"/>
        <w:adjustRightInd w:val="0"/>
        <w:ind w:left="426"/>
        <w:jc w:val="both"/>
        <w:rPr>
          <w:rFonts w:ascii="Calibri" w:eastAsiaTheme="minorEastAsia" w:hAnsi="Calibri" w:cs="Calibri"/>
          <w:sz w:val="24"/>
        </w:rPr>
      </w:pPr>
      <w:r w:rsidRPr="009F0811">
        <w:rPr>
          <w:rFonts w:ascii="Calibri" w:hAnsi="Calibri" w:cs="Calibri"/>
          <w:sz w:val="24"/>
        </w:rPr>
        <w:t>Wykonawca odpowiada za jakość dostarczonych artykułów spożywczych.</w:t>
      </w:r>
    </w:p>
    <w:p w14:paraId="57587A9D" w14:textId="77777777" w:rsidR="00006465" w:rsidRPr="009F0811" w:rsidRDefault="00C74012" w:rsidP="00344E6F">
      <w:pPr>
        <w:pStyle w:val="Akapitzlist"/>
        <w:numPr>
          <w:ilvl w:val="0"/>
          <w:numId w:val="3"/>
        </w:numPr>
        <w:autoSpaceDE w:val="0"/>
        <w:autoSpaceDN w:val="0"/>
        <w:adjustRightInd w:val="0"/>
        <w:ind w:left="426"/>
        <w:jc w:val="both"/>
        <w:rPr>
          <w:rFonts w:ascii="Calibri" w:eastAsiaTheme="minorEastAsia" w:hAnsi="Calibri" w:cs="Calibri"/>
          <w:sz w:val="24"/>
        </w:rPr>
      </w:pPr>
      <w:r w:rsidRPr="009F0811">
        <w:rPr>
          <w:rFonts w:ascii="Calibri" w:hAnsi="Calibri" w:cs="Calibri"/>
          <w:sz w:val="24"/>
        </w:rPr>
        <w:t xml:space="preserve">Wykonawca zobowiązany jest do dostarczenia artykułów objętych przedmiotem umowy pochodzących z bieżącej produkcji oraz pełnowartościowych w pierwszym gatunku, tzn. bez śladów uszkodzenia, opakowane oryginalnie z widocznym terminem przydatności do użytku. Opakowania mają być nienaruszone, posiadać zabezpieczenia zastosowane przez producenta oraz znaki identyfikujące produkt, a w szczególności znak towarowy produktu lub markę producenta artykułu. Jakość oferowanych artykułów powinna być zgodna z </w:t>
      </w:r>
      <w:r w:rsidRPr="009F0811">
        <w:rPr>
          <w:rFonts w:ascii="Calibri" w:hAnsi="Calibri" w:cs="Calibri"/>
          <w:sz w:val="24"/>
        </w:rPr>
        <w:lastRenderedPageBreak/>
        <w:t>Polskimi Normami i obowiązującymi w tym zakresie przepisami. Do każdej partii towaru Wykonawca powinien dołączyć atesty lub certyfikaty, etykieta, metka fabryczn</w:t>
      </w:r>
      <w:r w:rsidR="00006465" w:rsidRPr="009F0811">
        <w:rPr>
          <w:rFonts w:ascii="Calibri" w:hAnsi="Calibri" w:cs="Calibri"/>
          <w:sz w:val="24"/>
        </w:rPr>
        <w:t>a.</w:t>
      </w:r>
    </w:p>
    <w:p w14:paraId="6B280894" w14:textId="038E68DD" w:rsidR="00006465" w:rsidRPr="009F0811" w:rsidRDefault="00006465" w:rsidP="00344E6F">
      <w:pPr>
        <w:pStyle w:val="Akapitzlist"/>
        <w:numPr>
          <w:ilvl w:val="0"/>
          <w:numId w:val="3"/>
        </w:numPr>
        <w:autoSpaceDE w:val="0"/>
        <w:autoSpaceDN w:val="0"/>
        <w:adjustRightInd w:val="0"/>
        <w:ind w:left="426"/>
        <w:jc w:val="both"/>
        <w:rPr>
          <w:rFonts w:ascii="Calibri" w:eastAsiaTheme="minorEastAsia" w:hAnsi="Calibri" w:cs="Calibri"/>
          <w:sz w:val="24"/>
        </w:rPr>
      </w:pPr>
      <w:r w:rsidRPr="009F0811">
        <w:rPr>
          <w:rFonts w:ascii="Calibri" w:hAnsi="Calibri" w:cs="Calibri"/>
          <w:sz w:val="24"/>
        </w:rPr>
        <w:t>D</w:t>
      </w:r>
      <w:r w:rsidR="00C74012" w:rsidRPr="009F0811">
        <w:rPr>
          <w:rFonts w:ascii="Calibri" w:hAnsi="Calibri" w:cs="Calibri"/>
          <w:sz w:val="24"/>
        </w:rPr>
        <w:t xml:space="preserve">ostarczone </w:t>
      </w:r>
      <w:r w:rsidRPr="009F0811">
        <w:rPr>
          <w:rFonts w:ascii="Calibri" w:hAnsi="Calibri" w:cs="Calibri"/>
          <w:sz w:val="24"/>
        </w:rPr>
        <w:t>przez Wykonawcę artykuły spożywcze</w:t>
      </w:r>
      <w:r w:rsidR="00C74012" w:rsidRPr="009F0811">
        <w:rPr>
          <w:rFonts w:ascii="Calibri" w:hAnsi="Calibri" w:cs="Calibri"/>
          <w:sz w:val="24"/>
        </w:rPr>
        <w:t xml:space="preserve"> </w:t>
      </w:r>
      <w:r w:rsidRPr="009F0811">
        <w:rPr>
          <w:rFonts w:ascii="Calibri" w:hAnsi="Calibri" w:cs="Calibri"/>
          <w:sz w:val="24"/>
        </w:rPr>
        <w:t xml:space="preserve">muszą spełniać </w:t>
      </w:r>
      <w:r w:rsidR="00C74012" w:rsidRPr="009F0811">
        <w:rPr>
          <w:rFonts w:ascii="Calibri" w:hAnsi="Calibri" w:cs="Calibri"/>
          <w:sz w:val="24"/>
        </w:rPr>
        <w:t xml:space="preserve">wymogi określone przepisami ustawy z 25 sierpnia 2006 r. o bezpieczeństwie żywności i żywienia oraz aktów wykonawczych do </w:t>
      </w:r>
      <w:r w:rsidRPr="009F0811">
        <w:rPr>
          <w:rFonts w:ascii="Calibri" w:hAnsi="Calibri" w:cs="Calibri"/>
          <w:sz w:val="24"/>
        </w:rPr>
        <w:t>tej ustawy.</w:t>
      </w:r>
      <w:r w:rsidR="00C74012" w:rsidRPr="009F0811">
        <w:rPr>
          <w:rFonts w:ascii="Calibri" w:hAnsi="Calibri" w:cs="Calibri"/>
          <w:sz w:val="24"/>
        </w:rPr>
        <w:t xml:space="preserve"> Każdy </w:t>
      </w:r>
      <w:r w:rsidRPr="009F0811">
        <w:rPr>
          <w:rFonts w:ascii="Calibri" w:hAnsi="Calibri" w:cs="Calibri"/>
          <w:sz w:val="24"/>
        </w:rPr>
        <w:t xml:space="preserve">artykuł spożywczy </w:t>
      </w:r>
      <w:r w:rsidR="00C74012" w:rsidRPr="009F0811">
        <w:rPr>
          <w:rFonts w:ascii="Calibri" w:hAnsi="Calibri" w:cs="Calibri"/>
          <w:sz w:val="24"/>
        </w:rPr>
        <w:t xml:space="preserve">winien być wyprodukowany i wprowadzony do obrotu zgodnie z normami systemu HACCP. </w:t>
      </w:r>
      <w:r w:rsidRPr="009F0811">
        <w:rPr>
          <w:rFonts w:ascii="Calibri" w:hAnsi="Calibri" w:cs="Calibri"/>
          <w:sz w:val="24"/>
        </w:rPr>
        <w:t xml:space="preserve">Artykuły spożywcze </w:t>
      </w:r>
      <w:r w:rsidR="00C74012" w:rsidRPr="009F0811">
        <w:rPr>
          <w:rFonts w:ascii="Calibri" w:hAnsi="Calibri" w:cs="Calibri"/>
          <w:sz w:val="24"/>
        </w:rPr>
        <w:t>mają być oznakowane zgodnie z wymogami rozporządzenia Ministra Rolnictwa i Rozwoju Wsi z dnia 23 grudnia 2014 r. w sprawie znakowania poszczególnych rodzajów środków spożywczych, tzn. muszą zawierać: nazwę, wykaz i ilość składników lub kategorii składników, zawartość netto w opakowaniu, datę minimalnej trwałości lub terminu przydatności do spożycia, warunki przechowywania, firmę i adres producenta.</w:t>
      </w:r>
    </w:p>
    <w:p w14:paraId="4A2D5854" w14:textId="355C55C0" w:rsidR="00C74012" w:rsidRPr="009F0811" w:rsidRDefault="00C74012" w:rsidP="00344E6F">
      <w:pPr>
        <w:pStyle w:val="Akapitzlist"/>
        <w:numPr>
          <w:ilvl w:val="0"/>
          <w:numId w:val="3"/>
        </w:numPr>
        <w:autoSpaceDE w:val="0"/>
        <w:autoSpaceDN w:val="0"/>
        <w:adjustRightInd w:val="0"/>
        <w:ind w:left="426"/>
        <w:jc w:val="both"/>
        <w:rPr>
          <w:rFonts w:ascii="Calibri" w:eastAsiaTheme="minorEastAsia" w:hAnsi="Calibri" w:cs="Calibri"/>
          <w:sz w:val="24"/>
        </w:rPr>
      </w:pPr>
      <w:r w:rsidRPr="009F0811">
        <w:rPr>
          <w:rFonts w:ascii="Calibri" w:hAnsi="Calibri" w:cs="Calibri"/>
          <w:sz w:val="24"/>
        </w:rPr>
        <w:t xml:space="preserve">Dostarczone </w:t>
      </w:r>
      <w:r w:rsidR="00006465" w:rsidRPr="009F0811">
        <w:rPr>
          <w:rFonts w:ascii="Calibri" w:hAnsi="Calibri" w:cs="Calibri"/>
          <w:sz w:val="24"/>
        </w:rPr>
        <w:t xml:space="preserve">przez Wykonawcę artykuły spożywcze </w:t>
      </w:r>
      <w:r w:rsidRPr="009F0811">
        <w:rPr>
          <w:rFonts w:ascii="Calibri" w:hAnsi="Calibri" w:cs="Calibri"/>
          <w:sz w:val="24"/>
        </w:rPr>
        <w:t xml:space="preserve">winny być należytej jakości w gatunku pierwszym oraz spełniać </w:t>
      </w:r>
      <w:r w:rsidR="00006465" w:rsidRPr="009F0811">
        <w:rPr>
          <w:rFonts w:ascii="Calibri" w:hAnsi="Calibri" w:cs="Calibri"/>
          <w:sz w:val="24"/>
        </w:rPr>
        <w:t xml:space="preserve">odpowiednio </w:t>
      </w:r>
      <w:r w:rsidRPr="009F0811">
        <w:rPr>
          <w:rFonts w:ascii="Calibri" w:hAnsi="Calibri" w:cs="Calibri"/>
          <w:sz w:val="24"/>
        </w:rPr>
        <w:t>wymagania wynikające z obowiązujących przepisów prawa, w szczególności określone w:</w:t>
      </w:r>
    </w:p>
    <w:p w14:paraId="48A25E04" w14:textId="77777777" w:rsidR="00C74012" w:rsidRPr="009F0811" w:rsidRDefault="00C74012" w:rsidP="00344E6F">
      <w:pPr>
        <w:pStyle w:val="Akapitzlist"/>
        <w:numPr>
          <w:ilvl w:val="1"/>
          <w:numId w:val="32"/>
        </w:numPr>
        <w:autoSpaceDE w:val="0"/>
        <w:autoSpaceDN w:val="0"/>
        <w:adjustRightInd w:val="0"/>
        <w:ind w:left="709"/>
        <w:contextualSpacing w:val="0"/>
        <w:jc w:val="both"/>
        <w:rPr>
          <w:rFonts w:ascii="Calibri" w:hAnsi="Calibri" w:cs="Calibri"/>
          <w:sz w:val="24"/>
        </w:rPr>
      </w:pPr>
      <w:r w:rsidRPr="009F0811">
        <w:rPr>
          <w:rFonts w:ascii="Calibri" w:hAnsi="Calibri" w:cs="Calibri"/>
          <w:sz w:val="24"/>
        </w:rPr>
        <w:t>ustawie z dnia 25 sierpnia 2006 r. o bezpieczeństwie żywności i żywienia;</w:t>
      </w:r>
    </w:p>
    <w:p w14:paraId="17FD8E95" w14:textId="77777777" w:rsidR="00C74012" w:rsidRPr="009F0811" w:rsidRDefault="00C74012" w:rsidP="00344E6F">
      <w:pPr>
        <w:pStyle w:val="Akapitzlist"/>
        <w:numPr>
          <w:ilvl w:val="1"/>
          <w:numId w:val="32"/>
        </w:numPr>
        <w:autoSpaceDE w:val="0"/>
        <w:autoSpaceDN w:val="0"/>
        <w:adjustRightInd w:val="0"/>
        <w:ind w:left="709"/>
        <w:contextualSpacing w:val="0"/>
        <w:jc w:val="both"/>
        <w:rPr>
          <w:rFonts w:ascii="Calibri" w:hAnsi="Calibri" w:cs="Calibri"/>
          <w:sz w:val="24"/>
        </w:rPr>
      </w:pPr>
      <w:r w:rsidRPr="009F0811">
        <w:rPr>
          <w:rFonts w:ascii="Calibri" w:hAnsi="Calibri" w:cs="Calibri"/>
          <w:sz w:val="24"/>
        </w:rPr>
        <w:t>ustawie z dnia 21 grudnia 2000 r. o jakości handlowej artykułów rolno-spożywczych;</w:t>
      </w:r>
    </w:p>
    <w:p w14:paraId="75539669" w14:textId="77777777" w:rsidR="00C74012" w:rsidRPr="009F0811" w:rsidRDefault="00C74012" w:rsidP="00344E6F">
      <w:pPr>
        <w:pStyle w:val="Akapitzlist"/>
        <w:numPr>
          <w:ilvl w:val="1"/>
          <w:numId w:val="32"/>
        </w:numPr>
        <w:autoSpaceDE w:val="0"/>
        <w:autoSpaceDN w:val="0"/>
        <w:adjustRightInd w:val="0"/>
        <w:ind w:left="709"/>
        <w:contextualSpacing w:val="0"/>
        <w:jc w:val="both"/>
        <w:rPr>
          <w:rFonts w:ascii="Calibri" w:hAnsi="Calibri" w:cs="Calibri"/>
          <w:sz w:val="24"/>
        </w:rPr>
      </w:pPr>
      <w:r w:rsidRPr="009F0811">
        <w:rPr>
          <w:rFonts w:ascii="Calibri" w:hAnsi="Calibri" w:cs="Calibri"/>
          <w:sz w:val="24"/>
        </w:rPr>
        <w:t>ustawie z dnia 16 grudnia 2005 r. o produktach pochodzenia zwierzęcego;</w:t>
      </w:r>
    </w:p>
    <w:p w14:paraId="22BE2166" w14:textId="77777777" w:rsidR="00C74012" w:rsidRPr="009F0811" w:rsidRDefault="00C74012" w:rsidP="00344E6F">
      <w:pPr>
        <w:pStyle w:val="Akapitzlist"/>
        <w:numPr>
          <w:ilvl w:val="1"/>
          <w:numId w:val="32"/>
        </w:numPr>
        <w:autoSpaceDE w:val="0"/>
        <w:autoSpaceDN w:val="0"/>
        <w:adjustRightInd w:val="0"/>
        <w:ind w:left="709"/>
        <w:contextualSpacing w:val="0"/>
        <w:jc w:val="both"/>
        <w:rPr>
          <w:rFonts w:ascii="Calibri" w:hAnsi="Calibri" w:cs="Calibri"/>
          <w:sz w:val="24"/>
        </w:rPr>
      </w:pPr>
      <w:r w:rsidRPr="009F0811">
        <w:rPr>
          <w:rFonts w:ascii="Calibri" w:hAnsi="Calibri" w:cs="Calibri"/>
          <w:sz w:val="24"/>
        </w:rPr>
        <w:t>rozporządzeniu (WE) 852/2004 Parlamentu Europejskiego i Rady z dnia 29 kwietnia</w:t>
      </w:r>
    </w:p>
    <w:p w14:paraId="73140537" w14:textId="77777777" w:rsidR="00C74012" w:rsidRPr="009F0811" w:rsidRDefault="00C74012" w:rsidP="00344E6F">
      <w:pPr>
        <w:pStyle w:val="Akapitzlist"/>
        <w:autoSpaceDE w:val="0"/>
        <w:autoSpaceDN w:val="0"/>
        <w:adjustRightInd w:val="0"/>
        <w:ind w:left="709"/>
        <w:contextualSpacing w:val="0"/>
        <w:jc w:val="both"/>
        <w:rPr>
          <w:rFonts w:ascii="Calibri" w:hAnsi="Calibri" w:cs="Calibri"/>
          <w:sz w:val="24"/>
        </w:rPr>
      </w:pPr>
      <w:r w:rsidRPr="009F0811">
        <w:rPr>
          <w:rFonts w:ascii="Calibri" w:hAnsi="Calibri" w:cs="Calibri"/>
          <w:sz w:val="24"/>
        </w:rPr>
        <w:t>2004 r. w sprawie higieny środków spożywczych;</w:t>
      </w:r>
    </w:p>
    <w:p w14:paraId="621913E7" w14:textId="77777777" w:rsidR="00C74012" w:rsidRPr="009F0811" w:rsidRDefault="00C74012" w:rsidP="00344E6F">
      <w:pPr>
        <w:pStyle w:val="Akapitzlist"/>
        <w:numPr>
          <w:ilvl w:val="1"/>
          <w:numId w:val="32"/>
        </w:numPr>
        <w:autoSpaceDE w:val="0"/>
        <w:autoSpaceDN w:val="0"/>
        <w:adjustRightInd w:val="0"/>
        <w:ind w:left="709"/>
        <w:contextualSpacing w:val="0"/>
        <w:jc w:val="both"/>
        <w:rPr>
          <w:rFonts w:ascii="Calibri" w:hAnsi="Calibri" w:cs="Calibri"/>
          <w:sz w:val="24"/>
        </w:rPr>
      </w:pPr>
      <w:r w:rsidRPr="009F0811">
        <w:rPr>
          <w:rFonts w:ascii="Calibri" w:hAnsi="Calibri" w:cs="Calibri"/>
          <w:sz w:val="24"/>
        </w:rPr>
        <w:t>rozporządzeniu Ministra Rolnictwa i Rozwoju Wsi z dnia 23 grudnia 2014 r. w sprawie znakowania poszczególnych rodzajów środków spożywczych;</w:t>
      </w:r>
    </w:p>
    <w:p w14:paraId="771D67BF" w14:textId="77777777" w:rsidR="00C74012" w:rsidRPr="009F0811" w:rsidRDefault="00C74012" w:rsidP="00344E6F">
      <w:pPr>
        <w:pStyle w:val="Akapitzlist"/>
        <w:numPr>
          <w:ilvl w:val="1"/>
          <w:numId w:val="32"/>
        </w:numPr>
        <w:autoSpaceDE w:val="0"/>
        <w:autoSpaceDN w:val="0"/>
        <w:adjustRightInd w:val="0"/>
        <w:ind w:left="709"/>
        <w:contextualSpacing w:val="0"/>
        <w:jc w:val="both"/>
        <w:rPr>
          <w:rFonts w:ascii="Calibri" w:hAnsi="Calibri" w:cs="Calibri"/>
          <w:sz w:val="24"/>
        </w:rPr>
      </w:pPr>
      <w:r w:rsidRPr="009F0811">
        <w:rPr>
          <w:rFonts w:ascii="Calibri" w:hAnsi="Calibri" w:cs="Calibri"/>
          <w:sz w:val="24"/>
        </w:rPr>
        <w:t>rozporządzenia Ministra Zdrowia z dnia 26 lipca 2016 r. w sprawie grup środków spożywczych przeznaczonych do sprzedaży dzieciom i młodzieży w jednostkach systemu oświaty oraz wymagań, jakie muszą spełniać środki spożywcze stosowane w ramach żywienia zbiorowego dzieci i młodzieży w tych jednostkach.</w:t>
      </w:r>
    </w:p>
    <w:p w14:paraId="3B093C8F" w14:textId="2683055B" w:rsidR="00A63441" w:rsidRPr="009F0811" w:rsidRDefault="00A63441" w:rsidP="00344E6F">
      <w:pPr>
        <w:pStyle w:val="Akapitzlist"/>
        <w:numPr>
          <w:ilvl w:val="0"/>
          <w:numId w:val="3"/>
        </w:numPr>
        <w:autoSpaceDE w:val="0"/>
        <w:autoSpaceDN w:val="0"/>
        <w:adjustRightInd w:val="0"/>
        <w:ind w:left="426"/>
        <w:jc w:val="both"/>
        <w:rPr>
          <w:rFonts w:ascii="Calibri" w:hAnsi="Calibri" w:cs="Calibri"/>
          <w:sz w:val="24"/>
        </w:rPr>
      </w:pPr>
      <w:r w:rsidRPr="009F0811">
        <w:rPr>
          <w:rFonts w:ascii="Calibri" w:hAnsi="Calibri" w:cs="Calibri"/>
          <w:sz w:val="24"/>
        </w:rPr>
        <w:t>Wykonawca zobowiązany jest do dostarczania produktów spożywczych objętych umową odpowiednio posortowan</w:t>
      </w:r>
      <w:r w:rsidR="006860EC" w:rsidRPr="009F0811">
        <w:rPr>
          <w:rFonts w:ascii="Calibri" w:hAnsi="Calibri" w:cs="Calibri"/>
          <w:sz w:val="24"/>
        </w:rPr>
        <w:t xml:space="preserve">ych przez Wykonawcę </w:t>
      </w:r>
      <w:r w:rsidRPr="009F0811">
        <w:rPr>
          <w:rFonts w:ascii="Calibri" w:hAnsi="Calibri" w:cs="Calibri"/>
          <w:sz w:val="24"/>
        </w:rPr>
        <w:t>i muszą być najwyższej jakości, w tym przede wszystkim muszą odpowiadać wymaganiom jakościowym stosownie do obowiązujących przepisów oraz muszą spełniać obowiązujące w tym zakresie normy sanitarno-epidemiologiczne, a także muszą być przechowywane i transportowane w warunkach gwarantujących najwyższą jakość.</w:t>
      </w:r>
    </w:p>
    <w:p w14:paraId="6C651655" w14:textId="20793B4A" w:rsidR="00A63441" w:rsidRPr="009F0811" w:rsidRDefault="006860EC" w:rsidP="00344E6F">
      <w:pPr>
        <w:pStyle w:val="Akapitzlist"/>
        <w:numPr>
          <w:ilvl w:val="0"/>
          <w:numId w:val="3"/>
        </w:numPr>
        <w:autoSpaceDE w:val="0"/>
        <w:autoSpaceDN w:val="0"/>
        <w:adjustRightInd w:val="0"/>
        <w:ind w:left="426"/>
        <w:jc w:val="both"/>
        <w:rPr>
          <w:rFonts w:ascii="Calibri" w:eastAsiaTheme="minorEastAsia" w:hAnsi="Calibri" w:cs="Calibri"/>
          <w:sz w:val="24"/>
        </w:rPr>
      </w:pPr>
      <w:r w:rsidRPr="009F0811">
        <w:rPr>
          <w:rFonts w:ascii="Calibri" w:hAnsi="Calibri" w:cs="Calibri"/>
          <w:sz w:val="24"/>
        </w:rPr>
        <w:t xml:space="preserve">Wykonawca zobowiązany jest </w:t>
      </w:r>
      <w:r w:rsidR="003F6015" w:rsidRPr="009F0811">
        <w:rPr>
          <w:rFonts w:ascii="Calibri" w:hAnsi="Calibri" w:cs="Calibri"/>
          <w:sz w:val="24"/>
        </w:rPr>
        <w:t xml:space="preserve">do </w:t>
      </w:r>
      <w:r w:rsidRPr="009F0811">
        <w:rPr>
          <w:rFonts w:ascii="Calibri" w:hAnsi="Calibri" w:cs="Calibri"/>
          <w:sz w:val="24"/>
        </w:rPr>
        <w:t>d</w:t>
      </w:r>
      <w:r w:rsidR="00A63441" w:rsidRPr="009F0811">
        <w:rPr>
          <w:rFonts w:ascii="Calibri" w:hAnsi="Calibri" w:cs="Calibri"/>
          <w:sz w:val="24"/>
        </w:rPr>
        <w:t xml:space="preserve">ostawy mięsa, drobiu i przetworów mięsnych w zamkniętych opakowaniach lub pojemnikach plastikowych z pokrywami, posiadającymi stosowne atesty, pojemnikach plombowanych lub metkowanych, czystych i nieuszkodzonych. Warzywa i owoce </w:t>
      </w:r>
      <w:r w:rsidR="004468B7" w:rsidRPr="009F0811">
        <w:rPr>
          <w:rFonts w:ascii="Calibri" w:hAnsi="Calibri" w:cs="Calibri"/>
          <w:sz w:val="24"/>
        </w:rPr>
        <w:t xml:space="preserve">muszą </w:t>
      </w:r>
      <w:r w:rsidR="00A63441" w:rsidRPr="009F0811">
        <w:rPr>
          <w:rFonts w:ascii="Calibri" w:hAnsi="Calibri" w:cs="Calibri"/>
          <w:sz w:val="24"/>
        </w:rPr>
        <w:t xml:space="preserve">być świeże, bez oznak zepsucia i pleśni. Produkty spożywcze </w:t>
      </w:r>
      <w:r w:rsidR="004468B7" w:rsidRPr="009F0811">
        <w:rPr>
          <w:rFonts w:ascii="Calibri" w:hAnsi="Calibri" w:cs="Calibri"/>
          <w:sz w:val="24"/>
        </w:rPr>
        <w:t xml:space="preserve">muszą </w:t>
      </w:r>
      <w:r w:rsidR="00A63441" w:rsidRPr="009F0811">
        <w:rPr>
          <w:rFonts w:ascii="Calibri" w:hAnsi="Calibri" w:cs="Calibri"/>
          <w:sz w:val="24"/>
        </w:rPr>
        <w:t>być dostarczone w oryginalnych, nienaruszonych opakowaniach zawierających oznaczenia fabryczne, tzn. rodzaj, nazwę wyrobu, ilość, datę przydatności do spożycia, nazwę i adres producenta, oraz inne oznakowania zgodne z obowiązującymi w tym zakresie przepisami prawa żywnościowego. Dostarczane produkty spożywcze w zależności od ich kategorii muszą przy każdej dostawie posiadać wszystkie niezbędne dokumenty wymagane przepisami prawa żywnościowego.</w:t>
      </w:r>
    </w:p>
    <w:p w14:paraId="0ADB3EF9" w14:textId="2DD83753" w:rsidR="0011258C" w:rsidRPr="009F0811" w:rsidRDefault="0011258C" w:rsidP="00344E6F">
      <w:pPr>
        <w:pStyle w:val="Akapitzlist"/>
        <w:numPr>
          <w:ilvl w:val="0"/>
          <w:numId w:val="3"/>
        </w:numPr>
        <w:autoSpaceDE w:val="0"/>
        <w:autoSpaceDN w:val="0"/>
        <w:adjustRightInd w:val="0"/>
        <w:ind w:left="426"/>
        <w:jc w:val="both"/>
        <w:rPr>
          <w:rFonts w:ascii="Calibri" w:eastAsiaTheme="minorEastAsia" w:hAnsi="Calibri" w:cs="Calibri"/>
          <w:sz w:val="24"/>
        </w:rPr>
      </w:pPr>
      <w:r w:rsidRPr="009F0811">
        <w:rPr>
          <w:rFonts w:ascii="Calibri" w:eastAsiaTheme="minorEastAsia" w:hAnsi="Calibri" w:cs="Calibri"/>
          <w:sz w:val="24"/>
        </w:rPr>
        <w:t xml:space="preserve">Pracownicy Wykonawcy mający bezpośredni kontakt z dostarczaną na rzecz Zamawiającego żywnością muszą posiadać aktualne określone przepisami o chorobach zakaźnych i zakażeniach – orzeczenie lekarskie do celów </w:t>
      </w:r>
      <w:proofErr w:type="spellStart"/>
      <w:r w:rsidRPr="009F0811">
        <w:rPr>
          <w:rFonts w:ascii="Calibri" w:eastAsiaTheme="minorEastAsia" w:hAnsi="Calibri" w:cs="Calibri"/>
          <w:sz w:val="24"/>
        </w:rPr>
        <w:t>sanitarno</w:t>
      </w:r>
      <w:proofErr w:type="spellEnd"/>
      <w:r w:rsidRPr="009F0811">
        <w:rPr>
          <w:rFonts w:ascii="Calibri" w:eastAsiaTheme="minorEastAsia" w:hAnsi="Calibri" w:cs="Calibri"/>
          <w:sz w:val="24"/>
        </w:rPr>
        <w:t xml:space="preserve">–epidemiologicznych o braku przeciwwskazań do wykonywania prac, przy wykonywaniu których istnieje możliwość przeniesienia zakażenia na inne osoby. Zgodnie z art. 59 ustawy z dnia 25 sierpnia 2006 r. o bezpieczeństwie żywności i żywienia podmioty działające na rynku </w:t>
      </w:r>
      <w:r w:rsidRPr="009F0811">
        <w:rPr>
          <w:rFonts w:ascii="Calibri" w:eastAsiaTheme="minorEastAsia" w:hAnsi="Calibri" w:cs="Calibri"/>
          <w:sz w:val="24"/>
        </w:rPr>
        <w:lastRenderedPageBreak/>
        <w:t>spożywczym są obowiązane przestrzegać w zakładach wymagań higienicznych określonych w rozporządzeniu nr 852/2004 Parlamentu Europejskiego i Rady z dnia 29 kwietnia 2004 r. w sprawie higieny środków spożywczych.</w:t>
      </w:r>
    </w:p>
    <w:p w14:paraId="584A05B4" w14:textId="1A97B91B" w:rsidR="00BE5CC3" w:rsidRPr="009F0811" w:rsidRDefault="00BE5CC3" w:rsidP="00344E6F">
      <w:pPr>
        <w:pStyle w:val="Akapitzlist"/>
        <w:numPr>
          <w:ilvl w:val="0"/>
          <w:numId w:val="3"/>
        </w:numPr>
        <w:autoSpaceDE w:val="0"/>
        <w:autoSpaceDN w:val="0"/>
        <w:adjustRightInd w:val="0"/>
        <w:ind w:left="426"/>
        <w:jc w:val="both"/>
        <w:rPr>
          <w:rFonts w:ascii="Calibri" w:hAnsi="Calibri" w:cs="Calibri"/>
          <w:sz w:val="24"/>
        </w:rPr>
      </w:pPr>
      <w:r w:rsidRPr="009F0811">
        <w:rPr>
          <w:rFonts w:ascii="Calibri" w:hAnsi="Calibri" w:cs="Calibri"/>
          <w:sz w:val="24"/>
        </w:rPr>
        <w:t>Dokumentem potwierdzającym dostarczenie zamówionego towaru będzie faktura, WZ podpisana przez Wykonawcę i potwierdzona przez Zamawiającego – intendenta.</w:t>
      </w:r>
    </w:p>
    <w:p w14:paraId="7F2E3B64" w14:textId="74A08ED2" w:rsidR="00C82ACA" w:rsidRPr="009F0811" w:rsidRDefault="00523C2E" w:rsidP="00344E6F">
      <w:pPr>
        <w:pStyle w:val="Akapitzlist"/>
        <w:numPr>
          <w:ilvl w:val="0"/>
          <w:numId w:val="3"/>
        </w:numPr>
        <w:autoSpaceDE w:val="0"/>
        <w:autoSpaceDN w:val="0"/>
        <w:adjustRightInd w:val="0"/>
        <w:ind w:left="426"/>
        <w:jc w:val="both"/>
        <w:rPr>
          <w:rFonts w:ascii="Calibri" w:hAnsi="Calibri" w:cs="Calibri"/>
          <w:sz w:val="24"/>
        </w:rPr>
      </w:pPr>
      <w:r w:rsidRPr="009F0811">
        <w:rPr>
          <w:rFonts w:ascii="Calibri" w:hAnsi="Calibri" w:cs="Calibri"/>
          <w:sz w:val="24"/>
        </w:rPr>
        <w:t>Przedstawiciel Zamawiającego - i</w:t>
      </w:r>
      <w:r w:rsidR="00C82ACA" w:rsidRPr="009F0811">
        <w:rPr>
          <w:rFonts w:ascii="Calibri" w:hAnsi="Calibri" w:cs="Calibri"/>
          <w:sz w:val="24"/>
        </w:rPr>
        <w:t>ntendent lub inny upoważniony pracownik będ</w:t>
      </w:r>
      <w:r w:rsidRPr="009F0811">
        <w:rPr>
          <w:rFonts w:ascii="Calibri" w:hAnsi="Calibri" w:cs="Calibri"/>
          <w:sz w:val="24"/>
        </w:rPr>
        <w:t>zie</w:t>
      </w:r>
      <w:r w:rsidR="00C82ACA" w:rsidRPr="009F0811">
        <w:rPr>
          <w:rFonts w:ascii="Calibri" w:hAnsi="Calibri" w:cs="Calibri"/>
          <w:sz w:val="24"/>
        </w:rPr>
        <w:t xml:space="preserve"> dokonywa</w:t>
      </w:r>
      <w:r w:rsidRPr="009F0811">
        <w:rPr>
          <w:rFonts w:ascii="Calibri" w:hAnsi="Calibri" w:cs="Calibri"/>
          <w:sz w:val="24"/>
        </w:rPr>
        <w:t xml:space="preserve">ł w obecności przedstawiciela Wykonawcy </w:t>
      </w:r>
      <w:r w:rsidR="00C82ACA" w:rsidRPr="009F0811">
        <w:rPr>
          <w:rFonts w:ascii="Calibri" w:hAnsi="Calibri" w:cs="Calibri"/>
          <w:sz w:val="24"/>
        </w:rPr>
        <w:t xml:space="preserve">odbioru </w:t>
      </w:r>
      <w:r w:rsidR="00BE5CC3" w:rsidRPr="009F0811">
        <w:rPr>
          <w:rFonts w:ascii="Calibri" w:hAnsi="Calibri" w:cs="Calibri"/>
          <w:sz w:val="24"/>
        </w:rPr>
        <w:t xml:space="preserve">dostarczonego </w:t>
      </w:r>
      <w:r w:rsidR="00C82ACA" w:rsidRPr="009F0811">
        <w:rPr>
          <w:rFonts w:ascii="Calibri" w:hAnsi="Calibri" w:cs="Calibri"/>
          <w:sz w:val="24"/>
        </w:rPr>
        <w:t>towaru pod względem ilościowo-wartościowym oraz obowiązujących norm jakościowych. Zamawiającemu przysługuje prawo odmowy przyjęcia towaru w przypadku wad ilościowych lub jakościowych</w:t>
      </w:r>
      <w:r w:rsidR="00013ABC" w:rsidRPr="009F0811">
        <w:rPr>
          <w:rFonts w:ascii="Calibri" w:hAnsi="Calibri" w:cs="Calibri"/>
          <w:sz w:val="24"/>
        </w:rPr>
        <w:t xml:space="preserve"> w ramach postępowania reklamacyjnego</w:t>
      </w:r>
      <w:r w:rsidR="00C82ACA" w:rsidRPr="009F0811">
        <w:rPr>
          <w:rFonts w:ascii="Calibri" w:hAnsi="Calibri" w:cs="Calibri"/>
          <w:sz w:val="24"/>
        </w:rPr>
        <w:t>.</w:t>
      </w:r>
    </w:p>
    <w:p w14:paraId="51B4AD49" w14:textId="77777777" w:rsidR="00A44ECA" w:rsidRPr="009F0811" w:rsidRDefault="00A44ECA" w:rsidP="00344E6F">
      <w:pPr>
        <w:pStyle w:val="Akapitzlist"/>
        <w:numPr>
          <w:ilvl w:val="0"/>
          <w:numId w:val="3"/>
        </w:numPr>
        <w:autoSpaceDE w:val="0"/>
        <w:autoSpaceDN w:val="0"/>
        <w:adjustRightInd w:val="0"/>
        <w:ind w:left="426"/>
        <w:jc w:val="both"/>
        <w:rPr>
          <w:rFonts w:ascii="Calibri" w:hAnsi="Calibri" w:cs="Calibri"/>
          <w:sz w:val="24"/>
        </w:rPr>
      </w:pPr>
      <w:r w:rsidRPr="009F0811">
        <w:rPr>
          <w:rFonts w:ascii="Calibri" w:hAnsi="Calibri" w:cs="Calibri"/>
          <w:sz w:val="24"/>
        </w:rPr>
        <w:t>W przypadku stwierdzenia niezgodności co do ilości lub jakości dostarczonych produktów objętych dostawą, informacja o stwierdzonych uchybieniach zawarta zostanie w protokole odbioru dostawy.</w:t>
      </w:r>
    </w:p>
    <w:p w14:paraId="1B68A576" w14:textId="77777777" w:rsidR="00A44ECA" w:rsidRPr="009F0811" w:rsidRDefault="00A44ECA" w:rsidP="00344E6F">
      <w:pPr>
        <w:pStyle w:val="Akapitzlist"/>
        <w:numPr>
          <w:ilvl w:val="0"/>
          <w:numId w:val="3"/>
        </w:numPr>
        <w:autoSpaceDE w:val="0"/>
        <w:autoSpaceDN w:val="0"/>
        <w:adjustRightInd w:val="0"/>
        <w:ind w:left="426"/>
        <w:jc w:val="both"/>
        <w:rPr>
          <w:rFonts w:ascii="Calibri" w:hAnsi="Calibri" w:cs="Calibri"/>
          <w:sz w:val="24"/>
        </w:rPr>
      </w:pPr>
      <w:r w:rsidRPr="009F0811">
        <w:rPr>
          <w:rFonts w:ascii="Calibri" w:hAnsi="Calibri" w:cs="Calibri"/>
          <w:sz w:val="24"/>
        </w:rPr>
        <w:t xml:space="preserve">W przypadku stwierdzenia niewłaściwej jakości dostarczonych produktów, Zamawiający zastrzega sobie prawo do odmowy </w:t>
      </w:r>
      <w:bookmarkStart w:id="0" w:name="_Hlk111546754"/>
      <w:r w:rsidRPr="009F0811">
        <w:rPr>
          <w:rFonts w:ascii="Calibri" w:hAnsi="Calibri" w:cs="Calibri"/>
          <w:sz w:val="24"/>
        </w:rPr>
        <w:t>przyjęcia całości lub części dostawy</w:t>
      </w:r>
      <w:bookmarkEnd w:id="0"/>
      <w:r w:rsidRPr="009F0811">
        <w:rPr>
          <w:rFonts w:ascii="Calibri" w:hAnsi="Calibri" w:cs="Calibri"/>
          <w:sz w:val="24"/>
        </w:rPr>
        <w:t>.</w:t>
      </w:r>
    </w:p>
    <w:p w14:paraId="18A04E7A" w14:textId="684F6D6C" w:rsidR="00A44ECA" w:rsidRPr="009F0811" w:rsidRDefault="00A44ECA" w:rsidP="00344E6F">
      <w:pPr>
        <w:pStyle w:val="Akapitzlist"/>
        <w:numPr>
          <w:ilvl w:val="0"/>
          <w:numId w:val="3"/>
        </w:numPr>
        <w:autoSpaceDE w:val="0"/>
        <w:autoSpaceDN w:val="0"/>
        <w:adjustRightInd w:val="0"/>
        <w:ind w:left="426"/>
        <w:jc w:val="both"/>
        <w:rPr>
          <w:rFonts w:ascii="Calibri" w:hAnsi="Calibri" w:cs="Calibri"/>
          <w:sz w:val="24"/>
        </w:rPr>
      </w:pPr>
      <w:r w:rsidRPr="009F0811">
        <w:rPr>
          <w:rFonts w:ascii="Calibri" w:hAnsi="Calibri" w:cs="Calibri"/>
          <w:sz w:val="24"/>
        </w:rPr>
        <w:t xml:space="preserve">W sytuacji, gdy przedstawiciel Zamawiającego stwierdzi nieprawidłowość w dostarczonym towarze już po jego odbiorze, Wykonawca zostanie niezwłocznie powiadomiony o zaistniałej sytuacji telefonicznie lub drogą mailową na adres wskazany w </w:t>
      </w:r>
      <w:r w:rsidR="00F91CDF" w:rsidRPr="009F0811">
        <w:rPr>
          <w:rFonts w:ascii="Calibri" w:hAnsi="Calibri" w:cs="Calibri"/>
          <w:sz w:val="24"/>
        </w:rPr>
        <w:t xml:space="preserve">ust. </w:t>
      </w:r>
      <w:r w:rsidR="005019A7" w:rsidRPr="009F0811">
        <w:rPr>
          <w:rFonts w:ascii="Calibri" w:hAnsi="Calibri" w:cs="Calibri"/>
          <w:sz w:val="24"/>
        </w:rPr>
        <w:t>2</w:t>
      </w:r>
      <w:r w:rsidR="00F91CDF" w:rsidRPr="009F0811">
        <w:rPr>
          <w:rFonts w:ascii="Calibri" w:hAnsi="Calibri" w:cs="Calibri"/>
          <w:sz w:val="24"/>
        </w:rPr>
        <w:t xml:space="preserve">1 pkt </w:t>
      </w:r>
      <w:r w:rsidR="00BB34FB" w:rsidRPr="009F0811">
        <w:rPr>
          <w:rFonts w:ascii="Calibri" w:hAnsi="Calibri" w:cs="Calibri"/>
          <w:sz w:val="24"/>
        </w:rPr>
        <w:t>1</w:t>
      </w:r>
      <w:r w:rsidR="00F91CDF" w:rsidRPr="009F0811">
        <w:rPr>
          <w:rFonts w:ascii="Calibri" w:hAnsi="Calibri" w:cs="Calibri"/>
          <w:sz w:val="24"/>
        </w:rPr>
        <w:t>.</w:t>
      </w:r>
    </w:p>
    <w:p w14:paraId="2BA96829" w14:textId="12CCFCA9" w:rsidR="00C82ACA" w:rsidRPr="009F0811" w:rsidRDefault="00C82ACA" w:rsidP="00344E6F">
      <w:pPr>
        <w:pStyle w:val="Akapitzlist"/>
        <w:numPr>
          <w:ilvl w:val="0"/>
          <w:numId w:val="3"/>
        </w:numPr>
        <w:autoSpaceDE w:val="0"/>
        <w:autoSpaceDN w:val="0"/>
        <w:adjustRightInd w:val="0"/>
        <w:ind w:left="426"/>
        <w:jc w:val="both"/>
        <w:rPr>
          <w:rFonts w:ascii="Calibri" w:hAnsi="Calibri" w:cs="Calibri"/>
          <w:sz w:val="24"/>
        </w:rPr>
      </w:pPr>
      <w:r w:rsidRPr="009F0811">
        <w:rPr>
          <w:rFonts w:ascii="Calibri" w:hAnsi="Calibri" w:cs="Calibri"/>
          <w:sz w:val="24"/>
        </w:rPr>
        <w:t xml:space="preserve">W przypadku zakwestionowania przez </w:t>
      </w:r>
      <w:r w:rsidR="00DC7F4F" w:rsidRPr="009F0811">
        <w:rPr>
          <w:rFonts w:ascii="Calibri" w:hAnsi="Calibri" w:cs="Calibri"/>
          <w:sz w:val="24"/>
        </w:rPr>
        <w:t xml:space="preserve">Zamawiającego </w:t>
      </w:r>
      <w:bookmarkStart w:id="1" w:name="_Hlk111544646"/>
      <w:r w:rsidRPr="009F0811">
        <w:rPr>
          <w:rFonts w:ascii="Calibri" w:hAnsi="Calibri" w:cs="Calibri"/>
          <w:sz w:val="24"/>
        </w:rPr>
        <w:t xml:space="preserve">dostarczonego towaru </w:t>
      </w:r>
      <w:r w:rsidR="006758E1" w:rsidRPr="009F0811">
        <w:rPr>
          <w:rFonts w:ascii="Calibri" w:hAnsi="Calibri" w:cs="Calibri"/>
          <w:sz w:val="24"/>
        </w:rPr>
        <w:t>co do ilości lub jakości produktów objętych dostawą</w:t>
      </w:r>
      <w:bookmarkEnd w:id="1"/>
      <w:r w:rsidR="006758E1" w:rsidRPr="009F0811">
        <w:rPr>
          <w:rFonts w:ascii="Calibri" w:hAnsi="Calibri" w:cs="Calibri"/>
          <w:sz w:val="24"/>
        </w:rPr>
        <w:t xml:space="preserve">, </w:t>
      </w:r>
      <w:r w:rsidRPr="009F0811">
        <w:rPr>
          <w:rFonts w:ascii="Calibri" w:hAnsi="Calibri" w:cs="Calibri"/>
          <w:sz w:val="24"/>
        </w:rPr>
        <w:t xml:space="preserve">Wykonawca </w:t>
      </w:r>
      <w:bookmarkStart w:id="2" w:name="_Hlk111544908"/>
      <w:r w:rsidRPr="009F0811">
        <w:rPr>
          <w:rFonts w:ascii="Calibri" w:hAnsi="Calibri" w:cs="Calibri"/>
          <w:sz w:val="24"/>
        </w:rPr>
        <w:t>zobowiąz</w:t>
      </w:r>
      <w:r w:rsidR="006758E1" w:rsidRPr="009F0811">
        <w:rPr>
          <w:rFonts w:ascii="Calibri" w:hAnsi="Calibri" w:cs="Calibri"/>
          <w:sz w:val="24"/>
        </w:rPr>
        <w:t xml:space="preserve">any jest do uzupełnienia dostawy o brakujące produkty </w:t>
      </w:r>
      <w:bookmarkEnd w:id="2"/>
      <w:r w:rsidR="006758E1" w:rsidRPr="009F0811">
        <w:rPr>
          <w:rFonts w:ascii="Calibri" w:hAnsi="Calibri" w:cs="Calibri"/>
          <w:sz w:val="24"/>
        </w:rPr>
        <w:t xml:space="preserve">lub </w:t>
      </w:r>
      <w:r w:rsidRPr="009F0811">
        <w:rPr>
          <w:rFonts w:ascii="Calibri" w:hAnsi="Calibri" w:cs="Calibri"/>
          <w:sz w:val="24"/>
        </w:rPr>
        <w:t xml:space="preserve">do jego wymiany na pełnowartościowy </w:t>
      </w:r>
      <w:r w:rsidRPr="009F0811">
        <w:rPr>
          <w:rFonts w:ascii="Calibri" w:hAnsi="Calibri" w:cs="Calibri"/>
          <w:b/>
          <w:bCs/>
          <w:sz w:val="24"/>
        </w:rPr>
        <w:t xml:space="preserve">w terminie </w:t>
      </w:r>
      <w:r w:rsidR="005019A7" w:rsidRPr="009F0811">
        <w:rPr>
          <w:rFonts w:ascii="Calibri" w:hAnsi="Calibri" w:cs="Calibri"/>
          <w:b/>
          <w:bCs/>
          <w:sz w:val="24"/>
        </w:rPr>
        <w:t>……</w:t>
      </w:r>
      <w:r w:rsidRPr="009F0811">
        <w:rPr>
          <w:rFonts w:ascii="Calibri" w:hAnsi="Calibri" w:cs="Calibri"/>
          <w:b/>
          <w:bCs/>
          <w:sz w:val="24"/>
        </w:rPr>
        <w:t xml:space="preserve"> godziny</w:t>
      </w:r>
      <w:r w:rsidR="005019A7" w:rsidRPr="009F0811">
        <w:rPr>
          <w:rFonts w:ascii="Calibri" w:hAnsi="Calibri" w:cs="Calibri"/>
          <w:b/>
          <w:bCs/>
          <w:sz w:val="24"/>
        </w:rPr>
        <w:t xml:space="preserve"> od otrzymania zgłoszenia</w:t>
      </w:r>
      <w:r w:rsidRPr="009F0811">
        <w:rPr>
          <w:rFonts w:ascii="Calibri" w:hAnsi="Calibri" w:cs="Calibri"/>
          <w:sz w:val="24"/>
        </w:rPr>
        <w:t>. Zakwestionowany towar zostanie zwrócony Wykonawcy i odebrany transportem na koszt Wykonawcy. Zamawiający nie odpowiada za straty poniesione przez Wykonawcę z tytułu zwrotu kwestionowanej partii towaru.</w:t>
      </w:r>
    </w:p>
    <w:p w14:paraId="2F73EE84" w14:textId="3D0811A1" w:rsidR="007D199F" w:rsidRPr="009F0811" w:rsidRDefault="007D199F" w:rsidP="00344E6F">
      <w:pPr>
        <w:numPr>
          <w:ilvl w:val="0"/>
          <w:numId w:val="3"/>
        </w:numPr>
        <w:ind w:left="426" w:right="131"/>
        <w:jc w:val="both"/>
        <w:rPr>
          <w:rFonts w:ascii="Calibri" w:hAnsi="Calibri" w:cs="Calibri"/>
          <w:sz w:val="24"/>
        </w:rPr>
      </w:pPr>
      <w:r w:rsidRPr="009F0811">
        <w:rPr>
          <w:rFonts w:ascii="Calibri" w:hAnsi="Calibri" w:cs="Calibri"/>
          <w:sz w:val="24"/>
        </w:rPr>
        <w:t>Jeżeli Wykonawca nie uznaje reklamacji zobowiązany jest powiadomić o tym przedstawiciela Zamawiającego w ciągu 1 godziny od zgłoszenia reklamacji</w:t>
      </w:r>
      <w:r w:rsidR="007A5095" w:rsidRPr="009F0811">
        <w:rPr>
          <w:rFonts w:ascii="Calibri" w:hAnsi="Calibri" w:cs="Calibri"/>
          <w:sz w:val="24"/>
        </w:rPr>
        <w:t xml:space="preserve"> telefonicznie lub drogą mailową na adres wskazany w ust. </w:t>
      </w:r>
      <w:r w:rsidR="005019A7" w:rsidRPr="009F0811">
        <w:rPr>
          <w:rFonts w:ascii="Calibri" w:hAnsi="Calibri" w:cs="Calibri"/>
          <w:sz w:val="24"/>
        </w:rPr>
        <w:t>2</w:t>
      </w:r>
      <w:r w:rsidR="007A5095" w:rsidRPr="009F0811">
        <w:rPr>
          <w:rFonts w:ascii="Calibri" w:hAnsi="Calibri" w:cs="Calibri"/>
          <w:sz w:val="24"/>
        </w:rPr>
        <w:t xml:space="preserve">1 pkt </w:t>
      </w:r>
      <w:r w:rsidR="00BB34FB" w:rsidRPr="009F0811">
        <w:rPr>
          <w:rFonts w:ascii="Calibri" w:hAnsi="Calibri" w:cs="Calibri"/>
          <w:sz w:val="24"/>
        </w:rPr>
        <w:t>2</w:t>
      </w:r>
      <w:r w:rsidRPr="009F0811">
        <w:rPr>
          <w:rFonts w:ascii="Calibri" w:hAnsi="Calibri" w:cs="Calibri"/>
          <w:sz w:val="24"/>
        </w:rPr>
        <w:t xml:space="preserve">. W takim wypadku strony sporządzają protokół i </w:t>
      </w:r>
      <w:r w:rsidR="00CA16AC" w:rsidRPr="009F0811">
        <w:rPr>
          <w:rFonts w:ascii="Calibri" w:hAnsi="Calibri" w:cs="Calibri"/>
          <w:sz w:val="24"/>
        </w:rPr>
        <w:t xml:space="preserve">zostanie pobrana </w:t>
      </w:r>
      <w:r w:rsidRPr="009F0811">
        <w:rPr>
          <w:rFonts w:ascii="Calibri" w:hAnsi="Calibri" w:cs="Calibri"/>
          <w:sz w:val="24"/>
        </w:rPr>
        <w:t>próbki towaru</w:t>
      </w:r>
      <w:r w:rsidR="00CA16AC" w:rsidRPr="009F0811">
        <w:rPr>
          <w:rFonts w:ascii="Calibri" w:hAnsi="Calibri" w:cs="Calibri"/>
          <w:sz w:val="24"/>
        </w:rPr>
        <w:t xml:space="preserve"> w celu zbadania przez </w:t>
      </w:r>
      <w:r w:rsidRPr="009F0811">
        <w:rPr>
          <w:rFonts w:ascii="Calibri" w:hAnsi="Calibri" w:cs="Calibri"/>
          <w:sz w:val="24"/>
        </w:rPr>
        <w:t>Stacj</w:t>
      </w:r>
      <w:r w:rsidR="00CA16AC" w:rsidRPr="009F0811">
        <w:rPr>
          <w:rFonts w:ascii="Calibri" w:hAnsi="Calibri" w:cs="Calibri"/>
          <w:sz w:val="24"/>
        </w:rPr>
        <w:t>ę</w:t>
      </w:r>
      <w:r w:rsidRPr="009F0811">
        <w:rPr>
          <w:rFonts w:ascii="Calibri" w:hAnsi="Calibri" w:cs="Calibri"/>
          <w:sz w:val="24"/>
        </w:rPr>
        <w:t xml:space="preserve"> Sanitarno-Epidemiologicznej w celu wydania orzeczenia co do jakości dostarczonego towaru. Koszty badań jakości ponoszą strony na zasadzie odpowiedzialności za wynik badania. Wyniki oceny Sanepidu są wiążące i stanowią ostateczne rozstrzygnięcie o jakości towaru. </w:t>
      </w:r>
    </w:p>
    <w:p w14:paraId="0D92030A" w14:textId="397E8B15" w:rsidR="007D199F" w:rsidRPr="009F0811" w:rsidRDefault="007D199F" w:rsidP="00344E6F">
      <w:pPr>
        <w:numPr>
          <w:ilvl w:val="0"/>
          <w:numId w:val="3"/>
        </w:numPr>
        <w:ind w:left="426" w:right="249"/>
        <w:jc w:val="both"/>
        <w:rPr>
          <w:rFonts w:ascii="Calibri" w:hAnsi="Calibri" w:cs="Calibri"/>
          <w:sz w:val="24"/>
        </w:rPr>
      </w:pPr>
      <w:r w:rsidRPr="009F0811">
        <w:rPr>
          <w:rFonts w:ascii="Calibri" w:hAnsi="Calibri" w:cs="Calibri"/>
          <w:sz w:val="24"/>
        </w:rPr>
        <w:t>Uchybienie terminu, o którym mowa w ust. 1</w:t>
      </w:r>
      <w:r w:rsidR="005019A7" w:rsidRPr="009F0811">
        <w:rPr>
          <w:rFonts w:ascii="Calibri" w:hAnsi="Calibri" w:cs="Calibri"/>
          <w:sz w:val="24"/>
        </w:rPr>
        <w:t>7</w:t>
      </w:r>
      <w:r w:rsidRPr="009F0811">
        <w:rPr>
          <w:rFonts w:ascii="Calibri" w:hAnsi="Calibri" w:cs="Calibri"/>
          <w:sz w:val="24"/>
        </w:rPr>
        <w:t xml:space="preserve"> zdanie pierwsze, albo przyjęcie przez Wykonawcę zwrotu zakwestionowanej partii towaru uznaje się za uwzględnienie reklamacji. </w:t>
      </w:r>
    </w:p>
    <w:p w14:paraId="358B5C3E" w14:textId="14E1C3FD" w:rsidR="007D199F" w:rsidRPr="009F0811" w:rsidRDefault="007D199F" w:rsidP="00344E6F">
      <w:pPr>
        <w:numPr>
          <w:ilvl w:val="0"/>
          <w:numId w:val="3"/>
        </w:numPr>
        <w:ind w:left="426" w:right="249"/>
        <w:jc w:val="both"/>
        <w:rPr>
          <w:rFonts w:ascii="Calibri" w:hAnsi="Calibri" w:cs="Calibri"/>
          <w:sz w:val="24"/>
        </w:rPr>
      </w:pPr>
      <w:r w:rsidRPr="009F0811">
        <w:rPr>
          <w:rFonts w:ascii="Calibri" w:hAnsi="Calibri" w:cs="Calibri"/>
          <w:sz w:val="24"/>
        </w:rPr>
        <w:t xml:space="preserve">W przypadku niewywiązywania się Wykonawcy z realizacji dostaw w terminach określonych w umowie, w szczególności w przypadku zwłoki w realizacji dostawy lub wymiany reklamowanych produktów </w:t>
      </w:r>
      <w:r w:rsidR="005019A7" w:rsidRPr="009F0811">
        <w:rPr>
          <w:rFonts w:ascii="Calibri" w:hAnsi="Calibri" w:cs="Calibri"/>
          <w:sz w:val="24"/>
        </w:rPr>
        <w:t>z przekroczeniem czasu wskazanego w ust. 17</w:t>
      </w:r>
      <w:r w:rsidRPr="009F0811">
        <w:rPr>
          <w:rFonts w:ascii="Calibri" w:hAnsi="Calibri" w:cs="Calibri"/>
          <w:sz w:val="24"/>
        </w:rPr>
        <w:t xml:space="preserve">, Zamawiającemu przysługuje prawo zlecenia dostawy produktów innemu podmiotowi na koszt i ryzyko Wykonawcy. </w:t>
      </w:r>
    </w:p>
    <w:p w14:paraId="256F604A" w14:textId="18023808" w:rsidR="007D199F" w:rsidRPr="009F0811" w:rsidRDefault="007D199F" w:rsidP="00344E6F">
      <w:pPr>
        <w:numPr>
          <w:ilvl w:val="0"/>
          <w:numId w:val="3"/>
        </w:numPr>
        <w:ind w:left="426" w:right="249"/>
        <w:jc w:val="both"/>
        <w:rPr>
          <w:rFonts w:ascii="Calibri" w:hAnsi="Calibri" w:cs="Calibri"/>
          <w:sz w:val="24"/>
        </w:rPr>
      </w:pPr>
      <w:r w:rsidRPr="009F0811">
        <w:rPr>
          <w:rFonts w:ascii="Calibri" w:hAnsi="Calibri" w:cs="Calibri"/>
          <w:sz w:val="24"/>
        </w:rPr>
        <w:t>Osobami odpowiedzialnymi za realizacje niniejsze umowy są:</w:t>
      </w:r>
    </w:p>
    <w:p w14:paraId="3CCDAA5C" w14:textId="529F5519" w:rsidR="007D199F" w:rsidRPr="009F0811" w:rsidRDefault="007D199F" w:rsidP="00DE3B80">
      <w:pPr>
        <w:numPr>
          <w:ilvl w:val="1"/>
          <w:numId w:val="3"/>
        </w:numPr>
        <w:tabs>
          <w:tab w:val="clear" w:pos="1364"/>
        </w:tabs>
        <w:ind w:left="709" w:right="131"/>
        <w:jc w:val="both"/>
        <w:rPr>
          <w:rFonts w:ascii="Calibri" w:hAnsi="Calibri" w:cs="Calibri"/>
          <w:sz w:val="24"/>
        </w:rPr>
      </w:pPr>
      <w:r w:rsidRPr="009F0811">
        <w:rPr>
          <w:rFonts w:ascii="Calibri" w:hAnsi="Calibri" w:cs="Calibri"/>
          <w:sz w:val="24"/>
        </w:rPr>
        <w:t>ze strony Wykonawcy: ……………………………</w:t>
      </w:r>
      <w:proofErr w:type="gramStart"/>
      <w:r w:rsidRPr="009F0811">
        <w:rPr>
          <w:rFonts w:ascii="Calibri" w:hAnsi="Calibri" w:cs="Calibri"/>
          <w:sz w:val="24"/>
        </w:rPr>
        <w:t>…….</w:t>
      </w:r>
      <w:proofErr w:type="gramEnd"/>
      <w:r w:rsidRPr="009F0811">
        <w:rPr>
          <w:rFonts w:ascii="Calibri" w:hAnsi="Calibri" w:cs="Calibri"/>
          <w:sz w:val="24"/>
        </w:rPr>
        <w:t xml:space="preserve">., tel. ……………………………, e-mail ………………………………, </w:t>
      </w:r>
    </w:p>
    <w:p w14:paraId="390D5D18" w14:textId="5075D7FB" w:rsidR="007D199F" w:rsidRPr="009F0811" w:rsidRDefault="007D199F" w:rsidP="00DE3B80">
      <w:pPr>
        <w:numPr>
          <w:ilvl w:val="1"/>
          <w:numId w:val="3"/>
        </w:numPr>
        <w:tabs>
          <w:tab w:val="clear" w:pos="1364"/>
        </w:tabs>
        <w:ind w:left="709" w:right="131"/>
        <w:jc w:val="both"/>
        <w:rPr>
          <w:rFonts w:ascii="Calibri" w:hAnsi="Calibri" w:cs="Calibri"/>
          <w:sz w:val="24"/>
        </w:rPr>
      </w:pPr>
      <w:r w:rsidRPr="009F0811">
        <w:rPr>
          <w:rFonts w:ascii="Calibri" w:hAnsi="Calibri" w:cs="Calibri"/>
          <w:sz w:val="24"/>
        </w:rPr>
        <w:t>ze strony Zamawiającego: ………………………………</w:t>
      </w:r>
      <w:proofErr w:type="gramStart"/>
      <w:r w:rsidRPr="009F0811">
        <w:rPr>
          <w:rFonts w:ascii="Calibri" w:hAnsi="Calibri" w:cs="Calibri"/>
          <w:sz w:val="24"/>
        </w:rPr>
        <w:t>…….</w:t>
      </w:r>
      <w:proofErr w:type="gramEnd"/>
      <w:r w:rsidRPr="009F0811">
        <w:rPr>
          <w:rFonts w:ascii="Calibri" w:hAnsi="Calibri" w:cs="Calibri"/>
          <w:sz w:val="24"/>
        </w:rPr>
        <w:t>. tel. ………………</w:t>
      </w:r>
      <w:proofErr w:type="gramStart"/>
      <w:r w:rsidRPr="009F0811">
        <w:rPr>
          <w:rFonts w:ascii="Calibri" w:hAnsi="Calibri" w:cs="Calibri"/>
          <w:sz w:val="24"/>
        </w:rPr>
        <w:t>…….</w:t>
      </w:r>
      <w:proofErr w:type="gramEnd"/>
      <w:r w:rsidRPr="009F0811">
        <w:rPr>
          <w:rFonts w:ascii="Calibri" w:hAnsi="Calibri" w:cs="Calibri"/>
          <w:sz w:val="24"/>
        </w:rPr>
        <w:t xml:space="preserve">, e-mail </w:t>
      </w:r>
      <w:proofErr w:type="gramStart"/>
      <w:r w:rsidRPr="009F0811">
        <w:rPr>
          <w:rFonts w:ascii="Calibri" w:hAnsi="Calibri" w:cs="Calibri"/>
          <w:sz w:val="24"/>
        </w:rPr>
        <w:t>…….</w:t>
      </w:r>
      <w:proofErr w:type="gramEnd"/>
      <w:r w:rsidRPr="009F0811">
        <w:rPr>
          <w:rFonts w:ascii="Calibri" w:hAnsi="Calibri" w:cs="Calibri"/>
          <w:sz w:val="24"/>
        </w:rPr>
        <w:t xml:space="preserve">……………………………… </w:t>
      </w:r>
    </w:p>
    <w:p w14:paraId="53EBA461" w14:textId="77777777" w:rsidR="00D9312C" w:rsidRPr="009F0811" w:rsidRDefault="00D9312C" w:rsidP="00DE3B80">
      <w:pPr>
        <w:ind w:left="709" w:right="131"/>
        <w:jc w:val="both"/>
        <w:rPr>
          <w:rFonts w:ascii="Calibri" w:hAnsi="Calibri" w:cs="Calibri"/>
          <w:sz w:val="24"/>
        </w:rPr>
      </w:pPr>
    </w:p>
    <w:p w14:paraId="1121C0BD" w14:textId="462AE450" w:rsidR="00CE4B5C" w:rsidRPr="009F0811" w:rsidRDefault="00CE4B5C" w:rsidP="00DE3B80">
      <w:pPr>
        <w:jc w:val="center"/>
        <w:rPr>
          <w:rFonts w:ascii="Calibri" w:hAnsi="Calibri" w:cs="Calibri"/>
          <w:b/>
          <w:sz w:val="24"/>
        </w:rPr>
      </w:pPr>
      <w:r w:rsidRPr="009F0811">
        <w:rPr>
          <w:rFonts w:ascii="Calibri" w:hAnsi="Calibri" w:cs="Calibri"/>
          <w:b/>
          <w:sz w:val="24"/>
        </w:rPr>
        <w:lastRenderedPageBreak/>
        <w:t>§3</w:t>
      </w:r>
    </w:p>
    <w:p w14:paraId="27E954C4" w14:textId="70DA6594" w:rsidR="00803B12" w:rsidRPr="009F0811" w:rsidRDefault="00803B12" w:rsidP="00DE3B80">
      <w:pPr>
        <w:jc w:val="center"/>
        <w:rPr>
          <w:rFonts w:ascii="Calibri" w:hAnsi="Calibri" w:cs="Calibri"/>
          <w:b/>
          <w:sz w:val="24"/>
        </w:rPr>
      </w:pPr>
      <w:r w:rsidRPr="009F0811">
        <w:rPr>
          <w:rFonts w:ascii="Calibri" w:hAnsi="Calibri" w:cs="Calibri"/>
          <w:b/>
          <w:sz w:val="24"/>
        </w:rPr>
        <w:t xml:space="preserve">Terminy </w:t>
      </w:r>
      <w:r w:rsidR="00EB332C" w:rsidRPr="009F0811">
        <w:rPr>
          <w:rFonts w:ascii="Calibri" w:hAnsi="Calibri" w:cs="Calibri"/>
          <w:b/>
          <w:sz w:val="24"/>
        </w:rPr>
        <w:t>realizacji</w:t>
      </w:r>
    </w:p>
    <w:p w14:paraId="248582B5" w14:textId="77777777" w:rsidR="00F0613D" w:rsidRPr="009F0811" w:rsidRDefault="00A74822" w:rsidP="00344E6F">
      <w:pPr>
        <w:jc w:val="both"/>
        <w:rPr>
          <w:rFonts w:ascii="Calibri" w:hAnsi="Calibri" w:cs="Calibri"/>
          <w:b/>
          <w:sz w:val="24"/>
        </w:rPr>
      </w:pPr>
      <w:r w:rsidRPr="009F0811">
        <w:rPr>
          <w:rFonts w:ascii="Calibri" w:hAnsi="Calibri" w:cs="Calibri"/>
          <w:sz w:val="24"/>
        </w:rPr>
        <w:t>Wykonawca będzie realizował przedmiot umowy</w:t>
      </w:r>
      <w:r w:rsidR="00F0613D" w:rsidRPr="009F0811">
        <w:rPr>
          <w:rFonts w:ascii="Calibri" w:hAnsi="Calibri" w:cs="Calibri"/>
          <w:sz w:val="24"/>
        </w:rPr>
        <w:t>:</w:t>
      </w:r>
    </w:p>
    <w:p w14:paraId="5D103A76" w14:textId="1E97902F" w:rsidR="00400476" w:rsidRPr="009F0811" w:rsidRDefault="00400476" w:rsidP="00344E6F">
      <w:pPr>
        <w:pStyle w:val="Akapitzlist"/>
        <w:numPr>
          <w:ilvl w:val="0"/>
          <w:numId w:val="24"/>
        </w:numPr>
        <w:ind w:left="426"/>
        <w:contextualSpacing w:val="0"/>
        <w:jc w:val="both"/>
        <w:rPr>
          <w:rFonts w:ascii="Calibri" w:hAnsi="Calibri" w:cs="Calibri"/>
          <w:sz w:val="24"/>
        </w:rPr>
      </w:pPr>
      <w:r w:rsidRPr="009F0811">
        <w:rPr>
          <w:rFonts w:ascii="Calibri" w:hAnsi="Calibri" w:cs="Calibri"/>
          <w:sz w:val="24"/>
        </w:rPr>
        <w:t xml:space="preserve">w zakresie dostaw do Szkoły Podstawowej w Bolimowie </w:t>
      </w:r>
      <w:r w:rsidRPr="009517C1">
        <w:rPr>
          <w:rFonts w:ascii="Calibri" w:hAnsi="Calibri" w:cs="Calibri"/>
          <w:b/>
          <w:bCs/>
          <w:sz w:val="24"/>
        </w:rPr>
        <w:t>od dni</w:t>
      </w:r>
      <w:r w:rsidR="009517C1" w:rsidRPr="009517C1">
        <w:rPr>
          <w:rFonts w:ascii="Calibri" w:hAnsi="Calibri" w:cs="Calibri"/>
          <w:b/>
          <w:bCs/>
          <w:sz w:val="24"/>
        </w:rPr>
        <w:t>a</w:t>
      </w:r>
      <w:r w:rsidRPr="009517C1">
        <w:rPr>
          <w:rFonts w:ascii="Calibri" w:hAnsi="Calibri" w:cs="Calibri"/>
          <w:b/>
          <w:bCs/>
          <w:sz w:val="24"/>
        </w:rPr>
        <w:t xml:space="preserve"> </w:t>
      </w:r>
      <w:r w:rsidR="008429D3" w:rsidRPr="009517C1">
        <w:rPr>
          <w:rFonts w:ascii="Calibri" w:hAnsi="Calibri" w:cs="Calibri"/>
          <w:b/>
          <w:bCs/>
          <w:sz w:val="24"/>
        </w:rPr>
        <w:t>02</w:t>
      </w:r>
      <w:r w:rsidRPr="009517C1">
        <w:rPr>
          <w:rFonts w:ascii="Calibri" w:hAnsi="Calibri" w:cs="Calibri"/>
          <w:b/>
          <w:bCs/>
          <w:sz w:val="24"/>
        </w:rPr>
        <w:t>.09.202</w:t>
      </w:r>
      <w:r w:rsidR="009517C1" w:rsidRPr="009517C1">
        <w:rPr>
          <w:rFonts w:ascii="Calibri" w:hAnsi="Calibri" w:cs="Calibri"/>
          <w:b/>
          <w:bCs/>
          <w:sz w:val="24"/>
        </w:rPr>
        <w:t>6</w:t>
      </w:r>
      <w:r w:rsidRPr="009517C1">
        <w:rPr>
          <w:rFonts w:ascii="Calibri" w:hAnsi="Calibri" w:cs="Calibri"/>
          <w:b/>
          <w:bCs/>
          <w:sz w:val="24"/>
        </w:rPr>
        <w:t xml:space="preserve"> roku do dnia 2</w:t>
      </w:r>
      <w:r w:rsidR="009517C1" w:rsidRPr="009517C1">
        <w:rPr>
          <w:rFonts w:ascii="Calibri" w:hAnsi="Calibri" w:cs="Calibri"/>
          <w:b/>
          <w:bCs/>
          <w:sz w:val="24"/>
        </w:rPr>
        <w:t>4</w:t>
      </w:r>
      <w:r w:rsidRPr="009517C1">
        <w:rPr>
          <w:rFonts w:ascii="Calibri" w:hAnsi="Calibri" w:cs="Calibri"/>
          <w:b/>
          <w:bCs/>
          <w:sz w:val="24"/>
        </w:rPr>
        <w:t>.06.202</w:t>
      </w:r>
      <w:r w:rsidR="009517C1" w:rsidRPr="009517C1">
        <w:rPr>
          <w:rFonts w:ascii="Calibri" w:hAnsi="Calibri" w:cs="Calibri"/>
          <w:b/>
          <w:bCs/>
          <w:sz w:val="24"/>
        </w:rPr>
        <w:t>7</w:t>
      </w:r>
      <w:r w:rsidRPr="009517C1">
        <w:rPr>
          <w:rFonts w:ascii="Calibri" w:hAnsi="Calibri" w:cs="Calibri"/>
          <w:b/>
          <w:bCs/>
          <w:sz w:val="24"/>
        </w:rPr>
        <w:t xml:space="preserve"> roku</w:t>
      </w:r>
      <w:r w:rsidR="00C45DBF" w:rsidRPr="009F0811">
        <w:rPr>
          <w:rFonts w:ascii="Calibri" w:hAnsi="Calibri" w:cs="Calibri"/>
          <w:sz w:val="24"/>
        </w:rPr>
        <w:t xml:space="preserve"> od poniedziałku do piątku z wyłączeniem dni świątecznych</w:t>
      </w:r>
      <w:r w:rsidRPr="009F0811">
        <w:rPr>
          <w:rFonts w:ascii="Calibri" w:hAnsi="Calibri" w:cs="Calibri"/>
          <w:sz w:val="24"/>
        </w:rPr>
        <w:t xml:space="preserve"> </w:t>
      </w:r>
      <w:r w:rsidR="00C45DBF" w:rsidRPr="009F0811">
        <w:rPr>
          <w:rFonts w:ascii="Calibri" w:hAnsi="Calibri" w:cs="Calibri"/>
          <w:sz w:val="24"/>
        </w:rPr>
        <w:t xml:space="preserve">i ustawowo wolnych od </w:t>
      </w:r>
      <w:r w:rsidR="00181533" w:rsidRPr="009F0811">
        <w:rPr>
          <w:rFonts w:ascii="Calibri" w:hAnsi="Calibri" w:cs="Calibri"/>
          <w:sz w:val="24"/>
        </w:rPr>
        <w:t xml:space="preserve">pracy, </w:t>
      </w:r>
      <w:r w:rsidRPr="009F0811">
        <w:rPr>
          <w:rFonts w:ascii="Calibri" w:hAnsi="Calibri" w:cs="Calibri"/>
          <w:sz w:val="24"/>
        </w:rPr>
        <w:t>z uwzględnieniem przerw i ferii przewidzianych przepisami o organizacji roku szkolonego,</w:t>
      </w:r>
    </w:p>
    <w:p w14:paraId="1F0B74A6" w14:textId="6D93B95B" w:rsidR="00F0613D" w:rsidRPr="009F0811" w:rsidRDefault="00400476" w:rsidP="00344E6F">
      <w:pPr>
        <w:pStyle w:val="Akapitzlist"/>
        <w:numPr>
          <w:ilvl w:val="0"/>
          <w:numId w:val="24"/>
        </w:numPr>
        <w:ind w:left="426"/>
        <w:contextualSpacing w:val="0"/>
        <w:jc w:val="both"/>
        <w:rPr>
          <w:rFonts w:ascii="Calibri" w:hAnsi="Calibri" w:cs="Calibri"/>
          <w:sz w:val="24"/>
        </w:rPr>
      </w:pPr>
      <w:r w:rsidRPr="009F0811">
        <w:rPr>
          <w:rFonts w:ascii="Calibri" w:hAnsi="Calibri" w:cs="Calibri"/>
          <w:sz w:val="24"/>
        </w:rPr>
        <w:t xml:space="preserve">w zakresie dostaw do Przedszkola w Bolimowie </w:t>
      </w:r>
      <w:r w:rsidRPr="009517C1">
        <w:rPr>
          <w:rFonts w:ascii="Calibri" w:hAnsi="Calibri" w:cs="Calibri"/>
          <w:b/>
          <w:bCs/>
          <w:sz w:val="24"/>
        </w:rPr>
        <w:t>od dnia 0</w:t>
      </w:r>
      <w:r w:rsidR="009517C1" w:rsidRPr="009517C1">
        <w:rPr>
          <w:rFonts w:ascii="Calibri" w:hAnsi="Calibri" w:cs="Calibri"/>
          <w:b/>
          <w:bCs/>
          <w:sz w:val="24"/>
        </w:rPr>
        <w:t>1</w:t>
      </w:r>
      <w:r w:rsidRPr="009517C1">
        <w:rPr>
          <w:rFonts w:ascii="Calibri" w:hAnsi="Calibri" w:cs="Calibri"/>
          <w:b/>
          <w:bCs/>
          <w:sz w:val="24"/>
        </w:rPr>
        <w:t>.09.202</w:t>
      </w:r>
      <w:r w:rsidR="009517C1" w:rsidRPr="009517C1">
        <w:rPr>
          <w:rFonts w:ascii="Calibri" w:hAnsi="Calibri" w:cs="Calibri"/>
          <w:b/>
          <w:bCs/>
          <w:sz w:val="24"/>
        </w:rPr>
        <w:t>6</w:t>
      </w:r>
      <w:r w:rsidRPr="009517C1">
        <w:rPr>
          <w:rFonts w:ascii="Calibri" w:hAnsi="Calibri" w:cs="Calibri"/>
          <w:b/>
          <w:bCs/>
          <w:sz w:val="24"/>
        </w:rPr>
        <w:t xml:space="preserve"> roku do dnia 3</w:t>
      </w:r>
      <w:r w:rsidR="009517C1" w:rsidRPr="009517C1">
        <w:rPr>
          <w:rFonts w:ascii="Calibri" w:hAnsi="Calibri" w:cs="Calibri"/>
          <w:b/>
          <w:bCs/>
          <w:sz w:val="24"/>
        </w:rPr>
        <w:t>0</w:t>
      </w:r>
      <w:r w:rsidRPr="009517C1">
        <w:rPr>
          <w:rFonts w:ascii="Calibri" w:hAnsi="Calibri" w:cs="Calibri"/>
          <w:b/>
          <w:bCs/>
          <w:sz w:val="24"/>
        </w:rPr>
        <w:t>.07.202</w:t>
      </w:r>
      <w:r w:rsidR="009517C1" w:rsidRPr="009517C1">
        <w:rPr>
          <w:rFonts w:ascii="Calibri" w:hAnsi="Calibri" w:cs="Calibri"/>
          <w:b/>
          <w:bCs/>
          <w:sz w:val="24"/>
        </w:rPr>
        <w:t>7</w:t>
      </w:r>
      <w:r w:rsidRPr="009517C1">
        <w:rPr>
          <w:rFonts w:ascii="Calibri" w:hAnsi="Calibri" w:cs="Calibri"/>
          <w:b/>
          <w:bCs/>
          <w:sz w:val="24"/>
        </w:rPr>
        <w:t xml:space="preserve"> roku</w:t>
      </w:r>
      <w:r w:rsidR="00181533" w:rsidRPr="009517C1">
        <w:rPr>
          <w:rFonts w:ascii="Calibri" w:hAnsi="Calibri" w:cs="Calibri"/>
          <w:sz w:val="24"/>
        </w:rPr>
        <w:t xml:space="preserve"> od poniedziałku</w:t>
      </w:r>
      <w:r w:rsidR="00181533" w:rsidRPr="009F0811">
        <w:rPr>
          <w:rFonts w:ascii="Calibri" w:hAnsi="Calibri" w:cs="Calibri"/>
          <w:sz w:val="24"/>
        </w:rPr>
        <w:t xml:space="preserve"> do piątku z wyłączeniem dni świątecznych i ustawowo wolnych od pracy</w:t>
      </w:r>
      <w:r w:rsidR="00F0613D" w:rsidRPr="009F0811">
        <w:rPr>
          <w:rFonts w:ascii="Calibri" w:hAnsi="Calibri" w:cs="Calibri"/>
          <w:sz w:val="24"/>
        </w:rPr>
        <w:t>.</w:t>
      </w:r>
    </w:p>
    <w:p w14:paraId="59F74079" w14:textId="77777777" w:rsidR="00DE3B80" w:rsidRPr="009F0811" w:rsidRDefault="00DE3B80" w:rsidP="00DE3B80">
      <w:pPr>
        <w:jc w:val="center"/>
        <w:rPr>
          <w:rFonts w:ascii="Calibri" w:hAnsi="Calibri" w:cs="Calibri"/>
          <w:b/>
          <w:sz w:val="24"/>
        </w:rPr>
      </w:pPr>
    </w:p>
    <w:p w14:paraId="515AC59A" w14:textId="7685B34A" w:rsidR="00F72EE5" w:rsidRPr="009F0811" w:rsidRDefault="00F72EE5" w:rsidP="00DE3B80">
      <w:pPr>
        <w:jc w:val="center"/>
        <w:rPr>
          <w:rFonts w:ascii="Calibri" w:hAnsi="Calibri" w:cs="Calibri"/>
          <w:b/>
          <w:sz w:val="24"/>
        </w:rPr>
      </w:pPr>
      <w:r w:rsidRPr="009F0811">
        <w:rPr>
          <w:rFonts w:ascii="Calibri" w:hAnsi="Calibri" w:cs="Calibri"/>
          <w:b/>
          <w:sz w:val="24"/>
        </w:rPr>
        <w:t>§</w:t>
      </w:r>
      <w:r w:rsidR="004607CC" w:rsidRPr="009F0811">
        <w:rPr>
          <w:rFonts w:ascii="Calibri" w:hAnsi="Calibri" w:cs="Calibri"/>
          <w:b/>
          <w:sz w:val="24"/>
        </w:rPr>
        <w:t>4</w:t>
      </w:r>
    </w:p>
    <w:p w14:paraId="225B95CA" w14:textId="77777777" w:rsidR="00F72EE5" w:rsidRPr="009F0811" w:rsidRDefault="00F72EE5" w:rsidP="00DE3B80">
      <w:pPr>
        <w:jc w:val="center"/>
        <w:rPr>
          <w:rFonts w:ascii="Calibri" w:hAnsi="Calibri" w:cs="Calibri"/>
          <w:b/>
          <w:sz w:val="24"/>
        </w:rPr>
      </w:pPr>
      <w:r w:rsidRPr="009F0811">
        <w:rPr>
          <w:rFonts w:ascii="Calibri" w:hAnsi="Calibri" w:cs="Calibri"/>
          <w:b/>
          <w:sz w:val="24"/>
        </w:rPr>
        <w:t>Podwykonawstwo</w:t>
      </w:r>
    </w:p>
    <w:p w14:paraId="2E8E2EFD" w14:textId="77777777" w:rsidR="00A35A40" w:rsidRPr="009F0811" w:rsidRDefault="00A35A40" w:rsidP="00344E6F">
      <w:pPr>
        <w:pStyle w:val="Akapitzlist"/>
        <w:numPr>
          <w:ilvl w:val="0"/>
          <w:numId w:val="6"/>
        </w:numPr>
        <w:ind w:left="426" w:hanging="426"/>
        <w:contextualSpacing w:val="0"/>
        <w:jc w:val="both"/>
        <w:rPr>
          <w:rFonts w:ascii="Calibri" w:hAnsi="Calibri" w:cs="Calibri"/>
          <w:sz w:val="24"/>
        </w:rPr>
      </w:pPr>
      <w:r w:rsidRPr="009F0811">
        <w:rPr>
          <w:rFonts w:ascii="Calibri" w:hAnsi="Calibri" w:cs="Calibri"/>
          <w:sz w:val="24"/>
        </w:rPr>
        <w:t>Wykonawca może powierzyć wykonanie części przedmiotu umowy Podwykonawcy jedynie za zgodą Zamawiającego wyrażoną na piśmie.</w:t>
      </w:r>
    </w:p>
    <w:p w14:paraId="1FAD7A20" w14:textId="77777777" w:rsidR="00A35A40" w:rsidRPr="009F0811" w:rsidRDefault="00A35A40" w:rsidP="00344E6F">
      <w:pPr>
        <w:pStyle w:val="Akapitzlist"/>
        <w:numPr>
          <w:ilvl w:val="0"/>
          <w:numId w:val="6"/>
        </w:numPr>
        <w:ind w:left="426" w:hanging="426"/>
        <w:contextualSpacing w:val="0"/>
        <w:jc w:val="both"/>
        <w:rPr>
          <w:rFonts w:ascii="Calibri" w:hAnsi="Calibri" w:cs="Calibri"/>
          <w:sz w:val="24"/>
        </w:rPr>
      </w:pPr>
      <w:r w:rsidRPr="009F0811">
        <w:rPr>
          <w:rFonts w:ascii="Calibri" w:hAnsi="Calibri" w:cs="Calibri"/>
          <w:sz w:val="24"/>
        </w:rPr>
        <w:t xml:space="preserve">Powierzenie wykonania części przedmiotu umowy Podwykonawcom nie zwalnia Wykonawcy z odpowiedzialności za należyte wykonanie tego przedmiotu umowy. </w:t>
      </w:r>
    </w:p>
    <w:p w14:paraId="5D32EBC6" w14:textId="77777777" w:rsidR="00A35A40" w:rsidRPr="009F0811" w:rsidRDefault="00A35A40" w:rsidP="00344E6F">
      <w:pPr>
        <w:pStyle w:val="Akapitzlist"/>
        <w:numPr>
          <w:ilvl w:val="0"/>
          <w:numId w:val="6"/>
        </w:numPr>
        <w:ind w:left="426" w:hanging="426"/>
        <w:contextualSpacing w:val="0"/>
        <w:jc w:val="both"/>
        <w:rPr>
          <w:rFonts w:ascii="Calibri" w:hAnsi="Calibri" w:cs="Calibri"/>
          <w:sz w:val="24"/>
        </w:rPr>
      </w:pPr>
      <w:r w:rsidRPr="009F0811">
        <w:rPr>
          <w:rFonts w:ascii="Calibri" w:hAnsi="Calibri" w:cs="Calibri"/>
          <w:sz w:val="24"/>
        </w:rPr>
        <w:t>Przed przystąpieniem do wykonania przedmiotu umowy Wykonawca zobowiązany jest podać Zamawiającemu nazwy, dane kontaktowe oraz przedstawicieli Podwykonawców lub dalszych Podwykonawców zaangażowanych w dostawy, jeżeli są mu znane.</w:t>
      </w:r>
    </w:p>
    <w:p w14:paraId="058BF615" w14:textId="77777777" w:rsidR="00A35A40" w:rsidRPr="009F0811" w:rsidRDefault="00A35A40" w:rsidP="00344E6F">
      <w:pPr>
        <w:pStyle w:val="Akapitzlist"/>
        <w:numPr>
          <w:ilvl w:val="0"/>
          <w:numId w:val="6"/>
        </w:numPr>
        <w:ind w:left="426" w:hanging="426"/>
        <w:contextualSpacing w:val="0"/>
        <w:jc w:val="both"/>
        <w:rPr>
          <w:rFonts w:ascii="Calibri" w:hAnsi="Calibri" w:cs="Calibri"/>
          <w:sz w:val="24"/>
        </w:rPr>
      </w:pPr>
      <w:r w:rsidRPr="009F0811">
        <w:rPr>
          <w:rFonts w:ascii="Calibri" w:hAnsi="Calibri" w:cs="Calibri"/>
          <w:sz w:val="24"/>
        </w:rPr>
        <w:t>Wykonawca zobowiązany jest zawiadomić Zamawiającego o wszelkich zmianach w odniesieniu do informacji, o których mowa w ust. 3, w trakcie realizacji umowy, a także przekazania wymaganych informacji na temat nowych Podwykonawców lub dalszych Podwykonawców, którym w późniejszym okresie zamierza powierzyć realizację dostawy.</w:t>
      </w:r>
    </w:p>
    <w:p w14:paraId="2DFB2AEB" w14:textId="77777777" w:rsidR="002F34B4" w:rsidRPr="009F0811" w:rsidRDefault="00600AAA" w:rsidP="00344E6F">
      <w:pPr>
        <w:pStyle w:val="Akapitzlist"/>
        <w:numPr>
          <w:ilvl w:val="0"/>
          <w:numId w:val="6"/>
        </w:numPr>
        <w:autoSpaceDE w:val="0"/>
        <w:autoSpaceDN w:val="0"/>
        <w:adjustRightInd w:val="0"/>
        <w:ind w:left="426"/>
        <w:jc w:val="both"/>
        <w:rPr>
          <w:rFonts w:ascii="Calibri" w:eastAsiaTheme="minorHAnsi" w:hAnsi="Calibri" w:cs="Calibri"/>
          <w:sz w:val="24"/>
          <w:lang w:eastAsia="en-US"/>
        </w:rPr>
      </w:pPr>
      <w:r w:rsidRPr="009F0811">
        <w:rPr>
          <w:rFonts w:ascii="Calibri" w:eastAsiaTheme="minorHAnsi" w:hAnsi="Calibri" w:cs="Calibri"/>
          <w:sz w:val="24"/>
          <w:lang w:eastAsia="en-US"/>
        </w:rPr>
        <w:t xml:space="preserve">Wykonawca zobowiązuje się do zapłaty </w:t>
      </w:r>
      <w:r w:rsidR="00E857DA" w:rsidRPr="009F0811">
        <w:rPr>
          <w:rFonts w:ascii="Calibri" w:eastAsiaTheme="minorHAnsi" w:hAnsi="Calibri" w:cs="Calibri"/>
          <w:sz w:val="24"/>
          <w:lang w:eastAsia="en-US"/>
        </w:rPr>
        <w:t>P</w:t>
      </w:r>
      <w:r w:rsidRPr="009F0811">
        <w:rPr>
          <w:rFonts w:ascii="Calibri" w:eastAsiaTheme="minorHAnsi" w:hAnsi="Calibri" w:cs="Calibri"/>
          <w:sz w:val="24"/>
          <w:lang w:eastAsia="en-US"/>
        </w:rPr>
        <w:t>odwykonawcom wynagrodzenia na podstawie łączącego ich stosun</w:t>
      </w:r>
      <w:r w:rsidR="00E857DA" w:rsidRPr="009F0811">
        <w:rPr>
          <w:rFonts w:ascii="Calibri" w:eastAsiaTheme="minorHAnsi" w:hAnsi="Calibri" w:cs="Calibri"/>
          <w:sz w:val="24"/>
          <w:lang w:eastAsia="en-US"/>
        </w:rPr>
        <w:t>ku prawnego</w:t>
      </w:r>
      <w:r w:rsidR="002F34B4" w:rsidRPr="009F0811">
        <w:rPr>
          <w:rFonts w:ascii="Calibri" w:eastAsiaTheme="minorHAnsi" w:hAnsi="Calibri" w:cs="Calibri"/>
          <w:sz w:val="24"/>
          <w:lang w:eastAsia="en-US"/>
        </w:rPr>
        <w:t>.</w:t>
      </w:r>
    </w:p>
    <w:p w14:paraId="5602542C" w14:textId="0821A1CC" w:rsidR="007B7E5C" w:rsidRPr="009F0811" w:rsidRDefault="002F34B4" w:rsidP="00344E6F">
      <w:pPr>
        <w:pStyle w:val="Akapitzlist"/>
        <w:numPr>
          <w:ilvl w:val="0"/>
          <w:numId w:val="6"/>
        </w:numPr>
        <w:autoSpaceDE w:val="0"/>
        <w:autoSpaceDN w:val="0"/>
        <w:adjustRightInd w:val="0"/>
        <w:ind w:left="426"/>
        <w:jc w:val="both"/>
        <w:rPr>
          <w:rFonts w:ascii="Calibri" w:eastAsiaTheme="minorHAnsi" w:hAnsi="Calibri" w:cs="Calibri"/>
          <w:sz w:val="24"/>
          <w:lang w:eastAsia="en-US"/>
        </w:rPr>
      </w:pPr>
      <w:r w:rsidRPr="009F0811">
        <w:rPr>
          <w:rFonts w:ascii="Calibri" w:hAnsi="Calibri" w:cs="Calibri"/>
          <w:sz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niniejszej umowy.</w:t>
      </w:r>
    </w:p>
    <w:p w14:paraId="3CF5BAC1" w14:textId="77777777" w:rsidR="007B7E5C" w:rsidRPr="009F0811" w:rsidRDefault="007B7E5C" w:rsidP="007B7E5C">
      <w:pPr>
        <w:autoSpaceDE w:val="0"/>
        <w:autoSpaceDN w:val="0"/>
        <w:adjustRightInd w:val="0"/>
        <w:rPr>
          <w:rFonts w:ascii="Calibri" w:eastAsiaTheme="minorHAnsi" w:hAnsi="Calibri" w:cs="Calibri"/>
          <w:sz w:val="24"/>
          <w:lang w:eastAsia="en-US"/>
        </w:rPr>
      </w:pPr>
    </w:p>
    <w:p w14:paraId="6B356750" w14:textId="023C231C" w:rsidR="003104EE" w:rsidRPr="009F0811" w:rsidRDefault="00AB197E" w:rsidP="00DE3B80">
      <w:pPr>
        <w:jc w:val="center"/>
        <w:rPr>
          <w:rFonts w:ascii="Calibri" w:hAnsi="Calibri" w:cs="Calibri"/>
          <w:b/>
          <w:sz w:val="24"/>
        </w:rPr>
      </w:pPr>
      <w:r w:rsidRPr="009F0811">
        <w:rPr>
          <w:rFonts w:ascii="Calibri" w:hAnsi="Calibri" w:cs="Calibri"/>
          <w:b/>
          <w:sz w:val="24"/>
        </w:rPr>
        <w:t>§5</w:t>
      </w:r>
    </w:p>
    <w:p w14:paraId="7AC94D4A" w14:textId="77777777" w:rsidR="00C11CBE" w:rsidRPr="009F0811" w:rsidRDefault="00BC127D" w:rsidP="00DE3B80">
      <w:pPr>
        <w:jc w:val="center"/>
        <w:rPr>
          <w:rFonts w:ascii="Calibri" w:hAnsi="Calibri" w:cs="Calibri"/>
          <w:b/>
          <w:sz w:val="24"/>
        </w:rPr>
      </w:pPr>
      <w:r w:rsidRPr="009F0811">
        <w:rPr>
          <w:rFonts w:ascii="Calibri" w:hAnsi="Calibri" w:cs="Calibri"/>
          <w:b/>
          <w:sz w:val="24"/>
        </w:rPr>
        <w:t>Wynagrodzenie Wykonawcy</w:t>
      </w:r>
    </w:p>
    <w:p w14:paraId="031D9E46" w14:textId="77777777" w:rsidR="0060251E" w:rsidRPr="009F0811" w:rsidRDefault="00712415" w:rsidP="00344E6F">
      <w:pPr>
        <w:pStyle w:val="Akapitzlist"/>
        <w:numPr>
          <w:ilvl w:val="0"/>
          <w:numId w:val="4"/>
        </w:numPr>
        <w:ind w:left="426"/>
        <w:jc w:val="both"/>
        <w:rPr>
          <w:rStyle w:val="markedcontent"/>
          <w:rFonts w:ascii="Calibri" w:hAnsi="Calibri" w:cs="Calibri"/>
          <w:sz w:val="24"/>
        </w:rPr>
      </w:pPr>
      <w:r w:rsidRPr="009F0811">
        <w:rPr>
          <w:rStyle w:val="markedcontent"/>
          <w:rFonts w:ascii="Calibri" w:hAnsi="Calibri" w:cs="Calibri"/>
          <w:sz w:val="24"/>
        </w:rPr>
        <w:t>Szacunkowa wysokość wynagrodzenia w okresie obowiązywania umowy wynosi</w:t>
      </w:r>
      <w:r w:rsidR="0060251E" w:rsidRPr="009F0811">
        <w:rPr>
          <w:rStyle w:val="markedcontent"/>
          <w:rFonts w:ascii="Calibri" w:hAnsi="Calibri" w:cs="Calibri"/>
          <w:sz w:val="24"/>
        </w:rPr>
        <w:t>:</w:t>
      </w:r>
    </w:p>
    <w:p w14:paraId="77827B30" w14:textId="031AC70C" w:rsidR="008850EA" w:rsidRPr="009F0811" w:rsidRDefault="0067067E" w:rsidP="00344E6F">
      <w:pPr>
        <w:pStyle w:val="Akapitzlist"/>
        <w:numPr>
          <w:ilvl w:val="0"/>
          <w:numId w:val="25"/>
        </w:numPr>
        <w:jc w:val="both"/>
        <w:rPr>
          <w:rFonts w:ascii="Calibri" w:hAnsi="Calibri" w:cs="Calibri"/>
          <w:bCs/>
          <w:sz w:val="24"/>
        </w:rPr>
      </w:pPr>
      <w:r w:rsidRPr="009F0811">
        <w:rPr>
          <w:rFonts w:ascii="Calibri" w:hAnsi="Calibri" w:cs="Calibri"/>
          <w:bCs/>
          <w:sz w:val="24"/>
        </w:rPr>
        <w:t>d</w:t>
      </w:r>
      <w:r w:rsidR="008850EA" w:rsidRPr="009F0811">
        <w:rPr>
          <w:rFonts w:ascii="Calibri" w:hAnsi="Calibri" w:cs="Calibri"/>
          <w:bCs/>
          <w:sz w:val="24"/>
        </w:rPr>
        <w:t xml:space="preserve">la </w:t>
      </w:r>
      <w:r w:rsidRPr="009F0811">
        <w:rPr>
          <w:rFonts w:ascii="Calibri" w:hAnsi="Calibri" w:cs="Calibri"/>
          <w:bCs/>
          <w:sz w:val="24"/>
        </w:rPr>
        <w:t xml:space="preserve">części 1 </w:t>
      </w:r>
      <w:r w:rsidR="008850EA" w:rsidRPr="009F0811">
        <w:rPr>
          <w:rFonts w:ascii="Calibri" w:hAnsi="Calibri" w:cs="Calibri"/>
          <w:bCs/>
          <w:sz w:val="24"/>
        </w:rPr>
        <w:t xml:space="preserve">– </w:t>
      </w:r>
      <w:r w:rsidRPr="009F0811">
        <w:rPr>
          <w:rFonts w:ascii="Calibri" w:hAnsi="Calibri" w:cs="Calibri"/>
          <w:bCs/>
          <w:sz w:val="24"/>
        </w:rPr>
        <w:t xml:space="preserve">produkty przemiału ziaren, skrobi i produktów skrobiowych </w:t>
      </w:r>
      <w:r w:rsidR="00321725" w:rsidRPr="009F0811">
        <w:rPr>
          <w:rStyle w:val="markedcontent"/>
          <w:rFonts w:ascii="Calibri" w:hAnsi="Calibri" w:cs="Calibri"/>
          <w:bCs/>
          <w:sz w:val="24"/>
        </w:rPr>
        <w:t>brutto: ..................... zł (słownie złotych: ............................................................), podatek VAT w kwocie ........................... zł, kwota netto ........................... zł (słownie: .........................................................)</w:t>
      </w:r>
      <w:r w:rsidR="008850EA" w:rsidRPr="009F0811">
        <w:rPr>
          <w:rFonts w:ascii="Calibri" w:hAnsi="Calibri" w:cs="Calibri"/>
          <w:bCs/>
          <w:sz w:val="24"/>
        </w:rPr>
        <w:t>,</w:t>
      </w:r>
    </w:p>
    <w:p w14:paraId="16CEBC1E" w14:textId="573ABABD" w:rsidR="00321725" w:rsidRPr="009F0811" w:rsidRDefault="0067067E" w:rsidP="00344E6F">
      <w:pPr>
        <w:pStyle w:val="Akapitzlist"/>
        <w:numPr>
          <w:ilvl w:val="0"/>
          <w:numId w:val="25"/>
        </w:numPr>
        <w:suppressAutoHyphens/>
        <w:contextualSpacing w:val="0"/>
        <w:jc w:val="both"/>
        <w:rPr>
          <w:rFonts w:ascii="Calibri" w:hAnsi="Calibri" w:cs="Calibri"/>
          <w:bCs/>
          <w:sz w:val="24"/>
        </w:rPr>
      </w:pPr>
      <w:r w:rsidRPr="009F0811">
        <w:rPr>
          <w:rFonts w:ascii="Calibri" w:hAnsi="Calibri" w:cs="Calibri"/>
          <w:bCs/>
          <w:sz w:val="24"/>
        </w:rPr>
        <w:t xml:space="preserve">dla część 2 – produkty mleczarskie </w:t>
      </w:r>
      <w:r w:rsidR="00321725" w:rsidRPr="009F0811">
        <w:rPr>
          <w:rStyle w:val="markedcontent"/>
          <w:rFonts w:ascii="Calibri" w:hAnsi="Calibri" w:cs="Calibri"/>
          <w:bCs/>
          <w:sz w:val="24"/>
        </w:rPr>
        <w:t>brutto: ..................... zł (słownie złotych: ............................................................), podatek VAT w kwocie ........................... zł, kwota netto ........................... zł (słownie: .........................................................)</w:t>
      </w:r>
      <w:r w:rsidR="00321725" w:rsidRPr="009F0811">
        <w:rPr>
          <w:rFonts w:ascii="Calibri" w:hAnsi="Calibri" w:cs="Calibri"/>
          <w:bCs/>
          <w:sz w:val="24"/>
        </w:rPr>
        <w:t>,</w:t>
      </w:r>
    </w:p>
    <w:p w14:paraId="5DE5126D" w14:textId="3552B76E" w:rsidR="00321725" w:rsidRPr="009F0811" w:rsidRDefault="0067067E" w:rsidP="00344E6F">
      <w:pPr>
        <w:pStyle w:val="Akapitzlist"/>
        <w:numPr>
          <w:ilvl w:val="0"/>
          <w:numId w:val="25"/>
        </w:numPr>
        <w:suppressAutoHyphens/>
        <w:contextualSpacing w:val="0"/>
        <w:jc w:val="both"/>
        <w:rPr>
          <w:rFonts w:ascii="Calibri" w:hAnsi="Calibri" w:cs="Calibri"/>
          <w:bCs/>
          <w:sz w:val="24"/>
        </w:rPr>
      </w:pPr>
      <w:r w:rsidRPr="009F0811">
        <w:rPr>
          <w:rFonts w:ascii="Calibri" w:hAnsi="Calibri" w:cs="Calibri"/>
          <w:bCs/>
          <w:sz w:val="24"/>
        </w:rPr>
        <w:t xml:space="preserve">dla części 3 – różne produkty spożywcze, jaja, oleje i tłuszcze zwierzęce oraz ryby przetworzone i konserwowane </w:t>
      </w:r>
      <w:r w:rsidR="00321725" w:rsidRPr="009F0811">
        <w:rPr>
          <w:rStyle w:val="markedcontent"/>
          <w:rFonts w:ascii="Calibri" w:hAnsi="Calibri" w:cs="Calibri"/>
          <w:bCs/>
          <w:sz w:val="24"/>
        </w:rPr>
        <w:t>brutto: ..................... zł (słownie złotych: ............................................................), podatek VAT w kwocie ........................... zł, kwota netto ........................... zł (słownie: .........................................................)</w:t>
      </w:r>
      <w:r w:rsidR="00321725" w:rsidRPr="009F0811">
        <w:rPr>
          <w:rFonts w:ascii="Calibri" w:hAnsi="Calibri" w:cs="Calibri"/>
          <w:bCs/>
          <w:sz w:val="24"/>
        </w:rPr>
        <w:t>,</w:t>
      </w:r>
    </w:p>
    <w:p w14:paraId="22930DA2" w14:textId="4153C6E9" w:rsidR="00321725" w:rsidRPr="009F0811" w:rsidRDefault="0067067E" w:rsidP="00344E6F">
      <w:pPr>
        <w:pStyle w:val="Akapitzlist"/>
        <w:numPr>
          <w:ilvl w:val="0"/>
          <w:numId w:val="25"/>
        </w:numPr>
        <w:suppressAutoHyphens/>
        <w:contextualSpacing w:val="0"/>
        <w:jc w:val="both"/>
        <w:rPr>
          <w:rFonts w:ascii="Calibri" w:hAnsi="Calibri" w:cs="Calibri"/>
          <w:bCs/>
          <w:sz w:val="24"/>
        </w:rPr>
      </w:pPr>
      <w:r w:rsidRPr="009F0811">
        <w:rPr>
          <w:rFonts w:ascii="Calibri" w:hAnsi="Calibri" w:cs="Calibri"/>
          <w:bCs/>
          <w:sz w:val="24"/>
        </w:rPr>
        <w:t xml:space="preserve">dla części 4 – produkty zwierzęce, mięso i produkty mięsne </w:t>
      </w:r>
      <w:r w:rsidR="00321725" w:rsidRPr="009F0811">
        <w:rPr>
          <w:rStyle w:val="markedcontent"/>
          <w:rFonts w:ascii="Calibri" w:hAnsi="Calibri" w:cs="Calibri"/>
          <w:bCs/>
          <w:sz w:val="24"/>
        </w:rPr>
        <w:t xml:space="preserve">brutto: ..................... zł (słownie złotych: ............................................................), podatek VAT w kwocie </w:t>
      </w:r>
      <w:r w:rsidR="00321725" w:rsidRPr="009F0811">
        <w:rPr>
          <w:rStyle w:val="markedcontent"/>
          <w:rFonts w:ascii="Calibri" w:hAnsi="Calibri" w:cs="Calibri"/>
          <w:bCs/>
          <w:sz w:val="24"/>
        </w:rPr>
        <w:lastRenderedPageBreak/>
        <w:t>........................... zł, kwota netto ........................... zł (słownie: .........................................................)</w:t>
      </w:r>
      <w:r w:rsidR="00321725" w:rsidRPr="009F0811">
        <w:rPr>
          <w:rFonts w:ascii="Calibri" w:hAnsi="Calibri" w:cs="Calibri"/>
          <w:bCs/>
          <w:sz w:val="24"/>
        </w:rPr>
        <w:t>,</w:t>
      </w:r>
    </w:p>
    <w:p w14:paraId="13748FEC" w14:textId="4602C238" w:rsidR="00321725" w:rsidRPr="009F0811" w:rsidRDefault="0067067E" w:rsidP="00344E6F">
      <w:pPr>
        <w:pStyle w:val="Akapitzlist"/>
        <w:numPr>
          <w:ilvl w:val="0"/>
          <w:numId w:val="25"/>
        </w:numPr>
        <w:suppressAutoHyphens/>
        <w:contextualSpacing w:val="0"/>
        <w:jc w:val="both"/>
        <w:rPr>
          <w:rFonts w:ascii="Calibri" w:hAnsi="Calibri" w:cs="Calibri"/>
          <w:bCs/>
          <w:sz w:val="24"/>
        </w:rPr>
      </w:pPr>
      <w:r w:rsidRPr="009F0811">
        <w:rPr>
          <w:rFonts w:ascii="Calibri" w:hAnsi="Calibri" w:cs="Calibri"/>
          <w:bCs/>
          <w:sz w:val="24"/>
        </w:rPr>
        <w:t xml:space="preserve">dla części 5 – owoce, warzywa, ziemniaki, orzechy i produkty podobne </w:t>
      </w:r>
      <w:r w:rsidR="00321725" w:rsidRPr="009F0811">
        <w:rPr>
          <w:rStyle w:val="markedcontent"/>
          <w:rFonts w:ascii="Calibri" w:hAnsi="Calibri" w:cs="Calibri"/>
          <w:bCs/>
          <w:sz w:val="24"/>
        </w:rPr>
        <w:t>brutto: ..................... zł (słownie złotych: ............................................................), podatek VAT w kwocie ........................... zł, kwota netto ........................... zł (słownie: .........................................................)</w:t>
      </w:r>
      <w:r w:rsidR="00321725" w:rsidRPr="009F0811">
        <w:rPr>
          <w:rFonts w:ascii="Calibri" w:hAnsi="Calibri" w:cs="Calibri"/>
          <w:bCs/>
          <w:sz w:val="24"/>
        </w:rPr>
        <w:t>.</w:t>
      </w:r>
    </w:p>
    <w:p w14:paraId="354A12D3" w14:textId="1A4EEE38" w:rsidR="0067067E" w:rsidRPr="009F0811" w:rsidRDefault="00F97569" w:rsidP="00344E6F">
      <w:pPr>
        <w:numPr>
          <w:ilvl w:val="0"/>
          <w:numId w:val="4"/>
        </w:numPr>
        <w:ind w:left="426" w:right="131"/>
        <w:jc w:val="both"/>
        <w:rPr>
          <w:rFonts w:ascii="Calibri" w:hAnsi="Calibri" w:cs="Calibri"/>
          <w:sz w:val="24"/>
        </w:rPr>
      </w:pPr>
      <w:r w:rsidRPr="009F0811">
        <w:rPr>
          <w:rFonts w:ascii="Calibri" w:hAnsi="Calibri" w:cs="Calibri"/>
          <w:sz w:val="24"/>
        </w:rPr>
        <w:t xml:space="preserve">Ceny jednostkowe </w:t>
      </w:r>
      <w:r w:rsidR="0067067E" w:rsidRPr="009F0811">
        <w:rPr>
          <w:rFonts w:ascii="Calibri" w:hAnsi="Calibri" w:cs="Calibri"/>
          <w:sz w:val="24"/>
        </w:rPr>
        <w:t>poszczególnych artykułów spożywczych, zgodnie z</w:t>
      </w:r>
      <w:r w:rsidR="00F767F6" w:rsidRPr="009F0811">
        <w:rPr>
          <w:rFonts w:ascii="Calibri" w:hAnsi="Calibri" w:cs="Calibri"/>
          <w:sz w:val="24"/>
        </w:rPr>
        <w:t>e</w:t>
      </w:r>
      <w:r w:rsidR="0067067E" w:rsidRPr="009F0811">
        <w:rPr>
          <w:rFonts w:ascii="Calibri" w:hAnsi="Calibri" w:cs="Calibri"/>
          <w:sz w:val="24"/>
        </w:rPr>
        <w:t xml:space="preserve"> złożoną ofertą, zostały określone w f</w:t>
      </w:r>
      <w:r w:rsidRPr="009F0811">
        <w:rPr>
          <w:rFonts w:ascii="Calibri" w:hAnsi="Calibri" w:cs="Calibri"/>
          <w:sz w:val="24"/>
        </w:rPr>
        <w:t xml:space="preserve">ormularzu </w:t>
      </w:r>
      <w:r w:rsidR="0067067E" w:rsidRPr="009F0811">
        <w:rPr>
          <w:rFonts w:ascii="Calibri" w:hAnsi="Calibri" w:cs="Calibri"/>
          <w:sz w:val="24"/>
        </w:rPr>
        <w:t>rzeczowo-cenowym</w:t>
      </w:r>
      <w:r w:rsidRPr="009F0811">
        <w:rPr>
          <w:rFonts w:ascii="Calibri" w:hAnsi="Calibri" w:cs="Calibri"/>
          <w:sz w:val="24"/>
        </w:rPr>
        <w:t xml:space="preserve">, stanowiącym załącznik do </w:t>
      </w:r>
      <w:r w:rsidR="0067067E" w:rsidRPr="009F0811">
        <w:rPr>
          <w:rFonts w:ascii="Calibri" w:hAnsi="Calibri" w:cs="Calibri"/>
          <w:sz w:val="24"/>
        </w:rPr>
        <w:t xml:space="preserve">niniejszej </w:t>
      </w:r>
      <w:r w:rsidRPr="009F0811">
        <w:rPr>
          <w:rFonts w:ascii="Calibri" w:hAnsi="Calibri" w:cs="Calibri"/>
          <w:sz w:val="24"/>
        </w:rPr>
        <w:t>umowy</w:t>
      </w:r>
      <w:r w:rsidR="0067067E" w:rsidRPr="009F0811">
        <w:rPr>
          <w:rFonts w:ascii="Calibri" w:hAnsi="Calibri" w:cs="Calibri"/>
          <w:sz w:val="24"/>
        </w:rPr>
        <w:t>.</w:t>
      </w:r>
    </w:p>
    <w:p w14:paraId="61DE17D1" w14:textId="0F218AE2" w:rsidR="005A3F43" w:rsidRPr="009F0811" w:rsidRDefault="00F97569" w:rsidP="00344E6F">
      <w:pPr>
        <w:numPr>
          <w:ilvl w:val="0"/>
          <w:numId w:val="4"/>
        </w:numPr>
        <w:ind w:left="426" w:right="131"/>
        <w:jc w:val="both"/>
        <w:rPr>
          <w:rFonts w:ascii="Calibri" w:hAnsi="Calibri" w:cs="Calibri"/>
          <w:sz w:val="24"/>
        </w:rPr>
      </w:pPr>
      <w:r w:rsidRPr="009F0811">
        <w:rPr>
          <w:rFonts w:ascii="Calibri" w:hAnsi="Calibri" w:cs="Calibri"/>
          <w:sz w:val="24"/>
        </w:rPr>
        <w:t>Rozliczenie finansowe Wykonawcą z Zamawiającym odbywać się będzie na podstawie ilości i rodzaju faktycznie dostarczon</w:t>
      </w:r>
      <w:r w:rsidR="005A3F43" w:rsidRPr="009F0811">
        <w:rPr>
          <w:rFonts w:ascii="Calibri" w:hAnsi="Calibri" w:cs="Calibri"/>
          <w:sz w:val="24"/>
        </w:rPr>
        <w:t xml:space="preserve">ych i </w:t>
      </w:r>
      <w:r w:rsidR="00653DA3" w:rsidRPr="009F0811">
        <w:rPr>
          <w:rFonts w:ascii="Calibri" w:hAnsi="Calibri" w:cs="Calibri"/>
          <w:sz w:val="24"/>
        </w:rPr>
        <w:t xml:space="preserve">odebranych </w:t>
      </w:r>
      <w:r w:rsidR="005A3F43" w:rsidRPr="009F0811">
        <w:rPr>
          <w:rFonts w:ascii="Calibri" w:hAnsi="Calibri" w:cs="Calibri"/>
          <w:sz w:val="24"/>
        </w:rPr>
        <w:t xml:space="preserve">przez Zamawiającego artykułów spożywczych </w:t>
      </w:r>
      <w:r w:rsidRPr="009F0811">
        <w:rPr>
          <w:rFonts w:ascii="Calibri" w:hAnsi="Calibri" w:cs="Calibri"/>
          <w:sz w:val="24"/>
        </w:rPr>
        <w:t>i ich cen jednostkowych</w:t>
      </w:r>
      <w:r w:rsidR="005A3F43" w:rsidRPr="009F0811">
        <w:rPr>
          <w:rFonts w:ascii="Calibri" w:hAnsi="Calibri" w:cs="Calibri"/>
          <w:sz w:val="24"/>
        </w:rPr>
        <w:t>, o których mowa w ust. 2.</w:t>
      </w:r>
    </w:p>
    <w:p w14:paraId="09E9E242" w14:textId="3DD51C46" w:rsidR="004604A9" w:rsidRPr="009F0811" w:rsidRDefault="004604A9" w:rsidP="00344E6F">
      <w:pPr>
        <w:pStyle w:val="Akapitzlist"/>
        <w:numPr>
          <w:ilvl w:val="0"/>
          <w:numId w:val="4"/>
        </w:numPr>
        <w:shd w:val="clear" w:color="auto" w:fill="FFFFFF"/>
        <w:ind w:left="426"/>
        <w:contextualSpacing w:val="0"/>
        <w:jc w:val="both"/>
        <w:rPr>
          <w:rFonts w:ascii="Calibri" w:hAnsi="Calibri" w:cs="Calibri"/>
          <w:spacing w:val="-8"/>
          <w:sz w:val="24"/>
        </w:rPr>
      </w:pPr>
      <w:r w:rsidRPr="009F0811">
        <w:rPr>
          <w:rFonts w:ascii="Calibri" w:hAnsi="Calibri" w:cs="Calibri"/>
          <w:sz w:val="24"/>
        </w:rPr>
        <w:t>Wartość dostaw ustalona będzie poprzez przemnożenie ilości zamawianych poszczególnych artykułów spożywczych przez stawki określone w załączniku do niniejszej umowy.</w:t>
      </w:r>
    </w:p>
    <w:p w14:paraId="32E87504" w14:textId="46677DDF" w:rsidR="00F97569" w:rsidRPr="009F0811" w:rsidRDefault="00F97569" w:rsidP="00344E6F">
      <w:pPr>
        <w:pStyle w:val="Akapitzlist"/>
        <w:numPr>
          <w:ilvl w:val="0"/>
          <w:numId w:val="4"/>
        </w:numPr>
        <w:shd w:val="clear" w:color="auto" w:fill="FFFFFF"/>
        <w:ind w:left="426"/>
        <w:contextualSpacing w:val="0"/>
        <w:jc w:val="both"/>
        <w:rPr>
          <w:rFonts w:ascii="Calibri" w:hAnsi="Calibri" w:cs="Calibri"/>
          <w:spacing w:val="-8"/>
          <w:sz w:val="24"/>
        </w:rPr>
      </w:pPr>
      <w:r w:rsidRPr="009F0811">
        <w:rPr>
          <w:rFonts w:ascii="Calibri" w:hAnsi="Calibri" w:cs="Calibri"/>
          <w:sz w:val="24"/>
        </w:rPr>
        <w:t>Wykonawca nie może zbywać ani przenosić na rzecz osób trzecich praw i wierzytelności powstałych w związku z realizacją niniejszej umowy bez zgody Zamawiającego.</w:t>
      </w:r>
    </w:p>
    <w:p w14:paraId="3FEF38D7" w14:textId="77777777" w:rsidR="00BC127D" w:rsidRPr="009F0811" w:rsidRDefault="00BC127D" w:rsidP="00344E6F">
      <w:pPr>
        <w:pStyle w:val="Default"/>
        <w:ind w:left="66"/>
        <w:jc w:val="both"/>
        <w:rPr>
          <w:rFonts w:ascii="Calibri" w:hAnsi="Calibri" w:cs="Calibri"/>
          <w:color w:val="auto"/>
        </w:rPr>
      </w:pPr>
    </w:p>
    <w:p w14:paraId="57646A51" w14:textId="581B9B26" w:rsidR="00BC127D" w:rsidRPr="009F0811" w:rsidRDefault="000F47AB" w:rsidP="00344E6F">
      <w:pPr>
        <w:jc w:val="center"/>
        <w:rPr>
          <w:rFonts w:ascii="Calibri" w:hAnsi="Calibri" w:cs="Calibri"/>
          <w:b/>
          <w:sz w:val="24"/>
        </w:rPr>
      </w:pPr>
      <w:r w:rsidRPr="009F0811">
        <w:rPr>
          <w:rFonts w:ascii="Calibri" w:hAnsi="Calibri" w:cs="Calibri"/>
          <w:b/>
          <w:sz w:val="24"/>
        </w:rPr>
        <w:t>§6</w:t>
      </w:r>
    </w:p>
    <w:p w14:paraId="424F99F1" w14:textId="7C8BAB2B" w:rsidR="00BC127D" w:rsidRPr="009F0811" w:rsidRDefault="00BC127D" w:rsidP="00344E6F">
      <w:pPr>
        <w:jc w:val="center"/>
        <w:rPr>
          <w:rFonts w:ascii="Calibri" w:hAnsi="Calibri" w:cs="Calibri"/>
          <w:b/>
          <w:sz w:val="24"/>
        </w:rPr>
      </w:pPr>
      <w:r w:rsidRPr="009F0811">
        <w:rPr>
          <w:rFonts w:ascii="Calibri" w:hAnsi="Calibri" w:cs="Calibri"/>
          <w:b/>
          <w:sz w:val="24"/>
        </w:rPr>
        <w:t>Sposób płatności</w:t>
      </w:r>
    </w:p>
    <w:p w14:paraId="344CEB51" w14:textId="1C255E55" w:rsidR="00BD451D" w:rsidRPr="009F0811" w:rsidRDefault="00BC127D" w:rsidP="00344E6F">
      <w:pPr>
        <w:pStyle w:val="Akapitzlist"/>
        <w:numPr>
          <w:ilvl w:val="0"/>
          <w:numId w:val="5"/>
        </w:numPr>
        <w:ind w:left="426"/>
        <w:jc w:val="both"/>
        <w:rPr>
          <w:rFonts w:ascii="Calibri" w:hAnsi="Calibri" w:cs="Calibri"/>
          <w:sz w:val="24"/>
        </w:rPr>
      </w:pPr>
      <w:r w:rsidRPr="009F0811">
        <w:rPr>
          <w:rFonts w:ascii="Calibri" w:hAnsi="Calibri" w:cs="Calibri"/>
          <w:sz w:val="24"/>
        </w:rPr>
        <w:t xml:space="preserve">Strony ustalają, że </w:t>
      </w:r>
      <w:r w:rsidR="006E718D" w:rsidRPr="009F0811">
        <w:rPr>
          <w:rFonts w:ascii="Calibri" w:hAnsi="Calibri" w:cs="Calibri"/>
          <w:sz w:val="24"/>
        </w:rPr>
        <w:t>rozliczenia za dostarczon</w:t>
      </w:r>
      <w:r w:rsidR="00120201" w:rsidRPr="009F0811">
        <w:rPr>
          <w:rFonts w:ascii="Calibri" w:hAnsi="Calibri" w:cs="Calibri"/>
          <w:sz w:val="24"/>
        </w:rPr>
        <w:t xml:space="preserve">e artykuły spożywcze </w:t>
      </w:r>
      <w:r w:rsidRPr="009F0811">
        <w:rPr>
          <w:rFonts w:ascii="Calibri" w:hAnsi="Calibri" w:cs="Calibri"/>
          <w:sz w:val="24"/>
        </w:rPr>
        <w:t>dokonywan</w:t>
      </w:r>
      <w:r w:rsidR="006E718D" w:rsidRPr="009F0811">
        <w:rPr>
          <w:rFonts w:ascii="Calibri" w:hAnsi="Calibri" w:cs="Calibri"/>
          <w:sz w:val="24"/>
        </w:rPr>
        <w:t>e</w:t>
      </w:r>
      <w:r w:rsidRPr="009F0811">
        <w:rPr>
          <w:rFonts w:ascii="Calibri" w:hAnsi="Calibri" w:cs="Calibri"/>
          <w:sz w:val="24"/>
        </w:rPr>
        <w:t xml:space="preserve"> będ</w:t>
      </w:r>
      <w:r w:rsidR="006E718D" w:rsidRPr="009F0811">
        <w:rPr>
          <w:rFonts w:ascii="Calibri" w:hAnsi="Calibri" w:cs="Calibri"/>
          <w:sz w:val="24"/>
        </w:rPr>
        <w:t>ą fakturami częściowymi, z których każda płatna będzie po zrealizowaniu przez Wykonawcę zamówienia złożonego przez Zamawiającego i dokonaniu odbioru dostawy</w:t>
      </w:r>
      <w:r w:rsidR="00CA16AC" w:rsidRPr="009F0811">
        <w:rPr>
          <w:rFonts w:ascii="Calibri" w:hAnsi="Calibri" w:cs="Calibri"/>
          <w:sz w:val="24"/>
        </w:rPr>
        <w:t>, wystawianymi na koniec danego miesiąca</w:t>
      </w:r>
      <w:r w:rsidR="00BD451D" w:rsidRPr="009F0811">
        <w:rPr>
          <w:rFonts w:ascii="Calibri" w:hAnsi="Calibri" w:cs="Calibri"/>
          <w:sz w:val="24"/>
        </w:rPr>
        <w:t>.</w:t>
      </w:r>
    </w:p>
    <w:p w14:paraId="6A3C174D" w14:textId="20AC5C55" w:rsidR="00CA16AC" w:rsidRPr="009F0811" w:rsidRDefault="00CA16AC" w:rsidP="00344E6F">
      <w:pPr>
        <w:pStyle w:val="Akapitzlist"/>
        <w:numPr>
          <w:ilvl w:val="0"/>
          <w:numId w:val="5"/>
        </w:numPr>
        <w:ind w:left="426"/>
        <w:jc w:val="both"/>
        <w:rPr>
          <w:rFonts w:ascii="Calibri" w:hAnsi="Calibri" w:cs="Calibri"/>
          <w:sz w:val="24"/>
        </w:rPr>
      </w:pPr>
      <w:r w:rsidRPr="009F0811">
        <w:rPr>
          <w:rFonts w:ascii="Calibri" w:hAnsi="Calibri" w:cs="Calibri"/>
          <w:sz w:val="24"/>
        </w:rPr>
        <w:t>Wykonawca wystawi oddzielną fakturę za dostarczony towar do Szkoły Podstawowej</w:t>
      </w:r>
      <w:r w:rsidR="008F3D95" w:rsidRPr="009F0811">
        <w:rPr>
          <w:rFonts w:ascii="Calibri" w:hAnsi="Calibri" w:cs="Calibri"/>
          <w:sz w:val="24"/>
        </w:rPr>
        <w:t xml:space="preserve"> i oddzielną fakturę za dostarczony towar do Przedszkola w Bolimowie.</w:t>
      </w:r>
    </w:p>
    <w:p w14:paraId="6853601D" w14:textId="3FD129DB" w:rsidR="00BC127D" w:rsidRPr="009F0811" w:rsidRDefault="00BC127D" w:rsidP="00344E6F">
      <w:pPr>
        <w:pStyle w:val="Akapitzlist"/>
        <w:numPr>
          <w:ilvl w:val="0"/>
          <w:numId w:val="5"/>
        </w:numPr>
        <w:ind w:left="426"/>
        <w:jc w:val="both"/>
        <w:rPr>
          <w:rFonts w:ascii="Calibri" w:hAnsi="Calibri" w:cs="Calibri"/>
          <w:b/>
          <w:sz w:val="24"/>
        </w:rPr>
      </w:pPr>
      <w:r w:rsidRPr="009F0811">
        <w:rPr>
          <w:rFonts w:ascii="Calibri" w:hAnsi="Calibri" w:cs="Calibri"/>
          <w:sz w:val="24"/>
        </w:rPr>
        <w:t xml:space="preserve">Fakturę należy wystawić na: </w:t>
      </w:r>
      <w:r w:rsidR="002A7E52" w:rsidRPr="009F0811">
        <w:rPr>
          <w:rFonts w:ascii="Calibri" w:hAnsi="Calibri" w:cs="Calibri"/>
          <w:sz w:val="24"/>
        </w:rPr>
        <w:t xml:space="preserve">Nabywca: </w:t>
      </w:r>
      <w:r w:rsidRPr="009F0811">
        <w:rPr>
          <w:rFonts w:ascii="Calibri" w:hAnsi="Calibri" w:cs="Calibri"/>
          <w:sz w:val="24"/>
        </w:rPr>
        <w:t xml:space="preserve">Gmina Bolimów ul. Łowicka9 99-417 Bolimów </w:t>
      </w:r>
      <w:r w:rsidR="000E5861" w:rsidRPr="009F0811">
        <w:rPr>
          <w:rFonts w:ascii="Calibri" w:hAnsi="Calibri" w:cs="Calibri"/>
          <w:sz w:val="24"/>
        </w:rPr>
        <w:br/>
      </w:r>
      <w:r w:rsidRPr="009F0811">
        <w:rPr>
          <w:rFonts w:ascii="Calibri" w:hAnsi="Calibri" w:cs="Calibri"/>
          <w:sz w:val="24"/>
        </w:rPr>
        <w:t>NIP 836-15-38-156, Odbiorca: Zespół Szkolno-Przedszkolny w Bolimowie</w:t>
      </w:r>
      <w:r w:rsidR="008F1AF1" w:rsidRPr="009F0811">
        <w:rPr>
          <w:rFonts w:ascii="Calibri" w:hAnsi="Calibri" w:cs="Calibri"/>
          <w:sz w:val="24"/>
        </w:rPr>
        <w:t xml:space="preserve"> ul. Sokołowska 24</w:t>
      </w:r>
      <w:r w:rsidRPr="009F0811">
        <w:rPr>
          <w:rFonts w:ascii="Calibri" w:hAnsi="Calibri" w:cs="Calibri"/>
          <w:sz w:val="24"/>
        </w:rPr>
        <w:t>.</w:t>
      </w:r>
    </w:p>
    <w:p w14:paraId="182EB766" w14:textId="77777777" w:rsidR="006F34F8" w:rsidRPr="009F0811" w:rsidRDefault="00BD451D" w:rsidP="00344E6F">
      <w:pPr>
        <w:pStyle w:val="Akapitzlist"/>
        <w:numPr>
          <w:ilvl w:val="0"/>
          <w:numId w:val="5"/>
        </w:numPr>
        <w:ind w:left="426"/>
        <w:jc w:val="both"/>
        <w:rPr>
          <w:rFonts w:ascii="Calibri" w:hAnsi="Calibri" w:cs="Calibri"/>
          <w:b/>
          <w:sz w:val="24"/>
        </w:rPr>
      </w:pPr>
      <w:r w:rsidRPr="009F0811">
        <w:rPr>
          <w:rFonts w:ascii="Calibri" w:hAnsi="Calibri" w:cs="Calibri"/>
          <w:sz w:val="24"/>
        </w:rPr>
        <w:t xml:space="preserve">Należność Wykonawcy płatna będzie przez Zamawiającego </w:t>
      </w:r>
      <w:r w:rsidR="00324835" w:rsidRPr="009F0811">
        <w:rPr>
          <w:rFonts w:ascii="Calibri" w:hAnsi="Calibri" w:cs="Calibri"/>
          <w:sz w:val="24"/>
        </w:rPr>
        <w:t>przelewam</w:t>
      </w:r>
      <w:r w:rsidRPr="009F0811">
        <w:rPr>
          <w:rFonts w:ascii="Calibri" w:hAnsi="Calibri" w:cs="Calibri"/>
          <w:sz w:val="24"/>
        </w:rPr>
        <w:t xml:space="preserve"> </w:t>
      </w:r>
      <w:r w:rsidR="006F34F8" w:rsidRPr="009F0811">
        <w:rPr>
          <w:rFonts w:ascii="Calibri" w:hAnsi="Calibri" w:cs="Calibri"/>
          <w:sz w:val="24"/>
        </w:rPr>
        <w:t>na rachunek bankowy Zamawiającego w terminie 30</w:t>
      </w:r>
      <w:r w:rsidR="00324835" w:rsidRPr="009F0811">
        <w:rPr>
          <w:rFonts w:ascii="Calibri" w:hAnsi="Calibri" w:cs="Calibri"/>
          <w:sz w:val="24"/>
        </w:rPr>
        <w:t xml:space="preserve"> dni</w:t>
      </w:r>
      <w:r w:rsidR="00324835" w:rsidRPr="009F0811">
        <w:rPr>
          <w:rFonts w:ascii="Calibri" w:hAnsi="Calibri" w:cs="Calibri"/>
          <w:b/>
          <w:sz w:val="24"/>
        </w:rPr>
        <w:t xml:space="preserve"> </w:t>
      </w:r>
      <w:r w:rsidR="00324835" w:rsidRPr="009F0811">
        <w:rPr>
          <w:rFonts w:ascii="Calibri" w:hAnsi="Calibri" w:cs="Calibri"/>
          <w:sz w:val="24"/>
        </w:rPr>
        <w:t xml:space="preserve">od daty </w:t>
      </w:r>
      <w:r w:rsidR="006F34F8" w:rsidRPr="009F0811">
        <w:rPr>
          <w:rFonts w:ascii="Calibri" w:hAnsi="Calibri" w:cs="Calibri"/>
          <w:sz w:val="24"/>
        </w:rPr>
        <w:t xml:space="preserve">otrzymania </w:t>
      </w:r>
      <w:r w:rsidR="006F34F8" w:rsidRPr="009F0811">
        <w:rPr>
          <w:rFonts w:ascii="Calibri" w:eastAsia="TimesNewRoman" w:hAnsi="Calibri" w:cs="Calibri"/>
          <w:sz w:val="24"/>
        </w:rPr>
        <w:t>przez Zamawiającego prawidłowo wystawionej faktury VAT.</w:t>
      </w:r>
    </w:p>
    <w:p w14:paraId="04210494" w14:textId="6CD7F871" w:rsidR="000451AF" w:rsidRPr="009F0811" w:rsidRDefault="000451AF" w:rsidP="00344E6F">
      <w:pPr>
        <w:pStyle w:val="Akapitzlist"/>
        <w:numPr>
          <w:ilvl w:val="0"/>
          <w:numId w:val="5"/>
        </w:numPr>
        <w:shd w:val="clear" w:color="auto" w:fill="FFFFFF"/>
        <w:ind w:left="426" w:right="2"/>
        <w:contextualSpacing w:val="0"/>
        <w:jc w:val="both"/>
        <w:rPr>
          <w:rFonts w:ascii="Calibri" w:hAnsi="Calibri" w:cs="Calibri"/>
          <w:sz w:val="24"/>
        </w:rPr>
      </w:pPr>
      <w:r w:rsidRPr="009F0811">
        <w:rPr>
          <w:rFonts w:ascii="Calibri" w:hAnsi="Calibri" w:cs="Calibri"/>
          <w:sz w:val="24"/>
        </w:rPr>
        <w:t xml:space="preserve">Wartość faktur zostanie pomniejszona o wysokość kar umownych, o których mowa w § </w:t>
      </w:r>
      <w:r w:rsidR="001E2B3D" w:rsidRPr="009F0811">
        <w:rPr>
          <w:rFonts w:ascii="Calibri" w:hAnsi="Calibri" w:cs="Calibri"/>
          <w:sz w:val="24"/>
        </w:rPr>
        <w:t>7</w:t>
      </w:r>
      <w:r w:rsidRPr="009F0811">
        <w:rPr>
          <w:rFonts w:ascii="Calibri" w:hAnsi="Calibri" w:cs="Calibri"/>
          <w:sz w:val="24"/>
        </w:rPr>
        <w:t>, naliczonych Wykonawcy.</w:t>
      </w:r>
    </w:p>
    <w:p w14:paraId="62ED62F8" w14:textId="77777777" w:rsidR="005216E3" w:rsidRPr="005027D8" w:rsidRDefault="005216E3" w:rsidP="00344E6F">
      <w:pPr>
        <w:pStyle w:val="Akapitzlist"/>
        <w:numPr>
          <w:ilvl w:val="0"/>
          <w:numId w:val="5"/>
        </w:numPr>
        <w:shd w:val="clear" w:color="auto" w:fill="FFFFFF"/>
        <w:ind w:left="426"/>
        <w:contextualSpacing w:val="0"/>
        <w:jc w:val="both"/>
        <w:rPr>
          <w:rFonts w:ascii="Calibri" w:hAnsi="Calibri" w:cs="Calibri"/>
          <w:sz w:val="24"/>
        </w:rPr>
      </w:pPr>
      <w:r w:rsidRPr="005027D8">
        <w:rPr>
          <w:rFonts w:ascii="Calibri" w:hAnsi="Calibri" w:cs="Calibri"/>
          <w:sz w:val="24"/>
        </w:rPr>
        <w:t>Wykonawca ma możliwość przesłania drogą elektroniczną ustrukturyzowanej faktury elektronicznej w rozumieniu ustawy o elektronicznym fakturowaniu.</w:t>
      </w:r>
    </w:p>
    <w:p w14:paraId="47FAA222" w14:textId="257CE3D2" w:rsidR="005216E3" w:rsidRPr="005027D8" w:rsidRDefault="005216E3" w:rsidP="00344E6F">
      <w:pPr>
        <w:pStyle w:val="Akapitzlist"/>
        <w:numPr>
          <w:ilvl w:val="0"/>
          <w:numId w:val="5"/>
        </w:numPr>
        <w:shd w:val="clear" w:color="auto" w:fill="FFFFFF"/>
        <w:ind w:left="426"/>
        <w:contextualSpacing w:val="0"/>
        <w:jc w:val="both"/>
        <w:rPr>
          <w:rFonts w:ascii="Calibri" w:hAnsi="Calibri" w:cs="Calibri"/>
          <w:sz w:val="24"/>
        </w:rPr>
      </w:pPr>
      <w:r w:rsidRPr="005027D8">
        <w:rPr>
          <w:rFonts w:ascii="Calibri" w:hAnsi="Calibri" w:cs="Calibri"/>
          <w:sz w:val="24"/>
        </w:rPr>
        <w:t xml:space="preserve">W przypadku, gdy Wykonawca skorzysta z możliwości przesłania ustrukturyzowanej faktury elektronicznej, wówczas zobowiązany jest do skorzystania z Platformy Elektronicznego Fakturowania udostępnionej na stronie internetowej </w:t>
      </w:r>
      <w:r w:rsidRPr="005027D8">
        <w:rPr>
          <w:rStyle w:val="czeinternetowe"/>
          <w:rFonts w:ascii="Calibri" w:hAnsi="Calibri" w:cs="Calibri"/>
          <w:color w:val="auto"/>
          <w:sz w:val="24"/>
          <w:u w:val="none"/>
        </w:rPr>
        <w:t>https://efaktura.gov.pl</w:t>
      </w:r>
      <w:r w:rsidRPr="005027D8">
        <w:rPr>
          <w:rFonts w:ascii="Calibri" w:hAnsi="Calibri" w:cs="Calibri"/>
          <w:sz w:val="24"/>
        </w:rPr>
        <w:t>.</w:t>
      </w:r>
    </w:p>
    <w:p w14:paraId="3B43E5B9" w14:textId="14AEBB60" w:rsidR="00B51CA7" w:rsidRPr="005027D8" w:rsidRDefault="005216E3" w:rsidP="00344E6F">
      <w:pPr>
        <w:pStyle w:val="Akapitzlist"/>
        <w:numPr>
          <w:ilvl w:val="0"/>
          <w:numId w:val="5"/>
        </w:numPr>
        <w:shd w:val="clear" w:color="auto" w:fill="FFFFFF"/>
        <w:ind w:left="426"/>
        <w:contextualSpacing w:val="0"/>
        <w:jc w:val="both"/>
        <w:rPr>
          <w:rFonts w:ascii="Calibri" w:hAnsi="Calibri" w:cs="Calibri"/>
          <w:sz w:val="24"/>
        </w:rPr>
      </w:pPr>
      <w:r w:rsidRPr="005027D8">
        <w:rPr>
          <w:rFonts w:ascii="Calibri" w:hAnsi="Calibri" w:cs="Calibri"/>
          <w:sz w:val="24"/>
        </w:rPr>
        <w:t>Zasady związane z wystawianiem ustrukturyzowanych faktur elektronicznych i innych ustrukturyzowanych dokumentów określa ustawa o elektronicznym fakturowaniu w zamówieniach publicznych, koncesjach na roboty budowlane lub usługi oraz partnerstwie publiczno-prawnym (</w:t>
      </w:r>
      <w:proofErr w:type="spellStart"/>
      <w:r w:rsidRPr="005027D8">
        <w:rPr>
          <w:rFonts w:ascii="Calibri" w:hAnsi="Calibri" w:cs="Calibri"/>
          <w:sz w:val="24"/>
        </w:rPr>
        <w:t>t.j</w:t>
      </w:r>
      <w:proofErr w:type="spellEnd"/>
      <w:r w:rsidRPr="005027D8">
        <w:rPr>
          <w:rFonts w:ascii="Calibri" w:hAnsi="Calibri" w:cs="Calibri"/>
          <w:sz w:val="24"/>
        </w:rPr>
        <w:t>. Dz. U. z 2020 r. poz. 1666) oraz akty wykonawcze.</w:t>
      </w:r>
    </w:p>
    <w:p w14:paraId="34723D37" w14:textId="77777777" w:rsidR="005216E3" w:rsidRPr="009F0811" w:rsidRDefault="005216E3" w:rsidP="00344E6F">
      <w:pPr>
        <w:pStyle w:val="Akapitzlist"/>
        <w:numPr>
          <w:ilvl w:val="0"/>
          <w:numId w:val="5"/>
        </w:numPr>
        <w:shd w:val="clear" w:color="auto" w:fill="FFFFFF"/>
        <w:ind w:left="426"/>
        <w:contextualSpacing w:val="0"/>
        <w:jc w:val="both"/>
        <w:rPr>
          <w:rFonts w:ascii="Calibri" w:hAnsi="Calibri" w:cs="Calibri"/>
          <w:sz w:val="24"/>
        </w:rPr>
      </w:pPr>
      <w:r w:rsidRPr="009F0811">
        <w:rPr>
          <w:rFonts w:ascii="Calibri" w:hAnsi="Calibri" w:cs="Calibri"/>
          <w:sz w:val="24"/>
        </w:rPr>
        <w:t>Wykonawca oświadcza, że numer rachunku rozliczeniowego wskazany we wszystkich fakturach, które będą wystawione w jego imieniu:</w:t>
      </w:r>
    </w:p>
    <w:p w14:paraId="1DA32EFD" w14:textId="72E1B58F" w:rsidR="005216E3" w:rsidRPr="009F0811" w:rsidRDefault="005216E3" w:rsidP="00344E6F">
      <w:pPr>
        <w:pStyle w:val="Akapitzlist"/>
        <w:numPr>
          <w:ilvl w:val="1"/>
          <w:numId w:val="39"/>
        </w:numPr>
        <w:shd w:val="clear" w:color="auto" w:fill="FFFFFF"/>
        <w:ind w:left="851"/>
        <w:contextualSpacing w:val="0"/>
        <w:jc w:val="both"/>
        <w:rPr>
          <w:rFonts w:ascii="Calibri" w:hAnsi="Calibri" w:cs="Calibri"/>
          <w:sz w:val="24"/>
        </w:rPr>
      </w:pPr>
      <w:r w:rsidRPr="009F0811">
        <w:rPr>
          <w:rFonts w:ascii="Calibri" w:hAnsi="Calibri" w:cs="Calibri"/>
          <w:sz w:val="24"/>
        </w:rPr>
        <w:lastRenderedPageBreak/>
        <w:t xml:space="preserve"> jest rachunkiem</w:t>
      </w:r>
      <w:r w:rsidR="009517C1">
        <w:rPr>
          <w:rFonts w:ascii="Calibri" w:hAnsi="Calibri" w:cs="Calibri"/>
          <w:sz w:val="24"/>
        </w:rPr>
        <w:t>,</w:t>
      </w:r>
      <w:r w:rsidRPr="009F0811">
        <w:rPr>
          <w:rFonts w:ascii="Calibri" w:hAnsi="Calibri" w:cs="Calibri"/>
          <w:sz w:val="24"/>
        </w:rPr>
        <w:t xml:space="preserve"> dla którego zgodnie z Rozdziałem 3a ustawy z dnia 29 sierpnia 1997 r. - Prawo Bankowe (</w:t>
      </w:r>
      <w:proofErr w:type="spellStart"/>
      <w:r w:rsidRPr="009F0811">
        <w:rPr>
          <w:rFonts w:ascii="Calibri" w:hAnsi="Calibri" w:cs="Calibri"/>
          <w:sz w:val="24"/>
        </w:rPr>
        <w:t>t.j</w:t>
      </w:r>
      <w:proofErr w:type="spellEnd"/>
      <w:r w:rsidRPr="009F0811">
        <w:rPr>
          <w:rFonts w:ascii="Calibri" w:hAnsi="Calibri" w:cs="Calibri"/>
          <w:sz w:val="24"/>
        </w:rPr>
        <w:t>. Dz. U. 2021 r. poz. 2439 z pózn. zm.) prowadzony jest rachunek VAT,</w:t>
      </w:r>
    </w:p>
    <w:p w14:paraId="184E68BE" w14:textId="77777777" w:rsidR="005216E3" w:rsidRPr="009F0811" w:rsidRDefault="005216E3" w:rsidP="00344E6F">
      <w:pPr>
        <w:pStyle w:val="Akapitzlist"/>
        <w:numPr>
          <w:ilvl w:val="1"/>
          <w:numId w:val="39"/>
        </w:numPr>
        <w:shd w:val="clear" w:color="auto" w:fill="FFFFFF"/>
        <w:ind w:left="851"/>
        <w:contextualSpacing w:val="0"/>
        <w:jc w:val="both"/>
        <w:rPr>
          <w:rFonts w:ascii="Calibri" w:hAnsi="Calibri" w:cs="Calibri"/>
          <w:sz w:val="24"/>
        </w:rPr>
      </w:pPr>
      <w:r w:rsidRPr="009F0811">
        <w:rPr>
          <w:rFonts w:ascii="Calibri" w:hAnsi="Calibri" w:cs="Calibri"/>
          <w:sz w:val="24"/>
        </w:rPr>
        <w:t>jest rachunkiem umożliwiającym płatność w ramach mechanizmu podzielonej płatności, o której mowa poniżej,</w:t>
      </w:r>
    </w:p>
    <w:p w14:paraId="131509C8" w14:textId="77777777" w:rsidR="005216E3" w:rsidRPr="009F0811" w:rsidRDefault="005216E3" w:rsidP="00344E6F">
      <w:pPr>
        <w:pStyle w:val="Akapitzlist"/>
        <w:numPr>
          <w:ilvl w:val="1"/>
          <w:numId w:val="39"/>
        </w:numPr>
        <w:shd w:val="clear" w:color="auto" w:fill="FFFFFF"/>
        <w:ind w:left="851"/>
        <w:contextualSpacing w:val="0"/>
        <w:jc w:val="both"/>
        <w:rPr>
          <w:rFonts w:ascii="Calibri" w:hAnsi="Calibri" w:cs="Calibri"/>
          <w:sz w:val="24"/>
        </w:rPr>
      </w:pPr>
      <w:r w:rsidRPr="009F0811">
        <w:rPr>
          <w:rFonts w:ascii="Calibri" w:hAnsi="Calibri" w:cs="Calibri"/>
          <w:sz w:val="24"/>
        </w:rPr>
        <w:t>jest rachunkiem znajdującym się w elektronicznym wykazie podmiotów prowadzonym od 1 września 2019 roku przez Szefa Krajowej Administracji Skarbowej o którym mowa w ustawie o podatku od towarów i usług.</w:t>
      </w:r>
    </w:p>
    <w:p w14:paraId="2924FF72" w14:textId="77777777" w:rsidR="005216E3" w:rsidRPr="009F0811" w:rsidRDefault="005216E3" w:rsidP="00344E6F">
      <w:pPr>
        <w:pStyle w:val="Akapitzlist"/>
        <w:shd w:val="clear" w:color="auto" w:fill="FFFFFF"/>
        <w:ind w:left="426"/>
        <w:jc w:val="both"/>
        <w:rPr>
          <w:rFonts w:ascii="Calibri" w:hAnsi="Calibri" w:cs="Calibri"/>
          <w:sz w:val="24"/>
        </w:rPr>
      </w:pPr>
      <w:r w:rsidRPr="009F0811">
        <w:rPr>
          <w:rFonts w:ascii="Calibri" w:hAnsi="Calibri" w:cs="Calibri"/>
          <w:sz w:val="24"/>
        </w:rPr>
        <w:t>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odsetek/odszkodowań lub innych roszczeń z tytułu dokonania nieterminowej płatności.</w:t>
      </w:r>
    </w:p>
    <w:p w14:paraId="0B687E53" w14:textId="77777777" w:rsidR="005216E3" w:rsidRPr="009F0811" w:rsidRDefault="005216E3" w:rsidP="00344E6F">
      <w:pPr>
        <w:widowControl w:val="0"/>
        <w:numPr>
          <w:ilvl w:val="0"/>
          <w:numId w:val="5"/>
        </w:numPr>
        <w:ind w:left="426"/>
        <w:jc w:val="both"/>
        <w:rPr>
          <w:rFonts w:ascii="Calibri" w:hAnsi="Calibri" w:cs="Calibri"/>
          <w:sz w:val="24"/>
        </w:rPr>
      </w:pPr>
      <w:r w:rsidRPr="009F0811">
        <w:rPr>
          <w:rFonts w:ascii="Calibri" w:hAnsi="Calibri" w:cs="Calibri"/>
          <w:sz w:val="24"/>
        </w:rPr>
        <w:t xml:space="preserve">Zamawiający oświadcza, że będzie realizować płatności za faktury z zastosowaniem mechanizmu podzielonej płatności tzw. </w:t>
      </w:r>
      <w:proofErr w:type="spellStart"/>
      <w:r w:rsidRPr="009F0811">
        <w:rPr>
          <w:rFonts w:ascii="Calibri" w:hAnsi="Calibri" w:cs="Calibri"/>
          <w:sz w:val="24"/>
        </w:rPr>
        <w:t>splitpayment</w:t>
      </w:r>
      <w:proofErr w:type="spellEnd"/>
      <w:r w:rsidRPr="009F0811">
        <w:rPr>
          <w:rFonts w:ascii="Calibri" w:hAnsi="Calibri" w:cs="Calibri"/>
          <w:sz w:val="24"/>
        </w:rPr>
        <w:t>. Podzieloną płatność tzw. </w:t>
      </w:r>
      <w:proofErr w:type="spellStart"/>
      <w:r w:rsidRPr="009F0811">
        <w:rPr>
          <w:rFonts w:ascii="Calibri" w:hAnsi="Calibri" w:cs="Calibri"/>
          <w:sz w:val="24"/>
        </w:rPr>
        <w:t>splitpayment</w:t>
      </w:r>
      <w:proofErr w:type="spellEnd"/>
      <w:r w:rsidRPr="009F0811">
        <w:rPr>
          <w:rFonts w:ascii="Calibri" w:hAnsi="Calibri" w:cs="Calibri"/>
          <w:sz w:val="24"/>
        </w:rPr>
        <w:t xml:space="preserve"> stosuje 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odszkodowania), a także za świadczenia zwolnione z VAT, opodatkowane stawką 0</w:t>
      </w:r>
      <w:proofErr w:type="gramStart"/>
      <w:r w:rsidRPr="009F0811">
        <w:rPr>
          <w:rFonts w:ascii="Calibri" w:hAnsi="Calibri" w:cs="Calibri"/>
          <w:sz w:val="24"/>
        </w:rPr>
        <w:t>% .</w:t>
      </w:r>
      <w:proofErr w:type="gramEnd"/>
      <w:r w:rsidRPr="009F0811">
        <w:rPr>
          <w:rFonts w:ascii="Calibri" w:hAnsi="Calibri" w:cs="Calibri"/>
          <w:sz w:val="24"/>
        </w:rPr>
        <w:t xml:space="preserve"> </w:t>
      </w:r>
    </w:p>
    <w:p w14:paraId="01291B9B" w14:textId="42C2FBB0" w:rsidR="00B51CA7" w:rsidRPr="009F0811" w:rsidRDefault="005216E3" w:rsidP="00344E6F">
      <w:pPr>
        <w:widowControl w:val="0"/>
        <w:numPr>
          <w:ilvl w:val="0"/>
          <w:numId w:val="5"/>
        </w:numPr>
        <w:shd w:val="clear" w:color="auto" w:fill="FFFFFF"/>
        <w:ind w:left="426"/>
        <w:jc w:val="both"/>
        <w:rPr>
          <w:rFonts w:ascii="Calibri" w:hAnsi="Calibri" w:cs="Calibri"/>
          <w:sz w:val="24"/>
        </w:rPr>
      </w:pPr>
      <w:r w:rsidRPr="009F0811">
        <w:rPr>
          <w:rFonts w:ascii="Calibri" w:hAnsi="Calibri" w:cs="Calibri"/>
          <w:sz w:val="24"/>
        </w:rPr>
        <w:t xml:space="preserve">Wykonawca oświadcza, że wyraża zgodę na dokonywanie przez Zamawiającego płatności w systemie podzielonej płatności tzw. </w:t>
      </w:r>
      <w:proofErr w:type="spellStart"/>
      <w:r w:rsidRPr="009F0811">
        <w:rPr>
          <w:rFonts w:ascii="Calibri" w:hAnsi="Calibri" w:cs="Calibri"/>
          <w:sz w:val="24"/>
        </w:rPr>
        <w:t>splitpayment</w:t>
      </w:r>
      <w:proofErr w:type="spellEnd"/>
      <w:r w:rsidRPr="009F0811">
        <w:rPr>
          <w:rFonts w:ascii="Calibri" w:hAnsi="Calibri" w:cs="Calibri"/>
          <w:sz w:val="24"/>
        </w:rPr>
        <w:t>.</w:t>
      </w:r>
    </w:p>
    <w:p w14:paraId="6AA2C1EC" w14:textId="77777777" w:rsidR="001E2B3D" w:rsidRPr="009F0811" w:rsidRDefault="001E2B3D" w:rsidP="00344E6F">
      <w:pPr>
        <w:ind w:left="426" w:hanging="360"/>
        <w:jc w:val="both"/>
        <w:rPr>
          <w:rFonts w:ascii="Calibri" w:hAnsi="Calibri" w:cs="Calibri"/>
          <w:b/>
          <w:sz w:val="24"/>
        </w:rPr>
      </w:pPr>
    </w:p>
    <w:p w14:paraId="00F67180" w14:textId="361BE091" w:rsidR="000F47AB" w:rsidRPr="009F0811" w:rsidRDefault="000F47AB" w:rsidP="00344E6F">
      <w:pPr>
        <w:jc w:val="center"/>
        <w:rPr>
          <w:rFonts w:ascii="Calibri" w:hAnsi="Calibri" w:cs="Calibri"/>
          <w:b/>
          <w:sz w:val="24"/>
        </w:rPr>
      </w:pPr>
      <w:r w:rsidRPr="009F0811">
        <w:rPr>
          <w:rFonts w:ascii="Calibri" w:hAnsi="Calibri" w:cs="Calibri"/>
          <w:b/>
          <w:sz w:val="24"/>
        </w:rPr>
        <w:t>§7</w:t>
      </w:r>
    </w:p>
    <w:p w14:paraId="096CEB28" w14:textId="77777777" w:rsidR="00F72EE5" w:rsidRPr="009F0811" w:rsidRDefault="00F72EE5" w:rsidP="00344E6F">
      <w:pPr>
        <w:jc w:val="center"/>
        <w:rPr>
          <w:rFonts w:ascii="Calibri" w:hAnsi="Calibri" w:cs="Calibri"/>
          <w:b/>
          <w:sz w:val="24"/>
        </w:rPr>
      </w:pPr>
      <w:r w:rsidRPr="009F0811">
        <w:rPr>
          <w:rFonts w:ascii="Calibri" w:hAnsi="Calibri" w:cs="Calibri"/>
          <w:b/>
          <w:sz w:val="24"/>
        </w:rPr>
        <w:t>Kary umowne</w:t>
      </w:r>
    </w:p>
    <w:p w14:paraId="32862517" w14:textId="77777777" w:rsidR="00941C47" w:rsidRPr="009F0811" w:rsidRDefault="00941C47" w:rsidP="00344E6F">
      <w:pPr>
        <w:pStyle w:val="Akapitzlist"/>
        <w:numPr>
          <w:ilvl w:val="3"/>
          <w:numId w:val="7"/>
        </w:numPr>
        <w:autoSpaceDE w:val="0"/>
        <w:autoSpaceDN w:val="0"/>
        <w:adjustRightInd w:val="0"/>
        <w:ind w:left="426"/>
        <w:jc w:val="both"/>
        <w:rPr>
          <w:rFonts w:ascii="Calibri" w:eastAsiaTheme="minorHAnsi" w:hAnsi="Calibri" w:cs="Calibri"/>
          <w:sz w:val="24"/>
          <w:lang w:eastAsia="en-US"/>
        </w:rPr>
      </w:pPr>
      <w:r w:rsidRPr="009F0811">
        <w:rPr>
          <w:rFonts w:ascii="Calibri" w:eastAsiaTheme="minorHAnsi" w:hAnsi="Calibri" w:cs="Calibri"/>
          <w:sz w:val="24"/>
          <w:lang w:eastAsia="en-US"/>
        </w:rPr>
        <w:t>Zamawiający jest uprawniony do naliczenia Wykonawcy kary umownej w następujących przypadkach i wysokościach:</w:t>
      </w:r>
    </w:p>
    <w:p w14:paraId="7B194217" w14:textId="283AFF4F" w:rsidR="007F784F" w:rsidRPr="009F0811" w:rsidRDefault="00941C47" w:rsidP="00344E6F">
      <w:pPr>
        <w:pStyle w:val="Akapitzlist"/>
        <w:numPr>
          <w:ilvl w:val="0"/>
          <w:numId w:val="8"/>
        </w:numPr>
        <w:autoSpaceDE w:val="0"/>
        <w:autoSpaceDN w:val="0"/>
        <w:adjustRightInd w:val="0"/>
        <w:jc w:val="both"/>
        <w:rPr>
          <w:rFonts w:ascii="Calibri" w:eastAsiaTheme="minorHAnsi" w:hAnsi="Calibri" w:cs="Calibri"/>
          <w:sz w:val="24"/>
          <w:lang w:eastAsia="en-US"/>
        </w:rPr>
      </w:pPr>
      <w:r w:rsidRPr="009F0811">
        <w:rPr>
          <w:rFonts w:ascii="Calibri" w:eastAsiaTheme="minorHAnsi" w:hAnsi="Calibri" w:cs="Calibri"/>
          <w:sz w:val="24"/>
          <w:lang w:eastAsia="en-US"/>
        </w:rPr>
        <w:t>za zwłokę w dostaw</w:t>
      </w:r>
      <w:r w:rsidR="006358B5" w:rsidRPr="009F0811">
        <w:rPr>
          <w:rFonts w:ascii="Calibri" w:eastAsiaTheme="minorHAnsi" w:hAnsi="Calibri" w:cs="Calibri"/>
          <w:sz w:val="24"/>
          <w:lang w:eastAsia="en-US"/>
        </w:rPr>
        <w:t xml:space="preserve">ie </w:t>
      </w:r>
      <w:r w:rsidR="00522F2F" w:rsidRPr="009F0811">
        <w:rPr>
          <w:rFonts w:ascii="Calibri" w:eastAsiaTheme="minorHAnsi" w:hAnsi="Calibri" w:cs="Calibri"/>
          <w:sz w:val="24"/>
          <w:lang w:eastAsia="en-US"/>
        </w:rPr>
        <w:t xml:space="preserve">zamówionej </w:t>
      </w:r>
      <w:r w:rsidRPr="009F0811">
        <w:rPr>
          <w:rFonts w:ascii="Calibri" w:eastAsiaTheme="minorHAnsi" w:hAnsi="Calibri" w:cs="Calibri"/>
          <w:sz w:val="24"/>
          <w:lang w:eastAsia="en-US"/>
        </w:rPr>
        <w:t xml:space="preserve">partii </w:t>
      </w:r>
      <w:r w:rsidR="00522F2F" w:rsidRPr="009F0811">
        <w:rPr>
          <w:rFonts w:ascii="Calibri" w:eastAsiaTheme="minorHAnsi" w:hAnsi="Calibri" w:cs="Calibri"/>
          <w:sz w:val="24"/>
          <w:lang w:eastAsia="en-US"/>
        </w:rPr>
        <w:t>towaru</w:t>
      </w:r>
      <w:r w:rsidR="00D90516" w:rsidRPr="009F0811">
        <w:rPr>
          <w:rFonts w:ascii="Calibri" w:eastAsiaTheme="minorHAnsi" w:hAnsi="Calibri" w:cs="Calibri"/>
          <w:sz w:val="24"/>
          <w:lang w:eastAsia="en-US"/>
        </w:rPr>
        <w:t xml:space="preserve">, w stosunku do terminu wskazanego w § 2 ust. 1 pkt 1 i 2 umowy, </w:t>
      </w:r>
      <w:r w:rsidR="00CA3EF9" w:rsidRPr="009F0811">
        <w:rPr>
          <w:rFonts w:ascii="Calibri" w:eastAsiaTheme="minorHAnsi" w:hAnsi="Calibri" w:cs="Calibri"/>
          <w:sz w:val="24"/>
          <w:lang w:eastAsia="en-US"/>
        </w:rPr>
        <w:t xml:space="preserve">w wysokości </w:t>
      </w:r>
      <w:r w:rsidR="006216A7" w:rsidRPr="009F0811">
        <w:rPr>
          <w:rFonts w:ascii="Calibri" w:eastAsiaTheme="minorHAnsi" w:hAnsi="Calibri" w:cs="Calibri"/>
          <w:sz w:val="24"/>
          <w:lang w:eastAsia="en-US"/>
        </w:rPr>
        <w:t xml:space="preserve">2% </w:t>
      </w:r>
      <w:r w:rsidR="006216A7" w:rsidRPr="009F0811">
        <w:rPr>
          <w:rFonts w:ascii="Calibri" w:hAnsi="Calibri" w:cs="Calibri"/>
          <w:sz w:val="24"/>
        </w:rPr>
        <w:t xml:space="preserve">wynagrodzenia </w:t>
      </w:r>
      <w:r w:rsidR="00D90516" w:rsidRPr="009F0811">
        <w:rPr>
          <w:rFonts w:ascii="Calibri" w:hAnsi="Calibri" w:cs="Calibri"/>
          <w:sz w:val="24"/>
        </w:rPr>
        <w:t xml:space="preserve">brutto </w:t>
      </w:r>
      <w:r w:rsidR="0093301A" w:rsidRPr="009F0811">
        <w:rPr>
          <w:rFonts w:ascii="Calibri" w:hAnsi="Calibri" w:cs="Calibri"/>
          <w:sz w:val="24"/>
        </w:rPr>
        <w:t>należnego za produkty objęte daną dostawą</w:t>
      </w:r>
      <w:r w:rsidR="00D90516" w:rsidRPr="009F0811">
        <w:rPr>
          <w:rFonts w:ascii="Calibri" w:hAnsi="Calibri" w:cs="Calibri"/>
          <w:sz w:val="24"/>
        </w:rPr>
        <w:t>,</w:t>
      </w:r>
      <w:r w:rsidR="0093301A" w:rsidRPr="009F0811">
        <w:rPr>
          <w:rFonts w:ascii="Calibri" w:hAnsi="Calibri" w:cs="Calibri"/>
          <w:sz w:val="24"/>
        </w:rPr>
        <w:t xml:space="preserve"> za każdą </w:t>
      </w:r>
      <w:r w:rsidR="009247D0" w:rsidRPr="009F0811">
        <w:rPr>
          <w:rFonts w:ascii="Calibri" w:hAnsi="Calibri" w:cs="Calibri"/>
          <w:sz w:val="24"/>
        </w:rPr>
        <w:t xml:space="preserve">rozpoczętą </w:t>
      </w:r>
      <w:r w:rsidR="0093301A" w:rsidRPr="009F0811">
        <w:rPr>
          <w:rFonts w:ascii="Calibri" w:hAnsi="Calibri" w:cs="Calibri"/>
          <w:sz w:val="24"/>
        </w:rPr>
        <w:t>godzinę zwłoki</w:t>
      </w:r>
      <w:r w:rsidR="007F784F" w:rsidRPr="009F0811">
        <w:rPr>
          <w:rFonts w:ascii="Calibri" w:hAnsi="Calibri" w:cs="Calibri"/>
          <w:sz w:val="24"/>
        </w:rPr>
        <w:t>,</w:t>
      </w:r>
    </w:p>
    <w:p w14:paraId="747962DC" w14:textId="19AB32BC" w:rsidR="007F784F" w:rsidRPr="009F0811" w:rsidRDefault="007F784F" w:rsidP="00344E6F">
      <w:pPr>
        <w:pStyle w:val="Akapitzlist"/>
        <w:numPr>
          <w:ilvl w:val="0"/>
          <w:numId w:val="8"/>
        </w:numPr>
        <w:autoSpaceDE w:val="0"/>
        <w:autoSpaceDN w:val="0"/>
        <w:adjustRightInd w:val="0"/>
        <w:jc w:val="both"/>
        <w:rPr>
          <w:rFonts w:ascii="Calibri" w:eastAsiaTheme="minorHAnsi" w:hAnsi="Calibri" w:cs="Calibri"/>
          <w:sz w:val="24"/>
          <w:lang w:eastAsia="en-US"/>
        </w:rPr>
      </w:pPr>
      <w:r w:rsidRPr="009F0811">
        <w:rPr>
          <w:rFonts w:ascii="Calibri" w:hAnsi="Calibri" w:cs="Calibri"/>
          <w:sz w:val="24"/>
        </w:rPr>
        <w:t xml:space="preserve">za </w:t>
      </w:r>
      <w:r w:rsidRPr="009F0811">
        <w:rPr>
          <w:rFonts w:ascii="Calibri" w:eastAsiaTheme="minorHAnsi" w:hAnsi="Calibri" w:cs="Calibri"/>
          <w:sz w:val="24"/>
          <w:lang w:eastAsia="en-US"/>
        </w:rPr>
        <w:t xml:space="preserve">zwłokę w realizacji dostawy reklamowanego towaru, </w:t>
      </w:r>
      <w:r w:rsidR="001D44F5" w:rsidRPr="009F0811">
        <w:rPr>
          <w:rFonts w:ascii="Calibri" w:eastAsiaTheme="minorHAnsi" w:hAnsi="Calibri" w:cs="Calibri"/>
          <w:sz w:val="24"/>
          <w:lang w:eastAsia="en-US"/>
        </w:rPr>
        <w:t>o którym mowa w § 2 ust. 1</w:t>
      </w:r>
      <w:r w:rsidR="009247D0" w:rsidRPr="009F0811">
        <w:rPr>
          <w:rFonts w:ascii="Calibri" w:eastAsiaTheme="minorHAnsi" w:hAnsi="Calibri" w:cs="Calibri"/>
          <w:sz w:val="24"/>
          <w:lang w:eastAsia="en-US"/>
        </w:rPr>
        <w:t>7</w:t>
      </w:r>
      <w:r w:rsidR="001D44F5" w:rsidRPr="009F0811">
        <w:rPr>
          <w:rFonts w:ascii="Calibri" w:eastAsiaTheme="minorHAnsi" w:hAnsi="Calibri" w:cs="Calibri"/>
          <w:sz w:val="24"/>
          <w:lang w:eastAsia="en-US"/>
        </w:rPr>
        <w:t xml:space="preserve">, </w:t>
      </w:r>
      <w:r w:rsidRPr="009F0811">
        <w:rPr>
          <w:rFonts w:ascii="Calibri" w:eastAsiaTheme="minorHAnsi" w:hAnsi="Calibri" w:cs="Calibri"/>
          <w:sz w:val="24"/>
          <w:lang w:eastAsia="en-US"/>
        </w:rPr>
        <w:t>w stosunku do terminu wskazanego w § 2 ust. 1</w:t>
      </w:r>
      <w:r w:rsidR="009247D0" w:rsidRPr="009F0811">
        <w:rPr>
          <w:rFonts w:ascii="Calibri" w:eastAsiaTheme="minorHAnsi" w:hAnsi="Calibri" w:cs="Calibri"/>
          <w:sz w:val="24"/>
          <w:lang w:eastAsia="en-US"/>
        </w:rPr>
        <w:t>7</w:t>
      </w:r>
      <w:r w:rsidRPr="009F0811">
        <w:rPr>
          <w:rFonts w:ascii="Calibri" w:eastAsiaTheme="minorHAnsi" w:hAnsi="Calibri" w:cs="Calibri"/>
          <w:sz w:val="24"/>
          <w:lang w:eastAsia="en-US"/>
        </w:rPr>
        <w:t xml:space="preserve"> umowy, w wysokości</w:t>
      </w:r>
      <w:r w:rsidR="001D44F5" w:rsidRPr="009F0811">
        <w:rPr>
          <w:rFonts w:ascii="Calibri" w:eastAsiaTheme="minorHAnsi" w:hAnsi="Calibri" w:cs="Calibri"/>
          <w:sz w:val="24"/>
          <w:lang w:eastAsia="en-US"/>
        </w:rPr>
        <w:t xml:space="preserve"> 0,</w:t>
      </w:r>
      <w:r w:rsidR="00B5496C" w:rsidRPr="009F0811">
        <w:rPr>
          <w:rFonts w:ascii="Calibri" w:eastAsiaTheme="minorHAnsi" w:hAnsi="Calibri" w:cs="Calibri"/>
          <w:sz w:val="24"/>
          <w:lang w:eastAsia="en-US"/>
        </w:rPr>
        <w:t>5</w:t>
      </w:r>
      <w:r w:rsidRPr="009F0811">
        <w:rPr>
          <w:rFonts w:ascii="Calibri" w:eastAsiaTheme="minorHAnsi" w:hAnsi="Calibri" w:cs="Calibri"/>
          <w:sz w:val="24"/>
          <w:lang w:eastAsia="en-US"/>
        </w:rPr>
        <w:t xml:space="preserve">% </w:t>
      </w:r>
      <w:r w:rsidRPr="009F0811">
        <w:rPr>
          <w:rFonts w:ascii="Calibri" w:hAnsi="Calibri" w:cs="Calibri"/>
          <w:sz w:val="24"/>
        </w:rPr>
        <w:t>wynagrodzenia brutto należnego za produkty objęte daną dostawą, za każdą</w:t>
      </w:r>
      <w:r w:rsidR="009247D0" w:rsidRPr="009F0811">
        <w:rPr>
          <w:rFonts w:ascii="Calibri" w:hAnsi="Calibri" w:cs="Calibri"/>
          <w:sz w:val="24"/>
        </w:rPr>
        <w:t xml:space="preserve"> rozpoczętą </w:t>
      </w:r>
      <w:r w:rsidRPr="009F0811">
        <w:rPr>
          <w:rFonts w:ascii="Calibri" w:hAnsi="Calibri" w:cs="Calibri"/>
          <w:sz w:val="24"/>
        </w:rPr>
        <w:t>godzinę zwłoki,</w:t>
      </w:r>
    </w:p>
    <w:p w14:paraId="490EBFB8" w14:textId="225CEFB2" w:rsidR="00895DD0" w:rsidRPr="009F0811" w:rsidRDefault="00895DD0" w:rsidP="00344E6F">
      <w:pPr>
        <w:pStyle w:val="Akapitzlist"/>
        <w:numPr>
          <w:ilvl w:val="0"/>
          <w:numId w:val="8"/>
        </w:numPr>
        <w:autoSpaceDE w:val="0"/>
        <w:autoSpaceDN w:val="0"/>
        <w:adjustRightInd w:val="0"/>
        <w:jc w:val="both"/>
        <w:rPr>
          <w:rFonts w:ascii="Calibri" w:eastAsiaTheme="minorHAnsi" w:hAnsi="Calibri" w:cs="Calibri"/>
          <w:sz w:val="24"/>
          <w:lang w:eastAsia="en-US"/>
        </w:rPr>
      </w:pPr>
      <w:r w:rsidRPr="009F0811">
        <w:rPr>
          <w:rFonts w:ascii="Calibri" w:hAnsi="Calibri" w:cs="Calibri"/>
          <w:sz w:val="24"/>
        </w:rPr>
        <w:t xml:space="preserve">za niedostarczenie reklamowanego towaru, o </w:t>
      </w:r>
      <w:r w:rsidRPr="009F0811">
        <w:rPr>
          <w:rFonts w:ascii="Calibri" w:eastAsiaTheme="minorHAnsi" w:hAnsi="Calibri" w:cs="Calibri"/>
          <w:sz w:val="24"/>
          <w:lang w:eastAsia="en-US"/>
        </w:rPr>
        <w:t>którym mowa w § 2 ust. 1</w:t>
      </w:r>
      <w:r w:rsidR="009247D0" w:rsidRPr="009F0811">
        <w:rPr>
          <w:rFonts w:ascii="Calibri" w:eastAsiaTheme="minorHAnsi" w:hAnsi="Calibri" w:cs="Calibri"/>
          <w:sz w:val="24"/>
          <w:lang w:eastAsia="en-US"/>
        </w:rPr>
        <w:t>7</w:t>
      </w:r>
      <w:r w:rsidRPr="009F0811">
        <w:rPr>
          <w:rFonts w:ascii="Calibri" w:eastAsiaTheme="minorHAnsi" w:hAnsi="Calibri" w:cs="Calibri"/>
          <w:sz w:val="24"/>
          <w:lang w:eastAsia="en-US"/>
        </w:rPr>
        <w:t>,</w:t>
      </w:r>
      <w:r w:rsidR="0093301A" w:rsidRPr="009F0811">
        <w:rPr>
          <w:rFonts w:ascii="Calibri" w:hAnsi="Calibri" w:cs="Calibri"/>
          <w:sz w:val="24"/>
        </w:rPr>
        <w:t xml:space="preserve"> </w:t>
      </w:r>
      <w:r w:rsidRPr="009F0811">
        <w:rPr>
          <w:rFonts w:ascii="Calibri" w:hAnsi="Calibri" w:cs="Calibri"/>
          <w:sz w:val="24"/>
        </w:rPr>
        <w:t xml:space="preserve">w wysokości </w:t>
      </w:r>
      <w:r w:rsidR="009247D0" w:rsidRPr="009F0811">
        <w:rPr>
          <w:rFonts w:ascii="Calibri" w:hAnsi="Calibri" w:cs="Calibri"/>
          <w:sz w:val="24"/>
        </w:rPr>
        <w:t>3</w:t>
      </w:r>
      <w:r w:rsidRPr="009F0811">
        <w:rPr>
          <w:rFonts w:ascii="Calibri" w:hAnsi="Calibri" w:cs="Calibri"/>
          <w:sz w:val="24"/>
        </w:rPr>
        <w:t>00 zł za każdy stwierdzony przypadek</w:t>
      </w:r>
      <w:r w:rsidR="008151B6" w:rsidRPr="009F0811">
        <w:rPr>
          <w:rFonts w:ascii="Calibri" w:hAnsi="Calibri" w:cs="Calibri"/>
          <w:sz w:val="24"/>
        </w:rPr>
        <w:t>,</w:t>
      </w:r>
    </w:p>
    <w:p w14:paraId="31CC0FEC" w14:textId="03931A56" w:rsidR="00764D47" w:rsidRPr="009F0811" w:rsidRDefault="008151B6" w:rsidP="00344E6F">
      <w:pPr>
        <w:pStyle w:val="Akapitzlist"/>
        <w:numPr>
          <w:ilvl w:val="0"/>
          <w:numId w:val="8"/>
        </w:numPr>
        <w:autoSpaceDE w:val="0"/>
        <w:autoSpaceDN w:val="0"/>
        <w:adjustRightInd w:val="0"/>
        <w:jc w:val="both"/>
        <w:rPr>
          <w:rFonts w:ascii="Calibri" w:eastAsiaTheme="minorHAnsi" w:hAnsi="Calibri" w:cs="Calibri"/>
          <w:sz w:val="24"/>
          <w:lang w:eastAsia="en-US"/>
        </w:rPr>
      </w:pPr>
      <w:r w:rsidRPr="009F0811">
        <w:rPr>
          <w:rFonts w:ascii="Calibri" w:hAnsi="Calibri" w:cs="Calibri"/>
          <w:sz w:val="24"/>
        </w:rPr>
        <w:t xml:space="preserve">za odstąpienia od umowy </w:t>
      </w:r>
      <w:r w:rsidRPr="009F0811">
        <w:rPr>
          <w:rFonts w:ascii="Calibri" w:eastAsiaTheme="minorHAnsi" w:hAnsi="Calibri" w:cs="Calibri"/>
          <w:sz w:val="24"/>
          <w:lang w:eastAsia="en-US"/>
        </w:rPr>
        <w:t xml:space="preserve">z przyczyn leżących po stronie Wykonawcy w </w:t>
      </w:r>
      <w:r w:rsidRPr="009F0811">
        <w:rPr>
          <w:rFonts w:ascii="Calibri" w:hAnsi="Calibri" w:cs="Calibri"/>
          <w:sz w:val="24"/>
        </w:rPr>
        <w:t xml:space="preserve">wysokości 10% </w:t>
      </w:r>
      <w:r w:rsidR="00764D47" w:rsidRPr="009F0811">
        <w:rPr>
          <w:rFonts w:ascii="Calibri" w:hAnsi="Calibri" w:cs="Calibri"/>
          <w:sz w:val="24"/>
        </w:rPr>
        <w:t>wynagrodzenia umownego brutto określonego w § 5 ust. 1 pkt 1, 2, 3, 4, 5 umowy (należy wybrać w zależności od części objętych umową).</w:t>
      </w:r>
    </w:p>
    <w:p w14:paraId="3764C7E2" w14:textId="3468F398" w:rsidR="003852D2" w:rsidRPr="009F0811" w:rsidRDefault="003852D2" w:rsidP="00344E6F">
      <w:pPr>
        <w:pStyle w:val="Akapitzlist"/>
        <w:numPr>
          <w:ilvl w:val="0"/>
          <w:numId w:val="7"/>
        </w:numPr>
        <w:shd w:val="clear" w:color="auto" w:fill="FFFFFF"/>
        <w:ind w:left="426"/>
        <w:jc w:val="both"/>
        <w:rPr>
          <w:rFonts w:ascii="Calibri" w:hAnsi="Calibri" w:cs="Calibri"/>
          <w:sz w:val="24"/>
        </w:rPr>
      </w:pPr>
      <w:r w:rsidRPr="009F0811">
        <w:rPr>
          <w:rFonts w:ascii="Calibri" w:hAnsi="Calibri" w:cs="Calibri"/>
          <w:bCs/>
          <w:sz w:val="24"/>
        </w:rPr>
        <w:t xml:space="preserve">Zamawiający zapłaci Wykonawcy karę umowną z tytułu odstąpienia od umowy z przyczyn zawinionych przez Zamawiającego </w:t>
      </w:r>
      <w:r w:rsidRPr="009F0811">
        <w:rPr>
          <w:rFonts w:ascii="Calibri" w:hAnsi="Calibri" w:cs="Calibri"/>
          <w:sz w:val="24"/>
        </w:rPr>
        <w:t>w wysokości 10 % wynagrodzenia umownego brutto określonego w § 5 ust. 1 pkt 1, 2, 3, 4, 5 umowy (należy wybrać w zależności od części objętych umową)</w:t>
      </w:r>
      <w:r w:rsidRPr="009F0811">
        <w:rPr>
          <w:rFonts w:ascii="Calibri" w:hAnsi="Calibri" w:cs="Calibri"/>
          <w:spacing w:val="-1"/>
          <w:sz w:val="24"/>
        </w:rPr>
        <w:t>.</w:t>
      </w:r>
    </w:p>
    <w:p w14:paraId="06FE7C2D" w14:textId="19E951EE" w:rsidR="00F44567" w:rsidRPr="009F0811" w:rsidRDefault="00F44567" w:rsidP="00344E6F">
      <w:pPr>
        <w:widowControl w:val="0"/>
        <w:numPr>
          <w:ilvl w:val="0"/>
          <w:numId w:val="7"/>
        </w:numPr>
        <w:shd w:val="clear" w:color="auto" w:fill="FFFFFF"/>
        <w:tabs>
          <w:tab w:val="left" w:pos="427"/>
        </w:tabs>
        <w:ind w:left="426" w:right="5"/>
        <w:jc w:val="both"/>
        <w:rPr>
          <w:rFonts w:ascii="Calibri" w:hAnsi="Calibri" w:cs="Calibri"/>
          <w:spacing w:val="-8"/>
          <w:sz w:val="24"/>
        </w:rPr>
      </w:pPr>
      <w:r w:rsidRPr="009F0811">
        <w:rPr>
          <w:rFonts w:ascii="Calibri" w:hAnsi="Calibri" w:cs="Calibri"/>
          <w:sz w:val="24"/>
        </w:rPr>
        <w:t xml:space="preserve">Łączna wysokość naliczonych kar umownych nie może przekroczyć 40% wynagrodzenia brutto określonego w § 5 ust. 1 pkt 1, 2, 3, 4, 5 umowy (należy wybrać w zależności od części objętych umową). </w:t>
      </w:r>
    </w:p>
    <w:p w14:paraId="6BEE702F" w14:textId="77777777" w:rsidR="00F44567" w:rsidRPr="009F0811" w:rsidRDefault="00F44567" w:rsidP="00344E6F">
      <w:pPr>
        <w:widowControl w:val="0"/>
        <w:numPr>
          <w:ilvl w:val="0"/>
          <w:numId w:val="7"/>
        </w:numPr>
        <w:shd w:val="clear" w:color="auto" w:fill="FFFFFF"/>
        <w:tabs>
          <w:tab w:val="left" w:pos="427"/>
        </w:tabs>
        <w:ind w:left="426" w:right="6"/>
        <w:jc w:val="both"/>
        <w:rPr>
          <w:rFonts w:ascii="Calibri" w:hAnsi="Calibri" w:cs="Calibri"/>
          <w:spacing w:val="-8"/>
          <w:sz w:val="24"/>
        </w:rPr>
      </w:pPr>
      <w:r w:rsidRPr="009F0811">
        <w:rPr>
          <w:rFonts w:ascii="Calibri" w:hAnsi="Calibri" w:cs="Calibri"/>
          <w:sz w:val="24"/>
        </w:rPr>
        <w:lastRenderedPageBreak/>
        <w:t>Kary umowne mogą być dochodzone łącznie lub każde z osobna. Kary umowne mogą podlegać kumulacji.</w:t>
      </w:r>
    </w:p>
    <w:p w14:paraId="3552B0DD" w14:textId="77777777" w:rsidR="00F44567" w:rsidRPr="009F0811" w:rsidRDefault="00F44567" w:rsidP="00344E6F">
      <w:pPr>
        <w:widowControl w:val="0"/>
        <w:numPr>
          <w:ilvl w:val="0"/>
          <w:numId w:val="7"/>
        </w:numPr>
        <w:shd w:val="clear" w:color="auto" w:fill="FFFFFF"/>
        <w:tabs>
          <w:tab w:val="left" w:pos="427"/>
        </w:tabs>
        <w:ind w:left="426" w:right="5"/>
        <w:jc w:val="both"/>
        <w:rPr>
          <w:rFonts w:ascii="Calibri" w:hAnsi="Calibri" w:cs="Calibri"/>
          <w:spacing w:val="-8"/>
          <w:sz w:val="24"/>
        </w:rPr>
      </w:pPr>
      <w:r w:rsidRPr="009F0811">
        <w:rPr>
          <w:rFonts w:ascii="Calibri" w:hAnsi="Calibri" w:cs="Calibri"/>
          <w:sz w:val="24"/>
        </w:rPr>
        <w:t>Strony mają prawo do dochodzenia odszkodowania uzupełniającego na zasadach ogólnych.</w:t>
      </w:r>
    </w:p>
    <w:p w14:paraId="4057D671" w14:textId="77777777" w:rsidR="00F44567" w:rsidRPr="009F0811" w:rsidRDefault="00F44567" w:rsidP="00344E6F">
      <w:pPr>
        <w:widowControl w:val="0"/>
        <w:numPr>
          <w:ilvl w:val="0"/>
          <w:numId w:val="7"/>
        </w:numPr>
        <w:shd w:val="clear" w:color="auto" w:fill="FFFFFF"/>
        <w:tabs>
          <w:tab w:val="left" w:pos="427"/>
        </w:tabs>
        <w:ind w:left="426" w:right="14"/>
        <w:jc w:val="both"/>
        <w:rPr>
          <w:rFonts w:ascii="Calibri" w:hAnsi="Calibri" w:cs="Calibri"/>
          <w:spacing w:val="-8"/>
          <w:sz w:val="24"/>
        </w:rPr>
      </w:pPr>
      <w:r w:rsidRPr="009F0811">
        <w:rPr>
          <w:rFonts w:ascii="Calibri" w:hAnsi="Calibri" w:cs="Calibri"/>
          <w:sz w:val="24"/>
        </w:rPr>
        <w:t>Wykonawca wyraża zgodę na potrącanie kar umownych z przysługującego mu wynagrodzenia.</w:t>
      </w:r>
    </w:p>
    <w:p w14:paraId="61C109CC" w14:textId="77777777" w:rsidR="00632036" w:rsidRPr="009F0811" w:rsidRDefault="00632036" w:rsidP="00344E6F">
      <w:pPr>
        <w:autoSpaceDE w:val="0"/>
        <w:autoSpaceDN w:val="0"/>
        <w:adjustRightInd w:val="0"/>
        <w:ind w:left="66"/>
        <w:jc w:val="both"/>
        <w:rPr>
          <w:rFonts w:ascii="Calibri" w:eastAsiaTheme="minorHAnsi" w:hAnsi="Calibri" w:cs="Calibri"/>
          <w:sz w:val="24"/>
          <w:lang w:eastAsia="en-US"/>
        </w:rPr>
      </w:pPr>
    </w:p>
    <w:p w14:paraId="45A1CBD9" w14:textId="1E2894E5" w:rsidR="00632036" w:rsidRPr="009F0811" w:rsidRDefault="00632036" w:rsidP="00344E6F">
      <w:pPr>
        <w:jc w:val="center"/>
        <w:rPr>
          <w:rFonts w:ascii="Calibri" w:hAnsi="Calibri" w:cs="Calibri"/>
          <w:b/>
          <w:sz w:val="24"/>
        </w:rPr>
      </w:pPr>
      <w:r w:rsidRPr="009F0811">
        <w:rPr>
          <w:rFonts w:ascii="Calibri" w:hAnsi="Calibri" w:cs="Calibri"/>
          <w:b/>
          <w:sz w:val="24"/>
        </w:rPr>
        <w:t>§8</w:t>
      </w:r>
    </w:p>
    <w:p w14:paraId="6B161D85" w14:textId="77777777" w:rsidR="00632036" w:rsidRPr="009F0811" w:rsidRDefault="00632036" w:rsidP="00344E6F">
      <w:pPr>
        <w:jc w:val="center"/>
        <w:rPr>
          <w:rFonts w:ascii="Calibri" w:hAnsi="Calibri" w:cs="Calibri"/>
          <w:b/>
          <w:sz w:val="24"/>
        </w:rPr>
      </w:pPr>
      <w:r w:rsidRPr="009F0811">
        <w:rPr>
          <w:rFonts w:ascii="Calibri" w:hAnsi="Calibri" w:cs="Calibri"/>
          <w:b/>
          <w:sz w:val="24"/>
        </w:rPr>
        <w:t>Zmiana umowy</w:t>
      </w:r>
    </w:p>
    <w:p w14:paraId="4A77616A" w14:textId="77777777" w:rsidR="00632036" w:rsidRPr="009F0811" w:rsidRDefault="00632036" w:rsidP="00344E6F">
      <w:pPr>
        <w:pStyle w:val="Akapitzlist"/>
        <w:numPr>
          <w:ilvl w:val="0"/>
          <w:numId w:val="9"/>
        </w:numPr>
        <w:ind w:left="426"/>
        <w:contextualSpacing w:val="0"/>
        <w:jc w:val="both"/>
        <w:rPr>
          <w:rFonts w:ascii="Calibri" w:eastAsia="TimesNewRoman" w:hAnsi="Calibri" w:cs="Calibri"/>
          <w:sz w:val="24"/>
        </w:rPr>
      </w:pPr>
      <w:r w:rsidRPr="009F0811">
        <w:rPr>
          <w:rFonts w:ascii="Calibri" w:eastAsia="TimesNewRoman" w:hAnsi="Calibri" w:cs="Calibri"/>
          <w:sz w:val="24"/>
        </w:rPr>
        <w:t>Wszelkie zmiany postanowień niniejszej umowy wymagają zgody obu stron wyrażonej w formie pisemnej, pod rygorem nieważności, w postaci aneksu.</w:t>
      </w:r>
    </w:p>
    <w:p w14:paraId="60E10123" w14:textId="77777777" w:rsidR="00632036" w:rsidRPr="009F0811" w:rsidRDefault="00632036" w:rsidP="00344E6F">
      <w:pPr>
        <w:pStyle w:val="Akapitzlist"/>
        <w:numPr>
          <w:ilvl w:val="0"/>
          <w:numId w:val="9"/>
        </w:numPr>
        <w:ind w:left="426"/>
        <w:contextualSpacing w:val="0"/>
        <w:jc w:val="both"/>
        <w:rPr>
          <w:rFonts w:ascii="Calibri" w:eastAsia="TimesNewRoman" w:hAnsi="Calibri" w:cs="Calibri"/>
          <w:sz w:val="24"/>
        </w:rPr>
      </w:pPr>
      <w:r w:rsidRPr="009F0811">
        <w:rPr>
          <w:rFonts w:ascii="Calibri" w:eastAsia="TimesNewRoman" w:hAnsi="Calibri" w:cs="Calibri"/>
          <w:sz w:val="24"/>
        </w:rPr>
        <w:t xml:space="preserve">Zamawiający działając w oparciu o </w:t>
      </w:r>
      <w:r w:rsidRPr="009F0811">
        <w:rPr>
          <w:rFonts w:ascii="Calibri" w:hAnsi="Calibri" w:cs="Calibri"/>
          <w:sz w:val="24"/>
        </w:rPr>
        <w:t xml:space="preserve">art. 455 ustawy </w:t>
      </w:r>
      <w:proofErr w:type="spellStart"/>
      <w:r w:rsidRPr="009F0811">
        <w:rPr>
          <w:rFonts w:ascii="Calibri" w:hAnsi="Calibri" w:cs="Calibri"/>
          <w:sz w:val="24"/>
        </w:rPr>
        <w:t>Pzp</w:t>
      </w:r>
      <w:proofErr w:type="spellEnd"/>
      <w:r w:rsidRPr="009F0811">
        <w:rPr>
          <w:rFonts w:ascii="Calibri" w:hAnsi="Calibri" w:cs="Calibri"/>
          <w:sz w:val="24"/>
        </w:rPr>
        <w:t xml:space="preserve"> dopuszcza możliwość zmiany umowy bez przeprowadzenia nowego postępowania o udzielenie zamówienia w następujących sytuacjach</w:t>
      </w:r>
      <w:r w:rsidRPr="009F0811">
        <w:rPr>
          <w:rFonts w:ascii="Calibri" w:eastAsia="TimesNewRoman" w:hAnsi="Calibri" w:cs="Calibri"/>
          <w:sz w:val="24"/>
        </w:rPr>
        <w:t>:</w:t>
      </w:r>
    </w:p>
    <w:p w14:paraId="7B616189" w14:textId="77777777" w:rsidR="006074A3" w:rsidRPr="009F0811" w:rsidRDefault="006074A3" w:rsidP="00344E6F">
      <w:pPr>
        <w:pStyle w:val="Akapitzlist"/>
        <w:numPr>
          <w:ilvl w:val="0"/>
          <w:numId w:val="10"/>
        </w:numPr>
        <w:contextualSpacing w:val="0"/>
        <w:jc w:val="both"/>
        <w:rPr>
          <w:rFonts w:ascii="Calibri" w:eastAsia="TimesNewRoman" w:hAnsi="Calibri" w:cs="Calibri"/>
          <w:sz w:val="24"/>
        </w:rPr>
      </w:pPr>
      <w:r w:rsidRPr="009F0811">
        <w:rPr>
          <w:rFonts w:ascii="Calibri" w:eastAsia="TimesNewRoman" w:hAnsi="Calibri" w:cs="Calibri"/>
          <w:sz w:val="24"/>
        </w:rPr>
        <w:t>w zakresie zmiany terminu wykonania umowy:</w:t>
      </w:r>
    </w:p>
    <w:p w14:paraId="61E7B037" w14:textId="0A0AC5B3" w:rsidR="006074A3" w:rsidRPr="009F0811" w:rsidRDefault="006074A3" w:rsidP="00344E6F">
      <w:pPr>
        <w:pStyle w:val="Akapitzlist"/>
        <w:numPr>
          <w:ilvl w:val="0"/>
          <w:numId w:val="11"/>
        </w:numPr>
        <w:ind w:left="993"/>
        <w:contextualSpacing w:val="0"/>
        <w:jc w:val="both"/>
        <w:rPr>
          <w:rFonts w:ascii="Calibri" w:eastAsia="TimesNewRoman" w:hAnsi="Calibri" w:cs="Calibri"/>
          <w:sz w:val="24"/>
        </w:rPr>
      </w:pPr>
      <w:r w:rsidRPr="009F0811">
        <w:rPr>
          <w:rFonts w:ascii="Calibri" w:eastAsia="TimesNewRoman" w:hAnsi="Calibri" w:cs="Calibri"/>
          <w:sz w:val="24"/>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powstałych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dostawy, itp.),</w:t>
      </w:r>
    </w:p>
    <w:p w14:paraId="10601A1B" w14:textId="77777777" w:rsidR="006074A3" w:rsidRPr="009F0811" w:rsidRDefault="006074A3" w:rsidP="00344E6F">
      <w:pPr>
        <w:pStyle w:val="Akapitzlist"/>
        <w:numPr>
          <w:ilvl w:val="0"/>
          <w:numId w:val="11"/>
        </w:numPr>
        <w:ind w:left="993"/>
        <w:contextualSpacing w:val="0"/>
        <w:jc w:val="both"/>
        <w:rPr>
          <w:rFonts w:ascii="Calibri" w:eastAsia="TimesNewRoman" w:hAnsi="Calibri" w:cs="Calibri"/>
          <w:sz w:val="24"/>
        </w:rPr>
      </w:pPr>
      <w:r w:rsidRPr="009F0811">
        <w:rPr>
          <w:rFonts w:ascii="Calibri" w:eastAsia="TimesNewRoman" w:hAnsi="Calibri" w:cs="Calibri"/>
          <w:sz w:val="24"/>
        </w:rPr>
        <w:t>zmiany kalendarza roku szkolnego – wydłużenia lub skrócenia roku szkolnego, świadczenia usługi w soboty i inne dni wolne,</w:t>
      </w:r>
    </w:p>
    <w:p w14:paraId="51D63568" w14:textId="5AA4A3B3" w:rsidR="006074A3" w:rsidRPr="009F0811" w:rsidRDefault="006074A3" w:rsidP="00344E6F">
      <w:pPr>
        <w:ind w:left="633"/>
        <w:jc w:val="both"/>
        <w:rPr>
          <w:rFonts w:ascii="Calibri" w:eastAsia="TimesNewRoman" w:hAnsi="Calibri" w:cs="Calibri"/>
          <w:sz w:val="24"/>
        </w:rPr>
      </w:pPr>
      <w:r w:rsidRPr="009F0811">
        <w:rPr>
          <w:rFonts w:ascii="Calibri" w:eastAsia="TimesNewRoman" w:hAnsi="Calibri" w:cs="Calibri"/>
          <w:sz w:val="24"/>
        </w:rPr>
        <w:t xml:space="preserve">Zmiana terminu realizacji następuje odpowiednio w dniach, tygodniach lub miesiącach tj. o </w:t>
      </w:r>
      <w:proofErr w:type="gramStart"/>
      <w:r w:rsidRPr="009F0811">
        <w:rPr>
          <w:rFonts w:ascii="Calibri" w:eastAsia="TimesNewRoman" w:hAnsi="Calibri" w:cs="Calibri"/>
          <w:sz w:val="24"/>
        </w:rPr>
        <w:t>okres</w:t>
      </w:r>
      <w:proofErr w:type="gramEnd"/>
      <w:r w:rsidRPr="009F0811">
        <w:rPr>
          <w:rFonts w:ascii="Calibri" w:eastAsia="TimesNewRoman" w:hAnsi="Calibri" w:cs="Calibri"/>
          <w:sz w:val="24"/>
        </w:rPr>
        <w:t xml:space="preserve"> w którym wystąpiły wyżej wymienione okoliczności warunkujące zmianę terminu wykonania umowy. Skrócenie terminu wykonania przedmiotu umowy – nie wymaga zawarcia aneksu do umowy.</w:t>
      </w:r>
    </w:p>
    <w:p w14:paraId="009799FD" w14:textId="77777777" w:rsidR="00A54FA9" w:rsidRPr="009F0811" w:rsidRDefault="00A54FA9" w:rsidP="00344E6F">
      <w:pPr>
        <w:pStyle w:val="Akapitzlist"/>
        <w:numPr>
          <w:ilvl w:val="0"/>
          <w:numId w:val="10"/>
        </w:numPr>
        <w:contextualSpacing w:val="0"/>
        <w:jc w:val="both"/>
        <w:rPr>
          <w:rFonts w:ascii="Calibri" w:eastAsia="TimesNewRoman" w:hAnsi="Calibri" w:cs="Calibri"/>
          <w:sz w:val="24"/>
        </w:rPr>
      </w:pPr>
      <w:r w:rsidRPr="009F0811">
        <w:rPr>
          <w:rFonts w:ascii="Calibri" w:hAnsi="Calibri" w:cs="Calibri"/>
          <w:spacing w:val="-1"/>
          <w:sz w:val="24"/>
        </w:rPr>
        <w:t>w zakresie zmiany wynagrodzenia:</w:t>
      </w:r>
    </w:p>
    <w:p w14:paraId="7265311D" w14:textId="26CB3727" w:rsidR="00461C6F" w:rsidRPr="009F0811" w:rsidRDefault="00461C6F" w:rsidP="00344E6F">
      <w:pPr>
        <w:pStyle w:val="Akapitzlist"/>
        <w:numPr>
          <w:ilvl w:val="2"/>
          <w:numId w:val="3"/>
        </w:numPr>
        <w:tabs>
          <w:tab w:val="clear" w:pos="2264"/>
        </w:tabs>
        <w:ind w:left="993"/>
        <w:contextualSpacing w:val="0"/>
        <w:jc w:val="both"/>
        <w:rPr>
          <w:rFonts w:ascii="Calibri" w:eastAsia="TimesNewRoman" w:hAnsi="Calibri" w:cs="Calibri"/>
          <w:sz w:val="24"/>
        </w:rPr>
      </w:pPr>
      <w:r w:rsidRPr="009F0811">
        <w:rPr>
          <w:rFonts w:ascii="Calibri" w:hAnsi="Calibri" w:cs="Calibri"/>
          <w:sz w:val="24"/>
        </w:rPr>
        <w:t xml:space="preserve">zmiany stawki podatku od towarów i usług. Zmiana wysokości wynagrodzenia należnego Wykonawcy w przypadku zaistnienia tej przesłanki będzie obowiązywała od daty wejścia w życie zmienionych przepisów o podatku od towarów i usług i dotyczyć będzie niezrealizowanej części umowy. W przypadku zmiany podatku od towarów i usług wartość </w:t>
      </w:r>
      <w:r w:rsidR="005E63F1" w:rsidRPr="009F0811">
        <w:rPr>
          <w:rFonts w:ascii="Calibri" w:hAnsi="Calibri" w:cs="Calibri"/>
          <w:sz w:val="24"/>
        </w:rPr>
        <w:t xml:space="preserve">cen jednostkowych netto za poszczególne artykuły spożywcze </w:t>
      </w:r>
      <w:r w:rsidRPr="009F0811">
        <w:rPr>
          <w:rFonts w:ascii="Calibri" w:hAnsi="Calibri" w:cs="Calibri"/>
          <w:sz w:val="24"/>
        </w:rPr>
        <w:t xml:space="preserve">nie zmieni się, a wartość </w:t>
      </w:r>
      <w:r w:rsidR="005E63F1" w:rsidRPr="009F0811">
        <w:rPr>
          <w:rFonts w:ascii="Calibri" w:hAnsi="Calibri" w:cs="Calibri"/>
          <w:sz w:val="24"/>
        </w:rPr>
        <w:t xml:space="preserve">cen jednostkowych </w:t>
      </w:r>
      <w:r w:rsidRPr="009F0811">
        <w:rPr>
          <w:rFonts w:ascii="Calibri" w:hAnsi="Calibri" w:cs="Calibri"/>
          <w:sz w:val="24"/>
        </w:rPr>
        <w:t>brutto</w:t>
      </w:r>
      <w:r w:rsidR="005E63F1" w:rsidRPr="009F0811">
        <w:rPr>
          <w:rFonts w:ascii="Calibri" w:hAnsi="Calibri" w:cs="Calibri"/>
          <w:sz w:val="24"/>
        </w:rPr>
        <w:t xml:space="preserve"> za poszczególne artykuły spożywcze </w:t>
      </w:r>
      <w:r w:rsidRPr="009F0811">
        <w:rPr>
          <w:rFonts w:ascii="Calibri" w:hAnsi="Calibri" w:cs="Calibri"/>
          <w:sz w:val="24"/>
        </w:rPr>
        <w:t>zostanie wyliczona na podstawie nowych przepisów</w:t>
      </w:r>
      <w:r w:rsidR="005E63F1" w:rsidRPr="009F0811">
        <w:rPr>
          <w:rFonts w:ascii="Calibri" w:hAnsi="Calibri" w:cs="Calibri"/>
          <w:sz w:val="24"/>
        </w:rPr>
        <w:t>,</w:t>
      </w:r>
    </w:p>
    <w:p w14:paraId="2EFD70CC" w14:textId="77777777" w:rsidR="00C35057" w:rsidRPr="009F0811" w:rsidRDefault="005E63F1" w:rsidP="00344E6F">
      <w:pPr>
        <w:pStyle w:val="Akapitzlist"/>
        <w:numPr>
          <w:ilvl w:val="2"/>
          <w:numId w:val="3"/>
        </w:numPr>
        <w:tabs>
          <w:tab w:val="clear" w:pos="2264"/>
        </w:tabs>
        <w:ind w:left="993"/>
        <w:contextualSpacing w:val="0"/>
        <w:jc w:val="both"/>
        <w:rPr>
          <w:rFonts w:ascii="Calibri" w:eastAsia="TimesNewRoman" w:hAnsi="Calibri" w:cs="Calibri"/>
          <w:sz w:val="24"/>
        </w:rPr>
      </w:pPr>
      <w:r w:rsidRPr="009F0811">
        <w:rPr>
          <w:rFonts w:ascii="Calibri" w:hAnsi="Calibri" w:cs="Calibri"/>
          <w:spacing w:val="-1"/>
          <w:sz w:val="24"/>
        </w:rPr>
        <w:t xml:space="preserve">zmiany ilości dostarczonych </w:t>
      </w:r>
      <w:r w:rsidR="00C35057" w:rsidRPr="009F0811">
        <w:rPr>
          <w:rFonts w:ascii="Calibri" w:hAnsi="Calibri" w:cs="Calibri"/>
          <w:spacing w:val="-1"/>
          <w:sz w:val="24"/>
        </w:rPr>
        <w:t xml:space="preserve">artykułów spożywczych </w:t>
      </w:r>
      <w:r w:rsidRPr="009F0811">
        <w:rPr>
          <w:rFonts w:ascii="Calibri" w:hAnsi="Calibri" w:cs="Calibri"/>
          <w:spacing w:val="-1"/>
          <w:sz w:val="24"/>
        </w:rPr>
        <w:t>polegającej na z</w:t>
      </w:r>
      <w:r w:rsidRPr="009F0811">
        <w:rPr>
          <w:rFonts w:ascii="Calibri" w:hAnsi="Calibri" w:cs="Calibri"/>
          <w:sz w:val="24"/>
        </w:rPr>
        <w:t xml:space="preserve">większeniu lub zmniejszeniu </w:t>
      </w:r>
      <w:r w:rsidR="00C35057" w:rsidRPr="009F0811">
        <w:rPr>
          <w:rFonts w:ascii="Calibri" w:hAnsi="Calibri" w:cs="Calibri"/>
          <w:sz w:val="24"/>
        </w:rPr>
        <w:t xml:space="preserve">ich </w:t>
      </w:r>
      <w:r w:rsidRPr="009F0811">
        <w:rPr>
          <w:rFonts w:ascii="Calibri" w:hAnsi="Calibri" w:cs="Calibri"/>
          <w:sz w:val="24"/>
        </w:rPr>
        <w:t>ilości wynikając</w:t>
      </w:r>
      <w:r w:rsidR="00C35057" w:rsidRPr="009F0811">
        <w:rPr>
          <w:rFonts w:ascii="Calibri" w:hAnsi="Calibri" w:cs="Calibri"/>
          <w:sz w:val="24"/>
        </w:rPr>
        <w:t>ej ze zwiększenia lub zmniejszenia liczby osób korzystających z posiłków, zmiany diety i zasad żywienia, zmiany ilości dni objętych wydawaniem posiłków, wyczerpania dostaw artykułów objętych zamówieniem podstawowym, a będzie istniała uzasadniona potrzeba dalszych dostaw artykułów spożywczych w danej części,</w:t>
      </w:r>
    </w:p>
    <w:p w14:paraId="42308C77" w14:textId="747F48A4" w:rsidR="00040E5C" w:rsidRPr="009F0811" w:rsidRDefault="00325B94" w:rsidP="00344E6F">
      <w:pPr>
        <w:pStyle w:val="Akapitzlist"/>
        <w:numPr>
          <w:ilvl w:val="1"/>
          <w:numId w:val="3"/>
        </w:numPr>
        <w:tabs>
          <w:tab w:val="clear" w:pos="1364"/>
        </w:tabs>
        <w:ind w:left="709"/>
        <w:jc w:val="both"/>
        <w:rPr>
          <w:rFonts w:ascii="Calibri" w:eastAsia="TimesNewRoman" w:hAnsi="Calibri" w:cs="Calibri"/>
          <w:sz w:val="24"/>
        </w:rPr>
      </w:pPr>
      <w:r w:rsidRPr="009F0811">
        <w:rPr>
          <w:rFonts w:ascii="Calibri" w:eastAsia="TimesNewRoman" w:hAnsi="Calibri" w:cs="Calibri"/>
          <w:sz w:val="24"/>
        </w:rPr>
        <w:t xml:space="preserve">zmiany w zakresie sposobu wykonywania przedmiotu umowy polegającej na zmianie nazwy produktów, wycofaniu produktów, </w:t>
      </w:r>
      <w:r w:rsidR="009940FD" w:rsidRPr="009F0811">
        <w:rPr>
          <w:rFonts w:ascii="Calibri" w:eastAsia="TimesNewRoman" w:hAnsi="Calibri" w:cs="Calibri"/>
          <w:sz w:val="24"/>
        </w:rPr>
        <w:t xml:space="preserve">zakończenia się sezonu na dany produkt, </w:t>
      </w:r>
      <w:r w:rsidR="009940FD" w:rsidRPr="009F0811">
        <w:rPr>
          <w:rFonts w:ascii="Calibri" w:eastAsia="TimesNewRoman" w:hAnsi="Calibri" w:cs="Calibri"/>
          <w:sz w:val="24"/>
        </w:rPr>
        <w:lastRenderedPageBreak/>
        <w:t xml:space="preserve">zakończenia produkcji danej pozycji asortymentowej, </w:t>
      </w:r>
      <w:r w:rsidRPr="009F0811">
        <w:rPr>
          <w:rFonts w:ascii="Calibri" w:eastAsia="TimesNewRoman" w:hAnsi="Calibri" w:cs="Calibri"/>
          <w:sz w:val="24"/>
        </w:rPr>
        <w:t xml:space="preserve">ogólnej niedostępności produktów na rynku ze względu na szczególne, trudne do przewidzenia okoliczności, </w:t>
      </w:r>
      <w:r w:rsidR="003E0EA6" w:rsidRPr="009F0811">
        <w:rPr>
          <w:rFonts w:ascii="Calibri" w:eastAsia="TimesNewRoman" w:hAnsi="Calibri" w:cs="Calibri"/>
          <w:sz w:val="24"/>
        </w:rPr>
        <w:t>sposobu konfekcjonowania. Zmiana ta nie będzie powodowała pogorszenia jakościowego, a produkty będą spełniały wszelkie wymagania określone przez Zamawiającego w SWZ. Ponadto zmiana ta nie może spowodować zmiany cen wynikającej ze złożonej oferty, na podstawie której dokonano wyboru Wykonawcy,</w:t>
      </w:r>
      <w:r w:rsidRPr="009F0811">
        <w:rPr>
          <w:rFonts w:ascii="Calibri" w:eastAsia="TimesNewRoman" w:hAnsi="Calibri" w:cs="Calibri"/>
          <w:sz w:val="24"/>
        </w:rPr>
        <w:t xml:space="preserve"> </w:t>
      </w:r>
    </w:p>
    <w:p w14:paraId="411C2357" w14:textId="3C3D8CA1" w:rsidR="009940FD" w:rsidRPr="009F0811" w:rsidRDefault="009940FD" w:rsidP="00344E6F">
      <w:pPr>
        <w:pStyle w:val="Akapitzlist"/>
        <w:numPr>
          <w:ilvl w:val="1"/>
          <w:numId w:val="3"/>
        </w:numPr>
        <w:tabs>
          <w:tab w:val="clear" w:pos="1364"/>
        </w:tabs>
        <w:ind w:left="709"/>
        <w:jc w:val="both"/>
        <w:rPr>
          <w:rFonts w:ascii="Calibri" w:eastAsia="TimesNewRoman" w:hAnsi="Calibri" w:cs="Calibri"/>
          <w:sz w:val="24"/>
        </w:rPr>
      </w:pPr>
      <w:r w:rsidRPr="009F0811">
        <w:rPr>
          <w:rFonts w:ascii="Calibri" w:eastAsia="TimesNewRoman" w:hAnsi="Calibri" w:cs="Calibri"/>
          <w:sz w:val="24"/>
        </w:rPr>
        <w:t>zmiany gramatury danej pozycji asortymentowej prze producenta produktu – wówczas Wykonawca może zaproponować wyró</w:t>
      </w:r>
      <w:r w:rsidR="00CC4E54" w:rsidRPr="009F0811">
        <w:rPr>
          <w:rFonts w:ascii="Calibri" w:eastAsia="TimesNewRoman" w:hAnsi="Calibri" w:cs="Calibri"/>
          <w:sz w:val="24"/>
        </w:rPr>
        <w:t>b</w:t>
      </w:r>
      <w:r w:rsidRPr="009F0811">
        <w:rPr>
          <w:rFonts w:ascii="Calibri" w:eastAsia="TimesNewRoman" w:hAnsi="Calibri" w:cs="Calibri"/>
          <w:sz w:val="24"/>
        </w:rPr>
        <w:t xml:space="preserve"> o innej gramaturze z obowiązkiem proporcjonalnego przeliczenia ceny w stosunku do </w:t>
      </w:r>
      <w:r w:rsidR="00CC4E54" w:rsidRPr="009F0811">
        <w:rPr>
          <w:rFonts w:ascii="Calibri" w:eastAsia="TimesNewRoman" w:hAnsi="Calibri" w:cs="Calibri"/>
          <w:sz w:val="24"/>
        </w:rPr>
        <w:t>pierwotnej</w:t>
      </w:r>
      <w:r w:rsidRPr="009F0811">
        <w:rPr>
          <w:rFonts w:ascii="Calibri" w:eastAsia="TimesNewRoman" w:hAnsi="Calibri" w:cs="Calibri"/>
          <w:sz w:val="24"/>
        </w:rPr>
        <w:t xml:space="preserve"> gramatury lub zachowania wymaganej gramatury,</w:t>
      </w:r>
    </w:p>
    <w:p w14:paraId="71992D8E" w14:textId="5767B874" w:rsidR="00BF30D2" w:rsidRPr="009F0811" w:rsidRDefault="00BF30D2" w:rsidP="00344E6F">
      <w:pPr>
        <w:pStyle w:val="Akapitzlist"/>
        <w:numPr>
          <w:ilvl w:val="1"/>
          <w:numId w:val="3"/>
        </w:numPr>
        <w:tabs>
          <w:tab w:val="clear" w:pos="1364"/>
        </w:tabs>
        <w:ind w:left="709"/>
        <w:jc w:val="both"/>
        <w:rPr>
          <w:rFonts w:ascii="Calibri" w:eastAsia="TimesNewRoman" w:hAnsi="Calibri" w:cs="Calibri"/>
          <w:sz w:val="24"/>
        </w:rPr>
      </w:pPr>
      <w:r w:rsidRPr="009F0811">
        <w:rPr>
          <w:rFonts w:ascii="Calibri" w:eastAsia="TimesNewRoman" w:hAnsi="Calibri" w:cs="Calibri"/>
          <w:sz w:val="24"/>
        </w:rPr>
        <w:t>wystąpienia zmiany powszechnie obowiązujących przepisów prawa w zakresie mającym istotny wpływ na realizację przedmiotu umowy,</w:t>
      </w:r>
    </w:p>
    <w:p w14:paraId="32CFF136" w14:textId="57FF1945" w:rsidR="00D6471B" w:rsidRPr="009F0811" w:rsidRDefault="00D6471B" w:rsidP="00344E6F">
      <w:pPr>
        <w:pStyle w:val="Akapitzlist"/>
        <w:numPr>
          <w:ilvl w:val="1"/>
          <w:numId w:val="3"/>
        </w:numPr>
        <w:tabs>
          <w:tab w:val="clear" w:pos="1364"/>
        </w:tabs>
        <w:ind w:left="709"/>
        <w:contextualSpacing w:val="0"/>
        <w:jc w:val="both"/>
        <w:rPr>
          <w:rFonts w:ascii="Calibri" w:eastAsia="TimesNewRoman" w:hAnsi="Calibri" w:cs="Calibri"/>
          <w:sz w:val="24"/>
        </w:rPr>
      </w:pPr>
      <w:r w:rsidRPr="009F0811">
        <w:rPr>
          <w:rFonts w:ascii="Calibri" w:eastAsia="TimesNewRoman" w:hAnsi="Calibri" w:cs="Calibri"/>
          <w:sz w:val="24"/>
        </w:rPr>
        <w:t>zmiany, rezygnacji bądź wprowadzenia Podwykonawcy w trakcie realizacji przedmiotu umowy</w:t>
      </w:r>
      <w:r w:rsidR="005846D3" w:rsidRPr="009F0811">
        <w:rPr>
          <w:rFonts w:ascii="Calibri" w:eastAsia="TimesNewRoman" w:hAnsi="Calibri" w:cs="Calibri"/>
          <w:sz w:val="24"/>
        </w:rPr>
        <w:t>, rozszerzenia zakresu podwykonawstwa w porównaniu do wskazanego w ofercie</w:t>
      </w:r>
      <w:r w:rsidR="00301434" w:rsidRPr="009F0811">
        <w:rPr>
          <w:rFonts w:ascii="Calibri" w:eastAsia="TimesNewRoman" w:hAnsi="Calibri" w:cs="Calibri"/>
          <w:sz w:val="24"/>
        </w:rPr>
        <w:t>.</w:t>
      </w:r>
    </w:p>
    <w:p w14:paraId="067E96A2" w14:textId="0AA8067B" w:rsidR="000C7E90" w:rsidRPr="009F0811" w:rsidRDefault="000C7E90" w:rsidP="00344E6F">
      <w:pPr>
        <w:pStyle w:val="Akapitzlist"/>
        <w:numPr>
          <w:ilvl w:val="0"/>
          <w:numId w:val="9"/>
        </w:numPr>
        <w:autoSpaceDE w:val="0"/>
        <w:autoSpaceDN w:val="0"/>
        <w:adjustRightInd w:val="0"/>
        <w:ind w:left="426" w:hanging="426"/>
        <w:contextualSpacing w:val="0"/>
        <w:jc w:val="both"/>
        <w:rPr>
          <w:rFonts w:ascii="Calibri" w:hAnsi="Calibri" w:cs="Calibri"/>
          <w:sz w:val="24"/>
        </w:rPr>
      </w:pPr>
      <w:r w:rsidRPr="009F0811">
        <w:rPr>
          <w:rFonts w:ascii="Calibri" w:hAnsi="Calibri" w:cs="Calibri"/>
          <w:sz w:val="24"/>
        </w:rPr>
        <w:t xml:space="preserve">Zamawiający przewiduje możliwość zmiany cen jednostkowych </w:t>
      </w:r>
      <w:r w:rsidR="000877A1" w:rsidRPr="009F0811">
        <w:rPr>
          <w:rFonts w:ascii="Calibri" w:hAnsi="Calibri" w:cs="Calibri"/>
          <w:sz w:val="24"/>
        </w:rPr>
        <w:t xml:space="preserve">poszczególnych artykułów spożywczych </w:t>
      </w:r>
      <w:r w:rsidRPr="009F0811">
        <w:rPr>
          <w:rFonts w:ascii="Calibri" w:hAnsi="Calibri" w:cs="Calibri"/>
          <w:sz w:val="24"/>
        </w:rPr>
        <w:t xml:space="preserve">w przypadku zmiany kosztów związanych z realizacją umowy. Zmiany wysokości </w:t>
      </w:r>
      <w:r w:rsidR="002F23AF" w:rsidRPr="009F0811">
        <w:rPr>
          <w:rFonts w:ascii="Calibri" w:hAnsi="Calibri" w:cs="Calibri"/>
          <w:sz w:val="24"/>
        </w:rPr>
        <w:t xml:space="preserve">cen jednostkowych </w:t>
      </w:r>
      <w:r w:rsidRPr="009F0811">
        <w:rPr>
          <w:rFonts w:ascii="Calibri" w:hAnsi="Calibri" w:cs="Calibri"/>
          <w:sz w:val="24"/>
        </w:rPr>
        <w:t>będą dokonywane według następujących zasad:</w:t>
      </w:r>
    </w:p>
    <w:p w14:paraId="58A810F6" w14:textId="5FAD93F9" w:rsidR="002F23AF" w:rsidRPr="009F0811" w:rsidRDefault="002F23AF" w:rsidP="00344E6F">
      <w:pPr>
        <w:pStyle w:val="Akapitzlist"/>
        <w:numPr>
          <w:ilvl w:val="1"/>
          <w:numId w:val="9"/>
        </w:numPr>
        <w:autoSpaceDE w:val="0"/>
        <w:autoSpaceDN w:val="0"/>
        <w:adjustRightInd w:val="0"/>
        <w:ind w:left="851" w:right="71"/>
        <w:jc w:val="both"/>
        <w:rPr>
          <w:rFonts w:ascii="Calibri" w:hAnsi="Calibri" w:cs="Calibri"/>
          <w:sz w:val="24"/>
        </w:rPr>
      </w:pPr>
      <w:r w:rsidRPr="009F0811">
        <w:rPr>
          <w:rFonts w:ascii="Calibri" w:hAnsi="Calibri" w:cs="Calibri"/>
          <w:sz w:val="24"/>
        </w:rPr>
        <w:t xml:space="preserve">ceny jednostkowe będą podlegały waloryzacji po upływie </w:t>
      </w:r>
      <w:r w:rsidR="00A904CF" w:rsidRPr="009F0811">
        <w:rPr>
          <w:rFonts w:ascii="Calibri" w:hAnsi="Calibri" w:cs="Calibri"/>
          <w:sz w:val="24"/>
        </w:rPr>
        <w:t>6</w:t>
      </w:r>
      <w:r w:rsidRPr="009F0811">
        <w:rPr>
          <w:rFonts w:ascii="Calibri" w:hAnsi="Calibri" w:cs="Calibri"/>
          <w:sz w:val="24"/>
        </w:rPr>
        <w:t xml:space="preserve"> miesięcy od ostatniego dnia terminu składania ofert w postępowaniu, gdy różnica pomiędzy miesięcznym wskaźnikiem cen towarów i usług konsumpcyjnych publikowanym przez Prezesa GUS na miesiąc, w którym upływa termin składania ofert, a miesięcznym wskaźnikiem cen towarów i usług konsumpcyjnych opublikowanym przez Prezesa GUS na moment składania wniosku waloryzacyjnego przekroczy 14 punktów procentowych,</w:t>
      </w:r>
    </w:p>
    <w:p w14:paraId="429FA4CE" w14:textId="77777777" w:rsidR="002F23AF" w:rsidRPr="009F0811" w:rsidRDefault="002F23AF" w:rsidP="00344E6F">
      <w:pPr>
        <w:pStyle w:val="Akapitzlist"/>
        <w:widowControl w:val="0"/>
        <w:numPr>
          <w:ilvl w:val="1"/>
          <w:numId w:val="9"/>
        </w:numPr>
        <w:autoSpaceDE w:val="0"/>
        <w:autoSpaceDN w:val="0"/>
        <w:adjustRightInd w:val="0"/>
        <w:ind w:left="851" w:right="71"/>
        <w:jc w:val="both"/>
        <w:rPr>
          <w:rFonts w:ascii="Calibri" w:hAnsi="Calibri" w:cs="Calibri"/>
          <w:sz w:val="24"/>
        </w:rPr>
      </w:pPr>
      <w:r w:rsidRPr="009F0811">
        <w:rPr>
          <w:rFonts w:ascii="Calibri" w:hAnsi="Calibri" w:cs="Calibri"/>
          <w:sz w:val="24"/>
        </w:rPr>
        <w:t>waloryzacja będzie odbywać się w oparciu o miesięczny wskaźnik cen towarów i usług konsumpcyjnych publikowany przez Prezesa GUS,</w:t>
      </w:r>
    </w:p>
    <w:p w14:paraId="01823AD9" w14:textId="66C9B2C5" w:rsidR="002F23AF" w:rsidRPr="009F0811" w:rsidRDefault="002F23AF" w:rsidP="00344E6F">
      <w:pPr>
        <w:pStyle w:val="Akapitzlist"/>
        <w:widowControl w:val="0"/>
        <w:numPr>
          <w:ilvl w:val="1"/>
          <w:numId w:val="9"/>
        </w:numPr>
        <w:autoSpaceDE w:val="0"/>
        <w:autoSpaceDN w:val="0"/>
        <w:adjustRightInd w:val="0"/>
        <w:ind w:left="851" w:right="71"/>
        <w:jc w:val="both"/>
        <w:rPr>
          <w:rFonts w:ascii="Calibri" w:hAnsi="Calibri" w:cs="Calibri"/>
          <w:sz w:val="24"/>
        </w:rPr>
      </w:pPr>
      <w:r w:rsidRPr="009F0811">
        <w:rPr>
          <w:rFonts w:ascii="Calibri" w:hAnsi="Calibri" w:cs="Calibri"/>
          <w:sz w:val="24"/>
        </w:rPr>
        <w:t xml:space="preserve">wysokość zmiany </w:t>
      </w:r>
      <w:r w:rsidR="00D903A6" w:rsidRPr="009F0811">
        <w:rPr>
          <w:rFonts w:ascii="Calibri" w:hAnsi="Calibri" w:cs="Calibri"/>
          <w:sz w:val="24"/>
        </w:rPr>
        <w:t xml:space="preserve">cen jednostkowych </w:t>
      </w:r>
      <w:r w:rsidRPr="009F0811">
        <w:rPr>
          <w:rFonts w:ascii="Calibri" w:hAnsi="Calibri" w:cs="Calibri"/>
          <w:sz w:val="24"/>
        </w:rPr>
        <w:t>będzie odpowiadała różnicy pomiędzy wskaźnikami, o których mowa w pkt 1, wykraczającej powyżej 14 punktów procentowych,</w:t>
      </w:r>
    </w:p>
    <w:p w14:paraId="7C18394C" w14:textId="28BDB51F" w:rsidR="002F23AF" w:rsidRPr="009F0811" w:rsidRDefault="002F23AF" w:rsidP="00344E6F">
      <w:pPr>
        <w:pStyle w:val="Akapitzlist"/>
        <w:widowControl w:val="0"/>
        <w:numPr>
          <w:ilvl w:val="1"/>
          <w:numId w:val="9"/>
        </w:numPr>
        <w:autoSpaceDE w:val="0"/>
        <w:autoSpaceDN w:val="0"/>
        <w:adjustRightInd w:val="0"/>
        <w:ind w:left="851" w:right="71"/>
        <w:jc w:val="both"/>
        <w:rPr>
          <w:rFonts w:ascii="Calibri" w:hAnsi="Calibri" w:cs="Calibri"/>
          <w:sz w:val="24"/>
        </w:rPr>
      </w:pPr>
      <w:r w:rsidRPr="009F0811">
        <w:rPr>
          <w:rFonts w:ascii="Calibri" w:hAnsi="Calibri" w:cs="Calibri"/>
          <w:sz w:val="24"/>
        </w:rPr>
        <w:t xml:space="preserve">wniosek o zmianę </w:t>
      </w:r>
      <w:r w:rsidR="00D903A6" w:rsidRPr="009F0811">
        <w:rPr>
          <w:rFonts w:ascii="Calibri" w:hAnsi="Calibri" w:cs="Calibri"/>
          <w:sz w:val="24"/>
        </w:rPr>
        <w:t xml:space="preserve">cen jednostkowych </w:t>
      </w:r>
      <w:r w:rsidRPr="009F0811">
        <w:rPr>
          <w:rFonts w:ascii="Calibri" w:hAnsi="Calibri" w:cs="Calibri"/>
          <w:sz w:val="24"/>
        </w:rPr>
        <w:t>może dotyczyć wyłącznie wynagrodzenia za zakres przedmiotu umowy niezrealizowany jeszcze przez Wykonawcę,</w:t>
      </w:r>
    </w:p>
    <w:p w14:paraId="67445E55" w14:textId="50488A1E" w:rsidR="002F23AF" w:rsidRPr="009F0811" w:rsidRDefault="00D903A6" w:rsidP="00344E6F">
      <w:pPr>
        <w:pStyle w:val="Akapitzlist"/>
        <w:widowControl w:val="0"/>
        <w:numPr>
          <w:ilvl w:val="1"/>
          <w:numId w:val="9"/>
        </w:numPr>
        <w:autoSpaceDE w:val="0"/>
        <w:autoSpaceDN w:val="0"/>
        <w:adjustRightInd w:val="0"/>
        <w:ind w:left="851" w:right="71"/>
        <w:jc w:val="both"/>
        <w:rPr>
          <w:rFonts w:ascii="Calibri" w:hAnsi="Calibri" w:cs="Calibri"/>
          <w:sz w:val="24"/>
        </w:rPr>
      </w:pPr>
      <w:r w:rsidRPr="009F0811">
        <w:rPr>
          <w:rFonts w:ascii="Calibri" w:hAnsi="Calibri" w:cs="Calibri"/>
          <w:sz w:val="24"/>
        </w:rPr>
        <w:t xml:space="preserve">ceny jednostkowe będą </w:t>
      </w:r>
      <w:r w:rsidR="002F23AF" w:rsidRPr="009F0811">
        <w:rPr>
          <w:rFonts w:ascii="Calibri" w:hAnsi="Calibri" w:cs="Calibri"/>
          <w:sz w:val="24"/>
        </w:rPr>
        <w:t>podlegał</w:t>
      </w:r>
      <w:r w:rsidRPr="009F0811">
        <w:rPr>
          <w:rFonts w:ascii="Calibri" w:hAnsi="Calibri" w:cs="Calibri"/>
          <w:sz w:val="24"/>
        </w:rPr>
        <w:t>y</w:t>
      </w:r>
      <w:r w:rsidR="002F23AF" w:rsidRPr="009F0811">
        <w:rPr>
          <w:rFonts w:ascii="Calibri" w:hAnsi="Calibri" w:cs="Calibri"/>
          <w:sz w:val="24"/>
        </w:rPr>
        <w:t xml:space="preserve"> waloryzacji maksymalnie do </w:t>
      </w:r>
      <w:r w:rsidRPr="009F0811">
        <w:rPr>
          <w:rFonts w:ascii="Calibri" w:hAnsi="Calibri" w:cs="Calibri"/>
          <w:sz w:val="24"/>
        </w:rPr>
        <w:t>10</w:t>
      </w:r>
      <w:r w:rsidR="002F23AF" w:rsidRPr="009F0811">
        <w:rPr>
          <w:rFonts w:ascii="Calibri" w:hAnsi="Calibri" w:cs="Calibri"/>
          <w:sz w:val="24"/>
        </w:rPr>
        <w:t xml:space="preserve"> % </w:t>
      </w:r>
      <w:r w:rsidRPr="009F0811">
        <w:rPr>
          <w:rFonts w:ascii="Calibri" w:hAnsi="Calibri" w:cs="Calibri"/>
          <w:sz w:val="24"/>
        </w:rPr>
        <w:t xml:space="preserve">ustalonej </w:t>
      </w:r>
      <w:r w:rsidR="002F23AF" w:rsidRPr="009F0811">
        <w:rPr>
          <w:rFonts w:ascii="Calibri" w:hAnsi="Calibri" w:cs="Calibri"/>
          <w:sz w:val="24"/>
        </w:rPr>
        <w:t>pierwotnej wartości</w:t>
      </w:r>
      <w:r w:rsidRPr="009F0811">
        <w:rPr>
          <w:rFonts w:ascii="Calibri" w:hAnsi="Calibri" w:cs="Calibri"/>
          <w:sz w:val="24"/>
        </w:rPr>
        <w:t xml:space="preserve"> w niniejszej umowie,</w:t>
      </w:r>
    </w:p>
    <w:p w14:paraId="44E3D512" w14:textId="0FF21B1F" w:rsidR="002F23AF" w:rsidRPr="009F0811" w:rsidRDefault="002F23AF" w:rsidP="00344E6F">
      <w:pPr>
        <w:pStyle w:val="Akapitzlist"/>
        <w:widowControl w:val="0"/>
        <w:numPr>
          <w:ilvl w:val="1"/>
          <w:numId w:val="9"/>
        </w:numPr>
        <w:autoSpaceDE w:val="0"/>
        <w:autoSpaceDN w:val="0"/>
        <w:adjustRightInd w:val="0"/>
        <w:ind w:left="851" w:right="71"/>
        <w:jc w:val="both"/>
        <w:rPr>
          <w:rFonts w:ascii="Calibri" w:hAnsi="Calibri" w:cs="Calibri"/>
          <w:sz w:val="24"/>
        </w:rPr>
      </w:pPr>
      <w:r w:rsidRPr="009F0811">
        <w:rPr>
          <w:rFonts w:ascii="Calibri" w:hAnsi="Calibri" w:cs="Calibri"/>
          <w:sz w:val="24"/>
        </w:rPr>
        <w:t xml:space="preserve">postanowień umownych w zakresie waloryzacji nie stosuje się od chwili osiągnięcia limitu, o którym mowa w pkt. </w:t>
      </w:r>
      <w:r w:rsidR="00D903A6" w:rsidRPr="009F0811">
        <w:rPr>
          <w:rFonts w:ascii="Calibri" w:hAnsi="Calibri" w:cs="Calibri"/>
          <w:sz w:val="24"/>
        </w:rPr>
        <w:t>5</w:t>
      </w:r>
      <w:r w:rsidRPr="009F0811">
        <w:rPr>
          <w:rFonts w:ascii="Calibri" w:hAnsi="Calibri" w:cs="Calibri"/>
          <w:sz w:val="24"/>
        </w:rPr>
        <w:t>,</w:t>
      </w:r>
    </w:p>
    <w:p w14:paraId="709DD28C" w14:textId="76E68BF7" w:rsidR="00445E77" w:rsidRPr="009F0811" w:rsidRDefault="00445E77" w:rsidP="00344E6F">
      <w:pPr>
        <w:pStyle w:val="Akapitzlist"/>
        <w:widowControl w:val="0"/>
        <w:numPr>
          <w:ilvl w:val="1"/>
          <w:numId w:val="9"/>
        </w:numPr>
        <w:autoSpaceDE w:val="0"/>
        <w:autoSpaceDN w:val="0"/>
        <w:adjustRightInd w:val="0"/>
        <w:ind w:left="851" w:right="71"/>
        <w:jc w:val="both"/>
        <w:rPr>
          <w:rFonts w:ascii="Calibri" w:hAnsi="Calibri" w:cs="Calibri"/>
          <w:sz w:val="24"/>
        </w:rPr>
      </w:pPr>
      <w:r w:rsidRPr="009F0811">
        <w:rPr>
          <w:rFonts w:ascii="Calibri" w:hAnsi="Calibri" w:cs="Calibri"/>
          <w:sz w:val="24"/>
        </w:rPr>
        <w:t>wniosek o zmianę cen jednostkowych powinien przedstawić szczegółowe wyliczenie wnioskowanej kwoty zmiany cen,</w:t>
      </w:r>
    </w:p>
    <w:p w14:paraId="1C6693A9" w14:textId="0A1FD7B6" w:rsidR="002F23AF" w:rsidRPr="009F0811" w:rsidRDefault="002F23AF" w:rsidP="00344E6F">
      <w:pPr>
        <w:pStyle w:val="Akapitzlist"/>
        <w:numPr>
          <w:ilvl w:val="1"/>
          <w:numId w:val="9"/>
        </w:numPr>
        <w:autoSpaceDE w:val="0"/>
        <w:autoSpaceDN w:val="0"/>
        <w:adjustRightInd w:val="0"/>
        <w:ind w:left="851"/>
        <w:contextualSpacing w:val="0"/>
        <w:jc w:val="both"/>
        <w:rPr>
          <w:rFonts w:ascii="Calibri" w:hAnsi="Calibri" w:cs="Calibri"/>
          <w:sz w:val="24"/>
        </w:rPr>
      </w:pPr>
      <w:r w:rsidRPr="009F0811">
        <w:rPr>
          <w:rFonts w:ascii="Calibri" w:hAnsi="Calibri" w:cs="Calibri"/>
          <w:sz w:val="24"/>
        </w:rPr>
        <w:t xml:space="preserve">uprawnienie do złożenia wniosku o zmianę wynagrodzenia wygasa z dniem </w:t>
      </w:r>
      <w:r w:rsidR="00445E77" w:rsidRPr="009F0811">
        <w:rPr>
          <w:rFonts w:ascii="Calibri" w:hAnsi="Calibri" w:cs="Calibri"/>
          <w:sz w:val="24"/>
        </w:rPr>
        <w:t xml:space="preserve">upływu terminu realizacji </w:t>
      </w:r>
      <w:r w:rsidRPr="009F0811">
        <w:rPr>
          <w:rFonts w:ascii="Calibri" w:hAnsi="Calibri" w:cs="Calibri"/>
          <w:sz w:val="24"/>
        </w:rPr>
        <w:t>umowy.</w:t>
      </w:r>
    </w:p>
    <w:p w14:paraId="0FAD66D1" w14:textId="77777777" w:rsidR="000C7E90" w:rsidRPr="009F0811" w:rsidRDefault="000C7E90" w:rsidP="00344E6F">
      <w:pPr>
        <w:pStyle w:val="Akapitzlist"/>
        <w:numPr>
          <w:ilvl w:val="0"/>
          <w:numId w:val="9"/>
        </w:numPr>
        <w:autoSpaceDE w:val="0"/>
        <w:autoSpaceDN w:val="0"/>
        <w:adjustRightInd w:val="0"/>
        <w:ind w:left="426" w:hanging="426"/>
        <w:contextualSpacing w:val="0"/>
        <w:jc w:val="both"/>
        <w:rPr>
          <w:rFonts w:ascii="Calibri" w:hAnsi="Calibri" w:cs="Calibri"/>
          <w:sz w:val="24"/>
        </w:rPr>
      </w:pPr>
      <w:r w:rsidRPr="009F0811">
        <w:rPr>
          <w:rFonts w:ascii="Calibri" w:hAnsi="Calibri" w:cs="Calibri"/>
          <w:sz w:val="24"/>
        </w:rPr>
        <w:t>Przez zmianę ceny materiałów lub kosztów rozumie się wzrost odpowiednio cen lub kosztów, jak i ich obniżenie, względem ceny lub kosztu przyjętych w ofercie Wykonawcy.</w:t>
      </w:r>
    </w:p>
    <w:p w14:paraId="0A4E113B" w14:textId="77777777" w:rsidR="000C7E90" w:rsidRPr="009F0811" w:rsidRDefault="000C7E90" w:rsidP="00344E6F">
      <w:pPr>
        <w:pStyle w:val="Akapitzlist"/>
        <w:numPr>
          <w:ilvl w:val="0"/>
          <w:numId w:val="9"/>
        </w:numPr>
        <w:autoSpaceDE w:val="0"/>
        <w:autoSpaceDN w:val="0"/>
        <w:adjustRightInd w:val="0"/>
        <w:ind w:left="426" w:hanging="426"/>
        <w:contextualSpacing w:val="0"/>
        <w:jc w:val="both"/>
        <w:rPr>
          <w:rFonts w:ascii="Calibri" w:hAnsi="Calibri" w:cs="Calibri"/>
          <w:sz w:val="24"/>
        </w:rPr>
      </w:pPr>
      <w:r w:rsidRPr="009F0811">
        <w:rPr>
          <w:rFonts w:ascii="Calibri" w:hAnsi="Calibri" w:cs="Calibri"/>
          <w:sz w:val="24"/>
        </w:rPr>
        <w:t>Jeżeli zawarcie umowy nastąpiło po upływie 180 dni od dnia upływu terminu składania ofert, terminem zmiany wysokości wynagrodzenia jest dzień otwarcia ofert.</w:t>
      </w:r>
    </w:p>
    <w:p w14:paraId="479933C9" w14:textId="1F33AAEB" w:rsidR="00445E77" w:rsidRPr="009F0811" w:rsidRDefault="00445E77" w:rsidP="00344E6F">
      <w:pPr>
        <w:pStyle w:val="Akapitzlist"/>
        <w:numPr>
          <w:ilvl w:val="0"/>
          <w:numId w:val="9"/>
        </w:numPr>
        <w:shd w:val="clear" w:color="auto" w:fill="FFFFFF"/>
        <w:ind w:left="426" w:hanging="426"/>
        <w:contextualSpacing w:val="0"/>
        <w:jc w:val="both"/>
        <w:rPr>
          <w:rFonts w:ascii="Calibri" w:hAnsi="Calibri" w:cs="Calibri"/>
          <w:sz w:val="24"/>
        </w:rPr>
      </w:pPr>
      <w:r w:rsidRPr="009F0811">
        <w:rPr>
          <w:rFonts w:ascii="Calibri" w:hAnsi="Calibri" w:cs="Calibri"/>
          <w:sz w:val="24"/>
        </w:rPr>
        <w:t>W terminie do 30 dni od dnia otrzymania wniosku o waloryzację cen jednostkowych, strona, która otrzymała wniosek, może się zwrócić do drugiej strony o jego uzupełnienie, poprzez przekazanie dodatkowych wyjaśnień, informacji lub dokumentów.</w:t>
      </w:r>
    </w:p>
    <w:p w14:paraId="5B6473CB" w14:textId="56344035" w:rsidR="00445E77" w:rsidRPr="009F0811" w:rsidRDefault="00445E77" w:rsidP="00344E6F">
      <w:pPr>
        <w:pStyle w:val="Akapitzlist"/>
        <w:numPr>
          <w:ilvl w:val="0"/>
          <w:numId w:val="9"/>
        </w:numPr>
        <w:shd w:val="clear" w:color="auto" w:fill="FFFFFF"/>
        <w:ind w:left="426" w:hanging="426"/>
        <w:contextualSpacing w:val="0"/>
        <w:jc w:val="both"/>
        <w:rPr>
          <w:rFonts w:ascii="Calibri" w:hAnsi="Calibri" w:cs="Calibri"/>
          <w:sz w:val="24"/>
        </w:rPr>
      </w:pPr>
      <w:r w:rsidRPr="009F0811">
        <w:rPr>
          <w:rFonts w:ascii="Calibri" w:hAnsi="Calibri" w:cs="Calibri"/>
          <w:sz w:val="24"/>
        </w:rPr>
        <w:lastRenderedPageBreak/>
        <w:t>W terminie do 30 dni od dnia otrzymania kompletnego wniosku o waloryzację cen jednostkowych, strona, która otrzymała wniosek, przekaże drugiej stronie informację o zakresie, w jakim zatwierdza wniosek oraz wskaże kwotę, o którą wynagrodzenie należne Wykonawcy powinno ulec zmianie, albo informację o niezatwierdzeniu wniosku wraz z uzasadnieniem.</w:t>
      </w:r>
    </w:p>
    <w:p w14:paraId="37BB216A" w14:textId="19116FED" w:rsidR="00445E77" w:rsidRPr="009F0811" w:rsidRDefault="00445E77" w:rsidP="00344E6F">
      <w:pPr>
        <w:pStyle w:val="Akapitzlist"/>
        <w:numPr>
          <w:ilvl w:val="0"/>
          <w:numId w:val="9"/>
        </w:numPr>
        <w:shd w:val="clear" w:color="auto" w:fill="FFFFFF"/>
        <w:ind w:left="426" w:hanging="426"/>
        <w:contextualSpacing w:val="0"/>
        <w:jc w:val="both"/>
        <w:rPr>
          <w:rFonts w:ascii="Calibri" w:hAnsi="Calibri" w:cs="Calibri"/>
          <w:sz w:val="24"/>
        </w:rPr>
      </w:pPr>
      <w:r w:rsidRPr="009F0811">
        <w:rPr>
          <w:rFonts w:ascii="Calibri" w:hAnsi="Calibri" w:cs="Calibri"/>
          <w:sz w:val="24"/>
        </w:rPr>
        <w:t>W przypadku otrzymania przez stronę informacji o niezatwierdzeniu wniosku lub częściowym zatwierdzeniu wniosku, strona ta może ponownie wystąpić z wnioskiem</w:t>
      </w:r>
      <w:r w:rsidR="00915C2E" w:rsidRPr="009F0811">
        <w:rPr>
          <w:rFonts w:ascii="Calibri" w:hAnsi="Calibri" w:cs="Calibri"/>
          <w:sz w:val="24"/>
        </w:rPr>
        <w:t xml:space="preserve"> o waloryzację cen jednostkowych</w:t>
      </w:r>
      <w:r w:rsidRPr="009F0811">
        <w:rPr>
          <w:rFonts w:ascii="Calibri" w:hAnsi="Calibri" w:cs="Calibri"/>
          <w:sz w:val="24"/>
        </w:rPr>
        <w:t>.</w:t>
      </w:r>
    </w:p>
    <w:p w14:paraId="20FDC437" w14:textId="7116580C" w:rsidR="00445E77" w:rsidRPr="009F0811" w:rsidRDefault="00445E77" w:rsidP="00344E6F">
      <w:pPr>
        <w:pStyle w:val="Akapitzlist"/>
        <w:numPr>
          <w:ilvl w:val="0"/>
          <w:numId w:val="9"/>
        </w:numPr>
        <w:shd w:val="clear" w:color="auto" w:fill="FFFFFF"/>
        <w:ind w:left="426" w:hanging="426"/>
        <w:contextualSpacing w:val="0"/>
        <w:jc w:val="both"/>
        <w:rPr>
          <w:rFonts w:ascii="Calibri" w:hAnsi="Calibri" w:cs="Calibri"/>
          <w:sz w:val="24"/>
        </w:rPr>
      </w:pPr>
      <w:r w:rsidRPr="009F0811">
        <w:rPr>
          <w:rFonts w:ascii="Calibri" w:hAnsi="Calibri" w:cs="Calibri"/>
          <w:sz w:val="24"/>
        </w:rPr>
        <w:t xml:space="preserve">W przypadku zatwierdzenia </w:t>
      </w:r>
      <w:r w:rsidR="001A5681" w:rsidRPr="009F0811">
        <w:rPr>
          <w:rFonts w:ascii="Calibri" w:hAnsi="Calibri" w:cs="Calibri"/>
          <w:sz w:val="24"/>
        </w:rPr>
        <w:t xml:space="preserve">części lub </w:t>
      </w:r>
      <w:r w:rsidRPr="009F0811">
        <w:rPr>
          <w:rFonts w:ascii="Calibri" w:hAnsi="Calibri" w:cs="Calibri"/>
          <w:sz w:val="24"/>
        </w:rPr>
        <w:t>całości wniosku strony podejmą działania w celu uzgodnienia treści aneksu do umowy oraz jego podpisania.</w:t>
      </w:r>
    </w:p>
    <w:p w14:paraId="1053D4EB" w14:textId="1BBFF755" w:rsidR="000C7E90" w:rsidRPr="009F0811" w:rsidRDefault="000C7E90" w:rsidP="00344E6F">
      <w:pPr>
        <w:pStyle w:val="Akapitzlist"/>
        <w:numPr>
          <w:ilvl w:val="0"/>
          <w:numId w:val="9"/>
        </w:numPr>
        <w:autoSpaceDE w:val="0"/>
        <w:autoSpaceDN w:val="0"/>
        <w:adjustRightInd w:val="0"/>
        <w:ind w:left="426" w:hanging="426"/>
        <w:jc w:val="both"/>
        <w:rPr>
          <w:rFonts w:ascii="Calibri" w:hAnsi="Calibri" w:cs="Calibri"/>
          <w:sz w:val="24"/>
        </w:rPr>
      </w:pPr>
      <w:r w:rsidRPr="009F0811">
        <w:rPr>
          <w:rFonts w:ascii="Calibri" w:hAnsi="Calibri" w:cs="Calibri"/>
          <w:sz w:val="24"/>
        </w:rPr>
        <w:t>Wykonawca, którego wynagrodzenie zostało zmienione zgodnie z postanowieniami ust.  </w:t>
      </w:r>
      <w:r w:rsidR="00915C2E" w:rsidRPr="009F0811">
        <w:rPr>
          <w:rFonts w:ascii="Calibri" w:hAnsi="Calibri" w:cs="Calibri"/>
          <w:sz w:val="24"/>
        </w:rPr>
        <w:t>3-5</w:t>
      </w:r>
      <w:r w:rsidRPr="009F0811">
        <w:rPr>
          <w:rFonts w:ascii="Calibri" w:hAnsi="Calibri" w:cs="Calibri"/>
          <w:sz w:val="24"/>
        </w:rPr>
        <w:t xml:space="preserve">, zobowiązany jest do zmiany wynagrodzenia przysługującego Podwykonawcy, z którym zawarł umowę, w zakresie odpowiadającym zmianom cen dotyczących zobowiązania Podwykonawcy, jeżeli łącznie spełnione są następujące warunki: </w:t>
      </w:r>
    </w:p>
    <w:p w14:paraId="7B1BFEBA" w14:textId="2C5DB620" w:rsidR="000C7E90" w:rsidRPr="009F0811" w:rsidRDefault="000C7E90" w:rsidP="00344E6F">
      <w:pPr>
        <w:pStyle w:val="Akapitzlist"/>
        <w:numPr>
          <w:ilvl w:val="0"/>
          <w:numId w:val="36"/>
        </w:numPr>
        <w:autoSpaceDE w:val="0"/>
        <w:autoSpaceDN w:val="0"/>
        <w:adjustRightInd w:val="0"/>
        <w:jc w:val="both"/>
        <w:rPr>
          <w:rFonts w:ascii="Calibri" w:hAnsi="Calibri" w:cs="Calibri"/>
          <w:sz w:val="24"/>
        </w:rPr>
      </w:pPr>
      <w:r w:rsidRPr="009F0811">
        <w:rPr>
          <w:rFonts w:ascii="Calibri" w:hAnsi="Calibri" w:cs="Calibri"/>
          <w:sz w:val="24"/>
        </w:rPr>
        <w:t>przedmiotem umowy są dostawy lub usługi,</w:t>
      </w:r>
    </w:p>
    <w:p w14:paraId="7C083115" w14:textId="77777777" w:rsidR="000C7E90" w:rsidRPr="009F0811" w:rsidRDefault="000C7E90" w:rsidP="00344E6F">
      <w:pPr>
        <w:pStyle w:val="Akapitzlist"/>
        <w:numPr>
          <w:ilvl w:val="0"/>
          <w:numId w:val="36"/>
        </w:numPr>
        <w:autoSpaceDE w:val="0"/>
        <w:autoSpaceDN w:val="0"/>
        <w:adjustRightInd w:val="0"/>
        <w:jc w:val="both"/>
        <w:rPr>
          <w:rFonts w:ascii="Calibri" w:hAnsi="Calibri" w:cs="Calibri"/>
          <w:sz w:val="24"/>
        </w:rPr>
      </w:pPr>
      <w:r w:rsidRPr="009F0811">
        <w:rPr>
          <w:rFonts w:ascii="Calibri" w:hAnsi="Calibri" w:cs="Calibri"/>
          <w:sz w:val="24"/>
        </w:rPr>
        <w:t xml:space="preserve"> okres obowiązywania umowy przekracza 6 miesięcy.</w:t>
      </w:r>
    </w:p>
    <w:p w14:paraId="6A2ACD0F" w14:textId="77777777" w:rsidR="00FB69E1" w:rsidRPr="009F0811" w:rsidRDefault="00FB69E1" w:rsidP="00344E6F">
      <w:pPr>
        <w:pStyle w:val="Akapitzlist"/>
        <w:numPr>
          <w:ilvl w:val="0"/>
          <w:numId w:val="9"/>
        </w:numPr>
        <w:shd w:val="clear" w:color="auto" w:fill="FFFFFF"/>
        <w:ind w:left="426"/>
        <w:contextualSpacing w:val="0"/>
        <w:jc w:val="both"/>
        <w:rPr>
          <w:rFonts w:ascii="Calibri" w:eastAsia="TimesNewRoman" w:hAnsi="Calibri" w:cs="Calibri"/>
          <w:sz w:val="24"/>
        </w:rPr>
      </w:pPr>
      <w:r w:rsidRPr="009F0811">
        <w:rPr>
          <w:rFonts w:ascii="Calibri" w:hAnsi="Calibri" w:cs="Calibri"/>
          <w:sz w:val="24"/>
        </w:rPr>
        <w:t>Zamawiający dopuszcza zmiany umowy bez przeprowadzenia nowego postępowania o udzielenie zamówienia, których łączna wartość jest mniejsza niż 10%, wartości umowy, a zmiany te nie powodują zmiany ogólnego charakteru umowy.</w:t>
      </w:r>
    </w:p>
    <w:p w14:paraId="451EB248" w14:textId="77777777" w:rsidR="00082C0B" w:rsidRPr="009F0811" w:rsidRDefault="00082C0B" w:rsidP="00344E6F">
      <w:pPr>
        <w:pStyle w:val="Akapitzlist"/>
        <w:numPr>
          <w:ilvl w:val="0"/>
          <w:numId w:val="9"/>
        </w:numPr>
        <w:shd w:val="clear" w:color="auto" w:fill="FFFFFF"/>
        <w:ind w:left="426"/>
        <w:contextualSpacing w:val="0"/>
        <w:jc w:val="both"/>
        <w:rPr>
          <w:rFonts w:ascii="Calibri" w:eastAsia="TimesNewRoman" w:hAnsi="Calibri" w:cs="Calibri"/>
          <w:sz w:val="24"/>
        </w:rPr>
      </w:pPr>
      <w:r w:rsidRPr="009F0811">
        <w:rPr>
          <w:rFonts w:ascii="Calibri" w:eastAsia="TimesNewRoman" w:hAnsi="Calibri" w:cs="Calibri"/>
          <w:sz w:val="24"/>
        </w:rPr>
        <w:t>Zmianie podlegają także wszelkie nieistotne postanowienia w stosunku do treści oferty, a także inne nieistotne zmiany, które nie stanowią istotnej zmiany umowy, w tym m.in.:</w:t>
      </w:r>
    </w:p>
    <w:p w14:paraId="45AA4F32" w14:textId="77777777" w:rsidR="00082C0B" w:rsidRPr="009F0811" w:rsidRDefault="00082C0B" w:rsidP="00344E6F">
      <w:pPr>
        <w:pStyle w:val="Akapitzlist"/>
        <w:numPr>
          <w:ilvl w:val="0"/>
          <w:numId w:val="13"/>
        </w:numPr>
        <w:contextualSpacing w:val="0"/>
        <w:jc w:val="both"/>
        <w:rPr>
          <w:rFonts w:ascii="Calibri" w:eastAsia="TimesNewRoman" w:hAnsi="Calibri" w:cs="Calibri"/>
          <w:sz w:val="24"/>
        </w:rPr>
      </w:pPr>
      <w:r w:rsidRPr="009F0811">
        <w:rPr>
          <w:rFonts w:ascii="Calibri" w:eastAsia="TimesNewRoman" w:hAnsi="Calibri" w:cs="Calibri"/>
          <w:sz w:val="24"/>
        </w:rPr>
        <w:t>zmiana przedstawicieli stron umowy odpowiedzialnych za jej realizację, w przypadku braku możliwości wykonywania wskazanych czynności przez wskazaną osobę - zmiana ta następuje poprzez pisemne zgłoszenie tego faktu drugiej stronie i nie wymaga zawarcia aneksu do umowy,</w:t>
      </w:r>
    </w:p>
    <w:p w14:paraId="31ACFF3E" w14:textId="77777777" w:rsidR="00082C0B" w:rsidRPr="009F0811" w:rsidRDefault="00082C0B" w:rsidP="00344E6F">
      <w:pPr>
        <w:pStyle w:val="Akapitzlist"/>
        <w:numPr>
          <w:ilvl w:val="0"/>
          <w:numId w:val="13"/>
        </w:numPr>
        <w:contextualSpacing w:val="0"/>
        <w:jc w:val="both"/>
        <w:rPr>
          <w:rFonts w:ascii="Calibri" w:eastAsia="TimesNewRoman" w:hAnsi="Calibri" w:cs="Calibri"/>
          <w:sz w:val="24"/>
        </w:rPr>
      </w:pPr>
      <w:r w:rsidRPr="009F0811">
        <w:rPr>
          <w:rFonts w:ascii="Calibri" w:eastAsia="TimesNewRoman" w:hAnsi="Calibri" w:cs="Calibri"/>
          <w:sz w:val="24"/>
        </w:rPr>
        <w:t>zmiana danych związana z obsługą administracyjno-organizacyjną umowy, zmiana danych teleadresowych Wykonawcy lub Zamawiającego - zmiana ta następuje poprzez pisemne zgłoszenie tego faktu drugiej Stronie i nie wymaga zawarcia aneksu do umowy.</w:t>
      </w:r>
    </w:p>
    <w:p w14:paraId="54C8AB57" w14:textId="77777777" w:rsidR="00082C0B" w:rsidRPr="009F0811" w:rsidRDefault="00082C0B" w:rsidP="00344E6F">
      <w:pPr>
        <w:pStyle w:val="Akapitzlist"/>
        <w:numPr>
          <w:ilvl w:val="0"/>
          <w:numId w:val="9"/>
        </w:numPr>
        <w:ind w:left="426"/>
        <w:contextualSpacing w:val="0"/>
        <w:jc w:val="both"/>
        <w:rPr>
          <w:rFonts w:ascii="Calibri" w:eastAsia="TimesNewRoman" w:hAnsi="Calibri" w:cs="Calibri"/>
          <w:sz w:val="24"/>
        </w:rPr>
      </w:pPr>
      <w:r w:rsidRPr="009F0811">
        <w:rPr>
          <w:rFonts w:ascii="Calibri" w:eastAsia="TimesNewRoman" w:hAnsi="Calibri" w:cs="Calibri"/>
          <w:sz w:val="24"/>
        </w:rPr>
        <w:t xml:space="preserve">Zmiany postanowień umowy następują zgodnie z zasadami określonymi w umowie oraz przy zastosowaniu przepisów ustawy </w:t>
      </w:r>
      <w:proofErr w:type="spellStart"/>
      <w:r w:rsidRPr="009F0811">
        <w:rPr>
          <w:rFonts w:ascii="Calibri" w:eastAsia="TimesNewRoman" w:hAnsi="Calibri" w:cs="Calibri"/>
          <w:sz w:val="24"/>
        </w:rPr>
        <w:t>Pzp</w:t>
      </w:r>
      <w:proofErr w:type="spellEnd"/>
      <w:r w:rsidRPr="009F0811">
        <w:rPr>
          <w:rFonts w:ascii="Calibri" w:eastAsia="TimesNewRoman" w:hAnsi="Calibri" w:cs="Calibri"/>
          <w:sz w:val="24"/>
        </w:rPr>
        <w:t xml:space="preserve"> i nie mogą prowadzić do zmiany charakteru umowy.</w:t>
      </w:r>
    </w:p>
    <w:p w14:paraId="3161FCD3" w14:textId="707962AD" w:rsidR="00082C0B" w:rsidRPr="009F0811" w:rsidRDefault="00082C0B" w:rsidP="00344E6F">
      <w:pPr>
        <w:pStyle w:val="Akapitzlist"/>
        <w:numPr>
          <w:ilvl w:val="0"/>
          <w:numId w:val="9"/>
        </w:numPr>
        <w:ind w:left="426"/>
        <w:contextualSpacing w:val="0"/>
        <w:jc w:val="both"/>
        <w:rPr>
          <w:rFonts w:ascii="Calibri" w:eastAsia="TimesNewRoman" w:hAnsi="Calibri" w:cs="Calibri"/>
          <w:sz w:val="24"/>
        </w:rPr>
      </w:pPr>
      <w:r w:rsidRPr="009F0811">
        <w:rPr>
          <w:rFonts w:ascii="Calibri" w:eastAsia="TimesNewRoman" w:hAnsi="Calibri" w:cs="Calibri"/>
          <w:sz w:val="24"/>
        </w:rPr>
        <w:t>W przypadku wystąpienia okoliczności stanowiących podstawę do zmiany umowy, każda ze Stron może wystąpić z wnioskiem na piśmie w sprawie możliwości dokonania takiej zmiany. We wniosku należy opisać, uzasadnić okoliczności warunkujące zmianę oraz dołączyć stosowne dokumenty – dotyczy to przypadków</w:t>
      </w:r>
      <w:r w:rsidR="009517C1">
        <w:rPr>
          <w:rFonts w:ascii="Calibri" w:eastAsia="TimesNewRoman" w:hAnsi="Calibri" w:cs="Calibri"/>
          <w:sz w:val="24"/>
        </w:rPr>
        <w:t>,</w:t>
      </w:r>
      <w:r w:rsidRPr="009F0811">
        <w:rPr>
          <w:rFonts w:ascii="Calibri" w:eastAsia="TimesNewRoman" w:hAnsi="Calibri" w:cs="Calibri"/>
          <w:sz w:val="24"/>
        </w:rPr>
        <w:t xml:space="preserve"> kiedy dla potwierdzenia dokonania zmiany zasadnym jest przedłożenie odpowiednich dokumentów.</w:t>
      </w:r>
    </w:p>
    <w:p w14:paraId="172D0ACA" w14:textId="77777777" w:rsidR="00082C0B" w:rsidRPr="009F0811" w:rsidRDefault="00082C0B" w:rsidP="00344E6F">
      <w:pPr>
        <w:autoSpaceDE w:val="0"/>
        <w:autoSpaceDN w:val="0"/>
        <w:adjustRightInd w:val="0"/>
        <w:jc w:val="both"/>
        <w:rPr>
          <w:rFonts w:ascii="Calibri" w:eastAsiaTheme="minorHAnsi" w:hAnsi="Calibri" w:cs="Calibri"/>
          <w:sz w:val="24"/>
          <w:lang w:eastAsia="en-US"/>
        </w:rPr>
      </w:pPr>
    </w:p>
    <w:p w14:paraId="36039C95" w14:textId="2F3AEA4C" w:rsidR="00E5281A" w:rsidRPr="009F0811" w:rsidRDefault="00DD0770" w:rsidP="00344E6F">
      <w:pPr>
        <w:jc w:val="center"/>
        <w:rPr>
          <w:rFonts w:ascii="Calibri" w:hAnsi="Calibri" w:cs="Calibri"/>
          <w:b/>
          <w:sz w:val="24"/>
        </w:rPr>
      </w:pPr>
      <w:r w:rsidRPr="009F0811">
        <w:rPr>
          <w:rFonts w:ascii="Calibri" w:hAnsi="Calibri" w:cs="Calibri"/>
          <w:b/>
          <w:sz w:val="24"/>
        </w:rPr>
        <w:t>§9</w:t>
      </w:r>
    </w:p>
    <w:p w14:paraId="439AD89F" w14:textId="77777777" w:rsidR="00E5281A" w:rsidRPr="009F0811" w:rsidRDefault="00E5281A" w:rsidP="00344E6F">
      <w:pPr>
        <w:jc w:val="center"/>
        <w:rPr>
          <w:rFonts w:ascii="Calibri" w:hAnsi="Calibri" w:cs="Calibri"/>
          <w:b/>
          <w:sz w:val="24"/>
        </w:rPr>
      </w:pPr>
      <w:r w:rsidRPr="009F0811">
        <w:rPr>
          <w:rFonts w:ascii="Calibri" w:hAnsi="Calibri" w:cs="Calibri"/>
          <w:b/>
          <w:sz w:val="24"/>
        </w:rPr>
        <w:t>Odstąpienie od umowy</w:t>
      </w:r>
    </w:p>
    <w:p w14:paraId="26751318" w14:textId="77777777" w:rsidR="00BF727A" w:rsidRPr="009F0811" w:rsidRDefault="00BF727A" w:rsidP="00344E6F">
      <w:pPr>
        <w:pStyle w:val="western"/>
        <w:numPr>
          <w:ilvl w:val="0"/>
          <w:numId w:val="12"/>
        </w:numPr>
        <w:spacing w:before="0" w:after="0"/>
        <w:ind w:left="426"/>
        <w:jc w:val="both"/>
        <w:rPr>
          <w:rFonts w:ascii="Calibri" w:hAnsi="Calibri" w:cs="Calibri"/>
          <w:color w:val="auto"/>
        </w:rPr>
      </w:pPr>
      <w:r w:rsidRPr="009F0811">
        <w:rPr>
          <w:rFonts w:ascii="Calibri" w:hAnsi="Calibri" w:cs="Calibri"/>
          <w:color w:val="auto"/>
        </w:rPr>
        <w:t xml:space="preserve">Zamawiający może odstąpić od umowy: </w:t>
      </w:r>
    </w:p>
    <w:p w14:paraId="746A568F" w14:textId="77777777" w:rsidR="00BF727A" w:rsidRPr="009F0811" w:rsidRDefault="00BF727A" w:rsidP="00344E6F">
      <w:pPr>
        <w:pStyle w:val="western"/>
        <w:numPr>
          <w:ilvl w:val="0"/>
          <w:numId w:val="15"/>
        </w:numPr>
        <w:spacing w:before="0" w:after="0"/>
        <w:jc w:val="both"/>
        <w:rPr>
          <w:rFonts w:ascii="Calibri" w:hAnsi="Calibri" w:cs="Calibri"/>
          <w:color w:val="auto"/>
        </w:rPr>
      </w:pPr>
      <w:r w:rsidRPr="009F0811">
        <w:rPr>
          <w:rFonts w:ascii="Calibri" w:hAnsi="Calibri" w:cs="Calibri"/>
          <w:color w:val="auto"/>
        </w:rPr>
        <w:t xml:space="preserve">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14:paraId="2E8799CC" w14:textId="77777777" w:rsidR="00BF727A" w:rsidRPr="009F0811" w:rsidRDefault="00BF727A" w:rsidP="00344E6F">
      <w:pPr>
        <w:pStyle w:val="western"/>
        <w:numPr>
          <w:ilvl w:val="0"/>
          <w:numId w:val="15"/>
        </w:numPr>
        <w:spacing w:before="0" w:after="0"/>
        <w:jc w:val="both"/>
        <w:rPr>
          <w:rFonts w:ascii="Calibri" w:hAnsi="Calibri" w:cs="Calibri"/>
          <w:color w:val="auto"/>
        </w:rPr>
      </w:pPr>
      <w:r w:rsidRPr="009F0811">
        <w:rPr>
          <w:rFonts w:ascii="Calibri" w:hAnsi="Calibri" w:cs="Calibri"/>
          <w:color w:val="auto"/>
        </w:rPr>
        <w:t xml:space="preserve">jeżeli zachodzi co najmniej jedna z następujących okoliczności: </w:t>
      </w:r>
    </w:p>
    <w:p w14:paraId="2323E5AD" w14:textId="77777777" w:rsidR="00BF727A" w:rsidRPr="009F0811" w:rsidRDefault="00BF727A" w:rsidP="00344E6F">
      <w:pPr>
        <w:pStyle w:val="western"/>
        <w:numPr>
          <w:ilvl w:val="1"/>
          <w:numId w:val="14"/>
        </w:numPr>
        <w:spacing w:before="0" w:after="0"/>
        <w:ind w:left="1134"/>
        <w:jc w:val="both"/>
        <w:rPr>
          <w:rFonts w:ascii="Calibri" w:hAnsi="Calibri" w:cs="Calibri"/>
          <w:color w:val="auto"/>
        </w:rPr>
      </w:pPr>
      <w:r w:rsidRPr="009F0811">
        <w:rPr>
          <w:rFonts w:ascii="Calibri" w:hAnsi="Calibri" w:cs="Calibri"/>
          <w:color w:val="auto"/>
        </w:rPr>
        <w:lastRenderedPageBreak/>
        <w:t xml:space="preserve">dokonano zmiany umowy z naruszeniem art. 454 i art. 455 ustawy </w:t>
      </w:r>
      <w:proofErr w:type="spellStart"/>
      <w:r w:rsidRPr="009F0811">
        <w:rPr>
          <w:rFonts w:ascii="Calibri" w:hAnsi="Calibri" w:cs="Calibri"/>
          <w:color w:val="auto"/>
        </w:rPr>
        <w:t>Pzp</w:t>
      </w:r>
      <w:proofErr w:type="spellEnd"/>
      <w:r w:rsidRPr="009F0811">
        <w:rPr>
          <w:rFonts w:ascii="Calibri" w:hAnsi="Calibri" w:cs="Calibri"/>
          <w:color w:val="auto"/>
        </w:rPr>
        <w:t xml:space="preserve">, </w:t>
      </w:r>
    </w:p>
    <w:p w14:paraId="332EEB06" w14:textId="77777777" w:rsidR="00BF727A" w:rsidRPr="009F0811" w:rsidRDefault="00BF727A" w:rsidP="00344E6F">
      <w:pPr>
        <w:pStyle w:val="western"/>
        <w:numPr>
          <w:ilvl w:val="1"/>
          <w:numId w:val="14"/>
        </w:numPr>
        <w:spacing w:before="0" w:after="0"/>
        <w:ind w:left="1134"/>
        <w:jc w:val="both"/>
        <w:rPr>
          <w:rFonts w:ascii="Calibri" w:hAnsi="Calibri" w:cs="Calibri"/>
          <w:color w:val="auto"/>
        </w:rPr>
      </w:pPr>
      <w:r w:rsidRPr="009F0811">
        <w:rPr>
          <w:rFonts w:ascii="Calibri" w:hAnsi="Calibri" w:cs="Calibri"/>
          <w:color w:val="auto"/>
        </w:rPr>
        <w:t xml:space="preserve">Wykonawca w chwili zawarcia umowy podlegał wykluczeniu na podstawie art. 108 ustawy </w:t>
      </w:r>
      <w:proofErr w:type="spellStart"/>
      <w:r w:rsidRPr="009F0811">
        <w:rPr>
          <w:rFonts w:ascii="Calibri" w:hAnsi="Calibri" w:cs="Calibri"/>
          <w:color w:val="auto"/>
        </w:rPr>
        <w:t>Pzp</w:t>
      </w:r>
      <w:proofErr w:type="spellEnd"/>
      <w:r w:rsidRPr="009F0811">
        <w:rPr>
          <w:rFonts w:ascii="Calibri" w:hAnsi="Calibri" w:cs="Calibri"/>
          <w:color w:val="auto"/>
        </w:rPr>
        <w:t xml:space="preserve">, </w:t>
      </w:r>
    </w:p>
    <w:p w14:paraId="29FB2278" w14:textId="77777777" w:rsidR="00BF727A" w:rsidRPr="009F0811" w:rsidRDefault="00BF727A" w:rsidP="00344E6F">
      <w:pPr>
        <w:pStyle w:val="western"/>
        <w:numPr>
          <w:ilvl w:val="1"/>
          <w:numId w:val="14"/>
        </w:numPr>
        <w:spacing w:before="0" w:after="0"/>
        <w:ind w:left="1134"/>
        <w:jc w:val="both"/>
        <w:rPr>
          <w:rFonts w:ascii="Calibri" w:hAnsi="Calibri" w:cs="Calibri"/>
          <w:color w:val="auto"/>
        </w:rPr>
      </w:pPr>
      <w:r w:rsidRPr="009F0811">
        <w:rPr>
          <w:rFonts w:ascii="Calibri" w:hAnsi="Calibri" w:cs="Calibri"/>
          <w:color w:val="auto"/>
        </w:rPr>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14:paraId="22660E8B" w14:textId="77777777" w:rsidR="00BF727A" w:rsidRPr="009F0811" w:rsidRDefault="00BF727A" w:rsidP="00344E6F">
      <w:pPr>
        <w:pStyle w:val="western"/>
        <w:numPr>
          <w:ilvl w:val="0"/>
          <w:numId w:val="12"/>
        </w:numPr>
        <w:pBdr>
          <w:top w:val="none" w:sz="0" w:space="0" w:color="auto"/>
          <w:left w:val="none" w:sz="0" w:space="0" w:color="auto"/>
          <w:bottom w:val="none" w:sz="0" w:space="0" w:color="auto"/>
          <w:right w:val="none" w:sz="0" w:space="0" w:color="auto"/>
        </w:pBdr>
        <w:spacing w:before="0" w:after="0"/>
        <w:ind w:left="426"/>
        <w:jc w:val="both"/>
        <w:rPr>
          <w:rFonts w:ascii="Calibri" w:hAnsi="Calibri" w:cs="Calibri"/>
          <w:color w:val="auto"/>
        </w:rPr>
      </w:pPr>
      <w:r w:rsidRPr="009F0811">
        <w:rPr>
          <w:rFonts w:ascii="Calibri" w:hAnsi="Calibri" w:cs="Calibri"/>
          <w:color w:val="auto"/>
        </w:rPr>
        <w:t>W przypadku, o którym mowa w ust. 1 pkt 2 lit. a, Zamawiający odstępuje od umowy w części, której zmiana dotyczy.</w:t>
      </w:r>
    </w:p>
    <w:p w14:paraId="40489FC5" w14:textId="77777777" w:rsidR="005203EE" w:rsidRPr="009F0811" w:rsidRDefault="005203EE" w:rsidP="00344E6F">
      <w:pPr>
        <w:pStyle w:val="Akapitzlist"/>
        <w:numPr>
          <w:ilvl w:val="0"/>
          <w:numId w:val="12"/>
        </w:numPr>
        <w:shd w:val="clear" w:color="auto" w:fill="FFFFFF"/>
        <w:ind w:left="426"/>
        <w:contextualSpacing w:val="0"/>
        <w:jc w:val="both"/>
        <w:rPr>
          <w:rFonts w:ascii="Calibri" w:hAnsi="Calibri" w:cs="Calibri"/>
          <w:sz w:val="24"/>
        </w:rPr>
      </w:pPr>
      <w:r w:rsidRPr="009F0811">
        <w:rPr>
          <w:rFonts w:ascii="Calibri" w:hAnsi="Calibri" w:cs="Calibri"/>
          <w:sz w:val="24"/>
        </w:rPr>
        <w:t>Zamawiającemu przysługuje prawo do odstąpienia od umowy z winy Wykonawcy w razie niewykonywania albo nienależytego wykonywania umowy, a w szczególności w przypadku:</w:t>
      </w:r>
    </w:p>
    <w:p w14:paraId="2ADD0487" w14:textId="4CFFFB4B" w:rsidR="004F12D8" w:rsidRPr="009F0811" w:rsidRDefault="00DC6D35" w:rsidP="00344E6F">
      <w:pPr>
        <w:pStyle w:val="western"/>
        <w:numPr>
          <w:ilvl w:val="0"/>
          <w:numId w:val="28"/>
        </w:numPr>
        <w:spacing w:before="0" w:after="0"/>
        <w:jc w:val="both"/>
        <w:rPr>
          <w:rFonts w:ascii="Calibri" w:hAnsi="Calibri" w:cs="Calibri"/>
          <w:color w:val="auto"/>
        </w:rPr>
      </w:pPr>
      <w:r w:rsidRPr="009F0811">
        <w:rPr>
          <w:rFonts w:ascii="Calibri" w:hAnsi="Calibri" w:cs="Calibri"/>
          <w:color w:val="auto"/>
        </w:rPr>
        <w:t>gdy</w:t>
      </w:r>
      <w:r w:rsidR="002430AA" w:rsidRPr="009F0811">
        <w:rPr>
          <w:rFonts w:ascii="Calibri" w:hAnsi="Calibri" w:cs="Calibri"/>
          <w:color w:val="auto"/>
        </w:rPr>
        <w:t xml:space="preserve"> Wykonawca nie rozpoczął realizacji przedmiotu umowy w terminie 5 dni od dnia </w:t>
      </w:r>
      <w:r w:rsidRPr="009F0811">
        <w:rPr>
          <w:rFonts w:ascii="Calibri" w:hAnsi="Calibri" w:cs="Calibri"/>
          <w:color w:val="auto"/>
        </w:rPr>
        <w:t>wskazanego jako termin rozpoczęcia realizacji umowy wskazany w § 3 pkt 1 i 2</w:t>
      </w:r>
      <w:r w:rsidR="004F12D8" w:rsidRPr="009F0811">
        <w:rPr>
          <w:rFonts w:ascii="Calibri" w:hAnsi="Calibri" w:cs="Calibri"/>
          <w:color w:val="auto"/>
        </w:rPr>
        <w:t>, pomimo jednokrotnego pisemnego wezwania przez Zamawiającego,</w:t>
      </w:r>
    </w:p>
    <w:p w14:paraId="22DEABD7" w14:textId="25B64829" w:rsidR="004F12D8" w:rsidRPr="009F0811" w:rsidRDefault="00DC6D35" w:rsidP="00344E6F">
      <w:pPr>
        <w:pStyle w:val="western"/>
        <w:numPr>
          <w:ilvl w:val="0"/>
          <w:numId w:val="28"/>
        </w:numPr>
        <w:spacing w:before="0" w:after="0"/>
        <w:jc w:val="both"/>
        <w:rPr>
          <w:rFonts w:ascii="Calibri" w:hAnsi="Calibri" w:cs="Calibri"/>
          <w:color w:val="auto"/>
        </w:rPr>
      </w:pPr>
      <w:r w:rsidRPr="009F0811">
        <w:rPr>
          <w:rFonts w:ascii="Calibri" w:hAnsi="Calibri" w:cs="Calibri"/>
          <w:color w:val="auto"/>
        </w:rPr>
        <w:t xml:space="preserve">gdy </w:t>
      </w:r>
      <w:r w:rsidR="004F12D8" w:rsidRPr="009F0811">
        <w:rPr>
          <w:rFonts w:ascii="Calibri" w:hAnsi="Calibri" w:cs="Calibri"/>
          <w:color w:val="auto"/>
        </w:rPr>
        <w:t>W</w:t>
      </w:r>
      <w:r w:rsidRPr="009F0811">
        <w:rPr>
          <w:rFonts w:ascii="Calibri" w:hAnsi="Calibri" w:cs="Calibri"/>
          <w:color w:val="auto"/>
        </w:rPr>
        <w:t>ykonawca bez uzasadnionych przyczyn przerwał realizację przedmiotu umowy i przerwa ta trwa dłużej niż 5 dni kal</w:t>
      </w:r>
      <w:r w:rsidR="004F12D8" w:rsidRPr="009F0811">
        <w:rPr>
          <w:rFonts w:ascii="Calibri" w:hAnsi="Calibri" w:cs="Calibri"/>
          <w:color w:val="auto"/>
        </w:rPr>
        <w:t>e</w:t>
      </w:r>
      <w:r w:rsidRPr="009F0811">
        <w:rPr>
          <w:rFonts w:ascii="Calibri" w:hAnsi="Calibri" w:cs="Calibri"/>
          <w:color w:val="auto"/>
        </w:rPr>
        <w:t>ndarzowych</w:t>
      </w:r>
      <w:r w:rsidR="004F12D8" w:rsidRPr="009F0811">
        <w:rPr>
          <w:rFonts w:ascii="Calibri" w:hAnsi="Calibri" w:cs="Calibri"/>
          <w:color w:val="auto"/>
        </w:rPr>
        <w:t xml:space="preserve"> – Zamawiający może odstąpić od umowy w tym przypadku bez wyznaczenia dodatkowego terminu. Prawo odstąpienia Zamawiający może wykonać w ciągu 2 tygodni od upływu 5-go dnia przerwy,</w:t>
      </w:r>
    </w:p>
    <w:p w14:paraId="08E65675" w14:textId="15FAD8A7" w:rsidR="00C23602" w:rsidRPr="009F0811" w:rsidRDefault="004F12D8" w:rsidP="00344E6F">
      <w:pPr>
        <w:pStyle w:val="western"/>
        <w:numPr>
          <w:ilvl w:val="0"/>
          <w:numId w:val="28"/>
        </w:numPr>
        <w:spacing w:before="0" w:after="0"/>
        <w:jc w:val="both"/>
        <w:rPr>
          <w:rFonts w:ascii="Calibri" w:hAnsi="Calibri" w:cs="Calibri"/>
          <w:color w:val="auto"/>
        </w:rPr>
      </w:pPr>
      <w:r w:rsidRPr="009F0811">
        <w:rPr>
          <w:rFonts w:ascii="Calibri" w:hAnsi="Calibri" w:cs="Calibri"/>
          <w:color w:val="auto"/>
        </w:rPr>
        <w:t>gdy wykonawca trzykrotnie dostarczy towar niezgodny z zamówieniem, w szczególności pod względem rodzaju, ilości lub jakości produktów. W takim przypadku</w:t>
      </w:r>
      <w:r w:rsidR="00C23602" w:rsidRPr="009F0811">
        <w:rPr>
          <w:rFonts w:ascii="Calibri" w:hAnsi="Calibri" w:cs="Calibri"/>
          <w:color w:val="auto"/>
        </w:rPr>
        <w:t xml:space="preserve"> Zamawiający może odstąpić od umowy bez wyznaczenia dodatkowego terminu</w:t>
      </w:r>
      <w:r w:rsidRPr="009F0811">
        <w:rPr>
          <w:rFonts w:ascii="Calibri" w:hAnsi="Calibri" w:cs="Calibri"/>
          <w:color w:val="auto"/>
        </w:rPr>
        <w:t>,</w:t>
      </w:r>
    </w:p>
    <w:p w14:paraId="06548749" w14:textId="77777777" w:rsidR="00323657" w:rsidRPr="009F0811" w:rsidRDefault="00C23602" w:rsidP="00344E6F">
      <w:pPr>
        <w:pStyle w:val="Akapitzlist"/>
        <w:numPr>
          <w:ilvl w:val="0"/>
          <w:numId w:val="28"/>
        </w:numPr>
        <w:autoSpaceDE w:val="0"/>
        <w:autoSpaceDN w:val="0"/>
        <w:adjustRightInd w:val="0"/>
        <w:jc w:val="both"/>
        <w:rPr>
          <w:rFonts w:ascii="Calibri" w:eastAsiaTheme="minorHAnsi" w:hAnsi="Calibri" w:cs="Calibri"/>
          <w:sz w:val="24"/>
          <w:lang w:eastAsia="en-US"/>
        </w:rPr>
      </w:pPr>
      <w:r w:rsidRPr="009F0811">
        <w:rPr>
          <w:rFonts w:ascii="Calibri" w:hAnsi="Calibri" w:cs="Calibri"/>
          <w:sz w:val="24"/>
        </w:rPr>
        <w:t xml:space="preserve">trzykrotnego zaistnienia sytuacji określonej w § 7 ust. 1 pkt </w:t>
      </w:r>
      <w:r w:rsidR="00323657" w:rsidRPr="009F0811">
        <w:rPr>
          <w:rFonts w:ascii="Calibri" w:hAnsi="Calibri" w:cs="Calibri"/>
          <w:sz w:val="24"/>
        </w:rPr>
        <w:t>1, pkt 2 i pkt 3</w:t>
      </w:r>
      <w:r w:rsidRPr="009F0811">
        <w:rPr>
          <w:rFonts w:ascii="Calibri" w:hAnsi="Calibri" w:cs="Calibri"/>
          <w:sz w:val="24"/>
        </w:rPr>
        <w:t xml:space="preserve"> umowy,</w:t>
      </w:r>
    </w:p>
    <w:p w14:paraId="04911F68" w14:textId="77777777" w:rsidR="00323657" w:rsidRPr="009F0811" w:rsidRDefault="005203EE" w:rsidP="00344E6F">
      <w:pPr>
        <w:pStyle w:val="Akapitzlist"/>
        <w:numPr>
          <w:ilvl w:val="0"/>
          <w:numId w:val="28"/>
        </w:numPr>
        <w:autoSpaceDE w:val="0"/>
        <w:autoSpaceDN w:val="0"/>
        <w:adjustRightInd w:val="0"/>
        <w:jc w:val="both"/>
        <w:rPr>
          <w:rFonts w:ascii="Calibri" w:eastAsiaTheme="minorHAnsi" w:hAnsi="Calibri" w:cs="Calibri"/>
          <w:sz w:val="24"/>
          <w:lang w:eastAsia="en-US"/>
        </w:rPr>
      </w:pPr>
      <w:r w:rsidRPr="009F0811">
        <w:rPr>
          <w:rFonts w:ascii="Calibri" w:hAnsi="Calibri" w:cs="Calibri"/>
          <w:sz w:val="24"/>
        </w:rPr>
        <w:t>w wyniku wszczętego postępowania egzekucyjnego nastąpi zajęcie majątku Wykonawcy lub jego części lub ogłoszona zostanie upadłość lub rozwiązanie firmy Wykonawcy,</w:t>
      </w:r>
    </w:p>
    <w:p w14:paraId="7B93E042" w14:textId="559FD075" w:rsidR="005203EE" w:rsidRPr="009F0811" w:rsidRDefault="005203EE" w:rsidP="00344E6F">
      <w:pPr>
        <w:pStyle w:val="Akapitzlist"/>
        <w:numPr>
          <w:ilvl w:val="0"/>
          <w:numId w:val="28"/>
        </w:numPr>
        <w:autoSpaceDE w:val="0"/>
        <w:autoSpaceDN w:val="0"/>
        <w:adjustRightInd w:val="0"/>
        <w:jc w:val="both"/>
        <w:rPr>
          <w:rFonts w:ascii="Calibri" w:eastAsiaTheme="minorHAnsi" w:hAnsi="Calibri" w:cs="Calibri"/>
          <w:sz w:val="24"/>
          <w:lang w:eastAsia="en-US"/>
        </w:rPr>
      </w:pPr>
      <w:r w:rsidRPr="009F0811">
        <w:rPr>
          <w:rFonts w:ascii="Calibri" w:hAnsi="Calibri" w:cs="Calibri"/>
          <w:sz w:val="24"/>
        </w:rPr>
        <w:t xml:space="preserve">Wykonawca realizuje </w:t>
      </w:r>
      <w:r w:rsidR="00323657" w:rsidRPr="009F0811">
        <w:rPr>
          <w:rFonts w:ascii="Calibri" w:hAnsi="Calibri" w:cs="Calibri"/>
          <w:sz w:val="24"/>
        </w:rPr>
        <w:t xml:space="preserve">przedmiot umowy </w:t>
      </w:r>
      <w:r w:rsidRPr="009F0811">
        <w:rPr>
          <w:rFonts w:ascii="Calibri" w:hAnsi="Calibri" w:cs="Calibri"/>
          <w:sz w:val="24"/>
        </w:rPr>
        <w:t>za pomocą Podwykonawców bez dokonania ich zgłoszenia Zamawiającemu w trybie określonym w §</w:t>
      </w:r>
      <w:r w:rsidR="00323657" w:rsidRPr="009F0811">
        <w:rPr>
          <w:rFonts w:ascii="Calibri" w:hAnsi="Calibri" w:cs="Calibri"/>
          <w:sz w:val="24"/>
        </w:rPr>
        <w:t xml:space="preserve"> 4</w:t>
      </w:r>
      <w:r w:rsidRPr="009F0811">
        <w:rPr>
          <w:rFonts w:ascii="Calibri" w:hAnsi="Calibri" w:cs="Calibri"/>
          <w:sz w:val="24"/>
        </w:rPr>
        <w:t xml:space="preserve"> umowy,</w:t>
      </w:r>
    </w:p>
    <w:p w14:paraId="730F4C4E" w14:textId="1C12019D" w:rsidR="005203EE" w:rsidRPr="009F0811" w:rsidRDefault="005203EE" w:rsidP="00344E6F">
      <w:pPr>
        <w:pStyle w:val="western"/>
        <w:numPr>
          <w:ilvl w:val="0"/>
          <w:numId w:val="12"/>
        </w:numPr>
        <w:spacing w:before="0" w:after="0"/>
        <w:ind w:left="426"/>
        <w:jc w:val="both"/>
        <w:rPr>
          <w:rFonts w:ascii="Calibri" w:hAnsi="Calibri" w:cs="Calibri"/>
          <w:color w:val="auto"/>
        </w:rPr>
      </w:pPr>
      <w:r w:rsidRPr="009F0811">
        <w:rPr>
          <w:rFonts w:ascii="Calibri" w:hAnsi="Calibri" w:cs="Calibri"/>
          <w:color w:val="auto"/>
        </w:rPr>
        <w:t>Odstąpienie winno nastąpić w formie pisemnej i może być dokonane w terminie 30 dni od daty powzięcia wiedzy przez Zamawiającego o podstawie od odstąpienia</w:t>
      </w:r>
      <w:r w:rsidR="00323657" w:rsidRPr="009F0811">
        <w:rPr>
          <w:rFonts w:ascii="Calibri" w:hAnsi="Calibri" w:cs="Calibri"/>
          <w:color w:val="auto"/>
        </w:rPr>
        <w:t xml:space="preserve">, z zastrzeżeniem zapisów </w:t>
      </w:r>
      <w:r w:rsidR="003A2D47" w:rsidRPr="009F0811">
        <w:rPr>
          <w:rFonts w:ascii="Calibri" w:hAnsi="Calibri" w:cs="Calibri"/>
          <w:color w:val="auto"/>
        </w:rPr>
        <w:t>określonych w ust. 3 pkt 2</w:t>
      </w:r>
      <w:r w:rsidRPr="009F0811">
        <w:rPr>
          <w:rFonts w:ascii="Calibri" w:hAnsi="Calibri" w:cs="Calibri"/>
          <w:color w:val="auto"/>
        </w:rPr>
        <w:t>.</w:t>
      </w:r>
    </w:p>
    <w:p w14:paraId="2CEF4C64" w14:textId="77777777" w:rsidR="00DD0770" w:rsidRPr="009F0811" w:rsidRDefault="00DD0770" w:rsidP="00344E6F">
      <w:pPr>
        <w:pStyle w:val="western"/>
        <w:numPr>
          <w:ilvl w:val="0"/>
          <w:numId w:val="12"/>
        </w:numPr>
        <w:spacing w:before="0" w:after="0"/>
        <w:ind w:left="426"/>
        <w:jc w:val="both"/>
        <w:rPr>
          <w:rFonts w:ascii="Calibri" w:hAnsi="Calibri" w:cs="Calibri"/>
          <w:color w:val="auto"/>
        </w:rPr>
      </w:pPr>
      <w:r w:rsidRPr="009F0811">
        <w:rPr>
          <w:rFonts w:ascii="Calibri" w:hAnsi="Calibri" w:cs="Calibri"/>
          <w:color w:val="auto"/>
        </w:rPr>
        <w:t>W przypadku odstąpienia przez Zamawiającego od umowy Wykonawca może żądać wyłącznie wynagrodzenia należnego z tytułu wykonania części umowy.</w:t>
      </w:r>
    </w:p>
    <w:p w14:paraId="73525C23" w14:textId="77777777" w:rsidR="00DD0770" w:rsidRPr="009F0811" w:rsidRDefault="00DD0770" w:rsidP="00DE3B80">
      <w:pPr>
        <w:pStyle w:val="western"/>
        <w:spacing w:before="0" w:after="0"/>
        <w:ind w:left="426"/>
        <w:jc w:val="both"/>
        <w:rPr>
          <w:rFonts w:ascii="Calibri" w:hAnsi="Calibri" w:cs="Calibri"/>
          <w:color w:val="auto"/>
        </w:rPr>
      </w:pPr>
    </w:p>
    <w:p w14:paraId="39A59351" w14:textId="59E96CB6" w:rsidR="00DD0770" w:rsidRPr="009F0811" w:rsidRDefault="00F72EE5" w:rsidP="001E7A46">
      <w:pPr>
        <w:jc w:val="center"/>
        <w:rPr>
          <w:rFonts w:ascii="Calibri" w:hAnsi="Calibri" w:cs="Calibri"/>
          <w:b/>
          <w:sz w:val="24"/>
        </w:rPr>
      </w:pPr>
      <w:r w:rsidRPr="009F0811">
        <w:rPr>
          <w:rFonts w:ascii="Calibri" w:hAnsi="Calibri" w:cs="Calibri"/>
          <w:b/>
          <w:sz w:val="24"/>
        </w:rPr>
        <w:t xml:space="preserve">§ </w:t>
      </w:r>
      <w:r w:rsidR="00DD0770" w:rsidRPr="009F0811">
        <w:rPr>
          <w:rFonts w:ascii="Calibri" w:hAnsi="Calibri" w:cs="Calibri"/>
          <w:b/>
          <w:sz w:val="24"/>
        </w:rPr>
        <w:t>10</w:t>
      </w:r>
    </w:p>
    <w:p w14:paraId="201153C8" w14:textId="77777777" w:rsidR="006E10E8" w:rsidRPr="009F0811" w:rsidRDefault="006E10E8" w:rsidP="001E7A46">
      <w:pPr>
        <w:shd w:val="clear" w:color="auto" w:fill="FFFFFF"/>
        <w:jc w:val="center"/>
        <w:rPr>
          <w:rFonts w:ascii="Calibri" w:hAnsi="Calibri" w:cs="Calibri"/>
          <w:b/>
          <w:bCs/>
          <w:sz w:val="24"/>
        </w:rPr>
      </w:pPr>
      <w:r w:rsidRPr="009F0811">
        <w:rPr>
          <w:rFonts w:ascii="Calibri" w:hAnsi="Calibri" w:cs="Calibri"/>
          <w:b/>
          <w:bCs/>
          <w:sz w:val="24"/>
        </w:rPr>
        <w:t>Ochrona danych osobowych</w:t>
      </w:r>
    </w:p>
    <w:p w14:paraId="7EE80F3B" w14:textId="77777777" w:rsidR="00761010" w:rsidRPr="009F0811" w:rsidRDefault="00761010" w:rsidP="001E7A46">
      <w:pPr>
        <w:pStyle w:val="Tekstpodstawowy22"/>
        <w:numPr>
          <w:ilvl w:val="0"/>
          <w:numId w:val="16"/>
        </w:numPr>
        <w:ind w:left="426"/>
        <w:rPr>
          <w:rFonts w:ascii="Calibri" w:hAnsi="Calibri" w:cs="Calibri"/>
          <w:szCs w:val="24"/>
        </w:rPr>
      </w:pPr>
      <w:r w:rsidRPr="009F0811">
        <w:rPr>
          <w:rFonts w:ascii="Calibri" w:hAnsi="Calibri" w:cs="Calibri"/>
          <w:szCs w:val="24"/>
        </w:rPr>
        <w:t>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w:t>
      </w:r>
    </w:p>
    <w:p w14:paraId="279D3E46" w14:textId="77777777" w:rsidR="00761010" w:rsidRPr="009F0811" w:rsidRDefault="00761010" w:rsidP="001E7A46">
      <w:pPr>
        <w:pStyle w:val="Tekstpodstawowy22"/>
        <w:numPr>
          <w:ilvl w:val="0"/>
          <w:numId w:val="16"/>
        </w:numPr>
        <w:ind w:left="426"/>
        <w:rPr>
          <w:rFonts w:ascii="Calibri" w:hAnsi="Calibri" w:cs="Calibri"/>
          <w:szCs w:val="24"/>
        </w:rPr>
      </w:pPr>
      <w:r w:rsidRPr="009F0811">
        <w:rPr>
          <w:rFonts w:ascii="Calibri" w:hAnsi="Calibri" w:cs="Calibri"/>
          <w:szCs w:val="24"/>
        </w:rPr>
        <w:t>Zamawiający powierza Wykonawcy, w trybie art. 28 Rozporządzenia dane osobowe do przetwarzania, wyłącznie w celu wykonania przedmiotu niniejszej umowy.</w:t>
      </w:r>
    </w:p>
    <w:p w14:paraId="566AD660" w14:textId="77777777" w:rsidR="00761010" w:rsidRPr="009F0811" w:rsidRDefault="00761010" w:rsidP="001E7A46">
      <w:pPr>
        <w:pStyle w:val="Tekstpodstawowy22"/>
        <w:numPr>
          <w:ilvl w:val="0"/>
          <w:numId w:val="16"/>
        </w:numPr>
        <w:ind w:left="426"/>
        <w:rPr>
          <w:rFonts w:ascii="Calibri" w:hAnsi="Calibri" w:cs="Calibri"/>
          <w:szCs w:val="24"/>
        </w:rPr>
      </w:pPr>
      <w:r w:rsidRPr="009F0811">
        <w:rPr>
          <w:rFonts w:ascii="Calibri" w:hAnsi="Calibri" w:cs="Calibri"/>
          <w:szCs w:val="24"/>
        </w:rPr>
        <w:t>Wykonawca zobowiązuje się:</w:t>
      </w:r>
    </w:p>
    <w:p w14:paraId="5BAEFDA3" w14:textId="77777777" w:rsidR="00761010" w:rsidRPr="009F0811" w:rsidRDefault="00761010" w:rsidP="001E7A46">
      <w:pPr>
        <w:pStyle w:val="Tekstpodstawowy22"/>
        <w:numPr>
          <w:ilvl w:val="1"/>
          <w:numId w:val="29"/>
        </w:numPr>
        <w:ind w:left="851"/>
        <w:rPr>
          <w:rFonts w:ascii="Calibri" w:hAnsi="Calibri" w:cs="Calibri"/>
          <w:szCs w:val="24"/>
        </w:rPr>
      </w:pPr>
      <w:r w:rsidRPr="009F0811">
        <w:rPr>
          <w:rFonts w:ascii="Calibri" w:hAnsi="Calibri" w:cs="Calibri"/>
          <w:szCs w:val="24"/>
        </w:rPr>
        <w:lastRenderedPageBreak/>
        <w:t>przetwarzać powierzone mu dane osobowe zgodnie z niniejszą umową, Rozporządzeniem oraz z innymi przepisami prawa powszechnie obowiązującego, które chronią prawa osób, których dane dotyczą,</w:t>
      </w:r>
    </w:p>
    <w:p w14:paraId="63452B1B" w14:textId="77777777" w:rsidR="00761010" w:rsidRPr="009F0811" w:rsidRDefault="00761010" w:rsidP="001E7A46">
      <w:pPr>
        <w:pStyle w:val="Tekstpodstawowy22"/>
        <w:numPr>
          <w:ilvl w:val="1"/>
          <w:numId w:val="29"/>
        </w:numPr>
        <w:ind w:left="851"/>
        <w:rPr>
          <w:rFonts w:ascii="Calibri" w:hAnsi="Calibri" w:cs="Calibri"/>
          <w:szCs w:val="24"/>
        </w:rPr>
      </w:pPr>
      <w:r w:rsidRPr="009F0811">
        <w:rPr>
          <w:rFonts w:ascii="Calibri" w:hAnsi="Calibri" w:cs="Calibri"/>
          <w:szCs w:val="24"/>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6F93A34A" w14:textId="77777777" w:rsidR="00761010" w:rsidRPr="009F0811" w:rsidRDefault="00761010" w:rsidP="001E7A46">
      <w:pPr>
        <w:pStyle w:val="Tekstpodstawowy22"/>
        <w:numPr>
          <w:ilvl w:val="1"/>
          <w:numId w:val="29"/>
        </w:numPr>
        <w:ind w:left="851"/>
        <w:rPr>
          <w:rFonts w:ascii="Calibri" w:hAnsi="Calibri" w:cs="Calibri"/>
          <w:szCs w:val="24"/>
        </w:rPr>
      </w:pPr>
      <w:r w:rsidRPr="009F0811">
        <w:rPr>
          <w:rFonts w:ascii="Calibri" w:hAnsi="Calibri" w:cs="Calibri"/>
          <w:szCs w:val="24"/>
        </w:rPr>
        <w:t>dołożyć należytej staranności przy przetwarzaniu powierzonych danych osobowych,</w:t>
      </w:r>
    </w:p>
    <w:p w14:paraId="0DEC5116" w14:textId="77777777" w:rsidR="00761010" w:rsidRPr="009F0811" w:rsidRDefault="00761010" w:rsidP="001E7A46">
      <w:pPr>
        <w:pStyle w:val="Tekstpodstawowy22"/>
        <w:numPr>
          <w:ilvl w:val="1"/>
          <w:numId w:val="29"/>
        </w:numPr>
        <w:ind w:left="851"/>
        <w:rPr>
          <w:rFonts w:ascii="Calibri" w:hAnsi="Calibri" w:cs="Calibri"/>
          <w:szCs w:val="24"/>
        </w:rPr>
      </w:pPr>
      <w:r w:rsidRPr="009F0811">
        <w:rPr>
          <w:rFonts w:ascii="Calibri" w:hAnsi="Calibri" w:cs="Calibri"/>
          <w:szCs w:val="24"/>
        </w:rPr>
        <w:t>do nadania upoważnień do przetwarzania danych osobowych wszystkim osobom, które będą przetwarzały powierzone dane w celu realizacji niniejszej umowy,</w:t>
      </w:r>
    </w:p>
    <w:p w14:paraId="3DEF6E91" w14:textId="7BCB754A" w:rsidR="00761010" w:rsidRPr="009F0811" w:rsidRDefault="00761010" w:rsidP="001E7A46">
      <w:pPr>
        <w:pStyle w:val="Tekstpodstawowy22"/>
        <w:numPr>
          <w:ilvl w:val="1"/>
          <w:numId w:val="29"/>
        </w:numPr>
        <w:ind w:left="851"/>
        <w:rPr>
          <w:rFonts w:ascii="Calibri" w:hAnsi="Calibri" w:cs="Calibri"/>
          <w:szCs w:val="24"/>
        </w:rPr>
      </w:pPr>
      <w:r w:rsidRPr="009F0811">
        <w:rPr>
          <w:rFonts w:ascii="Calibri" w:hAnsi="Calibri" w:cs="Calibri"/>
          <w:szCs w:val="24"/>
        </w:rPr>
        <w:t>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257185A5" w14:textId="77777777" w:rsidR="00761010" w:rsidRPr="009F0811" w:rsidRDefault="00761010" w:rsidP="001E7A46">
      <w:pPr>
        <w:pStyle w:val="Tekstpodstawowy22"/>
        <w:numPr>
          <w:ilvl w:val="0"/>
          <w:numId w:val="16"/>
        </w:numPr>
        <w:ind w:left="426"/>
        <w:rPr>
          <w:rFonts w:ascii="Calibri" w:hAnsi="Calibri" w:cs="Calibri"/>
          <w:szCs w:val="24"/>
        </w:rPr>
      </w:pPr>
      <w:r w:rsidRPr="009F0811">
        <w:rPr>
          <w:rFonts w:ascii="Calibri" w:hAnsi="Calibri" w:cs="Calibri"/>
          <w:szCs w:val="24"/>
        </w:rPr>
        <w:t>Wykonawca po wykonaniu przedmiotu zamówienia, usuwa / zwraca Zamawiającemu wszelkie dane osobowe oraz usuwa wszelkie ich istniejące kopie, chyba że prawo Unii lub prawo państwa członkowskiego nakazują przechowywanie danych osobowych.</w:t>
      </w:r>
    </w:p>
    <w:p w14:paraId="0F20E409" w14:textId="77777777" w:rsidR="00761010" w:rsidRPr="009F0811" w:rsidRDefault="00761010" w:rsidP="001E7A46">
      <w:pPr>
        <w:pStyle w:val="Tekstpodstawowy22"/>
        <w:numPr>
          <w:ilvl w:val="0"/>
          <w:numId w:val="16"/>
        </w:numPr>
        <w:ind w:left="426"/>
        <w:rPr>
          <w:rFonts w:ascii="Calibri" w:hAnsi="Calibri" w:cs="Calibri"/>
          <w:szCs w:val="24"/>
        </w:rPr>
      </w:pPr>
      <w:r w:rsidRPr="009F0811">
        <w:rPr>
          <w:rFonts w:ascii="Calibri" w:hAnsi="Calibri" w:cs="Calibri"/>
          <w:szCs w:val="24"/>
        </w:rPr>
        <w:t xml:space="preserve">Wykonawca pomaga Zamawiającemu w niezbędnym zakresie wywiązywać się z obowiązku odpowiadania na żądania osoby, której dane dotyczą oraz wywiązywania się z obowiązków określonych w art. 32-36 Rozporządzenia. </w:t>
      </w:r>
    </w:p>
    <w:p w14:paraId="7BD8DF9E" w14:textId="77777777" w:rsidR="00761010" w:rsidRPr="009F0811" w:rsidRDefault="00761010" w:rsidP="001E7A46">
      <w:pPr>
        <w:pStyle w:val="Tekstpodstawowy22"/>
        <w:numPr>
          <w:ilvl w:val="0"/>
          <w:numId w:val="16"/>
        </w:numPr>
        <w:ind w:left="426"/>
        <w:rPr>
          <w:rFonts w:ascii="Calibri" w:hAnsi="Calibri" w:cs="Calibri"/>
          <w:szCs w:val="24"/>
        </w:rPr>
      </w:pPr>
      <w:r w:rsidRPr="009F0811">
        <w:rPr>
          <w:rFonts w:ascii="Calibri" w:hAnsi="Calibri" w:cs="Calibri"/>
          <w:szCs w:val="24"/>
        </w:rPr>
        <w:t>Wykonawca, po stwierdzeniu naruszenia ochrony danych osobowych bez zbędnej zwłoki zgłasza je administratorowi, nie później niż w ciągu 72 godzin od stwierdzenia naruszenia.</w:t>
      </w:r>
    </w:p>
    <w:p w14:paraId="4A07B300" w14:textId="77777777" w:rsidR="00761010" w:rsidRPr="009F0811" w:rsidRDefault="00761010" w:rsidP="001E7A46">
      <w:pPr>
        <w:pStyle w:val="Tekstpodstawowy22"/>
        <w:numPr>
          <w:ilvl w:val="0"/>
          <w:numId w:val="16"/>
        </w:numPr>
        <w:ind w:left="426"/>
        <w:rPr>
          <w:rFonts w:ascii="Calibri" w:hAnsi="Calibri" w:cs="Calibri"/>
          <w:szCs w:val="24"/>
        </w:rPr>
      </w:pPr>
      <w:r w:rsidRPr="009F0811">
        <w:rPr>
          <w:rFonts w:ascii="Calibri" w:hAnsi="Calibri" w:cs="Calibri"/>
          <w:szCs w:val="24"/>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246AD18E" w14:textId="77777777" w:rsidR="00761010" w:rsidRPr="009F0811" w:rsidRDefault="00761010" w:rsidP="001E7A46">
      <w:pPr>
        <w:pStyle w:val="Tekstpodstawowy22"/>
        <w:numPr>
          <w:ilvl w:val="0"/>
          <w:numId w:val="16"/>
        </w:numPr>
        <w:ind w:left="426"/>
        <w:rPr>
          <w:rFonts w:ascii="Calibri" w:hAnsi="Calibri" w:cs="Calibri"/>
          <w:szCs w:val="24"/>
        </w:rPr>
      </w:pPr>
      <w:r w:rsidRPr="009F0811">
        <w:rPr>
          <w:rFonts w:ascii="Calibri" w:hAnsi="Calibri" w:cs="Calibri"/>
          <w:szCs w:val="24"/>
        </w:rPr>
        <w:t>Zamawiający realizować będzie prawo kontroli w godzinach pracy Wykonawcy informując o kontroli minimum 3 dni przed planowanym jej przeprowadzeniem.</w:t>
      </w:r>
    </w:p>
    <w:p w14:paraId="30F60429" w14:textId="77777777" w:rsidR="00761010" w:rsidRPr="009F0811" w:rsidRDefault="00761010" w:rsidP="001E7A46">
      <w:pPr>
        <w:pStyle w:val="Tekstpodstawowy22"/>
        <w:numPr>
          <w:ilvl w:val="0"/>
          <w:numId w:val="16"/>
        </w:numPr>
        <w:ind w:left="426"/>
        <w:rPr>
          <w:rFonts w:ascii="Calibri" w:hAnsi="Calibri" w:cs="Calibri"/>
          <w:szCs w:val="24"/>
        </w:rPr>
      </w:pPr>
      <w:r w:rsidRPr="009F0811">
        <w:rPr>
          <w:rFonts w:ascii="Calibri" w:hAnsi="Calibri" w:cs="Calibri"/>
          <w:szCs w:val="24"/>
        </w:rPr>
        <w:t xml:space="preserve">Wykonawca zobowiązuje się do usunięcia uchybień stwierdzonych podczas kontroli w terminie nie dłuższym niż 7 dni </w:t>
      </w:r>
    </w:p>
    <w:p w14:paraId="690A6EFC" w14:textId="77777777" w:rsidR="00761010" w:rsidRPr="009F0811" w:rsidRDefault="00761010" w:rsidP="001E7A46">
      <w:pPr>
        <w:pStyle w:val="Tekstpodstawowy22"/>
        <w:numPr>
          <w:ilvl w:val="0"/>
          <w:numId w:val="16"/>
        </w:numPr>
        <w:ind w:left="426"/>
        <w:rPr>
          <w:rFonts w:ascii="Calibri" w:hAnsi="Calibri" w:cs="Calibri"/>
          <w:szCs w:val="24"/>
        </w:rPr>
      </w:pPr>
      <w:r w:rsidRPr="009F0811">
        <w:rPr>
          <w:rFonts w:ascii="Calibri" w:hAnsi="Calibri" w:cs="Calibri"/>
          <w:szCs w:val="24"/>
        </w:rPr>
        <w:t>Wykonawca udostępnia Zamawiającemu wszelkie informacje niezbędne do wykazania spełnienia obowiązków określonych w art. 28 Rozporządzenia.</w:t>
      </w:r>
    </w:p>
    <w:p w14:paraId="5050AE6F" w14:textId="77777777" w:rsidR="00761010" w:rsidRPr="009F0811" w:rsidRDefault="00761010" w:rsidP="001E7A46">
      <w:pPr>
        <w:pStyle w:val="Tekstpodstawowy22"/>
        <w:numPr>
          <w:ilvl w:val="0"/>
          <w:numId w:val="16"/>
        </w:numPr>
        <w:ind w:left="426"/>
        <w:rPr>
          <w:rFonts w:ascii="Calibri" w:hAnsi="Calibri" w:cs="Calibri"/>
          <w:szCs w:val="24"/>
        </w:rPr>
      </w:pPr>
      <w:r w:rsidRPr="009F0811">
        <w:rPr>
          <w:rFonts w:ascii="Calibri" w:hAnsi="Calibri" w:cs="Calibri"/>
          <w:szCs w:val="24"/>
        </w:rPr>
        <w:t>Wykonawca może powierzyć dane osobowe objęte niniejszą umową do dalszego przetwarzania podwykonawcom jedynie w celu wykonania umowy po uzyskaniu uprzedniej pisemnej zgody Zamawiającego.</w:t>
      </w:r>
    </w:p>
    <w:p w14:paraId="4240BFF3" w14:textId="77777777" w:rsidR="00761010" w:rsidRPr="009F0811" w:rsidRDefault="00761010" w:rsidP="001E7A46">
      <w:pPr>
        <w:pStyle w:val="Tekstpodstawowy22"/>
        <w:numPr>
          <w:ilvl w:val="0"/>
          <w:numId w:val="16"/>
        </w:numPr>
        <w:ind w:left="426"/>
        <w:rPr>
          <w:rFonts w:ascii="Calibri" w:hAnsi="Calibri" w:cs="Calibri"/>
          <w:szCs w:val="24"/>
        </w:rPr>
      </w:pPr>
      <w:r w:rsidRPr="009F0811">
        <w:rPr>
          <w:rFonts w:ascii="Calibri" w:hAnsi="Calibri" w:cs="Calibri"/>
          <w:szCs w:val="24"/>
        </w:rPr>
        <w:t xml:space="preserve">Podwykonawca, winien spełniać te same gwarancje i obowiązki jakie zostały nałożone na Wykonawcę. </w:t>
      </w:r>
    </w:p>
    <w:p w14:paraId="4910AF22" w14:textId="77777777" w:rsidR="00761010" w:rsidRPr="009F0811" w:rsidRDefault="00761010" w:rsidP="001E7A46">
      <w:pPr>
        <w:pStyle w:val="Tekstpodstawowy22"/>
        <w:numPr>
          <w:ilvl w:val="0"/>
          <w:numId w:val="16"/>
        </w:numPr>
        <w:ind w:left="426"/>
        <w:rPr>
          <w:rFonts w:ascii="Calibri" w:hAnsi="Calibri" w:cs="Calibri"/>
          <w:szCs w:val="24"/>
        </w:rPr>
      </w:pPr>
      <w:r w:rsidRPr="009F0811">
        <w:rPr>
          <w:rFonts w:ascii="Calibri" w:hAnsi="Calibri" w:cs="Calibri"/>
          <w:szCs w:val="24"/>
        </w:rPr>
        <w:t>Wykonawca ponosi pełną odpowiedzialność wobec Zamawiającego za działanie podwykonawcy w zakresie obowiązku ochrony danych.</w:t>
      </w:r>
    </w:p>
    <w:p w14:paraId="201B8DBC" w14:textId="77777777" w:rsidR="00761010" w:rsidRPr="009F0811" w:rsidRDefault="00761010" w:rsidP="001E7A46">
      <w:pPr>
        <w:pStyle w:val="Tekstpodstawowy22"/>
        <w:numPr>
          <w:ilvl w:val="0"/>
          <w:numId w:val="16"/>
        </w:numPr>
        <w:ind w:left="426"/>
        <w:rPr>
          <w:rFonts w:ascii="Calibri" w:hAnsi="Calibri" w:cs="Calibri"/>
          <w:szCs w:val="24"/>
        </w:rPr>
      </w:pPr>
      <w:r w:rsidRPr="009F0811">
        <w:rPr>
          <w:rFonts w:ascii="Calibri" w:hAnsi="Calibri" w:cs="Calibri"/>
          <w:szCs w:val="24"/>
        </w:rP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5C192BBA" w14:textId="77777777" w:rsidR="00761010" w:rsidRPr="009F0811" w:rsidRDefault="00761010" w:rsidP="001E7A46">
      <w:pPr>
        <w:pStyle w:val="Tekstpodstawowy22"/>
        <w:numPr>
          <w:ilvl w:val="0"/>
          <w:numId w:val="16"/>
        </w:numPr>
        <w:ind w:left="426"/>
        <w:rPr>
          <w:rFonts w:ascii="Calibri" w:hAnsi="Calibri" w:cs="Calibri"/>
          <w:szCs w:val="24"/>
        </w:rPr>
      </w:pPr>
      <w:r w:rsidRPr="009F0811">
        <w:rPr>
          <w:rFonts w:ascii="Calibri" w:hAnsi="Calibri" w:cs="Calibri"/>
          <w:szCs w:val="24"/>
        </w:rPr>
        <w:lastRenderedPageBreak/>
        <w:t>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w:t>
      </w:r>
    </w:p>
    <w:p w14:paraId="4CAF74E2" w14:textId="77777777" w:rsidR="00761010" w:rsidRPr="009F0811" w:rsidRDefault="00761010" w:rsidP="001E7A46">
      <w:pPr>
        <w:pStyle w:val="Tekstpodstawowy22"/>
        <w:numPr>
          <w:ilvl w:val="0"/>
          <w:numId w:val="16"/>
        </w:numPr>
        <w:ind w:left="426"/>
        <w:rPr>
          <w:rFonts w:ascii="Calibri" w:hAnsi="Calibri" w:cs="Calibri"/>
          <w:szCs w:val="24"/>
        </w:rPr>
      </w:pPr>
      <w:r w:rsidRPr="009F0811">
        <w:rPr>
          <w:rFonts w:ascii="Calibri" w:hAnsi="Calibri" w:cs="Calibri"/>
          <w:szCs w:val="24"/>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0223D4AD" w14:textId="77777777" w:rsidR="00761010" w:rsidRPr="009F0811" w:rsidRDefault="00761010" w:rsidP="001E7A46">
      <w:pPr>
        <w:pStyle w:val="Tekstpodstawowy22"/>
        <w:numPr>
          <w:ilvl w:val="0"/>
          <w:numId w:val="16"/>
        </w:numPr>
        <w:ind w:left="426"/>
        <w:rPr>
          <w:rFonts w:ascii="Calibri" w:hAnsi="Calibri" w:cs="Calibri"/>
          <w:szCs w:val="24"/>
        </w:rPr>
      </w:pPr>
      <w:r w:rsidRPr="009F0811">
        <w:rPr>
          <w:rFonts w:ascii="Calibri" w:hAnsi="Calibri" w:cs="Calibri"/>
          <w:szCs w:val="24"/>
        </w:rPr>
        <w:t>W sprawach nieuregulowanych niniejszym paragrafem, zastosowanie będą miały przepisy Kodeksu cywilnego oraz Rozporządzenia.</w:t>
      </w:r>
    </w:p>
    <w:p w14:paraId="3B3E9241" w14:textId="77777777" w:rsidR="006E10E8" w:rsidRPr="009F0811" w:rsidRDefault="006E10E8" w:rsidP="00DE3B80">
      <w:pPr>
        <w:jc w:val="center"/>
        <w:rPr>
          <w:rFonts w:ascii="Calibri" w:hAnsi="Calibri" w:cs="Calibri"/>
          <w:b/>
          <w:sz w:val="24"/>
        </w:rPr>
      </w:pPr>
    </w:p>
    <w:p w14:paraId="6A7D9DDA" w14:textId="77777777" w:rsidR="00F72EE5" w:rsidRPr="009F0811" w:rsidRDefault="00E3236B" w:rsidP="00DE3B80">
      <w:pPr>
        <w:jc w:val="center"/>
        <w:rPr>
          <w:rFonts w:ascii="Calibri" w:hAnsi="Calibri" w:cs="Calibri"/>
          <w:b/>
          <w:sz w:val="24"/>
        </w:rPr>
      </w:pPr>
      <w:r w:rsidRPr="009F0811">
        <w:rPr>
          <w:rFonts w:ascii="Calibri" w:hAnsi="Calibri" w:cs="Calibri"/>
          <w:b/>
          <w:sz w:val="24"/>
        </w:rPr>
        <w:t>§ 11</w:t>
      </w:r>
    </w:p>
    <w:p w14:paraId="701DB704" w14:textId="77777777" w:rsidR="00F72EE5" w:rsidRPr="009F0811" w:rsidRDefault="00F72EE5" w:rsidP="00DE3B80">
      <w:pPr>
        <w:jc w:val="center"/>
        <w:rPr>
          <w:rFonts w:ascii="Calibri" w:hAnsi="Calibri" w:cs="Calibri"/>
          <w:b/>
          <w:sz w:val="24"/>
        </w:rPr>
      </w:pPr>
      <w:r w:rsidRPr="009F0811">
        <w:rPr>
          <w:rFonts w:ascii="Calibri" w:hAnsi="Calibri" w:cs="Calibri"/>
          <w:b/>
          <w:sz w:val="24"/>
        </w:rPr>
        <w:t>Postanowienia końcowe</w:t>
      </w:r>
    </w:p>
    <w:p w14:paraId="3F031A33" w14:textId="77777777" w:rsidR="00A40FAA" w:rsidRPr="009F0811" w:rsidRDefault="00A40FAA" w:rsidP="001E7A46">
      <w:pPr>
        <w:pStyle w:val="Akapitzlist"/>
        <w:numPr>
          <w:ilvl w:val="0"/>
          <w:numId w:val="18"/>
        </w:numPr>
        <w:shd w:val="clear" w:color="auto" w:fill="FFFFFF"/>
        <w:ind w:left="426" w:hanging="426"/>
        <w:contextualSpacing w:val="0"/>
        <w:jc w:val="both"/>
        <w:rPr>
          <w:rFonts w:ascii="Calibri" w:hAnsi="Calibri" w:cs="Calibri"/>
          <w:bCs/>
          <w:spacing w:val="-14"/>
          <w:sz w:val="24"/>
        </w:rPr>
      </w:pPr>
      <w:r w:rsidRPr="009F0811">
        <w:rPr>
          <w:rFonts w:ascii="Calibri" w:hAnsi="Calibri" w:cs="Calibri"/>
          <w:sz w:val="24"/>
        </w:rPr>
        <w:t>Strony zobowiązują się do zachowania w tajemnicy wszelkich informacji pozostających w związku z wykonaniem niniejszej umowy, chyba, że obowiązek przekazania informacji dotyczących zawarcia realizacji lub wykonania niniejszej umowy wynikał będzie z obowiązujących przepisów prawa.</w:t>
      </w:r>
    </w:p>
    <w:p w14:paraId="7510F934" w14:textId="77777777" w:rsidR="00A40FAA" w:rsidRPr="009F0811" w:rsidRDefault="00A40FAA" w:rsidP="001E7A46">
      <w:pPr>
        <w:pStyle w:val="Akapitzlist"/>
        <w:numPr>
          <w:ilvl w:val="0"/>
          <w:numId w:val="18"/>
        </w:numPr>
        <w:shd w:val="clear" w:color="auto" w:fill="FFFFFF"/>
        <w:ind w:left="426" w:hanging="426"/>
        <w:contextualSpacing w:val="0"/>
        <w:jc w:val="both"/>
        <w:rPr>
          <w:rFonts w:ascii="Calibri" w:hAnsi="Calibri" w:cs="Calibri"/>
          <w:bCs/>
          <w:spacing w:val="-14"/>
          <w:sz w:val="24"/>
        </w:rPr>
      </w:pPr>
      <w:r w:rsidRPr="009F0811">
        <w:rPr>
          <w:rFonts w:ascii="Calibri" w:hAnsi="Calibri" w:cs="Calibri"/>
          <w:sz w:val="24"/>
        </w:rPr>
        <w:t>Wykonawca jest zobowiązany do informowania Zamawiającego o zmianie formy prawnej prowadzonej działalności, o wszczęciu postępowania układowego lub upadłościowego oraz zmianie jego sytuacji ekonomicznej mogącej mieć wpływ na realizację umowy oraz o zmianie siedziby firmy pod rygorem skutków prawnych wynikających z zaniechania, w tym do uznania za doręczoną korespondencję skierowaną na ostatni adres podany przez Wykonawcę.</w:t>
      </w:r>
    </w:p>
    <w:p w14:paraId="0475CA1B" w14:textId="4CBAC5C2" w:rsidR="00761010" w:rsidRPr="009F0811" w:rsidRDefault="00761010" w:rsidP="001E7A46">
      <w:pPr>
        <w:pStyle w:val="Akapitzlist"/>
        <w:numPr>
          <w:ilvl w:val="0"/>
          <w:numId w:val="18"/>
        </w:numPr>
        <w:shd w:val="clear" w:color="auto" w:fill="FFFFFF"/>
        <w:ind w:left="426" w:hanging="426"/>
        <w:contextualSpacing w:val="0"/>
        <w:jc w:val="both"/>
        <w:rPr>
          <w:rFonts w:ascii="Calibri" w:hAnsi="Calibri" w:cs="Calibri"/>
          <w:bCs/>
          <w:spacing w:val="-14"/>
          <w:sz w:val="24"/>
        </w:rPr>
      </w:pPr>
      <w:r w:rsidRPr="009F0811">
        <w:rPr>
          <w:rFonts w:ascii="Calibri" w:hAnsi="Calibri" w:cs="Calibri"/>
          <w:sz w:val="24"/>
        </w:rPr>
        <w:t>W sprawach nieuregulowanych postanowieniami niniejszej umowy mają zastosowanie przepisy ustawy z dnia 23 kwietnia 1964 r. - Kodeks cywilny (</w:t>
      </w:r>
      <w:proofErr w:type="spellStart"/>
      <w:r w:rsidRPr="009F0811">
        <w:rPr>
          <w:rFonts w:ascii="Calibri" w:hAnsi="Calibri" w:cs="Calibri"/>
          <w:sz w:val="24"/>
        </w:rPr>
        <w:t>t.j</w:t>
      </w:r>
      <w:proofErr w:type="spellEnd"/>
      <w:r w:rsidRPr="009F0811">
        <w:rPr>
          <w:rFonts w:ascii="Calibri" w:hAnsi="Calibri" w:cs="Calibri"/>
          <w:sz w:val="24"/>
        </w:rPr>
        <w:t xml:space="preserve">. Dz. U. z </w:t>
      </w:r>
      <w:r w:rsidR="003737EE" w:rsidRPr="005027D8">
        <w:rPr>
          <w:rFonts w:ascii="Calibri" w:hAnsi="Calibri" w:cs="Calibri"/>
          <w:sz w:val="24"/>
        </w:rPr>
        <w:t>2024 poz. 1061</w:t>
      </w:r>
      <w:r w:rsidRPr="009F0811">
        <w:rPr>
          <w:rFonts w:ascii="Calibri" w:hAnsi="Calibri" w:cs="Calibri"/>
          <w:sz w:val="24"/>
        </w:rPr>
        <w:t>), ustawy z dnia 11 września 2019 r. - Prawo zamówień publicznych (</w:t>
      </w:r>
      <w:proofErr w:type="spellStart"/>
      <w:r w:rsidRPr="009F0811">
        <w:rPr>
          <w:rFonts w:ascii="Calibri" w:hAnsi="Calibri" w:cs="Calibri"/>
          <w:sz w:val="24"/>
        </w:rPr>
        <w:t>t.j</w:t>
      </w:r>
      <w:proofErr w:type="spellEnd"/>
      <w:r w:rsidRPr="009F0811">
        <w:rPr>
          <w:rFonts w:ascii="Calibri" w:hAnsi="Calibri" w:cs="Calibri"/>
          <w:sz w:val="24"/>
        </w:rPr>
        <w:t>.  Dz. U. z </w:t>
      </w:r>
      <w:r w:rsidR="002332B4" w:rsidRPr="009F0811">
        <w:rPr>
          <w:rFonts w:ascii="Calibri" w:hAnsi="Calibri" w:cs="Calibri"/>
          <w:sz w:val="24"/>
        </w:rPr>
        <w:t xml:space="preserve">2023 </w:t>
      </w:r>
      <w:r w:rsidRPr="009F0811">
        <w:rPr>
          <w:rFonts w:ascii="Calibri" w:hAnsi="Calibri" w:cs="Calibri"/>
          <w:sz w:val="24"/>
        </w:rPr>
        <w:t xml:space="preserve">r. poz. </w:t>
      </w:r>
      <w:r w:rsidR="002332B4" w:rsidRPr="009F0811">
        <w:rPr>
          <w:rFonts w:ascii="Calibri" w:hAnsi="Calibri" w:cs="Calibri"/>
          <w:sz w:val="24"/>
        </w:rPr>
        <w:t xml:space="preserve">1606 </w:t>
      </w:r>
      <w:r w:rsidR="00BB274E" w:rsidRPr="009F0811">
        <w:rPr>
          <w:rFonts w:ascii="Calibri" w:hAnsi="Calibri" w:cs="Calibri"/>
          <w:sz w:val="24"/>
        </w:rPr>
        <w:t xml:space="preserve">z </w:t>
      </w:r>
      <w:proofErr w:type="spellStart"/>
      <w:r w:rsidR="00BB274E" w:rsidRPr="009F0811">
        <w:rPr>
          <w:rFonts w:ascii="Calibri" w:hAnsi="Calibri" w:cs="Calibri"/>
          <w:sz w:val="24"/>
        </w:rPr>
        <w:t>późn</w:t>
      </w:r>
      <w:proofErr w:type="spellEnd"/>
      <w:r w:rsidRPr="009F0811">
        <w:rPr>
          <w:rFonts w:ascii="Calibri" w:hAnsi="Calibri" w:cs="Calibri"/>
          <w:sz w:val="24"/>
        </w:rPr>
        <w:t>.</w:t>
      </w:r>
      <w:r w:rsidR="00BB274E" w:rsidRPr="009F0811">
        <w:rPr>
          <w:rFonts w:ascii="Calibri" w:hAnsi="Calibri" w:cs="Calibri"/>
          <w:sz w:val="24"/>
        </w:rPr>
        <w:t xml:space="preserve"> zm.</w:t>
      </w:r>
      <w:r w:rsidRPr="009F0811">
        <w:rPr>
          <w:rFonts w:ascii="Calibri" w:hAnsi="Calibri" w:cs="Calibri"/>
          <w:sz w:val="24"/>
        </w:rPr>
        <w:t>) i inne właściwe dla przedmiotu umowy.</w:t>
      </w:r>
    </w:p>
    <w:p w14:paraId="422D7BC7" w14:textId="77777777" w:rsidR="00A40FAA" w:rsidRPr="009F0811" w:rsidRDefault="00A40FAA" w:rsidP="001E7A46">
      <w:pPr>
        <w:pStyle w:val="Tekstpodstawowywcity"/>
        <w:numPr>
          <w:ilvl w:val="0"/>
          <w:numId w:val="18"/>
        </w:numPr>
        <w:suppressAutoHyphens/>
        <w:spacing w:after="0"/>
        <w:ind w:left="426" w:right="203" w:hanging="426"/>
        <w:jc w:val="both"/>
        <w:rPr>
          <w:rFonts w:ascii="Calibri" w:hAnsi="Calibri" w:cs="Calibri"/>
          <w:bCs/>
          <w:sz w:val="24"/>
        </w:rPr>
      </w:pPr>
      <w:r w:rsidRPr="009F0811">
        <w:rPr>
          <w:rFonts w:ascii="Calibri" w:hAnsi="Calibri" w:cs="Calibri"/>
          <w:sz w:val="24"/>
        </w:rPr>
        <w:t>Wszelkie spory wynikające z niniejszej umowy strony poddają pod rozstrzygnięcie sądów powszechnych, właściwych dla siedziby Zamawiającego.</w:t>
      </w:r>
    </w:p>
    <w:p w14:paraId="65F2555C" w14:textId="77777777" w:rsidR="00A40FAA" w:rsidRPr="009F0811" w:rsidRDefault="00A40FAA" w:rsidP="001E7A46">
      <w:pPr>
        <w:pStyle w:val="Tekstpodstawowywcity"/>
        <w:numPr>
          <w:ilvl w:val="0"/>
          <w:numId w:val="18"/>
        </w:numPr>
        <w:suppressAutoHyphens/>
        <w:spacing w:after="0"/>
        <w:ind w:left="426" w:right="203" w:hanging="426"/>
        <w:jc w:val="both"/>
        <w:rPr>
          <w:rFonts w:ascii="Calibri" w:hAnsi="Calibri" w:cs="Calibri"/>
          <w:bCs/>
          <w:sz w:val="24"/>
        </w:rPr>
      </w:pPr>
      <w:r w:rsidRPr="009F0811">
        <w:rPr>
          <w:rFonts w:ascii="Calibri" w:hAnsi="Calibri" w:cs="Calibri"/>
          <w:sz w:val="24"/>
        </w:rPr>
        <w:t>Zmiany treści niniejszej umowy wymagają formy pisemnej zastrzeżonej pod rygorem nieważności.</w:t>
      </w:r>
    </w:p>
    <w:p w14:paraId="1CC1A2FC" w14:textId="77777777" w:rsidR="00A40FAA" w:rsidRPr="009F0811" w:rsidRDefault="00A40FAA" w:rsidP="001E7A46">
      <w:pPr>
        <w:pStyle w:val="Tekstpodstawowywcity"/>
        <w:numPr>
          <w:ilvl w:val="0"/>
          <w:numId w:val="18"/>
        </w:numPr>
        <w:suppressAutoHyphens/>
        <w:spacing w:after="0"/>
        <w:ind w:left="426" w:right="203" w:hanging="426"/>
        <w:jc w:val="both"/>
        <w:rPr>
          <w:rFonts w:ascii="Calibri" w:hAnsi="Calibri" w:cs="Calibri"/>
          <w:bCs/>
          <w:sz w:val="24"/>
        </w:rPr>
      </w:pPr>
      <w:r w:rsidRPr="009F0811">
        <w:rPr>
          <w:rFonts w:ascii="Calibri" w:hAnsi="Calibri" w:cs="Calibri"/>
          <w:sz w:val="24"/>
        </w:rPr>
        <w:t>Umowę sporządzono w trzech jednobrzmiących egzemplarzach, z których dwa otrzymuje Zamawiający a jeden Wykonawca.</w:t>
      </w:r>
    </w:p>
    <w:p w14:paraId="4B965AFD" w14:textId="77777777" w:rsidR="00A40FAA" w:rsidRPr="009F0811" w:rsidRDefault="00A40FAA" w:rsidP="00DE3B80">
      <w:pPr>
        <w:shd w:val="clear" w:color="auto" w:fill="FFFFFF"/>
        <w:tabs>
          <w:tab w:val="left" w:pos="5830"/>
        </w:tabs>
        <w:ind w:left="850"/>
        <w:rPr>
          <w:rFonts w:ascii="Calibri" w:hAnsi="Calibri" w:cs="Calibri"/>
          <w:b/>
          <w:bCs/>
          <w:spacing w:val="-3"/>
          <w:sz w:val="24"/>
        </w:rPr>
      </w:pPr>
    </w:p>
    <w:p w14:paraId="58044F16" w14:textId="77777777" w:rsidR="001E7A46" w:rsidRDefault="001E7A46" w:rsidP="00DE3B80">
      <w:pPr>
        <w:shd w:val="clear" w:color="auto" w:fill="FFFFFF"/>
        <w:tabs>
          <w:tab w:val="left" w:pos="5830"/>
        </w:tabs>
        <w:ind w:left="850"/>
        <w:rPr>
          <w:rFonts w:ascii="Calibri" w:hAnsi="Calibri" w:cs="Calibri"/>
          <w:b/>
          <w:bCs/>
          <w:spacing w:val="-1"/>
          <w:sz w:val="24"/>
        </w:rPr>
      </w:pPr>
    </w:p>
    <w:p w14:paraId="105FB381" w14:textId="77777777" w:rsidR="001E7A46" w:rsidRDefault="001E7A46" w:rsidP="00DE3B80">
      <w:pPr>
        <w:shd w:val="clear" w:color="auto" w:fill="FFFFFF"/>
        <w:tabs>
          <w:tab w:val="left" w:pos="5830"/>
        </w:tabs>
        <w:ind w:left="850"/>
        <w:rPr>
          <w:rFonts w:ascii="Calibri" w:hAnsi="Calibri" w:cs="Calibri"/>
          <w:b/>
          <w:bCs/>
          <w:spacing w:val="-1"/>
          <w:sz w:val="24"/>
        </w:rPr>
      </w:pPr>
    </w:p>
    <w:p w14:paraId="447CA232" w14:textId="77777777" w:rsidR="001E7A46" w:rsidRDefault="001E7A46" w:rsidP="00DE3B80">
      <w:pPr>
        <w:shd w:val="clear" w:color="auto" w:fill="FFFFFF"/>
        <w:tabs>
          <w:tab w:val="left" w:pos="5830"/>
        </w:tabs>
        <w:ind w:left="850"/>
        <w:rPr>
          <w:rFonts w:ascii="Calibri" w:hAnsi="Calibri" w:cs="Calibri"/>
          <w:b/>
          <w:bCs/>
          <w:spacing w:val="-1"/>
          <w:sz w:val="24"/>
        </w:rPr>
      </w:pPr>
    </w:p>
    <w:p w14:paraId="1B444113" w14:textId="77777777" w:rsidR="001E7A46" w:rsidRDefault="001E7A46" w:rsidP="00DE3B80">
      <w:pPr>
        <w:shd w:val="clear" w:color="auto" w:fill="FFFFFF"/>
        <w:tabs>
          <w:tab w:val="left" w:pos="5830"/>
        </w:tabs>
        <w:ind w:left="850"/>
        <w:rPr>
          <w:rFonts w:ascii="Calibri" w:hAnsi="Calibri" w:cs="Calibri"/>
          <w:b/>
          <w:bCs/>
          <w:spacing w:val="-1"/>
          <w:sz w:val="24"/>
        </w:rPr>
      </w:pPr>
    </w:p>
    <w:p w14:paraId="0E8F8CB3" w14:textId="77777777" w:rsidR="001E7A46" w:rsidRDefault="001E7A46" w:rsidP="00DE3B80">
      <w:pPr>
        <w:shd w:val="clear" w:color="auto" w:fill="FFFFFF"/>
        <w:tabs>
          <w:tab w:val="left" w:pos="5830"/>
        </w:tabs>
        <w:ind w:left="850"/>
        <w:rPr>
          <w:rFonts w:ascii="Calibri" w:hAnsi="Calibri" w:cs="Calibri"/>
          <w:b/>
          <w:bCs/>
          <w:spacing w:val="-1"/>
          <w:sz w:val="24"/>
        </w:rPr>
      </w:pPr>
    </w:p>
    <w:p w14:paraId="04BA9C0C" w14:textId="2481470D" w:rsidR="00A40FAA" w:rsidRPr="009F0811" w:rsidRDefault="00A40FAA" w:rsidP="00DE3B80">
      <w:pPr>
        <w:shd w:val="clear" w:color="auto" w:fill="FFFFFF"/>
        <w:tabs>
          <w:tab w:val="left" w:pos="5830"/>
        </w:tabs>
        <w:ind w:left="850"/>
        <w:rPr>
          <w:rFonts w:ascii="Calibri" w:hAnsi="Calibri" w:cs="Calibri"/>
          <w:sz w:val="24"/>
        </w:rPr>
      </w:pPr>
      <w:r w:rsidRPr="009F0811">
        <w:rPr>
          <w:rFonts w:ascii="Calibri" w:hAnsi="Calibri" w:cs="Calibri"/>
          <w:b/>
          <w:bCs/>
          <w:spacing w:val="-1"/>
          <w:sz w:val="24"/>
        </w:rPr>
        <w:t>Wykonawc</w:t>
      </w:r>
      <w:r w:rsidR="001E7A46">
        <w:rPr>
          <w:rFonts w:ascii="Calibri" w:hAnsi="Calibri" w:cs="Calibri"/>
          <w:b/>
          <w:bCs/>
          <w:spacing w:val="-1"/>
          <w:sz w:val="24"/>
        </w:rPr>
        <w:t>a</w:t>
      </w:r>
      <w:r w:rsidR="001E7A46" w:rsidRPr="001E7A46">
        <w:rPr>
          <w:rFonts w:ascii="Calibri" w:hAnsi="Calibri" w:cs="Calibri"/>
          <w:b/>
          <w:bCs/>
          <w:spacing w:val="-3"/>
          <w:sz w:val="24"/>
        </w:rPr>
        <w:t xml:space="preserve"> </w:t>
      </w:r>
      <w:r w:rsidR="001E7A46">
        <w:rPr>
          <w:rFonts w:ascii="Calibri" w:hAnsi="Calibri" w:cs="Calibri"/>
          <w:b/>
          <w:bCs/>
          <w:spacing w:val="-3"/>
          <w:sz w:val="24"/>
        </w:rPr>
        <w:tab/>
      </w:r>
      <w:r w:rsidR="001E7A46">
        <w:rPr>
          <w:rFonts w:ascii="Calibri" w:hAnsi="Calibri" w:cs="Calibri"/>
          <w:b/>
          <w:bCs/>
          <w:spacing w:val="-3"/>
          <w:sz w:val="24"/>
        </w:rPr>
        <w:tab/>
      </w:r>
      <w:r w:rsidR="001E7A46" w:rsidRPr="009F0811">
        <w:rPr>
          <w:rFonts w:ascii="Calibri" w:hAnsi="Calibri" w:cs="Calibri"/>
          <w:b/>
          <w:bCs/>
          <w:spacing w:val="-3"/>
          <w:sz w:val="24"/>
        </w:rPr>
        <w:t>Zamawiając</w:t>
      </w:r>
      <w:r w:rsidR="001E7A46">
        <w:rPr>
          <w:rFonts w:ascii="Calibri" w:hAnsi="Calibri" w:cs="Calibri"/>
          <w:b/>
          <w:bCs/>
          <w:spacing w:val="-3"/>
          <w:sz w:val="24"/>
        </w:rPr>
        <w:t>y</w:t>
      </w:r>
    </w:p>
    <w:sectPr w:rsidR="00A40FAA" w:rsidRPr="009F0811" w:rsidSect="00F659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NewRoman">
    <w:altName w:val="Yu Gothic"/>
    <w:panose1 w:val="00000000000000000000"/>
    <w:charset w:val="EE"/>
    <w:family w:val="auto"/>
    <w:notTrueType/>
    <w:pitch w:val="default"/>
    <w:sig w:usb0="00000005" w:usb1="00000000" w:usb2="00000000" w:usb3="00000000" w:csb0="00000002"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F"/>
    <w:multiLevelType w:val="multilevel"/>
    <w:tmpl w:val="C8AA9A04"/>
    <w:name w:val="WW8Num31"/>
    <w:lvl w:ilvl="0">
      <w:start w:val="1"/>
      <w:numFmt w:val="decimal"/>
      <w:lvlText w:val="%1."/>
      <w:lvlJc w:val="left"/>
      <w:pPr>
        <w:tabs>
          <w:tab w:val="num" w:pos="644"/>
        </w:tabs>
        <w:ind w:left="644" w:hanging="360"/>
      </w:pPr>
      <w:rPr>
        <w:b/>
      </w:rPr>
    </w:lvl>
    <w:lvl w:ilvl="1">
      <w:start w:val="1"/>
      <w:numFmt w:val="lowerLetter"/>
      <w:lvlText w:val="%2)"/>
      <w:lvlJc w:val="left"/>
      <w:pPr>
        <w:tabs>
          <w:tab w:val="num" w:pos="1364"/>
        </w:tabs>
        <w:ind w:left="1364" w:hanging="360"/>
      </w:pPr>
      <w:rPr>
        <w:rFonts w:ascii="Times New Roman" w:eastAsia="Times New Roman" w:hAnsi="Times New Roman" w:cs="Times New Roman"/>
        <w:b/>
      </w:rPr>
    </w:lvl>
    <w:lvl w:ilvl="2">
      <w:start w:val="1"/>
      <w:numFmt w:val="lowerLetter"/>
      <w:lvlText w:val="%3)"/>
      <w:lvlJc w:val="left"/>
      <w:pPr>
        <w:tabs>
          <w:tab w:val="num" w:pos="2264"/>
        </w:tabs>
        <w:ind w:left="2264" w:hanging="360"/>
      </w:pPr>
      <w:rPr>
        <w:rFonts w:ascii="Times New Roman" w:eastAsia="Times New Roman" w:hAnsi="Times New Roman" w:cs="Times New Roman"/>
      </w:r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 w15:restartNumberingAfterBreak="0">
    <w:nsid w:val="00000027"/>
    <w:multiLevelType w:val="multilevel"/>
    <w:tmpl w:val="1A2A1D2A"/>
    <w:name w:val="WW8Num39"/>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17F0A9A"/>
    <w:multiLevelType w:val="hybridMultilevel"/>
    <w:tmpl w:val="ECFE5C4C"/>
    <w:lvl w:ilvl="0" w:tplc="F1340CB6">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E22871"/>
    <w:multiLevelType w:val="hybridMultilevel"/>
    <w:tmpl w:val="6A363336"/>
    <w:lvl w:ilvl="0" w:tplc="05FAC81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0FC53774"/>
    <w:multiLevelType w:val="hybridMultilevel"/>
    <w:tmpl w:val="6E42520A"/>
    <w:lvl w:ilvl="0" w:tplc="C53ADF6E">
      <w:start w:val="1"/>
      <w:numFmt w:val="decimal"/>
      <w:lvlText w:val="%1)"/>
      <w:lvlJc w:val="left"/>
      <w:pPr>
        <w:ind w:left="720" w:hanging="360"/>
      </w:pPr>
      <w:rPr>
        <w:rFonts w:hint="default"/>
        <w:b w:val="0"/>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6A780F"/>
    <w:multiLevelType w:val="hybridMultilevel"/>
    <w:tmpl w:val="53FAF38C"/>
    <w:lvl w:ilvl="0" w:tplc="F1340CB6">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247497"/>
    <w:multiLevelType w:val="multilevel"/>
    <w:tmpl w:val="7C8A5370"/>
    <w:lvl w:ilvl="0">
      <w:start w:val="1"/>
      <w:numFmt w:val="decimal"/>
      <w:lvlText w:val="%1)"/>
      <w:lvlJc w:val="left"/>
      <w:pPr>
        <w:ind w:left="720" w:hanging="360"/>
      </w:pPr>
      <w:rPr>
        <w:rFonts w:ascii="Calibri" w:hAnsi="Calibri" w:cs="Calibri" w:hint="default"/>
        <w:sz w:val="24"/>
        <w:szCs w:val="24"/>
      </w:rPr>
    </w:lvl>
    <w:lvl w:ilvl="1">
      <w:start w:val="1"/>
      <w:numFmt w:val="lowerLetter"/>
      <w:lvlText w:val="%2."/>
      <w:lvlJc w:val="left"/>
      <w:pPr>
        <w:ind w:left="1440" w:hanging="360"/>
      </w:pPr>
    </w:lvl>
    <w:lvl w:ilvl="2">
      <w:start w:val="1"/>
      <w:numFmt w:val="decimal"/>
      <w:lvlText w:val="%3)"/>
      <w:lvlJc w:val="right"/>
      <w:pPr>
        <w:ind w:left="2160" w:hanging="180"/>
      </w:pPr>
      <w:rPr>
        <w:rFonts w:ascii="Times New Roman" w:eastAsiaTheme="minorHAnsi" w:hAnsi="Times New Roman" w:cs="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4F64513"/>
    <w:multiLevelType w:val="multilevel"/>
    <w:tmpl w:val="EFC276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507442"/>
    <w:multiLevelType w:val="multilevel"/>
    <w:tmpl w:val="CBD8D4D2"/>
    <w:lvl w:ilvl="0">
      <w:start w:val="1"/>
      <w:numFmt w:val="decimal"/>
      <w:lvlText w:val="%1)"/>
      <w:lvlJc w:val="center"/>
      <w:pPr>
        <w:ind w:left="729" w:hanging="360"/>
      </w:pPr>
      <w:rPr>
        <w:rFonts w:asciiTheme="minorHAnsi" w:eastAsia="Times New Roman" w:hAnsiTheme="minorHAnsi" w:cstheme="minorHAnsi"/>
      </w:rPr>
    </w:lvl>
    <w:lvl w:ilvl="1">
      <w:start w:val="1"/>
      <w:numFmt w:val="lowerLetter"/>
      <w:lvlText w:val="%2."/>
      <w:lvlJc w:val="left"/>
      <w:pPr>
        <w:ind w:left="1449" w:hanging="360"/>
      </w:pPr>
    </w:lvl>
    <w:lvl w:ilvl="2">
      <w:start w:val="1"/>
      <w:numFmt w:val="lowerRoman"/>
      <w:lvlText w:val="%3."/>
      <w:lvlJc w:val="right"/>
      <w:pPr>
        <w:ind w:left="2169" w:hanging="180"/>
      </w:pPr>
    </w:lvl>
    <w:lvl w:ilvl="3">
      <w:start w:val="1"/>
      <w:numFmt w:val="decimal"/>
      <w:lvlText w:val="%4."/>
      <w:lvlJc w:val="left"/>
      <w:pPr>
        <w:ind w:left="2889" w:hanging="360"/>
      </w:pPr>
    </w:lvl>
    <w:lvl w:ilvl="4">
      <w:start w:val="1"/>
      <w:numFmt w:val="lowerLetter"/>
      <w:lvlText w:val="%5."/>
      <w:lvlJc w:val="left"/>
      <w:pPr>
        <w:ind w:left="3609" w:hanging="360"/>
      </w:pPr>
    </w:lvl>
    <w:lvl w:ilvl="5">
      <w:start w:val="1"/>
      <w:numFmt w:val="lowerRoman"/>
      <w:lvlText w:val="%6."/>
      <w:lvlJc w:val="right"/>
      <w:pPr>
        <w:ind w:left="4329" w:hanging="180"/>
      </w:pPr>
    </w:lvl>
    <w:lvl w:ilvl="6">
      <w:start w:val="1"/>
      <w:numFmt w:val="decimal"/>
      <w:lvlText w:val="%7."/>
      <w:lvlJc w:val="left"/>
      <w:pPr>
        <w:ind w:left="5049" w:hanging="360"/>
      </w:pPr>
    </w:lvl>
    <w:lvl w:ilvl="7">
      <w:start w:val="1"/>
      <w:numFmt w:val="lowerLetter"/>
      <w:lvlText w:val="%8."/>
      <w:lvlJc w:val="left"/>
      <w:pPr>
        <w:ind w:left="5769" w:hanging="360"/>
      </w:pPr>
    </w:lvl>
    <w:lvl w:ilvl="8">
      <w:start w:val="1"/>
      <w:numFmt w:val="lowerRoman"/>
      <w:lvlText w:val="%9."/>
      <w:lvlJc w:val="right"/>
      <w:pPr>
        <w:ind w:left="6489" w:hanging="180"/>
      </w:pPr>
    </w:lvl>
  </w:abstractNum>
  <w:abstractNum w:abstractNumId="9" w15:restartNumberingAfterBreak="0">
    <w:nsid w:val="1F48319B"/>
    <w:multiLevelType w:val="hybridMultilevel"/>
    <w:tmpl w:val="C7022F24"/>
    <w:lvl w:ilvl="0" w:tplc="E580F392">
      <w:start w:val="1"/>
      <w:numFmt w:val="decimal"/>
      <w:pStyle w:val="Styl4"/>
      <w:lvlText w:val="2.2.%1"/>
      <w:lvlJc w:val="left"/>
      <w:pPr>
        <w:ind w:left="720" w:hanging="360"/>
      </w:pPr>
      <w:rPr>
        <w:rFonts w:hint="default"/>
      </w:rPr>
    </w:lvl>
    <w:lvl w:ilvl="1" w:tplc="B844B4F2"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AE66B5"/>
    <w:multiLevelType w:val="multilevel"/>
    <w:tmpl w:val="3FAAC4FE"/>
    <w:lvl w:ilvl="0">
      <w:start w:val="1"/>
      <w:numFmt w:val="decimal"/>
      <w:lvlText w:val="%1."/>
      <w:lvlJc w:val="left"/>
      <w:pPr>
        <w:ind w:left="6314" w:hanging="360"/>
      </w:pPr>
    </w:lvl>
    <w:lvl w:ilvl="1">
      <w:start w:val="1"/>
      <w:numFmt w:val="decimal"/>
      <w:lvlText w:val="%2)"/>
      <w:lvlJc w:val="left"/>
      <w:pPr>
        <w:ind w:left="1452" w:hanging="360"/>
      </w:pPr>
      <w:rPr>
        <w:rFonts w:asciiTheme="minorHAnsi" w:eastAsia="Times New Roman" w:hAnsiTheme="minorHAnsi" w:cstheme="minorHAnsi" w:hint="default"/>
      </w:rPr>
    </w:lvl>
    <w:lvl w:ilvl="2">
      <w:start w:val="1"/>
      <w:numFmt w:val="lowerRoman"/>
      <w:lvlText w:val="%3."/>
      <w:lvlJc w:val="right"/>
      <w:pPr>
        <w:ind w:left="2172" w:hanging="180"/>
      </w:pPr>
    </w:lvl>
    <w:lvl w:ilvl="3">
      <w:start w:val="1"/>
      <w:numFmt w:val="decimal"/>
      <w:lvlText w:val="%4."/>
      <w:lvlJc w:val="left"/>
      <w:pPr>
        <w:ind w:left="2892" w:hanging="360"/>
      </w:pPr>
    </w:lvl>
    <w:lvl w:ilvl="4">
      <w:start w:val="1"/>
      <w:numFmt w:val="lowerLetter"/>
      <w:lvlText w:val="%5."/>
      <w:lvlJc w:val="left"/>
      <w:pPr>
        <w:ind w:left="3612" w:hanging="360"/>
      </w:pPr>
    </w:lvl>
    <w:lvl w:ilvl="5">
      <w:start w:val="1"/>
      <w:numFmt w:val="lowerRoman"/>
      <w:lvlText w:val="%6."/>
      <w:lvlJc w:val="right"/>
      <w:pPr>
        <w:ind w:left="4332" w:hanging="180"/>
      </w:pPr>
    </w:lvl>
    <w:lvl w:ilvl="6">
      <w:start w:val="1"/>
      <w:numFmt w:val="decimal"/>
      <w:lvlText w:val="%7."/>
      <w:lvlJc w:val="left"/>
      <w:pPr>
        <w:ind w:left="5052" w:hanging="360"/>
      </w:pPr>
    </w:lvl>
    <w:lvl w:ilvl="7">
      <w:start w:val="1"/>
      <w:numFmt w:val="lowerLetter"/>
      <w:lvlText w:val="%8."/>
      <w:lvlJc w:val="left"/>
      <w:pPr>
        <w:ind w:left="5772" w:hanging="360"/>
      </w:pPr>
    </w:lvl>
    <w:lvl w:ilvl="8">
      <w:start w:val="1"/>
      <w:numFmt w:val="lowerRoman"/>
      <w:lvlText w:val="%9."/>
      <w:lvlJc w:val="right"/>
      <w:pPr>
        <w:ind w:left="6492" w:hanging="180"/>
      </w:pPr>
    </w:lvl>
  </w:abstractNum>
  <w:abstractNum w:abstractNumId="11" w15:restartNumberingAfterBreak="0">
    <w:nsid w:val="23D55DB4"/>
    <w:multiLevelType w:val="hybridMultilevel"/>
    <w:tmpl w:val="BF280408"/>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4D126E8"/>
    <w:multiLevelType w:val="hybridMultilevel"/>
    <w:tmpl w:val="7CA422A2"/>
    <w:lvl w:ilvl="0" w:tplc="211CB24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2CC52BB0"/>
    <w:multiLevelType w:val="hybridMultilevel"/>
    <w:tmpl w:val="9558C300"/>
    <w:lvl w:ilvl="0" w:tplc="79646FAC">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AC49BA"/>
    <w:multiLevelType w:val="multilevel"/>
    <w:tmpl w:val="34C6D6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3410F2E"/>
    <w:multiLevelType w:val="hybridMultilevel"/>
    <w:tmpl w:val="5AA6F824"/>
    <w:lvl w:ilvl="0" w:tplc="09E605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9B0CDD"/>
    <w:multiLevelType w:val="multilevel"/>
    <w:tmpl w:val="40A2F17E"/>
    <w:lvl w:ilvl="0">
      <w:start w:val="1"/>
      <w:numFmt w:val="decimal"/>
      <w:lvlText w:val="%1)"/>
      <w:lvlJc w:val="left"/>
      <w:pPr>
        <w:ind w:left="720" w:hanging="360"/>
      </w:pPr>
      <w:rPr>
        <w:rFonts w:ascii="Times New Roman" w:eastAsia="TimesNewRoman" w:hAnsi="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46D7FE0"/>
    <w:multiLevelType w:val="multilevel"/>
    <w:tmpl w:val="02A03744"/>
    <w:lvl w:ilvl="0">
      <w:start w:val="1"/>
      <w:numFmt w:val="decimal"/>
      <w:lvlText w:val="%1."/>
      <w:lvlJc w:val="center"/>
      <w:pPr>
        <w:ind w:left="729" w:hanging="360"/>
      </w:pPr>
    </w:lvl>
    <w:lvl w:ilvl="1">
      <w:start w:val="1"/>
      <w:numFmt w:val="lowerLetter"/>
      <w:lvlText w:val="%2."/>
      <w:lvlJc w:val="left"/>
      <w:pPr>
        <w:ind w:left="1449" w:hanging="360"/>
      </w:pPr>
    </w:lvl>
    <w:lvl w:ilvl="2">
      <w:start w:val="1"/>
      <w:numFmt w:val="lowerRoman"/>
      <w:lvlText w:val="%3."/>
      <w:lvlJc w:val="right"/>
      <w:pPr>
        <w:ind w:left="2169" w:hanging="180"/>
      </w:pPr>
    </w:lvl>
    <w:lvl w:ilvl="3">
      <w:start w:val="1"/>
      <w:numFmt w:val="decimal"/>
      <w:lvlText w:val="%4."/>
      <w:lvlJc w:val="left"/>
      <w:pPr>
        <w:ind w:left="2889" w:hanging="360"/>
      </w:pPr>
    </w:lvl>
    <w:lvl w:ilvl="4">
      <w:start w:val="1"/>
      <w:numFmt w:val="lowerLetter"/>
      <w:lvlText w:val="%5."/>
      <w:lvlJc w:val="left"/>
      <w:pPr>
        <w:ind w:left="3609" w:hanging="360"/>
      </w:pPr>
    </w:lvl>
    <w:lvl w:ilvl="5">
      <w:start w:val="1"/>
      <w:numFmt w:val="lowerRoman"/>
      <w:lvlText w:val="%6."/>
      <w:lvlJc w:val="right"/>
      <w:pPr>
        <w:ind w:left="4329" w:hanging="180"/>
      </w:pPr>
    </w:lvl>
    <w:lvl w:ilvl="6">
      <w:start w:val="1"/>
      <w:numFmt w:val="decimal"/>
      <w:lvlText w:val="%7."/>
      <w:lvlJc w:val="left"/>
      <w:pPr>
        <w:ind w:left="5049" w:hanging="360"/>
      </w:pPr>
    </w:lvl>
    <w:lvl w:ilvl="7">
      <w:start w:val="1"/>
      <w:numFmt w:val="lowerLetter"/>
      <w:lvlText w:val="%8."/>
      <w:lvlJc w:val="left"/>
      <w:pPr>
        <w:ind w:left="5769" w:hanging="360"/>
      </w:pPr>
    </w:lvl>
    <w:lvl w:ilvl="8">
      <w:start w:val="1"/>
      <w:numFmt w:val="lowerRoman"/>
      <w:lvlText w:val="%9."/>
      <w:lvlJc w:val="right"/>
      <w:pPr>
        <w:ind w:left="6489" w:hanging="180"/>
      </w:pPr>
    </w:lvl>
  </w:abstractNum>
  <w:abstractNum w:abstractNumId="18" w15:restartNumberingAfterBreak="0">
    <w:nsid w:val="3761328B"/>
    <w:multiLevelType w:val="hybridMultilevel"/>
    <w:tmpl w:val="28580478"/>
    <w:lvl w:ilvl="0" w:tplc="F1340CB6">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9E4FFF"/>
    <w:multiLevelType w:val="multilevel"/>
    <w:tmpl w:val="0F0E0A28"/>
    <w:lvl w:ilvl="0">
      <w:start w:val="1"/>
      <w:numFmt w:val="decimal"/>
      <w:lvlText w:val="%1."/>
      <w:lvlJc w:val="left"/>
      <w:pPr>
        <w:tabs>
          <w:tab w:val="num" w:pos="4330"/>
        </w:tabs>
        <w:ind w:left="4330" w:hanging="360"/>
      </w:pPr>
      <w:rPr>
        <w:b w:val="0"/>
        <w:bCs/>
      </w:rPr>
    </w:lvl>
    <w:lvl w:ilvl="1">
      <w:start w:val="1"/>
      <w:numFmt w:val="decimal"/>
      <w:lvlText w:val="%2)"/>
      <w:lvlJc w:val="left"/>
      <w:pPr>
        <w:tabs>
          <w:tab w:val="num" w:pos="1364"/>
        </w:tabs>
        <w:ind w:left="1364" w:hanging="360"/>
      </w:pPr>
      <w:rPr>
        <w:b w:val="0"/>
      </w:rPr>
    </w:lvl>
    <w:lvl w:ilvl="2">
      <w:start w:val="1"/>
      <w:numFmt w:val="lowerLetter"/>
      <w:lvlText w:val="%3)"/>
      <w:lvlJc w:val="left"/>
      <w:pPr>
        <w:tabs>
          <w:tab w:val="num" w:pos="2264"/>
        </w:tabs>
        <w:ind w:left="2264" w:hanging="360"/>
      </w:pPr>
      <w:rPr>
        <w:rFonts w:ascii="Calibri" w:eastAsia="Times New Roman" w:hAnsi="Calibri" w:cs="Calibri" w:hint="default"/>
        <w:sz w:val="24"/>
        <w:szCs w:val="24"/>
      </w:rPr>
    </w:lvl>
    <w:lvl w:ilvl="3">
      <w:start w:val="1"/>
      <w:numFmt w:val="decimal"/>
      <w:lvlText w:val="%4."/>
      <w:lvlJc w:val="left"/>
      <w:pPr>
        <w:tabs>
          <w:tab w:val="num" w:pos="2804"/>
        </w:tabs>
        <w:ind w:left="2804" w:hanging="360"/>
      </w:pPr>
      <w:rPr>
        <w:sz w:val="24"/>
        <w:szCs w:val="24"/>
      </w:r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0" w15:restartNumberingAfterBreak="0">
    <w:nsid w:val="38C9383C"/>
    <w:multiLevelType w:val="hybridMultilevel"/>
    <w:tmpl w:val="0DF0193E"/>
    <w:lvl w:ilvl="0" w:tplc="8DF20654">
      <w:start w:val="1"/>
      <w:numFmt w:val="decimal"/>
      <w:lvlText w:val="%1)"/>
      <w:lvlJc w:val="left"/>
      <w:pPr>
        <w:ind w:left="35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1" w15:restartNumberingAfterBreak="0">
    <w:nsid w:val="425B4C58"/>
    <w:multiLevelType w:val="hybridMultilevel"/>
    <w:tmpl w:val="D26AC2F8"/>
    <w:lvl w:ilvl="0" w:tplc="563813A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052EB3"/>
    <w:multiLevelType w:val="hybridMultilevel"/>
    <w:tmpl w:val="D5B63D56"/>
    <w:lvl w:ilvl="0" w:tplc="1C9E56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50F266E"/>
    <w:multiLevelType w:val="hybridMultilevel"/>
    <w:tmpl w:val="2E3C2310"/>
    <w:lvl w:ilvl="0" w:tplc="A22E2C32">
      <w:start w:val="1"/>
      <w:numFmt w:val="decimal"/>
      <w:lvlText w:val="%1)"/>
      <w:lvlJc w:val="left"/>
      <w:pPr>
        <w:ind w:left="720" w:hanging="360"/>
      </w:pPr>
      <w:rPr>
        <w:rFonts w:hint="default"/>
        <w:b w:val="0"/>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CE11B7"/>
    <w:multiLevelType w:val="multilevel"/>
    <w:tmpl w:val="62421CA0"/>
    <w:lvl w:ilvl="0">
      <w:start w:val="9"/>
      <w:numFmt w:val="decimal"/>
      <w:lvlText w:val="%1."/>
      <w:lvlJc w:val="left"/>
      <w:pPr>
        <w:ind w:left="720" w:hanging="360"/>
      </w:pPr>
      <w:rPr>
        <w:rFonts w:cs="Times New Roman" w:hint="default"/>
        <w:b w:val="0"/>
      </w:rPr>
    </w:lvl>
    <w:lvl w:ilvl="1">
      <w:start w:val="1"/>
      <w:numFmt w:val="decimal"/>
      <w:lvlText w:val="%2)"/>
      <w:lvlJc w:val="left"/>
      <w:pPr>
        <w:ind w:left="1440" w:hanging="360"/>
      </w:pPr>
      <w:rPr>
        <w:rFonts w:ascii="Calibri" w:eastAsia="Times New Roman" w:hAnsi="Calibri" w:cs="Calibri"/>
      </w:rPr>
    </w:lvl>
    <w:lvl w:ilvl="2">
      <w:start w:val="1"/>
      <w:numFmt w:val="decimal"/>
      <w:lvlText w:val="%3)"/>
      <w:lvlJc w:val="right"/>
      <w:pPr>
        <w:ind w:left="4008" w:hanging="180"/>
      </w:pPr>
      <w:rPr>
        <w:rFonts w:ascii="Calibri" w:eastAsiaTheme="minorEastAsia" w:hAnsi="Calibri" w:cs="Calibr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83B3C9D"/>
    <w:multiLevelType w:val="hybridMultilevel"/>
    <w:tmpl w:val="860E2B96"/>
    <w:lvl w:ilvl="0" w:tplc="6B02C650">
      <w:start w:val="1"/>
      <w:numFmt w:val="decimal"/>
      <w:lvlText w:val="%1."/>
      <w:lvlJc w:val="left"/>
      <w:pPr>
        <w:ind w:left="720" w:hanging="360"/>
      </w:pPr>
      <w:rPr>
        <w:rFonts w:ascii="Calibri" w:hAnsi="Calibri" w:cs="Calibri" w:hint="default"/>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C633C35"/>
    <w:multiLevelType w:val="multilevel"/>
    <w:tmpl w:val="F1EEBCAA"/>
    <w:lvl w:ilvl="0">
      <w:start w:val="1"/>
      <w:numFmt w:val="decimal"/>
      <w:lvlText w:val="%1."/>
      <w:lvlJc w:val="left"/>
      <w:pPr>
        <w:ind w:left="720" w:hanging="360"/>
      </w:pPr>
      <w:rPr>
        <w:rFonts w:ascii="Calibri" w:hAnsi="Calibri" w:cs="Calibr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0CF5ED5"/>
    <w:multiLevelType w:val="hybridMultilevel"/>
    <w:tmpl w:val="33467FB0"/>
    <w:lvl w:ilvl="0" w:tplc="FFFFFFFF">
      <w:start w:val="1"/>
      <w:numFmt w:val="decimal"/>
      <w:lvlText w:val="%1."/>
      <w:lvlJc w:val="left"/>
      <w:pPr>
        <w:ind w:left="720" w:hanging="360"/>
      </w:pPr>
      <w:rPr>
        <w:rFonts w:hint="default"/>
        <w:b w:val="0"/>
      </w:rPr>
    </w:lvl>
    <w:lvl w:ilvl="1" w:tplc="E3A0142C">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64C6EF2"/>
    <w:multiLevelType w:val="multilevel"/>
    <w:tmpl w:val="35AC894C"/>
    <w:lvl w:ilvl="0">
      <w:start w:val="1"/>
      <w:numFmt w:val="decimal"/>
      <w:lvlText w:val="%1."/>
      <w:lvlJc w:val="center"/>
      <w:pPr>
        <w:ind w:left="720" w:hanging="360"/>
      </w:pPr>
    </w:lvl>
    <w:lvl w:ilvl="1">
      <w:start w:val="1"/>
      <w:numFmt w:val="decimal"/>
      <w:lvlText w:val="%2)"/>
      <w:lvlJc w:val="left"/>
      <w:pPr>
        <w:ind w:left="1440" w:hanging="360"/>
      </w:pPr>
      <w:rPr>
        <w:rFonts w:ascii="Calibri" w:eastAsia="Times New Roman" w:hAnsi="Calibri" w:cs="Calibri"/>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0" w15:restartNumberingAfterBreak="0">
    <w:nsid w:val="5F1A2C67"/>
    <w:multiLevelType w:val="multilevel"/>
    <w:tmpl w:val="9252B8CC"/>
    <w:lvl w:ilvl="0">
      <w:start w:val="1"/>
      <w:numFmt w:val="decimal"/>
      <w:lvlText w:val="%1."/>
      <w:lvlJc w:val="left"/>
      <w:pPr>
        <w:ind w:left="720" w:hanging="360"/>
      </w:pPr>
      <w:rPr>
        <w:rFonts w:asciiTheme="minorHAnsi" w:hAnsiTheme="minorHAnsi" w:cstheme="minorHAnsi"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0143176"/>
    <w:multiLevelType w:val="multilevel"/>
    <w:tmpl w:val="789A1FCE"/>
    <w:lvl w:ilvl="0">
      <w:start w:val="13"/>
      <w:numFmt w:val="decimal"/>
      <w:lvlText w:val="%1."/>
      <w:lvlJc w:val="left"/>
      <w:pPr>
        <w:ind w:left="480" w:hanging="480"/>
      </w:pPr>
      <w:rPr>
        <w:rFonts w:hint="default"/>
      </w:rPr>
    </w:lvl>
    <w:lvl w:ilvl="1">
      <w:start w:val="1"/>
      <w:numFmt w:val="decimal"/>
      <w:lvlText w:val="%1.%2."/>
      <w:lvlJc w:val="left"/>
      <w:pPr>
        <w:ind w:left="470" w:hanging="480"/>
      </w:pPr>
      <w:rPr>
        <w:rFonts w:hint="default"/>
      </w:rPr>
    </w:lvl>
    <w:lvl w:ilvl="2">
      <w:start w:val="1"/>
      <w:numFmt w:val="decimal"/>
      <w:lvlText w:val="%1.%2.%3."/>
      <w:lvlJc w:val="left"/>
      <w:pPr>
        <w:ind w:left="700" w:hanging="720"/>
      </w:pPr>
      <w:rPr>
        <w:rFonts w:hint="default"/>
      </w:rPr>
    </w:lvl>
    <w:lvl w:ilvl="3">
      <w:start w:val="1"/>
      <w:numFmt w:val="decimal"/>
      <w:lvlText w:val="%1.%2.%3.%4."/>
      <w:lvlJc w:val="left"/>
      <w:pPr>
        <w:ind w:left="690" w:hanging="720"/>
      </w:pPr>
      <w:rPr>
        <w:rFonts w:hint="default"/>
      </w:rPr>
    </w:lvl>
    <w:lvl w:ilvl="4">
      <w:start w:val="1"/>
      <w:numFmt w:val="decimal"/>
      <w:lvlText w:val="%1.%2.%3.%4.%5."/>
      <w:lvlJc w:val="left"/>
      <w:pPr>
        <w:ind w:left="1040" w:hanging="1080"/>
      </w:pPr>
      <w:rPr>
        <w:rFonts w:hint="default"/>
      </w:rPr>
    </w:lvl>
    <w:lvl w:ilvl="5">
      <w:start w:val="1"/>
      <w:numFmt w:val="decimal"/>
      <w:lvlText w:val="%1.%2.%3.%4.%5.%6."/>
      <w:lvlJc w:val="left"/>
      <w:pPr>
        <w:ind w:left="1030" w:hanging="1080"/>
      </w:pPr>
      <w:rPr>
        <w:rFonts w:hint="default"/>
      </w:rPr>
    </w:lvl>
    <w:lvl w:ilvl="6">
      <w:start w:val="1"/>
      <w:numFmt w:val="decimal"/>
      <w:lvlText w:val="%1.%2.%3.%4.%5.%6.%7."/>
      <w:lvlJc w:val="left"/>
      <w:pPr>
        <w:ind w:left="1380" w:hanging="1440"/>
      </w:pPr>
      <w:rPr>
        <w:rFonts w:hint="default"/>
      </w:rPr>
    </w:lvl>
    <w:lvl w:ilvl="7">
      <w:start w:val="1"/>
      <w:numFmt w:val="decimal"/>
      <w:lvlText w:val="%1.%2.%3.%4.%5.%6.%7.%8."/>
      <w:lvlJc w:val="left"/>
      <w:pPr>
        <w:ind w:left="1370" w:hanging="1440"/>
      </w:pPr>
      <w:rPr>
        <w:rFonts w:hint="default"/>
      </w:rPr>
    </w:lvl>
    <w:lvl w:ilvl="8">
      <w:start w:val="1"/>
      <w:numFmt w:val="decimal"/>
      <w:lvlText w:val="%1.%2.%3.%4.%5.%6.%7.%8.%9."/>
      <w:lvlJc w:val="left"/>
      <w:pPr>
        <w:ind w:left="1720" w:hanging="1800"/>
      </w:pPr>
      <w:rPr>
        <w:rFonts w:hint="default"/>
      </w:rPr>
    </w:lvl>
  </w:abstractNum>
  <w:abstractNum w:abstractNumId="32" w15:restartNumberingAfterBreak="0">
    <w:nsid w:val="652623C0"/>
    <w:multiLevelType w:val="multilevel"/>
    <w:tmpl w:val="C368EC02"/>
    <w:lvl w:ilvl="0">
      <w:start w:val="1"/>
      <w:numFmt w:val="decimal"/>
      <w:lvlText w:val="%1."/>
      <w:lvlJc w:val="left"/>
      <w:pPr>
        <w:ind w:left="720" w:firstLine="0"/>
      </w:pPr>
      <w:rPr>
        <w:rFonts w:cs="Times New Roman"/>
        <w:b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67BD7C68"/>
    <w:multiLevelType w:val="multilevel"/>
    <w:tmpl w:val="24D20F3C"/>
    <w:lvl w:ilvl="0">
      <w:start w:val="3"/>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6F76E8"/>
    <w:multiLevelType w:val="multilevel"/>
    <w:tmpl w:val="693A2DE4"/>
    <w:lvl w:ilvl="0">
      <w:start w:val="1"/>
      <w:numFmt w:val="lowerLetter"/>
      <w:lvlText w:val="%1)"/>
      <w:lvlJc w:val="left"/>
      <w:pPr>
        <w:ind w:left="720" w:hanging="360"/>
      </w:pPr>
      <w:rPr>
        <w:rFonts w:ascii="Calibri" w:hAnsi="Calibri" w:cs="Calibr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BAE3AD5"/>
    <w:multiLevelType w:val="multilevel"/>
    <w:tmpl w:val="11A2CEA4"/>
    <w:lvl w:ilvl="0">
      <w:start w:val="1"/>
      <w:numFmt w:val="decimal"/>
      <w:lvlText w:val="%1."/>
      <w:lvlJc w:val="center"/>
      <w:pPr>
        <w:ind w:left="720" w:hanging="360"/>
      </w:pPr>
    </w:lvl>
    <w:lvl w:ilvl="1">
      <w:start w:val="1"/>
      <w:numFmt w:val="decimal"/>
      <w:lvlText w:val="%2)"/>
      <w:lvlJc w:val="left"/>
      <w:pPr>
        <w:ind w:left="1440" w:hanging="360"/>
      </w:pPr>
      <w:rPr>
        <w:rFonts w:ascii="Calibri" w:eastAsia="Times New Roman"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C7640F5"/>
    <w:multiLevelType w:val="hybridMultilevel"/>
    <w:tmpl w:val="3AFAFE36"/>
    <w:lvl w:ilvl="0" w:tplc="07325A46">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2AE3E35"/>
    <w:multiLevelType w:val="hybridMultilevel"/>
    <w:tmpl w:val="59C088D8"/>
    <w:lvl w:ilvl="0" w:tplc="60D0737A">
      <w:start w:val="1"/>
      <w:numFmt w:val="decimal"/>
      <w:lvlText w:val="%1."/>
      <w:lvlJc w:val="left"/>
      <w:pPr>
        <w:tabs>
          <w:tab w:val="num" w:pos="720"/>
        </w:tabs>
        <w:ind w:left="720" w:hanging="360"/>
      </w:pPr>
      <w:rPr>
        <w:rFonts w:asciiTheme="minorHAnsi" w:eastAsia="Times New Roman" w:hAnsiTheme="minorHAnsi" w:cstheme="minorHAnsi" w:hint="default"/>
        <w:b w:val="0"/>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A4453EF"/>
    <w:multiLevelType w:val="multilevel"/>
    <w:tmpl w:val="8EC0C7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B2C25B5"/>
    <w:multiLevelType w:val="multilevel"/>
    <w:tmpl w:val="94EC95EC"/>
    <w:lvl w:ilvl="0">
      <w:start w:val="1"/>
      <w:numFmt w:val="decimal"/>
      <w:pStyle w:val="2Ustp"/>
      <w:lvlText w:val="%1."/>
      <w:lvlJc w:val="left"/>
      <w:pPr>
        <w:tabs>
          <w:tab w:val="num" w:pos="567"/>
        </w:tabs>
        <w:ind w:left="567" w:hanging="567"/>
      </w:pPr>
      <w:rPr>
        <w:b w:val="0"/>
        <w:bCs w:val="0"/>
        <w:i w:val="0"/>
        <w:i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35104320">
    <w:abstractNumId w:val="37"/>
  </w:num>
  <w:num w:numId="2" w16cid:durableId="1299066846">
    <w:abstractNumId w:val="11"/>
  </w:num>
  <w:num w:numId="3" w16cid:durableId="730231352">
    <w:abstractNumId w:val="19"/>
  </w:num>
  <w:num w:numId="4" w16cid:durableId="1104424246">
    <w:abstractNumId w:val="25"/>
  </w:num>
  <w:num w:numId="5" w16cid:durableId="253167239">
    <w:abstractNumId w:val="36"/>
  </w:num>
  <w:num w:numId="6" w16cid:durableId="26834312">
    <w:abstractNumId w:val="30"/>
  </w:num>
  <w:num w:numId="7" w16cid:durableId="1167015386">
    <w:abstractNumId w:val="26"/>
  </w:num>
  <w:num w:numId="8" w16cid:durableId="990064036">
    <w:abstractNumId w:val="22"/>
  </w:num>
  <w:num w:numId="9" w16cid:durableId="1931619700">
    <w:abstractNumId w:val="35"/>
  </w:num>
  <w:num w:numId="10" w16cid:durableId="803352404">
    <w:abstractNumId w:val="6"/>
  </w:num>
  <w:num w:numId="11" w16cid:durableId="1593466454">
    <w:abstractNumId w:val="34"/>
  </w:num>
  <w:num w:numId="12" w16cid:durableId="96338387">
    <w:abstractNumId w:val="17"/>
  </w:num>
  <w:num w:numId="13" w16cid:durableId="779371360">
    <w:abstractNumId w:val="14"/>
  </w:num>
  <w:num w:numId="14" w16cid:durableId="740760461">
    <w:abstractNumId w:val="16"/>
  </w:num>
  <w:num w:numId="15" w16cid:durableId="174804483">
    <w:abstractNumId w:val="12"/>
  </w:num>
  <w:num w:numId="16" w16cid:durableId="1088694982">
    <w:abstractNumId w:val="18"/>
  </w:num>
  <w:num w:numId="17" w16cid:durableId="1838573897">
    <w:abstractNumId w:val="5"/>
  </w:num>
  <w:num w:numId="18" w16cid:durableId="525796985">
    <w:abstractNumId w:val="32"/>
  </w:num>
  <w:num w:numId="19" w16cid:durableId="2119719978">
    <w:abstractNumId w:val="29"/>
    <w:lvlOverride w:ilvl="0">
      <w:startOverride w:val="1"/>
    </w:lvlOverride>
  </w:num>
  <w:num w:numId="20" w16cid:durableId="1455639093">
    <w:abstractNumId w:val="39"/>
  </w:num>
  <w:num w:numId="21" w16cid:durableId="677852899">
    <w:abstractNumId w:val="9"/>
  </w:num>
  <w:num w:numId="22" w16cid:durableId="1822379935">
    <w:abstractNumId w:val="13"/>
  </w:num>
  <w:num w:numId="23" w16cid:durableId="45419296">
    <w:abstractNumId w:val="15"/>
  </w:num>
  <w:num w:numId="24" w16cid:durableId="1786339453">
    <w:abstractNumId w:val="21"/>
  </w:num>
  <w:num w:numId="25" w16cid:durableId="1400403915">
    <w:abstractNumId w:val="23"/>
  </w:num>
  <w:num w:numId="26" w16cid:durableId="1009716840">
    <w:abstractNumId w:val="4"/>
  </w:num>
  <w:num w:numId="27" w16cid:durableId="1240365835">
    <w:abstractNumId w:val="1"/>
  </w:num>
  <w:num w:numId="28" w16cid:durableId="1283421042">
    <w:abstractNumId w:val="8"/>
  </w:num>
  <w:num w:numId="29" w16cid:durableId="1649087485">
    <w:abstractNumId w:val="2"/>
  </w:num>
  <w:num w:numId="30" w16cid:durableId="407312062">
    <w:abstractNumId w:val="38"/>
  </w:num>
  <w:num w:numId="31" w16cid:durableId="1632200533">
    <w:abstractNumId w:val="7"/>
  </w:num>
  <w:num w:numId="32" w16cid:durableId="1591693851">
    <w:abstractNumId w:val="33"/>
  </w:num>
  <w:num w:numId="33" w16cid:durableId="1338924363">
    <w:abstractNumId w:val="31"/>
  </w:num>
  <w:num w:numId="34" w16cid:durableId="1625036837">
    <w:abstractNumId w:val="20"/>
  </w:num>
  <w:num w:numId="35" w16cid:durableId="826096060">
    <w:abstractNumId w:val="10"/>
  </w:num>
  <w:num w:numId="36" w16cid:durableId="783423592">
    <w:abstractNumId w:val="3"/>
  </w:num>
  <w:num w:numId="37" w16cid:durableId="2017346087">
    <w:abstractNumId w:val="28"/>
  </w:num>
  <w:num w:numId="38" w16cid:durableId="1790465821">
    <w:abstractNumId w:val="24"/>
  </w:num>
  <w:num w:numId="39" w16cid:durableId="1595242257">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9"/>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4EE"/>
    <w:rsid w:val="00006465"/>
    <w:rsid w:val="000108A1"/>
    <w:rsid w:val="0001184F"/>
    <w:rsid w:val="00012D5F"/>
    <w:rsid w:val="00013ABC"/>
    <w:rsid w:val="00021D30"/>
    <w:rsid w:val="00030CF2"/>
    <w:rsid w:val="00037488"/>
    <w:rsid w:val="00040E5C"/>
    <w:rsid w:val="00042028"/>
    <w:rsid w:val="0004412C"/>
    <w:rsid w:val="000451AF"/>
    <w:rsid w:val="000459D6"/>
    <w:rsid w:val="00065ACF"/>
    <w:rsid w:val="00071E45"/>
    <w:rsid w:val="00082C0B"/>
    <w:rsid w:val="000877A1"/>
    <w:rsid w:val="0009550D"/>
    <w:rsid w:val="000A32AC"/>
    <w:rsid w:val="000B1DE7"/>
    <w:rsid w:val="000C175B"/>
    <w:rsid w:val="000C3837"/>
    <w:rsid w:val="000C7E90"/>
    <w:rsid w:val="000E42F1"/>
    <w:rsid w:val="000E5861"/>
    <w:rsid w:val="000F47AB"/>
    <w:rsid w:val="00100E19"/>
    <w:rsid w:val="00101431"/>
    <w:rsid w:val="0011258C"/>
    <w:rsid w:val="00120201"/>
    <w:rsid w:val="00125C49"/>
    <w:rsid w:val="00132968"/>
    <w:rsid w:val="00156AA2"/>
    <w:rsid w:val="00172AA1"/>
    <w:rsid w:val="0017494D"/>
    <w:rsid w:val="00181533"/>
    <w:rsid w:val="00184179"/>
    <w:rsid w:val="001A5681"/>
    <w:rsid w:val="001B22CE"/>
    <w:rsid w:val="001C561B"/>
    <w:rsid w:val="001D44F5"/>
    <w:rsid w:val="001E2B22"/>
    <w:rsid w:val="001E2B3D"/>
    <w:rsid w:val="001E7A46"/>
    <w:rsid w:val="002140E3"/>
    <w:rsid w:val="002204D3"/>
    <w:rsid w:val="00227F86"/>
    <w:rsid w:val="002329CF"/>
    <w:rsid w:val="002332B4"/>
    <w:rsid w:val="002430AA"/>
    <w:rsid w:val="00286771"/>
    <w:rsid w:val="00297B4D"/>
    <w:rsid w:val="002A7E52"/>
    <w:rsid w:val="002B2945"/>
    <w:rsid w:val="002C1746"/>
    <w:rsid w:val="002C6803"/>
    <w:rsid w:val="002D0C56"/>
    <w:rsid w:val="002D5DA9"/>
    <w:rsid w:val="002F23AF"/>
    <w:rsid w:val="002F34B4"/>
    <w:rsid w:val="002F59AC"/>
    <w:rsid w:val="002F6B19"/>
    <w:rsid w:val="00301434"/>
    <w:rsid w:val="00306AEC"/>
    <w:rsid w:val="003104EE"/>
    <w:rsid w:val="00314CE0"/>
    <w:rsid w:val="00321725"/>
    <w:rsid w:val="00323657"/>
    <w:rsid w:val="00324835"/>
    <w:rsid w:val="00325B94"/>
    <w:rsid w:val="00325E30"/>
    <w:rsid w:val="0032728F"/>
    <w:rsid w:val="00344E6F"/>
    <w:rsid w:val="003543CE"/>
    <w:rsid w:val="0036314F"/>
    <w:rsid w:val="00367F75"/>
    <w:rsid w:val="003737EE"/>
    <w:rsid w:val="00381FAF"/>
    <w:rsid w:val="003852D2"/>
    <w:rsid w:val="003A2D47"/>
    <w:rsid w:val="003A56FC"/>
    <w:rsid w:val="003B026B"/>
    <w:rsid w:val="003C03BF"/>
    <w:rsid w:val="003C7E29"/>
    <w:rsid w:val="003D3166"/>
    <w:rsid w:val="003E0EA6"/>
    <w:rsid w:val="003F6015"/>
    <w:rsid w:val="00400476"/>
    <w:rsid w:val="00404AC1"/>
    <w:rsid w:val="00405290"/>
    <w:rsid w:val="00417E7C"/>
    <w:rsid w:val="00421C80"/>
    <w:rsid w:val="0042214D"/>
    <w:rsid w:val="00422F8E"/>
    <w:rsid w:val="00424AC9"/>
    <w:rsid w:val="00445E77"/>
    <w:rsid w:val="004468B7"/>
    <w:rsid w:val="004604A9"/>
    <w:rsid w:val="004607CC"/>
    <w:rsid w:val="00461C6F"/>
    <w:rsid w:val="00463146"/>
    <w:rsid w:val="004648F1"/>
    <w:rsid w:val="004B20E7"/>
    <w:rsid w:val="004C5212"/>
    <w:rsid w:val="004C797E"/>
    <w:rsid w:val="004F12D8"/>
    <w:rsid w:val="004F5E19"/>
    <w:rsid w:val="004F67CD"/>
    <w:rsid w:val="005019A7"/>
    <w:rsid w:val="005027D8"/>
    <w:rsid w:val="005203EE"/>
    <w:rsid w:val="005216E3"/>
    <w:rsid w:val="00522F2F"/>
    <w:rsid w:val="00523C2E"/>
    <w:rsid w:val="005300F9"/>
    <w:rsid w:val="0054571D"/>
    <w:rsid w:val="0055348F"/>
    <w:rsid w:val="00560747"/>
    <w:rsid w:val="00562D65"/>
    <w:rsid w:val="0057309E"/>
    <w:rsid w:val="005767BA"/>
    <w:rsid w:val="005846D3"/>
    <w:rsid w:val="00586ECF"/>
    <w:rsid w:val="005934E2"/>
    <w:rsid w:val="00595089"/>
    <w:rsid w:val="005A3F43"/>
    <w:rsid w:val="005D0C99"/>
    <w:rsid w:val="005E29AC"/>
    <w:rsid w:val="005E63F1"/>
    <w:rsid w:val="00600AAA"/>
    <w:rsid w:val="0060251E"/>
    <w:rsid w:val="006074A3"/>
    <w:rsid w:val="006216A7"/>
    <w:rsid w:val="006246A8"/>
    <w:rsid w:val="00632036"/>
    <w:rsid w:val="006358B5"/>
    <w:rsid w:val="00641E8D"/>
    <w:rsid w:val="00653DA3"/>
    <w:rsid w:val="006701CF"/>
    <w:rsid w:val="0067067E"/>
    <w:rsid w:val="006758E1"/>
    <w:rsid w:val="0068113C"/>
    <w:rsid w:val="00681B5D"/>
    <w:rsid w:val="006859F3"/>
    <w:rsid w:val="006860EC"/>
    <w:rsid w:val="00687E50"/>
    <w:rsid w:val="006A4CE8"/>
    <w:rsid w:val="006D6493"/>
    <w:rsid w:val="006E10E8"/>
    <w:rsid w:val="006E3A00"/>
    <w:rsid w:val="006E718D"/>
    <w:rsid w:val="006F34F8"/>
    <w:rsid w:val="006F476E"/>
    <w:rsid w:val="006F4EDE"/>
    <w:rsid w:val="00712415"/>
    <w:rsid w:val="00712839"/>
    <w:rsid w:val="00717927"/>
    <w:rsid w:val="007220B7"/>
    <w:rsid w:val="00735D39"/>
    <w:rsid w:val="00742A4A"/>
    <w:rsid w:val="00761010"/>
    <w:rsid w:val="00761EF8"/>
    <w:rsid w:val="00764D47"/>
    <w:rsid w:val="00786667"/>
    <w:rsid w:val="00793B27"/>
    <w:rsid w:val="007A5095"/>
    <w:rsid w:val="007B3971"/>
    <w:rsid w:val="007B7E5C"/>
    <w:rsid w:val="007D199F"/>
    <w:rsid w:val="007D465B"/>
    <w:rsid w:val="007F4D8E"/>
    <w:rsid w:val="007F784F"/>
    <w:rsid w:val="0080261F"/>
    <w:rsid w:val="00803B12"/>
    <w:rsid w:val="0080495A"/>
    <w:rsid w:val="008151B6"/>
    <w:rsid w:val="0082319E"/>
    <w:rsid w:val="008254D8"/>
    <w:rsid w:val="0083481A"/>
    <w:rsid w:val="008429D3"/>
    <w:rsid w:val="00852F2A"/>
    <w:rsid w:val="008756AD"/>
    <w:rsid w:val="00877FDD"/>
    <w:rsid w:val="008850EA"/>
    <w:rsid w:val="0089165C"/>
    <w:rsid w:val="0089179B"/>
    <w:rsid w:val="00895DD0"/>
    <w:rsid w:val="008B169D"/>
    <w:rsid w:val="008D11C5"/>
    <w:rsid w:val="008E014E"/>
    <w:rsid w:val="008E0630"/>
    <w:rsid w:val="008F1AF1"/>
    <w:rsid w:val="008F3D95"/>
    <w:rsid w:val="00915C2E"/>
    <w:rsid w:val="00917B52"/>
    <w:rsid w:val="009247D0"/>
    <w:rsid w:val="0093301A"/>
    <w:rsid w:val="009419C2"/>
    <w:rsid w:val="00941C47"/>
    <w:rsid w:val="009474B5"/>
    <w:rsid w:val="009517C1"/>
    <w:rsid w:val="00957AD6"/>
    <w:rsid w:val="00957E61"/>
    <w:rsid w:val="0096376F"/>
    <w:rsid w:val="009940FD"/>
    <w:rsid w:val="009A6051"/>
    <w:rsid w:val="009B53F9"/>
    <w:rsid w:val="009B7531"/>
    <w:rsid w:val="009D3AD7"/>
    <w:rsid w:val="009F0811"/>
    <w:rsid w:val="00A00590"/>
    <w:rsid w:val="00A1369A"/>
    <w:rsid w:val="00A30CA5"/>
    <w:rsid w:val="00A35A40"/>
    <w:rsid w:val="00A40FAA"/>
    <w:rsid w:val="00A44ECA"/>
    <w:rsid w:val="00A5384D"/>
    <w:rsid w:val="00A54FA9"/>
    <w:rsid w:val="00A63441"/>
    <w:rsid w:val="00A65EC0"/>
    <w:rsid w:val="00A671D0"/>
    <w:rsid w:val="00A74822"/>
    <w:rsid w:val="00A805D6"/>
    <w:rsid w:val="00A85436"/>
    <w:rsid w:val="00A904CF"/>
    <w:rsid w:val="00A9678C"/>
    <w:rsid w:val="00AB197E"/>
    <w:rsid w:val="00AE3C48"/>
    <w:rsid w:val="00AF02D3"/>
    <w:rsid w:val="00AF21CE"/>
    <w:rsid w:val="00AF4E8C"/>
    <w:rsid w:val="00B22B78"/>
    <w:rsid w:val="00B22F87"/>
    <w:rsid w:val="00B25BFB"/>
    <w:rsid w:val="00B51CA7"/>
    <w:rsid w:val="00B5253A"/>
    <w:rsid w:val="00B5496C"/>
    <w:rsid w:val="00B54E18"/>
    <w:rsid w:val="00B66038"/>
    <w:rsid w:val="00B674D8"/>
    <w:rsid w:val="00B82574"/>
    <w:rsid w:val="00B86BA6"/>
    <w:rsid w:val="00B91EAF"/>
    <w:rsid w:val="00B97A0C"/>
    <w:rsid w:val="00BB274E"/>
    <w:rsid w:val="00BB34FB"/>
    <w:rsid w:val="00BB66E9"/>
    <w:rsid w:val="00BC023B"/>
    <w:rsid w:val="00BC127D"/>
    <w:rsid w:val="00BD451D"/>
    <w:rsid w:val="00BE5CC3"/>
    <w:rsid w:val="00BE6BC1"/>
    <w:rsid w:val="00BF1F9E"/>
    <w:rsid w:val="00BF30D2"/>
    <w:rsid w:val="00BF727A"/>
    <w:rsid w:val="00C11CBE"/>
    <w:rsid w:val="00C11E2D"/>
    <w:rsid w:val="00C23602"/>
    <w:rsid w:val="00C27ACE"/>
    <w:rsid w:val="00C35057"/>
    <w:rsid w:val="00C45DBF"/>
    <w:rsid w:val="00C51F2C"/>
    <w:rsid w:val="00C61231"/>
    <w:rsid w:val="00C63A15"/>
    <w:rsid w:val="00C74012"/>
    <w:rsid w:val="00C82ACA"/>
    <w:rsid w:val="00C83D38"/>
    <w:rsid w:val="00C844B1"/>
    <w:rsid w:val="00C8744B"/>
    <w:rsid w:val="00C91664"/>
    <w:rsid w:val="00C94C45"/>
    <w:rsid w:val="00C964D2"/>
    <w:rsid w:val="00CA16AC"/>
    <w:rsid w:val="00CA3EF9"/>
    <w:rsid w:val="00CC4E54"/>
    <w:rsid w:val="00CE0BC4"/>
    <w:rsid w:val="00CE0F29"/>
    <w:rsid w:val="00CE4B5C"/>
    <w:rsid w:val="00D0336A"/>
    <w:rsid w:val="00D32315"/>
    <w:rsid w:val="00D36A72"/>
    <w:rsid w:val="00D478D2"/>
    <w:rsid w:val="00D6471B"/>
    <w:rsid w:val="00D74D14"/>
    <w:rsid w:val="00D856EE"/>
    <w:rsid w:val="00D86813"/>
    <w:rsid w:val="00D903A6"/>
    <w:rsid w:val="00D90516"/>
    <w:rsid w:val="00D9312C"/>
    <w:rsid w:val="00DC6D35"/>
    <w:rsid w:val="00DC6DFA"/>
    <w:rsid w:val="00DC7F4F"/>
    <w:rsid w:val="00DD0770"/>
    <w:rsid w:val="00DE3B80"/>
    <w:rsid w:val="00E0759B"/>
    <w:rsid w:val="00E130CC"/>
    <w:rsid w:val="00E252CA"/>
    <w:rsid w:val="00E3236B"/>
    <w:rsid w:val="00E33497"/>
    <w:rsid w:val="00E5281A"/>
    <w:rsid w:val="00E5500F"/>
    <w:rsid w:val="00E74E53"/>
    <w:rsid w:val="00E857DA"/>
    <w:rsid w:val="00E860B6"/>
    <w:rsid w:val="00E87F9A"/>
    <w:rsid w:val="00E95502"/>
    <w:rsid w:val="00E96F77"/>
    <w:rsid w:val="00EB332C"/>
    <w:rsid w:val="00EC571B"/>
    <w:rsid w:val="00EE2F04"/>
    <w:rsid w:val="00F0613D"/>
    <w:rsid w:val="00F32ADA"/>
    <w:rsid w:val="00F35F36"/>
    <w:rsid w:val="00F44567"/>
    <w:rsid w:val="00F473DC"/>
    <w:rsid w:val="00F659A3"/>
    <w:rsid w:val="00F72EE5"/>
    <w:rsid w:val="00F73F8E"/>
    <w:rsid w:val="00F767F6"/>
    <w:rsid w:val="00F85350"/>
    <w:rsid w:val="00F90478"/>
    <w:rsid w:val="00F91CDF"/>
    <w:rsid w:val="00F97569"/>
    <w:rsid w:val="00FA604A"/>
    <w:rsid w:val="00FA6692"/>
    <w:rsid w:val="00FB2030"/>
    <w:rsid w:val="00FB68C7"/>
    <w:rsid w:val="00FB69E1"/>
    <w:rsid w:val="00FC2138"/>
    <w:rsid w:val="00FD4654"/>
    <w:rsid w:val="00FE73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5C2AB"/>
  <w15:docId w15:val="{F9D54F4F-90AF-4512-8409-B14649E4F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104EE"/>
    <w:pPr>
      <w:spacing w:after="0" w:line="240" w:lineRule="auto"/>
    </w:pPr>
    <w:rPr>
      <w:rFonts w:ascii="Times New Roman" w:eastAsia="Times New Roman" w:hAnsi="Times New Roman" w:cs="Times New Roman"/>
      <w:szCs w:val="24"/>
      <w:lang w:eastAsia="pl-PL"/>
    </w:rPr>
  </w:style>
  <w:style w:type="paragraph" w:styleId="Nagwek1">
    <w:name w:val="heading 1"/>
    <w:next w:val="Normalny"/>
    <w:link w:val="Nagwek1Znak"/>
    <w:uiPriority w:val="9"/>
    <w:unhideWhenUsed/>
    <w:qFormat/>
    <w:rsid w:val="00381FAF"/>
    <w:pPr>
      <w:keepNext/>
      <w:keepLines/>
      <w:pBdr>
        <w:top w:val="single" w:sz="4" w:space="1" w:color="auto"/>
        <w:bottom w:val="single" w:sz="4" w:space="1" w:color="auto"/>
      </w:pBdr>
      <w:spacing w:after="4"/>
      <w:ind w:hanging="10"/>
      <w:jc w:val="both"/>
      <w:outlineLvl w:val="0"/>
    </w:pPr>
    <w:rPr>
      <w:rFonts w:ascii="Times New Roman" w:eastAsia="Times New Roman" w:hAnsi="Times New Roman" w:cs="Times New Roman"/>
      <w:b/>
      <w:color w:val="000000"/>
      <w:sz w:val="24"/>
      <w:lang w:eastAsia="pl-PL"/>
    </w:rPr>
  </w:style>
  <w:style w:type="paragraph" w:styleId="Nagwek2">
    <w:name w:val="heading 2"/>
    <w:next w:val="Normalny"/>
    <w:link w:val="Nagwek2Znak"/>
    <w:uiPriority w:val="9"/>
    <w:unhideWhenUsed/>
    <w:qFormat/>
    <w:rsid w:val="00381FAF"/>
    <w:pPr>
      <w:keepNext/>
      <w:keepLines/>
      <w:spacing w:after="0"/>
      <w:ind w:left="299" w:hanging="10"/>
      <w:jc w:val="center"/>
      <w:outlineLvl w:val="1"/>
    </w:pPr>
    <w:rPr>
      <w:rFonts w:ascii="Times New Roman" w:eastAsia="Times New Roman" w:hAnsi="Times New Roman" w:cs="Times New Roman"/>
      <w:b/>
      <w:color w:val="000000"/>
      <w:sz w:val="24"/>
      <w:u w:val="single" w:color="000000"/>
      <w:lang w:eastAsia="pl-PL"/>
    </w:rPr>
  </w:style>
  <w:style w:type="paragraph" w:styleId="Nagwek3">
    <w:name w:val="heading 3"/>
    <w:next w:val="Normalny"/>
    <w:link w:val="Nagwek3Znak"/>
    <w:uiPriority w:val="9"/>
    <w:unhideWhenUsed/>
    <w:qFormat/>
    <w:rsid w:val="00381FAF"/>
    <w:pPr>
      <w:keepNext/>
      <w:keepLines/>
      <w:spacing w:after="4"/>
      <w:ind w:left="370" w:hanging="10"/>
      <w:jc w:val="center"/>
      <w:outlineLvl w:val="2"/>
    </w:pPr>
    <w:rPr>
      <w:rFonts w:ascii="Times New Roman" w:eastAsia="Times New Roman" w:hAnsi="Times New Roman" w:cs="Times New Roman"/>
      <w:b/>
      <w:color w:val="000000"/>
      <w:sz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T_SZ_List Paragraph,normalny tekst,Akapit z listą BS,List Paragraph,2 heading,A_wyliczenie,K-P_odwolanie,maz_wyliczenie,opis dzialania,CW_Lista,Colorful List Accent 1,Akapit z listą4,Akapit z listą1,sw tekst"/>
    <w:basedOn w:val="Normalny"/>
    <w:link w:val="AkapitzlistZnak"/>
    <w:qFormat/>
    <w:rsid w:val="003104EE"/>
    <w:pPr>
      <w:ind w:left="720"/>
      <w:contextualSpacing/>
    </w:pPr>
  </w:style>
  <w:style w:type="paragraph" w:styleId="Tekstpodstawowy">
    <w:name w:val="Body Text"/>
    <w:basedOn w:val="Normalny"/>
    <w:link w:val="TekstpodstawowyZnak"/>
    <w:unhideWhenUsed/>
    <w:rsid w:val="003104EE"/>
    <w:pPr>
      <w:spacing w:after="120" w:line="276" w:lineRule="auto"/>
    </w:pPr>
    <w:rPr>
      <w:rFonts w:ascii="Calibri" w:eastAsia="Calibri" w:hAnsi="Calibri"/>
      <w:szCs w:val="22"/>
      <w:lang w:eastAsia="en-US"/>
    </w:rPr>
  </w:style>
  <w:style w:type="character" w:customStyle="1" w:styleId="TekstpodstawowyZnak">
    <w:name w:val="Tekst podstawowy Znak"/>
    <w:basedOn w:val="Domylnaczcionkaakapitu"/>
    <w:link w:val="Tekstpodstawowy"/>
    <w:rsid w:val="003104EE"/>
    <w:rPr>
      <w:rFonts w:ascii="Calibri" w:eastAsia="Calibri" w:hAnsi="Calibri" w:cs="Times New Roman"/>
    </w:rPr>
  </w:style>
  <w:style w:type="paragraph" w:styleId="Tekstpodstawowy3">
    <w:name w:val="Body Text 3"/>
    <w:basedOn w:val="Normalny"/>
    <w:link w:val="Tekstpodstawowy3Znak"/>
    <w:uiPriority w:val="99"/>
    <w:semiHidden/>
    <w:unhideWhenUsed/>
    <w:rsid w:val="003104EE"/>
    <w:pPr>
      <w:spacing w:after="120"/>
    </w:pPr>
    <w:rPr>
      <w:sz w:val="16"/>
      <w:szCs w:val="16"/>
    </w:rPr>
  </w:style>
  <w:style w:type="character" w:customStyle="1" w:styleId="Tekstpodstawowy3Znak">
    <w:name w:val="Tekst podstawowy 3 Znak"/>
    <w:basedOn w:val="Domylnaczcionkaakapitu"/>
    <w:link w:val="Tekstpodstawowy3"/>
    <w:uiPriority w:val="99"/>
    <w:semiHidden/>
    <w:rsid w:val="003104EE"/>
    <w:rPr>
      <w:rFonts w:ascii="Times New Roman" w:eastAsia="Times New Roman" w:hAnsi="Times New Roman" w:cs="Times New Roman"/>
      <w:sz w:val="16"/>
      <w:szCs w:val="16"/>
      <w:lang w:eastAsia="pl-PL"/>
    </w:rPr>
  </w:style>
  <w:style w:type="paragraph" w:customStyle="1" w:styleId="Default">
    <w:name w:val="Default"/>
    <w:qFormat/>
    <w:rsid w:val="003104EE"/>
    <w:pPr>
      <w:autoSpaceDE w:val="0"/>
      <w:autoSpaceDN w:val="0"/>
      <w:adjustRightInd w:val="0"/>
      <w:spacing w:after="0" w:line="240" w:lineRule="auto"/>
    </w:pPr>
    <w:rPr>
      <w:rFonts w:ascii="Century Gothic" w:hAnsi="Century Gothic" w:cs="Century Gothic"/>
      <w:color w:val="000000"/>
      <w:sz w:val="24"/>
      <w:szCs w:val="24"/>
    </w:rPr>
  </w:style>
  <w:style w:type="paragraph" w:customStyle="1" w:styleId="Wcicietekstu">
    <w:name w:val="Wcięcie tekstu"/>
    <w:basedOn w:val="Normalny"/>
    <w:rsid w:val="003104EE"/>
    <w:pPr>
      <w:ind w:left="425"/>
    </w:pPr>
    <w:rPr>
      <w:snapToGrid w:val="0"/>
      <w:sz w:val="24"/>
      <w:szCs w:val="20"/>
    </w:rPr>
  </w:style>
  <w:style w:type="character" w:customStyle="1" w:styleId="AkapitzlistZnak">
    <w:name w:val="Akapit z listą Znak"/>
    <w:aliases w:val="L1 Znak,Numerowanie Znak,Akapit z listą5 Znak,T_SZ_List Paragraph Znak,normalny tekst Znak,Akapit z listą BS Znak,List Paragraph Znak,2 heading Znak,A_wyliczenie Znak,K-P_odwolanie Znak,maz_wyliczenie Znak,opis dzialania Znak"/>
    <w:link w:val="Akapitzlist"/>
    <w:qFormat/>
    <w:locked/>
    <w:rsid w:val="00F659A3"/>
    <w:rPr>
      <w:rFonts w:ascii="Times New Roman" w:eastAsia="Times New Roman" w:hAnsi="Times New Roman" w:cs="Times New Roman"/>
      <w:szCs w:val="24"/>
      <w:lang w:eastAsia="pl-PL"/>
    </w:rPr>
  </w:style>
  <w:style w:type="character" w:customStyle="1" w:styleId="markedcontent">
    <w:name w:val="markedcontent"/>
    <w:basedOn w:val="Domylnaczcionkaakapitu"/>
    <w:rsid w:val="00A65EC0"/>
  </w:style>
  <w:style w:type="paragraph" w:customStyle="1" w:styleId="ZnakZnak">
    <w:name w:val="Znak Znak"/>
    <w:basedOn w:val="Normalny"/>
    <w:rsid w:val="00C51F2C"/>
    <w:rPr>
      <w:sz w:val="24"/>
    </w:rPr>
  </w:style>
  <w:style w:type="character" w:customStyle="1" w:styleId="czeinternetowe">
    <w:name w:val="Łącze internetowe"/>
    <w:basedOn w:val="Domylnaczcionkaakapitu"/>
    <w:rsid w:val="000459D6"/>
    <w:rPr>
      <w:color w:val="0066CC"/>
      <w:u w:val="single"/>
    </w:rPr>
  </w:style>
  <w:style w:type="character" w:styleId="Odwoaniedokomentarza">
    <w:name w:val="annotation reference"/>
    <w:basedOn w:val="Domylnaczcionkaakapitu"/>
    <w:uiPriority w:val="99"/>
    <w:semiHidden/>
    <w:unhideWhenUsed/>
    <w:qFormat/>
    <w:rsid w:val="00BF1F9E"/>
    <w:rPr>
      <w:sz w:val="16"/>
      <w:szCs w:val="16"/>
    </w:rPr>
  </w:style>
  <w:style w:type="paragraph" w:customStyle="1" w:styleId="western">
    <w:name w:val="western"/>
    <w:basedOn w:val="Normalny"/>
    <w:rsid w:val="00BF727A"/>
    <w:pPr>
      <w:pBdr>
        <w:top w:val="none" w:sz="0" w:space="0" w:color="000000"/>
        <w:left w:val="none" w:sz="0" w:space="0" w:color="000000"/>
        <w:bottom w:val="none" w:sz="0" w:space="0" w:color="000000"/>
        <w:right w:val="none" w:sz="0" w:space="0" w:color="000000"/>
      </w:pBdr>
      <w:shd w:val="clear" w:color="auto" w:fill="FFFFFF"/>
      <w:spacing w:before="100" w:after="119"/>
    </w:pPr>
    <w:rPr>
      <w:color w:val="000000"/>
      <w:sz w:val="24"/>
      <w:lang w:eastAsia="zh-CN"/>
    </w:rPr>
  </w:style>
  <w:style w:type="paragraph" w:customStyle="1" w:styleId="Tekstpodstawowy22">
    <w:name w:val="Tekst podstawowy 22"/>
    <w:basedOn w:val="Normalny"/>
    <w:qFormat/>
    <w:rsid w:val="006E10E8"/>
    <w:pPr>
      <w:suppressAutoHyphens/>
      <w:jc w:val="both"/>
    </w:pPr>
    <w:rPr>
      <w:sz w:val="24"/>
      <w:szCs w:val="20"/>
      <w:lang w:eastAsia="zh-CN"/>
    </w:rPr>
  </w:style>
  <w:style w:type="paragraph" w:styleId="Tekstpodstawowywcity">
    <w:name w:val="Body Text Indent"/>
    <w:basedOn w:val="Normalny"/>
    <w:link w:val="TekstpodstawowywcityZnak"/>
    <w:uiPriority w:val="99"/>
    <w:semiHidden/>
    <w:unhideWhenUsed/>
    <w:rsid w:val="00A40FAA"/>
    <w:pPr>
      <w:spacing w:after="120"/>
      <w:ind w:left="283"/>
    </w:pPr>
  </w:style>
  <w:style w:type="character" w:customStyle="1" w:styleId="TekstpodstawowywcityZnak">
    <w:name w:val="Tekst podstawowy wcięty Znak"/>
    <w:basedOn w:val="Domylnaczcionkaakapitu"/>
    <w:link w:val="Tekstpodstawowywcity"/>
    <w:uiPriority w:val="99"/>
    <w:semiHidden/>
    <w:rsid w:val="00A40FAA"/>
    <w:rPr>
      <w:rFonts w:ascii="Times New Roman" w:eastAsia="Times New Roman" w:hAnsi="Times New Roman" w:cs="Times New Roman"/>
      <w:szCs w:val="24"/>
      <w:lang w:eastAsia="pl-PL"/>
    </w:rPr>
  </w:style>
  <w:style w:type="character" w:customStyle="1" w:styleId="Nagwek1Znak">
    <w:name w:val="Nagłówek 1 Znak"/>
    <w:basedOn w:val="Domylnaczcionkaakapitu"/>
    <w:link w:val="Nagwek1"/>
    <w:uiPriority w:val="9"/>
    <w:rsid w:val="00381FAF"/>
    <w:rPr>
      <w:rFonts w:ascii="Times New Roman" w:eastAsia="Times New Roman" w:hAnsi="Times New Roman" w:cs="Times New Roman"/>
      <w:b/>
      <w:color w:val="000000"/>
      <w:sz w:val="24"/>
      <w:lang w:eastAsia="pl-PL"/>
    </w:rPr>
  </w:style>
  <w:style w:type="character" w:customStyle="1" w:styleId="Nagwek2Znak">
    <w:name w:val="Nagłówek 2 Znak"/>
    <w:basedOn w:val="Domylnaczcionkaakapitu"/>
    <w:link w:val="Nagwek2"/>
    <w:rsid w:val="00381FAF"/>
    <w:rPr>
      <w:rFonts w:ascii="Times New Roman" w:eastAsia="Times New Roman" w:hAnsi="Times New Roman" w:cs="Times New Roman"/>
      <w:b/>
      <w:color w:val="000000"/>
      <w:sz w:val="24"/>
      <w:u w:val="single" w:color="000000"/>
      <w:lang w:eastAsia="pl-PL"/>
    </w:rPr>
  </w:style>
  <w:style w:type="character" w:customStyle="1" w:styleId="Nagwek3Znak">
    <w:name w:val="Nagłówek 3 Znak"/>
    <w:basedOn w:val="Domylnaczcionkaakapitu"/>
    <w:link w:val="Nagwek3"/>
    <w:uiPriority w:val="9"/>
    <w:rsid w:val="00381FAF"/>
    <w:rPr>
      <w:rFonts w:ascii="Times New Roman" w:eastAsia="Times New Roman" w:hAnsi="Times New Roman" w:cs="Times New Roman"/>
      <w:b/>
      <w:color w:val="000000"/>
      <w:sz w:val="24"/>
      <w:lang w:eastAsia="pl-PL"/>
    </w:rPr>
  </w:style>
  <w:style w:type="table" w:customStyle="1" w:styleId="TableGrid">
    <w:name w:val="TableGrid"/>
    <w:rsid w:val="00381FAF"/>
    <w:pPr>
      <w:spacing w:after="0" w:line="240" w:lineRule="auto"/>
    </w:pPr>
    <w:rPr>
      <w:rFonts w:eastAsiaTheme="minorEastAsia"/>
      <w:lang w:eastAsia="pl-PL"/>
    </w:rPr>
    <w:tblPr>
      <w:tblCellMar>
        <w:top w:w="0" w:type="dxa"/>
        <w:left w:w="0" w:type="dxa"/>
        <w:bottom w:w="0" w:type="dxa"/>
        <w:right w:w="0" w:type="dxa"/>
      </w:tblCellMar>
    </w:tblPr>
  </w:style>
  <w:style w:type="paragraph" w:styleId="Stopka">
    <w:name w:val="footer"/>
    <w:basedOn w:val="Normalny"/>
    <w:link w:val="StopkaZnak"/>
    <w:uiPriority w:val="99"/>
    <w:rsid w:val="00381FAF"/>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qFormat/>
    <w:rsid w:val="00381FAF"/>
    <w:rPr>
      <w:rFonts w:ascii="Tahoma" w:eastAsia="Times New Roman" w:hAnsi="Tahoma" w:cs="Times New Roman"/>
      <w:sz w:val="20"/>
      <w:szCs w:val="20"/>
      <w:lang w:eastAsia="pl-PL"/>
    </w:rPr>
  </w:style>
  <w:style w:type="character" w:styleId="Hipercze">
    <w:name w:val="Hyperlink"/>
    <w:basedOn w:val="Domylnaczcionkaakapitu"/>
    <w:uiPriority w:val="99"/>
    <w:unhideWhenUsed/>
    <w:rsid w:val="00381FAF"/>
    <w:rPr>
      <w:color w:val="0563C1" w:themeColor="hyperlink"/>
      <w:u w:val="single"/>
    </w:rPr>
  </w:style>
  <w:style w:type="character" w:customStyle="1" w:styleId="Wzmianka1">
    <w:name w:val="Wzmianka1"/>
    <w:basedOn w:val="Domylnaczcionkaakapitu"/>
    <w:uiPriority w:val="99"/>
    <w:semiHidden/>
    <w:unhideWhenUsed/>
    <w:rsid w:val="00381FAF"/>
    <w:rPr>
      <w:color w:val="2B579A"/>
      <w:shd w:val="clear" w:color="auto" w:fill="E6E6E6"/>
    </w:rPr>
  </w:style>
  <w:style w:type="paragraph" w:styleId="Tekstkomentarza">
    <w:name w:val="annotation text"/>
    <w:basedOn w:val="Normalny"/>
    <w:link w:val="TekstkomentarzaZnak"/>
    <w:uiPriority w:val="99"/>
    <w:rsid w:val="00381FAF"/>
    <w:rPr>
      <w:rFonts w:ascii="Tahoma" w:hAnsi="Tahoma"/>
      <w:sz w:val="20"/>
      <w:szCs w:val="20"/>
    </w:rPr>
  </w:style>
  <w:style w:type="character" w:customStyle="1" w:styleId="TekstkomentarzaZnak">
    <w:name w:val="Tekst komentarza Znak"/>
    <w:basedOn w:val="Domylnaczcionkaakapitu"/>
    <w:link w:val="Tekstkomentarza"/>
    <w:uiPriority w:val="99"/>
    <w:rsid w:val="00381FAF"/>
    <w:rPr>
      <w:rFonts w:ascii="Tahoma" w:eastAsia="Times New Roman" w:hAnsi="Tahoma" w:cs="Times New Roman"/>
      <w:sz w:val="20"/>
      <w:szCs w:val="20"/>
      <w:lang w:eastAsia="pl-PL"/>
    </w:rPr>
  </w:style>
  <w:style w:type="paragraph" w:styleId="Tekstdymka">
    <w:name w:val="Balloon Text"/>
    <w:basedOn w:val="Normalny"/>
    <w:link w:val="TekstdymkaZnak"/>
    <w:uiPriority w:val="99"/>
    <w:semiHidden/>
    <w:unhideWhenUsed/>
    <w:rsid w:val="00381FAF"/>
    <w:pPr>
      <w:ind w:left="437" w:hanging="10"/>
      <w:jc w:val="both"/>
    </w:pPr>
    <w:rPr>
      <w:rFonts w:ascii="Segoe UI" w:hAnsi="Segoe UI" w:cs="Segoe UI"/>
      <w:color w:val="000000"/>
      <w:sz w:val="18"/>
      <w:szCs w:val="18"/>
    </w:rPr>
  </w:style>
  <w:style w:type="character" w:customStyle="1" w:styleId="TekstdymkaZnak">
    <w:name w:val="Tekst dymka Znak"/>
    <w:basedOn w:val="Domylnaczcionkaakapitu"/>
    <w:link w:val="Tekstdymka"/>
    <w:uiPriority w:val="99"/>
    <w:semiHidden/>
    <w:rsid w:val="00381FAF"/>
    <w:rPr>
      <w:rFonts w:ascii="Segoe UI" w:eastAsia="Times New Roman" w:hAnsi="Segoe UI" w:cs="Segoe UI"/>
      <w:color w:val="000000"/>
      <w:sz w:val="18"/>
      <w:szCs w:val="18"/>
      <w:lang w:eastAsia="pl-PL"/>
    </w:rPr>
  </w:style>
  <w:style w:type="paragraph" w:styleId="Tematkomentarza">
    <w:name w:val="annotation subject"/>
    <w:basedOn w:val="Tekstkomentarza"/>
    <w:next w:val="Tekstkomentarza"/>
    <w:link w:val="TematkomentarzaZnak"/>
    <w:uiPriority w:val="99"/>
    <w:semiHidden/>
    <w:unhideWhenUsed/>
    <w:rsid w:val="00381FAF"/>
    <w:pPr>
      <w:spacing w:after="5"/>
      <w:ind w:left="437" w:hanging="10"/>
      <w:jc w:val="both"/>
    </w:pPr>
    <w:rPr>
      <w:rFonts w:ascii="Times New Roman" w:hAnsi="Times New Roman"/>
      <w:b/>
      <w:bCs/>
      <w:color w:val="000000"/>
    </w:rPr>
  </w:style>
  <w:style w:type="character" w:customStyle="1" w:styleId="TematkomentarzaZnak">
    <w:name w:val="Temat komentarza Znak"/>
    <w:basedOn w:val="TekstkomentarzaZnak"/>
    <w:link w:val="Tematkomentarza"/>
    <w:uiPriority w:val="99"/>
    <w:semiHidden/>
    <w:rsid w:val="00381FAF"/>
    <w:rPr>
      <w:rFonts w:ascii="Times New Roman" w:eastAsia="Times New Roman" w:hAnsi="Times New Roman" w:cs="Times New Roman"/>
      <w:b/>
      <w:bCs/>
      <w:color w:val="000000"/>
      <w:sz w:val="20"/>
      <w:szCs w:val="20"/>
      <w:lang w:eastAsia="pl-PL"/>
    </w:rPr>
  </w:style>
  <w:style w:type="paragraph" w:customStyle="1" w:styleId="arimr">
    <w:name w:val="arimr"/>
    <w:basedOn w:val="Normalny"/>
    <w:rsid w:val="00381FAF"/>
    <w:pPr>
      <w:widowControl w:val="0"/>
      <w:snapToGrid w:val="0"/>
      <w:spacing w:line="360" w:lineRule="auto"/>
    </w:pPr>
    <w:rPr>
      <w:sz w:val="24"/>
      <w:szCs w:val="20"/>
      <w:lang w:val="en-US"/>
    </w:rPr>
  </w:style>
  <w:style w:type="paragraph" w:styleId="Nagwek">
    <w:name w:val="header"/>
    <w:basedOn w:val="Normalny"/>
    <w:link w:val="NagwekZnak"/>
    <w:uiPriority w:val="99"/>
    <w:unhideWhenUsed/>
    <w:rsid w:val="00381FAF"/>
    <w:pPr>
      <w:tabs>
        <w:tab w:val="center" w:pos="4536"/>
        <w:tab w:val="right" w:pos="9072"/>
      </w:tabs>
      <w:ind w:left="437" w:hanging="10"/>
      <w:jc w:val="both"/>
    </w:pPr>
    <w:rPr>
      <w:color w:val="000000"/>
      <w:sz w:val="24"/>
      <w:szCs w:val="22"/>
    </w:rPr>
  </w:style>
  <w:style w:type="character" w:customStyle="1" w:styleId="NagwekZnak">
    <w:name w:val="Nagłówek Znak"/>
    <w:basedOn w:val="Domylnaczcionkaakapitu"/>
    <w:link w:val="Nagwek"/>
    <w:uiPriority w:val="99"/>
    <w:rsid w:val="00381FAF"/>
    <w:rPr>
      <w:rFonts w:ascii="Times New Roman" w:eastAsia="Times New Roman" w:hAnsi="Times New Roman" w:cs="Times New Roman"/>
      <w:color w:val="000000"/>
      <w:sz w:val="24"/>
      <w:lang w:eastAsia="pl-PL"/>
    </w:rPr>
  </w:style>
  <w:style w:type="table" w:styleId="Tabela-Siatka">
    <w:name w:val="Table Grid"/>
    <w:basedOn w:val="Standardowy"/>
    <w:uiPriority w:val="59"/>
    <w:rsid w:val="00381FAF"/>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381FAF"/>
    <w:rPr>
      <w:color w:val="808080"/>
      <w:shd w:val="clear" w:color="auto" w:fill="E6E6E6"/>
    </w:rPr>
  </w:style>
  <w:style w:type="character" w:styleId="UyteHipercze">
    <w:name w:val="FollowedHyperlink"/>
    <w:basedOn w:val="Domylnaczcionkaakapitu"/>
    <w:uiPriority w:val="99"/>
    <w:semiHidden/>
    <w:unhideWhenUsed/>
    <w:rsid w:val="00381FAF"/>
    <w:rPr>
      <w:color w:val="954F72" w:themeColor="followedHyperlink"/>
      <w:u w:val="single"/>
    </w:rPr>
  </w:style>
  <w:style w:type="paragraph" w:styleId="Zwykytekst">
    <w:name w:val="Plain Text"/>
    <w:basedOn w:val="Normalny"/>
    <w:link w:val="ZwykytekstZnak"/>
    <w:rsid w:val="00381FAF"/>
    <w:rPr>
      <w:rFonts w:ascii="Courier New" w:hAnsi="Courier New"/>
      <w:sz w:val="20"/>
      <w:szCs w:val="20"/>
    </w:rPr>
  </w:style>
  <w:style w:type="character" w:customStyle="1" w:styleId="ZwykytekstZnak">
    <w:name w:val="Zwykły tekst Znak"/>
    <w:basedOn w:val="Domylnaczcionkaakapitu"/>
    <w:link w:val="Zwykytekst"/>
    <w:rsid w:val="00381FAF"/>
    <w:rPr>
      <w:rFonts w:ascii="Courier New" w:eastAsia="Times New Roman" w:hAnsi="Courier New" w:cs="Times New Roman"/>
      <w:sz w:val="20"/>
      <w:szCs w:val="20"/>
      <w:lang w:eastAsia="pl-PL"/>
    </w:rPr>
  </w:style>
  <w:style w:type="paragraph" w:customStyle="1" w:styleId="PKTpunkt">
    <w:name w:val="PKT – punkt"/>
    <w:rsid w:val="00381FAF"/>
    <w:pPr>
      <w:suppressAutoHyphens/>
      <w:spacing w:after="0" w:line="360" w:lineRule="auto"/>
      <w:ind w:left="510" w:hanging="510"/>
      <w:jc w:val="both"/>
    </w:pPr>
    <w:rPr>
      <w:rFonts w:ascii="Times" w:eastAsia="Times New Roman" w:hAnsi="Times" w:cs="Arial"/>
      <w:bCs/>
      <w:sz w:val="24"/>
      <w:szCs w:val="20"/>
      <w:lang w:eastAsia="zh-CN"/>
    </w:rPr>
  </w:style>
  <w:style w:type="paragraph" w:styleId="NormalnyWeb">
    <w:name w:val="Normal (Web)"/>
    <w:basedOn w:val="Normalny"/>
    <w:unhideWhenUsed/>
    <w:rsid w:val="00381FAF"/>
    <w:pPr>
      <w:spacing w:before="100" w:beforeAutospacing="1" w:after="100" w:afterAutospacing="1"/>
    </w:pPr>
    <w:rPr>
      <w:sz w:val="24"/>
    </w:rPr>
  </w:style>
  <w:style w:type="paragraph" w:customStyle="1" w:styleId="Tekstpodstawowy21">
    <w:name w:val="Tekst podstawowy 21"/>
    <w:basedOn w:val="Normalny"/>
    <w:rsid w:val="00381FAF"/>
    <w:pPr>
      <w:tabs>
        <w:tab w:val="left" w:pos="360"/>
      </w:tabs>
      <w:suppressAutoHyphens/>
    </w:pPr>
    <w:rPr>
      <w:sz w:val="24"/>
      <w:szCs w:val="20"/>
      <w:lang w:eastAsia="zh-CN"/>
    </w:rPr>
  </w:style>
  <w:style w:type="character" w:customStyle="1" w:styleId="h2">
    <w:name w:val="h2"/>
    <w:basedOn w:val="Domylnaczcionkaakapitu"/>
    <w:rsid w:val="00381FAF"/>
  </w:style>
  <w:style w:type="character" w:customStyle="1" w:styleId="WW8Num2z2">
    <w:name w:val="WW8Num2z2"/>
    <w:rsid w:val="00381FAF"/>
  </w:style>
  <w:style w:type="character" w:customStyle="1" w:styleId="alb">
    <w:name w:val="a_lb"/>
    <w:basedOn w:val="Domylnaczcionkaakapitu"/>
    <w:rsid w:val="00381FAF"/>
  </w:style>
  <w:style w:type="paragraph" w:styleId="Nagwekspisutreci">
    <w:name w:val="TOC Heading"/>
    <w:basedOn w:val="Nagwek1"/>
    <w:next w:val="Normalny"/>
    <w:uiPriority w:val="39"/>
    <w:unhideWhenUsed/>
    <w:qFormat/>
    <w:rsid w:val="00381FAF"/>
    <w:pPr>
      <w:spacing w:before="240" w:after="0"/>
      <w:ind w:firstLine="0"/>
      <w:jc w:val="left"/>
      <w:outlineLvl w:val="9"/>
    </w:pPr>
    <w:rPr>
      <w:rFonts w:asciiTheme="majorHAnsi" w:eastAsiaTheme="majorEastAsia" w:hAnsiTheme="majorHAnsi" w:cstheme="majorBidi"/>
      <w:b w:val="0"/>
      <w:color w:val="2E74B5" w:themeColor="accent1" w:themeShade="BF"/>
      <w:sz w:val="32"/>
      <w:szCs w:val="32"/>
    </w:rPr>
  </w:style>
  <w:style w:type="paragraph" w:styleId="Spistreci1">
    <w:name w:val="toc 1"/>
    <w:basedOn w:val="Normalny"/>
    <w:next w:val="Normalny"/>
    <w:autoRedefine/>
    <w:uiPriority w:val="39"/>
    <w:unhideWhenUsed/>
    <w:rsid w:val="00381FAF"/>
    <w:pPr>
      <w:spacing w:after="100" w:line="267" w:lineRule="auto"/>
      <w:ind w:hanging="10"/>
      <w:jc w:val="both"/>
    </w:pPr>
    <w:rPr>
      <w:color w:val="000000"/>
      <w:sz w:val="24"/>
      <w:szCs w:val="22"/>
    </w:rPr>
  </w:style>
  <w:style w:type="paragraph" w:styleId="Spistreci2">
    <w:name w:val="toc 2"/>
    <w:basedOn w:val="Normalny"/>
    <w:next w:val="Normalny"/>
    <w:autoRedefine/>
    <w:uiPriority w:val="39"/>
    <w:unhideWhenUsed/>
    <w:rsid w:val="00381FAF"/>
    <w:pPr>
      <w:spacing w:after="100" w:line="267" w:lineRule="auto"/>
      <w:ind w:left="240" w:hanging="10"/>
      <w:jc w:val="both"/>
    </w:pPr>
    <w:rPr>
      <w:color w:val="000000"/>
      <w:sz w:val="24"/>
      <w:szCs w:val="22"/>
    </w:rPr>
  </w:style>
  <w:style w:type="paragraph" w:styleId="Spistreci3">
    <w:name w:val="toc 3"/>
    <w:basedOn w:val="Normalny"/>
    <w:next w:val="Normalny"/>
    <w:autoRedefine/>
    <w:uiPriority w:val="39"/>
    <w:unhideWhenUsed/>
    <w:rsid w:val="00381FAF"/>
    <w:pPr>
      <w:spacing w:after="100" w:line="259" w:lineRule="auto"/>
      <w:ind w:left="440"/>
    </w:pPr>
    <w:rPr>
      <w:rFonts w:asciiTheme="minorHAnsi" w:eastAsiaTheme="minorEastAsia" w:hAnsiTheme="minorHAnsi"/>
      <w:szCs w:val="22"/>
    </w:rPr>
  </w:style>
  <w:style w:type="character" w:customStyle="1" w:styleId="akapitdomyslny">
    <w:name w:val="akapitdomyslny"/>
    <w:basedOn w:val="Domylnaczcionkaakapitu"/>
    <w:qFormat/>
    <w:rsid w:val="00381FAF"/>
  </w:style>
  <w:style w:type="paragraph" w:styleId="Tekstprzypisudolnego">
    <w:name w:val="footnote text"/>
    <w:aliases w:val="Podrozdział"/>
    <w:basedOn w:val="Normalny"/>
    <w:link w:val="TekstprzypisudolnegoZnak"/>
    <w:uiPriority w:val="99"/>
    <w:semiHidden/>
    <w:rsid w:val="00381FAF"/>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rsid w:val="00381FAF"/>
    <w:rPr>
      <w:rFonts w:ascii="Tahoma" w:eastAsia="Times New Roman" w:hAnsi="Tahoma" w:cs="Times New Roman"/>
      <w:sz w:val="20"/>
      <w:szCs w:val="20"/>
      <w:lang w:eastAsia="pl-PL"/>
    </w:rPr>
  </w:style>
  <w:style w:type="character" w:styleId="Odwoanieprzypisudolnego">
    <w:name w:val="footnote reference"/>
    <w:basedOn w:val="Domylnaczcionkaakapitu"/>
    <w:uiPriority w:val="99"/>
    <w:rsid w:val="00381FAF"/>
    <w:rPr>
      <w:rFonts w:cs="Times New Roman"/>
      <w:sz w:val="20"/>
      <w:vertAlign w:val="superscript"/>
    </w:rPr>
  </w:style>
  <w:style w:type="character" w:customStyle="1" w:styleId="Teksttreci4">
    <w:name w:val="Tekst treści (4)_"/>
    <w:link w:val="Teksttreci40"/>
    <w:locked/>
    <w:rsid w:val="00381FAF"/>
    <w:rPr>
      <w:rFonts w:ascii="Verdana" w:hAnsi="Verdana"/>
      <w:sz w:val="19"/>
      <w:shd w:val="clear" w:color="auto" w:fill="FFFFFF"/>
    </w:rPr>
  </w:style>
  <w:style w:type="paragraph" w:customStyle="1" w:styleId="Teksttreci40">
    <w:name w:val="Tekst treści (4)"/>
    <w:basedOn w:val="Normalny"/>
    <w:link w:val="Teksttreci4"/>
    <w:rsid w:val="00381FAF"/>
    <w:pPr>
      <w:shd w:val="clear" w:color="auto" w:fill="FFFFFF"/>
      <w:spacing w:before="240" w:after="240" w:line="240" w:lineRule="atLeast"/>
      <w:ind w:hanging="1420"/>
      <w:jc w:val="both"/>
    </w:pPr>
    <w:rPr>
      <w:rFonts w:ascii="Verdana" w:eastAsiaTheme="minorHAnsi" w:hAnsi="Verdana" w:cstheme="minorBidi"/>
      <w:sz w:val="19"/>
      <w:szCs w:val="22"/>
      <w:lang w:eastAsia="en-US"/>
    </w:rPr>
  </w:style>
  <w:style w:type="paragraph" w:styleId="Tytu">
    <w:name w:val="Title"/>
    <w:basedOn w:val="Normalny"/>
    <w:link w:val="TytuZnak"/>
    <w:uiPriority w:val="10"/>
    <w:qFormat/>
    <w:rsid w:val="00381FAF"/>
    <w:pPr>
      <w:jc w:val="center"/>
    </w:pPr>
    <w:rPr>
      <w:rFonts w:ascii="Arial" w:hAnsi="Arial"/>
      <w:b/>
      <w:szCs w:val="20"/>
    </w:rPr>
  </w:style>
  <w:style w:type="character" w:customStyle="1" w:styleId="TytuZnak">
    <w:name w:val="Tytuł Znak"/>
    <w:basedOn w:val="Domylnaczcionkaakapitu"/>
    <w:link w:val="Tytu"/>
    <w:uiPriority w:val="10"/>
    <w:rsid w:val="00381FAF"/>
    <w:rPr>
      <w:rFonts w:ascii="Arial" w:eastAsia="Times New Roman" w:hAnsi="Arial" w:cs="Times New Roman"/>
      <w:b/>
      <w:szCs w:val="20"/>
      <w:lang w:eastAsia="pl-PL"/>
    </w:rPr>
  </w:style>
  <w:style w:type="paragraph" w:customStyle="1" w:styleId="Tiret0">
    <w:name w:val="Tiret 0"/>
    <w:basedOn w:val="Normalny"/>
    <w:rsid w:val="00381FAF"/>
    <w:pPr>
      <w:numPr>
        <w:numId w:val="19"/>
      </w:numPr>
      <w:spacing w:before="120" w:after="120"/>
      <w:jc w:val="both"/>
    </w:pPr>
    <w:rPr>
      <w:sz w:val="24"/>
      <w:szCs w:val="22"/>
      <w:lang w:eastAsia="en-GB"/>
    </w:rPr>
  </w:style>
  <w:style w:type="paragraph" w:customStyle="1" w:styleId="pkt">
    <w:name w:val="pkt"/>
    <w:basedOn w:val="Normalny"/>
    <w:link w:val="pktZnak"/>
    <w:rsid w:val="00381FAF"/>
    <w:pPr>
      <w:spacing w:before="60" w:after="60"/>
      <w:ind w:left="851" w:hanging="295"/>
      <w:jc w:val="both"/>
    </w:pPr>
    <w:rPr>
      <w:sz w:val="20"/>
      <w:szCs w:val="20"/>
    </w:rPr>
  </w:style>
  <w:style w:type="character" w:customStyle="1" w:styleId="pktZnak">
    <w:name w:val="pkt Znak"/>
    <w:link w:val="pkt"/>
    <w:locked/>
    <w:rsid w:val="00381FAF"/>
    <w:rPr>
      <w:rFonts w:ascii="Times New Roman" w:eastAsia="Times New Roman" w:hAnsi="Times New Roman" w:cs="Times New Roman"/>
      <w:sz w:val="20"/>
      <w:szCs w:val="20"/>
      <w:lang w:eastAsia="pl-PL"/>
    </w:rPr>
  </w:style>
  <w:style w:type="character" w:customStyle="1" w:styleId="Domylnaczcionkaakapitu1">
    <w:name w:val="Domyślna czcionka akapitu1"/>
    <w:rsid w:val="00381FAF"/>
  </w:style>
  <w:style w:type="paragraph" w:styleId="Tekstpodstawowywcity3">
    <w:name w:val="Body Text Indent 3"/>
    <w:basedOn w:val="Normalny"/>
    <w:link w:val="Tekstpodstawowywcity3Znak"/>
    <w:rsid w:val="00381FAF"/>
    <w:pPr>
      <w:spacing w:after="120"/>
      <w:ind w:left="283"/>
    </w:pPr>
    <w:rPr>
      <w:sz w:val="16"/>
      <w:szCs w:val="16"/>
    </w:rPr>
  </w:style>
  <w:style w:type="character" w:customStyle="1" w:styleId="Tekstpodstawowywcity3Znak">
    <w:name w:val="Tekst podstawowy wcięty 3 Znak"/>
    <w:basedOn w:val="Domylnaczcionkaakapitu"/>
    <w:link w:val="Tekstpodstawowywcity3"/>
    <w:rsid w:val="00381FAF"/>
    <w:rPr>
      <w:rFonts w:ascii="Times New Roman" w:eastAsia="Times New Roman" w:hAnsi="Times New Roman" w:cs="Times New Roman"/>
      <w:sz w:val="16"/>
      <w:szCs w:val="16"/>
      <w:lang w:eastAsia="pl-PL"/>
    </w:rPr>
  </w:style>
  <w:style w:type="paragraph" w:customStyle="1" w:styleId="2Ustp">
    <w:name w:val="2 Ustęp"/>
    <w:basedOn w:val="Normalny"/>
    <w:rsid w:val="00381FAF"/>
    <w:pPr>
      <w:numPr>
        <w:numId w:val="20"/>
      </w:numPr>
      <w:overflowPunct w:val="0"/>
      <w:autoSpaceDE w:val="0"/>
      <w:autoSpaceDN w:val="0"/>
      <w:adjustRightInd w:val="0"/>
      <w:spacing w:after="120" w:line="320" w:lineRule="exact"/>
      <w:jc w:val="both"/>
      <w:textAlignment w:val="baseline"/>
    </w:pPr>
    <w:rPr>
      <w:rFonts w:ascii="Arial" w:hAnsi="Arial" w:cs="Arial"/>
      <w:sz w:val="24"/>
    </w:rPr>
  </w:style>
  <w:style w:type="paragraph" w:customStyle="1" w:styleId="Styl4">
    <w:name w:val="Styl4"/>
    <w:basedOn w:val="Nagwek3"/>
    <w:qFormat/>
    <w:rsid w:val="00381FAF"/>
    <w:pPr>
      <w:numPr>
        <w:numId w:val="21"/>
      </w:numPr>
      <w:tabs>
        <w:tab w:val="num" w:pos="360"/>
        <w:tab w:val="num" w:pos="720"/>
      </w:tabs>
      <w:spacing w:before="200" w:after="0" w:line="240" w:lineRule="auto"/>
      <w:jc w:val="both"/>
    </w:pPr>
    <w:rPr>
      <w:rFonts w:ascii="Calibri" w:eastAsia="Calibri" w:hAnsi="Calibri"/>
      <w:bCs/>
      <w:color w:val="auto"/>
      <w:sz w:val="22"/>
      <w:szCs w:val="24"/>
      <w:lang w:eastAsia="en-US"/>
    </w:rPr>
  </w:style>
  <w:style w:type="paragraph" w:styleId="Poprawka">
    <w:name w:val="Revision"/>
    <w:hidden/>
    <w:uiPriority w:val="99"/>
    <w:semiHidden/>
    <w:rsid w:val="005934E2"/>
    <w:pPr>
      <w:spacing w:after="0" w:line="240" w:lineRule="auto"/>
    </w:pPr>
    <w:rPr>
      <w:rFonts w:ascii="Times New Roman" w:eastAsia="Times New Roman" w:hAnsi="Times New Roman" w:cs="Times New Roman"/>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652C4-298C-41EE-B58A-F0FC77B54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5452</Words>
  <Characters>32715</Characters>
  <Application>Microsoft Office Word</Application>
  <DocSecurity>0</DocSecurity>
  <Lines>272</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SkrzosB</dc:creator>
  <cp:lastModifiedBy>SzabelskiW</cp:lastModifiedBy>
  <cp:revision>2</cp:revision>
  <cp:lastPrinted>2023-08-08T12:19:00Z</cp:lastPrinted>
  <dcterms:created xsi:type="dcterms:W3CDTF">2026-07-27T15:42:00Z</dcterms:created>
  <dcterms:modified xsi:type="dcterms:W3CDTF">2026-07-27T15:42:00Z</dcterms:modified>
</cp:coreProperties>
</file>