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62EC" w14:textId="3CA6CE43" w:rsidR="0061041A" w:rsidRDefault="0061041A" w:rsidP="0061041A">
      <w:pPr>
        <w:jc w:val="right"/>
        <w:rPr>
          <w:rFonts w:ascii="Times New Roman" w:hAnsi="Times New Roman" w:cs="Times New Roman"/>
        </w:rPr>
      </w:pPr>
      <w:r>
        <w:rPr>
          <w:rFonts w:ascii="Times New Roman" w:hAnsi="Times New Roman" w:cs="Times New Roman"/>
        </w:rPr>
        <w:t>Załącznik nr. 8</w:t>
      </w:r>
    </w:p>
    <w:p w14:paraId="21E92F2F" w14:textId="7472A97F" w:rsidR="00B81D81" w:rsidRDefault="00000000">
      <w:pPr>
        <w:jc w:val="both"/>
        <w:rPr>
          <w:rFonts w:ascii="Times New Roman" w:hAnsi="Times New Roman" w:cs="Times New Roman"/>
        </w:rPr>
      </w:pPr>
      <w:r>
        <w:rPr>
          <w:rFonts w:ascii="Times New Roman" w:hAnsi="Times New Roman" w:cs="Times New Roman"/>
        </w:rPr>
        <w:t>OPIS PRZEDMIOTU ZAMÓWIENIA</w:t>
      </w:r>
    </w:p>
    <w:p w14:paraId="09C3EF60" w14:textId="77777777" w:rsidR="00B81D81" w:rsidRDefault="00000000">
      <w:pPr>
        <w:jc w:val="both"/>
        <w:rPr>
          <w:rFonts w:ascii="Times New Roman" w:hAnsi="Times New Roman" w:cs="Times New Roman"/>
        </w:rPr>
      </w:pPr>
      <w:r>
        <w:rPr>
          <w:rFonts w:ascii="Times New Roman" w:hAnsi="Times New Roman" w:cs="Times New Roman"/>
        </w:rPr>
        <w:t>Przedmiotem zamówienia jest zapewnienie dowozu i odwozu dzieci i uczniów z terenu Gminy Będków na zajęcia w Zespole Szkolno-Przedszkolnym w Będkowie i w placówkach oświatowych położonych poza Gminą Będków.</w:t>
      </w:r>
    </w:p>
    <w:p w14:paraId="3CC2EC6C" w14:textId="77777777" w:rsidR="00B81D81" w:rsidRDefault="00B81D81">
      <w:pPr>
        <w:jc w:val="both"/>
        <w:rPr>
          <w:rFonts w:ascii="Times New Roman" w:hAnsi="Times New Roman" w:cs="Times New Roman"/>
        </w:rPr>
      </w:pPr>
    </w:p>
    <w:p w14:paraId="1CF4CE11" w14:textId="77777777" w:rsidR="00B81D81" w:rsidRDefault="00000000">
      <w:pPr>
        <w:jc w:val="both"/>
        <w:rPr>
          <w:rFonts w:ascii="Times New Roman" w:hAnsi="Times New Roman" w:cs="Times New Roman"/>
        </w:rPr>
      </w:pPr>
      <w:r>
        <w:rPr>
          <w:rFonts w:ascii="Times New Roman" w:hAnsi="Times New Roman" w:cs="Times New Roman"/>
        </w:rPr>
        <w:t>Przedmiot zamówienia podzielony jest na 3 części.</w:t>
      </w:r>
    </w:p>
    <w:p w14:paraId="76922C0D" w14:textId="77777777" w:rsidR="00B81D81" w:rsidRDefault="00000000">
      <w:pPr>
        <w:jc w:val="both"/>
        <w:rPr>
          <w:rFonts w:ascii="Times New Roman" w:hAnsi="Times New Roman" w:cs="Times New Roman"/>
        </w:rPr>
      </w:pPr>
      <w:r>
        <w:rPr>
          <w:rFonts w:ascii="Times New Roman" w:hAnsi="Times New Roman" w:cs="Times New Roman"/>
          <w:b/>
          <w:bCs/>
        </w:rPr>
        <w:t>CZĘŚĆ nr 1</w:t>
      </w:r>
    </w:p>
    <w:p w14:paraId="60B0F2AB" w14:textId="77777777" w:rsidR="00B81D81" w:rsidRDefault="00000000">
      <w:pPr>
        <w:jc w:val="both"/>
        <w:rPr>
          <w:rFonts w:ascii="Times New Roman" w:hAnsi="Times New Roman" w:cs="Times New Roman"/>
        </w:rPr>
      </w:pPr>
      <w:r>
        <w:rPr>
          <w:rFonts w:ascii="Times New Roman" w:hAnsi="Times New Roman" w:cs="Times New Roman"/>
        </w:rPr>
        <w:t>„</w:t>
      </w:r>
      <w:r>
        <w:rPr>
          <w:rFonts w:ascii="Times New Roman" w:hAnsi="Times New Roman" w:cs="Times New Roman"/>
          <w:b/>
          <w:bCs/>
          <w:i/>
          <w:iCs/>
        </w:rPr>
        <w:t>Zapewnienie dzieciom i uczniom z terenu Gminy Będków przejazdu do Zespołu Szkolno-Przedszkolnego w dniach od 01.09.2026 r. do 25.06.2027 r. na podstawie sprzedanych biletów miesięcznych”.</w:t>
      </w:r>
    </w:p>
    <w:p w14:paraId="7F5A8560"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Przedmiotem zamówienia jest sprzedaż biletów miesięcznych, na podstawie których dzieci i uczniowie będą uprawnieni do przejazdu do Zespołu Szkolno-Przedszkolnego w Będkowie z miejsca zamieszkania oraz po zajęciach do przejazdu z Zespołu Szkolno-Przedszkolnego w Będkowie do miejsca zamieszkania.</w:t>
      </w:r>
    </w:p>
    <w:p w14:paraId="4EBBAC5C"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Usługa świadczona będzie w dni nauki szkolnej przez okres 10 miesięcy począwszy od 01.09.2026 r. z wyłączeniem wakacji, ferii zimowych, dni świątecznych i innych dni dodatkowo wolnych od nauki.</w:t>
      </w:r>
    </w:p>
    <w:p w14:paraId="10D02243"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Zamawiający zastrzega sobie możliwość zlecenia realizacji przewozu również w innych dniach niż wskazane w pkt 2, w przypadku organizacji wydarzeń szkolnych lub innych okoliczności wymagających zapewnienia transportu uczniom, takich jak m.in. choinka szkolna, uroczystości szkolne, zajęcia opiekuńczo-wychowawcze, egzaminy, odpracowywanie zajęć lub inne wydarzenia organizowane przez szkołę. O terminie oraz zakresie dodatkowego przewozu Wykonawca zostanie poinformowany przez Dyrektora Zespołu Szkolno-Przedszkolnego w Będkowie z odpowiedni wyprzedzeniem.</w:t>
      </w:r>
    </w:p>
    <w:p w14:paraId="1BBF19D7"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Szacunkowa liczba dzieci przewożonych do oddziału przedszkolnego i szkoły wynosi: 156 osób dziennie. Liczba ta jest wielkością szacunkową i może ulec zmianie w okresie trwania umowy.</w:t>
      </w:r>
    </w:p>
    <w:p w14:paraId="0D4F1B1C"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Szacunkowa dzienna ilość km: 230 km.</w:t>
      </w:r>
    </w:p>
    <w:p w14:paraId="2ECFB805"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Wykonawca zobowiązuje się do świadczenia usług przewozowych z wykorzystaniem pojazdów spełniających wymagania określone w niniejszym opisie przedmiotu zamówienia, na trasach uzgodnionych z Zamawiającym i Dyrektorem Zespołu Szkolno-Przedszkolnego w Będkowie wg sporządzonego szczegółowego rozkładu dowozu i odwozu uczniów (z określonymi godzinami) ustalonego w porozumieniu </w:t>
      </w:r>
      <w:r>
        <w:rPr>
          <w:rFonts w:ascii="Times New Roman" w:hAnsi="Times New Roman" w:cs="Times New Roman"/>
        </w:rPr>
        <w:br/>
        <w:t xml:space="preserve">z Dyrektorem Zespołu Szkolno-Przedszkolnego w Będkowie. </w:t>
      </w:r>
    </w:p>
    <w:p w14:paraId="71D37027" w14:textId="77777777" w:rsidR="00B81D81" w:rsidRDefault="00000000">
      <w:pPr>
        <w:tabs>
          <w:tab w:val="left" w:pos="567"/>
        </w:tabs>
        <w:ind w:left="567"/>
        <w:jc w:val="both"/>
        <w:rPr>
          <w:rFonts w:ascii="Times New Roman" w:hAnsi="Times New Roman" w:cs="Times New Roman"/>
        </w:rPr>
      </w:pPr>
      <w:r>
        <w:rPr>
          <w:rFonts w:ascii="Times New Roman" w:hAnsi="Times New Roman" w:cs="Times New Roman"/>
        </w:rPr>
        <w:t>Sugerowane trasy odwozów:</w:t>
      </w:r>
    </w:p>
    <w:p w14:paraId="57828E4A" w14:textId="77777777" w:rsidR="00B81D81" w:rsidRDefault="00000000">
      <w:pPr>
        <w:tabs>
          <w:tab w:val="left" w:pos="1701"/>
        </w:tabs>
        <w:ind w:left="1701" w:hanging="1134"/>
        <w:jc w:val="both"/>
        <w:rPr>
          <w:rFonts w:ascii="Times New Roman" w:hAnsi="Times New Roman" w:cs="Times New Roman"/>
        </w:rPr>
      </w:pPr>
      <w:r>
        <w:rPr>
          <w:rFonts w:ascii="Times New Roman" w:hAnsi="Times New Roman" w:cs="Times New Roman"/>
        </w:rPr>
        <w:lastRenderedPageBreak/>
        <w:t>Trasa nr 1: Będków ul. Reymonta 11 (ZSP) - Prażki – Teodorów – Prażki - Będków ul. Reymonta 11 (ZSP);</w:t>
      </w:r>
    </w:p>
    <w:p w14:paraId="46998C1E" w14:textId="77777777" w:rsidR="00B81D81" w:rsidRDefault="00000000">
      <w:pPr>
        <w:tabs>
          <w:tab w:val="left" w:pos="1843"/>
        </w:tabs>
        <w:ind w:left="1843" w:hanging="1276"/>
        <w:jc w:val="both"/>
        <w:rPr>
          <w:rFonts w:ascii="Times New Roman" w:hAnsi="Times New Roman" w:cs="Times New Roman"/>
        </w:rPr>
      </w:pPr>
      <w:r>
        <w:rPr>
          <w:rFonts w:ascii="Times New Roman" w:hAnsi="Times New Roman" w:cs="Times New Roman"/>
        </w:rPr>
        <w:t>Trasa nr 2: Będków ul. Reymonta 11 (ZSP) – Remiszewice – Kalinów – Rzeczków - Będków ul. Reymonta 11 (ZSP);</w:t>
      </w:r>
    </w:p>
    <w:p w14:paraId="0BA12F92" w14:textId="77777777" w:rsidR="00B81D81" w:rsidRDefault="00000000">
      <w:pPr>
        <w:tabs>
          <w:tab w:val="left" w:pos="851"/>
        </w:tabs>
        <w:ind w:left="1701" w:hanging="1134"/>
        <w:jc w:val="both"/>
        <w:rPr>
          <w:rFonts w:ascii="Times New Roman" w:hAnsi="Times New Roman" w:cs="Times New Roman"/>
        </w:rPr>
      </w:pPr>
      <w:r>
        <w:rPr>
          <w:rFonts w:ascii="Times New Roman" w:hAnsi="Times New Roman" w:cs="Times New Roman"/>
        </w:rPr>
        <w:t>Trasa nr 3: Będków ul. Reymonta 11 (ZSP) – Gutków – Ceniawy – Łaknarz – Drzazgowa Wola – Ewcin – Ceniawy – Magdalenka - Będków ul. Reymonta 11 (ZSP);</w:t>
      </w:r>
    </w:p>
    <w:p w14:paraId="41AAB141" w14:textId="77777777" w:rsidR="00B81D81" w:rsidRDefault="00000000">
      <w:pPr>
        <w:tabs>
          <w:tab w:val="left" w:pos="709"/>
        </w:tabs>
        <w:ind w:left="1701" w:hanging="1134"/>
        <w:jc w:val="both"/>
        <w:rPr>
          <w:rFonts w:ascii="Times New Roman" w:hAnsi="Times New Roman" w:cs="Times New Roman"/>
        </w:rPr>
      </w:pPr>
      <w:r>
        <w:rPr>
          <w:rFonts w:ascii="Times New Roman" w:hAnsi="Times New Roman" w:cs="Times New Roman"/>
        </w:rPr>
        <w:t>Trasa nr 4: Będków ul. Reymonta 11 (ZSP) – Zacharz I – Zacharz II – Nowiny – Sługocice – Brzustów – Rudnik – Wykno – Rosocha - Będków ul. Reymonta 11 (ZSP);</w:t>
      </w:r>
    </w:p>
    <w:p w14:paraId="4C5EF3D0"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Realizacja usługi ma umożliwić dzieciom i uczniom przyjazd do szkoły nie później niż 10 minut przed rozpoczęciem lekcji tj. do godziny 7:50, przy czym dzieci nie mogą być zabierane z przystanku przed godziną 6:40. Kolejność realizacji tras dowozu dzieci </w:t>
      </w:r>
      <w:r>
        <w:rPr>
          <w:rFonts w:ascii="Times New Roman" w:hAnsi="Times New Roman" w:cs="Times New Roman"/>
        </w:rPr>
        <w:br/>
        <w:t>i uczniów do szkoły będzie ustalana w uzgodnieniu z Dyrektorem Zespołu Szkolno-Przedszkolnego w Będkowie.</w:t>
      </w:r>
    </w:p>
    <w:p w14:paraId="71BC4D4C" w14:textId="77777777" w:rsidR="00B81D81" w:rsidRDefault="00000000">
      <w:pPr>
        <w:tabs>
          <w:tab w:val="left" w:pos="567"/>
        </w:tabs>
        <w:ind w:left="567"/>
        <w:jc w:val="both"/>
        <w:rPr>
          <w:rFonts w:ascii="Times New Roman" w:hAnsi="Times New Roman" w:cs="Times New Roman"/>
        </w:rPr>
      </w:pPr>
      <w:r>
        <w:rPr>
          <w:rFonts w:ascii="Times New Roman" w:hAnsi="Times New Roman" w:cs="Times New Roman"/>
        </w:rPr>
        <w:t xml:space="preserve">Po zakończonych zajęciach dzieci odwożone będą w dwóch turach: </w:t>
      </w:r>
    </w:p>
    <w:p w14:paraId="5FEE5B89" w14:textId="77777777" w:rsidR="00B81D81" w:rsidRDefault="00000000">
      <w:pPr>
        <w:tabs>
          <w:tab w:val="left" w:pos="567"/>
        </w:tabs>
        <w:spacing w:after="0" w:line="240" w:lineRule="auto"/>
        <w:ind w:left="567"/>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I tura – po zakończeniu 5. lub 6. godziny lekcyjnej (godz. 12:45 lub 13:50),</w:t>
      </w:r>
    </w:p>
    <w:p w14:paraId="563A8B95" w14:textId="77777777" w:rsidR="00B81D81" w:rsidRDefault="00000000">
      <w:pPr>
        <w:tabs>
          <w:tab w:val="left" w:pos="567"/>
        </w:tabs>
        <w:ind w:left="567"/>
        <w:jc w:val="both"/>
        <w:rPr>
          <w:rFonts w:ascii="Times New Roman" w:hAnsi="Times New Roman" w:cs="Times New Roman"/>
        </w:rPr>
      </w:pPr>
      <w:r>
        <w:rPr>
          <w:rFonts w:ascii="Times New Roman" w:eastAsia="Times New Roman" w:hAnsi="Times New Roman" w:cs="Times New Roman"/>
          <w:kern w:val="0"/>
          <w:lang w:eastAsia="pl-PL"/>
          <w14:ligatures w14:val="none"/>
        </w:rPr>
        <w:t>II tura – po zakończeniu 7. lub 8. godziny lekcyjnej (godz. 14:45 lub 15:30).</w:t>
      </w:r>
    </w:p>
    <w:p w14:paraId="1F09B3CA" w14:textId="77777777" w:rsidR="00B81D81" w:rsidRDefault="00000000">
      <w:pPr>
        <w:tabs>
          <w:tab w:val="left" w:pos="567"/>
        </w:tabs>
        <w:ind w:left="567"/>
        <w:jc w:val="both"/>
        <w:rPr>
          <w:rFonts w:ascii="Times New Roman" w:hAnsi="Times New Roman" w:cs="Times New Roman"/>
        </w:rPr>
      </w:pPr>
      <w:r>
        <w:rPr>
          <w:rFonts w:ascii="Times New Roman" w:hAnsi="Times New Roman" w:cs="Times New Roman"/>
        </w:rPr>
        <w:t xml:space="preserve">Kolejność realizacji tras w ramach danej tury odwozów ustala Wykonawca </w:t>
      </w:r>
      <w:r>
        <w:rPr>
          <w:rFonts w:ascii="Times New Roman" w:hAnsi="Times New Roman" w:cs="Times New Roman"/>
        </w:rPr>
        <w:br/>
        <w:t xml:space="preserve">w uzgodnieniu z Dyrektorem Zespołu Szkolno-Przedszkolnego w Będkowie, </w:t>
      </w:r>
      <w:r>
        <w:rPr>
          <w:rFonts w:ascii="Times New Roman" w:hAnsi="Times New Roman" w:cs="Times New Roman"/>
        </w:rPr>
        <w:br/>
        <w:t>z zastrzeżeniem, że każdy autobus podczas każdej z tur wykonuje dwie przypisane mu trasy kolejno, wracając po zakończeniu pierwszej trasy do szkoły w celu realizacji drugiej trasy.</w:t>
      </w:r>
    </w:p>
    <w:p w14:paraId="52430BFF"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Zamawiający zastrzega sobie, iż maksymalny czas przejazdu w trakcie dowozu lub odwozu na danej trasie, nie może przekroczyć 40 minut. </w:t>
      </w:r>
    </w:p>
    <w:p w14:paraId="713017A4"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Wykonawca obowiązany jest zapewnić każdemu dziecku miejsce siedzące. Wykonawca jest uprawniony do przewozu osób trzecich (zakupujących jednorazowe lub miesięczne bilety na swój koszt), wyłącznie pod warunkiem, że nie będzie to miało wpływu na prawidłową realizację usługi na rzecz Zamawiającego, w szczególności na zapewnienie wszystkim dzieciom i uczniom miejsc siedzących oraz realizację przewozów zgodnie </w:t>
      </w:r>
      <w:r>
        <w:rPr>
          <w:rFonts w:ascii="Times New Roman" w:hAnsi="Times New Roman" w:cs="Times New Roman"/>
        </w:rPr>
        <w:br/>
        <w:t>z ustalonym rozkładem.</w:t>
      </w:r>
    </w:p>
    <w:p w14:paraId="5D07DEE5" w14:textId="485CB2FC" w:rsidR="00B81D81" w:rsidRDefault="00000000">
      <w:pPr>
        <w:numPr>
          <w:ilvl w:val="0"/>
          <w:numId w:val="1"/>
        </w:numPr>
        <w:tabs>
          <w:tab w:val="clear" w:pos="720"/>
          <w:tab w:val="left" w:pos="567"/>
        </w:tabs>
        <w:ind w:left="567" w:hanging="567"/>
        <w:jc w:val="both"/>
        <w:rPr>
          <w:rFonts w:ascii="Times New Roman" w:hAnsi="Times New Roman" w:cs="Times New Roman"/>
        </w:rPr>
      </w:pPr>
      <w:bookmarkStart w:id="0" w:name="__DdeLink__5346_524830887"/>
      <w:bookmarkEnd w:id="0"/>
      <w:r>
        <w:rPr>
          <w:rFonts w:ascii="Times New Roman" w:hAnsi="Times New Roman" w:cs="Times New Roman"/>
        </w:rPr>
        <w:t xml:space="preserve">Dowóz i odwóz ma być świadczony na podstawie biletów miesięcznych, </w:t>
      </w:r>
      <w:r>
        <w:rPr>
          <w:rFonts w:ascii="Times New Roman" w:hAnsi="Times New Roman" w:cs="Times New Roman"/>
        </w:rPr>
        <w:br/>
        <w:t xml:space="preserve">z uwzględnieniem przysługujących uczniom ulg ustawowych w przewozach transportem publicznym, określonych w ustawie z dnia 20 czerwca 1992 r. o uprawnieniach do ulgowych przejazdów środkami publicznego transportu zbiorowego (t.j. Dz. U. z 2025 r. poz. 285 z późn. zm.). Podstawą do sprzedaży biletów miesięcznych będą imienne listy uczniów zawierające dane ucznia oraz relacje przewozu przekazywane przez Dyrektora Zespołu Szkolno-Przedszkolnego Wykonawcy. Dyrektor Zespołu Szkolno-Przedszkolnego w Będkowie zobowiązany będzie dokonywać aktualizacji imiennej listy uczniów w przypadku, gdy taka okoliczność nastąpi i zobowiązany będzie niezwłocznie przekazać listę wykonawcy przewozu. </w:t>
      </w:r>
    </w:p>
    <w:p w14:paraId="11FEDBD3" w14:textId="77777777" w:rsidR="00B81D81" w:rsidRDefault="00000000">
      <w:pPr>
        <w:numPr>
          <w:ilvl w:val="0"/>
          <w:numId w:val="1"/>
        </w:numPr>
        <w:tabs>
          <w:tab w:val="clear" w:pos="720"/>
          <w:tab w:val="left" w:pos="567"/>
        </w:tabs>
        <w:ind w:left="567" w:hanging="567"/>
        <w:jc w:val="both"/>
        <w:rPr>
          <w:rFonts w:ascii="Times New Roman" w:hAnsi="Times New Roman" w:cs="Times New Roman"/>
        </w:rPr>
      </w:pPr>
      <w:r>
        <w:rPr>
          <w:rFonts w:ascii="Times New Roman" w:hAnsi="Times New Roman" w:cs="Times New Roman"/>
        </w:rPr>
        <w:lastRenderedPageBreak/>
        <w:t>Realizacja usługi ma umożliwić uczniom i dzieciom przejazd autobusami z miejsca zamieszkania do szkoły oraz ze szkoły do miejsca zamieszkania, z uwzględnieniem godzin rozpoczęcia i zakończenia zajęć szkolnych, a także dostosowaniu liczby kursów oraz pojemności (liczby miejsc) autobusów, zgodnie z obowiązującymi przepisami prawa w tym zakresie oraz zgodnie z następującymi wykazami:</w:t>
      </w:r>
    </w:p>
    <w:p w14:paraId="7943DEF4" w14:textId="77777777" w:rsidR="00B81D81" w:rsidRDefault="00000000">
      <w:pPr>
        <w:ind w:left="2127" w:hanging="1560"/>
        <w:jc w:val="both"/>
        <w:rPr>
          <w:rFonts w:ascii="Times New Roman" w:hAnsi="Times New Roman" w:cs="Times New Roman"/>
        </w:rPr>
      </w:pPr>
      <w:r>
        <w:rPr>
          <w:rFonts w:ascii="Times New Roman" w:hAnsi="Times New Roman" w:cs="Times New Roman"/>
        </w:rPr>
        <w:t>Wykaz nr 1 - Liczba dzieci i uczniów dowożonych do szkoły z poszczególnych miejscowości,</w:t>
      </w:r>
    </w:p>
    <w:p w14:paraId="3C931072" w14:textId="40927C9D" w:rsidR="002D2F06" w:rsidRDefault="002D2F06">
      <w:pPr>
        <w:ind w:left="2127" w:hanging="1560"/>
        <w:jc w:val="both"/>
        <w:rPr>
          <w:rFonts w:ascii="Times New Roman" w:hAnsi="Times New Roman" w:cs="Times New Roman"/>
        </w:rPr>
      </w:pPr>
      <w:r w:rsidRPr="002D2F06">
        <w:rPr>
          <w:noProof/>
        </w:rPr>
        <w:drawing>
          <wp:inline distT="0" distB="0" distL="0" distR="0" wp14:anchorId="0D1F1006" wp14:editId="72ACC6E2">
            <wp:extent cx="5760720" cy="3914775"/>
            <wp:effectExtent l="0" t="0" r="0" b="9525"/>
            <wp:docPr id="17158086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914775"/>
                    </a:xfrm>
                    <a:prstGeom prst="rect">
                      <a:avLst/>
                    </a:prstGeom>
                    <a:noFill/>
                    <a:ln>
                      <a:noFill/>
                    </a:ln>
                  </pic:spPr>
                </pic:pic>
              </a:graphicData>
            </a:graphic>
          </wp:inline>
        </w:drawing>
      </w:r>
    </w:p>
    <w:p w14:paraId="47FAAE08" w14:textId="2D36B60A" w:rsidR="00B81D81" w:rsidRDefault="00000000" w:rsidP="008F2E7B">
      <w:pPr>
        <w:ind w:left="2127" w:hanging="1560"/>
        <w:jc w:val="both"/>
        <w:rPr>
          <w:rFonts w:ascii="Times New Roman" w:hAnsi="Times New Roman" w:cs="Times New Roman"/>
        </w:rPr>
      </w:pPr>
      <w:r>
        <w:rPr>
          <w:rFonts w:ascii="Times New Roman" w:hAnsi="Times New Roman" w:cs="Times New Roman"/>
        </w:rPr>
        <w:t>Wykaz nr 2 - Wykaz miejsc zatrzymywania się pojazdu (przystanków) – mapa poglądowa</w:t>
      </w:r>
      <w:r w:rsidR="002D2F06">
        <w:rPr>
          <w:rFonts w:ascii="Times New Roman" w:hAnsi="Times New Roman" w:cs="Times New Roman"/>
        </w:rPr>
        <w:t xml:space="preserve"> </w:t>
      </w:r>
      <w:r>
        <w:rPr>
          <w:rFonts w:ascii="Times New Roman" w:hAnsi="Times New Roman" w:cs="Times New Roman"/>
        </w:rPr>
        <w:t xml:space="preserve">z zaznaczonymi przystankami (załącznik nr </w:t>
      </w:r>
      <w:r w:rsidR="00765F05" w:rsidRPr="00765F05">
        <w:rPr>
          <w:rFonts w:ascii="Times New Roman" w:hAnsi="Times New Roman" w:cs="Times New Roman"/>
          <w:color w:val="000000" w:themeColor="text1"/>
        </w:rPr>
        <w:t>9</w:t>
      </w:r>
      <w:r>
        <w:rPr>
          <w:rFonts w:ascii="Times New Roman" w:hAnsi="Times New Roman" w:cs="Times New Roman"/>
          <w:color w:val="EE0000"/>
        </w:rPr>
        <w:t xml:space="preserve"> </w:t>
      </w:r>
      <w:r>
        <w:rPr>
          <w:rFonts w:ascii="Times New Roman" w:hAnsi="Times New Roman" w:cs="Times New Roman"/>
        </w:rPr>
        <w:t>do SWZ)</w:t>
      </w:r>
    </w:p>
    <w:p w14:paraId="76F3333B" w14:textId="77777777" w:rsidR="00B81D81" w:rsidRDefault="00000000">
      <w:pPr>
        <w:ind w:left="567"/>
        <w:jc w:val="both"/>
        <w:rPr>
          <w:rFonts w:ascii="Times New Roman" w:hAnsi="Times New Roman" w:cs="Times New Roman"/>
          <w:color w:val="000000" w:themeColor="text1"/>
        </w:rPr>
      </w:pPr>
      <w:r>
        <w:rPr>
          <w:rFonts w:ascii="Times New Roman" w:hAnsi="Times New Roman" w:cs="Times New Roman"/>
          <w:color w:val="000000" w:themeColor="text1"/>
        </w:rPr>
        <w:t xml:space="preserve">Pod pojęciem miejsca zamieszkania należy rozumieć przystanek znajdujący się </w:t>
      </w:r>
      <w:r>
        <w:rPr>
          <w:rFonts w:ascii="Times New Roman" w:hAnsi="Times New Roman" w:cs="Times New Roman"/>
          <w:color w:val="000000" w:themeColor="text1"/>
        </w:rPr>
        <w:br/>
        <w:t>w Wykazie nr 2, z którego dziecko lub uczeń rozpocznie przejazd do szkoły lub na którym skończy przejazd ze szkoły.</w:t>
      </w:r>
    </w:p>
    <w:p w14:paraId="6B0165D4" w14:textId="77777777" w:rsidR="00B81D81" w:rsidRDefault="00000000">
      <w:pPr>
        <w:numPr>
          <w:ilvl w:val="0"/>
          <w:numId w:val="2"/>
        </w:numPr>
        <w:tabs>
          <w:tab w:val="clear" w:pos="720"/>
          <w:tab w:val="left" w:pos="567"/>
        </w:tabs>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 xml:space="preserve">Wykonawca biorąc pod uwagę opis przedmiotu zamówienia i wszystkie stawiane przez Zamawiającego warunki decyduje, jaką ilością pojazdów wykona usługę. </w:t>
      </w:r>
    </w:p>
    <w:p w14:paraId="2FAC588C" w14:textId="77777777" w:rsidR="00B81D81" w:rsidRDefault="00000000">
      <w:pPr>
        <w:numPr>
          <w:ilvl w:val="0"/>
          <w:numId w:val="2"/>
        </w:numPr>
        <w:ind w:left="567" w:hanging="567"/>
        <w:jc w:val="both"/>
        <w:rPr>
          <w:rFonts w:ascii="Times New Roman" w:hAnsi="Times New Roman" w:cs="Times New Roman"/>
        </w:rPr>
      </w:pPr>
      <w:r>
        <w:rPr>
          <w:rFonts w:ascii="Times New Roman" w:hAnsi="Times New Roman" w:cs="Times New Roman"/>
        </w:rPr>
        <w:t xml:space="preserve">Pojazdy służące do przewozu uczniów muszą być w pełni sprawne technicznie </w:t>
      </w:r>
      <w:r>
        <w:rPr>
          <w:rFonts w:ascii="Times New Roman" w:hAnsi="Times New Roman" w:cs="Times New Roman"/>
        </w:rPr>
        <w:br/>
        <w:t>i gwarantować pełne bezpieczeństwo przy przewozie dzieci zgodnie z obowiązującymi przepisami prawa, być oznakowane stosownie do charakteru świadczonych usług, utrzymane w czystości oraz ogrzewane w okresie zimowym. Pojazdy muszą posiadać ważne ubezpieczenie OC oraz NNW, aktualne badania techniczne.</w:t>
      </w:r>
    </w:p>
    <w:p w14:paraId="01CDC74F" w14:textId="77777777" w:rsidR="00B81D81" w:rsidRDefault="00000000">
      <w:pPr>
        <w:numPr>
          <w:ilvl w:val="0"/>
          <w:numId w:val="2"/>
        </w:numPr>
        <w:ind w:left="567" w:hanging="567"/>
        <w:jc w:val="both"/>
        <w:rPr>
          <w:rFonts w:ascii="Times New Roman" w:hAnsi="Times New Roman" w:cs="Times New Roman"/>
        </w:rPr>
      </w:pPr>
      <w:r>
        <w:rPr>
          <w:rFonts w:ascii="Times New Roman" w:hAnsi="Times New Roman" w:cs="Times New Roman"/>
        </w:rPr>
        <w:t xml:space="preserve">W przypadku awarii środka transportu w trakcie wykonywania przewozu Wykonawca zobowiązany jest do niezwłocznego zapewnienia pojazdu zastępczego. Wystąpienie </w:t>
      </w:r>
      <w:r>
        <w:rPr>
          <w:rFonts w:ascii="Times New Roman" w:hAnsi="Times New Roman" w:cs="Times New Roman"/>
        </w:rPr>
        <w:lastRenderedPageBreak/>
        <w:t>awarii nie zwalnia Wykonawcy z obowiązku należytego wykonania przedmiotu umowy. Transport zastępczy należy zorganizować w czasie zadeklarowanym w formularzu ofertowym jednak nie dłuższym niż 90 min. od chwili wystąpienia awarii. Wykonawca jest zobowiązany niezwłocznie powiadomić o zaistniałej sytuacji Dyrektora Zespołu Szkolno-Przedszkolnego w Będkowie.</w:t>
      </w:r>
    </w:p>
    <w:p w14:paraId="4E63CA03" w14:textId="77777777" w:rsidR="00B81D81" w:rsidRDefault="00000000">
      <w:pPr>
        <w:numPr>
          <w:ilvl w:val="0"/>
          <w:numId w:val="2"/>
        </w:numPr>
        <w:ind w:left="567" w:hanging="567"/>
        <w:jc w:val="both"/>
        <w:rPr>
          <w:rFonts w:ascii="Times New Roman" w:hAnsi="Times New Roman" w:cs="Times New Roman"/>
        </w:rPr>
      </w:pPr>
      <w:r>
        <w:rPr>
          <w:rFonts w:ascii="Times New Roman" w:hAnsi="Times New Roman" w:cs="Times New Roman"/>
        </w:rPr>
        <w:t>W każdym autobusie Wykonawca zapewni opiekuna. Opiekę może sprawować osoba dorosła, sprawna fizycznie, niekarana, posiadająca pełną zdolność do czynności prawnych, posiadająca ważne zaświadczenie o odbytych szkoleniach z zakresu bhp oraz pierwszej pomocy przedmedycznej. Opieka nie może być sprawowana przez kierowcę. Opiekun sprawuje opiekę nad dziećmi, dba o ich bezpieczeństwo w czasie ich przewozu oraz podczas wsiadania i wysiadania z pojazdu oraz przejścia na przystanek.</w:t>
      </w:r>
    </w:p>
    <w:p w14:paraId="6549A44A" w14:textId="77777777" w:rsidR="00B81D81" w:rsidRDefault="00000000">
      <w:pPr>
        <w:numPr>
          <w:ilvl w:val="0"/>
          <w:numId w:val="2"/>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Wykonawca obowiązany jest do stosowania wprowadzonym Zarządzeniem Nr 62/2024 Wójta Gminy Będków z dnia 14 sierpnia 2024 r. Standardów ochrony Małoletnich podczas przewozu do szkół, ośrodków rehabilitacyjno-edukacyjno-wychowawczych </w:t>
      </w:r>
      <w:r>
        <w:rPr>
          <w:rFonts w:ascii="Times New Roman" w:hAnsi="Times New Roman" w:cs="Times New Roman"/>
        </w:rPr>
        <w:br/>
        <w:t>i przedszkoli.</w:t>
      </w:r>
    </w:p>
    <w:p w14:paraId="55309B80" w14:textId="05518358" w:rsidR="00B81D81" w:rsidRDefault="00000000">
      <w:pPr>
        <w:numPr>
          <w:ilvl w:val="0"/>
          <w:numId w:val="2"/>
        </w:numPr>
        <w:tabs>
          <w:tab w:val="clear" w:pos="720"/>
          <w:tab w:val="left" w:pos="567"/>
        </w:tabs>
        <w:ind w:left="567" w:hanging="567"/>
        <w:jc w:val="both"/>
        <w:rPr>
          <w:rFonts w:ascii="Times New Roman" w:hAnsi="Times New Roman" w:cs="Times New Roman"/>
        </w:rPr>
      </w:pPr>
      <w:r>
        <w:rPr>
          <w:rFonts w:ascii="Times New Roman" w:hAnsi="Times New Roman" w:cs="Times New Roman"/>
        </w:rPr>
        <w:t xml:space="preserve">Wykonawca stosownie do art. 21 ustawy z dnia 13 maja 2016 r. o przeciwdziałaniu zagrożeniom przestępczością na tle seksualnym (t.j Dz. U. z 2026 r. poz. 110 z późn. zm.) sprawdzi osoby wykonujące czynności związane z dowozem i odwozem uczniów </w:t>
      </w:r>
      <w:r>
        <w:rPr>
          <w:rFonts w:ascii="Times New Roman" w:hAnsi="Times New Roman" w:cs="Times New Roman"/>
        </w:rPr>
        <w:br/>
        <w:t xml:space="preserve">(tj. opiekuna i kierowcę) w Rejestrze Sprawców Przestępstw na Tle Seksualnym. Na dowód tego, Wykonawca w terminie 7 dni od podpisania umowy oraz na każde żądanie Zamawiającego złoży oświadczenie, z którego będzie wynikało iż opiekun i kierowca wykonujący czynności związane z dowozem i odwozem uczniów zostali sprawdzeni w Rejestrze Sprawców Przestępstw na Tle Seksualnym i nie są karani, </w:t>
      </w:r>
      <w:r>
        <w:rPr>
          <w:rFonts w:ascii="Times New Roman" w:hAnsi="Times New Roman" w:cs="Times New Roman"/>
        </w:rPr>
        <w:br/>
        <w:t>- Wykonawca zobowiązuje się do sprawdzenia w Rejestrze Sprawców Przestępstw na Tle Seksualnym osoby, które będzie chciał zatrudnić przy wykonywaniu przedmiotowego zamówienia w czasie trwającej już umowy, a jeżeli z rejestru wyniknie, iż osoba została karana za przestępstwa na tle seksualnym Wykonawca nie zatrudni jej.</w:t>
      </w:r>
    </w:p>
    <w:p w14:paraId="44CA5790" w14:textId="77777777" w:rsidR="00B81D81" w:rsidRDefault="00000000">
      <w:pPr>
        <w:numPr>
          <w:ilvl w:val="0"/>
          <w:numId w:val="2"/>
        </w:numPr>
        <w:tabs>
          <w:tab w:val="clear" w:pos="720"/>
        </w:tabs>
        <w:ind w:left="567" w:hanging="567"/>
        <w:jc w:val="both"/>
        <w:rPr>
          <w:rFonts w:ascii="Times New Roman" w:hAnsi="Times New Roman" w:cs="Times New Roman"/>
        </w:rPr>
      </w:pPr>
      <w:r>
        <w:rPr>
          <w:rFonts w:ascii="Times New Roman" w:hAnsi="Times New Roman" w:cs="Times New Roman"/>
        </w:rPr>
        <w:t xml:space="preserve">Zamawiający zastrzega sobie prawo do dokonywania przez Dyrektora Zespołu Szkolno-Przedszkolnego w Będkowie kontroli sposobu wykonywania usługi dowozu uczniów </w:t>
      </w:r>
      <w:r>
        <w:rPr>
          <w:rFonts w:ascii="Times New Roman" w:hAnsi="Times New Roman" w:cs="Times New Roman"/>
        </w:rPr>
        <w:br/>
        <w:t>i sprawdzania obecności opiekunów odpowiedzialnych za opiekę nad uczniami.</w:t>
      </w:r>
    </w:p>
    <w:p w14:paraId="218E15E4" w14:textId="77777777" w:rsidR="00B81D81" w:rsidRPr="00766EE5" w:rsidRDefault="00000000" w:rsidP="008F2E7B">
      <w:pPr>
        <w:numPr>
          <w:ilvl w:val="0"/>
          <w:numId w:val="2"/>
        </w:numPr>
        <w:tabs>
          <w:tab w:val="clear" w:pos="720"/>
        </w:tabs>
        <w:ind w:left="567" w:hanging="567"/>
        <w:jc w:val="both"/>
        <w:rPr>
          <w:rFonts w:ascii="Times New Roman" w:hAnsi="Times New Roman" w:cs="Times New Roman"/>
        </w:rPr>
      </w:pPr>
      <w:r w:rsidRPr="00766EE5">
        <w:rPr>
          <w:rFonts w:ascii="Times New Roman" w:hAnsi="Times New Roman" w:cs="Times New Roman"/>
        </w:rPr>
        <w:t>Kody CPV:</w:t>
      </w:r>
    </w:p>
    <w:p w14:paraId="62EA98DA" w14:textId="77777777" w:rsidR="00B81D81" w:rsidRDefault="00000000" w:rsidP="008F2E7B">
      <w:pPr>
        <w:ind w:left="567"/>
        <w:jc w:val="both"/>
        <w:rPr>
          <w:rFonts w:ascii="Times New Roman" w:hAnsi="Times New Roman" w:cs="Times New Roman"/>
        </w:rPr>
      </w:pPr>
      <w:r>
        <w:rPr>
          <w:rFonts w:ascii="Times New Roman" w:hAnsi="Times New Roman" w:cs="Times New Roman"/>
        </w:rPr>
        <w:t>60100000-9 – usługi w zakresie transportu drogowego</w:t>
      </w:r>
    </w:p>
    <w:p w14:paraId="5CF6D8E8" w14:textId="77777777" w:rsidR="00B81D81" w:rsidRDefault="00000000" w:rsidP="008F2E7B">
      <w:pPr>
        <w:ind w:left="567"/>
        <w:jc w:val="both"/>
        <w:rPr>
          <w:rFonts w:ascii="Times New Roman" w:hAnsi="Times New Roman" w:cs="Times New Roman"/>
        </w:rPr>
      </w:pPr>
      <w:r>
        <w:rPr>
          <w:rFonts w:ascii="Times New Roman" w:hAnsi="Times New Roman" w:cs="Times New Roman"/>
        </w:rPr>
        <w:t>60112000-6 – usługi w zakresie publicznego transportu drogowego</w:t>
      </w:r>
    </w:p>
    <w:p w14:paraId="04EC23D6" w14:textId="77777777" w:rsidR="00B81D81" w:rsidRDefault="00B81D81">
      <w:pPr>
        <w:jc w:val="both"/>
        <w:rPr>
          <w:rFonts w:ascii="Times New Roman" w:hAnsi="Times New Roman" w:cs="Times New Roman"/>
        </w:rPr>
      </w:pPr>
    </w:p>
    <w:p w14:paraId="3908D7CC" w14:textId="77777777" w:rsidR="002D2F06" w:rsidRDefault="002D2F06">
      <w:pPr>
        <w:jc w:val="both"/>
        <w:rPr>
          <w:rFonts w:ascii="Times New Roman" w:hAnsi="Times New Roman" w:cs="Times New Roman"/>
        </w:rPr>
      </w:pPr>
    </w:p>
    <w:p w14:paraId="5A03B6D5" w14:textId="77777777" w:rsidR="002D2F06" w:rsidRDefault="002D2F06">
      <w:pPr>
        <w:jc w:val="both"/>
        <w:rPr>
          <w:rFonts w:ascii="Times New Roman" w:hAnsi="Times New Roman" w:cs="Times New Roman"/>
        </w:rPr>
      </w:pPr>
    </w:p>
    <w:p w14:paraId="1D34A5D8" w14:textId="77777777" w:rsidR="002D2F06" w:rsidRDefault="002D2F06">
      <w:pPr>
        <w:jc w:val="both"/>
        <w:rPr>
          <w:rFonts w:ascii="Times New Roman" w:hAnsi="Times New Roman" w:cs="Times New Roman"/>
        </w:rPr>
      </w:pPr>
    </w:p>
    <w:p w14:paraId="5409C5ED" w14:textId="77777777" w:rsidR="002D2F06" w:rsidRDefault="002D2F06">
      <w:pPr>
        <w:jc w:val="both"/>
        <w:rPr>
          <w:rFonts w:ascii="Times New Roman" w:hAnsi="Times New Roman" w:cs="Times New Roman"/>
        </w:rPr>
      </w:pPr>
    </w:p>
    <w:p w14:paraId="2052840D" w14:textId="77777777" w:rsidR="002D2F06" w:rsidRDefault="002D2F06">
      <w:pPr>
        <w:jc w:val="both"/>
        <w:rPr>
          <w:rFonts w:ascii="Times New Roman" w:hAnsi="Times New Roman" w:cs="Times New Roman"/>
        </w:rPr>
      </w:pPr>
    </w:p>
    <w:p w14:paraId="72277D44" w14:textId="77777777" w:rsidR="00B81D81" w:rsidRDefault="00000000">
      <w:pPr>
        <w:jc w:val="both"/>
        <w:rPr>
          <w:rFonts w:ascii="Times New Roman" w:hAnsi="Times New Roman" w:cs="Times New Roman"/>
        </w:rPr>
      </w:pPr>
      <w:r>
        <w:rPr>
          <w:rFonts w:ascii="Times New Roman" w:hAnsi="Times New Roman" w:cs="Times New Roman"/>
          <w:b/>
          <w:bCs/>
        </w:rPr>
        <w:t>CZĘŚĆ nr 2</w:t>
      </w:r>
    </w:p>
    <w:p w14:paraId="6FFD8034" w14:textId="2D939A41" w:rsidR="00B81D81" w:rsidRDefault="00000000">
      <w:pPr>
        <w:jc w:val="both"/>
        <w:rPr>
          <w:rFonts w:ascii="Times New Roman" w:hAnsi="Times New Roman" w:cs="Times New Roman"/>
        </w:rPr>
      </w:pPr>
      <w:r>
        <w:rPr>
          <w:rFonts w:ascii="Times New Roman" w:hAnsi="Times New Roman" w:cs="Times New Roman"/>
          <w:b/>
          <w:bCs/>
          <w:i/>
          <w:iCs/>
        </w:rPr>
        <w:t xml:space="preserve">Wykonanie usługi w zakresie dowozu i odwozu dzieci i uczniów z terenu gminy Będków do </w:t>
      </w:r>
      <w:r w:rsidR="00C56D43">
        <w:rPr>
          <w:rFonts w:ascii="Times New Roman" w:hAnsi="Times New Roman" w:cs="Times New Roman"/>
          <w:b/>
          <w:bCs/>
          <w:i/>
          <w:iCs/>
        </w:rPr>
        <w:t xml:space="preserve">placówki oświatowej </w:t>
      </w:r>
      <w:r>
        <w:rPr>
          <w:rFonts w:ascii="Times New Roman" w:hAnsi="Times New Roman" w:cs="Times New Roman"/>
          <w:b/>
          <w:bCs/>
          <w:i/>
          <w:iCs/>
        </w:rPr>
        <w:t>w Piotrkowie Tryb.</w:t>
      </w:r>
    </w:p>
    <w:p w14:paraId="6B2C374F" w14:textId="77777777" w:rsidR="00B81D81" w:rsidRDefault="00000000" w:rsidP="008F2E7B">
      <w:pPr>
        <w:numPr>
          <w:ilvl w:val="0"/>
          <w:numId w:val="3"/>
        </w:numPr>
        <w:tabs>
          <w:tab w:val="clear" w:pos="720"/>
          <w:tab w:val="num" w:pos="567"/>
        </w:tabs>
        <w:spacing w:before="120" w:after="0"/>
        <w:ind w:left="567" w:hanging="567"/>
        <w:contextualSpacing/>
        <w:jc w:val="both"/>
        <w:rPr>
          <w:rFonts w:ascii="Times New Roman" w:hAnsi="Times New Roman" w:cs="Times New Roman"/>
        </w:rPr>
      </w:pPr>
      <w:r>
        <w:rPr>
          <w:rFonts w:ascii="Times New Roman" w:hAnsi="Times New Roman" w:cs="Times New Roman"/>
        </w:rPr>
        <w:t xml:space="preserve">Przedmiotem zamówienia jest świadczenie usług transportowych polegających na dowożeniu i odwożeniu uczniów niepełnosprawnych z terenu gminy Będków do i z Centrum Edukacyjno-Rehabilitacyjnego „SZANSA”, ul. Wolborska 86, </w:t>
      </w:r>
      <w:r>
        <w:rPr>
          <w:rFonts w:ascii="Times New Roman" w:hAnsi="Times New Roman" w:cs="Times New Roman"/>
        </w:rPr>
        <w:br/>
        <w:t xml:space="preserve">97-300 Piotrków Tryb. wraz z zapewnieniem opieki nad dziećmi w czasie przewozów. </w:t>
      </w:r>
    </w:p>
    <w:p w14:paraId="1A52CB9C" w14:textId="77777777" w:rsidR="00B81D81" w:rsidRDefault="00000000" w:rsidP="008F2E7B">
      <w:pPr>
        <w:numPr>
          <w:ilvl w:val="0"/>
          <w:numId w:val="3"/>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Dowożenie uczniów do szkół odbywać się będzie w dniach od poniedziałku do piątku w terminie od dnia 01.09.2026 r. roku do dnia 25.06.2027 r. z wyłączeniem wakacji, ferii zimowych, dni świątecznych i innych dodatkowo wolnych dni od nauki szkolnej. </w:t>
      </w:r>
    </w:p>
    <w:p w14:paraId="7559E786" w14:textId="72A3CC35" w:rsidR="00B81D81" w:rsidRDefault="00000000" w:rsidP="008F2E7B">
      <w:pPr>
        <w:numPr>
          <w:ilvl w:val="0"/>
          <w:numId w:val="3"/>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Zakres przedmiotu zamówienia obejmuje trasę przewozu z miejsc zamieszkania dzieci tj. z miejscowości Brzustów, Sługocice do </w:t>
      </w:r>
      <w:r w:rsidR="00C56D43">
        <w:rPr>
          <w:rFonts w:ascii="Times New Roman" w:hAnsi="Times New Roman" w:cs="Times New Roman"/>
        </w:rPr>
        <w:t xml:space="preserve">placówki oświatowej </w:t>
      </w:r>
      <w:r>
        <w:rPr>
          <w:rFonts w:ascii="Times New Roman" w:hAnsi="Times New Roman" w:cs="Times New Roman"/>
        </w:rPr>
        <w:t>w Piotrkowie Tryb.</w:t>
      </w:r>
    </w:p>
    <w:p w14:paraId="1514074E" w14:textId="77777777" w:rsidR="00B81D81" w:rsidRDefault="00000000" w:rsidP="00F71EE4">
      <w:pPr>
        <w:tabs>
          <w:tab w:val="num" w:pos="567"/>
        </w:tabs>
        <w:spacing w:after="0"/>
        <w:ind w:left="567"/>
        <w:jc w:val="both"/>
        <w:rPr>
          <w:rFonts w:ascii="Times New Roman" w:hAnsi="Times New Roman" w:cs="Times New Roman"/>
        </w:rPr>
      </w:pPr>
      <w:r>
        <w:rPr>
          <w:rFonts w:ascii="Times New Roman" w:hAnsi="Times New Roman" w:cs="Times New Roman"/>
        </w:rPr>
        <w:t>Szacowana odległość w km: 28,5 km.</w:t>
      </w:r>
    </w:p>
    <w:p w14:paraId="3C68E61F"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Przewidywana liczba przewożonych dzieci – 2 osoby </w:t>
      </w:r>
    </w:p>
    <w:p w14:paraId="459DCE3D" w14:textId="77777777" w:rsidR="00F14609" w:rsidRPr="00F14609" w:rsidRDefault="00F14609" w:rsidP="008F2E7B">
      <w:pPr>
        <w:numPr>
          <w:ilvl w:val="0"/>
          <w:numId w:val="4"/>
        </w:numPr>
        <w:tabs>
          <w:tab w:val="clear" w:pos="720"/>
        </w:tabs>
        <w:spacing w:before="120" w:after="0"/>
        <w:ind w:left="567" w:hanging="567"/>
        <w:jc w:val="both"/>
        <w:rPr>
          <w:rFonts w:ascii="Times New Roman" w:hAnsi="Times New Roman" w:cs="Times New Roman"/>
        </w:rPr>
      </w:pPr>
      <w:r w:rsidRPr="00F14609">
        <w:rPr>
          <w:rFonts w:ascii="Times New Roman" w:hAnsi="Times New Roman" w:cs="Times New Roman"/>
        </w:rPr>
        <w:t xml:space="preserve">Planowane godziny przyjazdów i odjazdów: </w:t>
      </w:r>
    </w:p>
    <w:p w14:paraId="0D2A5600" w14:textId="77777777" w:rsidR="00F14609" w:rsidRDefault="00F14609" w:rsidP="008F2E7B">
      <w:pPr>
        <w:spacing w:after="0"/>
        <w:ind w:left="567"/>
        <w:jc w:val="both"/>
        <w:rPr>
          <w:rFonts w:ascii="Times New Roman" w:hAnsi="Times New Roman" w:cs="Times New Roman"/>
        </w:rPr>
      </w:pPr>
      <w:r w:rsidRPr="00F14609">
        <w:rPr>
          <w:rFonts w:ascii="Times New Roman" w:hAnsi="Times New Roman" w:cs="Times New Roman"/>
        </w:rPr>
        <w:t xml:space="preserve">Godzina rozpoczęcia zajęć - godz. 7.45 -8.00 -1 przewóz </w:t>
      </w:r>
    </w:p>
    <w:p w14:paraId="07232D38" w14:textId="445BB48D" w:rsidR="00F14609" w:rsidRDefault="00F14609" w:rsidP="008F2E7B">
      <w:pPr>
        <w:spacing w:after="0"/>
        <w:ind w:left="567"/>
        <w:jc w:val="both"/>
        <w:rPr>
          <w:rFonts w:ascii="Times New Roman" w:hAnsi="Times New Roman" w:cs="Times New Roman"/>
        </w:rPr>
      </w:pPr>
      <w:r w:rsidRPr="00F14609">
        <w:rPr>
          <w:rFonts w:ascii="Times New Roman" w:hAnsi="Times New Roman" w:cs="Times New Roman"/>
        </w:rPr>
        <w:t>Godzina zakończenia zajęć – godz.13.20– 15.45 - 1 przewóz.</w:t>
      </w:r>
    </w:p>
    <w:p w14:paraId="1F51023D" w14:textId="5F90297F"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Wykonawca w porozumieniu z rodzicami/opiekunami prawnymi i placówkami, do których dowożeni będą uczniowie ustali przed rozpoczęciem roku szkolnego 2026/2027 optymalną trasę dowozu, mając na uwadze jak najkrótszy czas przebywania ucznia w podróży, z uwzględnieniem, że uczeń powinien być dowieziony do placówki w takim czasie, aby możliwe było rozpoczęcie przez niego zajęć lekcyjnych i zabieranie ucznia</w:t>
      </w:r>
      <w:r w:rsidR="00F71EE4">
        <w:rPr>
          <w:rFonts w:ascii="Times New Roman" w:hAnsi="Times New Roman" w:cs="Times New Roman"/>
        </w:rPr>
        <w:t xml:space="preserve"> </w:t>
      </w:r>
      <w:r>
        <w:rPr>
          <w:rFonts w:ascii="Times New Roman" w:hAnsi="Times New Roman" w:cs="Times New Roman"/>
        </w:rPr>
        <w:t>po ich zakończeniu bez zbędnego oczekiwania.</w:t>
      </w:r>
    </w:p>
    <w:p w14:paraId="01CFA2E0" w14:textId="66B052DB"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Łączna maksymalna szacunkowa ilość przewozów objętych zamówieniem w okresie od 01.09.2026 r. do 25.06.2027 wynosi </w:t>
      </w:r>
      <w:r w:rsidR="00C524F0">
        <w:rPr>
          <w:rFonts w:ascii="Times New Roman" w:hAnsi="Times New Roman" w:cs="Times New Roman"/>
        </w:rPr>
        <w:t xml:space="preserve">372 </w:t>
      </w:r>
      <w:r>
        <w:rPr>
          <w:rFonts w:ascii="Times New Roman" w:hAnsi="Times New Roman" w:cs="Times New Roman"/>
        </w:rPr>
        <w:t xml:space="preserve">przewozy. </w:t>
      </w:r>
    </w:p>
    <w:p w14:paraId="15A80E25"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Zamawiający zastrzega możliwość zmian godzin przyjazdu i odjazdu w trakcie trwania roku szkolnego.</w:t>
      </w:r>
    </w:p>
    <w:p w14:paraId="6B335FB5" w14:textId="3E0110DD"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Przyjęta szacunkowa ilości dni zajęć w placówkach oświatowych w okresie od 01.09.2026 r. do</w:t>
      </w:r>
      <w:r w:rsidR="00C524F0">
        <w:rPr>
          <w:rFonts w:ascii="Times New Roman" w:hAnsi="Times New Roman" w:cs="Times New Roman"/>
        </w:rPr>
        <w:t xml:space="preserve"> </w:t>
      </w:r>
      <w:r>
        <w:rPr>
          <w:rFonts w:ascii="Times New Roman" w:hAnsi="Times New Roman" w:cs="Times New Roman"/>
        </w:rPr>
        <w:t xml:space="preserve">25.06.2027 r. wynosi </w:t>
      </w:r>
      <w:r w:rsidR="00C524F0">
        <w:rPr>
          <w:rFonts w:ascii="Times New Roman" w:hAnsi="Times New Roman" w:cs="Times New Roman"/>
        </w:rPr>
        <w:t xml:space="preserve">186 </w:t>
      </w:r>
      <w:r>
        <w:rPr>
          <w:rFonts w:ascii="Times New Roman" w:hAnsi="Times New Roman" w:cs="Times New Roman"/>
        </w:rPr>
        <w:t xml:space="preserve">dni. </w:t>
      </w:r>
    </w:p>
    <w:p w14:paraId="2CEB916D"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Łączna ilość przewozów podana przez Zamawiającego jest wielkością szacunkową określoną dla zapewnienia przewozu i miejsc siedzących dla wszystkich przewożonych uczniów w określonych godzinach każdego dnia nauki. W trakcie trwania umowy liczba faktycznie wykonanych przewozów w poszczególnych dniach może ulec zmianie. </w:t>
      </w:r>
    </w:p>
    <w:p w14:paraId="6436C103"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Zamawiający zastrzega sobie prawo rezygnacji z dowozu w przypadku choroby lub zgłoszonego braku zamiaru korzystania z przewozu w danym dniu przez wszystkie przewożone dzieci.</w:t>
      </w:r>
    </w:p>
    <w:p w14:paraId="239775B2"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lastRenderedPageBreak/>
        <w:t xml:space="preserve">Zamawiający zastrzega sobie prawo szczegółowej weryfikacji ilości wykonanych przewozów. </w:t>
      </w:r>
    </w:p>
    <w:p w14:paraId="048AECD5"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 xml:space="preserve">Łączna liczba uczniów objętych dowozem jest liczbą aktualną na dzień ogłaszania zamówienia i może ulec zmianie w okresie trwania umowy. </w:t>
      </w:r>
    </w:p>
    <w:p w14:paraId="60AC5F93"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 xml:space="preserve">Zamówienie nie obejmuje dojazdu pojazdów do przystanków rozpoczynających trasy z siedziby Wykonawcy ani powrotu pojazdów z przystanków kończących trasy. </w:t>
      </w:r>
    </w:p>
    <w:p w14:paraId="4FDB6D15"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Wykonawca musi</w:t>
      </w:r>
      <w:r>
        <w:rPr>
          <w:rFonts w:ascii="Times New Roman" w:hAnsi="Times New Roman" w:cs="Times New Roman"/>
          <w:b/>
          <w:bCs/>
        </w:rPr>
        <w:t xml:space="preserve"> </w:t>
      </w:r>
      <w:r w:rsidRPr="00F71EE4">
        <w:rPr>
          <w:rFonts w:ascii="Times New Roman" w:hAnsi="Times New Roman" w:cs="Times New Roman"/>
        </w:rPr>
        <w:t>z</w:t>
      </w:r>
      <w:r>
        <w:rPr>
          <w:rFonts w:ascii="Times New Roman" w:hAnsi="Times New Roman" w:cs="Times New Roman"/>
        </w:rPr>
        <w:t xml:space="preserve">apewnić miejsce siedzące dla każdego przewożonego dziecka. </w:t>
      </w:r>
    </w:p>
    <w:p w14:paraId="2FF4A0F0"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 xml:space="preserve">Wykonawca w czasie przewozu dzieci musi zapewnić im odpowiednią opiekę. Opieka powinna być sprawowana w czasie przewozu, wsiadania i wysiadania z pojazdu. Opiekę może sprawować osoba dorosła, sprawna fizycznie, niekarana, posiadająca pełną zdolność do czynności prawnych, posiadająca ważne zaświadczenie o odbytych szkoleniach z zakresu bhp oraz pierwszej pomocy przedmedycznej. </w:t>
      </w:r>
    </w:p>
    <w:p w14:paraId="56CED6A7"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 xml:space="preserve">Wykazany opiekun powinien doprowadzić dziecko do placówki oświatowej – rano przekazując go nauczycielowi lub osobie upoważnionej i z powrotem odebrać ucznia z placówki. Nie dopuszcza się, by kierowca pojazdu był jednocześnie opiekunem. Uczeń po dowiezieniu do miejsca zamieszkania będzie przekazywany pod opiekę rodziców/opiekunów prawnych lub osób wskazanych przez rodziców/opiekunów prawnych. Nie dopuszcza się przekazywania ucznia osobom nieupoważnionym. </w:t>
      </w:r>
    </w:p>
    <w:p w14:paraId="580D98BD" w14:textId="4C7F8BB8"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Wykonawca obowiązany jest do stosowania wprowadzonym Zarządzeniem Nr 62/2024 Wójta Gminy Będków z dnia 14 sierpnia 2024 r. Standardów ochrony Małoletnich podczas przewozu do szkół, ośrodków rehabilitacyjno-edukacyjno-wychowawczych i przedszkoli.</w:t>
      </w:r>
    </w:p>
    <w:p w14:paraId="1CA95CDC" w14:textId="54200203" w:rsidR="00B81D81" w:rsidRPr="00C524F0"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Wykonawca stosownie do art. 21 ustawy z dnia 13 maja 2016 r. o przeciwdziałaniu zagrożeniom przestępczością na tle seksualnym (t.j Dz. U. z 2026 r. poz. 110 z późn. zm.) sprawdzi osoby wykonujące czynności związane z dowozem i odwozem uczniów (tj. opiekuna i kierowcę) w Rejestrze Sprawców Przestępstw na Tle Seksualnym. Na dowód tego, Wykonawca w terminie 7 dni od podpisania umowy oraz na każde żądanie Zamawiającego złoży oświadczenie, z którego będzie wynikało iż opiekun i kierowca wykonujący czynności związane z dowozem i odwozem uczniów zostały sprawdzone w Rejestrze Sprawców Przestępstw na Tle Seksualnym i nie są karane,</w:t>
      </w:r>
      <w:r w:rsidRPr="00C524F0">
        <w:rPr>
          <w:rFonts w:ascii="Times New Roman" w:hAnsi="Times New Roman" w:cs="Times New Roman"/>
        </w:rPr>
        <w:t xml:space="preserve"> </w:t>
      </w:r>
      <w:r w:rsidRPr="00C524F0">
        <w:rPr>
          <w:rFonts w:ascii="Times New Roman" w:hAnsi="Times New Roman" w:cs="Times New Roman"/>
        </w:rPr>
        <w:br/>
        <w:t>- Wykonawca zobowiązuje się do sprawdzenia w Rejestrze Sprawców Przestępstw na Tle Seksualnym osoby, które będzie chciał zatrudnić przy wykonywaniu przedmiotowego zamówienia w czasie trwającej już umowy, a jeżeli z rejestru wyniknie, iż osoba została karana za przestępstwa na tle seksualnym Wykonawca nie zatrudni jej.</w:t>
      </w:r>
    </w:p>
    <w:p w14:paraId="285C215D"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t>Pojazd, którym będzie świadczona usługa w okresie obowiązywania umowy musi posiadać ubezpieczenie OC, NNW i aktualne badania techniczne dopuszczające pojazd do ruchu, a kierowca stosowne uprawnienia do kierowania takim pojazdem. W przypadku nieobecności kierowcy wykonującego przewozy Wykonawca zapewni kierowcę zastępczego posiadającego stosowne uprawnienia.</w:t>
      </w:r>
    </w:p>
    <w:p w14:paraId="7178C486" w14:textId="77777777" w:rsidR="00B81D81" w:rsidRDefault="00000000" w:rsidP="008F2E7B">
      <w:pPr>
        <w:numPr>
          <w:ilvl w:val="0"/>
          <w:numId w:val="4"/>
        </w:numPr>
        <w:spacing w:before="120" w:after="0"/>
        <w:ind w:left="567" w:hanging="567"/>
        <w:jc w:val="both"/>
        <w:rPr>
          <w:rFonts w:ascii="Times New Roman" w:hAnsi="Times New Roman" w:cs="Times New Roman"/>
        </w:rPr>
      </w:pPr>
      <w:r>
        <w:rPr>
          <w:rFonts w:ascii="Times New Roman" w:hAnsi="Times New Roman" w:cs="Times New Roman"/>
        </w:rPr>
        <w:lastRenderedPageBreak/>
        <w:t xml:space="preserve">Pojazd służący do przewozu uczniów musi być w pełni sprawny technicznie i gwarantować pełne bezpieczeństwo przy przewozie dzieci zgodnie z obowiązującymi przepisami prawa, być oznakowany stosownie do charakteru świadczonych usług, utrzymany w czystości oraz ogrzewany w okresie zimowym. </w:t>
      </w:r>
    </w:p>
    <w:p w14:paraId="41183D6B" w14:textId="77777777" w:rsidR="00B81D81" w:rsidRDefault="00000000" w:rsidP="008F2E7B">
      <w:pPr>
        <w:numPr>
          <w:ilvl w:val="0"/>
          <w:numId w:val="4"/>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 xml:space="preserve">Zamawiający nie ponosi żadnej odpowiedzialności za wypadki i zdarzenia jakiegokolwiek typu, w wyniku, których uszkodzenie ciała, śmierć czy szkoda materialna spowodowana jest działaniem lub zaniechaniem Wykonawcy lub osób przy pomocy, których wykonuje usługę. Ubezpieczenie uczniów od wszelkich szkód i następstw nieszczęśliwych wypadków powstałych podczas przewozów spoczywa na Wykonawcy. </w:t>
      </w:r>
    </w:p>
    <w:p w14:paraId="4BE5C8EA" w14:textId="6C7C3D1E" w:rsidR="00057A9C" w:rsidRPr="00F71EE4" w:rsidRDefault="00057A9C"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F71EE4">
        <w:rPr>
          <w:rFonts w:ascii="Times New Roman" w:eastAsia="Times New Roman" w:hAnsi="Times New Roman" w:cs="Times New Roman"/>
          <w:kern w:val="0"/>
          <w:lang w:eastAsia="pl-PL"/>
          <w14:ligatures w14:val="none"/>
        </w:rPr>
        <w:t>Rozliczenie za wykonane przewozy odbywa się w okresach miesięcznych, po zakończeniu każdego miesiąca nauki szkolnej.</w:t>
      </w:r>
    </w:p>
    <w:p w14:paraId="49598E20" w14:textId="3C7294F6" w:rsidR="00057A9C" w:rsidRPr="00F71EE4" w:rsidRDefault="00057A9C"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F71EE4">
        <w:rPr>
          <w:rFonts w:ascii="Times New Roman" w:eastAsia="Times New Roman" w:hAnsi="Times New Roman" w:cs="Times New Roman"/>
          <w:kern w:val="0"/>
          <w:lang w:eastAsia="pl-PL"/>
          <w14:ligatures w14:val="none"/>
        </w:rPr>
        <w:t xml:space="preserve">Podstawą do wystawienia faktury przez Wykonawcę jest miesięczne zestawienie zrealizowanych </w:t>
      </w:r>
      <w:r w:rsidR="00BC1E40">
        <w:rPr>
          <w:rFonts w:ascii="Times New Roman" w:eastAsia="Times New Roman" w:hAnsi="Times New Roman" w:cs="Times New Roman"/>
          <w:kern w:val="0"/>
          <w:lang w:eastAsia="pl-PL"/>
          <w14:ligatures w14:val="none"/>
        </w:rPr>
        <w:t>przewozów (</w:t>
      </w:r>
      <w:r w:rsidRPr="00F71EE4">
        <w:rPr>
          <w:rFonts w:ascii="Times New Roman" w:eastAsia="Times New Roman" w:hAnsi="Times New Roman" w:cs="Times New Roman"/>
          <w:kern w:val="0"/>
          <w:lang w:eastAsia="pl-PL"/>
          <w14:ligatures w14:val="none"/>
        </w:rPr>
        <w:t>dowozów i odwozów</w:t>
      </w:r>
      <w:r w:rsidR="00BC1E40">
        <w:rPr>
          <w:rFonts w:ascii="Times New Roman" w:eastAsia="Times New Roman" w:hAnsi="Times New Roman" w:cs="Times New Roman"/>
          <w:kern w:val="0"/>
          <w:lang w:eastAsia="pl-PL"/>
          <w14:ligatures w14:val="none"/>
        </w:rPr>
        <w:t>)</w:t>
      </w:r>
      <w:r w:rsidRPr="00F71EE4">
        <w:rPr>
          <w:rFonts w:ascii="Times New Roman" w:eastAsia="Times New Roman" w:hAnsi="Times New Roman" w:cs="Times New Roman"/>
          <w:kern w:val="0"/>
          <w:lang w:eastAsia="pl-PL"/>
          <w14:ligatures w14:val="none"/>
        </w:rPr>
        <w:t>, sporządzone przez Wykonawcę na koniec miesiąca.</w:t>
      </w:r>
    </w:p>
    <w:p w14:paraId="0BAE48A8" w14:textId="2DED6EB9" w:rsidR="00057A9C" w:rsidRPr="00F71EE4" w:rsidRDefault="00057A9C"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F71EE4">
        <w:rPr>
          <w:rFonts w:ascii="Times New Roman" w:eastAsia="Times New Roman" w:hAnsi="Times New Roman" w:cs="Times New Roman"/>
          <w:kern w:val="0"/>
          <w:lang w:eastAsia="pl-PL"/>
          <w14:ligatures w14:val="none"/>
        </w:rPr>
        <w:t xml:space="preserve">Zestawienie, o którym mowa w pkt </w:t>
      </w:r>
      <w:r w:rsidR="00BC1E40">
        <w:rPr>
          <w:rFonts w:ascii="Times New Roman" w:eastAsia="Times New Roman" w:hAnsi="Times New Roman" w:cs="Times New Roman"/>
          <w:kern w:val="0"/>
          <w:lang w:eastAsia="pl-PL"/>
          <w14:ligatures w14:val="none"/>
        </w:rPr>
        <w:t>23</w:t>
      </w:r>
      <w:r w:rsidRPr="00F71EE4">
        <w:rPr>
          <w:rFonts w:ascii="Times New Roman" w:eastAsia="Times New Roman" w:hAnsi="Times New Roman" w:cs="Times New Roman"/>
          <w:kern w:val="0"/>
          <w:lang w:eastAsia="pl-PL"/>
          <w14:ligatures w14:val="none"/>
        </w:rPr>
        <w:t>, zawiera wykaz dni, w których usługa była świadczona, wraz z potwierdzeniem obecności uczniów w placówce, podpisanym i opieczętowanym przez Dyrektora placówki w Piotrkowie Trybunalskim (lub upoważnionego przez niego pracownika).</w:t>
      </w:r>
    </w:p>
    <w:p w14:paraId="3825FF24" w14:textId="68A4608E" w:rsidR="00057A9C" w:rsidRDefault="00057A9C"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F71EE4">
        <w:rPr>
          <w:rFonts w:ascii="Times New Roman" w:eastAsia="Times New Roman" w:hAnsi="Times New Roman" w:cs="Times New Roman"/>
          <w:kern w:val="0"/>
          <w:lang w:eastAsia="pl-PL"/>
          <w14:ligatures w14:val="none"/>
        </w:rPr>
        <w:t>Dane uczniów zawarte w zestawieniu przekazywane są Wykonawcy przez Zamawiającego (Gminę</w:t>
      </w:r>
      <w:r w:rsidR="00BC1E40">
        <w:rPr>
          <w:rFonts w:ascii="Times New Roman" w:eastAsia="Times New Roman" w:hAnsi="Times New Roman" w:cs="Times New Roman"/>
          <w:kern w:val="0"/>
          <w:lang w:eastAsia="pl-PL"/>
          <w14:ligatures w14:val="none"/>
        </w:rPr>
        <w:t xml:space="preserve"> Będków</w:t>
      </w:r>
      <w:r w:rsidRPr="00F71EE4">
        <w:rPr>
          <w:rFonts w:ascii="Times New Roman" w:eastAsia="Times New Roman" w:hAnsi="Times New Roman" w:cs="Times New Roman"/>
          <w:kern w:val="0"/>
          <w:lang w:eastAsia="pl-PL"/>
          <w14:ligatures w14:val="none"/>
        </w:rPr>
        <w:t>) wyłącznie w zakresie niezbędnym do realizacji umowy</w:t>
      </w:r>
      <w:r w:rsidR="00BC1E40">
        <w:rPr>
          <w:rFonts w:ascii="Times New Roman" w:eastAsia="Times New Roman" w:hAnsi="Times New Roman" w:cs="Times New Roman"/>
          <w:kern w:val="0"/>
          <w:lang w:eastAsia="pl-PL"/>
          <w14:ligatures w14:val="none"/>
        </w:rPr>
        <w:t>.</w:t>
      </w:r>
    </w:p>
    <w:p w14:paraId="6E01238E" w14:textId="77777777" w:rsidR="00F71EE4" w:rsidRPr="008F2E7B" w:rsidRDefault="00057A9C"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hAnsi="Times New Roman" w:cs="Times New Roman"/>
        </w:rPr>
      </w:pPr>
      <w:r w:rsidRPr="008F2E7B">
        <w:rPr>
          <w:rFonts w:ascii="Times New Roman" w:eastAsia="Times New Roman" w:hAnsi="Times New Roman" w:cs="Times New Roman"/>
          <w:kern w:val="0"/>
          <w:lang w:eastAsia="pl-PL"/>
          <w14:ligatures w14:val="none"/>
        </w:rPr>
        <w:t>Wynagrodzenie Wykonawcy naliczane jest za każdy faktycznie zrealizowany kurs</w:t>
      </w:r>
      <w:r w:rsidR="0035094F" w:rsidRPr="008F2E7B">
        <w:rPr>
          <w:rFonts w:ascii="Times New Roman" w:eastAsia="Times New Roman" w:hAnsi="Times New Roman" w:cs="Times New Roman"/>
          <w:kern w:val="0"/>
          <w:lang w:eastAsia="pl-PL"/>
          <w14:ligatures w14:val="none"/>
        </w:rPr>
        <w:t xml:space="preserve"> (wykonany przewóz)</w:t>
      </w:r>
      <w:r w:rsidRPr="008F2E7B">
        <w:rPr>
          <w:rFonts w:ascii="Times New Roman" w:eastAsia="Times New Roman" w:hAnsi="Times New Roman" w:cs="Times New Roman"/>
          <w:kern w:val="0"/>
          <w:lang w:eastAsia="pl-PL"/>
          <w14:ligatures w14:val="none"/>
        </w:rPr>
        <w:t xml:space="preserve">, niezależnie od liczby dzieci przewożonych </w:t>
      </w:r>
      <w:r w:rsidR="0035094F" w:rsidRPr="008F2E7B">
        <w:rPr>
          <w:rFonts w:ascii="Times New Roman" w:eastAsia="Times New Roman" w:hAnsi="Times New Roman" w:cs="Times New Roman"/>
          <w:kern w:val="0"/>
          <w:lang w:eastAsia="pl-PL"/>
          <w14:ligatures w14:val="none"/>
        </w:rPr>
        <w:t>danym kursem</w:t>
      </w:r>
      <w:r w:rsidRPr="008F2E7B">
        <w:rPr>
          <w:rFonts w:ascii="Times New Roman" w:eastAsia="Times New Roman" w:hAnsi="Times New Roman" w:cs="Times New Roman"/>
          <w:kern w:val="0"/>
          <w:lang w:eastAsia="pl-PL"/>
          <w14:ligatures w14:val="none"/>
        </w:rPr>
        <w:t>, z zastrzeżeniem, że usługa nie jest realizowana, a wynagrodzenie nie przysługuje w dniach wolnych od nauki szkolnej oraz w dniach, w których żadne z dzieci nie skorzystało z transportu (np. z powodu zbiorowej absencji chorobowej)</w:t>
      </w:r>
      <w:r w:rsidR="00BC1E40" w:rsidRPr="008F2E7B">
        <w:rPr>
          <w:rFonts w:ascii="Times New Roman" w:eastAsia="Times New Roman" w:hAnsi="Times New Roman" w:cs="Times New Roman"/>
          <w:kern w:val="0"/>
          <w:lang w:eastAsia="pl-PL"/>
          <w14:ligatures w14:val="none"/>
        </w:rPr>
        <w:t>.</w:t>
      </w:r>
    </w:p>
    <w:p w14:paraId="5832A627" w14:textId="0D50C0CD" w:rsidR="00B81D81" w:rsidRPr="008F2E7B" w:rsidRDefault="00000000" w:rsidP="008F2E7B">
      <w:pPr>
        <w:pStyle w:val="Akapitzlist"/>
        <w:numPr>
          <w:ilvl w:val="0"/>
          <w:numId w:val="4"/>
        </w:numPr>
        <w:tabs>
          <w:tab w:val="clear" w:pos="720"/>
          <w:tab w:val="num" w:pos="567"/>
        </w:tabs>
        <w:suppressAutoHyphens w:val="0"/>
        <w:spacing w:before="120" w:after="0"/>
        <w:ind w:left="567" w:hanging="567"/>
        <w:contextualSpacing w:val="0"/>
        <w:jc w:val="both"/>
        <w:rPr>
          <w:rFonts w:ascii="Times New Roman" w:hAnsi="Times New Roman" w:cs="Times New Roman"/>
        </w:rPr>
      </w:pPr>
      <w:r w:rsidRPr="008F2E7B">
        <w:rPr>
          <w:rFonts w:ascii="Times New Roman" w:hAnsi="Times New Roman" w:cs="Times New Roman"/>
        </w:rPr>
        <w:t>Kody CPV</w:t>
      </w:r>
    </w:p>
    <w:p w14:paraId="2A1D1849" w14:textId="77777777" w:rsidR="00B81D81" w:rsidRDefault="00000000" w:rsidP="008F2E7B">
      <w:pPr>
        <w:spacing w:before="120" w:after="0"/>
        <w:ind w:left="567"/>
        <w:contextualSpacing/>
        <w:jc w:val="both"/>
        <w:rPr>
          <w:rFonts w:ascii="Times New Roman" w:hAnsi="Times New Roman" w:cs="Times New Roman"/>
        </w:rPr>
      </w:pPr>
      <w:r>
        <w:rPr>
          <w:rFonts w:ascii="Times New Roman" w:hAnsi="Times New Roman" w:cs="Times New Roman"/>
        </w:rPr>
        <w:t>60100000 -9 – usługi w zakresie transportu drogowego</w:t>
      </w:r>
    </w:p>
    <w:p w14:paraId="3939747F" w14:textId="77777777" w:rsidR="00B81D81" w:rsidRDefault="00000000" w:rsidP="008F2E7B">
      <w:pPr>
        <w:spacing w:before="120" w:after="0"/>
        <w:ind w:left="567"/>
        <w:contextualSpacing/>
        <w:jc w:val="both"/>
        <w:rPr>
          <w:rFonts w:ascii="Times New Roman" w:hAnsi="Times New Roman" w:cs="Times New Roman"/>
        </w:rPr>
      </w:pPr>
      <w:r>
        <w:rPr>
          <w:rFonts w:ascii="Times New Roman" w:hAnsi="Times New Roman" w:cs="Times New Roman"/>
        </w:rPr>
        <w:t xml:space="preserve">60130000 - 8 - usługi w zakresie specjalistycznego transportu drogowego osób </w:t>
      </w:r>
    </w:p>
    <w:p w14:paraId="36FC389F" w14:textId="77777777" w:rsidR="0036723F" w:rsidRDefault="0036723F">
      <w:pPr>
        <w:jc w:val="both"/>
        <w:rPr>
          <w:rFonts w:ascii="Times New Roman" w:hAnsi="Times New Roman" w:cs="Times New Roman"/>
        </w:rPr>
      </w:pPr>
    </w:p>
    <w:p w14:paraId="793ED06E" w14:textId="77777777" w:rsidR="0036723F" w:rsidRDefault="0036723F">
      <w:pPr>
        <w:jc w:val="both"/>
        <w:rPr>
          <w:rFonts w:ascii="Times New Roman" w:hAnsi="Times New Roman" w:cs="Times New Roman"/>
          <w:b/>
          <w:bCs/>
        </w:rPr>
      </w:pPr>
    </w:p>
    <w:p w14:paraId="001590ED" w14:textId="77777777" w:rsidR="0036723F" w:rsidRDefault="0036723F">
      <w:pPr>
        <w:jc w:val="both"/>
        <w:rPr>
          <w:rFonts w:ascii="Times New Roman" w:hAnsi="Times New Roman" w:cs="Times New Roman"/>
          <w:b/>
          <w:bCs/>
        </w:rPr>
      </w:pPr>
    </w:p>
    <w:p w14:paraId="22A1BEAD" w14:textId="77777777" w:rsidR="0036723F" w:rsidRDefault="0036723F">
      <w:pPr>
        <w:jc w:val="both"/>
        <w:rPr>
          <w:rFonts w:ascii="Times New Roman" w:hAnsi="Times New Roman" w:cs="Times New Roman"/>
          <w:b/>
          <w:bCs/>
        </w:rPr>
      </w:pPr>
    </w:p>
    <w:p w14:paraId="73F28180" w14:textId="77777777" w:rsidR="0036723F" w:rsidRDefault="0036723F">
      <w:pPr>
        <w:jc w:val="both"/>
        <w:rPr>
          <w:rFonts w:ascii="Times New Roman" w:hAnsi="Times New Roman" w:cs="Times New Roman"/>
          <w:b/>
          <w:bCs/>
        </w:rPr>
      </w:pPr>
    </w:p>
    <w:p w14:paraId="1F93E9E1" w14:textId="77777777" w:rsidR="0036723F" w:rsidRDefault="0036723F">
      <w:pPr>
        <w:jc w:val="both"/>
        <w:rPr>
          <w:rFonts w:ascii="Times New Roman" w:hAnsi="Times New Roman" w:cs="Times New Roman"/>
          <w:b/>
          <w:bCs/>
        </w:rPr>
      </w:pPr>
    </w:p>
    <w:p w14:paraId="1BBD43D4" w14:textId="77777777" w:rsidR="0036723F" w:rsidRDefault="0036723F">
      <w:pPr>
        <w:jc w:val="both"/>
        <w:rPr>
          <w:rFonts w:ascii="Times New Roman" w:hAnsi="Times New Roman" w:cs="Times New Roman"/>
          <w:b/>
          <w:bCs/>
        </w:rPr>
      </w:pPr>
    </w:p>
    <w:p w14:paraId="1A70AD25" w14:textId="77777777" w:rsidR="002D2F06" w:rsidRDefault="002D2F06">
      <w:pPr>
        <w:jc w:val="both"/>
        <w:rPr>
          <w:rFonts w:ascii="Times New Roman" w:hAnsi="Times New Roman" w:cs="Times New Roman"/>
          <w:b/>
          <w:bCs/>
        </w:rPr>
      </w:pPr>
    </w:p>
    <w:p w14:paraId="5699491A" w14:textId="77777777" w:rsidR="002D2F06" w:rsidRDefault="002D2F06">
      <w:pPr>
        <w:jc w:val="both"/>
        <w:rPr>
          <w:rFonts w:ascii="Times New Roman" w:hAnsi="Times New Roman" w:cs="Times New Roman"/>
          <w:b/>
          <w:bCs/>
        </w:rPr>
      </w:pPr>
    </w:p>
    <w:p w14:paraId="2DADE04F" w14:textId="77777777" w:rsidR="002D2F06" w:rsidRDefault="002D2F06">
      <w:pPr>
        <w:jc w:val="both"/>
        <w:rPr>
          <w:rFonts w:ascii="Times New Roman" w:hAnsi="Times New Roman" w:cs="Times New Roman"/>
          <w:b/>
          <w:bCs/>
        </w:rPr>
      </w:pPr>
    </w:p>
    <w:p w14:paraId="07239909" w14:textId="77777777" w:rsidR="0036723F" w:rsidRDefault="0036723F">
      <w:pPr>
        <w:jc w:val="both"/>
        <w:rPr>
          <w:rFonts w:ascii="Times New Roman" w:hAnsi="Times New Roman" w:cs="Times New Roman"/>
          <w:b/>
          <w:bCs/>
        </w:rPr>
      </w:pPr>
    </w:p>
    <w:p w14:paraId="32F2F50D" w14:textId="77777777" w:rsidR="0036723F" w:rsidRDefault="0036723F">
      <w:pPr>
        <w:jc w:val="both"/>
        <w:rPr>
          <w:rFonts w:ascii="Times New Roman" w:hAnsi="Times New Roman" w:cs="Times New Roman"/>
          <w:b/>
          <w:bCs/>
        </w:rPr>
      </w:pPr>
    </w:p>
    <w:p w14:paraId="4AFF1C8B" w14:textId="21436E80" w:rsidR="00B81D81" w:rsidRDefault="00000000">
      <w:pPr>
        <w:jc w:val="both"/>
        <w:rPr>
          <w:rFonts w:ascii="Times New Roman" w:hAnsi="Times New Roman" w:cs="Times New Roman"/>
        </w:rPr>
      </w:pPr>
      <w:r>
        <w:rPr>
          <w:rFonts w:ascii="Times New Roman" w:hAnsi="Times New Roman" w:cs="Times New Roman"/>
          <w:b/>
          <w:bCs/>
        </w:rPr>
        <w:t>CZĘŚĆ nr 3</w:t>
      </w:r>
    </w:p>
    <w:p w14:paraId="37F6DA7C" w14:textId="6AFA03B4" w:rsidR="00B81D81" w:rsidRDefault="00000000">
      <w:pPr>
        <w:jc w:val="both"/>
        <w:rPr>
          <w:rFonts w:ascii="Times New Roman" w:hAnsi="Times New Roman" w:cs="Times New Roman"/>
        </w:rPr>
      </w:pPr>
      <w:r>
        <w:rPr>
          <w:rFonts w:ascii="Times New Roman" w:hAnsi="Times New Roman" w:cs="Times New Roman"/>
          <w:b/>
          <w:bCs/>
          <w:i/>
          <w:iCs/>
        </w:rPr>
        <w:t>Wykonanie usługi w zakresie dowozu i odwozu dzieci i uczniów z  terenu gminy Będków do placówki oświatowej w Koluszkac</w:t>
      </w:r>
      <w:r w:rsidR="00F71EE4">
        <w:rPr>
          <w:rFonts w:ascii="Times New Roman" w:hAnsi="Times New Roman" w:cs="Times New Roman"/>
          <w:b/>
          <w:bCs/>
          <w:i/>
          <w:iCs/>
        </w:rPr>
        <w:t>h</w:t>
      </w:r>
      <w:r>
        <w:rPr>
          <w:rFonts w:ascii="Times New Roman" w:hAnsi="Times New Roman" w:cs="Times New Roman"/>
          <w:b/>
          <w:bCs/>
          <w:i/>
          <w:iCs/>
        </w:rPr>
        <w:t xml:space="preserve">. </w:t>
      </w:r>
    </w:p>
    <w:p w14:paraId="1428A6A9" w14:textId="3FEDDB66" w:rsidR="00B81D81" w:rsidRDefault="00000000" w:rsidP="00F71EE4">
      <w:pPr>
        <w:numPr>
          <w:ilvl w:val="0"/>
          <w:numId w:val="5"/>
        </w:numPr>
        <w:tabs>
          <w:tab w:val="clear" w:pos="720"/>
          <w:tab w:val="num" w:pos="567"/>
        </w:tabs>
        <w:ind w:left="567" w:hanging="567"/>
        <w:jc w:val="both"/>
        <w:rPr>
          <w:rFonts w:ascii="Times New Roman" w:hAnsi="Times New Roman" w:cs="Times New Roman"/>
        </w:rPr>
      </w:pPr>
      <w:r>
        <w:rPr>
          <w:rFonts w:ascii="Times New Roman" w:hAnsi="Times New Roman" w:cs="Times New Roman"/>
        </w:rPr>
        <w:t>Przedmiotem zamówienia jest świadczenie usług transportowych polegających na</w:t>
      </w:r>
      <w:r w:rsidR="00F71EE4">
        <w:rPr>
          <w:rFonts w:ascii="Times New Roman" w:hAnsi="Times New Roman" w:cs="Times New Roman"/>
        </w:rPr>
        <w:t xml:space="preserve"> </w:t>
      </w:r>
      <w:r>
        <w:rPr>
          <w:rFonts w:ascii="Times New Roman" w:hAnsi="Times New Roman" w:cs="Times New Roman"/>
        </w:rPr>
        <w:t xml:space="preserve">dowożeniu i odwożeniu uczniów niepełnosprawnych z terenu gminy Będków do i ze Specjalnego Ośrodka Szkolno-Wychowawczego w Koluszkach ul. Budowlanych 8 wraz z zapewnieniem opieki nad dzieckiem w czasie przewozów. </w:t>
      </w:r>
    </w:p>
    <w:p w14:paraId="768E4C2D" w14:textId="2A6D3FB1" w:rsidR="00B81D81" w:rsidRDefault="00000000" w:rsidP="00F71EE4">
      <w:pPr>
        <w:numPr>
          <w:ilvl w:val="0"/>
          <w:numId w:val="5"/>
        </w:numPr>
        <w:tabs>
          <w:tab w:val="clear" w:pos="720"/>
          <w:tab w:val="num" w:pos="567"/>
        </w:tabs>
        <w:ind w:left="567" w:hanging="567"/>
        <w:jc w:val="both"/>
        <w:rPr>
          <w:rFonts w:ascii="Times New Roman" w:hAnsi="Times New Roman" w:cs="Times New Roman"/>
        </w:rPr>
      </w:pPr>
      <w:r>
        <w:rPr>
          <w:rFonts w:ascii="Times New Roman" w:hAnsi="Times New Roman" w:cs="Times New Roman"/>
        </w:rPr>
        <w:t xml:space="preserve">Dowożenie uczniów do </w:t>
      </w:r>
      <w:r w:rsidR="00BC1E40">
        <w:rPr>
          <w:rFonts w:ascii="Times New Roman" w:hAnsi="Times New Roman" w:cs="Times New Roman"/>
        </w:rPr>
        <w:t xml:space="preserve">szkoły </w:t>
      </w:r>
      <w:r w:rsidR="00F14609" w:rsidRPr="00F14609">
        <w:rPr>
          <w:rFonts w:ascii="Times New Roman" w:hAnsi="Times New Roman" w:cs="Times New Roman"/>
        </w:rPr>
        <w:t xml:space="preserve">odbywa się zgodnie z harmonogramem pobytu uczniów w internacie, który przewiduje dowóz w poniedziałki oraz odwóz w piątki. </w:t>
      </w:r>
      <w:r>
        <w:rPr>
          <w:rFonts w:ascii="Times New Roman" w:hAnsi="Times New Roman" w:cs="Times New Roman"/>
        </w:rPr>
        <w:t>w terminie od dnia 01.09.2026 roku do dnia 25.06.</w:t>
      </w:r>
      <w:r w:rsidR="00AB09A4">
        <w:rPr>
          <w:rFonts w:ascii="Times New Roman" w:hAnsi="Times New Roman" w:cs="Times New Roman"/>
        </w:rPr>
        <w:t xml:space="preserve">2027 </w:t>
      </w:r>
      <w:r>
        <w:rPr>
          <w:rFonts w:ascii="Times New Roman" w:hAnsi="Times New Roman" w:cs="Times New Roman"/>
        </w:rPr>
        <w:t xml:space="preserve">roku z wyłączeniem wakacji, ferii zimowych, dni świątecznych i innych dodatkowo wolnych dni od nauki szkolnej. </w:t>
      </w:r>
      <w:r w:rsidR="00F14609" w:rsidRPr="00F14609">
        <w:rPr>
          <w:rFonts w:ascii="Times New Roman" w:hAnsi="Times New Roman" w:cs="Times New Roman"/>
        </w:rPr>
        <w:t>Zamawiający zastrzega jednak możliwość realizacji dowozu lub odwozu w innych dniach tygodnia, wynikającą w szczególności z organizacji pracy szkół i internatu, kalendarza roku szkolnego, dni świątecznych, zmian harmonogramu zajęć, nieobecności uczniów lub innych uzasadnionych okoliczności. Wykonawca zobowiązany będzie do realizacji przewozów zgodnie z bieżącymi potrzebami Zamawiającego.</w:t>
      </w:r>
    </w:p>
    <w:p w14:paraId="4C0D4FAF" w14:textId="146D0FB2" w:rsidR="00B81D81" w:rsidRDefault="00000000" w:rsidP="00F71EE4">
      <w:pPr>
        <w:numPr>
          <w:ilvl w:val="0"/>
          <w:numId w:val="5"/>
        </w:numPr>
        <w:tabs>
          <w:tab w:val="clear" w:pos="720"/>
          <w:tab w:val="num" w:pos="567"/>
        </w:tabs>
        <w:ind w:left="567" w:hanging="567"/>
        <w:jc w:val="both"/>
        <w:rPr>
          <w:rFonts w:ascii="Times New Roman" w:hAnsi="Times New Roman" w:cs="Times New Roman"/>
        </w:rPr>
      </w:pPr>
      <w:r>
        <w:rPr>
          <w:rFonts w:ascii="Times New Roman" w:hAnsi="Times New Roman" w:cs="Times New Roman"/>
        </w:rPr>
        <w:t>Zakres przedmiotu zamówienia obejmuje trasę przewozu z miejsc zamieszkania dzieci tj. z miejscowości Rzeczków, Drzazgowa Wola do w/w pl</w:t>
      </w:r>
      <w:r w:rsidR="00F14609">
        <w:rPr>
          <w:rFonts w:ascii="Times New Roman" w:hAnsi="Times New Roman" w:cs="Times New Roman"/>
        </w:rPr>
        <w:t>acówki.</w:t>
      </w:r>
    </w:p>
    <w:p w14:paraId="35B6D7CC" w14:textId="36FFEA85" w:rsidR="00B81D81" w:rsidRDefault="00000000" w:rsidP="00F71EE4">
      <w:pPr>
        <w:ind w:firstLine="567"/>
        <w:jc w:val="both"/>
        <w:rPr>
          <w:rFonts w:ascii="Times New Roman" w:hAnsi="Times New Roman" w:cs="Times New Roman"/>
        </w:rPr>
      </w:pPr>
      <w:r>
        <w:rPr>
          <w:rFonts w:ascii="Times New Roman" w:hAnsi="Times New Roman" w:cs="Times New Roman"/>
        </w:rPr>
        <w:t>Szacowana odległość w km: 38,00 km.</w:t>
      </w:r>
    </w:p>
    <w:p w14:paraId="4281842D" w14:textId="2FBF7DDA" w:rsidR="00B81D81" w:rsidRDefault="00000000" w:rsidP="00F71EE4">
      <w:pPr>
        <w:numPr>
          <w:ilvl w:val="0"/>
          <w:numId w:val="6"/>
        </w:numPr>
        <w:tabs>
          <w:tab w:val="clear" w:pos="720"/>
          <w:tab w:val="num" w:pos="567"/>
        </w:tabs>
        <w:ind w:left="567" w:hanging="567"/>
        <w:jc w:val="both"/>
        <w:rPr>
          <w:rFonts w:ascii="Times New Roman" w:hAnsi="Times New Roman" w:cs="Times New Roman"/>
        </w:rPr>
      </w:pPr>
      <w:r>
        <w:rPr>
          <w:rFonts w:ascii="Times New Roman" w:hAnsi="Times New Roman" w:cs="Times New Roman"/>
        </w:rPr>
        <w:t>Przewidywana liczba przewożonych dzieci – 2 osoby</w:t>
      </w:r>
      <w:r w:rsidR="00F14609">
        <w:rPr>
          <w:rFonts w:ascii="Times New Roman" w:hAnsi="Times New Roman" w:cs="Times New Roman"/>
        </w:rPr>
        <w:t>.</w:t>
      </w:r>
      <w:r>
        <w:rPr>
          <w:rFonts w:ascii="Times New Roman" w:hAnsi="Times New Roman" w:cs="Times New Roman"/>
        </w:rPr>
        <w:t xml:space="preserve"> </w:t>
      </w:r>
    </w:p>
    <w:p w14:paraId="7DB88EBB" w14:textId="77777777" w:rsidR="00B81D81" w:rsidRDefault="00000000" w:rsidP="00F71EE4">
      <w:pPr>
        <w:numPr>
          <w:ilvl w:val="0"/>
          <w:numId w:val="6"/>
        </w:numPr>
        <w:tabs>
          <w:tab w:val="clear" w:pos="720"/>
          <w:tab w:val="num" w:pos="567"/>
        </w:tabs>
        <w:spacing w:after="0"/>
        <w:ind w:left="567" w:hanging="567"/>
        <w:jc w:val="both"/>
        <w:rPr>
          <w:rFonts w:ascii="Times New Roman" w:hAnsi="Times New Roman" w:cs="Times New Roman"/>
        </w:rPr>
      </w:pPr>
      <w:r>
        <w:rPr>
          <w:rFonts w:ascii="Times New Roman" w:hAnsi="Times New Roman" w:cs="Times New Roman"/>
        </w:rPr>
        <w:t xml:space="preserve">Planowane godziny przyjazdów i odjazdów: </w:t>
      </w:r>
    </w:p>
    <w:p w14:paraId="2C489AB7" w14:textId="77777777" w:rsidR="00B81D81" w:rsidRDefault="00000000" w:rsidP="00F71EE4">
      <w:pPr>
        <w:spacing w:after="0"/>
        <w:ind w:left="567"/>
        <w:jc w:val="both"/>
        <w:rPr>
          <w:rFonts w:ascii="Times New Roman" w:hAnsi="Times New Roman" w:cs="Times New Roman"/>
        </w:rPr>
      </w:pPr>
      <w:r>
        <w:rPr>
          <w:rFonts w:ascii="Times New Roman" w:hAnsi="Times New Roman" w:cs="Times New Roman"/>
        </w:rPr>
        <w:t xml:space="preserve">Godzina rozpoczęcia zajęć - godz. 7.45 -8.00 -1 przewóz </w:t>
      </w:r>
    </w:p>
    <w:p w14:paraId="78641ED7" w14:textId="77777777" w:rsidR="00B81D81" w:rsidRDefault="00000000" w:rsidP="00F71EE4">
      <w:pPr>
        <w:spacing w:after="0"/>
        <w:ind w:left="567"/>
        <w:jc w:val="both"/>
        <w:rPr>
          <w:rFonts w:ascii="Times New Roman" w:hAnsi="Times New Roman" w:cs="Times New Roman"/>
        </w:rPr>
      </w:pPr>
      <w:r>
        <w:rPr>
          <w:rFonts w:ascii="Times New Roman" w:hAnsi="Times New Roman" w:cs="Times New Roman"/>
        </w:rPr>
        <w:t>Godzina zakończenia zajęć – godz.13.20– 15.45 - 1 przewóz.</w:t>
      </w:r>
    </w:p>
    <w:p w14:paraId="34001F6F" w14:textId="5B1A4AE6" w:rsidR="00B81D81" w:rsidRDefault="00000000" w:rsidP="008F2E7B">
      <w:pPr>
        <w:numPr>
          <w:ilvl w:val="0"/>
          <w:numId w:val="7"/>
        </w:numPr>
        <w:tabs>
          <w:tab w:val="clear" w:pos="720"/>
          <w:tab w:val="num" w:pos="567"/>
        </w:tabs>
        <w:spacing w:before="120"/>
        <w:ind w:left="567" w:hanging="567"/>
        <w:jc w:val="both"/>
        <w:rPr>
          <w:rFonts w:ascii="Times New Roman" w:hAnsi="Times New Roman" w:cs="Times New Roman"/>
        </w:rPr>
      </w:pPr>
      <w:r>
        <w:rPr>
          <w:rFonts w:ascii="Times New Roman" w:hAnsi="Times New Roman" w:cs="Times New Roman"/>
        </w:rPr>
        <w:t xml:space="preserve">Łączna maksymalna szacunkowa ilość przewozów objętych zamówieniem w okresie od 01.09.2026 r. do 25.06.2027 r. wynosi </w:t>
      </w:r>
      <w:r w:rsidR="00F14609">
        <w:rPr>
          <w:rFonts w:ascii="Times New Roman" w:hAnsi="Times New Roman" w:cs="Times New Roman"/>
        </w:rPr>
        <w:t>86 przewozów</w:t>
      </w:r>
      <w:r>
        <w:rPr>
          <w:rFonts w:ascii="Times New Roman" w:hAnsi="Times New Roman" w:cs="Times New Roman"/>
        </w:rPr>
        <w:t xml:space="preserve">. </w:t>
      </w:r>
    </w:p>
    <w:p w14:paraId="03C2AC96"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Zamawiający zastrzega możliwość zmian godzin przyjazdu i odjazdu w trakcie trwania roku szkolnego.</w:t>
      </w:r>
    </w:p>
    <w:p w14:paraId="2EFE11F8" w14:textId="41C3F2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Łączna ilość przewozów podana przez Zamawiającego jest wielkością szacunkową określoną dla zapewnienia przewozu i miejsc siedzących dla wszystkich przewożonych uczniów</w:t>
      </w:r>
      <w:r w:rsidR="00F71EE4">
        <w:rPr>
          <w:rFonts w:ascii="Times New Roman" w:hAnsi="Times New Roman" w:cs="Times New Roman"/>
        </w:rPr>
        <w:t xml:space="preserve">. </w:t>
      </w:r>
      <w:r>
        <w:rPr>
          <w:rFonts w:ascii="Times New Roman" w:hAnsi="Times New Roman" w:cs="Times New Roman"/>
        </w:rPr>
        <w:t>W trakcie trwania umowy liczba faktycznie wykonanych przewozów</w:t>
      </w:r>
      <w:r w:rsidR="00F71EE4">
        <w:rPr>
          <w:rFonts w:ascii="Times New Roman" w:hAnsi="Times New Roman" w:cs="Times New Roman"/>
        </w:rPr>
        <w:t xml:space="preserve"> </w:t>
      </w:r>
      <w:r>
        <w:rPr>
          <w:rFonts w:ascii="Times New Roman" w:hAnsi="Times New Roman" w:cs="Times New Roman"/>
        </w:rPr>
        <w:t xml:space="preserve">może ulec zmianie. </w:t>
      </w:r>
    </w:p>
    <w:p w14:paraId="64041522"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Zamawiający zastrzega sobie prawo rezygnacji z dowozu w przypadku choroby lub zgłoszonego braku zamiaru korzystania z przewozu w danym dniu przez wszystkie przewożone dzieci.</w:t>
      </w:r>
    </w:p>
    <w:p w14:paraId="0BABA27B"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lastRenderedPageBreak/>
        <w:t xml:space="preserve">Zamawiający zastrzega sobie prawo szczegółowej weryfikacji ilości wykonanych przewozów. </w:t>
      </w:r>
    </w:p>
    <w:p w14:paraId="5284F617"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 xml:space="preserve">Łączna liczba uczniów objętych dowozem jest liczbą aktualną na dzień ogłaszania zamówienia i może ulec zmianie w okresie trwania umowy. </w:t>
      </w:r>
    </w:p>
    <w:p w14:paraId="51E1AD0A"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 xml:space="preserve">Zamówienie nie obejmuje dojazdu pojazdów do przystanków rozpoczynających trasy z siedziby Wykonawcy ani powrotu pojazdów z przystanków kończących trasy. </w:t>
      </w:r>
    </w:p>
    <w:p w14:paraId="59B84CEC"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Wykonawca musi</w:t>
      </w:r>
      <w:r>
        <w:rPr>
          <w:rFonts w:ascii="Times New Roman" w:hAnsi="Times New Roman" w:cs="Times New Roman"/>
          <w:b/>
          <w:bCs/>
        </w:rPr>
        <w:t xml:space="preserve"> </w:t>
      </w:r>
      <w:r w:rsidRPr="00F71EE4">
        <w:rPr>
          <w:rFonts w:ascii="Times New Roman" w:hAnsi="Times New Roman" w:cs="Times New Roman"/>
        </w:rPr>
        <w:t>z</w:t>
      </w:r>
      <w:r>
        <w:rPr>
          <w:rFonts w:ascii="Times New Roman" w:hAnsi="Times New Roman" w:cs="Times New Roman"/>
        </w:rPr>
        <w:t xml:space="preserve">apewnić miejsce siedzące dla każdego przewożonego dziecka. </w:t>
      </w:r>
    </w:p>
    <w:p w14:paraId="0E6BCFFB" w14:textId="77777777" w:rsidR="00B81D81" w:rsidRDefault="00000000" w:rsidP="008F2E7B">
      <w:pPr>
        <w:numPr>
          <w:ilvl w:val="0"/>
          <w:numId w:val="7"/>
        </w:numPr>
        <w:tabs>
          <w:tab w:val="clear" w:pos="720"/>
          <w:tab w:val="num" w:pos="567"/>
        </w:tabs>
        <w:ind w:left="567" w:hanging="567"/>
        <w:jc w:val="both"/>
        <w:rPr>
          <w:rFonts w:ascii="Times New Roman" w:hAnsi="Times New Roman" w:cs="Times New Roman"/>
        </w:rPr>
      </w:pPr>
      <w:r>
        <w:rPr>
          <w:rFonts w:ascii="Times New Roman" w:hAnsi="Times New Roman" w:cs="Times New Roman"/>
        </w:rPr>
        <w:t xml:space="preserve">Wykonawca w czasie przewozu dzieci musi zapewnić im odpowiednią opiekę. Opieka powinna być sprawowana w czasie przewozu, wsiadania i wysiadania z pojazdu. Opiekę może sprawować osoba dorosła, sprawna fizycznie, niekarana, posiadająca pełną zdolność do czynności prawnych, posiadająca ważne zaświadczenie o odbytych szkoleniach z zakresu bhp oraz pierwszej pomocy przedmedycznej. </w:t>
      </w:r>
    </w:p>
    <w:p w14:paraId="59168648" w14:textId="7777777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 xml:space="preserve">Wykazany opiekun powinien doprowadzić dziecko do placówki oświatowej – rano przekazując go nauczycielowi lub osobie upoważnionej i z powrotem odebrać ucznia z placówki. Nie dopuszcza się, by kierowca pojazdu był jednocześnie opiekunem. Uczeń po dowiezieniu do miejsca zamieszkania będzie przekazywany pod opiekę rodziców/opiekunów prawnych lub osób wskazanych przez rodziców/opiekunów prawnych. Nie dopuszcza się przekazywania ucznia osobom nieupoważnionym. </w:t>
      </w:r>
    </w:p>
    <w:p w14:paraId="502A578A" w14:textId="7777777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Zamawiający wyklucza możliwość łączenia funkcji kierowcy i opiekuna.</w:t>
      </w:r>
    </w:p>
    <w:p w14:paraId="036D2BBE" w14:textId="12D4B56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Wykonawca obowiązany jest do stosowania wprowadzonym Zarządzeniem Nr 62/2024 Wójta Gminy Będków z dnia 14 sierpnia 2024 r. Standardów ochrony Małoletnich podczas przewozu do szkół, ośrodków rehabilitacyjno-edukacyjno-wychowawczych i przedszkoli.</w:t>
      </w:r>
    </w:p>
    <w:p w14:paraId="0E33CD00" w14:textId="3F9E7C14"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 xml:space="preserve">Wykonawca stosownie do art. 21 ustawy z dnia 13 maja 2016 r. o przeciwdziałaniu zagrożeniom przestępczością na tle seksualnym (t.j Dz. U. z 2026 r. poz. 110 z późn. zm.) sprawdzi osoby wykonujące czynności związane z dowozem i odwozem uczniów (tj. opiekuna i kierowcę) w Rejestrze Sprawców Przestępstw na Tle Seksualnym. Na dowód tego, Wykonawca w terminie 7 dni od podpisania umowy oraz na każde żądanie Zamawiającego złoży oświadczenie, z którego będzie wynikało iż opiekun i kierowca wykonujący czynności związane z dowozem i odwozem uczniów zostali sprawdzeni w Rejestrze Sprawców Przestępstw na Tle Seksualnym i nie są karani, </w:t>
      </w:r>
      <w:r>
        <w:rPr>
          <w:rFonts w:ascii="Times New Roman" w:hAnsi="Times New Roman" w:cs="Times New Roman"/>
        </w:rPr>
        <w:br/>
        <w:t>- Wykonawca zobowiązuje się do sprawdzenia w Rejestrze Sprawców Przestępstw na Tle Seksualnym osoby, które będzie chciał zatrudnić przy wykonywaniu przedmiotowego zamówienia w czasie trwającej już umowy, a jeżeli z rejestru wyniknie, iż osoba została karana za przestępstwa na tle seksualnym Wykonawca nie zatrudni jej.</w:t>
      </w:r>
    </w:p>
    <w:p w14:paraId="744C3C95" w14:textId="7777777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 xml:space="preserve">Pojazd, którym będzie świadczona usługa w okresie obowiązywania umowy musi posiadać ubezpieczenie OC, NNW i aktualne badania techniczne dopuszczające pojazd do ruchu, a kierowca stosowne uprawnienia do kierowania takim pojazdem. W przypadku </w:t>
      </w:r>
      <w:r>
        <w:rPr>
          <w:rFonts w:ascii="Times New Roman" w:hAnsi="Times New Roman" w:cs="Times New Roman"/>
        </w:rPr>
        <w:lastRenderedPageBreak/>
        <w:t>nieobecności kierowcy wykonującego przewozy Wykonawca zapewni kierowcę zastępczego posiadającego stosowne uprawnienia.</w:t>
      </w:r>
    </w:p>
    <w:p w14:paraId="2BBD1A30" w14:textId="7777777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 xml:space="preserve">Pojazd służący do przewozu uczniów musi być w pełni sprawny technicznie i gwarantować pełne bezpieczeństwo przy przewozie dzieci zgodnie z obowiązującymi przepisami prawa, być oznakowany stosownie do charakteru świadczonych usług, utrzymany w czystości oraz ogrzewany w okresie zimowym. </w:t>
      </w:r>
    </w:p>
    <w:p w14:paraId="10A2793C" w14:textId="77777777" w:rsidR="00B81D81" w:rsidRDefault="00000000" w:rsidP="008F2E7B">
      <w:pPr>
        <w:numPr>
          <w:ilvl w:val="0"/>
          <w:numId w:val="7"/>
        </w:numPr>
        <w:tabs>
          <w:tab w:val="clear" w:pos="720"/>
        </w:tabs>
        <w:ind w:left="567" w:hanging="567"/>
        <w:jc w:val="both"/>
        <w:rPr>
          <w:rFonts w:ascii="Times New Roman" w:hAnsi="Times New Roman" w:cs="Times New Roman"/>
        </w:rPr>
      </w:pPr>
      <w:r>
        <w:rPr>
          <w:rFonts w:ascii="Times New Roman" w:hAnsi="Times New Roman" w:cs="Times New Roman"/>
        </w:rPr>
        <w:t xml:space="preserve">Zamawiający nie ponosi żadnej odpowiedzialności za wypadki i zdarzenia jakiegokolwiek typu, w wyniku, których uszkodzenie ciała, śmierć czy szkoda materialna spowodowana jest działaniem lub zaniechaniem Wykonawcy lub osób przy pomocy, których wykonuje usługę. Ubezpieczenie uczniów od wszelkich szkód i następstw nieszczęśliwych wypadków powstałych podczas przewozów spoczywa na Wykonawcy. </w:t>
      </w:r>
    </w:p>
    <w:p w14:paraId="3DE29168" w14:textId="77777777" w:rsidR="00F71EE4" w:rsidRPr="00223E43" w:rsidRDefault="00F71EE4" w:rsidP="008F2E7B">
      <w:pPr>
        <w:pStyle w:val="Akapitzlist"/>
        <w:numPr>
          <w:ilvl w:val="0"/>
          <w:numId w:val="7"/>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223E43">
        <w:rPr>
          <w:rFonts w:ascii="Times New Roman" w:eastAsia="Times New Roman" w:hAnsi="Times New Roman" w:cs="Times New Roman"/>
          <w:kern w:val="0"/>
          <w:lang w:eastAsia="pl-PL"/>
          <w14:ligatures w14:val="none"/>
        </w:rPr>
        <w:t>Rozliczenie za wykonane przewozy odbywa się w okresach miesięcznych, po zakończeniu każdego miesiąca nauki szkolnej.</w:t>
      </w:r>
    </w:p>
    <w:p w14:paraId="37F1143B" w14:textId="77777777" w:rsidR="00F71EE4" w:rsidRPr="00223E43" w:rsidRDefault="00F71EE4" w:rsidP="008F2E7B">
      <w:pPr>
        <w:pStyle w:val="Akapitzlist"/>
        <w:numPr>
          <w:ilvl w:val="0"/>
          <w:numId w:val="7"/>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223E43">
        <w:rPr>
          <w:rFonts w:ascii="Times New Roman" w:eastAsia="Times New Roman" w:hAnsi="Times New Roman" w:cs="Times New Roman"/>
          <w:kern w:val="0"/>
          <w:lang w:eastAsia="pl-PL"/>
          <w14:ligatures w14:val="none"/>
        </w:rPr>
        <w:t xml:space="preserve">Podstawą do wystawienia faktury przez Wykonawcę jest miesięczne zestawienie zrealizowanych </w:t>
      </w:r>
      <w:r>
        <w:rPr>
          <w:rFonts w:ascii="Times New Roman" w:eastAsia="Times New Roman" w:hAnsi="Times New Roman" w:cs="Times New Roman"/>
          <w:kern w:val="0"/>
          <w:lang w:eastAsia="pl-PL"/>
          <w14:ligatures w14:val="none"/>
        </w:rPr>
        <w:t>przewozów (</w:t>
      </w:r>
      <w:r w:rsidRPr="00223E43">
        <w:rPr>
          <w:rFonts w:ascii="Times New Roman" w:eastAsia="Times New Roman" w:hAnsi="Times New Roman" w:cs="Times New Roman"/>
          <w:kern w:val="0"/>
          <w:lang w:eastAsia="pl-PL"/>
          <w14:ligatures w14:val="none"/>
        </w:rPr>
        <w:t>dowozów i odwozów</w:t>
      </w:r>
      <w:r>
        <w:rPr>
          <w:rFonts w:ascii="Times New Roman" w:eastAsia="Times New Roman" w:hAnsi="Times New Roman" w:cs="Times New Roman"/>
          <w:kern w:val="0"/>
          <w:lang w:eastAsia="pl-PL"/>
          <w14:ligatures w14:val="none"/>
        </w:rPr>
        <w:t>)</w:t>
      </w:r>
      <w:r w:rsidRPr="00223E43">
        <w:rPr>
          <w:rFonts w:ascii="Times New Roman" w:eastAsia="Times New Roman" w:hAnsi="Times New Roman" w:cs="Times New Roman"/>
          <w:kern w:val="0"/>
          <w:lang w:eastAsia="pl-PL"/>
          <w14:ligatures w14:val="none"/>
        </w:rPr>
        <w:t>, sporządzone przez Wykonawcę na koniec miesiąca.</w:t>
      </w:r>
    </w:p>
    <w:p w14:paraId="36A1DFEB" w14:textId="62B3D0F5" w:rsidR="00F71EE4" w:rsidRPr="00223E43" w:rsidRDefault="00F71EE4" w:rsidP="008F2E7B">
      <w:pPr>
        <w:pStyle w:val="Akapitzlist"/>
        <w:numPr>
          <w:ilvl w:val="0"/>
          <w:numId w:val="7"/>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223E43">
        <w:rPr>
          <w:rFonts w:ascii="Times New Roman" w:eastAsia="Times New Roman" w:hAnsi="Times New Roman" w:cs="Times New Roman"/>
          <w:kern w:val="0"/>
          <w:lang w:eastAsia="pl-PL"/>
          <w14:ligatures w14:val="none"/>
        </w:rPr>
        <w:t xml:space="preserve">Zestawienie, o którym mowa w pkt </w:t>
      </w:r>
      <w:r>
        <w:rPr>
          <w:rFonts w:ascii="Times New Roman" w:eastAsia="Times New Roman" w:hAnsi="Times New Roman" w:cs="Times New Roman"/>
          <w:kern w:val="0"/>
          <w:lang w:eastAsia="pl-PL"/>
          <w14:ligatures w14:val="none"/>
        </w:rPr>
        <w:t>23</w:t>
      </w:r>
      <w:r w:rsidRPr="00223E43">
        <w:rPr>
          <w:rFonts w:ascii="Times New Roman" w:eastAsia="Times New Roman" w:hAnsi="Times New Roman" w:cs="Times New Roman"/>
          <w:kern w:val="0"/>
          <w:lang w:eastAsia="pl-PL"/>
          <w14:ligatures w14:val="none"/>
        </w:rPr>
        <w:t xml:space="preserve">, zawiera wykaz dni, w których usługa była świadczona, wraz z potwierdzeniem obecności uczniów w placówce, podpisanym i opieczętowanym przez Dyrektora placówki w </w:t>
      </w:r>
      <w:r>
        <w:rPr>
          <w:rFonts w:ascii="Times New Roman" w:eastAsia="Times New Roman" w:hAnsi="Times New Roman" w:cs="Times New Roman"/>
          <w:kern w:val="0"/>
          <w:lang w:eastAsia="pl-PL"/>
          <w14:ligatures w14:val="none"/>
        </w:rPr>
        <w:t>Koluszkach</w:t>
      </w:r>
      <w:r w:rsidRPr="00223E43">
        <w:rPr>
          <w:rFonts w:ascii="Times New Roman" w:eastAsia="Times New Roman" w:hAnsi="Times New Roman" w:cs="Times New Roman"/>
          <w:kern w:val="0"/>
          <w:lang w:eastAsia="pl-PL"/>
          <w14:ligatures w14:val="none"/>
        </w:rPr>
        <w:t xml:space="preserve"> (lub upoważnionego przez niego pracownika).</w:t>
      </w:r>
    </w:p>
    <w:p w14:paraId="7B1814F5" w14:textId="77777777" w:rsidR="00F71EE4" w:rsidRPr="00223E43" w:rsidRDefault="00F71EE4" w:rsidP="008F2E7B">
      <w:pPr>
        <w:pStyle w:val="Akapitzlist"/>
        <w:numPr>
          <w:ilvl w:val="0"/>
          <w:numId w:val="7"/>
        </w:numPr>
        <w:tabs>
          <w:tab w:val="clear" w:pos="720"/>
          <w:tab w:val="num" w:pos="567"/>
        </w:tabs>
        <w:suppressAutoHyphens w:val="0"/>
        <w:spacing w:before="120" w:after="0"/>
        <w:ind w:left="567" w:hanging="567"/>
        <w:contextualSpacing w:val="0"/>
        <w:jc w:val="both"/>
        <w:rPr>
          <w:rFonts w:ascii="Times New Roman" w:eastAsia="Times New Roman" w:hAnsi="Times New Roman" w:cs="Times New Roman"/>
          <w:kern w:val="0"/>
          <w:lang w:eastAsia="pl-PL"/>
          <w14:ligatures w14:val="none"/>
        </w:rPr>
      </w:pPr>
      <w:r w:rsidRPr="00223E43">
        <w:rPr>
          <w:rFonts w:ascii="Times New Roman" w:eastAsia="Times New Roman" w:hAnsi="Times New Roman" w:cs="Times New Roman"/>
          <w:kern w:val="0"/>
          <w:lang w:eastAsia="pl-PL"/>
          <w14:ligatures w14:val="none"/>
        </w:rPr>
        <w:t>Dane uczniów zawarte w zestawieniu przekazywane są Wykonawcy przez Zamawiającego (Gminę</w:t>
      </w:r>
      <w:r>
        <w:rPr>
          <w:rFonts w:ascii="Times New Roman" w:eastAsia="Times New Roman" w:hAnsi="Times New Roman" w:cs="Times New Roman"/>
          <w:kern w:val="0"/>
          <w:lang w:eastAsia="pl-PL"/>
          <w14:ligatures w14:val="none"/>
        </w:rPr>
        <w:t xml:space="preserve"> Będków</w:t>
      </w:r>
      <w:r w:rsidRPr="00223E43">
        <w:rPr>
          <w:rFonts w:ascii="Times New Roman" w:eastAsia="Times New Roman" w:hAnsi="Times New Roman" w:cs="Times New Roman"/>
          <w:kern w:val="0"/>
          <w:lang w:eastAsia="pl-PL"/>
          <w14:ligatures w14:val="none"/>
        </w:rPr>
        <w:t>) wyłącznie w zakresie niezbędnym do realizacji umowy</w:t>
      </w:r>
      <w:r>
        <w:rPr>
          <w:rFonts w:ascii="Times New Roman" w:eastAsia="Times New Roman" w:hAnsi="Times New Roman" w:cs="Times New Roman"/>
          <w:kern w:val="0"/>
          <w:lang w:eastAsia="pl-PL"/>
          <w14:ligatures w14:val="none"/>
        </w:rPr>
        <w:t>.</w:t>
      </w:r>
    </w:p>
    <w:p w14:paraId="51DE5AD4" w14:textId="053FF608" w:rsidR="00F71EE4" w:rsidRPr="008F2E7B" w:rsidRDefault="00F71EE4" w:rsidP="008F2E7B">
      <w:pPr>
        <w:numPr>
          <w:ilvl w:val="0"/>
          <w:numId w:val="7"/>
        </w:numPr>
        <w:tabs>
          <w:tab w:val="clear" w:pos="720"/>
          <w:tab w:val="num" w:pos="567"/>
        </w:tabs>
        <w:spacing w:before="120" w:after="0"/>
        <w:ind w:left="567" w:hanging="567"/>
        <w:jc w:val="both"/>
        <w:rPr>
          <w:rFonts w:ascii="Times New Roman" w:hAnsi="Times New Roman" w:cs="Times New Roman"/>
        </w:rPr>
      </w:pPr>
      <w:r w:rsidRPr="00223E43">
        <w:rPr>
          <w:rFonts w:ascii="Times New Roman" w:eastAsia="Times New Roman" w:hAnsi="Times New Roman" w:cs="Times New Roman"/>
          <w:kern w:val="0"/>
          <w:lang w:eastAsia="pl-PL"/>
          <w14:ligatures w14:val="none"/>
        </w:rPr>
        <w:t>Wynagrodzenie Wykonawcy naliczane jest za każdy faktycznie zrealizowany kurs</w:t>
      </w:r>
      <w:r>
        <w:rPr>
          <w:rFonts w:ascii="Times New Roman" w:eastAsia="Times New Roman" w:hAnsi="Times New Roman" w:cs="Times New Roman"/>
          <w:kern w:val="0"/>
          <w:lang w:eastAsia="pl-PL"/>
          <w14:ligatures w14:val="none"/>
        </w:rPr>
        <w:t xml:space="preserve"> (wykonany przewóz)</w:t>
      </w:r>
      <w:r w:rsidRPr="00223E43">
        <w:rPr>
          <w:rFonts w:ascii="Times New Roman" w:eastAsia="Times New Roman" w:hAnsi="Times New Roman" w:cs="Times New Roman"/>
          <w:kern w:val="0"/>
          <w:lang w:eastAsia="pl-PL"/>
          <w14:ligatures w14:val="none"/>
        </w:rPr>
        <w:t xml:space="preserve">, niezależnie od liczby dzieci przewożonych </w:t>
      </w:r>
      <w:r>
        <w:rPr>
          <w:rFonts w:ascii="Times New Roman" w:eastAsia="Times New Roman" w:hAnsi="Times New Roman" w:cs="Times New Roman"/>
          <w:kern w:val="0"/>
          <w:lang w:eastAsia="pl-PL"/>
          <w14:ligatures w14:val="none"/>
        </w:rPr>
        <w:t>danym kursem</w:t>
      </w:r>
      <w:r w:rsidRPr="00223E43">
        <w:rPr>
          <w:rFonts w:ascii="Times New Roman" w:eastAsia="Times New Roman" w:hAnsi="Times New Roman" w:cs="Times New Roman"/>
          <w:kern w:val="0"/>
          <w:lang w:eastAsia="pl-PL"/>
          <w14:ligatures w14:val="none"/>
        </w:rPr>
        <w:t>, z zastrzeżeniem, że usługa nie jest realizowana, a wynagrodzenie nie przysługuje w dniach wolnych od nauki szkolnej oraz w dniach, w których żadne z dzieci nie skorzystało z transportu (np. z powodu zbiorowej absencji chorobowej)</w:t>
      </w:r>
      <w:r>
        <w:rPr>
          <w:rFonts w:ascii="Times New Roman" w:eastAsia="Times New Roman" w:hAnsi="Times New Roman" w:cs="Times New Roman"/>
          <w:kern w:val="0"/>
          <w:lang w:eastAsia="pl-PL"/>
          <w14:ligatures w14:val="none"/>
        </w:rPr>
        <w:t>.</w:t>
      </w:r>
    </w:p>
    <w:p w14:paraId="23D6B8E4" w14:textId="2F5E14AF" w:rsidR="00B81D81" w:rsidRDefault="00000000" w:rsidP="008F2E7B">
      <w:pPr>
        <w:numPr>
          <w:ilvl w:val="0"/>
          <w:numId w:val="7"/>
        </w:numPr>
        <w:tabs>
          <w:tab w:val="clear" w:pos="720"/>
          <w:tab w:val="num" w:pos="567"/>
        </w:tabs>
        <w:spacing w:before="120" w:after="0"/>
        <w:ind w:left="567" w:hanging="567"/>
        <w:jc w:val="both"/>
        <w:rPr>
          <w:rFonts w:ascii="Times New Roman" w:hAnsi="Times New Roman" w:cs="Times New Roman"/>
        </w:rPr>
      </w:pPr>
      <w:r>
        <w:rPr>
          <w:rFonts w:ascii="Times New Roman" w:hAnsi="Times New Roman" w:cs="Times New Roman"/>
        </w:rPr>
        <w:t>Kody CPV</w:t>
      </w:r>
      <w:r w:rsidR="004C7379">
        <w:rPr>
          <w:rFonts w:ascii="Times New Roman" w:hAnsi="Times New Roman" w:cs="Times New Roman"/>
        </w:rPr>
        <w:t>:</w:t>
      </w:r>
    </w:p>
    <w:p w14:paraId="7F7FB69A" w14:textId="77777777" w:rsidR="00B81D81" w:rsidRDefault="00000000" w:rsidP="008F2E7B">
      <w:pPr>
        <w:spacing w:after="0"/>
        <w:ind w:left="567"/>
        <w:jc w:val="both"/>
        <w:rPr>
          <w:rFonts w:ascii="Times New Roman" w:hAnsi="Times New Roman" w:cs="Times New Roman"/>
        </w:rPr>
      </w:pPr>
      <w:r>
        <w:rPr>
          <w:rFonts w:ascii="Times New Roman" w:hAnsi="Times New Roman" w:cs="Times New Roman"/>
        </w:rPr>
        <w:t xml:space="preserve">60100000- 9 – usługi w zakresie transportu drogowego </w:t>
      </w:r>
    </w:p>
    <w:p w14:paraId="618D1F7D" w14:textId="77777777" w:rsidR="00B81D81" w:rsidRDefault="00000000" w:rsidP="008F2E7B">
      <w:pPr>
        <w:spacing w:after="0"/>
        <w:ind w:left="567"/>
        <w:jc w:val="both"/>
        <w:rPr>
          <w:rFonts w:ascii="Times New Roman" w:hAnsi="Times New Roman" w:cs="Times New Roman"/>
        </w:rPr>
      </w:pPr>
      <w:r>
        <w:rPr>
          <w:rFonts w:ascii="Times New Roman" w:hAnsi="Times New Roman" w:cs="Times New Roman"/>
        </w:rPr>
        <w:t xml:space="preserve">60130000 - 8 - usługi w zakresie specjalistycznego transportu drogowego osób </w:t>
      </w:r>
    </w:p>
    <w:p w14:paraId="7DFDEDD3" w14:textId="77777777" w:rsidR="00B81D81" w:rsidRDefault="00B81D81">
      <w:pPr>
        <w:jc w:val="both"/>
        <w:rPr>
          <w:rFonts w:ascii="Times New Roman" w:hAnsi="Times New Roman" w:cs="Times New Roman"/>
        </w:rPr>
      </w:pPr>
    </w:p>
    <w:p w14:paraId="1199BBAE" w14:textId="77777777" w:rsidR="00B81D81" w:rsidRDefault="00B81D81">
      <w:pPr>
        <w:jc w:val="both"/>
        <w:rPr>
          <w:rFonts w:ascii="Times New Roman" w:hAnsi="Times New Roman" w:cs="Times New Roman"/>
        </w:rPr>
      </w:pPr>
    </w:p>
    <w:p w14:paraId="51C1B7C9" w14:textId="77777777" w:rsidR="00B81D81" w:rsidRDefault="00B81D81">
      <w:pPr>
        <w:jc w:val="both"/>
        <w:rPr>
          <w:rFonts w:ascii="Times New Roman" w:hAnsi="Times New Roman" w:cs="Times New Roman"/>
        </w:rPr>
      </w:pPr>
    </w:p>
    <w:sectPr w:rsidR="00B81D81">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0B8"/>
    <w:multiLevelType w:val="multilevel"/>
    <w:tmpl w:val="EE90D2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8D4E25"/>
    <w:multiLevelType w:val="multilevel"/>
    <w:tmpl w:val="2A741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ED0749"/>
    <w:multiLevelType w:val="multilevel"/>
    <w:tmpl w:val="40B61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DF12E7F"/>
    <w:multiLevelType w:val="multilevel"/>
    <w:tmpl w:val="D03044A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8228C1"/>
    <w:multiLevelType w:val="multilevel"/>
    <w:tmpl w:val="3BE2B9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4CE5C33"/>
    <w:multiLevelType w:val="multilevel"/>
    <w:tmpl w:val="AB2E95A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A972DC8"/>
    <w:multiLevelType w:val="multilevel"/>
    <w:tmpl w:val="273EC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5036745"/>
    <w:multiLevelType w:val="multilevel"/>
    <w:tmpl w:val="3644386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16246957">
    <w:abstractNumId w:val="6"/>
  </w:num>
  <w:num w:numId="2" w16cid:durableId="80638165">
    <w:abstractNumId w:val="3"/>
  </w:num>
  <w:num w:numId="3" w16cid:durableId="954598711">
    <w:abstractNumId w:val="1"/>
  </w:num>
  <w:num w:numId="4" w16cid:durableId="865945632">
    <w:abstractNumId w:val="7"/>
  </w:num>
  <w:num w:numId="5" w16cid:durableId="495347456">
    <w:abstractNumId w:val="4"/>
  </w:num>
  <w:num w:numId="6" w16cid:durableId="237447160">
    <w:abstractNumId w:val="5"/>
  </w:num>
  <w:num w:numId="7" w16cid:durableId="2022509210">
    <w:abstractNumId w:val="2"/>
  </w:num>
  <w:num w:numId="8" w16cid:durableId="73605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81"/>
    <w:rsid w:val="00057A9C"/>
    <w:rsid w:val="0006566D"/>
    <w:rsid w:val="00113705"/>
    <w:rsid w:val="00207971"/>
    <w:rsid w:val="002D2F06"/>
    <w:rsid w:val="0035094F"/>
    <w:rsid w:val="003553E3"/>
    <w:rsid w:val="0036723F"/>
    <w:rsid w:val="004251A4"/>
    <w:rsid w:val="004C7379"/>
    <w:rsid w:val="005F2425"/>
    <w:rsid w:val="0061041A"/>
    <w:rsid w:val="00627226"/>
    <w:rsid w:val="00765F05"/>
    <w:rsid w:val="00766EE5"/>
    <w:rsid w:val="008F2E7B"/>
    <w:rsid w:val="00AB09A4"/>
    <w:rsid w:val="00B17B54"/>
    <w:rsid w:val="00B53587"/>
    <w:rsid w:val="00B81D81"/>
    <w:rsid w:val="00B93120"/>
    <w:rsid w:val="00BC1E40"/>
    <w:rsid w:val="00C524F0"/>
    <w:rsid w:val="00C56D43"/>
    <w:rsid w:val="00C958DB"/>
    <w:rsid w:val="00F14609"/>
    <w:rsid w:val="00F22B23"/>
    <w:rsid w:val="00F71EE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1584"/>
  <w15:docId w15:val="{F2EDBD8B-4387-4CC7-8EBE-0E966E0C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76" w:lineRule="auto"/>
    </w:pPr>
  </w:style>
  <w:style w:type="paragraph" w:styleId="Nagwek1">
    <w:name w:val="heading 1"/>
    <w:basedOn w:val="Normalny"/>
    <w:next w:val="Normalny"/>
    <w:link w:val="Nagwek1Znak"/>
    <w:uiPriority w:val="9"/>
    <w:qFormat/>
    <w:rsid w:val="008F5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F5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F50E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F50E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F50E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F50E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F50E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F50E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F50E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8F50E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8F50E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8F50E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8F50E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8F50E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8F50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8F50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8F50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8F50EB"/>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8F50EB"/>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8F50EB"/>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8F50EB"/>
    <w:rPr>
      <w:i/>
      <w:iCs/>
      <w:color w:val="404040" w:themeColor="text1" w:themeTint="BF"/>
    </w:rPr>
  </w:style>
  <w:style w:type="character" w:styleId="Wyrnienieintensywne">
    <w:name w:val="Intense Emphasis"/>
    <w:basedOn w:val="Domylnaczcionkaakapitu"/>
    <w:uiPriority w:val="21"/>
    <w:qFormat/>
    <w:rsid w:val="008F50EB"/>
    <w:rPr>
      <w:i/>
      <w:iCs/>
      <w:color w:val="0F4761" w:themeColor="accent1" w:themeShade="BF"/>
    </w:rPr>
  </w:style>
  <w:style w:type="character" w:customStyle="1" w:styleId="CytatintensywnyZnak">
    <w:name w:val="Cytat intensywny Znak"/>
    <w:basedOn w:val="Domylnaczcionkaakapitu"/>
    <w:link w:val="Cytatintensywny"/>
    <w:uiPriority w:val="30"/>
    <w:qFormat/>
    <w:rsid w:val="008F50EB"/>
    <w:rPr>
      <w:i/>
      <w:iCs/>
      <w:color w:val="0F4761" w:themeColor="accent1" w:themeShade="BF"/>
    </w:rPr>
  </w:style>
  <w:style w:type="character" w:styleId="Odwoanieintensywne">
    <w:name w:val="Intense Reference"/>
    <w:basedOn w:val="Domylnaczcionkaakapitu"/>
    <w:uiPriority w:val="32"/>
    <w:qFormat/>
    <w:rsid w:val="008F50EB"/>
    <w:rPr>
      <w:b/>
      <w:bCs/>
      <w:smallCaps/>
      <w:color w:val="0F4761" w:themeColor="accent1" w:themeShade="BF"/>
      <w:spacing w:val="5"/>
    </w:rPr>
  </w:style>
  <w:style w:type="character" w:styleId="Numerwiersza">
    <w:name w:val="line numbe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styleId="Tytu">
    <w:name w:val="Title"/>
    <w:basedOn w:val="Normalny"/>
    <w:next w:val="Normalny"/>
    <w:link w:val="TytuZnak"/>
    <w:uiPriority w:val="10"/>
    <w:qFormat/>
    <w:rsid w:val="008F50EB"/>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8F50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F50EB"/>
    <w:pPr>
      <w:spacing w:before="160"/>
      <w:jc w:val="center"/>
    </w:pPr>
    <w:rPr>
      <w:i/>
      <w:iCs/>
      <w:color w:val="404040" w:themeColor="text1" w:themeTint="BF"/>
    </w:rPr>
  </w:style>
  <w:style w:type="paragraph" w:styleId="Akapitzlist">
    <w:name w:val="List Paragraph"/>
    <w:basedOn w:val="Normalny"/>
    <w:uiPriority w:val="34"/>
    <w:qFormat/>
    <w:rsid w:val="008F50EB"/>
    <w:pPr>
      <w:ind w:left="720"/>
      <w:contextualSpacing/>
    </w:pPr>
  </w:style>
  <w:style w:type="paragraph" w:styleId="Cytatintensywny">
    <w:name w:val="Intense Quote"/>
    <w:basedOn w:val="Normalny"/>
    <w:next w:val="Normalny"/>
    <w:link w:val="CytatintensywnyZnak"/>
    <w:uiPriority w:val="30"/>
    <w:qFormat/>
    <w:rsid w:val="008F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Komentarz">
    <w:name w:val="Komentarz"/>
    <w:basedOn w:val="Normalny"/>
    <w:qFormat/>
    <w:pPr>
      <w:spacing w:before="56" w:after="0"/>
      <w:ind w:left="56" w:right="56"/>
    </w:pPr>
    <w:rPr>
      <w:sz w:val="20"/>
      <w:szCs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C524F0"/>
    <w:pPr>
      <w:suppressAutoHyphens w:val="0"/>
    </w:pPr>
  </w:style>
  <w:style w:type="character" w:styleId="Pogrubienie">
    <w:name w:val="Strong"/>
    <w:basedOn w:val="Domylnaczcionkaakapitu"/>
    <w:uiPriority w:val="22"/>
    <w:qFormat/>
    <w:rsid w:val="00057A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783E6-E5EE-4B69-8374-9F1BBE07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3286</Words>
  <Characters>19717</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Bedkow</dc:creator>
  <dc:description/>
  <cp:lastModifiedBy>Gmina Będków</cp:lastModifiedBy>
  <cp:revision>3</cp:revision>
  <dcterms:created xsi:type="dcterms:W3CDTF">2026-07-29T08:08:00Z</dcterms:created>
  <dcterms:modified xsi:type="dcterms:W3CDTF">2026-07-29T12:56:00Z</dcterms:modified>
  <dc:language>pl-PL</dc:language>
</cp:coreProperties>
</file>