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7898E" w14:textId="77777777" w:rsidR="00D149A1" w:rsidRDefault="00D149A1" w:rsidP="00D149A1">
      <w:pPr>
        <w:pStyle w:val="Tekstpodstawowy3"/>
        <w:spacing w:after="120"/>
        <w:rPr>
          <w:b/>
          <w:color w:val="000000"/>
          <w:sz w:val="20"/>
          <w:u w:val="single"/>
        </w:rPr>
      </w:pPr>
    </w:p>
    <w:p w14:paraId="5C0587EE" w14:textId="77777777" w:rsidR="00D149A1" w:rsidRDefault="00D149A1" w:rsidP="00D149A1">
      <w:pPr>
        <w:pStyle w:val="Tekstpodstawowy3"/>
        <w:spacing w:after="120"/>
        <w:rPr>
          <w:b/>
          <w:color w:val="000000"/>
          <w:sz w:val="20"/>
          <w:u w:val="single"/>
        </w:rPr>
      </w:pPr>
      <w:r w:rsidRPr="00E511AC">
        <w:rPr>
          <w:b/>
          <w:noProof/>
          <w:color w:val="FFD966" w:themeColor="accent4" w:themeTint="99"/>
          <w:sz w:val="20"/>
          <w:u w:val="single"/>
        </w:rPr>
        <mc:AlternateContent>
          <mc:Choice Requires="wps">
            <w:drawing>
              <wp:anchor distT="0" distB="0" distL="114300" distR="114300" simplePos="0" relativeHeight="251660288" behindDoc="0" locked="0" layoutInCell="1" allowOverlap="1" wp14:anchorId="44979607" wp14:editId="0663753F">
                <wp:simplePos x="0" y="0"/>
                <wp:positionH relativeFrom="margin">
                  <wp:align>right</wp:align>
                </wp:positionH>
                <wp:positionV relativeFrom="paragraph">
                  <wp:posOffset>129540</wp:posOffset>
                </wp:positionV>
                <wp:extent cx="5744095" cy="44277"/>
                <wp:effectExtent l="0" t="0" r="28575" b="32385"/>
                <wp:wrapNone/>
                <wp:docPr id="2" name="Łącznik prosty 2"/>
                <wp:cNvGraphicFramePr/>
                <a:graphic xmlns:a="http://schemas.openxmlformats.org/drawingml/2006/main">
                  <a:graphicData uri="http://schemas.microsoft.com/office/word/2010/wordprocessingShape">
                    <wps:wsp>
                      <wps:cNvCnPr/>
                      <wps:spPr>
                        <a:xfrm flipV="1">
                          <a:off x="0" y="0"/>
                          <a:ext cx="5744095" cy="44277"/>
                        </a:xfrm>
                        <a:prstGeom prst="line">
                          <a:avLst/>
                        </a:prstGeom>
                        <a:ln>
                          <a:solidFill>
                            <a:schemeClr val="accent5">
                              <a:lumMod val="75000"/>
                            </a:schemeClr>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B6C5A" id="Łącznik prosty 2" o:spid="_x0000_s1026" style="position:absolute;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1pt,10.2pt" to="853.4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" strokecolor="#2f5496 [2408]" strokeweight="1.5pt">
                <v:stroke joinstyle="miter"/>
                <w10:wrap anchorx="margin"/>
              </v:line>
            </w:pict>
          </mc:Fallback>
        </mc:AlternateContent>
      </w:r>
    </w:p>
    <w:p w14:paraId="5B3CA4BA" w14:textId="77777777" w:rsidR="00D149A1" w:rsidRDefault="00D149A1" w:rsidP="00D149A1">
      <w:pPr>
        <w:pStyle w:val="Tekstpodstawowy3"/>
        <w:spacing w:after="120"/>
        <w:jc w:val="center"/>
        <w:rPr>
          <w:b/>
          <w:color w:val="000000"/>
          <w:sz w:val="20"/>
          <w:u w:val="single"/>
        </w:rPr>
      </w:pPr>
      <w:r>
        <w:rPr>
          <w:noProof/>
        </w:rPr>
        <w:drawing>
          <wp:inline distT="0" distB="0" distL="0" distR="0" wp14:anchorId="3095982D" wp14:editId="75FBC937">
            <wp:extent cx="4861920" cy="814070"/>
            <wp:effectExtent l="0" t="0" r="0" b="5080"/>
            <wp:docPr id="3" name="Obraz 3" descr="https://uniwersytetradom.pl/wp-content/uploads/2022/01/uth_www_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wersytetradom.pl/wp-content/uploads/2022/01/uth_www_02-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5822" cy="841513"/>
                    </a:xfrm>
                    <a:prstGeom prst="rect">
                      <a:avLst/>
                    </a:prstGeom>
                    <a:noFill/>
                    <a:ln>
                      <a:noFill/>
                    </a:ln>
                  </pic:spPr>
                </pic:pic>
              </a:graphicData>
            </a:graphic>
          </wp:inline>
        </w:drawing>
      </w:r>
    </w:p>
    <w:p w14:paraId="408869A8" w14:textId="77777777" w:rsidR="00D149A1" w:rsidRDefault="00D149A1" w:rsidP="00D149A1">
      <w:pPr>
        <w:pStyle w:val="Tekstpodstawowy3"/>
        <w:spacing w:after="120"/>
        <w:rPr>
          <w:b/>
          <w:color w:val="000000"/>
          <w:sz w:val="20"/>
          <w:u w:val="single"/>
        </w:rPr>
      </w:pPr>
      <w:r w:rsidRPr="00E511AC">
        <w:rPr>
          <w:b/>
          <w:noProof/>
          <w:color w:val="FFD966" w:themeColor="accent4" w:themeTint="99"/>
          <w:sz w:val="20"/>
          <w:u w:val="single"/>
        </w:rPr>
        <mc:AlternateContent>
          <mc:Choice Requires="wps">
            <w:drawing>
              <wp:anchor distT="0" distB="0" distL="114300" distR="114300" simplePos="0" relativeHeight="251659264" behindDoc="0" locked="0" layoutInCell="1" allowOverlap="1" wp14:anchorId="57633F23" wp14:editId="1579FACF">
                <wp:simplePos x="0" y="0"/>
                <wp:positionH relativeFrom="column">
                  <wp:posOffset>14605</wp:posOffset>
                </wp:positionH>
                <wp:positionV relativeFrom="paragraph">
                  <wp:posOffset>80644</wp:posOffset>
                </wp:positionV>
                <wp:extent cx="5744095" cy="44277"/>
                <wp:effectExtent l="0" t="0" r="28575" b="32385"/>
                <wp:wrapNone/>
                <wp:docPr id="1" name="Łącznik prosty 1"/>
                <wp:cNvGraphicFramePr/>
                <a:graphic xmlns:a="http://schemas.openxmlformats.org/drawingml/2006/main">
                  <a:graphicData uri="http://schemas.microsoft.com/office/word/2010/wordprocessingShape">
                    <wps:wsp>
                      <wps:cNvCnPr/>
                      <wps:spPr>
                        <a:xfrm flipV="1">
                          <a:off x="0" y="0"/>
                          <a:ext cx="5744095" cy="44277"/>
                        </a:xfrm>
                        <a:prstGeom prst="line">
                          <a:avLst/>
                        </a:prstGeom>
                        <a:ln>
                          <a:solidFill>
                            <a:schemeClr val="accent5">
                              <a:lumMod val="75000"/>
                            </a:schemeClr>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01FE9A"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6.35pt" to="453.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" strokecolor="#2f5496 [2408]" strokeweight="1.5pt">
                <v:stroke joinstyle="miter"/>
              </v:line>
            </w:pict>
          </mc:Fallback>
        </mc:AlternateContent>
      </w:r>
    </w:p>
    <w:p w14:paraId="4C4A360F" w14:textId="77777777" w:rsidR="00D149A1" w:rsidRPr="00E511AC" w:rsidRDefault="00D149A1" w:rsidP="00D149A1">
      <w:pPr>
        <w:pStyle w:val="Default"/>
        <w:jc w:val="right"/>
        <w:rPr>
          <w:color w:val="000000" w:themeColor="text1"/>
          <w:sz w:val="20"/>
          <w:szCs w:val="20"/>
        </w:rPr>
      </w:pPr>
    </w:p>
    <w:p w14:paraId="5608CA18" w14:textId="77777777" w:rsidR="00D149A1" w:rsidRPr="00E511AC" w:rsidRDefault="00D149A1" w:rsidP="00D149A1">
      <w:pPr>
        <w:pStyle w:val="Tekstpodstawowy3"/>
        <w:spacing w:after="120"/>
        <w:rPr>
          <w:b/>
          <w:color w:val="000000" w:themeColor="text1"/>
          <w:sz w:val="20"/>
          <w:u w:val="single"/>
        </w:rPr>
      </w:pPr>
      <w:r w:rsidRPr="00E511AC">
        <w:rPr>
          <w:b/>
          <w:color w:val="000000" w:themeColor="text1"/>
          <w:sz w:val="20"/>
          <w:u w:val="single"/>
        </w:rPr>
        <w:t>ZNAK SPRAWY:</w:t>
      </w:r>
    </w:p>
    <w:p w14:paraId="2A3DE318" w14:textId="4BC5F8D8" w:rsidR="00D149A1" w:rsidRPr="00401D77" w:rsidRDefault="00D149A1" w:rsidP="00D149A1">
      <w:pPr>
        <w:pStyle w:val="Tekstpodstawowy3"/>
        <w:spacing w:after="120"/>
        <w:rPr>
          <w:sz w:val="20"/>
        </w:rPr>
      </w:pPr>
      <w:r w:rsidRPr="00401D77">
        <w:rPr>
          <w:sz w:val="20"/>
        </w:rPr>
        <w:t>AP-26-</w:t>
      </w:r>
      <w:r w:rsidR="00D172E7">
        <w:rPr>
          <w:sz w:val="20"/>
        </w:rPr>
        <w:t>29</w:t>
      </w:r>
      <w:r>
        <w:rPr>
          <w:sz w:val="20"/>
        </w:rPr>
        <w:t>b/26</w:t>
      </w:r>
    </w:p>
    <w:p w14:paraId="233DEA89" w14:textId="77777777" w:rsidR="00D149A1" w:rsidRDefault="00D149A1" w:rsidP="00D149A1">
      <w:pPr>
        <w:pStyle w:val="Tekstpodstawowy3"/>
        <w:spacing w:after="120"/>
        <w:rPr>
          <w:b/>
          <w:color w:val="000000"/>
          <w:sz w:val="20"/>
          <w:u w:val="single"/>
        </w:rPr>
      </w:pPr>
    </w:p>
    <w:p w14:paraId="529241BB" w14:textId="77777777" w:rsidR="00744058" w:rsidRDefault="00744058" w:rsidP="00802F99">
      <w:pPr>
        <w:pStyle w:val="Tekstpodstawowy3"/>
        <w:spacing w:after="120"/>
        <w:rPr>
          <w:b/>
          <w:color w:val="000000"/>
          <w:sz w:val="20"/>
          <w:u w:val="single"/>
        </w:rPr>
      </w:pPr>
    </w:p>
    <w:p w14:paraId="0F682459" w14:textId="77777777" w:rsidR="00107DBF" w:rsidRDefault="00107DBF" w:rsidP="00802F99">
      <w:pPr>
        <w:pStyle w:val="Tekstpodstawowy3"/>
        <w:spacing w:after="120"/>
        <w:rPr>
          <w:b/>
          <w:color w:val="000000"/>
          <w:sz w:val="20"/>
          <w:u w:val="single"/>
        </w:rPr>
      </w:pPr>
    </w:p>
    <w:p w14:paraId="35AE07EB" w14:textId="77777777" w:rsidR="009F694D" w:rsidRDefault="009F694D" w:rsidP="00E511AC">
      <w:pPr>
        <w:pStyle w:val="Default"/>
        <w:rPr>
          <w:b/>
          <w:bCs/>
          <w:color w:val="auto"/>
          <w:sz w:val="32"/>
          <w:szCs w:val="32"/>
        </w:rPr>
      </w:pPr>
    </w:p>
    <w:p w14:paraId="2BE5595E" w14:textId="77777777" w:rsidR="00744058" w:rsidRPr="009F694D" w:rsidRDefault="00744058" w:rsidP="00744058">
      <w:pPr>
        <w:pStyle w:val="Default"/>
        <w:jc w:val="center"/>
        <w:rPr>
          <w:color w:val="auto"/>
          <w:sz w:val="36"/>
          <w:szCs w:val="36"/>
        </w:rPr>
      </w:pPr>
      <w:r w:rsidRPr="009F694D">
        <w:rPr>
          <w:b/>
          <w:bCs/>
          <w:color w:val="auto"/>
          <w:sz w:val="36"/>
          <w:szCs w:val="36"/>
        </w:rPr>
        <w:t>SPECYFIKACJA WARUNKÓW ZAMÓWIENIA</w:t>
      </w:r>
    </w:p>
    <w:p w14:paraId="2A16428B" w14:textId="77777777" w:rsidR="00744058" w:rsidRDefault="00744058" w:rsidP="00802F99">
      <w:pPr>
        <w:pStyle w:val="Tekstpodstawowy3"/>
        <w:spacing w:after="120"/>
        <w:rPr>
          <w:b/>
          <w:color w:val="000000"/>
          <w:sz w:val="20"/>
          <w:u w:val="single"/>
        </w:rPr>
      </w:pPr>
    </w:p>
    <w:p w14:paraId="330397DA" w14:textId="77777777" w:rsidR="00744058" w:rsidRDefault="00744058" w:rsidP="00802F99">
      <w:pPr>
        <w:pStyle w:val="Tekstpodstawowy3"/>
        <w:spacing w:after="120"/>
        <w:rPr>
          <w:b/>
          <w:color w:val="000000"/>
          <w:sz w:val="20"/>
          <w:u w:val="single"/>
        </w:rPr>
      </w:pPr>
    </w:p>
    <w:p w14:paraId="294720A8" w14:textId="77777777" w:rsidR="00107DBF" w:rsidRDefault="00107DBF" w:rsidP="00802F99">
      <w:pPr>
        <w:pStyle w:val="Tekstpodstawowy3"/>
        <w:spacing w:after="120"/>
        <w:rPr>
          <w:b/>
          <w:color w:val="000000"/>
          <w:sz w:val="20"/>
          <w:u w:val="single"/>
        </w:rPr>
      </w:pPr>
    </w:p>
    <w:p w14:paraId="0D83D09D" w14:textId="77777777" w:rsidR="00D172E7" w:rsidRDefault="00D172E7" w:rsidP="00802F99">
      <w:pPr>
        <w:pStyle w:val="Tekstpodstawowy3"/>
        <w:spacing w:after="120"/>
        <w:rPr>
          <w:b/>
          <w:color w:val="000000"/>
          <w:sz w:val="20"/>
          <w:u w:val="single"/>
        </w:rPr>
      </w:pPr>
    </w:p>
    <w:p w14:paraId="1B2CB600" w14:textId="77777777" w:rsidR="00263EA7" w:rsidRDefault="00263EA7" w:rsidP="00802F99">
      <w:pPr>
        <w:pStyle w:val="Tekstpodstawowy3"/>
        <w:spacing w:after="120"/>
        <w:rPr>
          <w:b/>
          <w:color w:val="000000"/>
          <w:sz w:val="20"/>
          <w:u w:val="single"/>
        </w:rPr>
      </w:pPr>
    </w:p>
    <w:p w14:paraId="22F805F0" w14:textId="761F2976" w:rsidR="00CB14C4" w:rsidRPr="009F694D" w:rsidRDefault="00CB14C4" w:rsidP="009F694D">
      <w:pPr>
        <w:pStyle w:val="Default"/>
        <w:tabs>
          <w:tab w:val="left" w:pos="4005"/>
        </w:tabs>
        <w:spacing w:before="120"/>
        <w:rPr>
          <w:b/>
          <w:bCs/>
          <w:color w:val="auto"/>
          <w:sz w:val="20"/>
          <w:szCs w:val="20"/>
        </w:rPr>
      </w:pPr>
      <w:r w:rsidRPr="007173FB">
        <w:rPr>
          <w:b/>
          <w:sz w:val="20"/>
          <w:szCs w:val="20"/>
          <w:u w:val="single"/>
        </w:rPr>
        <w:t>PRZEDMIOT ZAMÓWIENIA:</w:t>
      </w:r>
    </w:p>
    <w:p w14:paraId="79A54E75" w14:textId="5ED78F75" w:rsidR="00D172E7" w:rsidRPr="00D172E7" w:rsidRDefault="00D172E7" w:rsidP="00D172E7">
      <w:pPr>
        <w:spacing w:before="120" w:after="0" w:line="240" w:lineRule="auto"/>
        <w:jc w:val="both"/>
        <w:rPr>
          <w:rFonts w:ascii="Times New Roman" w:eastAsia="Times New Roman" w:hAnsi="Times New Roman" w:cs="Times New Roman"/>
          <w:bCs/>
          <w:color w:val="000000"/>
          <w:sz w:val="20"/>
          <w:szCs w:val="20"/>
          <w:lang w:eastAsia="pl-PL"/>
        </w:rPr>
      </w:pPr>
      <w:bookmarkStart w:id="0" w:name="_Hlk235098369"/>
      <w:bookmarkStart w:id="1" w:name="_Hlk202530890"/>
      <w:bookmarkStart w:id="2" w:name="_Hlk202533181"/>
      <w:bookmarkStart w:id="3" w:name="_Hlk218675835"/>
      <w:bookmarkStart w:id="4" w:name="_Hlk201751210"/>
      <w:r w:rsidRPr="00D172E7">
        <w:rPr>
          <w:rFonts w:ascii="Times New Roman" w:eastAsia="Times New Roman" w:hAnsi="Times New Roman" w:cs="Times New Roman"/>
          <w:bCs/>
          <w:color w:val="000000"/>
          <w:sz w:val="20"/>
          <w:szCs w:val="20"/>
          <w:lang w:eastAsia="pl-PL"/>
        </w:rPr>
        <w:t xml:space="preserve">Remont części pokrycia dachowego </w:t>
      </w:r>
      <w:bookmarkEnd w:id="0"/>
      <w:r w:rsidRPr="00D172E7">
        <w:rPr>
          <w:rFonts w:ascii="Times New Roman" w:eastAsia="Times New Roman" w:hAnsi="Times New Roman" w:cs="Times New Roman"/>
          <w:bCs/>
          <w:color w:val="000000"/>
          <w:sz w:val="20"/>
          <w:szCs w:val="20"/>
          <w:lang w:eastAsia="pl-PL"/>
        </w:rPr>
        <w:t>na budynku W</w:t>
      </w:r>
      <w:r w:rsidR="00B71A10">
        <w:rPr>
          <w:rFonts w:ascii="Times New Roman" w:eastAsia="Times New Roman" w:hAnsi="Times New Roman" w:cs="Times New Roman"/>
          <w:bCs/>
          <w:color w:val="000000"/>
          <w:sz w:val="20"/>
          <w:szCs w:val="20"/>
          <w:lang w:eastAsia="pl-PL"/>
        </w:rPr>
        <w:t xml:space="preserve">ydziału </w:t>
      </w:r>
      <w:r w:rsidRPr="00D172E7">
        <w:rPr>
          <w:rFonts w:ascii="Times New Roman" w:eastAsia="Times New Roman" w:hAnsi="Times New Roman" w:cs="Times New Roman"/>
          <w:bCs/>
          <w:color w:val="000000"/>
          <w:sz w:val="20"/>
          <w:szCs w:val="20"/>
          <w:lang w:eastAsia="pl-PL"/>
        </w:rPr>
        <w:t>E</w:t>
      </w:r>
      <w:r w:rsidR="00B71A10">
        <w:rPr>
          <w:rFonts w:ascii="Times New Roman" w:eastAsia="Times New Roman" w:hAnsi="Times New Roman" w:cs="Times New Roman"/>
          <w:bCs/>
          <w:color w:val="000000"/>
          <w:sz w:val="20"/>
          <w:szCs w:val="20"/>
          <w:lang w:eastAsia="pl-PL"/>
        </w:rPr>
        <w:t xml:space="preserve">konomii </w:t>
      </w:r>
      <w:r w:rsidRPr="00D172E7">
        <w:rPr>
          <w:rFonts w:ascii="Times New Roman" w:eastAsia="Times New Roman" w:hAnsi="Times New Roman" w:cs="Times New Roman"/>
          <w:bCs/>
          <w:color w:val="000000"/>
          <w:sz w:val="20"/>
          <w:szCs w:val="20"/>
          <w:lang w:eastAsia="pl-PL"/>
        </w:rPr>
        <w:t>i</w:t>
      </w:r>
      <w:r w:rsidR="00B71A10">
        <w:rPr>
          <w:rFonts w:ascii="Times New Roman" w:eastAsia="Times New Roman" w:hAnsi="Times New Roman" w:cs="Times New Roman"/>
          <w:bCs/>
          <w:color w:val="000000"/>
          <w:sz w:val="20"/>
          <w:szCs w:val="20"/>
          <w:lang w:eastAsia="pl-PL"/>
        </w:rPr>
        <w:t xml:space="preserve"> </w:t>
      </w:r>
      <w:r w:rsidRPr="00D172E7">
        <w:rPr>
          <w:rFonts w:ascii="Times New Roman" w:eastAsia="Times New Roman" w:hAnsi="Times New Roman" w:cs="Times New Roman"/>
          <w:bCs/>
          <w:color w:val="000000"/>
          <w:sz w:val="20"/>
          <w:szCs w:val="20"/>
          <w:lang w:eastAsia="pl-PL"/>
        </w:rPr>
        <w:t>F</w:t>
      </w:r>
      <w:r w:rsidR="00B71A10">
        <w:rPr>
          <w:rFonts w:ascii="Times New Roman" w:eastAsia="Times New Roman" w:hAnsi="Times New Roman" w:cs="Times New Roman"/>
          <w:bCs/>
          <w:color w:val="000000"/>
          <w:sz w:val="20"/>
          <w:szCs w:val="20"/>
          <w:lang w:eastAsia="pl-PL"/>
        </w:rPr>
        <w:t>inansów</w:t>
      </w:r>
      <w:bookmarkStart w:id="5" w:name="_Hlk202533757"/>
      <w:bookmarkStart w:id="6" w:name="_Hlk202533279"/>
      <w:r w:rsidR="00B71A10">
        <w:rPr>
          <w:rFonts w:ascii="Times New Roman" w:eastAsia="Times New Roman" w:hAnsi="Times New Roman" w:cs="Times New Roman"/>
          <w:bCs/>
          <w:color w:val="000000"/>
          <w:sz w:val="20"/>
          <w:szCs w:val="20"/>
          <w:lang w:eastAsia="pl-PL"/>
        </w:rPr>
        <w:t xml:space="preserve"> </w:t>
      </w:r>
      <w:r w:rsidR="00897313">
        <w:rPr>
          <w:rFonts w:ascii="Times New Roman" w:eastAsia="Times New Roman" w:hAnsi="Times New Roman" w:cs="Times New Roman"/>
          <w:bCs/>
          <w:color w:val="000000"/>
          <w:sz w:val="20"/>
          <w:szCs w:val="20"/>
          <w:lang w:eastAsia="pl-PL"/>
        </w:rPr>
        <w:t xml:space="preserve">W OBIEKCIE </w:t>
      </w:r>
      <w:r w:rsidRPr="00D172E7">
        <w:rPr>
          <w:rFonts w:ascii="Times New Roman" w:eastAsia="Times New Roman" w:hAnsi="Times New Roman" w:cs="Times New Roman"/>
          <w:bCs/>
          <w:color w:val="000000"/>
          <w:sz w:val="20"/>
          <w:szCs w:val="20"/>
          <w:lang w:eastAsia="pl-PL"/>
        </w:rPr>
        <w:t xml:space="preserve">CZYNNYM </w:t>
      </w:r>
    </w:p>
    <w:p w14:paraId="55BFD830" w14:textId="77777777" w:rsidR="00D172E7" w:rsidRPr="002A051F" w:rsidRDefault="00D172E7" w:rsidP="00D172E7">
      <w:pPr>
        <w:spacing w:after="0" w:line="240" w:lineRule="auto"/>
        <w:jc w:val="both"/>
        <w:rPr>
          <w:rFonts w:ascii="Times New Roman" w:hAnsi="Times New Roman" w:cs="Times New Roman"/>
          <w:b/>
          <w:sz w:val="20"/>
          <w:szCs w:val="20"/>
        </w:rPr>
      </w:pPr>
    </w:p>
    <w:bookmarkEnd w:id="5"/>
    <w:bookmarkEnd w:id="6"/>
    <w:p w14:paraId="04E849DE" w14:textId="77777777" w:rsidR="00D172E7" w:rsidRPr="001413F0" w:rsidRDefault="00D172E7" w:rsidP="001413F0">
      <w:pPr>
        <w:spacing w:before="120" w:after="0" w:line="240" w:lineRule="auto"/>
        <w:jc w:val="both"/>
        <w:rPr>
          <w:rFonts w:ascii="Times New Roman" w:eastAsia="Times New Roman" w:hAnsi="Times New Roman" w:cs="Times New Roman"/>
          <w:bCs/>
          <w:color w:val="000000"/>
          <w:sz w:val="20"/>
          <w:szCs w:val="20"/>
          <w:lang w:eastAsia="pl-PL"/>
        </w:rPr>
      </w:pPr>
    </w:p>
    <w:bookmarkEnd w:id="1"/>
    <w:bookmarkEnd w:id="2"/>
    <w:bookmarkEnd w:id="3"/>
    <w:bookmarkEnd w:id="4"/>
    <w:p w14:paraId="0C94B0A4" w14:textId="77777777" w:rsidR="003765CA" w:rsidRPr="00BC0316" w:rsidRDefault="003765CA" w:rsidP="009F694D">
      <w:pPr>
        <w:pStyle w:val="Tekstpodstawowy"/>
        <w:rPr>
          <w:rFonts w:ascii="Times New Roman" w:eastAsia="Times New Roman" w:hAnsi="Times New Roman" w:cs="Times New Roman"/>
          <w:b/>
          <w:sz w:val="20"/>
          <w:szCs w:val="20"/>
          <w:lang w:eastAsia="pl-PL"/>
        </w:rPr>
      </w:pPr>
    </w:p>
    <w:p w14:paraId="3F4929CB" w14:textId="77777777" w:rsidR="00CB14C4" w:rsidRPr="007173FB" w:rsidRDefault="00CB14C4" w:rsidP="00744058">
      <w:pPr>
        <w:pStyle w:val="Tekstpodstawowy"/>
        <w:rPr>
          <w:rFonts w:ascii="Times New Roman" w:hAnsi="Times New Roman" w:cs="Times New Roman"/>
          <w:b/>
          <w:sz w:val="20"/>
          <w:szCs w:val="20"/>
          <w:u w:val="single"/>
        </w:rPr>
      </w:pPr>
      <w:r w:rsidRPr="007173FB">
        <w:rPr>
          <w:rFonts w:ascii="Times New Roman" w:hAnsi="Times New Roman" w:cs="Times New Roman"/>
          <w:b/>
          <w:sz w:val="20"/>
          <w:szCs w:val="20"/>
          <w:u w:val="single"/>
        </w:rPr>
        <w:t>TRYB POSTĘPOWANIA:</w:t>
      </w:r>
    </w:p>
    <w:p w14:paraId="259EB923" w14:textId="50508EA1" w:rsidR="003765CA" w:rsidRPr="008039B1" w:rsidRDefault="00623595" w:rsidP="008039B1">
      <w:pPr>
        <w:pStyle w:val="Tekstpodstawowy"/>
        <w:jc w:val="both"/>
        <w:rPr>
          <w:rFonts w:ascii="Times New Roman" w:hAnsi="Times New Roman" w:cs="Times New Roman"/>
          <w:sz w:val="20"/>
          <w:szCs w:val="20"/>
          <w:shd w:val="clear" w:color="auto" w:fill="FFFFFF"/>
        </w:rPr>
      </w:pPr>
      <w:r w:rsidRPr="008039B1">
        <w:rPr>
          <w:rFonts w:ascii="Times New Roman" w:hAnsi="Times New Roman" w:cs="Times New Roman"/>
          <w:sz w:val="20"/>
          <w:szCs w:val="20"/>
        </w:rPr>
        <w:t xml:space="preserve">Postępowanie o udzielenie zamówienia prowadzone jest w trybie podstawowym bez przeprowadzenia negocjacji na podstawie art. 275 pkt 1 </w:t>
      </w:r>
      <w:r w:rsidR="008039B1" w:rsidRPr="008039B1">
        <w:rPr>
          <w:rFonts w:ascii="Times New Roman" w:hAnsi="Times New Roman" w:cs="Times New Roman"/>
          <w:sz w:val="20"/>
          <w:szCs w:val="20"/>
          <w:shd w:val="clear" w:color="auto" w:fill="FFFFFF"/>
        </w:rPr>
        <w:t>o wartości zamówienia nieprzekraczającej progów unijnych o jakich stanowi art. 3</w:t>
      </w:r>
      <w:r w:rsidR="008039B1" w:rsidRPr="008039B1">
        <w:rPr>
          <w:rFonts w:ascii="Times New Roman" w:hAnsi="Times New Roman" w:cs="Times New Roman"/>
          <w:sz w:val="20"/>
          <w:szCs w:val="20"/>
        </w:rPr>
        <w:t xml:space="preserve"> </w:t>
      </w:r>
      <w:r w:rsidRPr="008039B1">
        <w:rPr>
          <w:rFonts w:ascii="Times New Roman" w:hAnsi="Times New Roman" w:cs="Times New Roman"/>
          <w:sz w:val="20"/>
          <w:szCs w:val="20"/>
        </w:rPr>
        <w:t>ustawy z dnia 11 września 2019 r. Prawo zamówień publicznych (tekst jednolity Dz. U. z 2026 r.</w:t>
      </w:r>
      <w:r w:rsidR="00AE1CB2">
        <w:rPr>
          <w:rFonts w:ascii="Times New Roman" w:hAnsi="Times New Roman" w:cs="Times New Roman"/>
          <w:sz w:val="20"/>
          <w:szCs w:val="20"/>
        </w:rPr>
        <w:t>,</w:t>
      </w:r>
      <w:r w:rsidRPr="008039B1">
        <w:rPr>
          <w:rFonts w:ascii="Times New Roman" w:hAnsi="Times New Roman" w:cs="Times New Roman"/>
          <w:sz w:val="20"/>
          <w:szCs w:val="20"/>
        </w:rPr>
        <w:t xml:space="preserve"> poz. 793), zwanej dalej </w:t>
      </w:r>
      <w:r w:rsidR="008039B1" w:rsidRPr="008039B1">
        <w:rPr>
          <w:rFonts w:ascii="Times New Roman" w:hAnsi="Times New Roman" w:cs="Times New Roman"/>
          <w:sz w:val="20"/>
          <w:szCs w:val="20"/>
        </w:rPr>
        <w:t xml:space="preserve">ustawą </w:t>
      </w:r>
      <w:proofErr w:type="spellStart"/>
      <w:r w:rsidR="008039B1" w:rsidRPr="008039B1">
        <w:rPr>
          <w:rFonts w:ascii="Times New Roman" w:hAnsi="Times New Roman" w:cs="Times New Roman"/>
          <w:sz w:val="20"/>
          <w:szCs w:val="20"/>
        </w:rPr>
        <w:t>Pzp</w:t>
      </w:r>
      <w:proofErr w:type="spellEnd"/>
      <w:r w:rsidRPr="008039B1">
        <w:rPr>
          <w:rFonts w:ascii="Times New Roman" w:hAnsi="Times New Roman" w:cs="Times New Roman"/>
          <w:sz w:val="20"/>
          <w:szCs w:val="20"/>
        </w:rPr>
        <w:t>.</w:t>
      </w:r>
    </w:p>
    <w:p w14:paraId="24868A7B" w14:textId="77777777" w:rsidR="009F694D" w:rsidRDefault="009F694D" w:rsidP="00C72BC9">
      <w:pPr>
        <w:widowControl w:val="0"/>
        <w:rPr>
          <w:rFonts w:ascii="Times New Roman" w:hAnsi="Times New Roman" w:cs="Times New Roman"/>
          <w:b/>
          <w:sz w:val="20"/>
          <w:szCs w:val="20"/>
        </w:rPr>
      </w:pPr>
    </w:p>
    <w:p w14:paraId="4FCC158B" w14:textId="77777777" w:rsidR="00B71A10" w:rsidRPr="00BC0316" w:rsidRDefault="00B71A10" w:rsidP="00C72BC9">
      <w:pPr>
        <w:widowControl w:val="0"/>
        <w:rPr>
          <w:rFonts w:ascii="Times New Roman" w:hAnsi="Times New Roman" w:cs="Times New Roman"/>
          <w:b/>
          <w:sz w:val="20"/>
          <w:szCs w:val="20"/>
        </w:rPr>
      </w:pPr>
    </w:p>
    <w:p w14:paraId="553146E2" w14:textId="77777777" w:rsidR="00321FD9" w:rsidRPr="00107DBF" w:rsidRDefault="00CB14C4" w:rsidP="00744058">
      <w:pPr>
        <w:spacing w:after="120" w:line="360" w:lineRule="auto"/>
        <w:rPr>
          <w:rFonts w:ascii="Times New Roman" w:hAnsi="Times New Roman" w:cs="Times New Roman"/>
          <w:b/>
          <w:sz w:val="20"/>
          <w:szCs w:val="20"/>
          <w:u w:val="single"/>
        </w:rPr>
      </w:pPr>
      <w:r w:rsidRPr="00107DBF">
        <w:rPr>
          <w:rFonts w:ascii="Times New Roman" w:hAnsi="Times New Roman" w:cs="Times New Roman"/>
          <w:b/>
          <w:sz w:val="20"/>
          <w:szCs w:val="20"/>
          <w:u w:val="single"/>
        </w:rPr>
        <w:t>ZNACZENIE PRZEDMIOTU ZAMÓWIENIA WG</w:t>
      </w:r>
      <w:r w:rsidR="00336180" w:rsidRPr="00107DBF">
        <w:rPr>
          <w:rFonts w:ascii="Times New Roman" w:hAnsi="Times New Roman" w:cs="Times New Roman"/>
          <w:b/>
          <w:sz w:val="20"/>
          <w:szCs w:val="20"/>
          <w:u w:val="single"/>
        </w:rPr>
        <w:t>.</w:t>
      </w:r>
      <w:r w:rsidRPr="00107DBF">
        <w:rPr>
          <w:rFonts w:ascii="Times New Roman" w:hAnsi="Times New Roman" w:cs="Times New Roman"/>
          <w:b/>
          <w:sz w:val="20"/>
          <w:szCs w:val="20"/>
          <w:u w:val="single"/>
        </w:rPr>
        <w:t xml:space="preserve"> KOD</w:t>
      </w:r>
      <w:r w:rsidR="00F8724A" w:rsidRPr="00107DBF">
        <w:rPr>
          <w:rFonts w:ascii="Times New Roman" w:hAnsi="Times New Roman" w:cs="Times New Roman"/>
          <w:b/>
          <w:sz w:val="20"/>
          <w:szCs w:val="20"/>
          <w:u w:val="single"/>
        </w:rPr>
        <w:t>U</w:t>
      </w:r>
      <w:r w:rsidRPr="00107DBF">
        <w:rPr>
          <w:rFonts w:ascii="Times New Roman" w:hAnsi="Times New Roman" w:cs="Times New Roman"/>
          <w:b/>
          <w:sz w:val="20"/>
          <w:szCs w:val="20"/>
          <w:u w:val="single"/>
        </w:rPr>
        <w:t xml:space="preserve"> CPV:</w:t>
      </w:r>
    </w:p>
    <w:p w14:paraId="46EC4BDC" w14:textId="28508BCB" w:rsidR="00D172E7" w:rsidRPr="00EF0AA2" w:rsidRDefault="00716DBE" w:rsidP="00D172E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45260000-7 </w:t>
      </w:r>
      <w:r w:rsidR="00D172E7" w:rsidRPr="004F785B">
        <w:rPr>
          <w:rFonts w:ascii="Times New Roman" w:hAnsi="Times New Roman" w:cs="Times New Roman"/>
          <w:bCs/>
          <w:sz w:val="20"/>
          <w:szCs w:val="20"/>
        </w:rPr>
        <w:t xml:space="preserve">Remonty w zakresie wykonywania pokryć i konstrukcji dachowych i inne podobne roboty specjalistyczne </w:t>
      </w:r>
    </w:p>
    <w:p w14:paraId="722710AF" w14:textId="337D056B" w:rsidR="00D172E7" w:rsidRPr="00EF0AA2" w:rsidRDefault="00D172E7" w:rsidP="00D172E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45310000-3 </w:t>
      </w:r>
      <w:r w:rsidRPr="00EF0AA2">
        <w:rPr>
          <w:rFonts w:ascii="Times New Roman" w:hAnsi="Times New Roman" w:cs="Times New Roman"/>
          <w:bCs/>
          <w:sz w:val="20"/>
          <w:szCs w:val="20"/>
        </w:rPr>
        <w:t>Roboty instalacyjne elektryczne</w:t>
      </w:r>
    </w:p>
    <w:p w14:paraId="6726923A" w14:textId="77777777" w:rsidR="00D172E7" w:rsidRDefault="00D172E7" w:rsidP="00107DBF">
      <w:pPr>
        <w:spacing w:after="0" w:line="240" w:lineRule="auto"/>
        <w:rPr>
          <w:rStyle w:val="Uwydatnienie"/>
          <w:rFonts w:ascii="Times New Roman" w:hAnsi="Times New Roman" w:cs="Times New Roman"/>
          <w:bCs/>
          <w:i w:val="0"/>
          <w:iCs w:val="0"/>
          <w:color w:val="000000" w:themeColor="text1"/>
          <w:sz w:val="20"/>
          <w:szCs w:val="20"/>
          <w:shd w:val="clear" w:color="auto" w:fill="FFFFFF"/>
        </w:rPr>
      </w:pPr>
    </w:p>
    <w:p w14:paraId="6A900CB9" w14:textId="77777777" w:rsidR="00107DBF" w:rsidRDefault="00107DBF" w:rsidP="00107DBF">
      <w:pPr>
        <w:spacing w:after="0" w:line="240" w:lineRule="auto"/>
        <w:rPr>
          <w:rStyle w:val="Uwydatnienie"/>
          <w:rFonts w:ascii="Times New Roman" w:hAnsi="Times New Roman" w:cs="Times New Roman"/>
          <w:bCs/>
          <w:i w:val="0"/>
          <w:iCs w:val="0"/>
          <w:color w:val="000000" w:themeColor="text1"/>
          <w:sz w:val="20"/>
          <w:szCs w:val="20"/>
          <w:shd w:val="clear" w:color="auto" w:fill="FFFFFF"/>
        </w:rPr>
      </w:pPr>
    </w:p>
    <w:p w14:paraId="33450B72" w14:textId="77777777" w:rsidR="00107DBF" w:rsidRDefault="00107DBF" w:rsidP="00107DBF">
      <w:pPr>
        <w:spacing w:after="0" w:line="240" w:lineRule="auto"/>
        <w:rPr>
          <w:rStyle w:val="Uwydatnienie"/>
          <w:rFonts w:ascii="Times New Roman" w:hAnsi="Times New Roman" w:cs="Times New Roman"/>
          <w:bCs/>
          <w:i w:val="0"/>
          <w:iCs w:val="0"/>
          <w:color w:val="000000" w:themeColor="text1"/>
          <w:sz w:val="20"/>
          <w:szCs w:val="20"/>
          <w:shd w:val="clear" w:color="auto" w:fill="FFFFFF"/>
        </w:rPr>
      </w:pPr>
    </w:p>
    <w:p w14:paraId="7AD4E003" w14:textId="77777777" w:rsidR="00107DBF" w:rsidRDefault="00107DBF" w:rsidP="00107DBF">
      <w:pPr>
        <w:spacing w:after="0" w:line="240" w:lineRule="auto"/>
        <w:rPr>
          <w:rStyle w:val="Uwydatnienie"/>
          <w:rFonts w:ascii="Times New Roman" w:hAnsi="Times New Roman" w:cs="Times New Roman"/>
          <w:bCs/>
          <w:i w:val="0"/>
          <w:iCs w:val="0"/>
          <w:color w:val="000000" w:themeColor="text1"/>
          <w:sz w:val="20"/>
          <w:szCs w:val="20"/>
          <w:shd w:val="clear" w:color="auto" w:fill="FFFFFF"/>
        </w:rPr>
      </w:pPr>
    </w:p>
    <w:p w14:paraId="53A2DDDB" w14:textId="77777777" w:rsidR="00107DBF" w:rsidRDefault="00107DBF" w:rsidP="00107DBF">
      <w:pPr>
        <w:spacing w:after="0" w:line="240" w:lineRule="auto"/>
        <w:rPr>
          <w:rStyle w:val="Uwydatnienie"/>
          <w:rFonts w:ascii="Times New Roman" w:hAnsi="Times New Roman" w:cs="Times New Roman"/>
          <w:bCs/>
          <w:i w:val="0"/>
          <w:iCs w:val="0"/>
          <w:color w:val="000000" w:themeColor="text1"/>
          <w:sz w:val="20"/>
          <w:szCs w:val="20"/>
          <w:shd w:val="clear" w:color="auto" w:fill="FFFFFF"/>
        </w:rPr>
      </w:pPr>
    </w:p>
    <w:p w14:paraId="67F17D0F" w14:textId="77777777" w:rsidR="002A2993" w:rsidRDefault="002A2993" w:rsidP="00D149A1">
      <w:pPr>
        <w:pStyle w:val="Default"/>
        <w:rPr>
          <w:color w:val="auto"/>
          <w:sz w:val="20"/>
          <w:szCs w:val="20"/>
        </w:rPr>
      </w:pPr>
    </w:p>
    <w:p w14:paraId="2DFE91C4" w14:textId="79FA2C56" w:rsidR="00842EC7" w:rsidRPr="00BC0316" w:rsidRDefault="00D172E7" w:rsidP="00D149A1">
      <w:pPr>
        <w:pStyle w:val="Default"/>
        <w:jc w:val="center"/>
        <w:rPr>
          <w:color w:val="auto"/>
          <w:sz w:val="20"/>
          <w:szCs w:val="20"/>
        </w:rPr>
      </w:pPr>
      <w:r>
        <w:rPr>
          <w:color w:val="auto"/>
          <w:sz w:val="20"/>
          <w:szCs w:val="20"/>
        </w:rPr>
        <w:t>Radom, lipiec</w:t>
      </w:r>
      <w:r w:rsidR="00E511AC">
        <w:rPr>
          <w:color w:val="auto"/>
          <w:sz w:val="20"/>
          <w:szCs w:val="20"/>
        </w:rPr>
        <w:t xml:space="preserve"> 2026</w:t>
      </w:r>
    </w:p>
    <w:p w14:paraId="1A2AC7C6" w14:textId="77777777" w:rsidR="00842EC7" w:rsidRPr="00BC0316" w:rsidRDefault="00842EC7" w:rsidP="00842EC7">
      <w:pPr>
        <w:pStyle w:val="Default"/>
        <w:pageBreakBefore/>
        <w:spacing w:before="120" w:after="120"/>
        <w:rPr>
          <w:b/>
          <w:color w:val="auto"/>
          <w:sz w:val="20"/>
          <w:szCs w:val="20"/>
        </w:rPr>
      </w:pPr>
      <w:r w:rsidRPr="00BC0316">
        <w:rPr>
          <w:b/>
          <w:color w:val="auto"/>
          <w:sz w:val="20"/>
          <w:szCs w:val="20"/>
        </w:rPr>
        <w:lastRenderedPageBreak/>
        <w:t>SPECYFIKACJA WARUNKÓW ZAMÓWIENIA, zwana dalej „SWZ”, zawiera:</w:t>
      </w:r>
    </w:p>
    <w:tbl>
      <w:tblPr>
        <w:tblStyle w:val="Tabela-Siatka"/>
        <w:tblW w:w="9220" w:type="dxa"/>
        <w:tblLayout w:type="fixed"/>
        <w:tblLook w:val="0000" w:firstRow="0" w:lastRow="0" w:firstColumn="0" w:lastColumn="0" w:noHBand="0" w:noVBand="0"/>
      </w:tblPr>
      <w:tblGrid>
        <w:gridCol w:w="3537"/>
        <w:gridCol w:w="5683"/>
      </w:tblGrid>
      <w:tr w:rsidR="00842EC7" w:rsidRPr="0041416B" w14:paraId="475EBFF9" w14:textId="77777777" w:rsidTr="00B40C7B">
        <w:trPr>
          <w:trHeight w:val="306"/>
        </w:trPr>
        <w:tc>
          <w:tcPr>
            <w:tcW w:w="3537" w:type="dxa"/>
          </w:tcPr>
          <w:p w14:paraId="763EB9EA" w14:textId="77777777" w:rsidR="00842EC7" w:rsidRPr="0041416B" w:rsidRDefault="00842EC7" w:rsidP="00B40C7B">
            <w:pPr>
              <w:pStyle w:val="Default"/>
              <w:rPr>
                <w:sz w:val="20"/>
                <w:szCs w:val="20"/>
              </w:rPr>
            </w:pPr>
            <w:r w:rsidRPr="0041416B">
              <w:rPr>
                <w:sz w:val="20"/>
                <w:szCs w:val="20"/>
              </w:rPr>
              <w:t>Rozdział I</w:t>
            </w:r>
          </w:p>
        </w:tc>
        <w:tc>
          <w:tcPr>
            <w:tcW w:w="5683" w:type="dxa"/>
          </w:tcPr>
          <w:p w14:paraId="5F6F2EAE" w14:textId="77777777" w:rsidR="00842EC7" w:rsidRPr="0041416B" w:rsidRDefault="00842EC7" w:rsidP="00B40C7B">
            <w:pPr>
              <w:pStyle w:val="Default"/>
              <w:rPr>
                <w:sz w:val="20"/>
                <w:szCs w:val="20"/>
              </w:rPr>
            </w:pPr>
            <w:r w:rsidRPr="0041416B">
              <w:rPr>
                <w:sz w:val="20"/>
                <w:szCs w:val="20"/>
              </w:rPr>
              <w:t>Informacje ogólne o Zamawiającym</w:t>
            </w:r>
          </w:p>
        </w:tc>
      </w:tr>
      <w:tr w:rsidR="00842EC7" w:rsidRPr="0041416B" w14:paraId="23308120" w14:textId="77777777" w:rsidTr="00B40C7B">
        <w:trPr>
          <w:trHeight w:val="307"/>
        </w:trPr>
        <w:tc>
          <w:tcPr>
            <w:tcW w:w="3537" w:type="dxa"/>
          </w:tcPr>
          <w:p w14:paraId="18F7897A" w14:textId="77777777" w:rsidR="00842EC7" w:rsidRPr="0041416B" w:rsidRDefault="00842EC7" w:rsidP="00B40C7B">
            <w:pPr>
              <w:pStyle w:val="Default"/>
              <w:rPr>
                <w:sz w:val="20"/>
                <w:szCs w:val="20"/>
              </w:rPr>
            </w:pPr>
            <w:r w:rsidRPr="0041416B">
              <w:rPr>
                <w:sz w:val="20"/>
                <w:szCs w:val="20"/>
              </w:rPr>
              <w:t>Rozdział II</w:t>
            </w:r>
          </w:p>
        </w:tc>
        <w:tc>
          <w:tcPr>
            <w:tcW w:w="5683" w:type="dxa"/>
          </w:tcPr>
          <w:p w14:paraId="6B61D4E0" w14:textId="77777777" w:rsidR="00842EC7" w:rsidRPr="0041416B" w:rsidRDefault="00842EC7" w:rsidP="00B40C7B">
            <w:pPr>
              <w:pStyle w:val="Default"/>
              <w:rPr>
                <w:sz w:val="20"/>
                <w:szCs w:val="20"/>
              </w:rPr>
            </w:pPr>
            <w:r w:rsidRPr="0041416B">
              <w:rPr>
                <w:sz w:val="20"/>
                <w:szCs w:val="20"/>
              </w:rPr>
              <w:t>Tryb udzielenia zamówienia</w:t>
            </w:r>
          </w:p>
        </w:tc>
      </w:tr>
      <w:tr w:rsidR="00842EC7" w:rsidRPr="0041416B" w14:paraId="0C2313EC" w14:textId="77777777" w:rsidTr="00B40C7B">
        <w:trPr>
          <w:trHeight w:val="307"/>
        </w:trPr>
        <w:tc>
          <w:tcPr>
            <w:tcW w:w="3537" w:type="dxa"/>
          </w:tcPr>
          <w:p w14:paraId="16D663E5" w14:textId="77777777" w:rsidR="00842EC7" w:rsidRPr="0041416B" w:rsidRDefault="00842EC7" w:rsidP="00B40C7B">
            <w:pPr>
              <w:pStyle w:val="Default"/>
              <w:rPr>
                <w:sz w:val="20"/>
                <w:szCs w:val="20"/>
              </w:rPr>
            </w:pPr>
            <w:r w:rsidRPr="0041416B">
              <w:rPr>
                <w:sz w:val="20"/>
                <w:szCs w:val="20"/>
              </w:rPr>
              <w:t>Rozdział III</w:t>
            </w:r>
          </w:p>
        </w:tc>
        <w:tc>
          <w:tcPr>
            <w:tcW w:w="5683" w:type="dxa"/>
          </w:tcPr>
          <w:p w14:paraId="39C315AB" w14:textId="77777777" w:rsidR="00842EC7" w:rsidRPr="0041416B" w:rsidRDefault="00842EC7" w:rsidP="00B40C7B">
            <w:pPr>
              <w:pStyle w:val="Default"/>
              <w:rPr>
                <w:sz w:val="20"/>
                <w:szCs w:val="20"/>
              </w:rPr>
            </w:pPr>
            <w:r w:rsidRPr="0041416B">
              <w:rPr>
                <w:sz w:val="20"/>
                <w:szCs w:val="20"/>
              </w:rPr>
              <w:t>Opis przedmiotu zamówienia, termin wykonania zamówienia</w:t>
            </w:r>
          </w:p>
        </w:tc>
      </w:tr>
      <w:tr w:rsidR="00842EC7" w:rsidRPr="0041416B" w14:paraId="0AA97F59" w14:textId="77777777" w:rsidTr="00B40C7B">
        <w:trPr>
          <w:trHeight w:val="1034"/>
        </w:trPr>
        <w:tc>
          <w:tcPr>
            <w:tcW w:w="3537" w:type="dxa"/>
          </w:tcPr>
          <w:p w14:paraId="38BFED32" w14:textId="77777777" w:rsidR="00842EC7" w:rsidRPr="0041416B" w:rsidRDefault="00842EC7" w:rsidP="00B40C7B">
            <w:pPr>
              <w:pStyle w:val="Default"/>
              <w:rPr>
                <w:sz w:val="20"/>
                <w:szCs w:val="20"/>
              </w:rPr>
            </w:pPr>
            <w:r w:rsidRPr="0041416B">
              <w:rPr>
                <w:sz w:val="20"/>
                <w:szCs w:val="20"/>
              </w:rPr>
              <w:t>Rozdział IV</w:t>
            </w:r>
          </w:p>
        </w:tc>
        <w:tc>
          <w:tcPr>
            <w:tcW w:w="5683" w:type="dxa"/>
          </w:tcPr>
          <w:p w14:paraId="35FB744D" w14:textId="77777777" w:rsidR="00842EC7" w:rsidRPr="0041416B" w:rsidRDefault="00842EC7" w:rsidP="00B40C7B">
            <w:pPr>
              <w:pStyle w:val="Default"/>
              <w:rPr>
                <w:sz w:val="20"/>
                <w:szCs w:val="20"/>
              </w:rPr>
            </w:pPr>
            <w:r w:rsidRPr="0041416B">
              <w:rPr>
                <w:sz w:val="20"/>
                <w:szCs w:val="20"/>
              </w:rPr>
              <w:t>Informacja o środkach komunikacji elektronicznej, przy użyciu których Zamawiający będzie komunikował się z Wykonawcami oraz informacje o wymaganiach technicznych i organizacyjnych sporządzania, wysyłania i odbierania korespondencji elektronicznej</w:t>
            </w:r>
          </w:p>
        </w:tc>
      </w:tr>
      <w:tr w:rsidR="00842EC7" w:rsidRPr="0041416B" w14:paraId="3957FBC0" w14:textId="77777777" w:rsidTr="00B40C7B">
        <w:trPr>
          <w:trHeight w:val="334"/>
        </w:trPr>
        <w:tc>
          <w:tcPr>
            <w:tcW w:w="3537" w:type="dxa"/>
          </w:tcPr>
          <w:p w14:paraId="238736DA" w14:textId="77777777" w:rsidR="00842EC7" w:rsidRPr="0041416B" w:rsidRDefault="00842EC7" w:rsidP="00B40C7B">
            <w:pPr>
              <w:pStyle w:val="Default"/>
              <w:rPr>
                <w:sz w:val="20"/>
                <w:szCs w:val="20"/>
              </w:rPr>
            </w:pPr>
            <w:r w:rsidRPr="0041416B">
              <w:rPr>
                <w:sz w:val="20"/>
                <w:szCs w:val="20"/>
              </w:rPr>
              <w:t>Rozdział V</w:t>
            </w:r>
          </w:p>
        </w:tc>
        <w:tc>
          <w:tcPr>
            <w:tcW w:w="5683" w:type="dxa"/>
          </w:tcPr>
          <w:p w14:paraId="1550018B" w14:textId="77777777" w:rsidR="00842EC7" w:rsidRPr="0041416B" w:rsidRDefault="00842EC7" w:rsidP="00B40C7B">
            <w:pPr>
              <w:pStyle w:val="Default"/>
              <w:rPr>
                <w:sz w:val="20"/>
                <w:szCs w:val="20"/>
              </w:rPr>
            </w:pPr>
            <w:r w:rsidRPr="0041416B">
              <w:rPr>
                <w:sz w:val="20"/>
                <w:szCs w:val="20"/>
              </w:rPr>
              <w:t>Warunki udziału w postępowaniu oraz sposób oceny ich oceniania</w:t>
            </w:r>
          </w:p>
        </w:tc>
      </w:tr>
      <w:tr w:rsidR="00842EC7" w:rsidRPr="0041416B" w14:paraId="6FA17A2D" w14:textId="77777777" w:rsidTr="00B40C7B">
        <w:trPr>
          <w:trHeight w:val="320"/>
        </w:trPr>
        <w:tc>
          <w:tcPr>
            <w:tcW w:w="3537" w:type="dxa"/>
          </w:tcPr>
          <w:p w14:paraId="7F61CECF" w14:textId="77777777" w:rsidR="00842EC7" w:rsidRPr="0041416B" w:rsidRDefault="00842EC7" w:rsidP="00B40C7B">
            <w:pPr>
              <w:pStyle w:val="Default"/>
              <w:rPr>
                <w:sz w:val="20"/>
                <w:szCs w:val="20"/>
              </w:rPr>
            </w:pPr>
            <w:r w:rsidRPr="0041416B">
              <w:rPr>
                <w:sz w:val="20"/>
                <w:szCs w:val="20"/>
              </w:rPr>
              <w:t>Rozdział VI</w:t>
            </w:r>
          </w:p>
        </w:tc>
        <w:tc>
          <w:tcPr>
            <w:tcW w:w="5683" w:type="dxa"/>
          </w:tcPr>
          <w:p w14:paraId="6647E823" w14:textId="77777777" w:rsidR="00842EC7" w:rsidRPr="0041416B" w:rsidRDefault="00842EC7" w:rsidP="00B40C7B">
            <w:pPr>
              <w:pStyle w:val="Default"/>
              <w:rPr>
                <w:sz w:val="20"/>
                <w:szCs w:val="20"/>
              </w:rPr>
            </w:pPr>
            <w:r w:rsidRPr="0041416B">
              <w:rPr>
                <w:sz w:val="20"/>
                <w:szCs w:val="20"/>
              </w:rPr>
              <w:t>Podstawy wykluczenia Wykonawcy z postępowania</w:t>
            </w:r>
          </w:p>
        </w:tc>
      </w:tr>
      <w:tr w:rsidR="00842EC7" w:rsidRPr="0041416B" w14:paraId="3CC033B8" w14:textId="77777777" w:rsidTr="00B40C7B">
        <w:trPr>
          <w:trHeight w:val="334"/>
        </w:trPr>
        <w:tc>
          <w:tcPr>
            <w:tcW w:w="3537" w:type="dxa"/>
          </w:tcPr>
          <w:p w14:paraId="20D90D08" w14:textId="77777777" w:rsidR="00842EC7" w:rsidRPr="0041416B" w:rsidRDefault="00842EC7" w:rsidP="00B40C7B">
            <w:pPr>
              <w:pStyle w:val="Default"/>
              <w:rPr>
                <w:sz w:val="20"/>
                <w:szCs w:val="20"/>
              </w:rPr>
            </w:pPr>
            <w:r w:rsidRPr="0041416B">
              <w:rPr>
                <w:sz w:val="20"/>
                <w:szCs w:val="20"/>
              </w:rPr>
              <w:t>Rozdział VII</w:t>
            </w:r>
          </w:p>
        </w:tc>
        <w:tc>
          <w:tcPr>
            <w:tcW w:w="5683" w:type="dxa"/>
          </w:tcPr>
          <w:p w14:paraId="41D5A8F9" w14:textId="77777777" w:rsidR="00842EC7" w:rsidRPr="0041416B" w:rsidRDefault="00842EC7" w:rsidP="00B40C7B">
            <w:pPr>
              <w:pStyle w:val="Default"/>
              <w:rPr>
                <w:sz w:val="20"/>
                <w:szCs w:val="20"/>
              </w:rPr>
            </w:pPr>
            <w:r w:rsidRPr="0041416B">
              <w:rPr>
                <w:sz w:val="20"/>
                <w:szCs w:val="20"/>
              </w:rPr>
              <w:t>Informacja o przedmiotowych  środkach dowodowych</w:t>
            </w:r>
          </w:p>
        </w:tc>
      </w:tr>
      <w:tr w:rsidR="00842EC7" w:rsidRPr="0041416B" w14:paraId="70878AEF" w14:textId="77777777" w:rsidTr="00B40C7B">
        <w:trPr>
          <w:trHeight w:val="334"/>
        </w:trPr>
        <w:tc>
          <w:tcPr>
            <w:tcW w:w="3537" w:type="dxa"/>
          </w:tcPr>
          <w:p w14:paraId="348CFCD3" w14:textId="77777777" w:rsidR="00842EC7" w:rsidRPr="0041416B" w:rsidRDefault="00842EC7" w:rsidP="00B40C7B">
            <w:pPr>
              <w:pStyle w:val="Default"/>
              <w:rPr>
                <w:sz w:val="20"/>
                <w:szCs w:val="20"/>
              </w:rPr>
            </w:pPr>
            <w:r w:rsidRPr="0041416B">
              <w:rPr>
                <w:sz w:val="20"/>
                <w:szCs w:val="20"/>
              </w:rPr>
              <w:t>Rozdział VIII</w:t>
            </w:r>
          </w:p>
        </w:tc>
        <w:tc>
          <w:tcPr>
            <w:tcW w:w="5683" w:type="dxa"/>
          </w:tcPr>
          <w:p w14:paraId="1FCC0278" w14:textId="77777777" w:rsidR="00842EC7" w:rsidRPr="0041416B" w:rsidRDefault="00842EC7" w:rsidP="00B40C7B">
            <w:pPr>
              <w:pStyle w:val="Default"/>
              <w:rPr>
                <w:sz w:val="20"/>
                <w:szCs w:val="20"/>
              </w:rPr>
            </w:pPr>
            <w:r w:rsidRPr="0041416B">
              <w:rPr>
                <w:sz w:val="20"/>
                <w:szCs w:val="20"/>
              </w:rPr>
              <w:t>Informacja o podmiotowych środkach dowodowych</w:t>
            </w:r>
          </w:p>
        </w:tc>
      </w:tr>
      <w:tr w:rsidR="00842EC7" w:rsidRPr="0041416B" w14:paraId="1781B459" w14:textId="77777777" w:rsidTr="00B40C7B">
        <w:trPr>
          <w:trHeight w:val="348"/>
        </w:trPr>
        <w:tc>
          <w:tcPr>
            <w:tcW w:w="3537" w:type="dxa"/>
          </w:tcPr>
          <w:p w14:paraId="1AE9EEC2" w14:textId="77777777" w:rsidR="00842EC7" w:rsidRPr="0041416B" w:rsidRDefault="00842EC7" w:rsidP="00B40C7B">
            <w:pPr>
              <w:pStyle w:val="Default"/>
              <w:rPr>
                <w:sz w:val="20"/>
                <w:szCs w:val="20"/>
              </w:rPr>
            </w:pPr>
            <w:r w:rsidRPr="0041416B">
              <w:rPr>
                <w:sz w:val="20"/>
                <w:szCs w:val="20"/>
              </w:rPr>
              <w:t xml:space="preserve">Rozdział IX </w:t>
            </w:r>
          </w:p>
        </w:tc>
        <w:tc>
          <w:tcPr>
            <w:tcW w:w="5683" w:type="dxa"/>
          </w:tcPr>
          <w:p w14:paraId="1B794CBD" w14:textId="77777777" w:rsidR="00842EC7" w:rsidRPr="0041416B" w:rsidRDefault="00842EC7" w:rsidP="00B40C7B">
            <w:pPr>
              <w:pStyle w:val="Default"/>
              <w:rPr>
                <w:color w:val="auto"/>
                <w:sz w:val="20"/>
                <w:szCs w:val="20"/>
              </w:rPr>
            </w:pPr>
            <w:r w:rsidRPr="0041416B">
              <w:rPr>
                <w:bCs/>
                <w:color w:val="auto"/>
                <w:sz w:val="20"/>
                <w:szCs w:val="20"/>
              </w:rPr>
              <w:t>Poleganie na zasobach innych podmiotów</w:t>
            </w:r>
          </w:p>
        </w:tc>
      </w:tr>
      <w:tr w:rsidR="00842EC7" w:rsidRPr="0041416B" w14:paraId="7AA9DF8D" w14:textId="77777777" w:rsidTr="00B40C7B">
        <w:trPr>
          <w:trHeight w:val="348"/>
        </w:trPr>
        <w:tc>
          <w:tcPr>
            <w:tcW w:w="3537" w:type="dxa"/>
          </w:tcPr>
          <w:p w14:paraId="65F06AF5" w14:textId="77777777" w:rsidR="00842EC7" w:rsidRPr="0041416B" w:rsidRDefault="00842EC7" w:rsidP="00B40C7B">
            <w:pPr>
              <w:pStyle w:val="Default"/>
              <w:rPr>
                <w:sz w:val="20"/>
                <w:szCs w:val="20"/>
              </w:rPr>
            </w:pPr>
            <w:r w:rsidRPr="0041416B">
              <w:rPr>
                <w:sz w:val="20"/>
                <w:szCs w:val="20"/>
              </w:rPr>
              <w:t xml:space="preserve">Rozdział X </w:t>
            </w:r>
          </w:p>
        </w:tc>
        <w:tc>
          <w:tcPr>
            <w:tcW w:w="5683" w:type="dxa"/>
          </w:tcPr>
          <w:p w14:paraId="534434C9" w14:textId="77777777" w:rsidR="00842EC7" w:rsidRPr="0041416B" w:rsidRDefault="00842EC7" w:rsidP="00B40C7B">
            <w:pPr>
              <w:pStyle w:val="Default"/>
              <w:rPr>
                <w:bCs/>
                <w:color w:val="auto"/>
                <w:sz w:val="20"/>
                <w:szCs w:val="20"/>
              </w:rPr>
            </w:pPr>
            <w:r w:rsidRPr="0041416B">
              <w:rPr>
                <w:bCs/>
                <w:color w:val="auto"/>
                <w:sz w:val="20"/>
                <w:szCs w:val="20"/>
              </w:rPr>
              <w:t xml:space="preserve">Oferta wspólna </w:t>
            </w:r>
          </w:p>
        </w:tc>
      </w:tr>
      <w:tr w:rsidR="00842EC7" w:rsidRPr="0041416B" w14:paraId="401F72F0" w14:textId="77777777" w:rsidTr="00B40C7B">
        <w:trPr>
          <w:trHeight w:val="348"/>
        </w:trPr>
        <w:tc>
          <w:tcPr>
            <w:tcW w:w="3537" w:type="dxa"/>
          </w:tcPr>
          <w:p w14:paraId="61F230F0" w14:textId="77777777" w:rsidR="00842EC7" w:rsidRPr="0041416B" w:rsidRDefault="00842EC7" w:rsidP="00B40C7B">
            <w:pPr>
              <w:pStyle w:val="Default"/>
              <w:rPr>
                <w:sz w:val="20"/>
                <w:szCs w:val="20"/>
              </w:rPr>
            </w:pPr>
            <w:r w:rsidRPr="0041416B">
              <w:rPr>
                <w:sz w:val="20"/>
                <w:szCs w:val="20"/>
              </w:rPr>
              <w:t>Rozdział XI</w:t>
            </w:r>
          </w:p>
        </w:tc>
        <w:tc>
          <w:tcPr>
            <w:tcW w:w="5683" w:type="dxa"/>
          </w:tcPr>
          <w:p w14:paraId="234C45D3" w14:textId="77777777" w:rsidR="00842EC7" w:rsidRPr="0041416B" w:rsidRDefault="00842EC7" w:rsidP="00B40C7B">
            <w:pPr>
              <w:pStyle w:val="Default"/>
              <w:rPr>
                <w:sz w:val="20"/>
                <w:szCs w:val="20"/>
              </w:rPr>
            </w:pPr>
            <w:r w:rsidRPr="0041416B">
              <w:rPr>
                <w:sz w:val="20"/>
                <w:szCs w:val="20"/>
              </w:rPr>
              <w:t>Termin związania ofertą</w:t>
            </w:r>
          </w:p>
        </w:tc>
      </w:tr>
      <w:tr w:rsidR="00842EC7" w:rsidRPr="0041416B" w14:paraId="14550E08" w14:textId="77777777" w:rsidTr="00B40C7B">
        <w:trPr>
          <w:trHeight w:val="334"/>
        </w:trPr>
        <w:tc>
          <w:tcPr>
            <w:tcW w:w="3537" w:type="dxa"/>
          </w:tcPr>
          <w:p w14:paraId="11893F60" w14:textId="77777777" w:rsidR="00842EC7" w:rsidRPr="0041416B" w:rsidRDefault="00842EC7" w:rsidP="00B40C7B">
            <w:pPr>
              <w:pStyle w:val="Default"/>
              <w:rPr>
                <w:sz w:val="20"/>
                <w:szCs w:val="20"/>
              </w:rPr>
            </w:pPr>
            <w:r w:rsidRPr="0041416B">
              <w:rPr>
                <w:sz w:val="20"/>
                <w:szCs w:val="20"/>
              </w:rPr>
              <w:t>Rozdział XII</w:t>
            </w:r>
          </w:p>
        </w:tc>
        <w:tc>
          <w:tcPr>
            <w:tcW w:w="5683" w:type="dxa"/>
          </w:tcPr>
          <w:p w14:paraId="595105B6" w14:textId="77777777" w:rsidR="00842EC7" w:rsidRPr="0041416B" w:rsidRDefault="00842EC7" w:rsidP="00B40C7B">
            <w:pPr>
              <w:pStyle w:val="Default"/>
              <w:rPr>
                <w:sz w:val="20"/>
                <w:szCs w:val="20"/>
              </w:rPr>
            </w:pPr>
            <w:r w:rsidRPr="0041416B">
              <w:rPr>
                <w:sz w:val="20"/>
                <w:szCs w:val="20"/>
              </w:rPr>
              <w:t>Opis sposobu przygotowania oferty</w:t>
            </w:r>
          </w:p>
        </w:tc>
      </w:tr>
      <w:tr w:rsidR="00842EC7" w:rsidRPr="0041416B" w14:paraId="2DADE70F" w14:textId="77777777" w:rsidTr="00B40C7B">
        <w:trPr>
          <w:trHeight w:val="347"/>
        </w:trPr>
        <w:tc>
          <w:tcPr>
            <w:tcW w:w="3537" w:type="dxa"/>
          </w:tcPr>
          <w:p w14:paraId="1E080680" w14:textId="77777777" w:rsidR="00842EC7" w:rsidRPr="0041416B" w:rsidRDefault="00842EC7" w:rsidP="00B40C7B">
            <w:pPr>
              <w:pStyle w:val="Default"/>
              <w:rPr>
                <w:sz w:val="20"/>
                <w:szCs w:val="20"/>
              </w:rPr>
            </w:pPr>
            <w:r w:rsidRPr="0041416B">
              <w:rPr>
                <w:sz w:val="20"/>
                <w:szCs w:val="20"/>
              </w:rPr>
              <w:t>Rozdział XIII</w:t>
            </w:r>
          </w:p>
        </w:tc>
        <w:tc>
          <w:tcPr>
            <w:tcW w:w="5683" w:type="dxa"/>
          </w:tcPr>
          <w:p w14:paraId="34EE1BD1" w14:textId="77777777" w:rsidR="00842EC7" w:rsidRPr="0041416B" w:rsidRDefault="00842EC7" w:rsidP="00B40C7B">
            <w:pPr>
              <w:pStyle w:val="Default"/>
              <w:rPr>
                <w:sz w:val="20"/>
                <w:szCs w:val="20"/>
              </w:rPr>
            </w:pPr>
            <w:r w:rsidRPr="0041416B">
              <w:rPr>
                <w:sz w:val="20"/>
                <w:szCs w:val="20"/>
              </w:rPr>
              <w:t>Wymagania dotyczące wadium</w:t>
            </w:r>
          </w:p>
        </w:tc>
      </w:tr>
      <w:tr w:rsidR="00842EC7" w:rsidRPr="0041416B" w14:paraId="22A1DC1A" w14:textId="77777777" w:rsidTr="00B40C7B">
        <w:trPr>
          <w:trHeight w:val="348"/>
        </w:trPr>
        <w:tc>
          <w:tcPr>
            <w:tcW w:w="3537" w:type="dxa"/>
          </w:tcPr>
          <w:p w14:paraId="038604E4" w14:textId="77777777" w:rsidR="00842EC7" w:rsidRPr="0041416B" w:rsidRDefault="00842EC7" w:rsidP="00B40C7B">
            <w:pPr>
              <w:pStyle w:val="Default"/>
              <w:rPr>
                <w:sz w:val="20"/>
                <w:szCs w:val="20"/>
              </w:rPr>
            </w:pPr>
            <w:r w:rsidRPr="0041416B">
              <w:rPr>
                <w:sz w:val="20"/>
                <w:szCs w:val="20"/>
              </w:rPr>
              <w:t>Rozdział XIV</w:t>
            </w:r>
          </w:p>
        </w:tc>
        <w:tc>
          <w:tcPr>
            <w:tcW w:w="5683" w:type="dxa"/>
          </w:tcPr>
          <w:p w14:paraId="47765B85" w14:textId="77777777" w:rsidR="00842EC7" w:rsidRPr="0041416B" w:rsidRDefault="00842EC7" w:rsidP="00B40C7B">
            <w:pPr>
              <w:pStyle w:val="Default"/>
              <w:rPr>
                <w:sz w:val="20"/>
                <w:szCs w:val="20"/>
              </w:rPr>
            </w:pPr>
            <w:r w:rsidRPr="0041416B">
              <w:rPr>
                <w:sz w:val="20"/>
                <w:szCs w:val="20"/>
              </w:rPr>
              <w:t>Sposób oraz termin składania  i otwarcia ofert</w:t>
            </w:r>
          </w:p>
        </w:tc>
      </w:tr>
      <w:tr w:rsidR="00842EC7" w:rsidRPr="0041416B" w14:paraId="03125CC5" w14:textId="77777777" w:rsidTr="00B40C7B">
        <w:trPr>
          <w:trHeight w:val="320"/>
        </w:trPr>
        <w:tc>
          <w:tcPr>
            <w:tcW w:w="3537" w:type="dxa"/>
          </w:tcPr>
          <w:p w14:paraId="3685A2AB" w14:textId="77777777" w:rsidR="00842EC7" w:rsidRPr="0041416B" w:rsidRDefault="00842EC7" w:rsidP="00B40C7B">
            <w:pPr>
              <w:pStyle w:val="Default"/>
              <w:rPr>
                <w:sz w:val="20"/>
                <w:szCs w:val="20"/>
              </w:rPr>
            </w:pPr>
            <w:r w:rsidRPr="0041416B">
              <w:rPr>
                <w:sz w:val="20"/>
                <w:szCs w:val="20"/>
              </w:rPr>
              <w:t>Rozdział XV</w:t>
            </w:r>
          </w:p>
        </w:tc>
        <w:tc>
          <w:tcPr>
            <w:tcW w:w="5683" w:type="dxa"/>
          </w:tcPr>
          <w:p w14:paraId="3FBE5010" w14:textId="77777777" w:rsidR="00842EC7" w:rsidRPr="0041416B" w:rsidRDefault="00842EC7" w:rsidP="00B40C7B">
            <w:pPr>
              <w:pStyle w:val="Default"/>
              <w:rPr>
                <w:sz w:val="20"/>
                <w:szCs w:val="20"/>
              </w:rPr>
            </w:pPr>
            <w:r w:rsidRPr="0041416B">
              <w:rPr>
                <w:sz w:val="20"/>
                <w:szCs w:val="20"/>
              </w:rPr>
              <w:t>Sposób obliczenia ceny</w:t>
            </w:r>
          </w:p>
        </w:tc>
      </w:tr>
      <w:tr w:rsidR="00842EC7" w:rsidRPr="0041416B" w14:paraId="6F932C6C" w14:textId="77777777" w:rsidTr="00B40C7B">
        <w:trPr>
          <w:trHeight w:val="501"/>
        </w:trPr>
        <w:tc>
          <w:tcPr>
            <w:tcW w:w="3537" w:type="dxa"/>
          </w:tcPr>
          <w:p w14:paraId="727D94B4" w14:textId="77777777" w:rsidR="00842EC7" w:rsidRPr="0041416B" w:rsidRDefault="00842EC7" w:rsidP="00B40C7B">
            <w:pPr>
              <w:pStyle w:val="Default"/>
              <w:rPr>
                <w:sz w:val="20"/>
                <w:szCs w:val="20"/>
              </w:rPr>
            </w:pPr>
            <w:r w:rsidRPr="0041416B">
              <w:rPr>
                <w:sz w:val="20"/>
                <w:szCs w:val="20"/>
              </w:rPr>
              <w:t>Rozdział XVI</w:t>
            </w:r>
          </w:p>
        </w:tc>
        <w:tc>
          <w:tcPr>
            <w:tcW w:w="5683" w:type="dxa"/>
          </w:tcPr>
          <w:p w14:paraId="56BEC4DD" w14:textId="77777777" w:rsidR="00842EC7" w:rsidRPr="0041416B" w:rsidRDefault="00842EC7" w:rsidP="00B40C7B">
            <w:pPr>
              <w:pStyle w:val="Default"/>
              <w:rPr>
                <w:sz w:val="20"/>
                <w:szCs w:val="20"/>
              </w:rPr>
            </w:pPr>
            <w:r w:rsidRPr="0041416B">
              <w:rPr>
                <w:sz w:val="20"/>
                <w:szCs w:val="20"/>
              </w:rPr>
              <w:t xml:space="preserve">Opis kryteriów oceny ofert wraz z podaniem wag tych kryteriów </w:t>
            </w:r>
            <w:r>
              <w:rPr>
                <w:sz w:val="20"/>
                <w:szCs w:val="20"/>
              </w:rPr>
              <w:br/>
            </w:r>
            <w:r w:rsidRPr="0041416B">
              <w:rPr>
                <w:sz w:val="20"/>
                <w:szCs w:val="20"/>
              </w:rPr>
              <w:t>i sposobu oceny ofert</w:t>
            </w:r>
          </w:p>
        </w:tc>
      </w:tr>
      <w:tr w:rsidR="00842EC7" w:rsidRPr="0041416B" w14:paraId="6A1D18DA" w14:textId="77777777" w:rsidTr="00B40C7B">
        <w:trPr>
          <w:trHeight w:val="530"/>
        </w:trPr>
        <w:tc>
          <w:tcPr>
            <w:tcW w:w="3537" w:type="dxa"/>
          </w:tcPr>
          <w:p w14:paraId="7C1C18C7" w14:textId="77777777" w:rsidR="00842EC7" w:rsidRPr="0041416B" w:rsidRDefault="00842EC7" w:rsidP="00B40C7B">
            <w:pPr>
              <w:pStyle w:val="Default"/>
              <w:rPr>
                <w:sz w:val="20"/>
                <w:szCs w:val="20"/>
              </w:rPr>
            </w:pPr>
            <w:r w:rsidRPr="0041416B">
              <w:rPr>
                <w:sz w:val="20"/>
                <w:szCs w:val="20"/>
              </w:rPr>
              <w:t>Rozdział XVII</w:t>
            </w:r>
          </w:p>
        </w:tc>
        <w:tc>
          <w:tcPr>
            <w:tcW w:w="5683" w:type="dxa"/>
          </w:tcPr>
          <w:p w14:paraId="5CEF79B6" w14:textId="77777777" w:rsidR="00842EC7" w:rsidRPr="0041416B" w:rsidRDefault="00842EC7" w:rsidP="00B40C7B">
            <w:pPr>
              <w:pStyle w:val="Default"/>
              <w:rPr>
                <w:sz w:val="20"/>
                <w:szCs w:val="20"/>
              </w:rPr>
            </w:pPr>
            <w:r w:rsidRPr="0041416B">
              <w:rPr>
                <w:sz w:val="20"/>
                <w:szCs w:val="20"/>
              </w:rPr>
              <w:t>Informacje dotyczące zabezpieczenia należytego wykonania umowy</w:t>
            </w:r>
          </w:p>
        </w:tc>
      </w:tr>
      <w:tr w:rsidR="00842EC7" w:rsidRPr="0041416B" w14:paraId="0E8D5702" w14:textId="77777777" w:rsidTr="00B40C7B">
        <w:trPr>
          <w:trHeight w:val="767"/>
        </w:trPr>
        <w:tc>
          <w:tcPr>
            <w:tcW w:w="3537" w:type="dxa"/>
          </w:tcPr>
          <w:p w14:paraId="794F45F3" w14:textId="77777777" w:rsidR="00842EC7" w:rsidRPr="0041416B" w:rsidRDefault="00842EC7" w:rsidP="00B40C7B">
            <w:pPr>
              <w:pStyle w:val="Default"/>
              <w:rPr>
                <w:sz w:val="20"/>
                <w:szCs w:val="20"/>
              </w:rPr>
            </w:pPr>
            <w:r w:rsidRPr="0041416B">
              <w:rPr>
                <w:sz w:val="20"/>
                <w:szCs w:val="20"/>
              </w:rPr>
              <w:t>Rozdział XVIII</w:t>
            </w:r>
          </w:p>
        </w:tc>
        <w:tc>
          <w:tcPr>
            <w:tcW w:w="5683" w:type="dxa"/>
          </w:tcPr>
          <w:p w14:paraId="713B648D" w14:textId="727EEE51" w:rsidR="00842EC7" w:rsidRPr="0041416B" w:rsidRDefault="00842EC7" w:rsidP="00B40C7B">
            <w:pPr>
              <w:pStyle w:val="Default"/>
              <w:rPr>
                <w:sz w:val="20"/>
                <w:szCs w:val="20"/>
              </w:rPr>
            </w:pPr>
            <w:r w:rsidRPr="0041416B">
              <w:rPr>
                <w:sz w:val="20"/>
                <w:szCs w:val="20"/>
              </w:rPr>
              <w:t xml:space="preserve">Informacje o formalnościach, jakie muszą zostać dopełnione </w:t>
            </w:r>
            <w:r w:rsidR="00752D42">
              <w:rPr>
                <w:sz w:val="20"/>
                <w:szCs w:val="20"/>
              </w:rPr>
              <w:br/>
            </w:r>
            <w:r w:rsidRPr="0041416B">
              <w:rPr>
                <w:sz w:val="20"/>
                <w:szCs w:val="20"/>
              </w:rPr>
              <w:t>po wyborze oferty w celu zawarcia umowy w sprawie zamówienia publicznego</w:t>
            </w:r>
          </w:p>
        </w:tc>
      </w:tr>
      <w:tr w:rsidR="00842EC7" w:rsidRPr="0041416B" w14:paraId="3AC3E64C" w14:textId="77777777" w:rsidTr="00B40C7B">
        <w:trPr>
          <w:trHeight w:val="544"/>
        </w:trPr>
        <w:tc>
          <w:tcPr>
            <w:tcW w:w="3537" w:type="dxa"/>
          </w:tcPr>
          <w:p w14:paraId="5F4F9CD9" w14:textId="77777777" w:rsidR="00842EC7" w:rsidRPr="0041416B" w:rsidRDefault="00842EC7" w:rsidP="00B40C7B">
            <w:pPr>
              <w:pStyle w:val="Default"/>
              <w:rPr>
                <w:sz w:val="20"/>
                <w:szCs w:val="20"/>
              </w:rPr>
            </w:pPr>
            <w:r w:rsidRPr="0041416B">
              <w:rPr>
                <w:sz w:val="20"/>
                <w:szCs w:val="20"/>
              </w:rPr>
              <w:t>Rozdział XIX</w:t>
            </w:r>
          </w:p>
        </w:tc>
        <w:tc>
          <w:tcPr>
            <w:tcW w:w="5683" w:type="dxa"/>
          </w:tcPr>
          <w:p w14:paraId="0C4128B9" w14:textId="77777777" w:rsidR="00842EC7" w:rsidRPr="0041416B" w:rsidRDefault="00842EC7" w:rsidP="00B40C7B">
            <w:pPr>
              <w:pStyle w:val="Default"/>
              <w:rPr>
                <w:sz w:val="20"/>
                <w:szCs w:val="20"/>
              </w:rPr>
            </w:pPr>
            <w:r w:rsidRPr="0041416B">
              <w:rPr>
                <w:sz w:val="20"/>
                <w:szCs w:val="20"/>
              </w:rPr>
              <w:t>Pouczenie o środkach ochrony prawnej przysługujących Wykonawcy</w:t>
            </w:r>
          </w:p>
        </w:tc>
      </w:tr>
      <w:tr w:rsidR="00842EC7" w:rsidRPr="0041416B" w14:paraId="7A2A9415" w14:textId="77777777" w:rsidTr="00B40C7B">
        <w:trPr>
          <w:trHeight w:val="348"/>
        </w:trPr>
        <w:tc>
          <w:tcPr>
            <w:tcW w:w="3537" w:type="dxa"/>
          </w:tcPr>
          <w:p w14:paraId="0866C815" w14:textId="77777777" w:rsidR="00842EC7" w:rsidRPr="0041416B" w:rsidRDefault="00842EC7" w:rsidP="00B40C7B">
            <w:pPr>
              <w:pStyle w:val="Default"/>
              <w:rPr>
                <w:sz w:val="20"/>
                <w:szCs w:val="20"/>
              </w:rPr>
            </w:pPr>
            <w:r w:rsidRPr="0041416B">
              <w:rPr>
                <w:sz w:val="20"/>
                <w:szCs w:val="20"/>
              </w:rPr>
              <w:t>Rozdział XX</w:t>
            </w:r>
          </w:p>
        </w:tc>
        <w:tc>
          <w:tcPr>
            <w:tcW w:w="5683" w:type="dxa"/>
          </w:tcPr>
          <w:p w14:paraId="6A167244" w14:textId="77777777" w:rsidR="00842EC7" w:rsidRPr="0041416B" w:rsidRDefault="00842EC7" w:rsidP="00B40C7B">
            <w:pPr>
              <w:pStyle w:val="Default"/>
              <w:rPr>
                <w:sz w:val="20"/>
                <w:szCs w:val="20"/>
              </w:rPr>
            </w:pPr>
            <w:r w:rsidRPr="0041416B">
              <w:rPr>
                <w:sz w:val="20"/>
                <w:szCs w:val="20"/>
              </w:rPr>
              <w:t>Klauzula informacyjna dotycząca przetwarzania danych osobowych</w:t>
            </w:r>
          </w:p>
        </w:tc>
      </w:tr>
      <w:tr w:rsidR="00842EC7" w:rsidRPr="0041416B" w14:paraId="6321DF8C" w14:textId="77777777" w:rsidTr="00B40C7B">
        <w:trPr>
          <w:trHeight w:val="530"/>
        </w:trPr>
        <w:tc>
          <w:tcPr>
            <w:tcW w:w="3537" w:type="dxa"/>
          </w:tcPr>
          <w:p w14:paraId="4E7FF3B9" w14:textId="77777777" w:rsidR="00842EC7" w:rsidRPr="0041416B" w:rsidRDefault="00842EC7" w:rsidP="00B40C7B">
            <w:pPr>
              <w:pStyle w:val="Default"/>
              <w:rPr>
                <w:sz w:val="20"/>
                <w:szCs w:val="20"/>
              </w:rPr>
            </w:pPr>
            <w:r w:rsidRPr="0041416B">
              <w:rPr>
                <w:sz w:val="20"/>
                <w:szCs w:val="20"/>
              </w:rPr>
              <w:t>Rozdział XXI</w:t>
            </w:r>
          </w:p>
        </w:tc>
        <w:tc>
          <w:tcPr>
            <w:tcW w:w="5683" w:type="dxa"/>
          </w:tcPr>
          <w:p w14:paraId="1DB5D10F" w14:textId="77777777" w:rsidR="00842EC7" w:rsidRPr="0041416B" w:rsidRDefault="00842EC7" w:rsidP="00B40C7B">
            <w:pPr>
              <w:pStyle w:val="Default"/>
              <w:rPr>
                <w:sz w:val="20"/>
                <w:szCs w:val="20"/>
              </w:rPr>
            </w:pPr>
            <w:r w:rsidRPr="0041416B">
              <w:rPr>
                <w:sz w:val="20"/>
                <w:szCs w:val="20"/>
              </w:rPr>
              <w:t>Projektowane postanowienia umowy w sprawie zamówienia, które zostaną wprowadzone do treści tej umowy</w:t>
            </w:r>
          </w:p>
        </w:tc>
      </w:tr>
      <w:tr w:rsidR="00842EC7" w:rsidRPr="0041416B" w14:paraId="58A13237" w14:textId="77777777" w:rsidTr="00B40C7B">
        <w:trPr>
          <w:trHeight w:val="347"/>
        </w:trPr>
        <w:tc>
          <w:tcPr>
            <w:tcW w:w="3537" w:type="dxa"/>
          </w:tcPr>
          <w:p w14:paraId="2589F96B" w14:textId="77777777" w:rsidR="00842EC7" w:rsidRPr="0041416B" w:rsidRDefault="00842EC7" w:rsidP="00B40C7B">
            <w:pPr>
              <w:pStyle w:val="Default"/>
              <w:rPr>
                <w:sz w:val="20"/>
                <w:szCs w:val="20"/>
              </w:rPr>
            </w:pPr>
            <w:r w:rsidRPr="0041416B">
              <w:rPr>
                <w:sz w:val="20"/>
                <w:szCs w:val="20"/>
              </w:rPr>
              <w:t>Rozdział XXII</w:t>
            </w:r>
          </w:p>
        </w:tc>
        <w:tc>
          <w:tcPr>
            <w:tcW w:w="5683" w:type="dxa"/>
          </w:tcPr>
          <w:p w14:paraId="39324581" w14:textId="1EF324DC" w:rsidR="00CE042A" w:rsidRPr="0041416B" w:rsidRDefault="00842EC7" w:rsidP="00B40C7B">
            <w:pPr>
              <w:pStyle w:val="Default"/>
              <w:rPr>
                <w:sz w:val="20"/>
                <w:szCs w:val="20"/>
              </w:rPr>
            </w:pPr>
            <w:r w:rsidRPr="0041416B">
              <w:rPr>
                <w:sz w:val="20"/>
                <w:szCs w:val="20"/>
              </w:rPr>
              <w:t>Informacje dodatkowe</w:t>
            </w:r>
          </w:p>
        </w:tc>
      </w:tr>
    </w:tbl>
    <w:p w14:paraId="3B104557" w14:textId="77777777" w:rsidR="00842EC7" w:rsidRPr="002C7DFF" w:rsidRDefault="00842EC7" w:rsidP="00842EC7">
      <w:pPr>
        <w:pStyle w:val="Default"/>
        <w:rPr>
          <w:b/>
          <w:sz w:val="18"/>
          <w:szCs w:val="18"/>
        </w:rPr>
      </w:pPr>
    </w:p>
    <w:p w14:paraId="7A4100E1" w14:textId="77777777" w:rsidR="00842EC7" w:rsidRPr="00842EC7" w:rsidRDefault="00842EC7" w:rsidP="00842EC7">
      <w:pPr>
        <w:pStyle w:val="Default"/>
        <w:spacing w:before="120" w:after="120"/>
        <w:rPr>
          <w:b/>
          <w:sz w:val="20"/>
          <w:szCs w:val="20"/>
        </w:rPr>
      </w:pPr>
      <w:r w:rsidRPr="00842EC7">
        <w:rPr>
          <w:b/>
          <w:sz w:val="20"/>
          <w:szCs w:val="20"/>
        </w:rPr>
        <w:t>Załączniki do SWZ:</w:t>
      </w:r>
    </w:p>
    <w:tbl>
      <w:tblPr>
        <w:tblStyle w:val="Tabela-Siatka"/>
        <w:tblW w:w="9209" w:type="dxa"/>
        <w:tblLayout w:type="fixed"/>
        <w:tblLook w:val="04A0" w:firstRow="1" w:lastRow="0" w:firstColumn="1" w:lastColumn="0" w:noHBand="0" w:noVBand="1"/>
      </w:tblPr>
      <w:tblGrid>
        <w:gridCol w:w="3537"/>
        <w:gridCol w:w="5672"/>
      </w:tblGrid>
      <w:tr w:rsidR="00842EC7" w:rsidRPr="002C7DFF" w14:paraId="6DDD137C" w14:textId="77777777" w:rsidTr="006010E3">
        <w:trPr>
          <w:trHeight w:val="362"/>
        </w:trPr>
        <w:tc>
          <w:tcPr>
            <w:tcW w:w="3537" w:type="dxa"/>
          </w:tcPr>
          <w:p w14:paraId="2ACBB59F" w14:textId="21662F4B" w:rsidR="00842EC7" w:rsidRPr="00C15AEE" w:rsidRDefault="00C15AEE" w:rsidP="00B40C7B">
            <w:pPr>
              <w:autoSpaceDE w:val="0"/>
              <w:autoSpaceDN w:val="0"/>
              <w:adjustRightInd w:val="0"/>
              <w:rPr>
                <w:rFonts w:ascii="Times New Roman" w:hAnsi="Times New Roman" w:cs="Times New Roman"/>
                <w:color w:val="000000"/>
                <w:sz w:val="20"/>
                <w:szCs w:val="20"/>
                <w:highlight w:val="yellow"/>
              </w:rPr>
            </w:pPr>
            <w:r w:rsidRPr="00C15AEE">
              <w:rPr>
                <w:rFonts w:ascii="Times New Roman" w:hAnsi="Times New Roman" w:cs="Times New Roman"/>
                <w:color w:val="000000"/>
                <w:sz w:val="20"/>
                <w:szCs w:val="20"/>
              </w:rPr>
              <w:t xml:space="preserve">Wzór </w:t>
            </w:r>
            <w:r w:rsidRPr="00C15AEE">
              <w:rPr>
                <w:rFonts w:ascii="Times New Roman" w:hAnsi="Times New Roman" w:cs="Times New Roman"/>
                <w:b/>
                <w:color w:val="000000"/>
                <w:sz w:val="20"/>
                <w:szCs w:val="20"/>
              </w:rPr>
              <w:t>-</w:t>
            </w:r>
            <w:r w:rsidR="00842EC7" w:rsidRPr="00C15AEE">
              <w:rPr>
                <w:rFonts w:ascii="Times New Roman" w:hAnsi="Times New Roman" w:cs="Times New Roman"/>
                <w:b/>
                <w:color w:val="000000"/>
                <w:sz w:val="20"/>
                <w:szCs w:val="20"/>
              </w:rPr>
              <w:t xml:space="preserve"> </w:t>
            </w:r>
            <w:r w:rsidR="00842EC7" w:rsidRPr="00C15AEE">
              <w:rPr>
                <w:rFonts w:ascii="Times New Roman" w:hAnsi="Times New Roman" w:cs="Times New Roman"/>
                <w:color w:val="000000"/>
                <w:sz w:val="20"/>
                <w:szCs w:val="20"/>
              </w:rPr>
              <w:t>załącznik nr 1</w:t>
            </w:r>
          </w:p>
        </w:tc>
        <w:tc>
          <w:tcPr>
            <w:tcW w:w="5672" w:type="dxa"/>
          </w:tcPr>
          <w:p w14:paraId="64034E3B" w14:textId="77777777" w:rsidR="00842EC7" w:rsidRPr="0041416B" w:rsidRDefault="00842EC7" w:rsidP="00B40C7B">
            <w:pPr>
              <w:autoSpaceDE w:val="0"/>
              <w:autoSpaceDN w:val="0"/>
              <w:adjustRightInd w:val="0"/>
              <w:rPr>
                <w:rFonts w:ascii="Times New Roman" w:hAnsi="Times New Roman" w:cs="Times New Roman"/>
                <w:color w:val="000000"/>
                <w:sz w:val="20"/>
                <w:szCs w:val="20"/>
              </w:rPr>
            </w:pPr>
            <w:r w:rsidRPr="0041416B">
              <w:rPr>
                <w:rFonts w:ascii="Times New Roman" w:hAnsi="Times New Roman" w:cs="Times New Roman"/>
                <w:color w:val="000000"/>
                <w:sz w:val="20"/>
                <w:szCs w:val="20"/>
              </w:rPr>
              <w:t>Formularz ofertowy (Oferta Wykonawcy)</w:t>
            </w:r>
          </w:p>
        </w:tc>
      </w:tr>
      <w:tr w:rsidR="00842EC7" w:rsidRPr="002C7DFF" w14:paraId="097900E5" w14:textId="77777777" w:rsidTr="00B40C7B">
        <w:trPr>
          <w:trHeight w:val="487"/>
        </w:trPr>
        <w:tc>
          <w:tcPr>
            <w:tcW w:w="3537" w:type="dxa"/>
          </w:tcPr>
          <w:p w14:paraId="55416505" w14:textId="3D7F49D3" w:rsidR="00842EC7" w:rsidRPr="00C15AEE" w:rsidRDefault="00C15AEE" w:rsidP="00B40C7B">
            <w:pPr>
              <w:autoSpaceDE w:val="0"/>
              <w:autoSpaceDN w:val="0"/>
              <w:adjustRightInd w:val="0"/>
              <w:rPr>
                <w:rFonts w:ascii="Times New Roman" w:hAnsi="Times New Roman" w:cs="Times New Roman"/>
                <w:color w:val="000000"/>
                <w:sz w:val="20"/>
                <w:szCs w:val="20"/>
              </w:rPr>
            </w:pPr>
            <w:r w:rsidRPr="00C15AEE">
              <w:rPr>
                <w:rFonts w:ascii="Times New Roman" w:hAnsi="Times New Roman" w:cs="Times New Roman"/>
                <w:color w:val="000000"/>
                <w:sz w:val="20"/>
                <w:szCs w:val="20"/>
              </w:rPr>
              <w:t>Wzór</w:t>
            </w:r>
            <w:r w:rsidRPr="00C15AEE">
              <w:rPr>
                <w:rFonts w:ascii="Times New Roman" w:hAnsi="Times New Roman" w:cs="Times New Roman"/>
                <w:b/>
                <w:color w:val="000000"/>
                <w:sz w:val="20"/>
                <w:szCs w:val="20"/>
              </w:rPr>
              <w:t xml:space="preserve"> -</w:t>
            </w:r>
            <w:r w:rsidR="00842EC7" w:rsidRPr="00C15AEE">
              <w:rPr>
                <w:rFonts w:ascii="Times New Roman" w:hAnsi="Times New Roman" w:cs="Times New Roman"/>
                <w:color w:val="000000"/>
                <w:sz w:val="20"/>
                <w:szCs w:val="20"/>
              </w:rPr>
              <w:t xml:space="preserve"> załącznik nr 2</w:t>
            </w:r>
          </w:p>
        </w:tc>
        <w:tc>
          <w:tcPr>
            <w:tcW w:w="5672" w:type="dxa"/>
          </w:tcPr>
          <w:p w14:paraId="48CD5D16" w14:textId="77777777" w:rsidR="00842EC7" w:rsidRPr="0041416B" w:rsidRDefault="00842EC7" w:rsidP="00B40C7B">
            <w:pPr>
              <w:autoSpaceDE w:val="0"/>
              <w:autoSpaceDN w:val="0"/>
              <w:adjustRightInd w:val="0"/>
              <w:rPr>
                <w:rFonts w:ascii="Times New Roman" w:hAnsi="Times New Roman" w:cs="Times New Roman"/>
                <w:color w:val="000000"/>
                <w:sz w:val="20"/>
                <w:szCs w:val="20"/>
              </w:rPr>
            </w:pPr>
            <w:r w:rsidRPr="0041416B">
              <w:rPr>
                <w:rFonts w:ascii="Times New Roman" w:hAnsi="Times New Roman" w:cs="Times New Roman"/>
                <w:color w:val="000000"/>
                <w:sz w:val="20"/>
                <w:szCs w:val="20"/>
              </w:rPr>
              <w:t xml:space="preserve">Oświadczenie o spełnianiu warunków udziału w postępowaniu </w:t>
            </w:r>
            <w:r>
              <w:rPr>
                <w:rFonts w:ascii="Times New Roman" w:hAnsi="Times New Roman" w:cs="Times New Roman"/>
                <w:color w:val="000000"/>
                <w:sz w:val="20"/>
                <w:szCs w:val="20"/>
              </w:rPr>
              <w:br/>
            </w:r>
            <w:r w:rsidRPr="0041416B">
              <w:rPr>
                <w:rFonts w:ascii="Times New Roman" w:hAnsi="Times New Roman" w:cs="Times New Roman"/>
                <w:color w:val="000000"/>
                <w:sz w:val="20"/>
                <w:szCs w:val="20"/>
              </w:rPr>
              <w:t>i braku podstaw do wykluczenia</w:t>
            </w:r>
          </w:p>
        </w:tc>
      </w:tr>
      <w:tr w:rsidR="00842EC7" w:rsidRPr="002C7DFF" w14:paraId="7086CEA0" w14:textId="77777777" w:rsidTr="006010E3">
        <w:trPr>
          <w:trHeight w:val="376"/>
        </w:trPr>
        <w:tc>
          <w:tcPr>
            <w:tcW w:w="3537" w:type="dxa"/>
          </w:tcPr>
          <w:p w14:paraId="0223F3E3" w14:textId="4CF81BED" w:rsidR="00842EC7" w:rsidRPr="00C15AEE" w:rsidRDefault="00C15AEE" w:rsidP="00B40C7B">
            <w:pPr>
              <w:autoSpaceDE w:val="0"/>
              <w:autoSpaceDN w:val="0"/>
              <w:adjustRightInd w:val="0"/>
              <w:rPr>
                <w:rFonts w:ascii="Times New Roman" w:hAnsi="Times New Roman" w:cs="Times New Roman"/>
                <w:color w:val="000000"/>
                <w:sz w:val="20"/>
                <w:szCs w:val="20"/>
              </w:rPr>
            </w:pPr>
            <w:r w:rsidRPr="00C15AEE">
              <w:rPr>
                <w:rFonts w:ascii="Times New Roman" w:hAnsi="Times New Roman" w:cs="Times New Roman"/>
                <w:color w:val="000000"/>
                <w:sz w:val="20"/>
                <w:szCs w:val="20"/>
              </w:rPr>
              <w:t xml:space="preserve">Wzór </w:t>
            </w:r>
            <w:r w:rsidRPr="00C15AEE">
              <w:rPr>
                <w:rFonts w:ascii="Times New Roman" w:hAnsi="Times New Roman" w:cs="Times New Roman"/>
                <w:b/>
                <w:color w:val="000000"/>
                <w:sz w:val="20"/>
                <w:szCs w:val="20"/>
              </w:rPr>
              <w:t>-</w:t>
            </w:r>
            <w:r w:rsidR="00842EC7" w:rsidRPr="00C15AEE">
              <w:rPr>
                <w:rFonts w:ascii="Times New Roman" w:hAnsi="Times New Roman" w:cs="Times New Roman"/>
                <w:color w:val="000000"/>
                <w:sz w:val="20"/>
                <w:szCs w:val="20"/>
              </w:rPr>
              <w:t xml:space="preserve"> załącznik nr 3</w:t>
            </w:r>
          </w:p>
        </w:tc>
        <w:tc>
          <w:tcPr>
            <w:tcW w:w="5672" w:type="dxa"/>
          </w:tcPr>
          <w:p w14:paraId="385002C3" w14:textId="77777777" w:rsidR="00842EC7" w:rsidRPr="0041416B" w:rsidRDefault="00842EC7" w:rsidP="00B40C7B">
            <w:pPr>
              <w:autoSpaceDE w:val="0"/>
              <w:autoSpaceDN w:val="0"/>
              <w:adjustRightInd w:val="0"/>
              <w:rPr>
                <w:rFonts w:ascii="Times New Roman" w:hAnsi="Times New Roman" w:cs="Times New Roman"/>
                <w:color w:val="000000"/>
                <w:sz w:val="20"/>
                <w:szCs w:val="20"/>
              </w:rPr>
            </w:pPr>
            <w:r w:rsidRPr="0041416B">
              <w:rPr>
                <w:rFonts w:ascii="Times New Roman" w:hAnsi="Times New Roman" w:cs="Times New Roman"/>
                <w:color w:val="000000"/>
                <w:sz w:val="20"/>
                <w:szCs w:val="20"/>
              </w:rPr>
              <w:t>Zobowiązanie podmiotu udostępniającego zasoby</w:t>
            </w:r>
          </w:p>
        </w:tc>
      </w:tr>
      <w:tr w:rsidR="00842EC7" w:rsidRPr="002C7DFF" w14:paraId="48552CA6" w14:textId="77777777" w:rsidTr="00B40C7B">
        <w:trPr>
          <w:trHeight w:val="544"/>
        </w:trPr>
        <w:tc>
          <w:tcPr>
            <w:tcW w:w="3537" w:type="dxa"/>
          </w:tcPr>
          <w:p w14:paraId="7EB1D485" w14:textId="6C82DFDF" w:rsidR="00842EC7" w:rsidRPr="00C15AEE" w:rsidRDefault="00C15AEE" w:rsidP="00B40C7B">
            <w:pPr>
              <w:autoSpaceDE w:val="0"/>
              <w:autoSpaceDN w:val="0"/>
              <w:adjustRightInd w:val="0"/>
              <w:rPr>
                <w:rFonts w:ascii="Times New Roman" w:hAnsi="Times New Roman" w:cs="Times New Roman"/>
                <w:color w:val="000000"/>
                <w:sz w:val="20"/>
                <w:szCs w:val="20"/>
              </w:rPr>
            </w:pPr>
            <w:r w:rsidRPr="00C15AEE">
              <w:rPr>
                <w:rFonts w:ascii="Times New Roman" w:hAnsi="Times New Roman" w:cs="Times New Roman"/>
                <w:color w:val="000000"/>
                <w:sz w:val="20"/>
                <w:szCs w:val="20"/>
              </w:rPr>
              <w:t xml:space="preserve">Wzór </w:t>
            </w:r>
            <w:r w:rsidRPr="00C15AEE">
              <w:rPr>
                <w:rFonts w:ascii="Times New Roman" w:hAnsi="Times New Roman" w:cs="Times New Roman"/>
                <w:b/>
                <w:color w:val="000000"/>
                <w:sz w:val="20"/>
                <w:szCs w:val="20"/>
              </w:rPr>
              <w:t>-</w:t>
            </w:r>
            <w:r w:rsidR="00842EC7" w:rsidRPr="00C15AEE">
              <w:rPr>
                <w:rFonts w:ascii="Times New Roman" w:hAnsi="Times New Roman" w:cs="Times New Roman"/>
                <w:color w:val="000000"/>
                <w:sz w:val="20"/>
                <w:szCs w:val="20"/>
              </w:rPr>
              <w:t xml:space="preserve"> załącznik nr 4</w:t>
            </w:r>
          </w:p>
        </w:tc>
        <w:tc>
          <w:tcPr>
            <w:tcW w:w="5672" w:type="dxa"/>
          </w:tcPr>
          <w:p w14:paraId="0732F106" w14:textId="58FD6815" w:rsidR="00842EC7" w:rsidRPr="0041416B" w:rsidRDefault="00842EC7" w:rsidP="00B40C7B">
            <w:pPr>
              <w:autoSpaceDE w:val="0"/>
              <w:autoSpaceDN w:val="0"/>
              <w:adjustRightInd w:val="0"/>
              <w:rPr>
                <w:rFonts w:ascii="Times New Roman" w:hAnsi="Times New Roman" w:cs="Times New Roman"/>
                <w:color w:val="FF0000"/>
                <w:sz w:val="20"/>
                <w:szCs w:val="20"/>
              </w:rPr>
            </w:pPr>
            <w:r w:rsidRPr="0041416B">
              <w:rPr>
                <w:rFonts w:ascii="Times New Roman" w:hAnsi="Times New Roman" w:cs="Times New Roman"/>
                <w:sz w:val="20"/>
                <w:szCs w:val="20"/>
              </w:rPr>
              <w:t xml:space="preserve">Projektowane postanowienia umowy w sprawie zamówienia, </w:t>
            </w:r>
            <w:r>
              <w:rPr>
                <w:rFonts w:ascii="Times New Roman" w:hAnsi="Times New Roman" w:cs="Times New Roman"/>
                <w:sz w:val="20"/>
                <w:szCs w:val="20"/>
              </w:rPr>
              <w:br/>
            </w:r>
            <w:r w:rsidRPr="0041416B">
              <w:rPr>
                <w:rFonts w:ascii="Times New Roman" w:hAnsi="Times New Roman" w:cs="Times New Roman"/>
                <w:sz w:val="20"/>
                <w:szCs w:val="20"/>
              </w:rPr>
              <w:t>które zostaną wprowad</w:t>
            </w:r>
            <w:r w:rsidR="00752D42">
              <w:rPr>
                <w:rFonts w:ascii="Times New Roman" w:hAnsi="Times New Roman" w:cs="Times New Roman"/>
                <w:sz w:val="20"/>
                <w:szCs w:val="20"/>
              </w:rPr>
              <w:t>zone do treści tej umowy (wzór U</w:t>
            </w:r>
            <w:r w:rsidRPr="0041416B">
              <w:rPr>
                <w:rFonts w:ascii="Times New Roman" w:hAnsi="Times New Roman" w:cs="Times New Roman"/>
                <w:sz w:val="20"/>
                <w:szCs w:val="20"/>
              </w:rPr>
              <w:t>mowy)</w:t>
            </w:r>
          </w:p>
        </w:tc>
      </w:tr>
      <w:tr w:rsidR="00842EC7" w:rsidRPr="002C7DFF" w14:paraId="0A5B4D1B" w14:textId="77777777" w:rsidTr="006010E3">
        <w:trPr>
          <w:trHeight w:val="376"/>
        </w:trPr>
        <w:tc>
          <w:tcPr>
            <w:tcW w:w="3537" w:type="dxa"/>
          </w:tcPr>
          <w:p w14:paraId="069EC25C" w14:textId="0CFF365B" w:rsidR="00842EC7" w:rsidRPr="00C15AEE" w:rsidRDefault="00C15AEE" w:rsidP="00B40C7B">
            <w:pPr>
              <w:autoSpaceDE w:val="0"/>
              <w:autoSpaceDN w:val="0"/>
              <w:adjustRightInd w:val="0"/>
              <w:rPr>
                <w:rFonts w:ascii="Times New Roman" w:hAnsi="Times New Roman" w:cs="Times New Roman"/>
                <w:color w:val="000000"/>
                <w:sz w:val="20"/>
                <w:szCs w:val="20"/>
              </w:rPr>
            </w:pPr>
            <w:r w:rsidRPr="00C15AEE">
              <w:rPr>
                <w:rFonts w:ascii="Times New Roman" w:hAnsi="Times New Roman" w:cs="Times New Roman"/>
                <w:color w:val="000000"/>
                <w:sz w:val="20"/>
                <w:szCs w:val="20"/>
              </w:rPr>
              <w:t xml:space="preserve">Wzór </w:t>
            </w:r>
            <w:r w:rsidRPr="00C15AEE">
              <w:rPr>
                <w:rFonts w:ascii="Times New Roman" w:hAnsi="Times New Roman" w:cs="Times New Roman"/>
                <w:b/>
                <w:color w:val="000000"/>
                <w:sz w:val="20"/>
                <w:szCs w:val="20"/>
              </w:rPr>
              <w:t>-</w:t>
            </w:r>
            <w:r w:rsidR="00842EC7" w:rsidRPr="00C15AEE">
              <w:rPr>
                <w:rFonts w:ascii="Times New Roman" w:hAnsi="Times New Roman" w:cs="Times New Roman"/>
                <w:color w:val="000000"/>
                <w:sz w:val="20"/>
                <w:szCs w:val="20"/>
              </w:rPr>
              <w:t xml:space="preserve"> załącznik nr 5</w:t>
            </w:r>
          </w:p>
        </w:tc>
        <w:tc>
          <w:tcPr>
            <w:tcW w:w="5672" w:type="dxa"/>
          </w:tcPr>
          <w:p w14:paraId="13930609" w14:textId="77777777" w:rsidR="00842EC7" w:rsidRPr="0041416B" w:rsidRDefault="00842EC7" w:rsidP="00B40C7B">
            <w:pPr>
              <w:autoSpaceDE w:val="0"/>
              <w:autoSpaceDN w:val="0"/>
              <w:adjustRightInd w:val="0"/>
              <w:rPr>
                <w:rFonts w:ascii="Times New Roman" w:hAnsi="Times New Roman" w:cs="Times New Roman"/>
                <w:sz w:val="20"/>
                <w:szCs w:val="20"/>
              </w:rPr>
            </w:pPr>
            <w:r w:rsidRPr="0041416B">
              <w:rPr>
                <w:rFonts w:ascii="Times New Roman" w:hAnsi="Times New Roman" w:cs="Times New Roman"/>
                <w:sz w:val="20"/>
                <w:szCs w:val="20"/>
              </w:rPr>
              <w:t>Wykaz robót</w:t>
            </w:r>
          </w:p>
        </w:tc>
      </w:tr>
      <w:tr w:rsidR="00842EC7" w:rsidRPr="002C7DFF" w14:paraId="57505B28" w14:textId="77777777" w:rsidTr="006010E3">
        <w:trPr>
          <w:trHeight w:val="361"/>
        </w:trPr>
        <w:tc>
          <w:tcPr>
            <w:tcW w:w="3537" w:type="dxa"/>
          </w:tcPr>
          <w:p w14:paraId="6BA9C35F" w14:textId="48F1D832" w:rsidR="00842EC7" w:rsidRPr="00C15AEE" w:rsidRDefault="00C15AEE" w:rsidP="00B40C7B">
            <w:pPr>
              <w:autoSpaceDE w:val="0"/>
              <w:autoSpaceDN w:val="0"/>
              <w:adjustRightInd w:val="0"/>
              <w:rPr>
                <w:rFonts w:ascii="Times New Roman" w:hAnsi="Times New Roman" w:cs="Times New Roman"/>
                <w:color w:val="000000"/>
                <w:sz w:val="20"/>
                <w:szCs w:val="20"/>
              </w:rPr>
            </w:pPr>
            <w:r w:rsidRPr="00C15AEE">
              <w:rPr>
                <w:rFonts w:ascii="Times New Roman" w:hAnsi="Times New Roman" w:cs="Times New Roman"/>
                <w:color w:val="000000"/>
                <w:sz w:val="20"/>
                <w:szCs w:val="20"/>
              </w:rPr>
              <w:t xml:space="preserve">Wzór </w:t>
            </w:r>
            <w:r w:rsidRPr="00C15AEE">
              <w:rPr>
                <w:rFonts w:ascii="Times New Roman" w:hAnsi="Times New Roman" w:cs="Times New Roman"/>
                <w:b/>
                <w:color w:val="000000"/>
                <w:sz w:val="20"/>
                <w:szCs w:val="20"/>
              </w:rPr>
              <w:t>-</w:t>
            </w:r>
            <w:r w:rsidR="00842EC7" w:rsidRPr="00C15AEE">
              <w:rPr>
                <w:rFonts w:ascii="Times New Roman" w:hAnsi="Times New Roman" w:cs="Times New Roman"/>
                <w:color w:val="000000"/>
                <w:sz w:val="20"/>
                <w:szCs w:val="20"/>
              </w:rPr>
              <w:t xml:space="preserve"> załącznik nr 6</w:t>
            </w:r>
          </w:p>
        </w:tc>
        <w:tc>
          <w:tcPr>
            <w:tcW w:w="5672" w:type="dxa"/>
          </w:tcPr>
          <w:p w14:paraId="6AB9070D" w14:textId="77777777" w:rsidR="00842EC7" w:rsidRPr="0041416B" w:rsidRDefault="00842EC7" w:rsidP="00B40C7B">
            <w:pPr>
              <w:autoSpaceDE w:val="0"/>
              <w:autoSpaceDN w:val="0"/>
              <w:adjustRightInd w:val="0"/>
              <w:rPr>
                <w:rFonts w:ascii="Times New Roman" w:hAnsi="Times New Roman" w:cs="Times New Roman"/>
                <w:sz w:val="20"/>
                <w:szCs w:val="20"/>
              </w:rPr>
            </w:pPr>
            <w:r w:rsidRPr="0041416B">
              <w:rPr>
                <w:rFonts w:ascii="Times New Roman" w:hAnsi="Times New Roman" w:cs="Times New Roman"/>
                <w:sz w:val="20"/>
                <w:szCs w:val="20"/>
              </w:rPr>
              <w:t>Wykaz osób</w:t>
            </w:r>
          </w:p>
        </w:tc>
      </w:tr>
      <w:tr w:rsidR="00842EC7" w:rsidRPr="002C7DFF" w14:paraId="59267B25" w14:textId="77777777" w:rsidTr="006010E3">
        <w:trPr>
          <w:trHeight w:val="362"/>
        </w:trPr>
        <w:tc>
          <w:tcPr>
            <w:tcW w:w="3537" w:type="dxa"/>
          </w:tcPr>
          <w:p w14:paraId="40C5FAC7" w14:textId="712644AC" w:rsidR="00842EC7" w:rsidRPr="00C15AEE" w:rsidRDefault="00C15AEE" w:rsidP="00B40C7B">
            <w:pPr>
              <w:autoSpaceDE w:val="0"/>
              <w:autoSpaceDN w:val="0"/>
              <w:adjustRightInd w:val="0"/>
              <w:rPr>
                <w:rFonts w:ascii="Times New Roman" w:hAnsi="Times New Roman" w:cs="Times New Roman"/>
                <w:color w:val="000000"/>
                <w:sz w:val="20"/>
                <w:szCs w:val="20"/>
              </w:rPr>
            </w:pPr>
            <w:r w:rsidRPr="00C15AEE">
              <w:rPr>
                <w:rFonts w:ascii="Times New Roman" w:hAnsi="Times New Roman" w:cs="Times New Roman"/>
                <w:color w:val="000000"/>
                <w:sz w:val="20"/>
                <w:szCs w:val="20"/>
              </w:rPr>
              <w:t xml:space="preserve">Wzór </w:t>
            </w:r>
            <w:r w:rsidRPr="00C15AEE">
              <w:rPr>
                <w:rFonts w:ascii="Times New Roman" w:hAnsi="Times New Roman" w:cs="Times New Roman"/>
                <w:b/>
                <w:color w:val="000000"/>
                <w:sz w:val="20"/>
                <w:szCs w:val="20"/>
              </w:rPr>
              <w:t>-</w:t>
            </w:r>
            <w:r w:rsidRPr="00C15AEE">
              <w:rPr>
                <w:rFonts w:ascii="Times New Roman" w:hAnsi="Times New Roman" w:cs="Times New Roman"/>
                <w:color w:val="000000"/>
                <w:sz w:val="20"/>
                <w:szCs w:val="20"/>
              </w:rPr>
              <w:t xml:space="preserve"> </w:t>
            </w:r>
            <w:r w:rsidR="00842EC7" w:rsidRPr="00C15AEE">
              <w:rPr>
                <w:rFonts w:ascii="Times New Roman" w:hAnsi="Times New Roman" w:cs="Times New Roman"/>
                <w:color w:val="000000"/>
                <w:sz w:val="20"/>
                <w:szCs w:val="20"/>
              </w:rPr>
              <w:t>załącznik nr 7</w:t>
            </w:r>
          </w:p>
        </w:tc>
        <w:tc>
          <w:tcPr>
            <w:tcW w:w="5672" w:type="dxa"/>
          </w:tcPr>
          <w:p w14:paraId="063277B1" w14:textId="77777777" w:rsidR="00842EC7" w:rsidRPr="0041416B" w:rsidRDefault="00842EC7" w:rsidP="00B40C7B">
            <w:pPr>
              <w:autoSpaceDE w:val="0"/>
              <w:autoSpaceDN w:val="0"/>
              <w:adjustRightInd w:val="0"/>
              <w:rPr>
                <w:rFonts w:ascii="Times New Roman" w:hAnsi="Times New Roman" w:cs="Times New Roman"/>
                <w:sz w:val="20"/>
                <w:szCs w:val="20"/>
              </w:rPr>
            </w:pPr>
            <w:r w:rsidRPr="0041416B">
              <w:rPr>
                <w:rFonts w:ascii="Times New Roman" w:hAnsi="Times New Roman" w:cs="Times New Roman"/>
                <w:sz w:val="20"/>
                <w:szCs w:val="20"/>
              </w:rPr>
              <w:t>Dokumentacja projektowa</w:t>
            </w:r>
          </w:p>
        </w:tc>
      </w:tr>
    </w:tbl>
    <w:p w14:paraId="344F1CF9" w14:textId="77777777" w:rsidR="00842EC7" w:rsidRDefault="00842EC7" w:rsidP="00842EC7">
      <w:pPr>
        <w:pStyle w:val="Default"/>
        <w:rPr>
          <w:color w:val="auto"/>
          <w:sz w:val="18"/>
          <w:szCs w:val="18"/>
        </w:rPr>
      </w:pPr>
    </w:p>
    <w:p w14:paraId="13EE6C49" w14:textId="77777777" w:rsidR="00842EC7" w:rsidRDefault="00842EC7" w:rsidP="00842EC7">
      <w:pPr>
        <w:pStyle w:val="Default"/>
        <w:rPr>
          <w:color w:val="auto"/>
          <w:sz w:val="18"/>
          <w:szCs w:val="18"/>
        </w:rPr>
      </w:pPr>
    </w:p>
    <w:p w14:paraId="1AB207FC" w14:textId="77777777" w:rsidR="00842EC7" w:rsidRPr="002C7DFF" w:rsidRDefault="00842EC7" w:rsidP="00842EC7">
      <w:pPr>
        <w:pStyle w:val="Default"/>
        <w:rPr>
          <w:color w:val="auto"/>
          <w:sz w:val="18"/>
          <w:szCs w:val="18"/>
        </w:rPr>
      </w:pPr>
    </w:p>
    <w:p w14:paraId="3CBCECCF" w14:textId="77777777" w:rsidR="00842EC7" w:rsidRPr="00BC0316" w:rsidRDefault="00842EC7" w:rsidP="00842EC7">
      <w:pPr>
        <w:pStyle w:val="Default"/>
        <w:numPr>
          <w:ilvl w:val="0"/>
          <w:numId w:val="4"/>
        </w:numPr>
        <w:spacing w:after="120"/>
        <w:ind w:left="284" w:hanging="284"/>
        <w:jc w:val="both"/>
        <w:rPr>
          <w:b/>
          <w:bCs/>
          <w:color w:val="auto"/>
          <w:sz w:val="20"/>
          <w:szCs w:val="20"/>
        </w:rPr>
      </w:pPr>
      <w:r w:rsidRPr="00BC0316">
        <w:rPr>
          <w:b/>
          <w:bCs/>
          <w:color w:val="auto"/>
          <w:sz w:val="20"/>
          <w:szCs w:val="20"/>
        </w:rPr>
        <w:lastRenderedPageBreak/>
        <w:t>Informacje ogólne o Zamawiającym</w:t>
      </w:r>
    </w:p>
    <w:tbl>
      <w:tblPr>
        <w:tblStyle w:val="Tabela-Siatka2"/>
        <w:tblW w:w="0" w:type="auto"/>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538"/>
        <w:gridCol w:w="5522"/>
      </w:tblGrid>
      <w:tr w:rsidR="00842EC7" w:rsidRPr="00BC0316" w14:paraId="27574915" w14:textId="77777777" w:rsidTr="00960E53">
        <w:trPr>
          <w:trHeight w:val="1040"/>
        </w:trPr>
        <w:tc>
          <w:tcPr>
            <w:tcW w:w="3539" w:type="dxa"/>
            <w:vAlign w:val="center"/>
            <w:hideMark/>
          </w:tcPr>
          <w:p w14:paraId="36D59532" w14:textId="77777777" w:rsidR="00842EC7" w:rsidRPr="00BC0316" w:rsidRDefault="00842EC7" w:rsidP="00B40C7B">
            <w:pPr>
              <w:spacing w:line="276" w:lineRule="auto"/>
              <w:ind w:firstLine="28"/>
              <w:jc w:val="center"/>
              <w:rPr>
                <w:b/>
                <w:bCs/>
              </w:rPr>
            </w:pPr>
            <w:r w:rsidRPr="00BC0316">
              <w:rPr>
                <w:b/>
                <w:bCs/>
              </w:rPr>
              <w:t>Zamawiający:</w:t>
            </w:r>
          </w:p>
        </w:tc>
        <w:tc>
          <w:tcPr>
            <w:tcW w:w="5523" w:type="dxa"/>
            <w:vAlign w:val="center"/>
            <w:hideMark/>
          </w:tcPr>
          <w:p w14:paraId="3AC96A65" w14:textId="77777777" w:rsidR="00842EC7" w:rsidRPr="00BC0316" w:rsidRDefault="00842EC7" w:rsidP="00B40C7B">
            <w:pPr>
              <w:spacing w:line="276" w:lineRule="auto"/>
              <w:ind w:left="37"/>
              <w:jc w:val="center"/>
              <w:rPr>
                <w:b/>
                <w:bCs/>
              </w:rPr>
            </w:pPr>
            <w:r w:rsidRPr="00BC0316">
              <w:rPr>
                <w:b/>
                <w:bCs/>
              </w:rPr>
              <w:t>Uniwersytet Radomski im. Kazimierza Pułaskiego</w:t>
            </w:r>
          </w:p>
          <w:p w14:paraId="5C036641" w14:textId="77777777" w:rsidR="00842EC7" w:rsidRPr="00BC0316" w:rsidRDefault="00842EC7" w:rsidP="00B40C7B">
            <w:pPr>
              <w:spacing w:line="276" w:lineRule="auto"/>
              <w:ind w:left="37"/>
              <w:jc w:val="center"/>
              <w:rPr>
                <w:bCs/>
              </w:rPr>
            </w:pPr>
            <w:r w:rsidRPr="00BC0316">
              <w:rPr>
                <w:b/>
                <w:bCs/>
              </w:rPr>
              <w:t>ul. Malczewskiego 29, 26-600 Radom</w:t>
            </w:r>
          </w:p>
          <w:p w14:paraId="0976A2FC" w14:textId="77777777" w:rsidR="00842EC7" w:rsidRPr="00BC0316" w:rsidRDefault="00842EC7" w:rsidP="00B40C7B">
            <w:pPr>
              <w:spacing w:line="276" w:lineRule="auto"/>
              <w:ind w:left="37"/>
              <w:jc w:val="center"/>
              <w:rPr>
                <w:bCs/>
              </w:rPr>
            </w:pPr>
            <w:r w:rsidRPr="00BC0316">
              <w:rPr>
                <w:bCs/>
              </w:rPr>
              <w:t>NIP 7960106439, REGON 000805181</w:t>
            </w:r>
          </w:p>
        </w:tc>
      </w:tr>
      <w:tr w:rsidR="00842EC7" w:rsidRPr="00BC0316" w14:paraId="066EAB7B" w14:textId="77777777" w:rsidTr="00960E53">
        <w:trPr>
          <w:trHeight w:val="865"/>
        </w:trPr>
        <w:tc>
          <w:tcPr>
            <w:tcW w:w="3539" w:type="dxa"/>
            <w:vAlign w:val="center"/>
          </w:tcPr>
          <w:p w14:paraId="5A9B728F" w14:textId="77777777" w:rsidR="00842EC7" w:rsidRPr="00C55409" w:rsidRDefault="00842EC7" w:rsidP="00B40C7B">
            <w:pPr>
              <w:spacing w:line="276" w:lineRule="auto"/>
              <w:ind w:firstLine="28"/>
              <w:jc w:val="center"/>
              <w:rPr>
                <w:b/>
                <w:bCs/>
              </w:rPr>
            </w:pPr>
            <w:r w:rsidRPr="00BC0316">
              <w:rPr>
                <w:b/>
                <w:bCs/>
              </w:rPr>
              <w:t>Siedziba:</w:t>
            </w:r>
          </w:p>
        </w:tc>
        <w:tc>
          <w:tcPr>
            <w:tcW w:w="5523" w:type="dxa"/>
            <w:vAlign w:val="center"/>
            <w:hideMark/>
          </w:tcPr>
          <w:p w14:paraId="1886C02D" w14:textId="77777777" w:rsidR="00842EC7" w:rsidRPr="00BC0316" w:rsidRDefault="00842EC7" w:rsidP="00B40C7B">
            <w:pPr>
              <w:spacing w:line="276" w:lineRule="auto"/>
              <w:ind w:left="37"/>
              <w:jc w:val="center"/>
              <w:rPr>
                <w:bCs/>
              </w:rPr>
            </w:pPr>
            <w:r w:rsidRPr="00BC0316">
              <w:rPr>
                <w:b/>
                <w:bCs/>
              </w:rPr>
              <w:t>Sekcja Zamówień Publicznych</w:t>
            </w:r>
          </w:p>
          <w:p w14:paraId="04874B3A" w14:textId="77777777" w:rsidR="00842EC7" w:rsidRPr="00BC0316" w:rsidRDefault="00842EC7" w:rsidP="00B40C7B">
            <w:pPr>
              <w:spacing w:line="276" w:lineRule="auto"/>
              <w:ind w:left="37"/>
              <w:jc w:val="center"/>
              <w:rPr>
                <w:bCs/>
              </w:rPr>
            </w:pPr>
            <w:r w:rsidRPr="00BC0316">
              <w:rPr>
                <w:b/>
                <w:bCs/>
              </w:rPr>
              <w:t>ul.</w:t>
            </w:r>
            <w:r w:rsidRPr="00BC0316">
              <w:rPr>
                <w:bCs/>
              </w:rPr>
              <w:t xml:space="preserve"> </w:t>
            </w:r>
            <w:r w:rsidRPr="00BC0316">
              <w:rPr>
                <w:b/>
                <w:bCs/>
              </w:rPr>
              <w:t>Malczewskiego 29, 26-600 Radom</w:t>
            </w:r>
          </w:p>
          <w:p w14:paraId="555DB17B" w14:textId="77777777" w:rsidR="00842EC7" w:rsidRPr="00BC0316" w:rsidRDefault="00842EC7" w:rsidP="00B40C7B">
            <w:pPr>
              <w:spacing w:line="276" w:lineRule="auto"/>
              <w:ind w:left="37"/>
              <w:jc w:val="center"/>
              <w:rPr>
                <w:b/>
                <w:bCs/>
              </w:rPr>
            </w:pPr>
            <w:r>
              <w:rPr>
                <w:bCs/>
              </w:rPr>
              <w:t>pokój</w:t>
            </w:r>
            <w:r w:rsidRPr="00BC0316">
              <w:rPr>
                <w:bCs/>
              </w:rPr>
              <w:t xml:space="preserve"> 205</w:t>
            </w:r>
          </w:p>
        </w:tc>
      </w:tr>
      <w:tr w:rsidR="00842EC7" w:rsidRPr="00BC0316" w14:paraId="26F0A2A1" w14:textId="77777777" w:rsidTr="00960E53">
        <w:trPr>
          <w:trHeight w:val="809"/>
        </w:trPr>
        <w:tc>
          <w:tcPr>
            <w:tcW w:w="3539" w:type="dxa"/>
            <w:vAlign w:val="center"/>
            <w:hideMark/>
          </w:tcPr>
          <w:p w14:paraId="5EB54175" w14:textId="77777777" w:rsidR="00842EC7" w:rsidRPr="00BC0316" w:rsidRDefault="00842EC7" w:rsidP="00B40C7B">
            <w:pPr>
              <w:spacing w:line="276" w:lineRule="auto"/>
              <w:ind w:firstLine="28"/>
              <w:jc w:val="center"/>
              <w:rPr>
                <w:b/>
                <w:bCs/>
              </w:rPr>
            </w:pPr>
            <w:r w:rsidRPr="00BC0316">
              <w:rPr>
                <w:b/>
                <w:bCs/>
              </w:rPr>
              <w:t>Godziny urzędowania Zamawiającego:</w:t>
            </w:r>
          </w:p>
        </w:tc>
        <w:tc>
          <w:tcPr>
            <w:tcW w:w="5523" w:type="dxa"/>
            <w:vAlign w:val="center"/>
            <w:hideMark/>
          </w:tcPr>
          <w:p w14:paraId="6A9D130C" w14:textId="77777777" w:rsidR="00842EC7" w:rsidRPr="00BC0316" w:rsidRDefault="00842EC7" w:rsidP="00B40C7B">
            <w:pPr>
              <w:spacing w:line="276" w:lineRule="auto"/>
              <w:ind w:left="37"/>
              <w:jc w:val="center"/>
              <w:rPr>
                <w:bCs/>
              </w:rPr>
            </w:pPr>
            <w:r w:rsidRPr="00BC0316">
              <w:rPr>
                <w:bCs/>
              </w:rPr>
              <w:t>od</w:t>
            </w:r>
            <w:r>
              <w:rPr>
                <w:bCs/>
              </w:rPr>
              <w:t xml:space="preserve"> poniedziałku do piątku</w:t>
            </w:r>
            <w:r>
              <w:rPr>
                <w:bCs/>
              </w:rPr>
              <w:br/>
              <w:t>od godziny</w:t>
            </w:r>
            <w:r w:rsidRPr="00BC0316">
              <w:rPr>
                <w:bCs/>
              </w:rPr>
              <w:t xml:space="preserve"> 7:30 do 15:30</w:t>
            </w:r>
          </w:p>
        </w:tc>
      </w:tr>
      <w:tr w:rsidR="00842EC7" w:rsidRPr="00A6230B" w14:paraId="7009FE58" w14:textId="77777777" w:rsidTr="00960E53">
        <w:trPr>
          <w:trHeight w:val="1117"/>
        </w:trPr>
        <w:tc>
          <w:tcPr>
            <w:tcW w:w="3539" w:type="dxa"/>
            <w:vAlign w:val="center"/>
            <w:hideMark/>
          </w:tcPr>
          <w:p w14:paraId="789BCA35" w14:textId="77777777" w:rsidR="00842EC7" w:rsidRPr="00515437" w:rsidRDefault="00842EC7" w:rsidP="00B40C7B">
            <w:pPr>
              <w:spacing w:line="276" w:lineRule="auto"/>
              <w:ind w:firstLine="28"/>
              <w:jc w:val="center"/>
              <w:rPr>
                <w:b/>
                <w:bCs/>
              </w:rPr>
            </w:pPr>
            <w:r w:rsidRPr="00BC0316">
              <w:rPr>
                <w:b/>
                <w:bCs/>
              </w:rPr>
              <w:t xml:space="preserve">Osoby uprawnione </w:t>
            </w:r>
            <w:r>
              <w:rPr>
                <w:b/>
                <w:bCs/>
              </w:rPr>
              <w:t xml:space="preserve">do komunikowania się </w:t>
            </w:r>
            <w:r w:rsidRPr="00BC0316">
              <w:rPr>
                <w:b/>
                <w:bCs/>
              </w:rPr>
              <w:t>z Wykonawcami:</w:t>
            </w:r>
          </w:p>
        </w:tc>
        <w:tc>
          <w:tcPr>
            <w:tcW w:w="5523" w:type="dxa"/>
            <w:vAlign w:val="center"/>
          </w:tcPr>
          <w:p w14:paraId="0BA95DA6" w14:textId="77777777" w:rsidR="00842EC7" w:rsidRDefault="00842EC7" w:rsidP="00B40C7B">
            <w:pPr>
              <w:jc w:val="center"/>
              <w:rPr>
                <w:b/>
              </w:rPr>
            </w:pPr>
            <w:r>
              <w:rPr>
                <w:b/>
              </w:rPr>
              <w:t>Dariusz Duda</w:t>
            </w:r>
          </w:p>
          <w:p w14:paraId="7B7A6FA9" w14:textId="77777777" w:rsidR="00842EC7" w:rsidRDefault="00842EC7" w:rsidP="00B40C7B">
            <w:pPr>
              <w:jc w:val="center"/>
              <w:rPr>
                <w:b/>
              </w:rPr>
            </w:pPr>
            <w:r>
              <w:rPr>
                <w:b/>
              </w:rPr>
              <w:t>Monika Ziembicka</w:t>
            </w:r>
          </w:p>
          <w:p w14:paraId="231A95BD" w14:textId="77777777" w:rsidR="00842EC7" w:rsidRPr="00DA4278" w:rsidRDefault="00842EC7" w:rsidP="00B40C7B">
            <w:pPr>
              <w:jc w:val="center"/>
              <w:rPr>
                <w:b/>
              </w:rPr>
            </w:pPr>
            <w:r>
              <w:rPr>
                <w:b/>
              </w:rPr>
              <w:t>Aleksandra Nowocień-Żukowska</w:t>
            </w:r>
          </w:p>
          <w:p w14:paraId="4DEF4A80" w14:textId="77777777" w:rsidR="00842EC7" w:rsidRPr="0041416B" w:rsidRDefault="00842EC7" w:rsidP="00B40C7B">
            <w:pPr>
              <w:jc w:val="center"/>
              <w:rPr>
                <w:color w:val="002060"/>
                <w:lang w:val="en-US"/>
              </w:rPr>
            </w:pPr>
            <w:r w:rsidRPr="00812617">
              <w:rPr>
                <w:lang w:val="en-US"/>
              </w:rPr>
              <w:t>e-mail:</w:t>
            </w:r>
            <w:r w:rsidRPr="00812617">
              <w:rPr>
                <w:b/>
                <w:lang w:val="en-US"/>
              </w:rPr>
              <w:t xml:space="preserve"> </w:t>
            </w:r>
            <w:hyperlink r:id="rId9" w:history="1">
              <w:r w:rsidRPr="00812617">
                <w:rPr>
                  <w:rStyle w:val="Hipercze"/>
                  <w:lang w:val="en-US"/>
                </w:rPr>
                <w:t>szp@urad.edu.pl</w:t>
              </w:r>
            </w:hyperlink>
          </w:p>
        </w:tc>
      </w:tr>
      <w:tr w:rsidR="00842EC7" w:rsidRPr="00BC0316" w14:paraId="6FC24D4E" w14:textId="77777777" w:rsidTr="00960E53">
        <w:trPr>
          <w:trHeight w:val="768"/>
        </w:trPr>
        <w:tc>
          <w:tcPr>
            <w:tcW w:w="3539" w:type="dxa"/>
            <w:vAlign w:val="center"/>
            <w:hideMark/>
          </w:tcPr>
          <w:p w14:paraId="4A6F5ABF" w14:textId="77777777" w:rsidR="00842EC7" w:rsidRPr="00BC0316" w:rsidRDefault="00842EC7" w:rsidP="00B40C7B">
            <w:pPr>
              <w:spacing w:line="276" w:lineRule="auto"/>
              <w:ind w:firstLine="28"/>
              <w:jc w:val="center"/>
              <w:rPr>
                <w:b/>
                <w:bCs/>
              </w:rPr>
            </w:pPr>
            <w:r w:rsidRPr="00BC0316">
              <w:rPr>
                <w:b/>
                <w:bCs/>
              </w:rPr>
              <w:t>Adres strony internetowej prowadzonego postępowania:</w:t>
            </w:r>
          </w:p>
        </w:tc>
        <w:tc>
          <w:tcPr>
            <w:tcW w:w="5523" w:type="dxa"/>
            <w:vAlign w:val="center"/>
            <w:hideMark/>
          </w:tcPr>
          <w:p w14:paraId="2CF93711" w14:textId="0CDFFFCC" w:rsidR="00842EC7" w:rsidRPr="007C7968" w:rsidRDefault="003060FC" w:rsidP="00B40C7B">
            <w:pPr>
              <w:spacing w:line="276" w:lineRule="auto"/>
              <w:ind w:left="37"/>
              <w:jc w:val="center"/>
              <w:rPr>
                <w:color w:val="002060"/>
                <w:shd w:val="clear" w:color="auto" w:fill="FFFFFF"/>
              </w:rPr>
            </w:pPr>
            <w:r>
              <w:t>https://ezamowienia.gov.pl/mp-client/search/list/ocds-148610-662efd7e-e721-4ab4-99e1-64fcc51d2d2d</w:t>
            </w:r>
          </w:p>
        </w:tc>
      </w:tr>
      <w:tr w:rsidR="00842EC7" w:rsidRPr="00A6230B" w14:paraId="23ACBB39" w14:textId="77777777" w:rsidTr="00960E53">
        <w:trPr>
          <w:trHeight w:val="753"/>
        </w:trPr>
        <w:tc>
          <w:tcPr>
            <w:tcW w:w="3539" w:type="dxa"/>
            <w:vAlign w:val="center"/>
            <w:hideMark/>
          </w:tcPr>
          <w:p w14:paraId="0C1CAA24" w14:textId="77777777" w:rsidR="00842EC7" w:rsidRPr="007C7968" w:rsidRDefault="00842EC7" w:rsidP="00B40C7B">
            <w:pPr>
              <w:spacing w:line="276" w:lineRule="auto"/>
              <w:ind w:firstLine="28"/>
              <w:jc w:val="center"/>
              <w:rPr>
                <w:b/>
                <w:bCs/>
                <w:color w:val="000000" w:themeColor="text1"/>
              </w:rPr>
            </w:pPr>
            <w:r w:rsidRPr="007C7968">
              <w:rPr>
                <w:b/>
                <w:bCs/>
                <w:color w:val="000000" w:themeColor="text1"/>
              </w:rPr>
              <w:t>Identyfikator (ID) postępowania na Platformie e-Zamówienia:</w:t>
            </w:r>
          </w:p>
        </w:tc>
        <w:tc>
          <w:tcPr>
            <w:tcW w:w="5523" w:type="dxa"/>
            <w:vAlign w:val="center"/>
          </w:tcPr>
          <w:p w14:paraId="42B7E3D8" w14:textId="344B0782" w:rsidR="00842EC7" w:rsidRPr="003060FC" w:rsidRDefault="003060FC" w:rsidP="00974AB0">
            <w:pPr>
              <w:pStyle w:val="Nagwek3"/>
              <w:jc w:val="center"/>
              <w:outlineLvl w:val="2"/>
              <w:rPr>
                <w:rFonts w:ascii="Times New Roman" w:hAnsi="Times New Roman" w:cs="Times New Roman"/>
                <w:sz w:val="20"/>
                <w:szCs w:val="20"/>
                <w:lang w:val="en-US"/>
              </w:rPr>
            </w:pPr>
            <w:r w:rsidRPr="003060FC">
              <w:rPr>
                <w:rFonts w:ascii="Times New Roman" w:hAnsi="Times New Roman" w:cs="Times New Roman"/>
                <w:color w:val="000000" w:themeColor="text1"/>
                <w:sz w:val="20"/>
                <w:szCs w:val="20"/>
                <w:lang w:val="en-US"/>
              </w:rPr>
              <w:t>ocds-148610-662efd7e-e721-4ab4-99e1-64fcc51d2d2d</w:t>
            </w:r>
          </w:p>
        </w:tc>
      </w:tr>
    </w:tbl>
    <w:p w14:paraId="7A4BFBA4" w14:textId="77777777" w:rsidR="00321FD9" w:rsidRPr="00BC0316" w:rsidRDefault="00321FD9" w:rsidP="002A2993">
      <w:pPr>
        <w:pStyle w:val="Default"/>
        <w:spacing w:before="240" w:after="120"/>
        <w:jc w:val="both"/>
        <w:rPr>
          <w:color w:val="auto"/>
          <w:sz w:val="20"/>
          <w:szCs w:val="20"/>
        </w:rPr>
      </w:pPr>
      <w:r w:rsidRPr="00BC0316">
        <w:rPr>
          <w:b/>
          <w:bCs/>
          <w:color w:val="auto"/>
          <w:sz w:val="20"/>
          <w:szCs w:val="20"/>
        </w:rPr>
        <w:t>II. Tryb udzielenia zamówienia</w:t>
      </w:r>
    </w:p>
    <w:p w14:paraId="5001CAF2" w14:textId="74E4A1C1" w:rsidR="00336180" w:rsidRPr="00BC0316" w:rsidRDefault="00135D4C" w:rsidP="007F57BB">
      <w:pPr>
        <w:pStyle w:val="Default"/>
        <w:numPr>
          <w:ilvl w:val="0"/>
          <w:numId w:val="5"/>
        </w:numPr>
        <w:jc w:val="both"/>
        <w:rPr>
          <w:sz w:val="20"/>
          <w:szCs w:val="20"/>
        </w:rPr>
      </w:pPr>
      <w:r w:rsidRPr="00BC0316">
        <w:rPr>
          <w:bCs/>
          <w:sz w:val="20"/>
          <w:szCs w:val="20"/>
        </w:rPr>
        <w:t xml:space="preserve">Postępowanie o udzielenie zamówienia publicznego prowadzone jest w trybie </w:t>
      </w:r>
      <w:r w:rsidR="00336180" w:rsidRPr="00BC0316">
        <w:rPr>
          <w:bCs/>
          <w:sz w:val="20"/>
          <w:szCs w:val="20"/>
        </w:rPr>
        <w:t>podstawowym,</w:t>
      </w:r>
      <w:r w:rsidRPr="00BC0316">
        <w:rPr>
          <w:b/>
          <w:bCs/>
          <w:sz w:val="20"/>
          <w:szCs w:val="20"/>
        </w:rPr>
        <w:t xml:space="preserve"> </w:t>
      </w:r>
      <w:r w:rsidR="003140B6">
        <w:rPr>
          <w:sz w:val="20"/>
          <w:szCs w:val="20"/>
        </w:rPr>
        <w:t xml:space="preserve">na podstawie </w:t>
      </w:r>
      <w:r w:rsidRPr="00BC0316">
        <w:rPr>
          <w:sz w:val="20"/>
          <w:szCs w:val="20"/>
        </w:rPr>
        <w:t>art. 275 pkt 1 ustawy z dnia 11 września 2019</w:t>
      </w:r>
      <w:r w:rsidR="00336180" w:rsidRPr="00BC0316">
        <w:rPr>
          <w:sz w:val="20"/>
          <w:szCs w:val="20"/>
        </w:rPr>
        <w:t xml:space="preserve"> </w:t>
      </w:r>
      <w:r w:rsidRPr="00BC0316">
        <w:rPr>
          <w:sz w:val="20"/>
          <w:szCs w:val="20"/>
        </w:rPr>
        <w:t>r. Prawo zamówień publicznych (</w:t>
      </w:r>
      <w:proofErr w:type="spellStart"/>
      <w:r w:rsidR="009209B6">
        <w:rPr>
          <w:sz w:val="20"/>
          <w:szCs w:val="20"/>
        </w:rPr>
        <w:t>t.j</w:t>
      </w:r>
      <w:proofErr w:type="spellEnd"/>
      <w:r w:rsidR="009209B6">
        <w:rPr>
          <w:sz w:val="20"/>
          <w:szCs w:val="20"/>
        </w:rPr>
        <w:t xml:space="preserve">. </w:t>
      </w:r>
      <w:r w:rsidR="00287192">
        <w:rPr>
          <w:iCs/>
          <w:sz w:val="20"/>
          <w:szCs w:val="20"/>
        </w:rPr>
        <w:t>Dz. U. z 2026</w:t>
      </w:r>
      <w:r w:rsidR="00336180" w:rsidRPr="00BC0316">
        <w:rPr>
          <w:iCs/>
          <w:sz w:val="20"/>
          <w:szCs w:val="20"/>
        </w:rPr>
        <w:t xml:space="preserve"> </w:t>
      </w:r>
      <w:r w:rsidR="004D3D1E">
        <w:rPr>
          <w:iCs/>
          <w:sz w:val="20"/>
          <w:szCs w:val="20"/>
        </w:rPr>
        <w:t>r.,</w:t>
      </w:r>
      <w:r w:rsidR="004D3D1E">
        <w:rPr>
          <w:iCs/>
          <w:sz w:val="20"/>
          <w:szCs w:val="20"/>
        </w:rPr>
        <w:br/>
      </w:r>
      <w:r w:rsidR="00287192">
        <w:rPr>
          <w:iCs/>
          <w:sz w:val="20"/>
          <w:szCs w:val="20"/>
        </w:rPr>
        <w:t>poz. 793</w:t>
      </w:r>
      <w:r w:rsidR="000F79A8">
        <w:rPr>
          <w:sz w:val="20"/>
          <w:szCs w:val="20"/>
        </w:rPr>
        <w:t xml:space="preserve">) </w:t>
      </w:r>
      <w:r w:rsidRPr="00BC0316">
        <w:rPr>
          <w:sz w:val="20"/>
          <w:szCs w:val="20"/>
        </w:rPr>
        <w:t>zwanej dalej u</w:t>
      </w:r>
      <w:r w:rsidR="008039B1">
        <w:rPr>
          <w:sz w:val="20"/>
          <w:szCs w:val="20"/>
        </w:rPr>
        <w:t xml:space="preserve">stawą </w:t>
      </w:r>
      <w:proofErr w:type="spellStart"/>
      <w:r w:rsidRPr="00BC0316">
        <w:rPr>
          <w:sz w:val="20"/>
          <w:szCs w:val="20"/>
        </w:rPr>
        <w:t>Pzp</w:t>
      </w:r>
      <w:proofErr w:type="spellEnd"/>
      <w:r w:rsidRPr="00BC0316">
        <w:rPr>
          <w:sz w:val="20"/>
          <w:szCs w:val="20"/>
        </w:rPr>
        <w:t xml:space="preserve">. </w:t>
      </w:r>
    </w:p>
    <w:p w14:paraId="6FD3963B" w14:textId="77777777" w:rsidR="00135D4C" w:rsidRPr="00BC0316" w:rsidRDefault="00135D4C" w:rsidP="007F57BB">
      <w:pPr>
        <w:pStyle w:val="Default"/>
        <w:numPr>
          <w:ilvl w:val="0"/>
          <w:numId w:val="5"/>
        </w:numPr>
        <w:jc w:val="both"/>
        <w:rPr>
          <w:sz w:val="20"/>
          <w:szCs w:val="20"/>
        </w:rPr>
      </w:pPr>
      <w:r w:rsidRPr="00BC0316">
        <w:rPr>
          <w:sz w:val="20"/>
          <w:szCs w:val="20"/>
        </w:rPr>
        <w:t xml:space="preserve">Zamawiający nie przewiduje wyboru oferty najkorzystniejszej z możliwością prowadzenia negocjacji. </w:t>
      </w:r>
    </w:p>
    <w:p w14:paraId="233739FD" w14:textId="196F5898" w:rsidR="001824BF" w:rsidRPr="00BC0316" w:rsidRDefault="001824BF" w:rsidP="007F57BB">
      <w:pPr>
        <w:pStyle w:val="Default"/>
        <w:numPr>
          <w:ilvl w:val="0"/>
          <w:numId w:val="5"/>
        </w:numPr>
        <w:jc w:val="both"/>
        <w:rPr>
          <w:sz w:val="20"/>
          <w:szCs w:val="20"/>
        </w:rPr>
      </w:pPr>
      <w:r w:rsidRPr="00BC0316">
        <w:rPr>
          <w:bCs/>
          <w:iCs/>
          <w:sz w:val="20"/>
          <w:szCs w:val="20"/>
        </w:rPr>
        <w:t>Szacunkowa wartość przedmiotowego zamówienia n</w:t>
      </w:r>
      <w:r w:rsidR="00500D77" w:rsidRPr="00BC0316">
        <w:rPr>
          <w:bCs/>
          <w:iCs/>
          <w:sz w:val="20"/>
          <w:szCs w:val="20"/>
        </w:rPr>
        <w:t xml:space="preserve">ie przekracza progów unijnych o </w:t>
      </w:r>
      <w:r w:rsidR="00605672">
        <w:rPr>
          <w:bCs/>
          <w:iCs/>
          <w:sz w:val="20"/>
          <w:szCs w:val="20"/>
        </w:rPr>
        <w:t xml:space="preserve">jakich mowa w art. 3 </w:t>
      </w:r>
      <w:r w:rsidRPr="00BC0316">
        <w:rPr>
          <w:bCs/>
          <w:iCs/>
          <w:sz w:val="20"/>
          <w:szCs w:val="20"/>
        </w:rPr>
        <w:t>u</w:t>
      </w:r>
      <w:r w:rsidR="008039B1">
        <w:rPr>
          <w:bCs/>
          <w:iCs/>
          <w:sz w:val="20"/>
          <w:szCs w:val="20"/>
        </w:rPr>
        <w:t xml:space="preserve">stawy </w:t>
      </w:r>
      <w:proofErr w:type="spellStart"/>
      <w:r w:rsidRPr="00BC0316">
        <w:rPr>
          <w:bCs/>
          <w:iCs/>
          <w:sz w:val="20"/>
          <w:szCs w:val="20"/>
        </w:rPr>
        <w:t>Pzp</w:t>
      </w:r>
      <w:proofErr w:type="spellEnd"/>
      <w:r w:rsidRPr="00BC0316">
        <w:rPr>
          <w:bCs/>
          <w:iCs/>
          <w:sz w:val="20"/>
          <w:szCs w:val="20"/>
        </w:rPr>
        <w:t>.</w:t>
      </w:r>
    </w:p>
    <w:p w14:paraId="18B86FC3" w14:textId="5FA66E92" w:rsidR="00135D4C" w:rsidRPr="00BC0316" w:rsidRDefault="00135D4C" w:rsidP="007F57BB">
      <w:pPr>
        <w:pStyle w:val="Default"/>
        <w:numPr>
          <w:ilvl w:val="0"/>
          <w:numId w:val="5"/>
        </w:numPr>
        <w:jc w:val="both"/>
        <w:rPr>
          <w:sz w:val="20"/>
          <w:szCs w:val="20"/>
        </w:rPr>
      </w:pPr>
      <w:r w:rsidRPr="00BC0316">
        <w:rPr>
          <w:sz w:val="20"/>
          <w:szCs w:val="20"/>
        </w:rPr>
        <w:t>Do prowadzonego postępowania zastosowanie mają także akty wykonawcze do wymienionej u</w:t>
      </w:r>
      <w:r w:rsidR="008039B1">
        <w:rPr>
          <w:sz w:val="20"/>
          <w:szCs w:val="20"/>
        </w:rPr>
        <w:t xml:space="preserve">stawy </w:t>
      </w:r>
      <w:proofErr w:type="spellStart"/>
      <w:r w:rsidRPr="00BC0316">
        <w:rPr>
          <w:sz w:val="20"/>
          <w:szCs w:val="20"/>
        </w:rPr>
        <w:t>Pzp</w:t>
      </w:r>
      <w:proofErr w:type="spellEnd"/>
      <w:r w:rsidRPr="00BC0316">
        <w:rPr>
          <w:sz w:val="20"/>
          <w:szCs w:val="20"/>
        </w:rPr>
        <w:t xml:space="preserve">, </w:t>
      </w:r>
      <w:r w:rsidR="00605672">
        <w:rPr>
          <w:sz w:val="20"/>
          <w:szCs w:val="20"/>
        </w:rPr>
        <w:br/>
      </w:r>
      <w:r w:rsidRPr="00BC0316">
        <w:rPr>
          <w:sz w:val="20"/>
          <w:szCs w:val="20"/>
        </w:rPr>
        <w:t xml:space="preserve">w szczególności: </w:t>
      </w:r>
    </w:p>
    <w:p w14:paraId="76A43EF0" w14:textId="2599F4E7" w:rsidR="00135D4C" w:rsidRPr="00BC0316" w:rsidRDefault="00C15AEE" w:rsidP="007F57BB">
      <w:pPr>
        <w:pStyle w:val="Default"/>
        <w:numPr>
          <w:ilvl w:val="0"/>
          <w:numId w:val="6"/>
        </w:numPr>
        <w:jc w:val="both"/>
        <w:rPr>
          <w:sz w:val="20"/>
          <w:szCs w:val="20"/>
        </w:rPr>
      </w:pPr>
      <w:r>
        <w:rPr>
          <w:sz w:val="20"/>
          <w:szCs w:val="20"/>
        </w:rPr>
        <w:t xml:space="preserve">Rozporządzenie </w:t>
      </w:r>
      <w:r w:rsidR="00135D4C" w:rsidRPr="00BC0316">
        <w:rPr>
          <w:sz w:val="20"/>
          <w:szCs w:val="20"/>
        </w:rPr>
        <w:t>Ministra Rozwoju, Pracy i Technologii z dnia 23 grudnia 2020</w:t>
      </w:r>
      <w:r w:rsidR="00336180" w:rsidRPr="00BC0316">
        <w:rPr>
          <w:sz w:val="20"/>
          <w:szCs w:val="20"/>
        </w:rPr>
        <w:t xml:space="preserve"> </w:t>
      </w:r>
      <w:r w:rsidR="0075505B">
        <w:rPr>
          <w:sz w:val="20"/>
          <w:szCs w:val="20"/>
        </w:rPr>
        <w:t xml:space="preserve">r. </w:t>
      </w:r>
      <w:r w:rsidR="00135D4C" w:rsidRPr="00BC0316">
        <w:rPr>
          <w:sz w:val="20"/>
          <w:szCs w:val="20"/>
        </w:rPr>
        <w:t>w sprawie podmiotowych środków dowodowych oraz innych dokumentów lub</w:t>
      </w:r>
      <w:r w:rsidR="00336180" w:rsidRPr="00BC0316">
        <w:rPr>
          <w:sz w:val="20"/>
          <w:szCs w:val="20"/>
        </w:rPr>
        <w:t xml:space="preserve"> oświadczeń, jakich może żądać Zamawiający od W</w:t>
      </w:r>
      <w:r w:rsidR="00135D4C" w:rsidRPr="00BC0316">
        <w:rPr>
          <w:sz w:val="20"/>
          <w:szCs w:val="20"/>
        </w:rPr>
        <w:t>ykonawcy (Dz. U. z 2020</w:t>
      </w:r>
      <w:r w:rsidR="00336180" w:rsidRPr="00BC0316">
        <w:rPr>
          <w:sz w:val="20"/>
          <w:szCs w:val="20"/>
        </w:rPr>
        <w:t xml:space="preserve"> </w:t>
      </w:r>
      <w:r w:rsidR="00135D4C" w:rsidRPr="00BC0316">
        <w:rPr>
          <w:sz w:val="20"/>
          <w:szCs w:val="20"/>
        </w:rPr>
        <w:t>r., poz. 2415)</w:t>
      </w:r>
      <w:r w:rsidR="00135D4C" w:rsidRPr="00BC0316">
        <w:rPr>
          <w:iCs/>
          <w:sz w:val="20"/>
          <w:szCs w:val="20"/>
        </w:rPr>
        <w:t>, zwane dalej Rozporządzen</w:t>
      </w:r>
      <w:r w:rsidR="00336180" w:rsidRPr="00BC0316">
        <w:rPr>
          <w:iCs/>
          <w:sz w:val="20"/>
          <w:szCs w:val="20"/>
        </w:rPr>
        <w:t>iem dotyczącym</w:t>
      </w:r>
      <w:r w:rsidR="00135D4C" w:rsidRPr="00BC0316">
        <w:rPr>
          <w:iCs/>
          <w:sz w:val="20"/>
          <w:szCs w:val="20"/>
        </w:rPr>
        <w:t xml:space="preserve"> p</w:t>
      </w:r>
      <w:r w:rsidR="00336180" w:rsidRPr="00BC0316">
        <w:rPr>
          <w:iCs/>
          <w:sz w:val="20"/>
          <w:szCs w:val="20"/>
        </w:rPr>
        <w:t>odmiotowych środków dowodowych,</w:t>
      </w:r>
    </w:p>
    <w:p w14:paraId="160F78BF" w14:textId="191AE807" w:rsidR="00135D4C" w:rsidRPr="00BC0316" w:rsidRDefault="00135D4C" w:rsidP="007F57BB">
      <w:pPr>
        <w:pStyle w:val="Default"/>
        <w:numPr>
          <w:ilvl w:val="0"/>
          <w:numId w:val="6"/>
        </w:numPr>
        <w:jc w:val="both"/>
        <w:rPr>
          <w:sz w:val="20"/>
          <w:szCs w:val="20"/>
        </w:rPr>
      </w:pPr>
      <w:r w:rsidRPr="00BC0316">
        <w:rPr>
          <w:sz w:val="20"/>
          <w:szCs w:val="20"/>
        </w:rPr>
        <w:t>Rozporządzenie Prezesa Rady Ministrów z dnia 30 grudnia 2020</w:t>
      </w:r>
      <w:r w:rsidR="00FB3B64" w:rsidRPr="00BC0316">
        <w:rPr>
          <w:sz w:val="20"/>
          <w:szCs w:val="20"/>
        </w:rPr>
        <w:t xml:space="preserve"> </w:t>
      </w:r>
      <w:r w:rsidRPr="00BC0316">
        <w:rPr>
          <w:sz w:val="20"/>
          <w:szCs w:val="20"/>
        </w:rPr>
        <w:t xml:space="preserve">r. w sprawie sposobu sporządzania </w:t>
      </w:r>
      <w:r w:rsidR="007E1917">
        <w:rPr>
          <w:sz w:val="20"/>
          <w:szCs w:val="20"/>
        </w:rPr>
        <w:br/>
      </w:r>
      <w:r w:rsidRPr="00BC0316">
        <w:rPr>
          <w:sz w:val="20"/>
          <w:szCs w:val="20"/>
        </w:rPr>
        <w:t xml:space="preserve">i przekazywania informacji oraz wymagań technicznych dla dokumentów elektronicznych oraz środków komunikacji elektronicznej w postępowaniu o udzielenie zamówienia publicznego lub konkursie) </w:t>
      </w:r>
      <w:r w:rsidR="000F79A8">
        <w:rPr>
          <w:sz w:val="20"/>
          <w:szCs w:val="20"/>
        </w:rPr>
        <w:br/>
      </w:r>
      <w:r w:rsidRPr="00BC0316">
        <w:rPr>
          <w:iCs/>
          <w:sz w:val="20"/>
          <w:szCs w:val="20"/>
        </w:rPr>
        <w:t>(Dz. U. z 2020</w:t>
      </w:r>
      <w:r w:rsidR="00336180" w:rsidRPr="00BC0316">
        <w:rPr>
          <w:iCs/>
          <w:sz w:val="20"/>
          <w:szCs w:val="20"/>
        </w:rPr>
        <w:t xml:space="preserve"> </w:t>
      </w:r>
      <w:r w:rsidRPr="00BC0316">
        <w:rPr>
          <w:iCs/>
          <w:sz w:val="20"/>
          <w:szCs w:val="20"/>
        </w:rPr>
        <w:t>r. poz. 2452)</w:t>
      </w:r>
      <w:r w:rsidRPr="00BC0316">
        <w:rPr>
          <w:sz w:val="20"/>
          <w:szCs w:val="20"/>
        </w:rPr>
        <w:t xml:space="preserve">, </w:t>
      </w:r>
      <w:r w:rsidRPr="00BC0316">
        <w:rPr>
          <w:iCs/>
          <w:sz w:val="20"/>
          <w:szCs w:val="20"/>
        </w:rPr>
        <w:t>z</w:t>
      </w:r>
      <w:r w:rsidR="00CB0CD2" w:rsidRPr="00BC0316">
        <w:rPr>
          <w:iCs/>
          <w:sz w:val="20"/>
          <w:szCs w:val="20"/>
        </w:rPr>
        <w:t xml:space="preserve">wane dalej Rozporządzeniem dotyczącym </w:t>
      </w:r>
      <w:r w:rsidRPr="00BC0316">
        <w:rPr>
          <w:iCs/>
          <w:sz w:val="20"/>
          <w:szCs w:val="20"/>
        </w:rPr>
        <w:t>środ</w:t>
      </w:r>
      <w:r w:rsidR="0010042F">
        <w:rPr>
          <w:iCs/>
          <w:sz w:val="20"/>
          <w:szCs w:val="20"/>
        </w:rPr>
        <w:t>ków komunikacji elektronicznej.</w:t>
      </w:r>
    </w:p>
    <w:p w14:paraId="6A97FF17" w14:textId="67A32A8C" w:rsidR="00B95F7D" w:rsidRPr="00BC0316" w:rsidRDefault="00C15AEE" w:rsidP="007F57BB">
      <w:pPr>
        <w:pStyle w:val="Akapitzlist"/>
        <w:numPr>
          <w:ilvl w:val="0"/>
          <w:numId w:val="5"/>
        </w:num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Jako podstawowy dokument do </w:t>
      </w:r>
      <w:r w:rsidR="00135D4C" w:rsidRPr="00BC0316">
        <w:rPr>
          <w:rFonts w:ascii="Times New Roman" w:hAnsi="Times New Roman" w:cs="Times New Roman"/>
          <w:color w:val="000000"/>
          <w:sz w:val="20"/>
          <w:szCs w:val="20"/>
        </w:rPr>
        <w:t xml:space="preserve">sporządzenia Oferty należy traktować niniejszą </w:t>
      </w:r>
      <w:r w:rsidR="00135D4C" w:rsidRPr="00BD2974">
        <w:rPr>
          <w:rFonts w:ascii="Times New Roman" w:hAnsi="Times New Roman" w:cs="Times New Roman"/>
          <w:bCs/>
          <w:color w:val="000000"/>
          <w:sz w:val="20"/>
          <w:szCs w:val="20"/>
        </w:rPr>
        <w:t>SWZ</w:t>
      </w:r>
      <w:r w:rsidR="00135D4C" w:rsidRPr="00BC0316">
        <w:rPr>
          <w:rFonts w:ascii="Times New Roman" w:hAnsi="Times New Roman" w:cs="Times New Roman"/>
          <w:b/>
          <w:bCs/>
          <w:color w:val="000000"/>
          <w:sz w:val="20"/>
          <w:szCs w:val="20"/>
        </w:rPr>
        <w:t xml:space="preserve"> </w:t>
      </w:r>
      <w:r w:rsidR="00135D4C" w:rsidRPr="00BC0316">
        <w:rPr>
          <w:rFonts w:ascii="Times New Roman" w:hAnsi="Times New Roman" w:cs="Times New Roman"/>
          <w:bCs/>
          <w:color w:val="000000"/>
          <w:sz w:val="20"/>
          <w:szCs w:val="20"/>
        </w:rPr>
        <w:t>(Specyfikację Warunków Zamówienia)</w:t>
      </w:r>
      <w:r w:rsidR="00135D4C" w:rsidRPr="00BC0316">
        <w:rPr>
          <w:rFonts w:ascii="Times New Roman" w:hAnsi="Times New Roman" w:cs="Times New Roman"/>
          <w:b/>
          <w:bCs/>
          <w:color w:val="000000"/>
          <w:sz w:val="20"/>
          <w:szCs w:val="20"/>
        </w:rPr>
        <w:t xml:space="preserve"> </w:t>
      </w:r>
      <w:r w:rsidR="00135D4C" w:rsidRPr="00BC0316">
        <w:rPr>
          <w:rFonts w:ascii="Times New Roman" w:hAnsi="Times New Roman" w:cs="Times New Roman"/>
          <w:color w:val="000000"/>
          <w:sz w:val="20"/>
          <w:szCs w:val="20"/>
        </w:rPr>
        <w:t>wraz ze wszystkimi dokumentami zamieszczonymi na stronie internetowej Zam</w:t>
      </w:r>
      <w:r w:rsidR="00336180" w:rsidRPr="00BC0316">
        <w:rPr>
          <w:rFonts w:ascii="Times New Roman" w:hAnsi="Times New Roman" w:cs="Times New Roman"/>
          <w:color w:val="000000"/>
          <w:sz w:val="20"/>
          <w:szCs w:val="20"/>
        </w:rPr>
        <w:t>awiającego, w tym ewentualnymi i</w:t>
      </w:r>
      <w:r w:rsidR="00135D4C" w:rsidRPr="00BC0316">
        <w:rPr>
          <w:rFonts w:ascii="Times New Roman" w:hAnsi="Times New Roman" w:cs="Times New Roman"/>
          <w:color w:val="000000"/>
          <w:sz w:val="20"/>
          <w:szCs w:val="20"/>
        </w:rPr>
        <w:t xml:space="preserve">nformacjami dla Wykonawców. </w:t>
      </w:r>
    </w:p>
    <w:p w14:paraId="08F54070" w14:textId="7D464EBF" w:rsidR="004D3D1E" w:rsidRPr="002A2993" w:rsidRDefault="00135D4C" w:rsidP="002A2993">
      <w:pPr>
        <w:pStyle w:val="Akapitzlist"/>
        <w:numPr>
          <w:ilvl w:val="0"/>
          <w:numId w:val="5"/>
        </w:numPr>
        <w:autoSpaceDE w:val="0"/>
        <w:autoSpaceDN w:val="0"/>
        <w:adjustRightInd w:val="0"/>
        <w:spacing w:after="0" w:line="240" w:lineRule="auto"/>
        <w:jc w:val="both"/>
        <w:rPr>
          <w:rFonts w:ascii="Times New Roman" w:hAnsi="Times New Roman" w:cs="Times New Roman"/>
          <w:color w:val="000000"/>
          <w:sz w:val="20"/>
          <w:szCs w:val="20"/>
        </w:rPr>
      </w:pPr>
      <w:r w:rsidRPr="00BC0316">
        <w:rPr>
          <w:rFonts w:ascii="Times New Roman" w:hAnsi="Times New Roman" w:cs="Times New Roman"/>
          <w:sz w:val="20"/>
          <w:szCs w:val="20"/>
        </w:rPr>
        <w:t xml:space="preserve">Do czynności podejmowanych przez Zamawiającego i Wykonawcę stosować się będzie przepisy ustawy </w:t>
      </w:r>
      <w:r w:rsidR="00213BE1">
        <w:rPr>
          <w:rFonts w:ascii="Times New Roman" w:hAnsi="Times New Roman" w:cs="Times New Roman"/>
          <w:sz w:val="20"/>
          <w:szCs w:val="20"/>
        </w:rPr>
        <w:br/>
      </w:r>
      <w:r w:rsidRPr="00BC0316">
        <w:rPr>
          <w:rFonts w:ascii="Times New Roman" w:hAnsi="Times New Roman" w:cs="Times New Roman"/>
          <w:sz w:val="20"/>
          <w:szCs w:val="20"/>
        </w:rPr>
        <w:t xml:space="preserve">z dnia 23 kwietnia 1964 r. Kodeks cywilny </w:t>
      </w:r>
      <w:r w:rsidR="00F5423A" w:rsidRPr="00BC0316">
        <w:rPr>
          <w:rFonts w:ascii="Times New Roman" w:hAnsi="Times New Roman" w:cs="Times New Roman"/>
          <w:iCs/>
          <w:sz w:val="20"/>
          <w:szCs w:val="20"/>
        </w:rPr>
        <w:t>(</w:t>
      </w:r>
      <w:proofErr w:type="spellStart"/>
      <w:r w:rsidR="0089631D">
        <w:rPr>
          <w:rFonts w:ascii="Times New Roman" w:hAnsi="Times New Roman" w:cs="Times New Roman"/>
          <w:iCs/>
          <w:sz w:val="20"/>
          <w:szCs w:val="20"/>
        </w:rPr>
        <w:t>t.j</w:t>
      </w:r>
      <w:proofErr w:type="spellEnd"/>
      <w:r w:rsidR="0089631D">
        <w:rPr>
          <w:rFonts w:ascii="Times New Roman" w:hAnsi="Times New Roman" w:cs="Times New Roman"/>
          <w:iCs/>
          <w:sz w:val="20"/>
          <w:szCs w:val="20"/>
        </w:rPr>
        <w:t xml:space="preserve">. </w:t>
      </w:r>
      <w:r w:rsidR="00F5423A" w:rsidRPr="00BC0316">
        <w:rPr>
          <w:rFonts w:ascii="Times New Roman" w:hAnsi="Times New Roman" w:cs="Times New Roman"/>
          <w:iCs/>
          <w:sz w:val="20"/>
          <w:szCs w:val="20"/>
        </w:rPr>
        <w:t>Dz. U.</w:t>
      </w:r>
      <w:r w:rsidRPr="00BC0316">
        <w:rPr>
          <w:rFonts w:ascii="Times New Roman" w:hAnsi="Times New Roman" w:cs="Times New Roman"/>
          <w:iCs/>
          <w:sz w:val="20"/>
          <w:szCs w:val="20"/>
        </w:rPr>
        <w:t xml:space="preserve"> </w:t>
      </w:r>
      <w:r w:rsidR="00F92E3C" w:rsidRPr="00BC0316">
        <w:rPr>
          <w:rFonts w:ascii="Times New Roman" w:hAnsi="Times New Roman" w:cs="Times New Roman"/>
          <w:iCs/>
          <w:sz w:val="20"/>
          <w:szCs w:val="20"/>
        </w:rPr>
        <w:t>z 202</w:t>
      </w:r>
      <w:r w:rsidR="0089631D">
        <w:rPr>
          <w:rFonts w:ascii="Times New Roman" w:hAnsi="Times New Roman" w:cs="Times New Roman"/>
          <w:iCs/>
          <w:sz w:val="20"/>
          <w:szCs w:val="20"/>
        </w:rPr>
        <w:t>5</w:t>
      </w:r>
      <w:r w:rsidR="00336180" w:rsidRPr="00BC0316">
        <w:rPr>
          <w:rFonts w:ascii="Times New Roman" w:hAnsi="Times New Roman" w:cs="Times New Roman"/>
          <w:iCs/>
          <w:sz w:val="20"/>
          <w:szCs w:val="20"/>
        </w:rPr>
        <w:t xml:space="preserve"> </w:t>
      </w:r>
      <w:r w:rsidR="00F92E3C" w:rsidRPr="00BC0316">
        <w:rPr>
          <w:rFonts w:ascii="Times New Roman" w:hAnsi="Times New Roman" w:cs="Times New Roman"/>
          <w:iCs/>
          <w:sz w:val="20"/>
          <w:szCs w:val="20"/>
        </w:rPr>
        <w:t>r.,</w:t>
      </w:r>
      <w:r w:rsidR="00CB0CD2" w:rsidRPr="00BC0316">
        <w:rPr>
          <w:rFonts w:ascii="Times New Roman" w:hAnsi="Times New Roman" w:cs="Times New Roman"/>
          <w:iCs/>
          <w:sz w:val="20"/>
          <w:szCs w:val="20"/>
        </w:rPr>
        <w:t xml:space="preserve"> </w:t>
      </w:r>
      <w:r w:rsidR="0089631D">
        <w:rPr>
          <w:rFonts w:ascii="Times New Roman" w:hAnsi="Times New Roman" w:cs="Times New Roman"/>
          <w:iCs/>
          <w:sz w:val="20"/>
          <w:szCs w:val="20"/>
        </w:rPr>
        <w:t>poz. 1071</w:t>
      </w:r>
      <w:r w:rsidRPr="00BC0316">
        <w:rPr>
          <w:rFonts w:ascii="Times New Roman" w:hAnsi="Times New Roman" w:cs="Times New Roman"/>
          <w:iCs/>
          <w:sz w:val="20"/>
          <w:szCs w:val="20"/>
        </w:rPr>
        <w:t xml:space="preserve">), </w:t>
      </w:r>
      <w:r w:rsidRPr="00BC0316">
        <w:rPr>
          <w:rFonts w:ascii="Times New Roman" w:hAnsi="Times New Roman" w:cs="Times New Roman"/>
          <w:sz w:val="20"/>
          <w:szCs w:val="20"/>
        </w:rPr>
        <w:t>jeżeli przep</w:t>
      </w:r>
      <w:r w:rsidR="00F5423A" w:rsidRPr="00BC0316">
        <w:rPr>
          <w:rFonts w:ascii="Times New Roman" w:hAnsi="Times New Roman" w:cs="Times New Roman"/>
          <w:sz w:val="20"/>
          <w:szCs w:val="20"/>
        </w:rPr>
        <w:t>isy u</w:t>
      </w:r>
      <w:r w:rsidR="008039B1">
        <w:rPr>
          <w:rFonts w:ascii="Times New Roman" w:hAnsi="Times New Roman" w:cs="Times New Roman"/>
          <w:sz w:val="20"/>
          <w:szCs w:val="20"/>
        </w:rPr>
        <w:t xml:space="preserve">stawy </w:t>
      </w:r>
      <w:proofErr w:type="spellStart"/>
      <w:r w:rsidR="00F5423A" w:rsidRPr="00BC0316">
        <w:rPr>
          <w:rFonts w:ascii="Times New Roman" w:hAnsi="Times New Roman" w:cs="Times New Roman"/>
          <w:sz w:val="20"/>
          <w:szCs w:val="20"/>
        </w:rPr>
        <w:t>Pzp</w:t>
      </w:r>
      <w:proofErr w:type="spellEnd"/>
      <w:r w:rsidR="00F5423A" w:rsidRPr="00BC0316">
        <w:rPr>
          <w:rFonts w:ascii="Times New Roman" w:hAnsi="Times New Roman" w:cs="Times New Roman"/>
          <w:sz w:val="20"/>
          <w:szCs w:val="20"/>
        </w:rPr>
        <w:t xml:space="preserve"> </w:t>
      </w:r>
      <w:r w:rsidR="0075505B">
        <w:rPr>
          <w:rFonts w:ascii="Times New Roman" w:hAnsi="Times New Roman" w:cs="Times New Roman"/>
          <w:sz w:val="20"/>
          <w:szCs w:val="20"/>
        </w:rPr>
        <w:br/>
      </w:r>
      <w:r w:rsidR="00F5423A" w:rsidRPr="00BC0316">
        <w:rPr>
          <w:rFonts w:ascii="Times New Roman" w:hAnsi="Times New Roman" w:cs="Times New Roman"/>
          <w:sz w:val="20"/>
          <w:szCs w:val="20"/>
        </w:rPr>
        <w:t>nie stanowią inaczej.</w:t>
      </w:r>
    </w:p>
    <w:p w14:paraId="09A7CBE0" w14:textId="77777777" w:rsidR="001841D0" w:rsidRPr="00FD20B6" w:rsidRDefault="00321FD9" w:rsidP="002A2993">
      <w:pPr>
        <w:pStyle w:val="Default"/>
        <w:spacing w:before="240" w:after="120"/>
        <w:rPr>
          <w:color w:val="auto"/>
          <w:sz w:val="20"/>
          <w:szCs w:val="20"/>
        </w:rPr>
      </w:pPr>
      <w:r w:rsidRPr="00FD20B6">
        <w:rPr>
          <w:b/>
          <w:bCs/>
          <w:color w:val="auto"/>
          <w:sz w:val="20"/>
          <w:szCs w:val="20"/>
        </w:rPr>
        <w:t>III. Opis przedmiotu zamówienia, termin wykonania</w:t>
      </w:r>
      <w:r w:rsidR="00A25494" w:rsidRPr="00FD20B6">
        <w:rPr>
          <w:b/>
          <w:bCs/>
          <w:color w:val="auto"/>
          <w:sz w:val="20"/>
          <w:szCs w:val="20"/>
        </w:rPr>
        <w:t xml:space="preserve"> </w:t>
      </w:r>
      <w:r w:rsidRPr="00FD20B6">
        <w:rPr>
          <w:b/>
          <w:bCs/>
          <w:color w:val="auto"/>
          <w:sz w:val="20"/>
          <w:szCs w:val="20"/>
        </w:rPr>
        <w:t>zamówienia</w:t>
      </w:r>
    </w:p>
    <w:p w14:paraId="539B43F9" w14:textId="23C07B99" w:rsidR="00D172E7" w:rsidRPr="00D172E7" w:rsidRDefault="00D172E7" w:rsidP="00D172E7">
      <w:pPr>
        <w:pStyle w:val="Akapitzlist"/>
        <w:numPr>
          <w:ilvl w:val="0"/>
          <w:numId w:val="38"/>
        </w:numPr>
        <w:tabs>
          <w:tab w:val="left" w:pos="709"/>
        </w:tabs>
        <w:spacing w:after="0" w:line="240" w:lineRule="auto"/>
        <w:ind w:left="284" w:hanging="284"/>
        <w:jc w:val="both"/>
        <w:rPr>
          <w:rFonts w:ascii="Times New Roman" w:hAnsi="Times New Roman" w:cs="Times New Roman"/>
          <w:color w:val="000000" w:themeColor="text1"/>
          <w:sz w:val="20"/>
          <w:szCs w:val="20"/>
        </w:rPr>
      </w:pPr>
      <w:bookmarkStart w:id="7" w:name="_Hlk218759898"/>
      <w:bookmarkStart w:id="8" w:name="_Hlk218759759"/>
      <w:r>
        <w:rPr>
          <w:rFonts w:ascii="Times New Roman" w:hAnsi="Times New Roman" w:cs="Times New Roman"/>
          <w:color w:val="000000" w:themeColor="text1"/>
          <w:sz w:val="20"/>
          <w:szCs w:val="20"/>
        </w:rPr>
        <w:t xml:space="preserve">Przedmiotem zamówienia </w:t>
      </w:r>
      <w:r w:rsidRPr="00D172E7">
        <w:rPr>
          <w:rFonts w:ascii="Times New Roman" w:hAnsi="Times New Roman" w:cs="Times New Roman"/>
          <w:color w:val="000000" w:themeColor="text1"/>
          <w:sz w:val="20"/>
          <w:szCs w:val="20"/>
        </w:rPr>
        <w:t>jest</w:t>
      </w:r>
      <w:bookmarkStart w:id="9" w:name="_Hlk233896478"/>
      <w:bookmarkStart w:id="10" w:name="_Hlk234561150"/>
      <w:bookmarkStart w:id="11" w:name="_Hlk233895517"/>
      <w:r>
        <w:rPr>
          <w:rFonts w:ascii="Times New Roman" w:hAnsi="Times New Roman" w:cs="Times New Roman"/>
          <w:color w:val="000000" w:themeColor="text1"/>
          <w:sz w:val="20"/>
          <w:szCs w:val="20"/>
        </w:rPr>
        <w:t xml:space="preserve"> </w:t>
      </w:r>
      <w:r>
        <w:rPr>
          <w:rFonts w:ascii="Times New Roman" w:eastAsia="Times New Roman" w:hAnsi="Times New Roman" w:cs="Times New Roman"/>
          <w:bCs/>
          <w:color w:val="000000"/>
          <w:sz w:val="20"/>
          <w:szCs w:val="20"/>
          <w:lang w:eastAsia="pl-PL"/>
        </w:rPr>
        <w:t xml:space="preserve">remont części </w:t>
      </w:r>
      <w:r w:rsidRPr="00D172E7">
        <w:rPr>
          <w:rFonts w:ascii="Times New Roman" w:eastAsia="Times New Roman" w:hAnsi="Times New Roman" w:cs="Times New Roman"/>
          <w:bCs/>
          <w:color w:val="000000"/>
          <w:sz w:val="20"/>
          <w:szCs w:val="20"/>
          <w:lang w:eastAsia="pl-PL"/>
        </w:rPr>
        <w:t>pokrycia</w:t>
      </w:r>
      <w:r>
        <w:rPr>
          <w:rFonts w:ascii="Times New Roman" w:eastAsia="Times New Roman" w:hAnsi="Times New Roman" w:cs="Times New Roman"/>
          <w:bCs/>
          <w:color w:val="000000"/>
          <w:sz w:val="20"/>
          <w:szCs w:val="20"/>
          <w:lang w:eastAsia="pl-PL"/>
        </w:rPr>
        <w:t xml:space="preserve"> </w:t>
      </w:r>
      <w:r w:rsidRPr="00D172E7">
        <w:rPr>
          <w:rFonts w:ascii="Times New Roman" w:eastAsia="Times New Roman" w:hAnsi="Times New Roman" w:cs="Times New Roman"/>
          <w:bCs/>
          <w:color w:val="000000"/>
          <w:sz w:val="20"/>
          <w:szCs w:val="20"/>
          <w:lang w:eastAsia="pl-PL"/>
        </w:rPr>
        <w:t>dachowego</w:t>
      </w:r>
      <w:bookmarkEnd w:id="9"/>
      <w:r>
        <w:rPr>
          <w:rFonts w:ascii="Times New Roman" w:eastAsia="Times New Roman" w:hAnsi="Times New Roman" w:cs="Times New Roman"/>
          <w:bCs/>
          <w:color w:val="000000"/>
          <w:sz w:val="20"/>
          <w:szCs w:val="20"/>
          <w:lang w:eastAsia="pl-PL"/>
        </w:rPr>
        <w:t xml:space="preserve"> </w:t>
      </w:r>
      <w:r w:rsidRPr="00D172E7">
        <w:rPr>
          <w:rFonts w:ascii="Times New Roman" w:eastAsia="Times New Roman" w:hAnsi="Times New Roman" w:cs="Times New Roman"/>
          <w:bCs/>
          <w:color w:val="000000"/>
          <w:sz w:val="20"/>
          <w:szCs w:val="20"/>
          <w:lang w:eastAsia="pl-PL"/>
        </w:rPr>
        <w:t>na</w:t>
      </w:r>
      <w:r>
        <w:rPr>
          <w:rFonts w:ascii="Times New Roman" w:eastAsia="Times New Roman" w:hAnsi="Times New Roman" w:cs="Times New Roman"/>
          <w:bCs/>
          <w:color w:val="000000"/>
          <w:sz w:val="20"/>
          <w:szCs w:val="20"/>
          <w:lang w:eastAsia="pl-PL"/>
        </w:rPr>
        <w:t xml:space="preserve"> </w:t>
      </w:r>
      <w:r w:rsidRPr="00D172E7">
        <w:rPr>
          <w:rFonts w:ascii="Times New Roman" w:eastAsia="Times New Roman" w:hAnsi="Times New Roman" w:cs="Times New Roman"/>
          <w:bCs/>
          <w:color w:val="000000"/>
          <w:sz w:val="20"/>
          <w:szCs w:val="20"/>
          <w:lang w:eastAsia="pl-PL"/>
        </w:rPr>
        <w:t>budynku</w:t>
      </w:r>
      <w:r>
        <w:rPr>
          <w:rFonts w:ascii="Times New Roman" w:eastAsia="Times New Roman" w:hAnsi="Times New Roman" w:cs="Times New Roman"/>
          <w:bCs/>
          <w:color w:val="000000"/>
          <w:sz w:val="20"/>
          <w:szCs w:val="20"/>
          <w:lang w:eastAsia="pl-PL"/>
        </w:rPr>
        <w:t xml:space="preserve"> </w:t>
      </w:r>
      <w:r>
        <w:rPr>
          <w:rFonts w:ascii="Times New Roman" w:eastAsia="Arial" w:hAnsi="Times New Roman" w:cs="Times New Roman"/>
          <w:bCs/>
          <w:sz w:val="20"/>
          <w:szCs w:val="20"/>
          <w:lang w:eastAsia="pl-PL" w:bidi="pl-PL"/>
        </w:rPr>
        <w:t xml:space="preserve">Wydziału </w:t>
      </w:r>
      <w:r w:rsidRPr="00D172E7">
        <w:rPr>
          <w:rFonts w:ascii="Times New Roman" w:eastAsia="Arial" w:hAnsi="Times New Roman" w:cs="Times New Roman"/>
          <w:bCs/>
          <w:sz w:val="20"/>
          <w:szCs w:val="20"/>
          <w:lang w:eastAsia="pl-PL" w:bidi="pl-PL"/>
        </w:rPr>
        <w:t>Ekonomii</w:t>
      </w:r>
      <w:r>
        <w:rPr>
          <w:rFonts w:ascii="Times New Roman" w:eastAsia="Arial" w:hAnsi="Times New Roman" w:cs="Times New Roman"/>
          <w:bCs/>
          <w:sz w:val="20"/>
          <w:szCs w:val="20"/>
          <w:lang w:eastAsia="pl-PL" w:bidi="pl-PL"/>
        </w:rPr>
        <w:t xml:space="preserve"> i Finansów </w:t>
      </w:r>
      <w:r w:rsidRPr="00D172E7">
        <w:rPr>
          <w:rFonts w:ascii="Times New Roman" w:eastAsia="Arial" w:hAnsi="Times New Roman" w:cs="Times New Roman"/>
          <w:bCs/>
          <w:sz w:val="20"/>
          <w:szCs w:val="20"/>
          <w:lang w:eastAsia="pl-PL" w:bidi="pl-PL"/>
        </w:rPr>
        <w:t xml:space="preserve">(segment A i F) </w:t>
      </w:r>
      <w:bookmarkEnd w:id="10"/>
      <w:r w:rsidRPr="00D172E7">
        <w:rPr>
          <w:rFonts w:ascii="Times New Roman" w:eastAsia="Arial" w:hAnsi="Times New Roman" w:cs="Times New Roman"/>
          <w:bCs/>
          <w:sz w:val="20"/>
          <w:szCs w:val="20"/>
          <w:lang w:eastAsia="pl-PL" w:bidi="pl-PL"/>
        </w:rPr>
        <w:t xml:space="preserve">Uniwersytetu Radomskiego </w:t>
      </w:r>
      <w:r>
        <w:rPr>
          <w:rFonts w:ascii="Times New Roman" w:eastAsia="Arial" w:hAnsi="Times New Roman" w:cs="Times New Roman"/>
          <w:bCs/>
          <w:sz w:val="20"/>
          <w:szCs w:val="20"/>
          <w:lang w:eastAsia="pl-PL" w:bidi="pl-PL"/>
        </w:rPr>
        <w:t>im</w:t>
      </w:r>
      <w:r w:rsidRPr="00D172E7">
        <w:rPr>
          <w:rFonts w:ascii="Times New Roman" w:eastAsia="Arial" w:hAnsi="Times New Roman" w:cs="Times New Roman"/>
          <w:bCs/>
          <w:sz w:val="20"/>
          <w:szCs w:val="20"/>
          <w:lang w:eastAsia="pl-PL" w:bidi="pl-PL"/>
        </w:rPr>
        <w:t xml:space="preserve">. </w:t>
      </w:r>
      <w:r w:rsidRPr="00D172E7">
        <w:rPr>
          <w:rFonts w:ascii="Times New Roman" w:hAnsi="Times New Roman" w:cs="Times New Roman"/>
          <w:bCs/>
          <w:sz w:val="20"/>
          <w:szCs w:val="20"/>
        </w:rPr>
        <w:t>Kazimierza Pułaskiego</w:t>
      </w:r>
      <w:r w:rsidRPr="00D172E7">
        <w:rPr>
          <w:rFonts w:ascii="Times New Roman" w:eastAsia="Arial" w:hAnsi="Times New Roman" w:cs="Times New Roman"/>
          <w:bCs/>
          <w:sz w:val="20"/>
          <w:szCs w:val="20"/>
          <w:lang w:eastAsia="pl-PL" w:bidi="pl-PL"/>
        </w:rPr>
        <w:t xml:space="preserve"> położonego przy ul. Chrobrego 31 w Radomiu</w:t>
      </w:r>
      <w:bookmarkEnd w:id="11"/>
      <w:r w:rsidRPr="00D172E7">
        <w:rPr>
          <w:rFonts w:ascii="Times New Roman" w:eastAsia="Calibri" w:hAnsi="Times New Roman" w:cs="Times New Roman"/>
          <w:bCs/>
          <w:color w:val="000000" w:themeColor="text1"/>
          <w:sz w:val="20"/>
          <w:szCs w:val="20"/>
        </w:rPr>
        <w:t>.</w:t>
      </w:r>
    </w:p>
    <w:p w14:paraId="3AAA71D7" w14:textId="77777777" w:rsidR="00D172E7" w:rsidRPr="00D172E7" w:rsidRDefault="00D172E7" w:rsidP="00D172E7">
      <w:pPr>
        <w:pStyle w:val="Akapitzlist"/>
        <w:numPr>
          <w:ilvl w:val="0"/>
          <w:numId w:val="38"/>
        </w:numPr>
        <w:tabs>
          <w:tab w:val="left" w:pos="709"/>
        </w:tabs>
        <w:spacing w:after="0" w:line="240" w:lineRule="auto"/>
        <w:ind w:left="284" w:hanging="284"/>
        <w:jc w:val="both"/>
        <w:rPr>
          <w:rFonts w:ascii="Times New Roman" w:hAnsi="Times New Roman" w:cs="Times New Roman"/>
          <w:color w:val="000000" w:themeColor="text1"/>
          <w:sz w:val="20"/>
          <w:szCs w:val="20"/>
        </w:rPr>
      </w:pPr>
      <w:bookmarkStart w:id="12" w:name="_Hlk233892135"/>
      <w:r w:rsidRPr="00D172E7">
        <w:rPr>
          <w:rFonts w:ascii="Times New Roman" w:eastAsia="Calibri" w:hAnsi="Times New Roman" w:cs="Times New Roman"/>
          <w:color w:val="000000" w:themeColor="text1"/>
          <w:sz w:val="20"/>
          <w:szCs w:val="20"/>
        </w:rPr>
        <w:t xml:space="preserve">Zakres prac objętych przedmiotem zamówienia  obejmuje m.in: </w:t>
      </w:r>
    </w:p>
    <w:p w14:paraId="406E34B9" w14:textId="1BC51FE3"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usunięcie istniejącego pokrycia dachowego (papa) wraz z warstwą izolacji termicznej (styropian </w:t>
      </w:r>
      <w:r w:rsidR="00646DA6">
        <w:rPr>
          <w:rFonts w:ascii="Times New Roman" w:eastAsia="Calibri" w:hAnsi="Times New Roman" w:cs="Times New Roman"/>
          <w:color w:val="000000"/>
          <w:sz w:val="20"/>
          <w:szCs w:val="20"/>
          <w:lang w:bidi="pl-PL"/>
        </w:rPr>
        <w:br/>
      </w:r>
      <w:r w:rsidRPr="00D172E7">
        <w:rPr>
          <w:rFonts w:ascii="Times New Roman" w:eastAsia="Calibri" w:hAnsi="Times New Roman" w:cs="Times New Roman"/>
          <w:color w:val="000000"/>
          <w:sz w:val="20"/>
          <w:szCs w:val="20"/>
          <w:lang w:bidi="pl-PL"/>
        </w:rPr>
        <w:t>ok. 10</w:t>
      </w:r>
      <w:r w:rsidR="00646DA6">
        <w:rPr>
          <w:rFonts w:ascii="Times New Roman" w:eastAsia="Calibri" w:hAnsi="Times New Roman" w:cs="Times New Roman"/>
          <w:color w:val="000000"/>
          <w:sz w:val="20"/>
          <w:szCs w:val="20"/>
          <w:lang w:bidi="pl-PL"/>
        </w:rPr>
        <w:t xml:space="preserve"> </w:t>
      </w:r>
      <w:r w:rsidRPr="00D172E7">
        <w:rPr>
          <w:rFonts w:ascii="Times New Roman" w:eastAsia="Calibri" w:hAnsi="Times New Roman" w:cs="Times New Roman"/>
          <w:color w:val="000000"/>
          <w:sz w:val="20"/>
          <w:szCs w:val="20"/>
          <w:lang w:bidi="pl-PL"/>
        </w:rPr>
        <w:t xml:space="preserve">cm) obróbkami blacharskimi, istniejącymi wpustami kanalizacji deszczowej, wywiewkami kanalizacji, pionami kanalizacji deszczowej w budynku wraz z ich zabudową z g-k w pomieszczeniach, </w:t>
      </w:r>
      <w:r w:rsidRPr="00D172E7">
        <w:rPr>
          <w:rFonts w:ascii="Times New Roman" w:eastAsia="Calibri" w:hAnsi="Times New Roman" w:cs="Times New Roman"/>
          <w:color w:val="000000"/>
          <w:sz w:val="20"/>
          <w:szCs w:val="20"/>
          <w:lang w:bidi="pl-PL"/>
        </w:rPr>
        <w:lastRenderedPageBreak/>
        <w:t xml:space="preserve">demontażem </w:t>
      </w:r>
      <w:r>
        <w:rPr>
          <w:rFonts w:ascii="Times New Roman" w:eastAsia="Calibri" w:hAnsi="Times New Roman" w:cs="Times New Roman"/>
          <w:color w:val="000000"/>
          <w:sz w:val="20"/>
          <w:szCs w:val="20"/>
          <w:lang w:bidi="pl-PL"/>
        </w:rPr>
        <w:t>drabin, wyłazów dachowych (</w:t>
      </w:r>
      <w:r w:rsidRPr="00D172E7">
        <w:rPr>
          <w:rFonts w:ascii="Times New Roman" w:eastAsia="Calibri" w:hAnsi="Times New Roman" w:cs="Times New Roman"/>
          <w:iCs/>
          <w:color w:val="000000"/>
          <w:sz w:val="20"/>
          <w:szCs w:val="20"/>
          <w:lang w:bidi="pl-PL"/>
        </w:rPr>
        <w:t>istniejąca instalacja odgromową  do demontażu wg p</w:t>
      </w:r>
      <w:r>
        <w:rPr>
          <w:rFonts w:ascii="Times New Roman" w:eastAsia="Calibri" w:hAnsi="Times New Roman" w:cs="Times New Roman"/>
          <w:iCs/>
          <w:color w:val="000000"/>
          <w:sz w:val="20"/>
          <w:szCs w:val="20"/>
          <w:lang w:bidi="pl-PL"/>
        </w:rPr>
        <w:t>rojektu instalacji elektrycznej),</w:t>
      </w:r>
    </w:p>
    <w:p w14:paraId="5EE9618A" w14:textId="13DD5189"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w zakresie łukowych </w:t>
      </w:r>
      <w:r w:rsidRPr="00D172E7">
        <w:rPr>
          <w:rFonts w:ascii="Times New Roman" w:eastAsia="Calibri" w:hAnsi="Times New Roman" w:cs="Times New Roman"/>
          <w:color w:val="000000" w:themeColor="text1"/>
          <w:sz w:val="20"/>
          <w:szCs w:val="20"/>
          <w:lang w:bidi="pl-PL"/>
        </w:rPr>
        <w:t xml:space="preserve">zadaszeń klatki schodowej </w:t>
      </w:r>
      <w:r w:rsidRPr="00D172E7">
        <w:rPr>
          <w:rFonts w:ascii="Times New Roman" w:eastAsia="Calibri" w:hAnsi="Times New Roman" w:cs="Times New Roman"/>
          <w:color w:val="000000"/>
          <w:sz w:val="20"/>
          <w:szCs w:val="20"/>
          <w:lang w:bidi="pl-PL"/>
        </w:rPr>
        <w:t xml:space="preserve">usunięcie istniejącego </w:t>
      </w:r>
      <w:proofErr w:type="spellStart"/>
      <w:r w:rsidRPr="00D172E7">
        <w:rPr>
          <w:rFonts w:ascii="Times New Roman" w:eastAsia="Calibri" w:hAnsi="Times New Roman" w:cs="Times New Roman"/>
          <w:color w:val="000000"/>
          <w:sz w:val="20"/>
          <w:szCs w:val="20"/>
          <w:lang w:bidi="pl-PL"/>
        </w:rPr>
        <w:t>przekrycia</w:t>
      </w:r>
      <w:proofErr w:type="spellEnd"/>
      <w:r w:rsidRPr="00D172E7">
        <w:rPr>
          <w:rFonts w:ascii="Times New Roman" w:eastAsia="Calibri" w:hAnsi="Times New Roman" w:cs="Times New Roman"/>
          <w:color w:val="000000"/>
          <w:sz w:val="20"/>
          <w:szCs w:val="20"/>
          <w:lang w:bidi="pl-PL"/>
        </w:rPr>
        <w:t xml:space="preserve"> z blachy trapezowej, papy, izolacji (wraz ze spodnią okładzina g-k), </w:t>
      </w:r>
    </w:p>
    <w:p w14:paraId="3A4FDE26" w14:textId="408B7A53"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wyrównanie i naprawa wierzchniej warstwy stropodachów głównych połaci dachowych </w:t>
      </w:r>
      <w:r w:rsidRPr="00D172E7">
        <w:rPr>
          <w:rFonts w:ascii="Times New Roman" w:eastAsia="Calibri" w:hAnsi="Times New Roman" w:cs="Times New Roman"/>
          <w:color w:val="000000" w:themeColor="text1"/>
          <w:sz w:val="20"/>
          <w:szCs w:val="20"/>
          <w:lang w:bidi="pl-PL"/>
        </w:rPr>
        <w:t xml:space="preserve">w segmentach </w:t>
      </w:r>
      <w:proofErr w:type="spellStart"/>
      <w:r w:rsidRPr="00D172E7">
        <w:rPr>
          <w:rFonts w:ascii="Times New Roman" w:eastAsia="Calibri" w:hAnsi="Times New Roman" w:cs="Times New Roman"/>
          <w:color w:val="000000" w:themeColor="text1"/>
          <w:sz w:val="20"/>
          <w:szCs w:val="20"/>
          <w:lang w:bidi="pl-PL"/>
        </w:rPr>
        <w:t>AiF</w:t>
      </w:r>
      <w:proofErr w:type="spellEnd"/>
      <w:r w:rsidRPr="00D172E7">
        <w:rPr>
          <w:rFonts w:ascii="Times New Roman" w:eastAsia="Calibri" w:hAnsi="Times New Roman" w:cs="Times New Roman"/>
          <w:color w:val="000000" w:themeColor="text1"/>
          <w:sz w:val="20"/>
          <w:szCs w:val="20"/>
          <w:lang w:bidi="pl-PL"/>
        </w:rPr>
        <w:t>,</w:t>
      </w:r>
    </w:p>
    <w:p w14:paraId="250A2AAD" w14:textId="6E3288DD"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wykonanie przelewów awaryjnych i korekt lokalizacji istniejących wpustów dachowych włączanych do istniejących pionów pod stropem, powyżej sufitów podwieszanych, </w:t>
      </w:r>
    </w:p>
    <w:p w14:paraId="121404A5" w14:textId="65525E43"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gruntowanie stropów  żelbetowych, </w:t>
      </w:r>
    </w:p>
    <w:p w14:paraId="2502E098" w14:textId="7BA8A9AB"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gruntowanie blachy trapezowej dachu stalowego (segment A), </w:t>
      </w:r>
    </w:p>
    <w:p w14:paraId="7A6EF8F6" w14:textId="3B344B61"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wykonanie </w:t>
      </w:r>
      <w:proofErr w:type="spellStart"/>
      <w:r w:rsidRPr="00D172E7">
        <w:rPr>
          <w:rFonts w:ascii="Times New Roman" w:eastAsia="Calibri" w:hAnsi="Times New Roman" w:cs="Times New Roman"/>
          <w:color w:val="000000"/>
          <w:sz w:val="20"/>
          <w:szCs w:val="20"/>
          <w:lang w:bidi="pl-PL"/>
        </w:rPr>
        <w:t>paroizolacji</w:t>
      </w:r>
      <w:proofErr w:type="spellEnd"/>
      <w:r w:rsidRPr="00D172E7">
        <w:rPr>
          <w:rFonts w:ascii="Times New Roman" w:eastAsia="Calibri" w:hAnsi="Times New Roman" w:cs="Times New Roman"/>
          <w:color w:val="000000"/>
          <w:sz w:val="20"/>
          <w:szCs w:val="20"/>
          <w:lang w:bidi="pl-PL"/>
        </w:rPr>
        <w:t xml:space="preserve"> bitumicznej na stropach żelbetowych termozgrzewalnej,</w:t>
      </w:r>
    </w:p>
    <w:p w14:paraId="0E51FC17" w14:textId="52269163"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wykonanie </w:t>
      </w:r>
      <w:proofErr w:type="spellStart"/>
      <w:r w:rsidRPr="00D172E7">
        <w:rPr>
          <w:rFonts w:ascii="Times New Roman" w:eastAsia="Calibri" w:hAnsi="Times New Roman" w:cs="Times New Roman"/>
          <w:color w:val="000000"/>
          <w:sz w:val="20"/>
          <w:szCs w:val="20"/>
          <w:lang w:bidi="pl-PL"/>
        </w:rPr>
        <w:t>paroizolacji</w:t>
      </w:r>
      <w:proofErr w:type="spellEnd"/>
      <w:r w:rsidRPr="00D172E7">
        <w:rPr>
          <w:rFonts w:ascii="Times New Roman" w:eastAsia="Calibri" w:hAnsi="Times New Roman" w:cs="Times New Roman"/>
          <w:color w:val="000000"/>
          <w:sz w:val="20"/>
          <w:szCs w:val="20"/>
          <w:lang w:bidi="pl-PL"/>
        </w:rPr>
        <w:t xml:space="preserve"> bitumicznej na dachach stalowych (segment A), </w:t>
      </w:r>
    </w:p>
    <w:p w14:paraId="7A40C89B" w14:textId="05FA77C0"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osadzenie wpustów dachowych połączonych szczelnie z warstwą </w:t>
      </w:r>
      <w:proofErr w:type="spellStart"/>
      <w:r w:rsidRPr="00D172E7">
        <w:rPr>
          <w:rFonts w:ascii="Times New Roman" w:eastAsia="Calibri" w:hAnsi="Times New Roman" w:cs="Times New Roman"/>
          <w:color w:val="000000"/>
          <w:sz w:val="20"/>
          <w:szCs w:val="20"/>
          <w:lang w:bidi="pl-PL"/>
        </w:rPr>
        <w:t>paroizolacji</w:t>
      </w:r>
      <w:proofErr w:type="spellEnd"/>
      <w:r w:rsidRPr="00D172E7">
        <w:rPr>
          <w:rFonts w:ascii="Times New Roman" w:eastAsia="Calibri" w:hAnsi="Times New Roman" w:cs="Times New Roman"/>
          <w:color w:val="000000"/>
          <w:sz w:val="20"/>
          <w:szCs w:val="20"/>
          <w:lang w:bidi="pl-PL"/>
        </w:rPr>
        <w:t xml:space="preserve">, </w:t>
      </w:r>
    </w:p>
    <w:p w14:paraId="225CE2BD" w14:textId="5E65F510"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wykonanie termoizolacji  na stropach żelbetowych, </w:t>
      </w:r>
    </w:p>
    <w:p w14:paraId="60732D06" w14:textId="0B0C34A1"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osadzenie systemowych wpustów dachowych,</w:t>
      </w:r>
    </w:p>
    <w:p w14:paraId="3D931A25" w14:textId="2C9C28E2"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wykonanie przelewów awaryjnych  za pomocą awaryjnych wpustów pogrążonych,</w:t>
      </w:r>
    </w:p>
    <w:p w14:paraId="69957953" w14:textId="77777777"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wykonanie poziomych odcinków kanalizacji deszczowej od projektowanych w nowych lokalizacjach wpustów dachowych do istniejących pionów kanalizacji deszczowej w budynku,</w:t>
      </w:r>
    </w:p>
    <w:p w14:paraId="01A7172A" w14:textId="04310555"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 wymiana orynnowania na łukowych zadaszeniach </w:t>
      </w:r>
      <w:r w:rsidRPr="00D172E7">
        <w:rPr>
          <w:rFonts w:ascii="Times New Roman" w:eastAsia="Calibri" w:hAnsi="Times New Roman" w:cs="Times New Roman"/>
          <w:color w:val="000000" w:themeColor="text1"/>
          <w:sz w:val="20"/>
          <w:szCs w:val="20"/>
          <w:lang w:bidi="pl-PL"/>
        </w:rPr>
        <w:t>klatki  schodowej,</w:t>
      </w:r>
    </w:p>
    <w:p w14:paraId="411E9ED6" w14:textId="77777777"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wykonanie dwuwarstwowego pokrycia: z papy podkładowej</w:t>
      </w:r>
      <w:r>
        <w:rPr>
          <w:rFonts w:ascii="Times New Roman" w:eastAsia="Calibri" w:hAnsi="Times New Roman" w:cs="Times New Roman"/>
          <w:color w:val="000000"/>
          <w:sz w:val="20"/>
          <w:szCs w:val="20"/>
          <w:lang w:bidi="pl-PL"/>
        </w:rPr>
        <w:t xml:space="preserve"> oraz papy wierzchniego krycia </w:t>
      </w:r>
      <w:r w:rsidRPr="00D172E7">
        <w:rPr>
          <w:rFonts w:ascii="Times New Roman" w:eastAsia="Calibri" w:hAnsi="Times New Roman" w:cs="Times New Roman"/>
          <w:color w:val="000000"/>
          <w:sz w:val="20"/>
          <w:szCs w:val="20"/>
          <w:lang w:bidi="pl-PL"/>
        </w:rPr>
        <w:t xml:space="preserve">wraz </w:t>
      </w:r>
      <w:r>
        <w:rPr>
          <w:rFonts w:ascii="Times New Roman" w:eastAsia="Calibri" w:hAnsi="Times New Roman" w:cs="Times New Roman"/>
          <w:color w:val="000000"/>
          <w:sz w:val="20"/>
          <w:szCs w:val="20"/>
          <w:lang w:bidi="pl-PL"/>
        </w:rPr>
        <w:br/>
      </w:r>
      <w:r w:rsidRPr="00D172E7">
        <w:rPr>
          <w:rFonts w:ascii="Times New Roman" w:eastAsia="Calibri" w:hAnsi="Times New Roman" w:cs="Times New Roman"/>
          <w:color w:val="000000"/>
          <w:sz w:val="20"/>
          <w:szCs w:val="20"/>
          <w:lang w:bidi="pl-PL"/>
        </w:rPr>
        <w:t>z wykonaniem odróbek blacharskich na attykach i kominach</w:t>
      </w:r>
      <w:r>
        <w:rPr>
          <w:rFonts w:ascii="Times New Roman" w:eastAsia="Calibri" w:hAnsi="Times New Roman" w:cs="Times New Roman"/>
          <w:color w:val="000000"/>
          <w:sz w:val="20"/>
          <w:szCs w:val="20"/>
          <w:lang w:bidi="pl-PL"/>
        </w:rPr>
        <w:t xml:space="preserve"> - </w:t>
      </w:r>
      <w:r w:rsidRPr="00D172E7">
        <w:rPr>
          <w:rFonts w:ascii="Times New Roman" w:eastAsia="Calibri" w:hAnsi="Times New Roman" w:cs="Times New Roman"/>
          <w:color w:val="000000"/>
          <w:sz w:val="20"/>
          <w:szCs w:val="20"/>
          <w:lang w:bidi="pl-PL"/>
        </w:rPr>
        <w:t>papa podkładowa mocowana mechanicznie i zgrzewalna, produkowana z bitumu modyfikowanego elastomerem SBS</w:t>
      </w:r>
      <w:r>
        <w:rPr>
          <w:rFonts w:ascii="Times New Roman" w:eastAsia="Calibri" w:hAnsi="Times New Roman" w:cs="Times New Roman"/>
          <w:color w:val="000000"/>
          <w:sz w:val="20"/>
          <w:szCs w:val="20"/>
          <w:lang w:bidi="pl-PL"/>
        </w:rPr>
        <w:t>,</w:t>
      </w:r>
    </w:p>
    <w:p w14:paraId="694DC1BA" w14:textId="4EC05900"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montaż  nowego  wyłazu dachowego sterowanego elektrycznie wraz z wykonaniem stałej drabiny wewnątrz budynku przy tym wyłazie, </w:t>
      </w:r>
    </w:p>
    <w:p w14:paraId="670DF132" w14:textId="13758F0A"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wykonanie dodatkowej warstwy pokrycia w innym kolorze w miejscu przewidywanych ścieżek serwisowych na dachu,</w:t>
      </w:r>
    </w:p>
    <w:p w14:paraId="1CEAED9F" w14:textId="68FF0BA1"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wykonanie demontażu instalacji wentylacji mechanicznej, na czas wykonywania robót związanych </w:t>
      </w:r>
      <w:r w:rsidR="00DF3BD6">
        <w:rPr>
          <w:rFonts w:ascii="Times New Roman" w:eastAsia="Calibri" w:hAnsi="Times New Roman" w:cs="Times New Roman"/>
          <w:color w:val="000000"/>
          <w:sz w:val="20"/>
          <w:szCs w:val="20"/>
          <w:lang w:bidi="pl-PL"/>
        </w:rPr>
        <w:br/>
      </w:r>
      <w:r w:rsidRPr="00D172E7">
        <w:rPr>
          <w:rFonts w:ascii="Times New Roman" w:eastAsia="Calibri" w:hAnsi="Times New Roman" w:cs="Times New Roman"/>
          <w:color w:val="000000"/>
          <w:sz w:val="20"/>
          <w:szCs w:val="20"/>
          <w:lang w:bidi="pl-PL"/>
        </w:rPr>
        <w:t xml:space="preserve">z remontem pokrycia dachowego wraz z ponownym ich montażem, który wymaga dostosowania wysokości kanałów lub lokalizacji urządzeń. W/w konieczne zmiany określono na widoku dachu PW architektury przy zachowaniu minimalnego prześwitu pomiędzy pokryciem dachu a spodem kanałów </w:t>
      </w:r>
      <w:r w:rsidR="00DF3BD6">
        <w:rPr>
          <w:rFonts w:ascii="Times New Roman" w:eastAsia="Calibri" w:hAnsi="Times New Roman" w:cs="Times New Roman"/>
          <w:color w:val="000000"/>
          <w:sz w:val="20"/>
          <w:szCs w:val="20"/>
          <w:lang w:bidi="pl-PL"/>
        </w:rPr>
        <w:br/>
      </w:r>
      <w:r w:rsidRPr="00D172E7">
        <w:rPr>
          <w:rFonts w:ascii="Times New Roman" w:eastAsia="Calibri" w:hAnsi="Times New Roman" w:cs="Times New Roman"/>
          <w:color w:val="000000"/>
          <w:sz w:val="20"/>
          <w:szCs w:val="20"/>
          <w:lang w:bidi="pl-PL"/>
        </w:rPr>
        <w:t xml:space="preserve">i urządzeń 30cm. Prace w/w należy wykonać pod nadzorem gwaranta i w porozumieniu z nim dla </w:t>
      </w:r>
      <w:r w:rsidR="00DF3BD6">
        <w:rPr>
          <w:rFonts w:ascii="Times New Roman" w:eastAsia="Calibri" w:hAnsi="Times New Roman" w:cs="Times New Roman"/>
          <w:color w:val="000000"/>
          <w:sz w:val="20"/>
          <w:szCs w:val="20"/>
          <w:lang w:bidi="pl-PL"/>
        </w:rPr>
        <w:br/>
      </w:r>
      <w:r w:rsidRPr="00D172E7">
        <w:rPr>
          <w:rFonts w:ascii="Times New Roman" w:eastAsia="Calibri" w:hAnsi="Times New Roman" w:cs="Times New Roman"/>
          <w:color w:val="000000"/>
          <w:sz w:val="20"/>
          <w:szCs w:val="20"/>
          <w:lang w:bidi="pl-PL"/>
        </w:rPr>
        <w:t xml:space="preserve">w/w poszczególnych instalacji, a koszt w/w obsługi gwarantów należy uwzględnić w ofercie na </w:t>
      </w:r>
      <w:r>
        <w:rPr>
          <w:rFonts w:ascii="Times New Roman" w:eastAsia="Calibri" w:hAnsi="Times New Roman" w:cs="Times New Roman"/>
          <w:color w:val="000000"/>
          <w:sz w:val="20"/>
          <w:szCs w:val="20"/>
          <w:lang w:bidi="pl-PL"/>
        </w:rPr>
        <w:t>prace związane z remontem dachu,</w:t>
      </w:r>
    </w:p>
    <w:p w14:paraId="113E6EE2" w14:textId="77777777"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wykonanie nowego </w:t>
      </w:r>
      <w:proofErr w:type="spellStart"/>
      <w:r w:rsidRPr="00D172E7">
        <w:rPr>
          <w:rFonts w:ascii="Times New Roman" w:eastAsia="Calibri" w:hAnsi="Times New Roman" w:cs="Times New Roman"/>
          <w:color w:val="000000"/>
          <w:sz w:val="20"/>
          <w:szCs w:val="20"/>
          <w:lang w:bidi="pl-PL"/>
        </w:rPr>
        <w:t>przekrycia</w:t>
      </w:r>
      <w:proofErr w:type="spellEnd"/>
      <w:r w:rsidRPr="00D172E7">
        <w:rPr>
          <w:rFonts w:ascii="Times New Roman" w:eastAsia="Calibri" w:hAnsi="Times New Roman" w:cs="Times New Roman"/>
          <w:color w:val="000000"/>
          <w:sz w:val="20"/>
          <w:szCs w:val="20"/>
          <w:lang w:bidi="pl-PL"/>
        </w:rPr>
        <w:t xml:space="preserve"> i pokrycia na łukowych dachach klatek schodowych  w</w:t>
      </w:r>
      <w:r>
        <w:rPr>
          <w:rFonts w:ascii="Times New Roman" w:eastAsia="Calibri" w:hAnsi="Times New Roman" w:cs="Times New Roman"/>
          <w:color w:val="000000"/>
          <w:sz w:val="20"/>
          <w:szCs w:val="20"/>
          <w:lang w:bidi="pl-PL"/>
        </w:rPr>
        <w:t>raz ze wzmocnieniem konstrukcji,</w:t>
      </w:r>
    </w:p>
    <w:p w14:paraId="5FB4A915" w14:textId="7D4EE80E" w:rsidR="00D172E7" w:rsidRPr="00D172E7" w:rsidRDefault="00DF3BD6"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Pr>
          <w:rFonts w:ascii="Times New Roman" w:eastAsia="Calibri" w:hAnsi="Times New Roman" w:cs="Times New Roman"/>
          <w:color w:val="000000"/>
          <w:sz w:val="20"/>
          <w:szCs w:val="20"/>
          <w:lang w:bidi="pl-PL"/>
        </w:rPr>
        <w:t xml:space="preserve"> wykonanie </w:t>
      </w:r>
      <w:r w:rsidR="00D172E7" w:rsidRPr="00D172E7">
        <w:rPr>
          <w:rFonts w:ascii="Times New Roman" w:eastAsia="Calibri" w:hAnsi="Times New Roman" w:cs="Times New Roman"/>
          <w:color w:val="000000"/>
          <w:sz w:val="20"/>
          <w:szCs w:val="20"/>
          <w:lang w:bidi="pl-PL"/>
        </w:rPr>
        <w:t xml:space="preserve">wszelkich robót towarzyszących niezbędnych do wykonania w/w prac </w:t>
      </w:r>
      <w:r>
        <w:rPr>
          <w:rFonts w:ascii="Times New Roman" w:eastAsia="Calibri" w:hAnsi="Times New Roman" w:cs="Times New Roman"/>
          <w:color w:val="000000"/>
          <w:sz w:val="20"/>
          <w:szCs w:val="20"/>
          <w:lang w:bidi="pl-PL"/>
        </w:rPr>
        <w:br/>
      </w:r>
      <w:r w:rsidR="00D172E7" w:rsidRPr="00D172E7">
        <w:rPr>
          <w:rFonts w:ascii="Times New Roman" w:eastAsia="Calibri" w:hAnsi="Times New Roman" w:cs="Times New Roman"/>
          <w:color w:val="000000"/>
          <w:sz w:val="20"/>
          <w:szCs w:val="20"/>
          <w:lang w:bidi="pl-PL"/>
        </w:rPr>
        <w:t xml:space="preserve">w tym: - zabezpieczenie terenu robót, </w:t>
      </w:r>
    </w:p>
    <w:p w14:paraId="075FF505" w14:textId="77777777"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sz w:val="20"/>
          <w:szCs w:val="20"/>
          <w:lang w:bidi="pl-PL"/>
        </w:rPr>
        <w:t xml:space="preserve">wywóz i utylizacja demontowanych elementów, </w:t>
      </w:r>
    </w:p>
    <w:p w14:paraId="588303A6" w14:textId="1B6E211E" w:rsidR="00D172E7" w:rsidRPr="00D172E7" w:rsidRDefault="00D172E7" w:rsidP="000656F7">
      <w:pPr>
        <w:pStyle w:val="Akapitzlist"/>
        <w:numPr>
          <w:ilvl w:val="0"/>
          <w:numId w:val="50"/>
        </w:numPr>
        <w:tabs>
          <w:tab w:val="left" w:pos="709"/>
        </w:tabs>
        <w:spacing w:after="0" w:line="240" w:lineRule="auto"/>
        <w:jc w:val="both"/>
        <w:rPr>
          <w:rFonts w:ascii="Times New Roman" w:hAnsi="Times New Roman" w:cs="Times New Roman"/>
          <w:color w:val="000000" w:themeColor="text1"/>
          <w:sz w:val="20"/>
          <w:szCs w:val="20"/>
        </w:rPr>
      </w:pPr>
      <w:r w:rsidRPr="00D172E7">
        <w:rPr>
          <w:rFonts w:ascii="Times New Roman" w:eastAsia="Calibri" w:hAnsi="Times New Roman" w:cs="Times New Roman"/>
          <w:color w:val="000000" w:themeColor="text1"/>
          <w:sz w:val="20"/>
          <w:szCs w:val="20"/>
        </w:rPr>
        <w:t xml:space="preserve">wykonanie demontażu instalacji wentylacji mechanicznej, na czas wykonywania robót związanych </w:t>
      </w:r>
      <w:r w:rsidR="00DF3BD6">
        <w:rPr>
          <w:rFonts w:ascii="Times New Roman" w:eastAsia="Calibri" w:hAnsi="Times New Roman" w:cs="Times New Roman"/>
          <w:color w:val="000000" w:themeColor="text1"/>
          <w:sz w:val="20"/>
          <w:szCs w:val="20"/>
        </w:rPr>
        <w:br/>
      </w:r>
      <w:r w:rsidRPr="00D172E7">
        <w:rPr>
          <w:rFonts w:ascii="Times New Roman" w:eastAsia="Calibri" w:hAnsi="Times New Roman" w:cs="Times New Roman"/>
          <w:color w:val="000000" w:themeColor="text1"/>
          <w:sz w:val="20"/>
          <w:szCs w:val="20"/>
        </w:rPr>
        <w:t>z remontem pokrycia dachowego wraz z ponownym ich montażem, pod nadzorem gwaranta w/w instalacji,</w:t>
      </w:r>
      <w:r w:rsidRPr="00D172E7">
        <w:rPr>
          <w:rFonts w:ascii="Aptos" w:eastAsia="Aptos" w:hAnsi="Aptos" w:cs="Times New Roman"/>
          <w:color w:val="000000" w:themeColor="text1"/>
        </w:rPr>
        <w:t xml:space="preserve"> </w:t>
      </w:r>
      <w:r w:rsidRPr="00D172E7">
        <w:rPr>
          <w:rFonts w:ascii="Times New Roman" w:eastAsia="Calibri" w:hAnsi="Times New Roman" w:cs="Times New Roman"/>
          <w:color w:val="000000" w:themeColor="text1"/>
          <w:sz w:val="20"/>
          <w:szCs w:val="20"/>
        </w:rPr>
        <w:t xml:space="preserve">i w porozumieniu z nim dla wymienionej instalacji, a koszt  obsługi gwaranta należy uwzględnić w ofercie na </w:t>
      </w:r>
      <w:r>
        <w:rPr>
          <w:rFonts w:ascii="Times New Roman" w:eastAsia="Calibri" w:hAnsi="Times New Roman" w:cs="Times New Roman"/>
          <w:color w:val="000000" w:themeColor="text1"/>
          <w:sz w:val="20"/>
          <w:szCs w:val="20"/>
        </w:rPr>
        <w:t>prace związane z remontem dachu.</w:t>
      </w:r>
    </w:p>
    <w:p w14:paraId="23192750" w14:textId="77777777" w:rsidR="00F73B7D" w:rsidRDefault="00D172E7" w:rsidP="00F73B7D">
      <w:pPr>
        <w:tabs>
          <w:tab w:val="left" w:pos="709"/>
        </w:tabs>
        <w:spacing w:after="0" w:line="240" w:lineRule="auto"/>
        <w:ind w:left="284"/>
        <w:jc w:val="both"/>
        <w:rPr>
          <w:rFonts w:ascii="Times New Roman" w:eastAsia="Calibri" w:hAnsi="Times New Roman" w:cs="Times New Roman"/>
          <w:color w:val="000000" w:themeColor="text1"/>
          <w:sz w:val="20"/>
          <w:szCs w:val="20"/>
        </w:rPr>
      </w:pPr>
      <w:r w:rsidRPr="00F73B7D">
        <w:rPr>
          <w:rFonts w:ascii="Times New Roman" w:eastAsia="Calibri" w:hAnsi="Times New Roman" w:cs="Times New Roman"/>
          <w:color w:val="000000" w:themeColor="text1"/>
          <w:sz w:val="20"/>
          <w:szCs w:val="20"/>
        </w:rPr>
        <w:t>Starą zewnętrzną instalację odgromową zdemontować. Wykonać nową instalację odgromową oraz układ uziomów typu A z parametrami wynikającymi z II klasy odporności.</w:t>
      </w:r>
    </w:p>
    <w:p w14:paraId="4DD4D3FA" w14:textId="77777777" w:rsidR="00F73B7D" w:rsidRDefault="00F73B7D" w:rsidP="00F73B7D">
      <w:pPr>
        <w:tabs>
          <w:tab w:val="left" w:pos="709"/>
        </w:tabs>
        <w:spacing w:after="0" w:line="240" w:lineRule="auto"/>
        <w:ind w:left="284"/>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P</w:t>
      </w:r>
      <w:r w:rsidR="00D172E7" w:rsidRPr="00F73B7D">
        <w:rPr>
          <w:rFonts w:ascii="Times New Roman" w:eastAsia="Calibri" w:hAnsi="Times New Roman" w:cs="Times New Roman"/>
          <w:color w:val="000000"/>
          <w:sz w:val="20"/>
          <w:szCs w:val="20"/>
        </w:rPr>
        <w:t xml:space="preserve">owierzchnia dachu: </w:t>
      </w:r>
      <w:r>
        <w:rPr>
          <w:rFonts w:ascii="Times New Roman" w:eastAsia="Calibri" w:hAnsi="Times New Roman" w:cs="Times New Roman"/>
          <w:color w:val="000000"/>
          <w:sz w:val="20"/>
          <w:szCs w:val="20"/>
        </w:rPr>
        <w:t xml:space="preserve">segment A – </w:t>
      </w:r>
      <w:r w:rsidR="00D172E7" w:rsidRPr="00F73B7D">
        <w:rPr>
          <w:rFonts w:ascii="Times New Roman" w:eastAsia="Calibri" w:hAnsi="Times New Roman" w:cs="Times New Roman"/>
          <w:color w:val="000000"/>
          <w:sz w:val="20"/>
          <w:szCs w:val="20"/>
        </w:rPr>
        <w:t>445,02 m</w:t>
      </w:r>
      <w:r w:rsidR="00D172E7" w:rsidRPr="00F73B7D">
        <w:rPr>
          <w:rFonts w:ascii="Times New Roman" w:eastAsia="Calibri" w:hAnsi="Times New Roman" w:cs="Times New Roman"/>
          <w:color w:val="000000"/>
          <w:sz w:val="20"/>
          <w:szCs w:val="20"/>
          <w:vertAlign w:val="superscript"/>
        </w:rPr>
        <w:t>2</w:t>
      </w:r>
      <w:r w:rsidR="00D172E7" w:rsidRPr="00F73B7D">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 xml:space="preserve">segment F – 577,56 </w:t>
      </w:r>
      <w:r w:rsidR="00D172E7" w:rsidRPr="00F73B7D">
        <w:rPr>
          <w:rFonts w:ascii="Times New Roman" w:eastAsia="Calibri" w:hAnsi="Times New Roman" w:cs="Times New Roman"/>
          <w:color w:val="000000"/>
          <w:sz w:val="20"/>
          <w:szCs w:val="20"/>
        </w:rPr>
        <w:t>m</w:t>
      </w:r>
      <w:r w:rsidR="00D172E7" w:rsidRPr="00F73B7D">
        <w:rPr>
          <w:rFonts w:ascii="Times New Roman" w:eastAsia="Calibri" w:hAnsi="Times New Roman" w:cs="Times New Roman"/>
          <w:color w:val="000000"/>
          <w:sz w:val="20"/>
          <w:szCs w:val="20"/>
          <w:vertAlign w:val="superscript"/>
        </w:rPr>
        <w:t>2</w:t>
      </w:r>
      <w:r w:rsidR="00D172E7" w:rsidRPr="00F73B7D">
        <w:rPr>
          <w:rFonts w:ascii="Times New Roman" w:eastAsia="Calibri" w:hAnsi="Times New Roman" w:cs="Times New Roman"/>
          <w:color w:val="000000"/>
          <w:sz w:val="20"/>
          <w:szCs w:val="20"/>
        </w:rPr>
        <w:t>,</w:t>
      </w:r>
      <w:r w:rsidR="00D172E7" w:rsidRPr="00F73B7D">
        <w:rPr>
          <w:rFonts w:ascii="Times New Roman" w:eastAsia="Calibri" w:hAnsi="Times New Roman" w:cs="Times New Roman"/>
          <w:color w:val="000000"/>
          <w:sz w:val="20"/>
          <w:szCs w:val="20"/>
          <w:vertAlign w:val="superscript"/>
        </w:rPr>
        <w:t xml:space="preserve"> </w:t>
      </w:r>
      <w:r w:rsidRPr="00F73B7D">
        <w:rPr>
          <w:rFonts w:ascii="Times New Roman" w:eastAsia="Calibri" w:hAnsi="Times New Roman" w:cs="Times New Roman"/>
          <w:color w:val="000000"/>
          <w:sz w:val="20"/>
          <w:szCs w:val="20"/>
        </w:rPr>
        <w:t xml:space="preserve">zadaszenie przy segmencie </w:t>
      </w:r>
      <w:r w:rsidRPr="00F73B7D">
        <w:rPr>
          <w:rFonts w:ascii="Times New Roman" w:eastAsia="Calibri" w:hAnsi="Times New Roman" w:cs="Times New Roman"/>
          <w:color w:val="000000"/>
          <w:sz w:val="20"/>
          <w:szCs w:val="20"/>
        </w:rPr>
        <w:br/>
        <w:t xml:space="preserve">F – </w:t>
      </w:r>
      <w:r w:rsidR="00D172E7" w:rsidRPr="00F73B7D">
        <w:rPr>
          <w:rFonts w:ascii="Times New Roman" w:eastAsia="Calibri" w:hAnsi="Times New Roman" w:cs="Times New Roman"/>
          <w:color w:val="000000"/>
          <w:sz w:val="20"/>
          <w:szCs w:val="20"/>
        </w:rPr>
        <w:t>54,95 m</w:t>
      </w:r>
      <w:r w:rsidR="00D172E7" w:rsidRPr="00F73B7D">
        <w:rPr>
          <w:rFonts w:ascii="Times New Roman" w:eastAsia="Calibri" w:hAnsi="Times New Roman" w:cs="Times New Roman"/>
          <w:color w:val="000000"/>
          <w:sz w:val="20"/>
          <w:szCs w:val="20"/>
          <w:vertAlign w:val="superscript"/>
        </w:rPr>
        <w:t>2</w:t>
      </w:r>
      <w:r>
        <w:rPr>
          <w:rFonts w:ascii="Times New Roman" w:eastAsia="Calibri" w:hAnsi="Times New Roman" w:cs="Times New Roman"/>
          <w:color w:val="000000"/>
          <w:sz w:val="20"/>
          <w:szCs w:val="20"/>
        </w:rPr>
        <w:t>.</w:t>
      </w:r>
      <w:bookmarkStart w:id="13" w:name="_Hlk235103784"/>
    </w:p>
    <w:p w14:paraId="1CAC85E3" w14:textId="50C51569" w:rsidR="00F73B7D" w:rsidRDefault="00D172E7" w:rsidP="00F73B7D">
      <w:pPr>
        <w:tabs>
          <w:tab w:val="left" w:pos="709"/>
        </w:tabs>
        <w:spacing w:after="0" w:line="240" w:lineRule="auto"/>
        <w:ind w:left="284"/>
        <w:jc w:val="both"/>
        <w:rPr>
          <w:rFonts w:ascii="Times New Roman" w:eastAsia="Times New Roman" w:hAnsi="Times New Roman" w:cs="Times New Roman"/>
          <w:bCs/>
          <w:strike/>
          <w:sz w:val="20"/>
          <w:szCs w:val="20"/>
          <w:lang w:eastAsia="pl-PL"/>
        </w:rPr>
      </w:pPr>
      <w:r w:rsidRPr="00D172E7">
        <w:rPr>
          <w:rFonts w:ascii="Times New Roman" w:hAnsi="Times New Roman" w:cs="Times New Roman"/>
          <w:b/>
          <w:color w:val="000000"/>
          <w:sz w:val="20"/>
          <w:szCs w:val="20"/>
          <w:u w:val="single"/>
        </w:rPr>
        <w:t>Uwaga</w:t>
      </w:r>
      <w:r w:rsidRPr="009A475B">
        <w:rPr>
          <w:rFonts w:ascii="Times New Roman" w:hAnsi="Times New Roman" w:cs="Times New Roman"/>
          <w:b/>
          <w:color w:val="000000"/>
          <w:sz w:val="20"/>
          <w:szCs w:val="20"/>
        </w:rPr>
        <w:t>:</w:t>
      </w:r>
      <w:bookmarkStart w:id="14" w:name="_Hlk197946445"/>
      <w:r w:rsidRPr="00D172E7">
        <w:rPr>
          <w:rFonts w:ascii="Times New Roman" w:eastAsia="Times New Roman" w:hAnsi="Times New Roman" w:cs="Times New Roman"/>
          <w:sz w:val="20"/>
          <w:szCs w:val="20"/>
          <w:lang w:eastAsia="pl-PL"/>
        </w:rPr>
        <w:t xml:space="preserve"> </w:t>
      </w:r>
      <w:r w:rsidRPr="00F73B7D">
        <w:rPr>
          <w:rFonts w:ascii="Times New Roman" w:eastAsia="Times New Roman" w:hAnsi="Times New Roman" w:cs="Times New Roman"/>
          <w:bCs/>
          <w:sz w:val="20"/>
          <w:szCs w:val="20"/>
          <w:lang w:eastAsia="pl-PL"/>
        </w:rPr>
        <w:t xml:space="preserve">Ze względu  na istniejącą na dachu budynku </w:t>
      </w:r>
      <w:bookmarkStart w:id="15" w:name="_Hlk235103729"/>
      <w:r w:rsidRPr="00F73B7D">
        <w:rPr>
          <w:rFonts w:ascii="Times New Roman" w:eastAsia="Times New Roman" w:hAnsi="Times New Roman" w:cs="Times New Roman"/>
          <w:bCs/>
          <w:sz w:val="20"/>
          <w:szCs w:val="20"/>
          <w:lang w:eastAsia="pl-PL"/>
        </w:rPr>
        <w:t xml:space="preserve">instalację </w:t>
      </w:r>
      <w:bookmarkStart w:id="16" w:name="_Hlk235098517"/>
      <w:r w:rsidRPr="00F73B7D">
        <w:rPr>
          <w:rFonts w:ascii="Times New Roman" w:eastAsia="Times New Roman" w:hAnsi="Times New Roman" w:cs="Times New Roman"/>
          <w:bCs/>
          <w:sz w:val="20"/>
          <w:szCs w:val="20"/>
          <w:lang w:eastAsia="pl-PL"/>
        </w:rPr>
        <w:t>wentylacji mechanicznej</w:t>
      </w:r>
      <w:bookmarkEnd w:id="15"/>
      <w:bookmarkEnd w:id="16"/>
      <w:r w:rsidRPr="00F73B7D">
        <w:rPr>
          <w:rFonts w:ascii="Times New Roman" w:eastAsia="Times New Roman" w:hAnsi="Times New Roman" w:cs="Times New Roman"/>
          <w:bCs/>
          <w:sz w:val="20"/>
          <w:szCs w:val="20"/>
          <w:lang w:eastAsia="pl-PL"/>
        </w:rPr>
        <w:t xml:space="preserve">, która objęta jest nadal gwarancją, Zamawiający wymaga, aby wykonanie robót w zakresie demontażu i ponownego montażu instalacji wentylacji mechanicznej było wykonane w uzgodnieniu i na warunkach firmy-gwaranta tej instalacji tj. Klimat Solec Sp. z o.o., ul. </w:t>
      </w:r>
      <w:proofErr w:type="spellStart"/>
      <w:r w:rsidRPr="00F73B7D">
        <w:rPr>
          <w:rFonts w:ascii="Times New Roman" w:eastAsia="Times New Roman" w:hAnsi="Times New Roman" w:cs="Times New Roman"/>
          <w:bCs/>
          <w:sz w:val="20"/>
          <w:szCs w:val="20"/>
          <w:lang w:eastAsia="pl-PL"/>
        </w:rPr>
        <w:t>Nadborna</w:t>
      </w:r>
      <w:proofErr w:type="spellEnd"/>
      <w:r w:rsidRPr="00F73B7D">
        <w:rPr>
          <w:rFonts w:ascii="Times New Roman" w:eastAsia="Times New Roman" w:hAnsi="Times New Roman" w:cs="Times New Roman"/>
          <w:bCs/>
          <w:sz w:val="20"/>
          <w:szCs w:val="20"/>
          <w:lang w:eastAsia="pl-PL"/>
        </w:rPr>
        <w:t xml:space="preserve"> 2a, 86-060 Solec Kujawski   Zamawiający wymaga przedstawienia pisemnego porozumienia pomiędzy Wykonawcą i Gwarantem co do sposobu wykonania robót, w tym ingerencji w instalację wentylacji mechanicznej, a następnie po wykonaniu robót, wymaga od Wykonawcy przedstawienia pisemnego potwierdzenia prawidłowego wykonania robót i zachowania warunków gwarancji przez firmę  </w:t>
      </w:r>
      <w:bookmarkStart w:id="17" w:name="_Hlk235099098"/>
      <w:r w:rsidRPr="00F73B7D">
        <w:rPr>
          <w:rFonts w:ascii="Times New Roman" w:eastAsia="Times New Roman" w:hAnsi="Times New Roman" w:cs="Times New Roman"/>
          <w:bCs/>
          <w:sz w:val="20"/>
          <w:szCs w:val="20"/>
          <w:lang w:eastAsia="pl-PL"/>
        </w:rPr>
        <w:t>Klimat Solec Sp. z o.o</w:t>
      </w:r>
      <w:bookmarkEnd w:id="17"/>
      <w:r w:rsidRPr="00F73B7D">
        <w:rPr>
          <w:rFonts w:ascii="Times New Roman" w:eastAsia="Times New Roman" w:hAnsi="Times New Roman" w:cs="Times New Roman"/>
          <w:bCs/>
          <w:sz w:val="20"/>
          <w:szCs w:val="20"/>
          <w:lang w:eastAsia="pl-PL"/>
        </w:rPr>
        <w:t xml:space="preserve">. Niezachowanie tych warunków lub wykonania robót niezgodnie </w:t>
      </w:r>
      <w:r w:rsidR="00AE1CB2">
        <w:rPr>
          <w:rFonts w:ascii="Times New Roman" w:eastAsia="Times New Roman" w:hAnsi="Times New Roman" w:cs="Times New Roman"/>
          <w:bCs/>
          <w:sz w:val="20"/>
          <w:szCs w:val="20"/>
          <w:lang w:eastAsia="pl-PL"/>
        </w:rPr>
        <w:br/>
      </w:r>
      <w:r w:rsidRPr="00F73B7D">
        <w:rPr>
          <w:rFonts w:ascii="Times New Roman" w:eastAsia="Times New Roman" w:hAnsi="Times New Roman" w:cs="Times New Roman"/>
          <w:bCs/>
          <w:sz w:val="20"/>
          <w:szCs w:val="20"/>
          <w:lang w:eastAsia="pl-PL"/>
        </w:rPr>
        <w:t xml:space="preserve">z zaleceniami Gwaranta, a co za tym idzie utrata gwarancji przez Zamawiającego, powoduje przeniesienie odpowiedzialności z tytułu gwarancji na instalację wentylacji mechanicznej (oraz cały przedmiot ówczesnej umowy) na Wykonawcę z zachowaniem wszystkich zapisów umowy łączącej Zamawiającego oraz Gwaranta – firmę Klimat Solec Sp. z o.o.). </w:t>
      </w:r>
      <w:r w:rsidRPr="00F73B7D">
        <w:rPr>
          <w:rFonts w:ascii="Times New Roman" w:eastAsia="Times New Roman" w:hAnsi="Times New Roman" w:cs="Times New Roman"/>
          <w:bCs/>
          <w:strike/>
          <w:sz w:val="20"/>
          <w:szCs w:val="20"/>
          <w:lang w:eastAsia="pl-PL"/>
        </w:rPr>
        <w:t xml:space="preserve"> </w:t>
      </w:r>
    </w:p>
    <w:bookmarkEnd w:id="12"/>
    <w:bookmarkEnd w:id="13"/>
    <w:bookmarkEnd w:id="14"/>
    <w:p w14:paraId="33EFD2F8" w14:textId="342735A3" w:rsidR="00D172E7" w:rsidRPr="00F73B7D" w:rsidRDefault="00D172E7" w:rsidP="00F73B7D">
      <w:pPr>
        <w:pStyle w:val="Akapitzlist"/>
        <w:numPr>
          <w:ilvl w:val="0"/>
          <w:numId w:val="38"/>
        </w:numPr>
        <w:tabs>
          <w:tab w:val="left" w:pos="709"/>
        </w:tabs>
        <w:spacing w:after="0" w:line="240" w:lineRule="auto"/>
        <w:jc w:val="both"/>
        <w:rPr>
          <w:rFonts w:ascii="Times New Roman" w:eastAsia="Times New Roman" w:hAnsi="Times New Roman" w:cs="Times New Roman"/>
          <w:bCs/>
          <w:sz w:val="20"/>
          <w:szCs w:val="20"/>
          <w:lang w:eastAsia="pl-PL"/>
        </w:rPr>
      </w:pPr>
      <w:r w:rsidRPr="00F73B7D">
        <w:rPr>
          <w:rFonts w:ascii="Times New Roman" w:hAnsi="Times New Roman" w:cs="Times New Roman"/>
          <w:color w:val="000000"/>
          <w:sz w:val="20"/>
          <w:szCs w:val="20"/>
        </w:rPr>
        <w:t xml:space="preserve">Szczegółowy zakres robót opisany został w dokumentacji projektowej branży budowlanej i  elektrycznej, </w:t>
      </w:r>
      <w:r w:rsidR="00AE1CB2">
        <w:rPr>
          <w:rFonts w:ascii="Times New Roman" w:hAnsi="Times New Roman" w:cs="Times New Roman"/>
          <w:color w:val="000000"/>
          <w:sz w:val="20"/>
          <w:szCs w:val="20"/>
        </w:rPr>
        <w:br/>
      </w:r>
      <w:r w:rsidRPr="00F73B7D">
        <w:rPr>
          <w:rFonts w:ascii="Times New Roman" w:hAnsi="Times New Roman" w:cs="Times New Roman"/>
          <w:color w:val="000000"/>
          <w:sz w:val="20"/>
          <w:szCs w:val="20"/>
        </w:rPr>
        <w:t>a tak</w:t>
      </w:r>
      <w:r w:rsidR="00DF3BD6">
        <w:rPr>
          <w:rFonts w:ascii="Times New Roman" w:hAnsi="Times New Roman" w:cs="Times New Roman"/>
          <w:color w:val="000000"/>
          <w:sz w:val="20"/>
          <w:szCs w:val="20"/>
        </w:rPr>
        <w:t>że w branżowych S</w:t>
      </w:r>
      <w:r w:rsidR="00AE1CB2">
        <w:rPr>
          <w:rFonts w:ascii="Times New Roman" w:hAnsi="Times New Roman" w:cs="Times New Roman"/>
          <w:color w:val="000000"/>
          <w:sz w:val="20"/>
          <w:szCs w:val="20"/>
        </w:rPr>
        <w:t xml:space="preserve">pecyfikacjach </w:t>
      </w:r>
      <w:r w:rsidR="00DF3BD6">
        <w:rPr>
          <w:rFonts w:ascii="Times New Roman" w:hAnsi="Times New Roman" w:cs="Times New Roman"/>
          <w:color w:val="000000"/>
          <w:sz w:val="20"/>
          <w:szCs w:val="20"/>
        </w:rPr>
        <w:t>Technicznych Wykonania i Odbioru Robót B</w:t>
      </w:r>
      <w:r w:rsidRPr="00F73B7D">
        <w:rPr>
          <w:rFonts w:ascii="Times New Roman" w:hAnsi="Times New Roman" w:cs="Times New Roman"/>
          <w:color w:val="000000"/>
          <w:sz w:val="20"/>
          <w:szCs w:val="20"/>
        </w:rPr>
        <w:t xml:space="preserve">udowlanych oraz przedmiarach  stanowiących </w:t>
      </w:r>
      <w:r w:rsidR="00F73B7D">
        <w:rPr>
          <w:rFonts w:ascii="Times New Roman" w:hAnsi="Times New Roman" w:cs="Times New Roman"/>
          <w:b/>
          <w:color w:val="000000"/>
          <w:sz w:val="20"/>
          <w:szCs w:val="20"/>
        </w:rPr>
        <w:t xml:space="preserve">załącznik nr 7 </w:t>
      </w:r>
      <w:r w:rsidRPr="00F73B7D">
        <w:rPr>
          <w:rFonts w:ascii="Times New Roman" w:hAnsi="Times New Roman" w:cs="Times New Roman"/>
          <w:b/>
          <w:color w:val="000000"/>
          <w:sz w:val="20"/>
          <w:szCs w:val="20"/>
        </w:rPr>
        <w:t>do SWZ - Dokumentacja projektowa</w:t>
      </w:r>
      <w:r w:rsidRPr="00F73B7D">
        <w:rPr>
          <w:rFonts w:ascii="Times New Roman" w:hAnsi="Times New Roman" w:cs="Times New Roman"/>
          <w:color w:val="000000"/>
          <w:sz w:val="20"/>
          <w:szCs w:val="20"/>
        </w:rPr>
        <w:t>.</w:t>
      </w:r>
    </w:p>
    <w:p w14:paraId="127D36DC" w14:textId="209992E2" w:rsidR="00D172E7" w:rsidRDefault="00D172E7" w:rsidP="00D172E7">
      <w:pPr>
        <w:spacing w:after="0" w:line="240" w:lineRule="auto"/>
        <w:ind w:left="357"/>
        <w:contextualSpacing/>
        <w:jc w:val="both"/>
        <w:rPr>
          <w:rFonts w:ascii="Times New Roman" w:hAnsi="Times New Roman" w:cs="Times New Roman"/>
          <w:color w:val="000000"/>
          <w:sz w:val="20"/>
          <w:szCs w:val="20"/>
        </w:rPr>
      </w:pPr>
      <w:r w:rsidRPr="00F73B7D">
        <w:rPr>
          <w:rFonts w:ascii="Times New Roman" w:hAnsi="Times New Roman" w:cs="Times New Roman"/>
          <w:b/>
          <w:color w:val="000000"/>
          <w:sz w:val="20"/>
          <w:szCs w:val="20"/>
          <w:u w:val="single"/>
        </w:rPr>
        <w:lastRenderedPageBreak/>
        <w:t>Uwaga</w:t>
      </w:r>
      <w:r w:rsidRPr="009A475B">
        <w:rPr>
          <w:rFonts w:ascii="Times New Roman" w:hAnsi="Times New Roman" w:cs="Times New Roman"/>
          <w:b/>
          <w:color w:val="000000"/>
          <w:sz w:val="20"/>
          <w:szCs w:val="20"/>
        </w:rPr>
        <w:t>:</w:t>
      </w:r>
      <w:r w:rsidRPr="00F73B7D">
        <w:rPr>
          <w:rFonts w:ascii="Times New Roman" w:hAnsi="Times New Roman" w:cs="Times New Roman"/>
          <w:color w:val="000000"/>
          <w:sz w:val="20"/>
          <w:szCs w:val="20"/>
        </w:rPr>
        <w:t xml:space="preserve"> Załączone do SWZ przedmiary robót nie stanowią  podstawy sporządzenia przez Wykonawcę wyceny, a mają jedynie charakter pomocniczy. Cena określona w ofercie musi zawierać wszystkie koszty związane z realizacją, również nieujęte w przedmiarach,  a konieczne do wykonania zamówienia.</w:t>
      </w:r>
    </w:p>
    <w:p w14:paraId="6EB6EB5B" w14:textId="303F2B26" w:rsidR="00F73B7D" w:rsidRPr="00F73B7D" w:rsidRDefault="00D172E7" w:rsidP="00F73B7D">
      <w:pPr>
        <w:pStyle w:val="Akapitzlist"/>
        <w:numPr>
          <w:ilvl w:val="0"/>
          <w:numId w:val="38"/>
        </w:numPr>
        <w:spacing w:after="0" w:line="240" w:lineRule="auto"/>
        <w:jc w:val="both"/>
        <w:rPr>
          <w:rFonts w:ascii="Times New Roman" w:hAnsi="Times New Roman" w:cs="Times New Roman"/>
          <w:color w:val="000000"/>
          <w:sz w:val="20"/>
          <w:szCs w:val="20"/>
        </w:rPr>
      </w:pPr>
      <w:bookmarkStart w:id="18" w:name="_Hlk218850754"/>
      <w:r w:rsidRPr="00F73B7D">
        <w:rPr>
          <w:rFonts w:ascii="Times New Roman" w:eastAsia="Times New Roman" w:hAnsi="Times New Roman" w:cs="Times New Roman"/>
          <w:color w:val="000000"/>
          <w:sz w:val="20"/>
          <w:szCs w:val="20"/>
          <w:lang w:eastAsia="pl-PL"/>
        </w:rPr>
        <w:t>Zamawiający wymaga, aby realizowany prze</w:t>
      </w:r>
      <w:r w:rsidR="00542946">
        <w:rPr>
          <w:rFonts w:ascii="Times New Roman" w:eastAsia="Times New Roman" w:hAnsi="Times New Roman" w:cs="Times New Roman"/>
          <w:color w:val="000000"/>
          <w:sz w:val="20"/>
          <w:szCs w:val="20"/>
          <w:lang w:eastAsia="pl-PL"/>
        </w:rPr>
        <w:t xml:space="preserve">dmiot umowy spełniał wymagania </w:t>
      </w:r>
      <w:r w:rsidRPr="00F73B7D">
        <w:rPr>
          <w:rFonts w:ascii="Times New Roman" w:eastAsia="Times New Roman" w:hAnsi="Times New Roman" w:cs="Times New Roman"/>
          <w:color w:val="000000"/>
          <w:sz w:val="20"/>
          <w:szCs w:val="20"/>
          <w:lang w:eastAsia="pl-PL"/>
        </w:rPr>
        <w:t>dostępności dla osób ze szczególnymi potrzebami, określone w ustawie z dnia 19 lipca 2019 r. o zapewnieniu dostępności osobom ze szczególnymi potrzebami (</w:t>
      </w:r>
      <w:proofErr w:type="spellStart"/>
      <w:r w:rsidRPr="00F73B7D">
        <w:rPr>
          <w:rFonts w:ascii="Times New Roman" w:eastAsia="Times New Roman" w:hAnsi="Times New Roman" w:cs="Times New Roman"/>
          <w:color w:val="000000"/>
          <w:sz w:val="20"/>
          <w:szCs w:val="20"/>
          <w:lang w:eastAsia="pl-PL"/>
        </w:rPr>
        <w:t>t</w:t>
      </w:r>
      <w:r w:rsidR="005161A5">
        <w:rPr>
          <w:rFonts w:ascii="Times New Roman" w:eastAsia="Times New Roman" w:hAnsi="Times New Roman" w:cs="Times New Roman"/>
          <w:color w:val="000000"/>
          <w:sz w:val="20"/>
          <w:szCs w:val="20"/>
          <w:lang w:eastAsia="pl-PL"/>
        </w:rPr>
        <w:t>.</w:t>
      </w:r>
      <w:r w:rsidRPr="00F73B7D">
        <w:rPr>
          <w:rFonts w:ascii="Times New Roman" w:eastAsia="Times New Roman" w:hAnsi="Times New Roman" w:cs="Times New Roman"/>
          <w:color w:val="000000"/>
          <w:sz w:val="20"/>
          <w:szCs w:val="20"/>
          <w:lang w:eastAsia="pl-PL"/>
        </w:rPr>
        <w:t>j</w:t>
      </w:r>
      <w:proofErr w:type="spellEnd"/>
      <w:r w:rsidRPr="00F73B7D">
        <w:rPr>
          <w:rFonts w:ascii="Times New Roman" w:eastAsia="Times New Roman" w:hAnsi="Times New Roman" w:cs="Times New Roman"/>
          <w:color w:val="000000"/>
          <w:sz w:val="20"/>
          <w:szCs w:val="20"/>
          <w:lang w:eastAsia="pl-PL"/>
        </w:rPr>
        <w:t>. Dz.</w:t>
      </w:r>
      <w:r w:rsidR="005161A5">
        <w:rPr>
          <w:rFonts w:ascii="Times New Roman" w:eastAsia="Times New Roman" w:hAnsi="Times New Roman" w:cs="Times New Roman"/>
          <w:color w:val="000000"/>
          <w:sz w:val="20"/>
          <w:szCs w:val="20"/>
          <w:lang w:eastAsia="pl-PL"/>
        </w:rPr>
        <w:t xml:space="preserve"> </w:t>
      </w:r>
      <w:r w:rsidRPr="00F73B7D">
        <w:rPr>
          <w:rFonts w:ascii="Times New Roman" w:eastAsia="Times New Roman" w:hAnsi="Times New Roman" w:cs="Times New Roman"/>
          <w:color w:val="000000"/>
          <w:sz w:val="20"/>
          <w:szCs w:val="20"/>
          <w:lang w:eastAsia="pl-PL"/>
        </w:rPr>
        <w:t>U. z 2024 r. poz. 1411), ustawie z dnia 4 kwietnia 2019 r. o dostępności cyfrowej stron internetowych i aplikacji mobilnych podmiotów publicznych (Dz.</w:t>
      </w:r>
      <w:r w:rsidR="005161A5">
        <w:rPr>
          <w:rFonts w:ascii="Times New Roman" w:eastAsia="Times New Roman" w:hAnsi="Times New Roman" w:cs="Times New Roman"/>
          <w:color w:val="000000"/>
          <w:sz w:val="20"/>
          <w:szCs w:val="20"/>
          <w:lang w:eastAsia="pl-PL"/>
        </w:rPr>
        <w:t xml:space="preserve"> </w:t>
      </w:r>
      <w:r w:rsidRPr="00F73B7D">
        <w:rPr>
          <w:rFonts w:ascii="Times New Roman" w:eastAsia="Times New Roman" w:hAnsi="Times New Roman" w:cs="Times New Roman"/>
          <w:color w:val="000000"/>
          <w:sz w:val="20"/>
          <w:szCs w:val="20"/>
          <w:lang w:eastAsia="pl-PL"/>
        </w:rPr>
        <w:t>U. z 2019</w:t>
      </w:r>
      <w:r w:rsidR="005161A5">
        <w:rPr>
          <w:rFonts w:ascii="Times New Roman" w:eastAsia="Times New Roman" w:hAnsi="Times New Roman" w:cs="Times New Roman"/>
          <w:color w:val="000000"/>
          <w:sz w:val="20"/>
          <w:szCs w:val="20"/>
          <w:lang w:eastAsia="pl-PL"/>
        </w:rPr>
        <w:t xml:space="preserve"> </w:t>
      </w:r>
      <w:r w:rsidRPr="00F73B7D">
        <w:rPr>
          <w:rFonts w:ascii="Times New Roman" w:eastAsia="Times New Roman" w:hAnsi="Times New Roman" w:cs="Times New Roman"/>
          <w:color w:val="000000"/>
          <w:sz w:val="20"/>
          <w:szCs w:val="20"/>
          <w:lang w:eastAsia="pl-PL"/>
        </w:rPr>
        <w:t>r., poz. 1440) oraz w ustawie z dnia 26 kwietnia 2024</w:t>
      </w:r>
      <w:r w:rsidR="00542946">
        <w:rPr>
          <w:rFonts w:ascii="Times New Roman" w:eastAsia="Times New Roman" w:hAnsi="Times New Roman" w:cs="Times New Roman"/>
          <w:color w:val="000000"/>
          <w:sz w:val="20"/>
          <w:szCs w:val="20"/>
          <w:lang w:eastAsia="pl-PL"/>
        </w:rPr>
        <w:t xml:space="preserve"> </w:t>
      </w:r>
      <w:r w:rsidRPr="00F73B7D">
        <w:rPr>
          <w:rFonts w:ascii="Times New Roman" w:eastAsia="Times New Roman" w:hAnsi="Times New Roman" w:cs="Times New Roman"/>
          <w:color w:val="000000"/>
          <w:sz w:val="20"/>
          <w:szCs w:val="20"/>
          <w:lang w:eastAsia="pl-PL"/>
        </w:rPr>
        <w:t xml:space="preserve">r. o zapewnieniu spełniania wymagań dostępności niektórych produktów </w:t>
      </w:r>
      <w:r w:rsidR="00AE1CB2">
        <w:rPr>
          <w:rFonts w:ascii="Times New Roman" w:eastAsia="Times New Roman" w:hAnsi="Times New Roman" w:cs="Times New Roman"/>
          <w:color w:val="000000"/>
          <w:sz w:val="20"/>
          <w:szCs w:val="20"/>
          <w:lang w:eastAsia="pl-PL"/>
        </w:rPr>
        <w:br/>
      </w:r>
      <w:r w:rsidRPr="00F73B7D">
        <w:rPr>
          <w:rFonts w:ascii="Times New Roman" w:eastAsia="Times New Roman" w:hAnsi="Times New Roman" w:cs="Times New Roman"/>
          <w:color w:val="000000"/>
          <w:sz w:val="20"/>
          <w:szCs w:val="20"/>
          <w:lang w:eastAsia="pl-PL"/>
        </w:rPr>
        <w:t>i usług przez podmioty gospodarcze  (Dz.</w:t>
      </w:r>
      <w:r w:rsidR="005161A5">
        <w:rPr>
          <w:rFonts w:ascii="Times New Roman" w:eastAsia="Times New Roman" w:hAnsi="Times New Roman" w:cs="Times New Roman"/>
          <w:color w:val="000000"/>
          <w:sz w:val="20"/>
          <w:szCs w:val="20"/>
          <w:lang w:eastAsia="pl-PL"/>
        </w:rPr>
        <w:t xml:space="preserve"> </w:t>
      </w:r>
      <w:r w:rsidRPr="00F73B7D">
        <w:rPr>
          <w:rFonts w:ascii="Times New Roman" w:eastAsia="Times New Roman" w:hAnsi="Times New Roman" w:cs="Times New Roman"/>
          <w:color w:val="000000"/>
          <w:sz w:val="20"/>
          <w:szCs w:val="20"/>
          <w:lang w:eastAsia="pl-PL"/>
        </w:rPr>
        <w:t xml:space="preserve">U. z 2024 r. poz. 731), a także były realizowane zgodnie z zasadami projektowania uniwersalnego dla wszystkich osób fizycznych (w tym osób ze szczególnymi potrzebami, </w:t>
      </w:r>
      <w:r w:rsidR="00AE1CB2">
        <w:rPr>
          <w:rFonts w:ascii="Times New Roman" w:eastAsia="Times New Roman" w:hAnsi="Times New Roman" w:cs="Times New Roman"/>
          <w:color w:val="000000"/>
          <w:sz w:val="20"/>
          <w:szCs w:val="20"/>
          <w:lang w:eastAsia="pl-PL"/>
        </w:rPr>
        <w:br/>
      </w:r>
      <w:r w:rsidRPr="00F73B7D">
        <w:rPr>
          <w:rFonts w:ascii="Times New Roman" w:eastAsia="Times New Roman" w:hAnsi="Times New Roman" w:cs="Times New Roman"/>
          <w:color w:val="000000"/>
          <w:sz w:val="20"/>
          <w:szCs w:val="20"/>
          <w:lang w:eastAsia="pl-PL"/>
        </w:rPr>
        <w:t xml:space="preserve">z niepełnosprawnościami).  </w:t>
      </w:r>
    </w:p>
    <w:p w14:paraId="2E55D40F" w14:textId="77777777" w:rsidR="00F73B7D" w:rsidRPr="00F73B7D" w:rsidRDefault="00D172E7" w:rsidP="00F73B7D">
      <w:pPr>
        <w:pStyle w:val="Akapitzlist"/>
        <w:numPr>
          <w:ilvl w:val="0"/>
          <w:numId w:val="38"/>
        </w:numPr>
        <w:spacing w:after="0" w:line="240" w:lineRule="auto"/>
        <w:jc w:val="both"/>
        <w:rPr>
          <w:rFonts w:ascii="Times New Roman" w:hAnsi="Times New Roman" w:cs="Times New Roman"/>
          <w:color w:val="000000"/>
          <w:sz w:val="20"/>
          <w:szCs w:val="20"/>
        </w:rPr>
      </w:pPr>
      <w:r w:rsidRPr="00F73B7D">
        <w:rPr>
          <w:rFonts w:ascii="Times New Roman" w:eastAsia="Times New Roman" w:hAnsi="Times New Roman" w:cs="Times New Roman"/>
          <w:color w:val="000000"/>
          <w:sz w:val="20"/>
          <w:szCs w:val="20"/>
          <w:lang w:eastAsia="pl-PL"/>
        </w:rPr>
        <w:t>W przypadku, gdy zapewnienie dostępności nie jest możliwe z przyczyn technicznych lub organizacyjnych, Zamawiający oraz Wykonawca zapewnią racjonalne usprawnienia, rozumiane jako niezbędne i odpowiednie dostosowania, które nie nakładają nieproporcjonalnego lub nadmiernego obciążenia, a są konieczne, aby osoby ze szczególnymi potrzebami lub osoby z niepełnosprawnościami mogły skutecznie korzystać z usług, produktów lub efektów/rezultatów realizowanego zamówienia</w:t>
      </w:r>
    </w:p>
    <w:p w14:paraId="7051024F" w14:textId="110A399A" w:rsidR="00F73B7D" w:rsidRPr="00F73B7D" w:rsidRDefault="00D172E7" w:rsidP="00F73B7D">
      <w:pPr>
        <w:pStyle w:val="Akapitzlist"/>
        <w:numPr>
          <w:ilvl w:val="0"/>
          <w:numId w:val="38"/>
        </w:numPr>
        <w:spacing w:after="0" w:line="240" w:lineRule="auto"/>
        <w:jc w:val="both"/>
        <w:rPr>
          <w:rFonts w:ascii="Times New Roman" w:hAnsi="Times New Roman" w:cs="Times New Roman"/>
          <w:color w:val="000000"/>
          <w:sz w:val="20"/>
          <w:szCs w:val="20"/>
        </w:rPr>
      </w:pPr>
      <w:r w:rsidRPr="00F73B7D">
        <w:rPr>
          <w:rFonts w:ascii="Times New Roman" w:eastAsia="Times New Roman" w:hAnsi="Times New Roman" w:cs="Times New Roman"/>
          <w:color w:val="000000"/>
          <w:sz w:val="20"/>
          <w:szCs w:val="20"/>
          <w:lang w:eastAsia="pl-PL"/>
        </w:rPr>
        <w:t>Opis przedmiotu zamówienia sporządza się z uwzględnieniem wymagań w zakresie dostępności określonych w art. 100 usta</w:t>
      </w:r>
      <w:r w:rsidR="00AE1CB2">
        <w:rPr>
          <w:rFonts w:ascii="Times New Roman" w:eastAsia="Times New Roman" w:hAnsi="Times New Roman" w:cs="Times New Roman"/>
          <w:color w:val="000000"/>
          <w:sz w:val="20"/>
          <w:szCs w:val="20"/>
          <w:lang w:eastAsia="pl-PL"/>
        </w:rPr>
        <w:t xml:space="preserve">wy z dnia 11 września 2019 r. </w:t>
      </w:r>
      <w:r w:rsidRPr="00F73B7D">
        <w:rPr>
          <w:rFonts w:ascii="Times New Roman" w:eastAsia="Times New Roman" w:hAnsi="Times New Roman" w:cs="Times New Roman"/>
          <w:color w:val="000000"/>
          <w:sz w:val="20"/>
          <w:szCs w:val="20"/>
          <w:lang w:eastAsia="pl-PL"/>
        </w:rPr>
        <w:t>Prawo zamówień publicznych (</w:t>
      </w:r>
      <w:proofErr w:type="spellStart"/>
      <w:r w:rsidRPr="00F73B7D">
        <w:rPr>
          <w:rFonts w:ascii="Times New Roman" w:eastAsia="Times New Roman" w:hAnsi="Times New Roman" w:cs="Times New Roman"/>
          <w:color w:val="000000"/>
          <w:sz w:val="20"/>
          <w:szCs w:val="20"/>
          <w:lang w:eastAsia="pl-PL"/>
        </w:rPr>
        <w:t>t.j</w:t>
      </w:r>
      <w:proofErr w:type="spellEnd"/>
      <w:r w:rsidRPr="00F73B7D">
        <w:rPr>
          <w:rFonts w:ascii="Times New Roman" w:eastAsia="Times New Roman" w:hAnsi="Times New Roman" w:cs="Times New Roman"/>
          <w:color w:val="000000"/>
          <w:sz w:val="20"/>
          <w:szCs w:val="20"/>
          <w:lang w:eastAsia="pl-PL"/>
        </w:rPr>
        <w:t>. Dz. U. z 2026 r.</w:t>
      </w:r>
      <w:r w:rsidR="00AE1CB2">
        <w:rPr>
          <w:rFonts w:ascii="Times New Roman" w:eastAsia="Times New Roman" w:hAnsi="Times New Roman" w:cs="Times New Roman"/>
          <w:color w:val="000000"/>
          <w:sz w:val="20"/>
          <w:szCs w:val="20"/>
          <w:lang w:eastAsia="pl-PL"/>
        </w:rPr>
        <w:t>,</w:t>
      </w:r>
      <w:r w:rsidRPr="00F73B7D">
        <w:rPr>
          <w:rFonts w:ascii="Times New Roman" w:eastAsia="Times New Roman" w:hAnsi="Times New Roman" w:cs="Times New Roman"/>
          <w:color w:val="000000"/>
          <w:sz w:val="20"/>
          <w:szCs w:val="20"/>
          <w:lang w:eastAsia="pl-PL"/>
        </w:rPr>
        <w:t xml:space="preserve"> poz. 793).</w:t>
      </w:r>
    </w:p>
    <w:p w14:paraId="14D8D819" w14:textId="74650A26" w:rsidR="00F73B7D" w:rsidRPr="00F73B7D" w:rsidRDefault="00D172E7" w:rsidP="00F73B7D">
      <w:pPr>
        <w:pStyle w:val="Akapitzlist"/>
        <w:numPr>
          <w:ilvl w:val="0"/>
          <w:numId w:val="38"/>
        </w:numPr>
        <w:spacing w:after="0" w:line="240" w:lineRule="auto"/>
        <w:jc w:val="both"/>
        <w:rPr>
          <w:rFonts w:ascii="Times New Roman" w:hAnsi="Times New Roman" w:cs="Times New Roman"/>
          <w:color w:val="000000"/>
          <w:sz w:val="20"/>
          <w:szCs w:val="20"/>
        </w:rPr>
      </w:pPr>
      <w:r w:rsidRPr="00F73B7D">
        <w:rPr>
          <w:rFonts w:ascii="Times New Roman" w:eastAsia="Times New Roman" w:hAnsi="Times New Roman" w:cs="Times New Roman"/>
          <w:sz w:val="20"/>
          <w:szCs w:val="20"/>
          <w:lang w:eastAsia="pl-PL"/>
        </w:rPr>
        <w:t xml:space="preserve">Wykonawca zobowiązuje się, że wykonując  umowę  </w:t>
      </w:r>
      <w:r w:rsidRPr="00F73B7D">
        <w:rPr>
          <w:rFonts w:ascii="Times New Roman" w:eastAsia="Times New Roman" w:hAnsi="Times New Roman" w:cs="Times New Roman"/>
          <w:color w:val="000000"/>
          <w:sz w:val="20"/>
          <w:szCs w:val="20"/>
          <w:lang w:eastAsia="pl-PL"/>
        </w:rPr>
        <w:t>zapewni spełnienie niezbędnych warunków do korzystania przez osoby niepełnosprawne, o których mowa w art. 1 Konwencji o prawach osób niepełnosprawnych, sporządzonej w Nowym Jorku dnia 13 grudnia 2006 r. (Dz. U. z 2012 r.</w:t>
      </w:r>
      <w:r w:rsidR="005161A5">
        <w:rPr>
          <w:rFonts w:ascii="Times New Roman" w:eastAsia="Times New Roman" w:hAnsi="Times New Roman" w:cs="Times New Roman"/>
          <w:color w:val="000000"/>
          <w:sz w:val="20"/>
          <w:szCs w:val="20"/>
          <w:lang w:eastAsia="pl-PL"/>
        </w:rPr>
        <w:t>,</w:t>
      </w:r>
      <w:r w:rsidRPr="00F73B7D">
        <w:rPr>
          <w:rFonts w:ascii="Times New Roman" w:eastAsia="Times New Roman" w:hAnsi="Times New Roman" w:cs="Times New Roman"/>
          <w:color w:val="000000"/>
          <w:sz w:val="20"/>
          <w:szCs w:val="20"/>
          <w:lang w:eastAsia="pl-PL"/>
        </w:rPr>
        <w:t xml:space="preserve"> poz. 1169 </w:t>
      </w:r>
      <w:r w:rsidR="00646DA6">
        <w:rPr>
          <w:rFonts w:ascii="Times New Roman" w:eastAsia="Times New Roman" w:hAnsi="Times New Roman" w:cs="Times New Roman"/>
          <w:color w:val="000000"/>
          <w:sz w:val="20"/>
          <w:szCs w:val="20"/>
          <w:lang w:eastAsia="pl-PL"/>
        </w:rPr>
        <w:br/>
      </w:r>
      <w:r w:rsidRPr="00F73B7D">
        <w:rPr>
          <w:rFonts w:ascii="Times New Roman" w:eastAsia="Times New Roman" w:hAnsi="Times New Roman" w:cs="Times New Roman"/>
          <w:color w:val="000000"/>
          <w:sz w:val="20"/>
          <w:szCs w:val="20"/>
          <w:lang w:eastAsia="pl-PL"/>
        </w:rPr>
        <w:t>oraz Dz.</w:t>
      </w:r>
      <w:r w:rsidR="005161A5">
        <w:rPr>
          <w:rFonts w:ascii="Times New Roman" w:eastAsia="Times New Roman" w:hAnsi="Times New Roman" w:cs="Times New Roman"/>
          <w:color w:val="000000"/>
          <w:sz w:val="20"/>
          <w:szCs w:val="20"/>
          <w:lang w:eastAsia="pl-PL"/>
        </w:rPr>
        <w:t xml:space="preserve"> </w:t>
      </w:r>
      <w:r w:rsidRPr="00F73B7D">
        <w:rPr>
          <w:rFonts w:ascii="Times New Roman" w:eastAsia="Times New Roman" w:hAnsi="Times New Roman" w:cs="Times New Roman"/>
          <w:color w:val="000000"/>
          <w:sz w:val="20"/>
          <w:szCs w:val="20"/>
          <w:lang w:eastAsia="pl-PL"/>
        </w:rPr>
        <w:t>U. z 2018 r.</w:t>
      </w:r>
      <w:r w:rsidR="005161A5">
        <w:rPr>
          <w:rFonts w:ascii="Times New Roman" w:eastAsia="Times New Roman" w:hAnsi="Times New Roman" w:cs="Times New Roman"/>
          <w:color w:val="000000"/>
          <w:sz w:val="20"/>
          <w:szCs w:val="20"/>
          <w:lang w:eastAsia="pl-PL"/>
        </w:rPr>
        <w:t>,</w:t>
      </w:r>
      <w:r w:rsidRPr="00F73B7D">
        <w:rPr>
          <w:rFonts w:ascii="Times New Roman" w:eastAsia="Times New Roman" w:hAnsi="Times New Roman" w:cs="Times New Roman"/>
          <w:color w:val="000000"/>
          <w:sz w:val="20"/>
          <w:szCs w:val="20"/>
          <w:lang w:eastAsia="pl-PL"/>
        </w:rPr>
        <w:t xml:space="preserve"> poz. 1217).</w:t>
      </w:r>
      <w:bookmarkEnd w:id="18"/>
    </w:p>
    <w:p w14:paraId="1226CF33" w14:textId="77777777" w:rsidR="00D172E7" w:rsidRPr="00F73B7D" w:rsidRDefault="00D172E7" w:rsidP="00F73B7D">
      <w:pPr>
        <w:pStyle w:val="Akapitzlist"/>
        <w:numPr>
          <w:ilvl w:val="0"/>
          <w:numId w:val="38"/>
        </w:numPr>
        <w:spacing w:after="0" w:line="240" w:lineRule="auto"/>
        <w:jc w:val="both"/>
        <w:rPr>
          <w:rFonts w:ascii="Times New Roman" w:hAnsi="Times New Roman" w:cs="Times New Roman"/>
          <w:color w:val="000000"/>
          <w:sz w:val="20"/>
          <w:szCs w:val="20"/>
        </w:rPr>
      </w:pPr>
      <w:r w:rsidRPr="00F73B7D">
        <w:rPr>
          <w:rFonts w:ascii="Times New Roman" w:hAnsi="Times New Roman" w:cs="Times New Roman"/>
          <w:sz w:val="20"/>
          <w:szCs w:val="20"/>
        </w:rPr>
        <w:t>Przed złożeniem oferty Zamawiający zaleca dokonanie wizji lokalnej terenu objętego przedmiotem zamówienia.</w:t>
      </w:r>
    </w:p>
    <w:p w14:paraId="75E7A35A" w14:textId="77777777" w:rsidR="00D172E7" w:rsidRPr="00F73B7D" w:rsidRDefault="00D172E7" w:rsidP="00F73B7D">
      <w:pPr>
        <w:pStyle w:val="Akapitzlist"/>
        <w:numPr>
          <w:ilvl w:val="0"/>
          <w:numId w:val="38"/>
        </w:numPr>
        <w:spacing w:after="0" w:line="240" w:lineRule="auto"/>
        <w:jc w:val="both"/>
        <w:rPr>
          <w:rFonts w:ascii="Times New Roman" w:hAnsi="Times New Roman" w:cs="Times New Roman"/>
          <w:color w:val="000000"/>
          <w:sz w:val="20"/>
          <w:szCs w:val="20"/>
        </w:rPr>
      </w:pPr>
      <w:r w:rsidRPr="00F73B7D">
        <w:rPr>
          <w:rFonts w:ascii="Times New Roman" w:hAnsi="Times New Roman" w:cs="Times New Roman"/>
          <w:sz w:val="20"/>
          <w:szCs w:val="20"/>
        </w:rPr>
        <w:t>Wykonawca jest zobowiązany do zabezpieczenia terenu budowy celem ograniczenia zapylenia i zanieczyszczenia obiektu.</w:t>
      </w:r>
    </w:p>
    <w:p w14:paraId="5272AD01" w14:textId="0096ED4B" w:rsidR="00D172E7" w:rsidRPr="005161A5" w:rsidRDefault="00D172E7" w:rsidP="00F73B7D">
      <w:pPr>
        <w:pStyle w:val="Akapitzlist"/>
        <w:numPr>
          <w:ilvl w:val="0"/>
          <w:numId w:val="38"/>
        </w:numPr>
        <w:spacing w:after="0" w:line="240" w:lineRule="auto"/>
        <w:jc w:val="both"/>
        <w:rPr>
          <w:rFonts w:ascii="Times New Roman" w:hAnsi="Times New Roman" w:cs="Times New Roman"/>
          <w:color w:val="000000"/>
          <w:sz w:val="20"/>
          <w:szCs w:val="20"/>
        </w:rPr>
      </w:pPr>
      <w:bookmarkStart w:id="19" w:name="_Hlk197601402"/>
      <w:bookmarkStart w:id="20" w:name="_Hlk178672272"/>
      <w:r w:rsidRPr="00F73B7D">
        <w:rPr>
          <w:rFonts w:ascii="Times New Roman" w:hAnsi="Times New Roman" w:cs="Times New Roman"/>
          <w:sz w:val="20"/>
          <w:szCs w:val="20"/>
        </w:rPr>
        <w:t xml:space="preserve">Wykonawca jest zobowiązany do dnia zgłoszenia gotowości do odbioru, do gruntownego posprzątania po zakończonych robotach  obiektów objętych przedmiotem zamówienia po zabrudzeniu  i/lub zapyleniu </w:t>
      </w:r>
      <w:r w:rsidR="005161A5">
        <w:rPr>
          <w:rFonts w:ascii="Times New Roman" w:hAnsi="Times New Roman" w:cs="Times New Roman"/>
          <w:sz w:val="20"/>
          <w:szCs w:val="20"/>
        </w:rPr>
        <w:br/>
      </w:r>
      <w:r w:rsidRPr="00F73B7D">
        <w:rPr>
          <w:rFonts w:ascii="Times New Roman" w:hAnsi="Times New Roman" w:cs="Times New Roman"/>
          <w:sz w:val="20"/>
          <w:szCs w:val="20"/>
        </w:rPr>
        <w:t xml:space="preserve">w związku z prowadzonymi robotami budowlanymi. </w:t>
      </w:r>
      <w:bookmarkEnd w:id="19"/>
    </w:p>
    <w:bookmarkEnd w:id="20"/>
    <w:p w14:paraId="1463DC34" w14:textId="77777777" w:rsidR="00D172E7" w:rsidRPr="005161A5" w:rsidRDefault="00D172E7" w:rsidP="005161A5">
      <w:pPr>
        <w:pStyle w:val="Akapitzlist"/>
        <w:numPr>
          <w:ilvl w:val="0"/>
          <w:numId w:val="38"/>
        </w:numPr>
        <w:spacing w:after="0" w:line="240" w:lineRule="auto"/>
        <w:jc w:val="both"/>
        <w:rPr>
          <w:rFonts w:ascii="Times New Roman" w:hAnsi="Times New Roman" w:cs="Times New Roman"/>
          <w:color w:val="000000"/>
          <w:sz w:val="20"/>
          <w:szCs w:val="20"/>
        </w:rPr>
      </w:pPr>
      <w:r w:rsidRPr="005161A5">
        <w:rPr>
          <w:rFonts w:ascii="Times New Roman" w:hAnsi="Times New Roman" w:cs="Times New Roman"/>
          <w:sz w:val="20"/>
          <w:szCs w:val="20"/>
        </w:rPr>
        <w:t>Wykonawca zobowiązuje się do informowania i uzgadniania z Zamawiającym wszelkich działań dotyczących terminów, czasu, organizacji i nadzoru zabezpieczenia i koordynacji robót, tak, aby przebiegały bez zakłóceń</w:t>
      </w:r>
      <w:r w:rsidRPr="005161A5">
        <w:rPr>
          <w:rFonts w:ascii="Times New Roman" w:hAnsi="Times New Roman" w:cs="Times New Roman"/>
          <w:sz w:val="20"/>
          <w:szCs w:val="20"/>
        </w:rPr>
        <w:softHyphen/>
        <w:t>.</w:t>
      </w:r>
    </w:p>
    <w:p w14:paraId="5C620654" w14:textId="38432C76" w:rsidR="00D172E7" w:rsidRPr="005161A5" w:rsidRDefault="005161A5" w:rsidP="005161A5">
      <w:pPr>
        <w:pStyle w:val="Akapitzlist"/>
        <w:numPr>
          <w:ilvl w:val="0"/>
          <w:numId w:val="38"/>
        </w:numPr>
        <w:spacing w:after="0" w:line="240" w:lineRule="auto"/>
        <w:jc w:val="both"/>
        <w:rPr>
          <w:rFonts w:ascii="Times New Roman" w:hAnsi="Times New Roman" w:cs="Times New Roman"/>
          <w:color w:val="000000"/>
          <w:sz w:val="20"/>
          <w:szCs w:val="20"/>
        </w:rPr>
      </w:pPr>
      <w:r>
        <w:rPr>
          <w:rFonts w:ascii="Times New Roman" w:hAnsi="Times New Roman" w:cs="Times New Roman"/>
          <w:color w:val="000009"/>
          <w:sz w:val="20"/>
          <w:szCs w:val="20"/>
        </w:rPr>
        <w:t xml:space="preserve">Zamawiający </w:t>
      </w:r>
      <w:r w:rsidR="00D172E7" w:rsidRPr="005161A5">
        <w:rPr>
          <w:rFonts w:ascii="Times New Roman" w:hAnsi="Times New Roman" w:cs="Times New Roman"/>
          <w:color w:val="000009"/>
          <w:sz w:val="20"/>
          <w:szCs w:val="20"/>
        </w:rPr>
        <w:t>nie dokonuje podziału zamówienia na części, a tym samym Zamawiający nie dopuszcza składania ofert częściowych,</w:t>
      </w:r>
      <w:r w:rsidRPr="005161A5">
        <w:rPr>
          <w:rFonts w:ascii="Times New Roman" w:hAnsi="Times New Roman" w:cs="Times New Roman"/>
          <w:color w:val="000009"/>
          <w:sz w:val="20"/>
          <w:szCs w:val="20"/>
        </w:rPr>
        <w:t xml:space="preserve"> o których mowa w art. 7 pkt 15 </w:t>
      </w:r>
      <w:r w:rsidR="00D172E7" w:rsidRPr="005161A5">
        <w:rPr>
          <w:rFonts w:ascii="Times New Roman" w:hAnsi="Times New Roman" w:cs="Times New Roman"/>
          <w:color w:val="000009"/>
          <w:sz w:val="20"/>
          <w:szCs w:val="20"/>
        </w:rPr>
        <w:t>u</w:t>
      </w:r>
      <w:r w:rsidRPr="005161A5">
        <w:rPr>
          <w:rFonts w:ascii="Times New Roman" w:hAnsi="Times New Roman" w:cs="Times New Roman"/>
          <w:color w:val="000009"/>
          <w:sz w:val="20"/>
          <w:szCs w:val="20"/>
        </w:rPr>
        <w:t xml:space="preserve">stawy </w:t>
      </w:r>
      <w:proofErr w:type="spellStart"/>
      <w:r w:rsidR="00D172E7" w:rsidRPr="005161A5">
        <w:rPr>
          <w:rFonts w:ascii="Times New Roman" w:hAnsi="Times New Roman" w:cs="Times New Roman"/>
          <w:color w:val="000009"/>
          <w:sz w:val="20"/>
          <w:szCs w:val="20"/>
        </w:rPr>
        <w:t>Pzp</w:t>
      </w:r>
      <w:proofErr w:type="spellEnd"/>
      <w:r w:rsidR="00D172E7" w:rsidRPr="005161A5">
        <w:rPr>
          <w:rFonts w:ascii="Times New Roman" w:hAnsi="Times New Roman" w:cs="Times New Roman"/>
          <w:color w:val="000009"/>
          <w:sz w:val="20"/>
          <w:szCs w:val="20"/>
        </w:rPr>
        <w:t xml:space="preserve">. Zamawiający zrezygnował </w:t>
      </w:r>
      <w:r w:rsidRPr="005161A5">
        <w:rPr>
          <w:rFonts w:ascii="Times New Roman" w:hAnsi="Times New Roman" w:cs="Times New Roman"/>
          <w:color w:val="000009"/>
          <w:sz w:val="20"/>
          <w:szCs w:val="20"/>
        </w:rPr>
        <w:br/>
      </w:r>
      <w:r w:rsidR="00D172E7" w:rsidRPr="005161A5">
        <w:rPr>
          <w:rFonts w:ascii="Times New Roman" w:hAnsi="Times New Roman" w:cs="Times New Roman"/>
          <w:color w:val="000009"/>
          <w:sz w:val="20"/>
          <w:szCs w:val="20"/>
        </w:rPr>
        <w:t>z podziału przedmiotu zamówienia na części ze względu na to, iż potrzeba skoordynowania różnych Wykonawców realizujących poszczególne części zamówienia mogłaby zagrozić wykonaniu zamówienia, gdyż  zamówienie  obejmuje remont  części   pokryci</w:t>
      </w:r>
      <w:r w:rsidRPr="005161A5">
        <w:rPr>
          <w:rFonts w:ascii="Times New Roman" w:hAnsi="Times New Roman" w:cs="Times New Roman"/>
          <w:color w:val="000009"/>
          <w:sz w:val="20"/>
          <w:szCs w:val="20"/>
        </w:rPr>
        <w:t xml:space="preserve">a   dachowego   na   budynku Wydziału </w:t>
      </w:r>
      <w:r w:rsidR="00D172E7" w:rsidRPr="005161A5">
        <w:rPr>
          <w:rFonts w:ascii="Times New Roman" w:hAnsi="Times New Roman" w:cs="Times New Roman"/>
          <w:color w:val="000009"/>
          <w:sz w:val="20"/>
          <w:szCs w:val="20"/>
        </w:rPr>
        <w:t xml:space="preserve">Ekonomii </w:t>
      </w:r>
      <w:r>
        <w:rPr>
          <w:rFonts w:ascii="Times New Roman" w:hAnsi="Times New Roman" w:cs="Times New Roman"/>
          <w:color w:val="000009"/>
          <w:sz w:val="20"/>
          <w:szCs w:val="20"/>
        </w:rPr>
        <w:br/>
      </w:r>
      <w:r w:rsidRPr="005161A5">
        <w:rPr>
          <w:rFonts w:ascii="Times New Roman" w:hAnsi="Times New Roman" w:cs="Times New Roman"/>
          <w:color w:val="000009"/>
          <w:sz w:val="20"/>
          <w:szCs w:val="20"/>
        </w:rPr>
        <w:t xml:space="preserve">i Finansów (segment A </w:t>
      </w:r>
      <w:r w:rsidR="00D172E7" w:rsidRPr="005161A5">
        <w:rPr>
          <w:rFonts w:ascii="Times New Roman" w:hAnsi="Times New Roman" w:cs="Times New Roman"/>
          <w:color w:val="000009"/>
          <w:sz w:val="20"/>
          <w:szCs w:val="20"/>
        </w:rPr>
        <w:t>i F)</w:t>
      </w:r>
      <w:r>
        <w:t xml:space="preserve"> </w:t>
      </w:r>
      <w:r w:rsidR="00D172E7" w:rsidRPr="005161A5">
        <w:rPr>
          <w:rFonts w:ascii="Times New Roman" w:hAnsi="Times New Roman" w:cs="Times New Roman"/>
          <w:color w:val="000009"/>
          <w:sz w:val="20"/>
          <w:szCs w:val="20"/>
        </w:rPr>
        <w:t>Uniwersytetu</w:t>
      </w:r>
      <w:r w:rsidRPr="005161A5">
        <w:rPr>
          <w:rFonts w:ascii="Times New Roman" w:hAnsi="Times New Roman" w:cs="Times New Roman"/>
          <w:color w:val="000009"/>
          <w:sz w:val="20"/>
          <w:szCs w:val="20"/>
        </w:rPr>
        <w:t xml:space="preserve"> </w:t>
      </w:r>
      <w:r w:rsidR="00D172E7" w:rsidRPr="005161A5">
        <w:rPr>
          <w:rFonts w:ascii="Times New Roman" w:hAnsi="Times New Roman" w:cs="Times New Roman"/>
          <w:color w:val="000009"/>
          <w:sz w:val="20"/>
          <w:szCs w:val="20"/>
        </w:rPr>
        <w:t>Radomskiego. Wskazane jest aby roboty wykonywał jeden Wykonawca, ze względu  na   ściśle  ze  sobą powiązane  roboty budowlane branży budowlanej i  elektrycznej stanowiące jeden, niemożliwy do</w:t>
      </w:r>
      <w:r w:rsidRPr="005161A5">
        <w:rPr>
          <w:rFonts w:ascii="Times New Roman" w:hAnsi="Times New Roman" w:cs="Times New Roman"/>
          <w:color w:val="000009"/>
          <w:sz w:val="20"/>
          <w:szCs w:val="20"/>
        </w:rPr>
        <w:t xml:space="preserve"> podzielenia projekt budowlany, </w:t>
      </w:r>
      <w:r w:rsidR="00D172E7" w:rsidRPr="005161A5">
        <w:rPr>
          <w:rFonts w:ascii="Times New Roman" w:hAnsi="Times New Roman" w:cs="Times New Roman"/>
          <w:color w:val="000009"/>
          <w:sz w:val="20"/>
          <w:szCs w:val="20"/>
        </w:rPr>
        <w:t>zachowanie rygorów technologicznych, udzieloną  gwarancję na wykonanie robót budowlanych oraz lepszą organizację pracy.</w:t>
      </w:r>
    </w:p>
    <w:p w14:paraId="3799A1BA" w14:textId="77777777" w:rsidR="00D172E7" w:rsidRPr="005161A5" w:rsidRDefault="00D172E7" w:rsidP="005161A5">
      <w:pPr>
        <w:pStyle w:val="Akapitzlist"/>
        <w:numPr>
          <w:ilvl w:val="0"/>
          <w:numId w:val="38"/>
        </w:numPr>
        <w:spacing w:after="0" w:line="240" w:lineRule="auto"/>
        <w:jc w:val="both"/>
        <w:rPr>
          <w:rFonts w:ascii="Times New Roman" w:hAnsi="Times New Roman" w:cs="Times New Roman"/>
          <w:color w:val="000000"/>
          <w:sz w:val="20"/>
          <w:szCs w:val="20"/>
        </w:rPr>
      </w:pPr>
      <w:r w:rsidRPr="005161A5">
        <w:rPr>
          <w:rFonts w:ascii="Times New Roman" w:hAnsi="Times New Roman" w:cs="Times New Roman"/>
          <w:sz w:val="20"/>
          <w:szCs w:val="20"/>
        </w:rPr>
        <w:t>Materiały przed wbudowaniem będą przedstawione Zamawiającemu do akceptacji poprzez zatwierdzenie kart materiałowych.</w:t>
      </w:r>
    </w:p>
    <w:p w14:paraId="1BDE34EA" w14:textId="77777777" w:rsidR="00D172E7" w:rsidRPr="005161A5" w:rsidRDefault="00D172E7" w:rsidP="005161A5">
      <w:pPr>
        <w:pStyle w:val="Akapitzlist"/>
        <w:numPr>
          <w:ilvl w:val="0"/>
          <w:numId w:val="38"/>
        </w:numPr>
        <w:spacing w:after="0" w:line="240" w:lineRule="auto"/>
        <w:jc w:val="both"/>
        <w:rPr>
          <w:rFonts w:ascii="Times New Roman" w:hAnsi="Times New Roman" w:cs="Times New Roman"/>
          <w:color w:val="000000"/>
          <w:sz w:val="20"/>
          <w:szCs w:val="20"/>
        </w:rPr>
      </w:pPr>
      <w:r w:rsidRPr="005161A5">
        <w:rPr>
          <w:rFonts w:ascii="Times New Roman" w:hAnsi="Times New Roman" w:cs="Times New Roman"/>
          <w:sz w:val="20"/>
          <w:szCs w:val="20"/>
        </w:rPr>
        <w:t xml:space="preserve">Wykonawca jest zobowiązany wykonać przedmiot zamówienia z materiałów własnych wyszczególnionych </w:t>
      </w:r>
      <w:r w:rsidRPr="005161A5">
        <w:rPr>
          <w:rFonts w:ascii="Times New Roman" w:hAnsi="Times New Roman" w:cs="Times New Roman"/>
          <w:sz w:val="20"/>
          <w:szCs w:val="20"/>
        </w:rPr>
        <w:br/>
        <w:t xml:space="preserve">i zatwierdzonych w kartach materiałowych, zgodnie z dokumentacją projektową. </w:t>
      </w:r>
    </w:p>
    <w:p w14:paraId="36A0AE67" w14:textId="77777777" w:rsidR="00D172E7" w:rsidRPr="005161A5" w:rsidRDefault="00D172E7" w:rsidP="005161A5">
      <w:pPr>
        <w:pStyle w:val="Akapitzlist"/>
        <w:numPr>
          <w:ilvl w:val="0"/>
          <w:numId w:val="38"/>
        </w:numPr>
        <w:spacing w:after="0" w:line="240" w:lineRule="auto"/>
        <w:jc w:val="both"/>
        <w:rPr>
          <w:rFonts w:ascii="Times New Roman" w:hAnsi="Times New Roman" w:cs="Times New Roman"/>
          <w:color w:val="000000"/>
          <w:sz w:val="20"/>
          <w:szCs w:val="20"/>
        </w:rPr>
      </w:pPr>
      <w:r w:rsidRPr="005161A5">
        <w:rPr>
          <w:rFonts w:ascii="Times New Roman" w:hAnsi="Times New Roman" w:cs="Times New Roman"/>
          <w:sz w:val="20"/>
          <w:szCs w:val="20"/>
        </w:rPr>
        <w:t>Przedstawione parametry przedmiotu zamówienia stanowią minimum techniczne i jakościowe oczekiwane przez Zamawiającego.</w:t>
      </w:r>
    </w:p>
    <w:p w14:paraId="3F4ED9C4" w14:textId="4E61ED70" w:rsidR="00EB3273" w:rsidRPr="00EB3273" w:rsidRDefault="00D172E7" w:rsidP="00EB3273">
      <w:pPr>
        <w:pStyle w:val="Akapitzlist"/>
        <w:numPr>
          <w:ilvl w:val="0"/>
          <w:numId w:val="38"/>
        </w:numPr>
        <w:spacing w:after="0" w:line="240" w:lineRule="auto"/>
        <w:jc w:val="both"/>
        <w:rPr>
          <w:rFonts w:ascii="Times New Roman" w:hAnsi="Times New Roman" w:cs="Times New Roman"/>
          <w:color w:val="000000"/>
          <w:sz w:val="20"/>
          <w:szCs w:val="20"/>
        </w:rPr>
      </w:pPr>
      <w:r w:rsidRPr="005161A5">
        <w:rPr>
          <w:rFonts w:ascii="Times New Roman" w:hAnsi="Times New Roman" w:cs="Times New Roman"/>
          <w:sz w:val="20"/>
          <w:szCs w:val="20"/>
        </w:rPr>
        <w:t xml:space="preserve">Wymagany przez Zamawiającego minimalny okres gwarancji </w:t>
      </w:r>
      <w:r w:rsidRPr="005161A5">
        <w:rPr>
          <w:rFonts w:ascii="Times New Roman" w:hAnsi="Times New Roman" w:cs="Times New Roman"/>
          <w:color w:val="FF0000"/>
          <w:sz w:val="20"/>
          <w:szCs w:val="20"/>
        </w:rPr>
        <w:t xml:space="preserve"> </w:t>
      </w:r>
      <w:r w:rsidRPr="005161A5">
        <w:rPr>
          <w:rFonts w:ascii="Times New Roman" w:hAnsi="Times New Roman" w:cs="Times New Roman"/>
          <w:sz w:val="20"/>
          <w:szCs w:val="20"/>
        </w:rPr>
        <w:t xml:space="preserve">na wykonany przedmiot zamówienia (wszelkie roboty, materiały objęte przedmiotem  zamówienia) wynosi </w:t>
      </w:r>
      <w:r w:rsidRPr="005161A5">
        <w:rPr>
          <w:rFonts w:ascii="Times New Roman" w:hAnsi="Times New Roman" w:cs="Times New Roman"/>
          <w:b/>
          <w:sz w:val="20"/>
          <w:szCs w:val="20"/>
        </w:rPr>
        <w:t>60 miesięcy</w:t>
      </w:r>
      <w:r w:rsidRPr="005161A5">
        <w:rPr>
          <w:rFonts w:ascii="Times New Roman" w:hAnsi="Times New Roman" w:cs="Times New Roman"/>
          <w:sz w:val="20"/>
          <w:szCs w:val="20"/>
        </w:rPr>
        <w:t xml:space="preserve">. Szczegóły dotyczące rękojmi </w:t>
      </w:r>
      <w:r w:rsidR="005161A5" w:rsidRPr="005161A5">
        <w:rPr>
          <w:rFonts w:ascii="Times New Roman" w:hAnsi="Times New Roman" w:cs="Times New Roman"/>
          <w:sz w:val="20"/>
          <w:szCs w:val="20"/>
        </w:rPr>
        <w:br/>
      </w:r>
      <w:r w:rsidRPr="005161A5">
        <w:rPr>
          <w:rFonts w:ascii="Times New Roman" w:hAnsi="Times New Roman" w:cs="Times New Roman"/>
          <w:sz w:val="20"/>
          <w:szCs w:val="20"/>
        </w:rPr>
        <w:t xml:space="preserve">i gwarancji znajdują się w </w:t>
      </w:r>
      <w:r w:rsidRPr="005161A5">
        <w:rPr>
          <w:rFonts w:ascii="Times New Roman" w:hAnsi="Times New Roman" w:cs="Times New Roman"/>
          <w:b/>
          <w:color w:val="000000" w:themeColor="text1"/>
          <w:sz w:val="20"/>
          <w:szCs w:val="20"/>
        </w:rPr>
        <w:t>Projektowanych</w:t>
      </w:r>
      <w:r w:rsidR="001735CB">
        <w:rPr>
          <w:rFonts w:ascii="Times New Roman" w:hAnsi="Times New Roman" w:cs="Times New Roman"/>
          <w:b/>
          <w:color w:val="000000" w:themeColor="text1"/>
          <w:sz w:val="20"/>
          <w:szCs w:val="20"/>
        </w:rPr>
        <w:t xml:space="preserve"> postanowieniach umowy (wzorze U</w:t>
      </w:r>
      <w:r w:rsidRPr="005161A5">
        <w:rPr>
          <w:rFonts w:ascii="Times New Roman" w:hAnsi="Times New Roman" w:cs="Times New Roman"/>
          <w:b/>
          <w:color w:val="000000" w:themeColor="text1"/>
          <w:sz w:val="20"/>
          <w:szCs w:val="20"/>
        </w:rPr>
        <w:t>mowy)</w:t>
      </w:r>
      <w:r w:rsidRPr="005161A5">
        <w:rPr>
          <w:rFonts w:ascii="Times New Roman" w:hAnsi="Times New Roman" w:cs="Times New Roman"/>
          <w:sz w:val="20"/>
          <w:szCs w:val="20"/>
        </w:rPr>
        <w:t xml:space="preserve"> - </w:t>
      </w:r>
      <w:r w:rsidRPr="005161A5">
        <w:rPr>
          <w:rFonts w:ascii="Times New Roman" w:hAnsi="Times New Roman" w:cs="Times New Roman"/>
          <w:b/>
          <w:sz w:val="20"/>
          <w:szCs w:val="20"/>
        </w:rPr>
        <w:t>załącznik</w:t>
      </w:r>
      <w:r w:rsidR="005161A5">
        <w:rPr>
          <w:rFonts w:ascii="Times New Roman" w:hAnsi="Times New Roman" w:cs="Times New Roman"/>
          <w:b/>
          <w:sz w:val="20"/>
          <w:szCs w:val="20"/>
        </w:rPr>
        <w:t>u</w:t>
      </w:r>
      <w:r w:rsidRPr="005161A5">
        <w:rPr>
          <w:rFonts w:ascii="Times New Roman" w:hAnsi="Times New Roman" w:cs="Times New Roman"/>
          <w:sz w:val="20"/>
          <w:szCs w:val="20"/>
        </w:rPr>
        <w:t xml:space="preserve"> </w:t>
      </w:r>
      <w:r w:rsidR="005161A5">
        <w:rPr>
          <w:rFonts w:ascii="Times New Roman" w:hAnsi="Times New Roman" w:cs="Times New Roman"/>
          <w:b/>
          <w:sz w:val="20"/>
          <w:szCs w:val="20"/>
        </w:rPr>
        <w:t>nr 4</w:t>
      </w:r>
      <w:r w:rsidRPr="005161A5">
        <w:rPr>
          <w:rFonts w:ascii="Times New Roman" w:hAnsi="Times New Roman" w:cs="Times New Roman"/>
          <w:b/>
          <w:sz w:val="20"/>
          <w:szCs w:val="20"/>
        </w:rPr>
        <w:t xml:space="preserve"> do SWZ</w:t>
      </w:r>
      <w:r w:rsidRPr="005161A5">
        <w:rPr>
          <w:rFonts w:ascii="Times New Roman" w:hAnsi="Times New Roman" w:cs="Times New Roman"/>
          <w:sz w:val="20"/>
          <w:szCs w:val="20"/>
        </w:rPr>
        <w:t>.</w:t>
      </w:r>
    </w:p>
    <w:p w14:paraId="7E9B0F98" w14:textId="4F050C9E" w:rsidR="00D172E7" w:rsidRPr="00EB3273" w:rsidRDefault="00D172E7" w:rsidP="00EB3273">
      <w:pPr>
        <w:pStyle w:val="Akapitzlist"/>
        <w:spacing w:after="0" w:line="240" w:lineRule="auto"/>
        <w:ind w:left="360"/>
        <w:jc w:val="both"/>
        <w:rPr>
          <w:rFonts w:ascii="Times New Roman" w:hAnsi="Times New Roman" w:cs="Times New Roman"/>
          <w:color w:val="000000"/>
          <w:sz w:val="20"/>
          <w:szCs w:val="20"/>
        </w:rPr>
      </w:pPr>
      <w:r w:rsidRPr="00EB3273">
        <w:rPr>
          <w:rFonts w:ascii="Times New Roman" w:hAnsi="Times New Roman" w:cs="Times New Roman"/>
          <w:b/>
          <w:sz w:val="20"/>
          <w:szCs w:val="20"/>
          <w:u w:val="single"/>
        </w:rPr>
        <w:t>Uwaga</w:t>
      </w:r>
      <w:r w:rsidRPr="009A475B">
        <w:rPr>
          <w:rFonts w:ascii="Times New Roman" w:hAnsi="Times New Roman" w:cs="Times New Roman"/>
          <w:b/>
          <w:sz w:val="20"/>
          <w:szCs w:val="20"/>
        </w:rPr>
        <w:t xml:space="preserve">: </w:t>
      </w:r>
      <w:r w:rsidRPr="00EB3273">
        <w:rPr>
          <w:rFonts w:ascii="Times New Roman" w:hAnsi="Times New Roman" w:cs="Times New Roman"/>
          <w:sz w:val="20"/>
          <w:szCs w:val="20"/>
        </w:rPr>
        <w:t>Zamawiający w kryteriach oceny ofert będzie oceniał wydłużenie okresu gwarancji.</w:t>
      </w:r>
    </w:p>
    <w:p w14:paraId="55EA63F3" w14:textId="4C84AC69" w:rsidR="00EB3273" w:rsidRPr="00EB3273" w:rsidRDefault="00D172E7" w:rsidP="00EB3273">
      <w:pPr>
        <w:pStyle w:val="Akapitzlist"/>
        <w:numPr>
          <w:ilvl w:val="0"/>
          <w:numId w:val="38"/>
        </w:numPr>
        <w:spacing w:after="0" w:line="240" w:lineRule="auto"/>
        <w:jc w:val="both"/>
        <w:rPr>
          <w:rFonts w:ascii="Times New Roman" w:hAnsi="Times New Roman" w:cs="Times New Roman"/>
          <w:color w:val="000000"/>
          <w:sz w:val="20"/>
          <w:szCs w:val="20"/>
        </w:rPr>
      </w:pPr>
      <w:r w:rsidRPr="00EB3273">
        <w:rPr>
          <w:rFonts w:ascii="Times New Roman" w:hAnsi="Times New Roman" w:cs="Times New Roman"/>
          <w:sz w:val="20"/>
          <w:szCs w:val="20"/>
        </w:rPr>
        <w:t>Termin realizac</w:t>
      </w:r>
      <w:bookmarkStart w:id="21" w:name="_Hlk113454489"/>
      <w:r w:rsidRPr="00EB3273">
        <w:rPr>
          <w:rFonts w:ascii="Times New Roman" w:hAnsi="Times New Roman" w:cs="Times New Roman"/>
          <w:sz w:val="20"/>
          <w:szCs w:val="20"/>
        </w:rPr>
        <w:t>ji całości przedmiotu zamówienia:</w:t>
      </w:r>
      <w:r w:rsidR="0022412C">
        <w:rPr>
          <w:rFonts w:ascii="Times New Roman" w:hAnsi="Times New Roman" w:cs="Times New Roman"/>
          <w:b/>
          <w:sz w:val="20"/>
          <w:szCs w:val="20"/>
        </w:rPr>
        <w:t xml:space="preserve"> nie później niż 70 dni </w:t>
      </w:r>
      <w:r w:rsidRPr="00EB3273">
        <w:rPr>
          <w:rFonts w:ascii="Times New Roman" w:hAnsi="Times New Roman" w:cs="Times New Roman"/>
          <w:b/>
          <w:sz w:val="20"/>
          <w:szCs w:val="20"/>
        </w:rPr>
        <w:t>od daty zawarcia umowy</w:t>
      </w:r>
      <w:r w:rsidRPr="00EB3273">
        <w:rPr>
          <w:rFonts w:ascii="Times New Roman" w:hAnsi="Times New Roman" w:cs="Times New Roman"/>
          <w:sz w:val="20"/>
          <w:szCs w:val="20"/>
        </w:rPr>
        <w:t>.</w:t>
      </w:r>
      <w:bookmarkEnd w:id="21"/>
    </w:p>
    <w:p w14:paraId="464C352C" w14:textId="1C094AB4" w:rsidR="00EB3273" w:rsidRPr="00EB3273" w:rsidRDefault="00D172E7" w:rsidP="00EB3273">
      <w:pPr>
        <w:pStyle w:val="Akapitzlist"/>
        <w:spacing w:after="0" w:line="240" w:lineRule="auto"/>
        <w:ind w:left="360"/>
        <w:jc w:val="both"/>
        <w:rPr>
          <w:rFonts w:ascii="Times New Roman" w:hAnsi="Times New Roman" w:cs="Times New Roman"/>
          <w:color w:val="000000"/>
          <w:sz w:val="20"/>
          <w:szCs w:val="20"/>
        </w:rPr>
      </w:pPr>
      <w:r w:rsidRPr="00EB3273">
        <w:rPr>
          <w:rFonts w:ascii="Times New Roman" w:hAnsi="Times New Roman" w:cs="Times New Roman"/>
          <w:sz w:val="20"/>
          <w:szCs w:val="20"/>
        </w:rPr>
        <w:t xml:space="preserve">Szczegóły dotyczące terminu i warunków realizacji przedmiotu zamówienia znajdują się we wzorze umowy, stanowiącej </w:t>
      </w:r>
      <w:r w:rsidR="005161A5" w:rsidRPr="00EB3273">
        <w:rPr>
          <w:rFonts w:ascii="Times New Roman" w:hAnsi="Times New Roman" w:cs="Times New Roman"/>
          <w:b/>
          <w:sz w:val="20"/>
          <w:szCs w:val="20"/>
        </w:rPr>
        <w:t xml:space="preserve">załącznik nr 4 </w:t>
      </w:r>
      <w:r w:rsidRPr="00EB3273">
        <w:rPr>
          <w:rFonts w:ascii="Times New Roman" w:hAnsi="Times New Roman" w:cs="Times New Roman"/>
          <w:b/>
          <w:sz w:val="20"/>
          <w:szCs w:val="20"/>
        </w:rPr>
        <w:t>do SWZ</w:t>
      </w:r>
      <w:r w:rsidR="00EB3273">
        <w:rPr>
          <w:rFonts w:ascii="Times New Roman" w:hAnsi="Times New Roman" w:cs="Times New Roman"/>
          <w:b/>
          <w:sz w:val="20"/>
          <w:szCs w:val="20"/>
        </w:rPr>
        <w:t>.</w:t>
      </w:r>
    </w:p>
    <w:p w14:paraId="1FED54EC" w14:textId="77777777" w:rsidR="00EB3273" w:rsidRPr="00EB3273" w:rsidRDefault="00D172E7" w:rsidP="00EB3273">
      <w:pPr>
        <w:pStyle w:val="Akapitzlist"/>
        <w:numPr>
          <w:ilvl w:val="0"/>
          <w:numId w:val="38"/>
        </w:numPr>
        <w:spacing w:after="0" w:line="240" w:lineRule="auto"/>
        <w:jc w:val="both"/>
        <w:rPr>
          <w:rFonts w:ascii="Times New Roman" w:hAnsi="Times New Roman" w:cs="Times New Roman"/>
          <w:color w:val="000000"/>
          <w:sz w:val="20"/>
          <w:szCs w:val="20"/>
        </w:rPr>
      </w:pPr>
      <w:r w:rsidRPr="00EB3273">
        <w:rPr>
          <w:rFonts w:ascii="Times New Roman" w:eastAsia="Calibri" w:hAnsi="Times New Roman" w:cs="Times New Roman"/>
          <w:sz w:val="20"/>
          <w:szCs w:val="20"/>
          <w:lang w:eastAsia="pl-PL"/>
        </w:rPr>
        <w:t xml:space="preserve">Od dnia wejścia w życie przepisów ustawy z dnia 16 czerwca 2023 o zmianie ustawy o podatku od towarów i usług Wykonawca ma obowiązek wystawiania faktur wyłącznie drogą elektroniczną przy użyciu Krajowego Systemu e-Faktur (dalej </w:t>
      </w:r>
      <w:proofErr w:type="spellStart"/>
      <w:r w:rsidRPr="00EB3273">
        <w:rPr>
          <w:rFonts w:ascii="Times New Roman" w:eastAsia="Calibri" w:hAnsi="Times New Roman" w:cs="Times New Roman"/>
          <w:sz w:val="20"/>
          <w:szCs w:val="20"/>
          <w:lang w:eastAsia="pl-PL"/>
        </w:rPr>
        <w:t>KSeF</w:t>
      </w:r>
      <w:proofErr w:type="spellEnd"/>
      <w:r w:rsidRPr="00EB3273">
        <w:rPr>
          <w:rFonts w:ascii="Times New Roman" w:eastAsia="Calibri" w:hAnsi="Times New Roman" w:cs="Times New Roman"/>
          <w:sz w:val="20"/>
          <w:szCs w:val="20"/>
          <w:lang w:eastAsia="pl-PL"/>
        </w:rPr>
        <w:t xml:space="preserve">). Szczegółowy sposób rozliczenia opisany jest w § 3 projektu umowy </w:t>
      </w:r>
      <w:r w:rsidRPr="00EB3273">
        <w:rPr>
          <w:rFonts w:ascii="Times New Roman" w:eastAsia="Calibri" w:hAnsi="Times New Roman" w:cs="Times New Roman"/>
          <w:b/>
          <w:bCs/>
          <w:sz w:val="20"/>
          <w:szCs w:val="20"/>
          <w:lang w:eastAsia="pl-PL"/>
        </w:rPr>
        <w:t xml:space="preserve">stanowiącego załącznik nr </w:t>
      </w:r>
      <w:r w:rsidR="00EB3273">
        <w:rPr>
          <w:rFonts w:ascii="Times New Roman" w:eastAsia="Calibri" w:hAnsi="Times New Roman" w:cs="Times New Roman"/>
          <w:b/>
          <w:bCs/>
          <w:sz w:val="20"/>
          <w:szCs w:val="20"/>
          <w:lang w:eastAsia="pl-PL"/>
        </w:rPr>
        <w:t xml:space="preserve">4 </w:t>
      </w:r>
      <w:r w:rsidRPr="00EB3273">
        <w:rPr>
          <w:rFonts w:ascii="Times New Roman" w:eastAsia="Calibri" w:hAnsi="Times New Roman" w:cs="Times New Roman"/>
          <w:b/>
          <w:bCs/>
          <w:sz w:val="20"/>
          <w:szCs w:val="20"/>
          <w:lang w:eastAsia="pl-PL"/>
        </w:rPr>
        <w:t>do SWZ</w:t>
      </w:r>
      <w:r w:rsidRPr="00EB3273">
        <w:rPr>
          <w:rFonts w:ascii="Times New Roman" w:eastAsia="Calibri" w:hAnsi="Times New Roman" w:cs="Times New Roman"/>
          <w:bCs/>
          <w:sz w:val="20"/>
          <w:szCs w:val="20"/>
          <w:lang w:eastAsia="pl-PL"/>
        </w:rPr>
        <w:t>.</w:t>
      </w:r>
    </w:p>
    <w:p w14:paraId="0B1A2537" w14:textId="0D0AEAB3" w:rsidR="00EB3273" w:rsidRPr="00EB3273" w:rsidRDefault="00D172E7" w:rsidP="00EB3273">
      <w:pPr>
        <w:pStyle w:val="Akapitzlist"/>
        <w:numPr>
          <w:ilvl w:val="0"/>
          <w:numId w:val="38"/>
        </w:numPr>
        <w:spacing w:after="0" w:line="240" w:lineRule="auto"/>
        <w:jc w:val="both"/>
        <w:rPr>
          <w:rFonts w:ascii="Times New Roman" w:hAnsi="Times New Roman" w:cs="Times New Roman"/>
          <w:color w:val="000000"/>
          <w:sz w:val="20"/>
          <w:szCs w:val="20"/>
        </w:rPr>
      </w:pPr>
      <w:r w:rsidRPr="00EB3273">
        <w:rPr>
          <w:rFonts w:ascii="Times New Roman" w:eastAsia="Times New Roman" w:hAnsi="Times New Roman" w:cs="Times New Roman"/>
          <w:color w:val="000000"/>
          <w:sz w:val="20"/>
          <w:szCs w:val="20"/>
          <w:lang w:eastAsia="pl-PL"/>
        </w:rPr>
        <w:t>Wykonawca  zobowiązuje  się  do  zatrudnienia  w  rozumieniu  art.</w:t>
      </w:r>
      <w:r w:rsidR="00EB3273" w:rsidRPr="00EB3273">
        <w:rPr>
          <w:rFonts w:ascii="Times New Roman" w:eastAsia="Times New Roman" w:hAnsi="Times New Roman" w:cs="Times New Roman"/>
          <w:color w:val="000000"/>
          <w:sz w:val="20"/>
          <w:szCs w:val="20"/>
          <w:lang w:eastAsia="pl-PL"/>
        </w:rPr>
        <w:t xml:space="preserve"> </w:t>
      </w:r>
      <w:r w:rsidR="00EB3273">
        <w:rPr>
          <w:rFonts w:ascii="Times New Roman" w:eastAsia="Times New Roman" w:hAnsi="Times New Roman" w:cs="Times New Roman"/>
          <w:color w:val="000000"/>
          <w:sz w:val="20"/>
          <w:szCs w:val="20"/>
          <w:lang w:eastAsia="pl-PL"/>
        </w:rPr>
        <w:t xml:space="preserve">22 § 1 ustawy z  dnia </w:t>
      </w:r>
      <w:r w:rsidRPr="00EB3273">
        <w:rPr>
          <w:rFonts w:ascii="Times New Roman" w:eastAsia="Times New Roman" w:hAnsi="Times New Roman" w:cs="Times New Roman"/>
          <w:color w:val="000000"/>
          <w:sz w:val="20"/>
          <w:szCs w:val="20"/>
          <w:lang w:eastAsia="pl-PL"/>
        </w:rPr>
        <w:t>26.06.1974</w:t>
      </w:r>
      <w:r w:rsidR="00EB3273" w:rsidRPr="00EB3273">
        <w:rPr>
          <w:rFonts w:ascii="Times New Roman" w:eastAsia="Times New Roman" w:hAnsi="Times New Roman" w:cs="Times New Roman"/>
          <w:color w:val="000000"/>
          <w:sz w:val="20"/>
          <w:szCs w:val="20"/>
          <w:lang w:eastAsia="pl-PL"/>
        </w:rPr>
        <w:t xml:space="preserve"> </w:t>
      </w:r>
      <w:r w:rsidRPr="00EB3273">
        <w:rPr>
          <w:rFonts w:ascii="Times New Roman" w:eastAsia="Times New Roman" w:hAnsi="Times New Roman" w:cs="Times New Roman"/>
          <w:color w:val="000000"/>
          <w:sz w:val="20"/>
          <w:szCs w:val="20"/>
          <w:lang w:eastAsia="pl-PL"/>
        </w:rPr>
        <w:t>r. Kodeks</w:t>
      </w:r>
      <w:r w:rsidR="00EB3273" w:rsidRPr="00EB3273">
        <w:rPr>
          <w:rFonts w:ascii="Times New Roman" w:eastAsia="Calibri" w:hAnsi="Times New Roman" w:cs="Times New Roman"/>
          <w:b/>
          <w:bCs/>
          <w:sz w:val="20"/>
          <w:szCs w:val="20"/>
          <w:lang w:eastAsia="pl-PL"/>
        </w:rPr>
        <w:t xml:space="preserve"> </w:t>
      </w:r>
      <w:r w:rsidRPr="00EB3273">
        <w:rPr>
          <w:rFonts w:ascii="Times New Roman" w:eastAsia="Times New Roman" w:hAnsi="Times New Roman" w:cs="Times New Roman"/>
          <w:color w:val="000000"/>
          <w:sz w:val="20"/>
          <w:szCs w:val="20"/>
          <w:lang w:eastAsia="pl-PL"/>
        </w:rPr>
        <w:t>pracy  (</w:t>
      </w:r>
      <w:proofErr w:type="spellStart"/>
      <w:r w:rsidRPr="00EB3273">
        <w:rPr>
          <w:rFonts w:ascii="Times New Roman" w:eastAsia="Calibri" w:hAnsi="Times New Roman" w:cs="Times New Roman"/>
          <w:color w:val="000000"/>
          <w:sz w:val="20"/>
          <w:szCs w:val="20"/>
        </w:rPr>
        <w:t>t</w:t>
      </w:r>
      <w:r w:rsidR="00EB3273" w:rsidRPr="00EB3273">
        <w:rPr>
          <w:rFonts w:ascii="Times New Roman" w:eastAsia="Calibri" w:hAnsi="Times New Roman" w:cs="Times New Roman"/>
          <w:color w:val="000000"/>
          <w:sz w:val="20"/>
          <w:szCs w:val="20"/>
        </w:rPr>
        <w:t>.</w:t>
      </w:r>
      <w:r w:rsidRPr="00EB3273">
        <w:rPr>
          <w:rFonts w:ascii="Times New Roman" w:eastAsia="Calibri" w:hAnsi="Times New Roman" w:cs="Times New Roman"/>
          <w:color w:val="000000"/>
          <w:sz w:val="20"/>
          <w:szCs w:val="20"/>
        </w:rPr>
        <w:t>j</w:t>
      </w:r>
      <w:proofErr w:type="spellEnd"/>
      <w:r w:rsidRPr="00EB3273">
        <w:rPr>
          <w:rFonts w:ascii="Times New Roman" w:eastAsia="Calibri" w:hAnsi="Times New Roman" w:cs="Times New Roman"/>
          <w:color w:val="000000"/>
          <w:sz w:val="20"/>
          <w:szCs w:val="20"/>
        </w:rPr>
        <w:t>. Dz.</w:t>
      </w:r>
      <w:r w:rsidR="00EB3273" w:rsidRPr="00EB3273">
        <w:rPr>
          <w:rFonts w:ascii="Times New Roman" w:eastAsia="Calibri" w:hAnsi="Times New Roman" w:cs="Times New Roman"/>
          <w:color w:val="000000"/>
          <w:sz w:val="20"/>
          <w:szCs w:val="20"/>
        </w:rPr>
        <w:t xml:space="preserve"> U.  2025 r., </w:t>
      </w:r>
      <w:r w:rsidRPr="00EB3273">
        <w:rPr>
          <w:rFonts w:ascii="Times New Roman" w:eastAsia="Calibri" w:hAnsi="Times New Roman" w:cs="Times New Roman"/>
          <w:color w:val="000000"/>
          <w:sz w:val="20"/>
          <w:szCs w:val="20"/>
        </w:rPr>
        <w:t>poz. 277  ze  zm.</w:t>
      </w:r>
      <w:r w:rsidRPr="00EB3273">
        <w:rPr>
          <w:rFonts w:ascii="Times New Roman" w:eastAsia="Times New Roman" w:hAnsi="Times New Roman" w:cs="Times New Roman"/>
          <w:color w:val="000000"/>
          <w:sz w:val="20"/>
          <w:szCs w:val="20"/>
          <w:lang w:eastAsia="pl-PL"/>
        </w:rPr>
        <w:t>)   lub  analogicznych   przepisów   pa</w:t>
      </w:r>
      <w:r w:rsidR="009A475B">
        <w:rPr>
          <w:rFonts w:ascii="Times New Roman" w:eastAsia="Times New Roman" w:hAnsi="Times New Roman" w:cs="Times New Roman"/>
          <w:color w:val="000000"/>
          <w:sz w:val="20"/>
          <w:szCs w:val="20"/>
          <w:lang w:eastAsia="pl-PL"/>
        </w:rPr>
        <w:t xml:space="preserve">ństw   członkowskich UE, </w:t>
      </w:r>
      <w:r w:rsidRPr="00EB3273">
        <w:rPr>
          <w:rFonts w:ascii="Times New Roman" w:eastAsia="Times New Roman" w:hAnsi="Times New Roman" w:cs="Times New Roman"/>
          <w:color w:val="000000"/>
          <w:sz w:val="20"/>
          <w:szCs w:val="20"/>
          <w:lang w:eastAsia="pl-PL"/>
        </w:rPr>
        <w:t>EOG,</w:t>
      </w:r>
      <w:r w:rsidR="009A475B">
        <w:rPr>
          <w:rFonts w:ascii="Times New Roman" w:eastAsia="Times New Roman" w:hAnsi="Times New Roman" w:cs="Times New Roman"/>
          <w:color w:val="000000"/>
          <w:sz w:val="20"/>
          <w:szCs w:val="20"/>
          <w:lang w:eastAsia="pl-PL"/>
        </w:rPr>
        <w:t xml:space="preserve"> przy </w:t>
      </w:r>
      <w:r w:rsidR="00EB3273" w:rsidRPr="00EB3273">
        <w:rPr>
          <w:rFonts w:ascii="Times New Roman" w:eastAsia="Times New Roman" w:hAnsi="Times New Roman" w:cs="Times New Roman"/>
          <w:color w:val="000000"/>
          <w:sz w:val="20"/>
          <w:szCs w:val="20"/>
          <w:lang w:eastAsia="pl-PL"/>
        </w:rPr>
        <w:t>realizacj</w:t>
      </w:r>
      <w:r w:rsidR="009A475B">
        <w:rPr>
          <w:rFonts w:ascii="Times New Roman" w:eastAsia="Times New Roman" w:hAnsi="Times New Roman" w:cs="Times New Roman"/>
          <w:color w:val="000000"/>
          <w:sz w:val="20"/>
          <w:szCs w:val="20"/>
          <w:lang w:eastAsia="pl-PL"/>
        </w:rPr>
        <w:t xml:space="preserve">i zamówienia, osób wykonujących czynności bezpośrednio związane </w:t>
      </w:r>
      <w:r w:rsidR="00007B74">
        <w:rPr>
          <w:rFonts w:ascii="Times New Roman" w:eastAsia="Times New Roman" w:hAnsi="Times New Roman" w:cs="Times New Roman"/>
          <w:color w:val="000000"/>
          <w:sz w:val="20"/>
          <w:szCs w:val="20"/>
          <w:lang w:eastAsia="pl-PL"/>
        </w:rPr>
        <w:br/>
      </w:r>
      <w:r w:rsidRPr="00EB3273">
        <w:rPr>
          <w:rFonts w:ascii="Times New Roman" w:eastAsia="Times New Roman" w:hAnsi="Times New Roman" w:cs="Times New Roman"/>
          <w:color w:val="000000"/>
          <w:sz w:val="20"/>
          <w:szCs w:val="20"/>
          <w:lang w:eastAsia="pl-PL"/>
        </w:rPr>
        <w:lastRenderedPageBreak/>
        <w:t>z</w:t>
      </w:r>
      <w:r w:rsidR="009A475B">
        <w:rPr>
          <w:rFonts w:ascii="Times New Roman" w:eastAsia="Times New Roman" w:hAnsi="Times New Roman" w:cs="Times New Roman"/>
          <w:color w:val="000000"/>
          <w:sz w:val="20"/>
          <w:szCs w:val="20"/>
          <w:lang w:eastAsia="pl-PL"/>
        </w:rPr>
        <w:t xml:space="preserve"> </w:t>
      </w:r>
      <w:r w:rsidRPr="00EB3273">
        <w:rPr>
          <w:rFonts w:ascii="Times New Roman" w:eastAsia="Times New Roman" w:hAnsi="Times New Roman" w:cs="Times New Roman"/>
          <w:color w:val="000000"/>
          <w:sz w:val="20"/>
          <w:szCs w:val="20"/>
          <w:lang w:eastAsia="pl-PL"/>
        </w:rPr>
        <w:t>wykonywaniem</w:t>
      </w:r>
      <w:r w:rsidR="00EB3273" w:rsidRPr="00EB3273">
        <w:rPr>
          <w:rFonts w:ascii="Times New Roman" w:eastAsia="Calibri" w:hAnsi="Times New Roman" w:cs="Times New Roman"/>
          <w:b/>
          <w:bCs/>
          <w:sz w:val="20"/>
          <w:szCs w:val="20"/>
          <w:lang w:eastAsia="pl-PL"/>
        </w:rPr>
        <w:t xml:space="preserve"> </w:t>
      </w:r>
      <w:r w:rsidRPr="00EB3273">
        <w:rPr>
          <w:rFonts w:ascii="Times New Roman" w:eastAsia="Times New Roman" w:hAnsi="Times New Roman" w:cs="Times New Roman"/>
          <w:color w:val="000000"/>
          <w:sz w:val="20"/>
          <w:szCs w:val="20"/>
          <w:lang w:eastAsia="pl-PL"/>
        </w:rPr>
        <w:t>robót b</w:t>
      </w:r>
      <w:r w:rsidR="009A475B">
        <w:rPr>
          <w:rFonts w:ascii="Times New Roman" w:eastAsia="Times New Roman" w:hAnsi="Times New Roman" w:cs="Times New Roman"/>
          <w:color w:val="000000"/>
          <w:sz w:val="20"/>
          <w:szCs w:val="20"/>
          <w:lang w:eastAsia="pl-PL"/>
        </w:rPr>
        <w:t xml:space="preserve">udowlanych określonych w SWZ, </w:t>
      </w:r>
      <w:r w:rsidRPr="00EB3273">
        <w:rPr>
          <w:rFonts w:ascii="Times New Roman" w:eastAsia="Times New Roman" w:hAnsi="Times New Roman" w:cs="Times New Roman"/>
          <w:color w:val="000000"/>
          <w:sz w:val="20"/>
          <w:szCs w:val="20"/>
          <w:lang w:eastAsia="pl-PL"/>
        </w:rPr>
        <w:t xml:space="preserve">czyli  pracowników   wykonujących    prace   fizyczne  </w:t>
      </w:r>
      <w:r w:rsidR="00EB3273" w:rsidRPr="00EB3273">
        <w:rPr>
          <w:rFonts w:ascii="Times New Roman" w:eastAsia="Times New Roman" w:hAnsi="Times New Roman" w:cs="Times New Roman"/>
          <w:bCs/>
          <w:color w:val="000000"/>
          <w:sz w:val="20"/>
          <w:szCs w:val="20"/>
          <w:lang w:eastAsia="pl-PL"/>
        </w:rPr>
        <w:t xml:space="preserve">w </w:t>
      </w:r>
      <w:r w:rsidRPr="00EB3273">
        <w:rPr>
          <w:rFonts w:ascii="Times New Roman" w:eastAsia="Times New Roman" w:hAnsi="Times New Roman" w:cs="Times New Roman"/>
          <w:bCs/>
          <w:color w:val="000000"/>
          <w:sz w:val="20"/>
          <w:szCs w:val="20"/>
          <w:lang w:eastAsia="pl-PL"/>
        </w:rPr>
        <w:t>zakresie</w:t>
      </w:r>
      <w:r w:rsidRPr="00D172E7">
        <w:t xml:space="preserve"> </w:t>
      </w:r>
      <w:r w:rsidRPr="00EB3273">
        <w:rPr>
          <w:rFonts w:ascii="Times New Roman" w:eastAsia="Times New Roman" w:hAnsi="Times New Roman" w:cs="Times New Roman"/>
          <w:bCs/>
          <w:color w:val="000000"/>
          <w:sz w:val="20"/>
          <w:szCs w:val="20"/>
          <w:lang w:eastAsia="pl-PL"/>
        </w:rPr>
        <w:t xml:space="preserve">remontu części pokrycia dachowego na budynku Wydziału Ekonomii i Finansów (segmenty A i F) </w:t>
      </w:r>
      <w:bookmarkStart w:id="22" w:name="_Hlk234563495"/>
      <w:r w:rsidR="00EB3273" w:rsidRPr="00EB3273">
        <w:rPr>
          <w:rFonts w:ascii="Times New Roman" w:eastAsia="Times New Roman" w:hAnsi="Times New Roman" w:cs="Times New Roman"/>
          <w:bCs/>
          <w:color w:val="000000"/>
          <w:sz w:val="20"/>
          <w:szCs w:val="20"/>
          <w:lang w:eastAsia="pl-PL"/>
        </w:rPr>
        <w:t xml:space="preserve">Uniwersytetu </w:t>
      </w:r>
      <w:r w:rsidRPr="00EB3273">
        <w:rPr>
          <w:rFonts w:ascii="Times New Roman" w:eastAsia="Times New Roman" w:hAnsi="Times New Roman" w:cs="Times New Roman"/>
          <w:bCs/>
          <w:color w:val="000000"/>
          <w:sz w:val="20"/>
          <w:szCs w:val="20"/>
          <w:lang w:eastAsia="pl-PL"/>
        </w:rPr>
        <w:t>Radomskiego</w:t>
      </w:r>
      <w:bookmarkEnd w:id="22"/>
      <w:r w:rsidR="009A475B">
        <w:rPr>
          <w:rFonts w:ascii="Times New Roman" w:eastAsia="Times New Roman" w:hAnsi="Times New Roman" w:cs="Times New Roman"/>
          <w:bCs/>
          <w:color w:val="000000"/>
          <w:sz w:val="20"/>
          <w:szCs w:val="20"/>
          <w:lang w:eastAsia="pl-PL"/>
        </w:rPr>
        <w:t xml:space="preserve"> </w:t>
      </w:r>
      <w:r w:rsidR="009A475B">
        <w:rPr>
          <w:rFonts w:ascii="Times New Roman" w:eastAsia="Times New Roman" w:hAnsi="Times New Roman" w:cs="Times New Roman"/>
          <w:color w:val="000000"/>
          <w:sz w:val="20"/>
          <w:szCs w:val="20"/>
          <w:lang w:eastAsia="pl-PL"/>
        </w:rPr>
        <w:t xml:space="preserve">w całym okresie realizacji zamówienia na czas </w:t>
      </w:r>
      <w:r w:rsidRPr="00EB3273">
        <w:rPr>
          <w:rFonts w:ascii="Times New Roman" w:eastAsia="Times New Roman" w:hAnsi="Times New Roman" w:cs="Times New Roman"/>
          <w:color w:val="000000"/>
          <w:sz w:val="20"/>
          <w:szCs w:val="20"/>
          <w:lang w:eastAsia="pl-PL"/>
        </w:rPr>
        <w:t>zapotrzebowania</w:t>
      </w:r>
      <w:r w:rsidRPr="00EB3273">
        <w:rPr>
          <w:rFonts w:ascii="Times New Roman" w:eastAsia="Times New Roman" w:hAnsi="Times New Roman" w:cs="Times New Roman"/>
          <w:bCs/>
          <w:color w:val="000000"/>
          <w:sz w:val="20"/>
          <w:szCs w:val="20"/>
          <w:lang w:eastAsia="pl-PL"/>
        </w:rPr>
        <w:t xml:space="preserve"> </w:t>
      </w:r>
      <w:r w:rsidRPr="00EB3273">
        <w:rPr>
          <w:rFonts w:ascii="Times New Roman" w:eastAsia="Times New Roman" w:hAnsi="Times New Roman" w:cs="Times New Roman"/>
          <w:color w:val="000000"/>
          <w:sz w:val="20"/>
          <w:szCs w:val="20"/>
          <w:lang w:eastAsia="pl-PL"/>
        </w:rPr>
        <w:t>wykony</w:t>
      </w:r>
      <w:r w:rsidR="00EB3273" w:rsidRPr="00EB3273">
        <w:rPr>
          <w:rFonts w:ascii="Times New Roman" w:eastAsia="Times New Roman" w:hAnsi="Times New Roman" w:cs="Times New Roman"/>
          <w:color w:val="000000"/>
          <w:sz w:val="20"/>
          <w:szCs w:val="20"/>
          <w:lang w:eastAsia="pl-PL"/>
        </w:rPr>
        <w:t xml:space="preserve">wania prac przez </w:t>
      </w:r>
      <w:r w:rsidRPr="00EB3273">
        <w:rPr>
          <w:rFonts w:ascii="Times New Roman" w:eastAsia="Times New Roman" w:hAnsi="Times New Roman" w:cs="Times New Roman"/>
          <w:color w:val="000000"/>
          <w:sz w:val="20"/>
          <w:szCs w:val="20"/>
          <w:lang w:eastAsia="pl-PL"/>
        </w:rPr>
        <w:t>fachowców</w:t>
      </w:r>
      <w:r w:rsidRPr="00EB3273">
        <w:rPr>
          <w:rFonts w:ascii="Times New Roman" w:eastAsia="Times New Roman" w:hAnsi="Times New Roman" w:cs="Times New Roman"/>
          <w:color w:val="000000"/>
          <w:lang w:eastAsia="pl-PL"/>
        </w:rPr>
        <w:t xml:space="preserve"> </w:t>
      </w:r>
      <w:r w:rsidR="009A475B">
        <w:rPr>
          <w:rFonts w:ascii="Times New Roman" w:eastAsia="Times New Roman" w:hAnsi="Times New Roman" w:cs="Times New Roman"/>
          <w:color w:val="000000"/>
          <w:sz w:val="20"/>
          <w:szCs w:val="20"/>
          <w:lang w:eastAsia="pl-PL"/>
        </w:rPr>
        <w:t xml:space="preserve">branży </w:t>
      </w:r>
      <w:r w:rsidRPr="00EB3273">
        <w:rPr>
          <w:rFonts w:ascii="Times New Roman" w:eastAsia="Times New Roman" w:hAnsi="Times New Roman" w:cs="Times New Roman"/>
          <w:color w:val="000000"/>
          <w:sz w:val="20"/>
          <w:szCs w:val="20"/>
          <w:lang w:eastAsia="pl-PL"/>
        </w:rPr>
        <w:t>budowlanej i elektrycznej.</w:t>
      </w:r>
    </w:p>
    <w:p w14:paraId="1B3E8287" w14:textId="2CF8A73E" w:rsidR="00D172E7" w:rsidRPr="009A475B" w:rsidRDefault="009A475B" w:rsidP="00D172E7">
      <w:pPr>
        <w:pStyle w:val="Akapitzlist"/>
        <w:numPr>
          <w:ilvl w:val="0"/>
          <w:numId w:val="38"/>
        </w:numPr>
        <w:spacing w:after="0" w:line="240" w:lineRule="auto"/>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pl-PL"/>
        </w:rPr>
        <w:t xml:space="preserve">W trakcie </w:t>
      </w:r>
      <w:r w:rsidR="00D172E7" w:rsidRPr="00EB3273">
        <w:rPr>
          <w:rFonts w:ascii="Times New Roman" w:eastAsia="Times New Roman" w:hAnsi="Times New Roman" w:cs="Times New Roman"/>
          <w:color w:val="000000"/>
          <w:sz w:val="20"/>
          <w:szCs w:val="20"/>
          <w:lang w:eastAsia="pl-PL"/>
        </w:rPr>
        <w:t>reali</w:t>
      </w:r>
      <w:r>
        <w:rPr>
          <w:rFonts w:ascii="Times New Roman" w:eastAsia="Times New Roman" w:hAnsi="Times New Roman" w:cs="Times New Roman"/>
          <w:color w:val="000000"/>
          <w:sz w:val="20"/>
          <w:szCs w:val="20"/>
          <w:lang w:eastAsia="pl-PL"/>
        </w:rPr>
        <w:t xml:space="preserve">zacji przedmiotu </w:t>
      </w:r>
      <w:r w:rsidR="00976B9E">
        <w:rPr>
          <w:rFonts w:ascii="Times New Roman" w:eastAsia="Times New Roman" w:hAnsi="Times New Roman" w:cs="Times New Roman"/>
          <w:color w:val="000000"/>
          <w:sz w:val="20"/>
          <w:szCs w:val="20"/>
          <w:lang w:eastAsia="pl-PL"/>
        </w:rPr>
        <w:t xml:space="preserve">umowy </w:t>
      </w:r>
      <w:r w:rsidR="00D172E7" w:rsidRPr="00EB3273">
        <w:rPr>
          <w:rFonts w:ascii="Times New Roman" w:eastAsia="Times New Roman" w:hAnsi="Times New Roman" w:cs="Times New Roman"/>
          <w:color w:val="000000"/>
          <w:sz w:val="20"/>
          <w:szCs w:val="20"/>
          <w:lang w:eastAsia="pl-PL"/>
        </w:rPr>
        <w:t>Zamawi</w:t>
      </w:r>
      <w:r>
        <w:rPr>
          <w:rFonts w:ascii="Times New Roman" w:eastAsia="Times New Roman" w:hAnsi="Times New Roman" w:cs="Times New Roman"/>
          <w:color w:val="000000"/>
          <w:sz w:val="20"/>
          <w:szCs w:val="20"/>
          <w:lang w:eastAsia="pl-PL"/>
        </w:rPr>
        <w:t>ający</w:t>
      </w:r>
      <w:r w:rsidR="00976B9E">
        <w:rPr>
          <w:rFonts w:ascii="Times New Roman" w:eastAsia="Times New Roman" w:hAnsi="Times New Roman" w:cs="Times New Roman"/>
          <w:color w:val="000000"/>
          <w:sz w:val="20"/>
          <w:szCs w:val="20"/>
          <w:lang w:eastAsia="pl-PL"/>
        </w:rPr>
        <w:t xml:space="preserve"> </w:t>
      </w:r>
      <w:r>
        <w:rPr>
          <w:rFonts w:ascii="Times New Roman" w:eastAsia="Times New Roman" w:hAnsi="Times New Roman" w:cs="Times New Roman"/>
          <w:color w:val="000000"/>
          <w:sz w:val="20"/>
          <w:szCs w:val="20"/>
          <w:lang w:eastAsia="pl-PL"/>
        </w:rPr>
        <w:t xml:space="preserve">uprawniony jest do wykonywania </w:t>
      </w:r>
      <w:r w:rsidR="00D172E7" w:rsidRPr="00EB3273">
        <w:rPr>
          <w:rFonts w:ascii="Times New Roman" w:eastAsia="Times New Roman" w:hAnsi="Times New Roman" w:cs="Times New Roman"/>
          <w:color w:val="000000"/>
          <w:sz w:val="20"/>
          <w:szCs w:val="20"/>
          <w:lang w:eastAsia="pl-PL"/>
        </w:rPr>
        <w:t>czynności</w:t>
      </w:r>
      <w:r>
        <w:rPr>
          <w:rFonts w:ascii="Times New Roman" w:eastAsia="Times New Roman" w:hAnsi="Times New Roman" w:cs="Times New Roman"/>
          <w:color w:val="000000"/>
          <w:sz w:val="20"/>
          <w:szCs w:val="20"/>
          <w:lang w:eastAsia="pl-PL"/>
        </w:rPr>
        <w:t xml:space="preserve"> </w:t>
      </w:r>
      <w:r w:rsidR="00D172E7" w:rsidRPr="009A475B">
        <w:rPr>
          <w:rFonts w:ascii="Times New Roman" w:eastAsia="Times New Roman" w:hAnsi="Times New Roman" w:cs="Times New Roman"/>
          <w:color w:val="000000"/>
          <w:sz w:val="20"/>
          <w:szCs w:val="20"/>
          <w:lang w:eastAsia="pl-PL"/>
        </w:rPr>
        <w:t>kontrolnych wobec Wykona</w:t>
      </w:r>
      <w:r w:rsidR="00976B9E">
        <w:rPr>
          <w:rFonts w:ascii="Times New Roman" w:eastAsia="Times New Roman" w:hAnsi="Times New Roman" w:cs="Times New Roman"/>
          <w:color w:val="000000"/>
          <w:sz w:val="20"/>
          <w:szCs w:val="20"/>
          <w:lang w:eastAsia="pl-PL"/>
        </w:rPr>
        <w:t xml:space="preserve">wcy odnośnie spełnienia przez </w:t>
      </w:r>
      <w:r w:rsidR="00D172E7" w:rsidRPr="009A475B">
        <w:rPr>
          <w:rFonts w:ascii="Times New Roman" w:eastAsia="Times New Roman" w:hAnsi="Times New Roman" w:cs="Times New Roman"/>
          <w:color w:val="000000"/>
          <w:sz w:val="20"/>
          <w:szCs w:val="20"/>
          <w:lang w:eastAsia="pl-PL"/>
        </w:rPr>
        <w:t xml:space="preserve">Wykonawcę  obowiązku, o którym mowa  </w:t>
      </w:r>
      <w:r>
        <w:rPr>
          <w:rFonts w:ascii="Times New Roman" w:eastAsia="Times New Roman" w:hAnsi="Times New Roman" w:cs="Times New Roman"/>
          <w:color w:val="000000"/>
          <w:sz w:val="20"/>
          <w:szCs w:val="20"/>
          <w:lang w:eastAsia="pl-PL"/>
        </w:rPr>
        <w:br/>
      </w:r>
      <w:r w:rsidR="00976B9E">
        <w:rPr>
          <w:rFonts w:ascii="Times New Roman" w:eastAsia="Times New Roman" w:hAnsi="Times New Roman" w:cs="Times New Roman"/>
          <w:color w:val="000000"/>
          <w:sz w:val="20"/>
          <w:szCs w:val="20"/>
          <w:lang w:eastAsia="pl-PL"/>
        </w:rPr>
        <w:t xml:space="preserve">w </w:t>
      </w:r>
      <w:r w:rsidR="00D172E7" w:rsidRPr="009A475B">
        <w:rPr>
          <w:rFonts w:ascii="Times New Roman" w:eastAsia="Times New Roman" w:hAnsi="Times New Roman" w:cs="Times New Roman"/>
          <w:color w:val="000000"/>
          <w:sz w:val="20"/>
          <w:szCs w:val="20"/>
          <w:lang w:eastAsia="pl-PL"/>
        </w:rPr>
        <w:t>ust. 1</w:t>
      </w:r>
      <w:r>
        <w:rPr>
          <w:rFonts w:ascii="Times New Roman" w:eastAsia="Times New Roman" w:hAnsi="Times New Roman" w:cs="Times New Roman"/>
          <w:color w:val="000000"/>
          <w:sz w:val="20"/>
          <w:szCs w:val="20"/>
          <w:lang w:eastAsia="pl-PL"/>
        </w:rPr>
        <w:t xml:space="preserve">9 Zamawiający w </w:t>
      </w:r>
      <w:r w:rsidR="00976B9E">
        <w:rPr>
          <w:rFonts w:ascii="Times New Roman" w:eastAsia="Times New Roman" w:hAnsi="Times New Roman" w:cs="Times New Roman"/>
          <w:color w:val="000000"/>
          <w:sz w:val="20"/>
          <w:szCs w:val="20"/>
          <w:lang w:eastAsia="pl-PL"/>
        </w:rPr>
        <w:t>szczególności</w:t>
      </w:r>
      <w:r w:rsidR="00D172E7" w:rsidRPr="009A475B">
        <w:rPr>
          <w:rFonts w:ascii="Times New Roman" w:eastAsia="Times New Roman" w:hAnsi="Times New Roman" w:cs="Times New Roman"/>
          <w:color w:val="000000"/>
          <w:sz w:val="20"/>
          <w:szCs w:val="20"/>
          <w:lang w:eastAsia="pl-PL"/>
        </w:rPr>
        <w:t xml:space="preserve"> uprawni</w:t>
      </w:r>
      <w:r>
        <w:rPr>
          <w:rFonts w:ascii="Times New Roman" w:eastAsia="Times New Roman" w:hAnsi="Times New Roman" w:cs="Times New Roman"/>
          <w:color w:val="000000"/>
          <w:sz w:val="20"/>
          <w:szCs w:val="20"/>
          <w:lang w:eastAsia="pl-PL"/>
        </w:rPr>
        <w:t xml:space="preserve">ony  jest do wezwania Wykonawcy </w:t>
      </w:r>
      <w:r w:rsidR="00D172E7" w:rsidRPr="009A475B">
        <w:rPr>
          <w:rFonts w:ascii="Times New Roman" w:eastAsia="Times New Roman" w:hAnsi="Times New Roman" w:cs="Times New Roman"/>
          <w:color w:val="000000"/>
          <w:sz w:val="20"/>
          <w:szCs w:val="20"/>
          <w:lang w:eastAsia="pl-PL"/>
        </w:rPr>
        <w:t>do  przedłożenia  Zamawiającemu</w:t>
      </w:r>
      <w:r>
        <w:rPr>
          <w:rFonts w:ascii="Times New Roman" w:eastAsia="Times New Roman" w:hAnsi="Times New Roman" w:cs="Times New Roman"/>
          <w:color w:val="000000"/>
          <w:sz w:val="20"/>
          <w:szCs w:val="20"/>
          <w:lang w:eastAsia="pl-PL"/>
        </w:rPr>
        <w:t xml:space="preserve"> </w:t>
      </w:r>
      <w:r w:rsidR="00D172E7" w:rsidRPr="009A475B">
        <w:rPr>
          <w:rFonts w:ascii="Times New Roman" w:eastAsia="Times New Roman" w:hAnsi="Times New Roman" w:cs="Times New Roman"/>
          <w:color w:val="000000"/>
          <w:sz w:val="20"/>
          <w:szCs w:val="20"/>
          <w:lang w:eastAsia="pl-PL"/>
        </w:rPr>
        <w:t>w wyznaczonym w   t</w:t>
      </w:r>
      <w:r>
        <w:rPr>
          <w:rFonts w:ascii="Times New Roman" w:eastAsia="Times New Roman" w:hAnsi="Times New Roman" w:cs="Times New Roman"/>
          <w:color w:val="000000"/>
          <w:sz w:val="20"/>
          <w:szCs w:val="20"/>
          <w:lang w:eastAsia="pl-PL"/>
        </w:rPr>
        <w:t xml:space="preserve">ym wezwaniu  terminie dowodu  spełnienia tego </w:t>
      </w:r>
      <w:r w:rsidR="00D172E7" w:rsidRPr="009A475B">
        <w:rPr>
          <w:rFonts w:ascii="Times New Roman" w:eastAsia="Times New Roman" w:hAnsi="Times New Roman" w:cs="Times New Roman"/>
          <w:color w:val="000000"/>
          <w:sz w:val="20"/>
          <w:szCs w:val="20"/>
          <w:lang w:eastAsia="pl-PL"/>
        </w:rPr>
        <w:t>obowiązku w postaci:</w:t>
      </w:r>
    </w:p>
    <w:p w14:paraId="48224644" w14:textId="1DDEC9FD" w:rsidR="00D172E7" w:rsidRDefault="00D172E7" w:rsidP="000656F7">
      <w:pPr>
        <w:numPr>
          <w:ilvl w:val="0"/>
          <w:numId w:val="44"/>
        </w:numPr>
        <w:spacing w:after="0" w:line="240" w:lineRule="auto"/>
        <w:ind w:left="700"/>
        <w:contextualSpacing/>
        <w:jc w:val="both"/>
        <w:rPr>
          <w:rFonts w:ascii="Times New Roman" w:eastAsia="Times New Roman" w:hAnsi="Times New Roman" w:cs="Times New Roman"/>
          <w:color w:val="000000"/>
          <w:sz w:val="20"/>
          <w:szCs w:val="20"/>
          <w:lang w:eastAsia="pl-PL"/>
        </w:rPr>
      </w:pPr>
      <w:r w:rsidRPr="00D172E7">
        <w:rPr>
          <w:rFonts w:ascii="Times New Roman" w:eastAsia="Times New Roman" w:hAnsi="Times New Roman" w:cs="Times New Roman"/>
          <w:color w:val="000000"/>
          <w:sz w:val="20"/>
          <w:szCs w:val="20"/>
          <w:lang w:eastAsia="pl-PL"/>
        </w:rPr>
        <w:t xml:space="preserve"> </w:t>
      </w:r>
      <w:r w:rsidR="009A475B">
        <w:rPr>
          <w:rFonts w:ascii="Times New Roman" w:eastAsia="Times New Roman" w:hAnsi="Times New Roman" w:cs="Times New Roman"/>
          <w:color w:val="000000"/>
          <w:sz w:val="20"/>
          <w:szCs w:val="20"/>
          <w:lang w:eastAsia="pl-PL"/>
        </w:rPr>
        <w:t>p</w:t>
      </w:r>
      <w:r w:rsidRPr="00D172E7">
        <w:rPr>
          <w:rFonts w:ascii="Times New Roman" w:eastAsia="Times New Roman" w:hAnsi="Times New Roman" w:cs="Times New Roman"/>
          <w:color w:val="000000"/>
          <w:sz w:val="20"/>
          <w:szCs w:val="20"/>
          <w:lang w:eastAsia="pl-PL"/>
        </w:rPr>
        <w:t xml:space="preserve">isemnego  oświadczenia  zatrudnionego  pracownika  w  tym  zakresie  zawierającego w szczególności: imię i nazwisko pracownika składającego oświadczenie, datę złożenia oświadczenia, wskazanie, </w:t>
      </w:r>
      <w:r w:rsidR="001735CB">
        <w:rPr>
          <w:rFonts w:ascii="Times New Roman" w:eastAsia="Times New Roman" w:hAnsi="Times New Roman" w:cs="Times New Roman"/>
          <w:color w:val="000000"/>
          <w:sz w:val="20"/>
          <w:szCs w:val="20"/>
          <w:lang w:eastAsia="pl-PL"/>
        </w:rPr>
        <w:br/>
      </w:r>
      <w:r w:rsidRPr="00D172E7">
        <w:rPr>
          <w:rFonts w:ascii="Times New Roman" w:eastAsia="Times New Roman" w:hAnsi="Times New Roman" w:cs="Times New Roman"/>
          <w:color w:val="000000"/>
          <w:sz w:val="20"/>
          <w:szCs w:val="20"/>
          <w:lang w:eastAsia="pl-PL"/>
        </w:rPr>
        <w:t>że wykonuje objęte wezwaniem czynności w ramach zatrudnienia na podstawie umowy o pracę,  datę zawarcia umowy o pracę, rodzaj umowy o pracę, zakres obowiązków   oraz podpis osoby praco</w:t>
      </w:r>
      <w:r w:rsidR="009A475B">
        <w:rPr>
          <w:rFonts w:ascii="Times New Roman" w:eastAsia="Times New Roman" w:hAnsi="Times New Roman" w:cs="Times New Roman"/>
          <w:color w:val="000000"/>
          <w:sz w:val="20"/>
          <w:szCs w:val="20"/>
          <w:lang w:eastAsia="pl-PL"/>
        </w:rPr>
        <w:t>wnika składającego oświadczenie,</w:t>
      </w:r>
      <w:r w:rsidRPr="00D172E7">
        <w:rPr>
          <w:rFonts w:ascii="Times New Roman" w:eastAsia="Times New Roman" w:hAnsi="Times New Roman" w:cs="Times New Roman"/>
          <w:color w:val="000000"/>
          <w:sz w:val="20"/>
          <w:szCs w:val="20"/>
          <w:lang w:eastAsia="pl-PL"/>
        </w:rPr>
        <w:t xml:space="preserve"> </w:t>
      </w:r>
    </w:p>
    <w:p w14:paraId="07FDC4E6" w14:textId="5FFB02D4" w:rsidR="00D172E7" w:rsidRDefault="009A475B" w:rsidP="000656F7">
      <w:pPr>
        <w:numPr>
          <w:ilvl w:val="0"/>
          <w:numId w:val="44"/>
        </w:numPr>
        <w:spacing w:after="0" w:line="240" w:lineRule="auto"/>
        <w:ind w:left="700"/>
        <w:contextualSpacing/>
        <w:jc w:val="both"/>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p</w:t>
      </w:r>
      <w:r w:rsidR="00976B9E">
        <w:rPr>
          <w:rFonts w:ascii="Times New Roman" w:eastAsia="Times New Roman" w:hAnsi="Times New Roman" w:cs="Times New Roman"/>
          <w:color w:val="000000"/>
          <w:sz w:val="20"/>
          <w:szCs w:val="20"/>
          <w:lang w:eastAsia="pl-PL"/>
        </w:rPr>
        <w:t xml:space="preserve">isemnego oświadczenia Wykonawcy lub Podwykonawcy w tym zakresie zawierającego </w:t>
      </w:r>
      <w:r w:rsidR="00976B9E">
        <w:rPr>
          <w:rFonts w:ascii="Times New Roman" w:eastAsia="Times New Roman" w:hAnsi="Times New Roman" w:cs="Times New Roman"/>
          <w:color w:val="000000"/>
          <w:sz w:val="20"/>
          <w:szCs w:val="20"/>
          <w:lang w:eastAsia="pl-PL"/>
        </w:rPr>
        <w:br/>
        <w:t xml:space="preserve">w </w:t>
      </w:r>
      <w:r w:rsidR="00D172E7" w:rsidRPr="009A475B">
        <w:rPr>
          <w:rFonts w:ascii="Times New Roman" w:eastAsia="Times New Roman" w:hAnsi="Times New Roman" w:cs="Times New Roman"/>
          <w:color w:val="000000"/>
          <w:sz w:val="20"/>
          <w:szCs w:val="20"/>
          <w:lang w:eastAsia="pl-PL"/>
        </w:rPr>
        <w:t>szczególności: dokładne określenie podmiotu składającego oświadczenie, datę złożenia oświadczenia, wskazanie, że objęte wezwaniem czynności wykonują osoby zatrudnione na podstawie umowy o pracę wraz ze wskazaniem liczby tych osób, imiona i nazwiska zatrudnionych pracowników,  daty zawarcia umowy o pracę, rodzaje umowy o prace, zakresy obowiązków pracowników oraz podpis osoby uprawnionej do złożenia oś</w:t>
      </w:r>
      <w:r>
        <w:rPr>
          <w:rFonts w:ascii="Times New Roman" w:eastAsia="Times New Roman" w:hAnsi="Times New Roman" w:cs="Times New Roman"/>
          <w:color w:val="000000"/>
          <w:sz w:val="20"/>
          <w:szCs w:val="20"/>
          <w:lang w:eastAsia="pl-PL"/>
        </w:rPr>
        <w:t>wiadczenia w imieniu Wykonawcy,</w:t>
      </w:r>
    </w:p>
    <w:p w14:paraId="7815E549" w14:textId="69F749C4" w:rsidR="00D64EEE" w:rsidRDefault="009A475B" w:rsidP="000656F7">
      <w:pPr>
        <w:numPr>
          <w:ilvl w:val="0"/>
          <w:numId w:val="44"/>
        </w:numPr>
        <w:spacing w:after="0" w:line="240" w:lineRule="auto"/>
        <w:ind w:left="700"/>
        <w:contextualSpacing/>
        <w:jc w:val="both"/>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p</w:t>
      </w:r>
      <w:r w:rsidR="00D172E7" w:rsidRPr="009A475B">
        <w:rPr>
          <w:rFonts w:ascii="Times New Roman" w:eastAsia="Times New Roman" w:hAnsi="Times New Roman" w:cs="Times New Roman"/>
          <w:color w:val="000000"/>
          <w:sz w:val="20"/>
          <w:szCs w:val="20"/>
          <w:lang w:eastAsia="pl-PL"/>
        </w:rPr>
        <w:t xml:space="preserve">oświadczonych przez Wykonawcę lub   Podwykonawcę za  zgodność z oryginałem kopii umów o pracę osób wykonujących w trakcie realizacji zamówienia czynności, których dotyczy w/wym. oświadczenie Wykonawcy lub Podwykonawcy (wraz z dokumentem regulującym zakres obowiązków, jeżeli został sporządzony). Kopia umów o pracę powinna zastać zanonimizowana w sposób zapewniający ochronę danych osobowych pracowników, zgodnie z przepisami ustawy z dnia </w:t>
      </w:r>
      <w:r w:rsidR="00D172E7" w:rsidRPr="009A475B">
        <w:rPr>
          <w:rFonts w:ascii="Times New Roman" w:eastAsia="Calibri" w:hAnsi="Times New Roman" w:cs="Times New Roman"/>
          <w:color w:val="000000"/>
          <w:sz w:val="20"/>
          <w:szCs w:val="20"/>
        </w:rPr>
        <w:t>10 maja 2018</w:t>
      </w:r>
      <w:r>
        <w:rPr>
          <w:rFonts w:ascii="Times New Roman" w:eastAsia="Calibri" w:hAnsi="Times New Roman" w:cs="Times New Roman"/>
          <w:color w:val="000000"/>
          <w:sz w:val="20"/>
          <w:szCs w:val="20"/>
        </w:rPr>
        <w:t xml:space="preserve"> </w:t>
      </w:r>
      <w:r w:rsidR="00D172E7" w:rsidRPr="009A475B">
        <w:rPr>
          <w:rFonts w:ascii="Times New Roman" w:eastAsia="Calibri" w:hAnsi="Times New Roman" w:cs="Times New Roman"/>
          <w:color w:val="000000"/>
          <w:sz w:val="20"/>
          <w:szCs w:val="20"/>
        </w:rPr>
        <w:t xml:space="preserve">r. o  ochronie  danych  osobowych </w:t>
      </w:r>
      <w:r w:rsidR="00D64EEE">
        <w:rPr>
          <w:rFonts w:ascii="Times New Roman" w:eastAsia="Calibri" w:hAnsi="Times New Roman" w:cs="Times New Roman"/>
          <w:color w:val="000000"/>
          <w:sz w:val="20"/>
          <w:szCs w:val="20"/>
        </w:rPr>
        <w:t>(</w:t>
      </w:r>
      <w:proofErr w:type="spellStart"/>
      <w:r w:rsidR="00D172E7" w:rsidRPr="009A475B">
        <w:rPr>
          <w:rFonts w:ascii="Times New Roman" w:eastAsia="Calibri" w:hAnsi="Times New Roman" w:cs="Times New Roman"/>
          <w:color w:val="000000"/>
          <w:sz w:val="20"/>
          <w:szCs w:val="20"/>
        </w:rPr>
        <w:t>t</w:t>
      </w:r>
      <w:r w:rsidR="001735CB">
        <w:rPr>
          <w:rFonts w:ascii="Times New Roman" w:eastAsia="Calibri" w:hAnsi="Times New Roman" w:cs="Times New Roman"/>
          <w:color w:val="000000"/>
          <w:sz w:val="20"/>
          <w:szCs w:val="20"/>
        </w:rPr>
        <w:t>.</w:t>
      </w:r>
      <w:r w:rsidR="00D172E7" w:rsidRPr="009A475B">
        <w:rPr>
          <w:rFonts w:ascii="Times New Roman" w:eastAsia="Calibri" w:hAnsi="Times New Roman" w:cs="Times New Roman"/>
          <w:color w:val="000000"/>
          <w:sz w:val="20"/>
          <w:szCs w:val="20"/>
        </w:rPr>
        <w:t>j</w:t>
      </w:r>
      <w:proofErr w:type="spellEnd"/>
      <w:r w:rsidR="00D172E7" w:rsidRPr="009A475B">
        <w:rPr>
          <w:rFonts w:ascii="Times New Roman" w:eastAsia="Calibri" w:hAnsi="Times New Roman" w:cs="Times New Roman"/>
          <w:color w:val="000000"/>
          <w:sz w:val="20"/>
          <w:szCs w:val="20"/>
        </w:rPr>
        <w:t>. Dz. U. z 2019</w:t>
      </w:r>
      <w:r w:rsidR="00D64EEE">
        <w:rPr>
          <w:rFonts w:ascii="Times New Roman" w:eastAsia="Calibri" w:hAnsi="Times New Roman" w:cs="Times New Roman"/>
          <w:color w:val="000000"/>
          <w:sz w:val="20"/>
          <w:szCs w:val="20"/>
        </w:rPr>
        <w:t xml:space="preserve"> </w:t>
      </w:r>
      <w:r w:rsidR="00D172E7" w:rsidRPr="009A475B">
        <w:rPr>
          <w:rFonts w:ascii="Times New Roman" w:eastAsia="Calibri" w:hAnsi="Times New Roman" w:cs="Times New Roman"/>
          <w:color w:val="000000"/>
          <w:sz w:val="20"/>
          <w:szCs w:val="20"/>
        </w:rPr>
        <w:t>r.</w:t>
      </w:r>
      <w:r w:rsidR="00D64EEE">
        <w:rPr>
          <w:rFonts w:ascii="Times New Roman" w:eastAsia="Calibri" w:hAnsi="Times New Roman" w:cs="Times New Roman"/>
          <w:color w:val="000000"/>
          <w:sz w:val="20"/>
          <w:szCs w:val="20"/>
        </w:rPr>
        <w:t>, poz. 1781</w:t>
      </w:r>
      <w:r w:rsidR="00D172E7" w:rsidRPr="009A475B">
        <w:rPr>
          <w:rFonts w:ascii="Times New Roman" w:eastAsia="Times New Roman" w:hAnsi="Times New Roman" w:cs="Times New Roman"/>
          <w:color w:val="000000"/>
          <w:sz w:val="20"/>
          <w:szCs w:val="20"/>
          <w:lang w:eastAsia="pl-PL"/>
        </w:rPr>
        <w:t xml:space="preserve"> </w:t>
      </w:r>
      <w:r w:rsidR="00D64EEE">
        <w:rPr>
          <w:rFonts w:ascii="Times New Roman" w:eastAsia="Times New Roman" w:hAnsi="Times New Roman" w:cs="Times New Roman"/>
          <w:color w:val="000000"/>
          <w:sz w:val="20"/>
          <w:szCs w:val="20"/>
          <w:lang w:eastAsia="pl-PL"/>
        </w:rPr>
        <w:t xml:space="preserve">- </w:t>
      </w:r>
      <w:r w:rsidR="00D172E7" w:rsidRPr="009A475B">
        <w:rPr>
          <w:rFonts w:ascii="Times New Roman" w:eastAsia="Times New Roman" w:hAnsi="Times New Roman" w:cs="Times New Roman"/>
          <w:color w:val="000000"/>
          <w:sz w:val="20"/>
          <w:szCs w:val="20"/>
          <w:lang w:eastAsia="pl-PL"/>
        </w:rPr>
        <w:t xml:space="preserve">w szczególności bez adresów, numerów PESEL pracowników). Imię i nazwisko pracownika nie podlega </w:t>
      </w:r>
      <w:proofErr w:type="spellStart"/>
      <w:r w:rsidR="00D172E7" w:rsidRPr="009A475B">
        <w:rPr>
          <w:rFonts w:ascii="Times New Roman" w:eastAsia="Times New Roman" w:hAnsi="Times New Roman" w:cs="Times New Roman"/>
          <w:color w:val="000000"/>
          <w:sz w:val="20"/>
          <w:szCs w:val="20"/>
          <w:lang w:eastAsia="pl-PL"/>
        </w:rPr>
        <w:t>anonimizacji</w:t>
      </w:r>
      <w:proofErr w:type="spellEnd"/>
      <w:r w:rsidR="00D172E7" w:rsidRPr="009A475B">
        <w:rPr>
          <w:rFonts w:ascii="Times New Roman" w:eastAsia="Times New Roman" w:hAnsi="Times New Roman" w:cs="Times New Roman"/>
          <w:color w:val="000000"/>
          <w:sz w:val="20"/>
          <w:szCs w:val="20"/>
          <w:lang w:eastAsia="pl-PL"/>
        </w:rPr>
        <w:t xml:space="preserve">. Informacje takie jak: data zawarcia umowy, rodzaj umowy o pracę i zakres obowiązków pracownika  powinny </w:t>
      </w:r>
      <w:r w:rsidR="00D64EEE">
        <w:rPr>
          <w:rFonts w:ascii="Times New Roman" w:eastAsia="Times New Roman" w:hAnsi="Times New Roman" w:cs="Times New Roman"/>
          <w:color w:val="000000"/>
          <w:sz w:val="20"/>
          <w:szCs w:val="20"/>
          <w:lang w:eastAsia="pl-PL"/>
        </w:rPr>
        <w:t>być możliwe do zidentyfikowania,</w:t>
      </w:r>
    </w:p>
    <w:p w14:paraId="17A79E73" w14:textId="468AA287" w:rsidR="00D64EEE" w:rsidRDefault="00D64EEE" w:rsidP="000656F7">
      <w:pPr>
        <w:numPr>
          <w:ilvl w:val="0"/>
          <w:numId w:val="44"/>
        </w:numPr>
        <w:spacing w:after="0" w:line="240" w:lineRule="auto"/>
        <w:ind w:left="700"/>
        <w:contextualSpacing/>
        <w:jc w:val="both"/>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d</w:t>
      </w:r>
      <w:r w:rsidR="00D172E7" w:rsidRPr="00D64EEE">
        <w:rPr>
          <w:rFonts w:ascii="Times New Roman" w:eastAsia="Times New Roman" w:hAnsi="Times New Roman" w:cs="Times New Roman"/>
          <w:color w:val="000000"/>
          <w:sz w:val="20"/>
          <w:szCs w:val="20"/>
          <w:lang w:eastAsia="pl-PL"/>
        </w:rPr>
        <w:t xml:space="preserve">okumentów    potwierdzających   opłacanie    składek    na   ubezpieczenie   społeczne   i zdrowotne </w:t>
      </w:r>
      <w:r w:rsidR="00976B9E">
        <w:rPr>
          <w:rFonts w:ascii="Times New Roman" w:eastAsia="Times New Roman" w:hAnsi="Times New Roman" w:cs="Times New Roman"/>
          <w:color w:val="000000"/>
          <w:sz w:val="20"/>
          <w:szCs w:val="20"/>
          <w:lang w:eastAsia="pl-PL"/>
        </w:rPr>
        <w:br/>
      </w:r>
      <w:r w:rsidR="00D172E7" w:rsidRPr="00D64EEE">
        <w:rPr>
          <w:rFonts w:ascii="Times New Roman" w:eastAsia="Times New Roman" w:hAnsi="Times New Roman" w:cs="Times New Roman"/>
          <w:color w:val="000000"/>
          <w:sz w:val="20"/>
          <w:szCs w:val="20"/>
          <w:lang w:eastAsia="pl-PL"/>
        </w:rPr>
        <w:t xml:space="preserve">z tytułu zatrudnienia na podstawie umów o pracę (wraz z informacją o liczbie odprowadzonych składek), które mogą przyjąć  postać   zaświadczenia  właściwego  oddziału  ZUS  lub   zanonimizowanych  </w:t>
      </w:r>
      <w:r w:rsidR="00976B9E">
        <w:rPr>
          <w:rFonts w:ascii="Times New Roman" w:eastAsia="Times New Roman" w:hAnsi="Times New Roman" w:cs="Times New Roman"/>
          <w:color w:val="000000"/>
          <w:sz w:val="20"/>
          <w:szCs w:val="20"/>
          <w:lang w:eastAsia="pl-PL"/>
        </w:rPr>
        <w:br/>
      </w:r>
      <w:r w:rsidR="00D172E7" w:rsidRPr="00D64EEE">
        <w:rPr>
          <w:rFonts w:ascii="Times New Roman" w:eastAsia="Times New Roman" w:hAnsi="Times New Roman" w:cs="Times New Roman"/>
          <w:color w:val="000000"/>
          <w:sz w:val="20"/>
          <w:szCs w:val="20"/>
          <w:lang w:eastAsia="pl-PL"/>
        </w:rPr>
        <w:t>z  wyjątkiem  imienia</w:t>
      </w:r>
      <w:r>
        <w:rPr>
          <w:rFonts w:ascii="Times New Roman" w:eastAsia="Times New Roman" w:hAnsi="Times New Roman" w:cs="Times New Roman"/>
          <w:color w:val="000000"/>
          <w:sz w:val="20"/>
          <w:szCs w:val="20"/>
          <w:lang w:eastAsia="pl-PL"/>
        </w:rPr>
        <w:t xml:space="preserve"> </w:t>
      </w:r>
      <w:r w:rsidR="00D172E7" w:rsidRPr="00D64EEE">
        <w:rPr>
          <w:rFonts w:ascii="Times New Roman" w:eastAsia="Times New Roman" w:hAnsi="Times New Roman" w:cs="Times New Roman"/>
          <w:color w:val="000000"/>
          <w:sz w:val="20"/>
          <w:szCs w:val="20"/>
          <w:lang w:eastAsia="pl-PL"/>
        </w:rPr>
        <w:t>i nazwiska dowodów potwierdzających zgłoszenie pracownika przez pracodawcę do ubezpieczeń.</w:t>
      </w:r>
    </w:p>
    <w:p w14:paraId="1703D5CF" w14:textId="7954DA12" w:rsidR="00D172E7" w:rsidRDefault="00D172E7" w:rsidP="00D64EEE">
      <w:pPr>
        <w:pStyle w:val="Akapitzlist"/>
        <w:numPr>
          <w:ilvl w:val="0"/>
          <w:numId w:val="38"/>
        </w:numPr>
        <w:spacing w:after="0" w:line="240" w:lineRule="auto"/>
        <w:jc w:val="both"/>
        <w:rPr>
          <w:rFonts w:ascii="Times New Roman" w:eastAsia="Times New Roman" w:hAnsi="Times New Roman" w:cs="Times New Roman"/>
          <w:color w:val="000000"/>
          <w:sz w:val="20"/>
          <w:szCs w:val="20"/>
          <w:lang w:eastAsia="pl-PL"/>
        </w:rPr>
      </w:pPr>
      <w:r w:rsidRPr="00D64EEE">
        <w:rPr>
          <w:rFonts w:ascii="Times New Roman" w:eastAsia="Times New Roman" w:hAnsi="Times New Roman" w:cs="Times New Roman"/>
          <w:color w:val="000000"/>
          <w:sz w:val="20"/>
          <w:szCs w:val="20"/>
          <w:lang w:eastAsia="pl-PL"/>
        </w:rPr>
        <w:t>Nie wywiązanie  się   Wykonawcy   z  obowiązku   przedłożenia  Zamawiającemu  w  wyznaczonym  terminie</w:t>
      </w:r>
      <w:r w:rsidR="00D64EEE">
        <w:rPr>
          <w:rFonts w:ascii="Times New Roman" w:eastAsia="Times New Roman" w:hAnsi="Times New Roman" w:cs="Times New Roman"/>
          <w:color w:val="000000"/>
          <w:sz w:val="20"/>
          <w:szCs w:val="20"/>
          <w:lang w:eastAsia="pl-PL"/>
        </w:rPr>
        <w:t xml:space="preserve"> </w:t>
      </w:r>
      <w:r w:rsidR="00976B9E">
        <w:rPr>
          <w:rFonts w:ascii="Times New Roman" w:eastAsia="Times New Roman" w:hAnsi="Times New Roman" w:cs="Times New Roman"/>
          <w:color w:val="000000"/>
          <w:sz w:val="20"/>
          <w:szCs w:val="20"/>
          <w:lang w:eastAsia="pl-PL"/>
        </w:rPr>
        <w:t xml:space="preserve">dowodów, o których </w:t>
      </w:r>
      <w:r w:rsidRPr="00D64EEE">
        <w:rPr>
          <w:rFonts w:ascii="Times New Roman" w:eastAsia="Times New Roman" w:hAnsi="Times New Roman" w:cs="Times New Roman"/>
          <w:color w:val="000000"/>
          <w:sz w:val="20"/>
          <w:szCs w:val="20"/>
          <w:lang w:eastAsia="pl-PL"/>
        </w:rPr>
        <w:t>mowa w ust. 2</w:t>
      </w:r>
      <w:r w:rsidR="00D64EEE">
        <w:rPr>
          <w:rFonts w:ascii="Times New Roman" w:eastAsia="Times New Roman" w:hAnsi="Times New Roman" w:cs="Times New Roman"/>
          <w:color w:val="000000"/>
          <w:sz w:val="20"/>
          <w:szCs w:val="20"/>
          <w:lang w:eastAsia="pl-PL"/>
        </w:rPr>
        <w:t xml:space="preserve">0 </w:t>
      </w:r>
      <w:r w:rsidR="00976B9E">
        <w:rPr>
          <w:rFonts w:ascii="Times New Roman" w:eastAsia="Times New Roman" w:hAnsi="Times New Roman" w:cs="Times New Roman"/>
          <w:color w:val="000000"/>
          <w:sz w:val="20"/>
          <w:szCs w:val="20"/>
          <w:lang w:eastAsia="pl-PL"/>
        </w:rPr>
        <w:t xml:space="preserve">będzie </w:t>
      </w:r>
      <w:r w:rsidR="00D64EEE">
        <w:rPr>
          <w:rFonts w:ascii="Times New Roman" w:eastAsia="Times New Roman" w:hAnsi="Times New Roman" w:cs="Times New Roman"/>
          <w:color w:val="000000"/>
          <w:sz w:val="20"/>
          <w:szCs w:val="20"/>
          <w:lang w:eastAsia="pl-PL"/>
        </w:rPr>
        <w:t>traktowane jako</w:t>
      </w:r>
      <w:r w:rsidR="00976B9E">
        <w:rPr>
          <w:rFonts w:ascii="Times New Roman" w:eastAsia="Times New Roman" w:hAnsi="Times New Roman" w:cs="Times New Roman"/>
          <w:color w:val="000000"/>
          <w:sz w:val="20"/>
          <w:szCs w:val="20"/>
          <w:lang w:eastAsia="pl-PL"/>
        </w:rPr>
        <w:t xml:space="preserve"> niespełnienie obowiązku zatrudnienia </w:t>
      </w:r>
      <w:r w:rsidRPr="00D64EEE">
        <w:rPr>
          <w:rFonts w:ascii="Times New Roman" w:eastAsia="Times New Roman" w:hAnsi="Times New Roman" w:cs="Times New Roman"/>
          <w:color w:val="000000"/>
          <w:sz w:val="20"/>
          <w:szCs w:val="20"/>
          <w:lang w:eastAsia="pl-PL"/>
        </w:rPr>
        <w:t>na</w:t>
      </w:r>
      <w:r w:rsidR="00D64EEE">
        <w:rPr>
          <w:rFonts w:ascii="Times New Roman" w:eastAsia="Times New Roman" w:hAnsi="Times New Roman" w:cs="Times New Roman"/>
          <w:color w:val="000000"/>
          <w:sz w:val="20"/>
          <w:szCs w:val="20"/>
          <w:lang w:eastAsia="pl-PL"/>
        </w:rPr>
        <w:t xml:space="preserve"> </w:t>
      </w:r>
      <w:r w:rsidRPr="00D64EEE">
        <w:rPr>
          <w:rFonts w:ascii="Times New Roman" w:eastAsia="Times New Roman" w:hAnsi="Times New Roman" w:cs="Times New Roman"/>
          <w:color w:val="000000"/>
          <w:sz w:val="20"/>
          <w:szCs w:val="20"/>
          <w:lang w:eastAsia="pl-PL"/>
        </w:rPr>
        <w:t xml:space="preserve">podstawie umowy o pracę </w:t>
      </w:r>
      <w:r w:rsidR="00D64EEE">
        <w:rPr>
          <w:rFonts w:ascii="Times New Roman" w:eastAsia="Times New Roman" w:hAnsi="Times New Roman" w:cs="Times New Roman"/>
          <w:color w:val="000000"/>
          <w:sz w:val="20"/>
          <w:szCs w:val="20"/>
          <w:lang w:eastAsia="pl-PL"/>
        </w:rPr>
        <w:t xml:space="preserve">osób, o którym mowa w ust. </w:t>
      </w:r>
      <w:r w:rsidRPr="00D64EEE">
        <w:rPr>
          <w:rFonts w:ascii="Times New Roman" w:eastAsia="Times New Roman" w:hAnsi="Times New Roman" w:cs="Times New Roman"/>
          <w:color w:val="000000"/>
          <w:sz w:val="20"/>
          <w:szCs w:val="20"/>
          <w:lang w:eastAsia="pl-PL"/>
        </w:rPr>
        <w:t>1</w:t>
      </w:r>
      <w:r w:rsidR="00D64EEE">
        <w:rPr>
          <w:rFonts w:ascii="Times New Roman" w:eastAsia="Times New Roman" w:hAnsi="Times New Roman" w:cs="Times New Roman"/>
          <w:color w:val="000000"/>
          <w:sz w:val="20"/>
          <w:szCs w:val="20"/>
          <w:lang w:eastAsia="pl-PL"/>
        </w:rPr>
        <w:t>9</w:t>
      </w:r>
      <w:r w:rsidRPr="00D64EEE">
        <w:rPr>
          <w:rFonts w:ascii="Times New Roman" w:eastAsia="Times New Roman" w:hAnsi="Times New Roman" w:cs="Times New Roman"/>
          <w:color w:val="000000"/>
          <w:sz w:val="20"/>
          <w:szCs w:val="20"/>
          <w:lang w:eastAsia="pl-PL"/>
        </w:rPr>
        <w:t>.</w:t>
      </w:r>
    </w:p>
    <w:p w14:paraId="4BB52FD3" w14:textId="7CC3AF51" w:rsidR="00D172E7" w:rsidRDefault="00D172E7" w:rsidP="00D64EEE">
      <w:pPr>
        <w:pStyle w:val="Akapitzlist"/>
        <w:numPr>
          <w:ilvl w:val="0"/>
          <w:numId w:val="38"/>
        </w:numPr>
        <w:spacing w:after="0" w:line="240" w:lineRule="auto"/>
        <w:jc w:val="both"/>
        <w:rPr>
          <w:rFonts w:ascii="Times New Roman" w:eastAsia="Times New Roman" w:hAnsi="Times New Roman" w:cs="Times New Roman"/>
          <w:color w:val="000000"/>
          <w:sz w:val="20"/>
          <w:szCs w:val="20"/>
          <w:lang w:eastAsia="pl-PL"/>
        </w:rPr>
      </w:pPr>
      <w:r w:rsidRPr="00D64EEE">
        <w:rPr>
          <w:rFonts w:ascii="Times New Roman" w:eastAsia="Times New Roman" w:hAnsi="Times New Roman" w:cs="Times New Roman"/>
          <w:color w:val="000000"/>
          <w:sz w:val="20"/>
          <w:szCs w:val="20"/>
          <w:lang w:eastAsia="pl-PL"/>
        </w:rPr>
        <w:t>O</w:t>
      </w:r>
      <w:r w:rsidR="00D64EEE">
        <w:rPr>
          <w:rFonts w:ascii="Times New Roman" w:eastAsia="Times New Roman" w:hAnsi="Times New Roman" w:cs="Times New Roman"/>
          <w:color w:val="000000"/>
          <w:sz w:val="20"/>
          <w:szCs w:val="20"/>
          <w:lang w:eastAsia="pl-PL"/>
        </w:rPr>
        <w:t xml:space="preserve">bowiązek zatrudnienia </w:t>
      </w:r>
      <w:r w:rsidRPr="00D64EEE">
        <w:rPr>
          <w:rFonts w:ascii="Times New Roman" w:eastAsia="Times New Roman" w:hAnsi="Times New Roman" w:cs="Times New Roman"/>
          <w:color w:val="000000"/>
          <w:sz w:val="20"/>
          <w:szCs w:val="20"/>
          <w:lang w:eastAsia="pl-PL"/>
        </w:rPr>
        <w:t>osó</w:t>
      </w:r>
      <w:r w:rsidR="00D64EEE">
        <w:rPr>
          <w:rFonts w:ascii="Times New Roman" w:eastAsia="Times New Roman" w:hAnsi="Times New Roman" w:cs="Times New Roman"/>
          <w:color w:val="000000"/>
          <w:sz w:val="20"/>
          <w:szCs w:val="20"/>
          <w:lang w:eastAsia="pl-PL"/>
        </w:rPr>
        <w:t xml:space="preserve">b, o którym mowa w </w:t>
      </w:r>
      <w:r w:rsidRPr="00D64EEE">
        <w:rPr>
          <w:rFonts w:ascii="Times New Roman" w:eastAsia="Times New Roman" w:hAnsi="Times New Roman" w:cs="Times New Roman"/>
          <w:color w:val="000000"/>
          <w:sz w:val="20"/>
          <w:szCs w:val="20"/>
          <w:lang w:eastAsia="pl-PL"/>
        </w:rPr>
        <w:t>ust.</w:t>
      </w:r>
      <w:r w:rsidR="00D64EEE">
        <w:rPr>
          <w:rFonts w:ascii="Times New Roman" w:eastAsia="Times New Roman" w:hAnsi="Times New Roman" w:cs="Times New Roman"/>
          <w:color w:val="000000"/>
          <w:sz w:val="20"/>
          <w:szCs w:val="20"/>
          <w:lang w:eastAsia="pl-PL"/>
        </w:rPr>
        <w:t xml:space="preserve"> </w:t>
      </w:r>
      <w:r w:rsidRPr="00D64EEE">
        <w:rPr>
          <w:rFonts w:ascii="Times New Roman" w:eastAsia="Times New Roman" w:hAnsi="Times New Roman" w:cs="Times New Roman"/>
          <w:color w:val="000000"/>
          <w:sz w:val="20"/>
          <w:szCs w:val="20"/>
          <w:lang w:eastAsia="pl-PL"/>
        </w:rPr>
        <w:t>1</w:t>
      </w:r>
      <w:r w:rsidR="00D64EEE">
        <w:rPr>
          <w:rFonts w:ascii="Times New Roman" w:eastAsia="Times New Roman" w:hAnsi="Times New Roman" w:cs="Times New Roman"/>
          <w:color w:val="000000"/>
          <w:sz w:val="20"/>
          <w:szCs w:val="20"/>
          <w:lang w:eastAsia="pl-PL"/>
        </w:rPr>
        <w:t xml:space="preserve">9 zostanie spełniony również </w:t>
      </w:r>
      <w:r w:rsidRPr="00D64EEE">
        <w:rPr>
          <w:rFonts w:ascii="Times New Roman" w:eastAsia="Times New Roman" w:hAnsi="Times New Roman" w:cs="Times New Roman"/>
          <w:color w:val="000000"/>
          <w:sz w:val="20"/>
          <w:szCs w:val="20"/>
          <w:lang w:eastAsia="pl-PL"/>
        </w:rPr>
        <w:t>poprzez</w:t>
      </w:r>
      <w:r w:rsidR="00D64EEE">
        <w:rPr>
          <w:rFonts w:ascii="Times New Roman" w:eastAsia="Times New Roman" w:hAnsi="Times New Roman" w:cs="Times New Roman"/>
          <w:color w:val="000000"/>
          <w:sz w:val="20"/>
          <w:szCs w:val="20"/>
          <w:lang w:eastAsia="pl-PL"/>
        </w:rPr>
        <w:t xml:space="preserve"> </w:t>
      </w:r>
      <w:r w:rsidRPr="00D64EEE">
        <w:rPr>
          <w:rFonts w:ascii="Times New Roman" w:eastAsia="Times New Roman" w:hAnsi="Times New Roman" w:cs="Times New Roman"/>
          <w:color w:val="000000"/>
          <w:sz w:val="20"/>
          <w:szCs w:val="20"/>
          <w:lang w:eastAsia="pl-PL"/>
        </w:rPr>
        <w:t>zatrudnienie już wcześniej, przed złożeniem przez Wykonawcę oferty na przedmiotowe zamówienie.</w:t>
      </w:r>
    </w:p>
    <w:p w14:paraId="092AA0B1" w14:textId="4F8A00F0" w:rsidR="00D172E7" w:rsidRDefault="00D172E7" w:rsidP="00D64EEE">
      <w:pPr>
        <w:pStyle w:val="Akapitzlist"/>
        <w:numPr>
          <w:ilvl w:val="0"/>
          <w:numId w:val="38"/>
        </w:numPr>
        <w:spacing w:after="0" w:line="240" w:lineRule="auto"/>
        <w:jc w:val="both"/>
        <w:rPr>
          <w:rFonts w:ascii="Times New Roman" w:eastAsia="Times New Roman" w:hAnsi="Times New Roman" w:cs="Times New Roman"/>
          <w:color w:val="000000"/>
          <w:sz w:val="20"/>
          <w:szCs w:val="20"/>
          <w:lang w:eastAsia="pl-PL"/>
        </w:rPr>
      </w:pPr>
      <w:r w:rsidRPr="00D64EEE">
        <w:rPr>
          <w:rFonts w:ascii="Times New Roman" w:eastAsia="Times New Roman" w:hAnsi="Times New Roman" w:cs="Times New Roman"/>
          <w:color w:val="000000"/>
          <w:sz w:val="20"/>
          <w:szCs w:val="20"/>
          <w:lang w:eastAsia="pl-PL"/>
        </w:rPr>
        <w:t>Zobo</w:t>
      </w:r>
      <w:r w:rsidR="00976B9E">
        <w:rPr>
          <w:rFonts w:ascii="Times New Roman" w:eastAsia="Times New Roman" w:hAnsi="Times New Roman" w:cs="Times New Roman"/>
          <w:color w:val="000000"/>
          <w:sz w:val="20"/>
          <w:szCs w:val="20"/>
          <w:lang w:eastAsia="pl-PL"/>
        </w:rPr>
        <w:t xml:space="preserve">wiązanie Wykonawcy </w:t>
      </w:r>
      <w:r w:rsidRPr="00D64EEE">
        <w:rPr>
          <w:rFonts w:ascii="Times New Roman" w:eastAsia="Times New Roman" w:hAnsi="Times New Roman" w:cs="Times New Roman"/>
          <w:color w:val="000000"/>
          <w:sz w:val="20"/>
          <w:szCs w:val="20"/>
          <w:lang w:eastAsia="pl-PL"/>
        </w:rPr>
        <w:t>do  zatrudnienia osób   na  zasadach, o których  mowa w  ust.</w:t>
      </w:r>
      <w:r w:rsidR="00976B9E">
        <w:rPr>
          <w:rFonts w:ascii="Times New Roman" w:eastAsia="Times New Roman" w:hAnsi="Times New Roman" w:cs="Times New Roman"/>
          <w:color w:val="000000"/>
          <w:sz w:val="20"/>
          <w:szCs w:val="20"/>
          <w:lang w:eastAsia="pl-PL"/>
        </w:rPr>
        <w:t xml:space="preserve"> </w:t>
      </w:r>
      <w:r w:rsidRPr="00D64EEE">
        <w:rPr>
          <w:rFonts w:ascii="Times New Roman" w:eastAsia="Times New Roman" w:hAnsi="Times New Roman" w:cs="Times New Roman"/>
          <w:color w:val="000000"/>
          <w:sz w:val="20"/>
          <w:szCs w:val="20"/>
          <w:lang w:eastAsia="pl-PL"/>
        </w:rPr>
        <w:t>1</w:t>
      </w:r>
      <w:r w:rsidR="00976B9E">
        <w:rPr>
          <w:rFonts w:ascii="Times New Roman" w:eastAsia="Times New Roman" w:hAnsi="Times New Roman" w:cs="Times New Roman"/>
          <w:color w:val="000000"/>
          <w:sz w:val="20"/>
          <w:szCs w:val="20"/>
          <w:lang w:eastAsia="pl-PL"/>
        </w:rPr>
        <w:t>9</w:t>
      </w:r>
      <w:r w:rsidRPr="00D64EEE">
        <w:rPr>
          <w:rFonts w:ascii="Times New Roman" w:eastAsia="Times New Roman" w:hAnsi="Times New Roman" w:cs="Times New Roman"/>
          <w:color w:val="000000"/>
          <w:sz w:val="20"/>
          <w:szCs w:val="20"/>
          <w:lang w:eastAsia="pl-PL"/>
        </w:rPr>
        <w:t xml:space="preserve">  dotyczy  również</w:t>
      </w:r>
      <w:r w:rsidR="00D64EEE">
        <w:rPr>
          <w:rFonts w:ascii="Times New Roman" w:eastAsia="Times New Roman" w:hAnsi="Times New Roman" w:cs="Times New Roman"/>
          <w:color w:val="000000"/>
          <w:sz w:val="20"/>
          <w:szCs w:val="20"/>
          <w:lang w:eastAsia="pl-PL"/>
        </w:rPr>
        <w:t xml:space="preserve"> </w:t>
      </w:r>
      <w:r w:rsidR="00976B9E">
        <w:rPr>
          <w:rFonts w:ascii="Times New Roman" w:eastAsia="Times New Roman" w:hAnsi="Times New Roman" w:cs="Times New Roman"/>
          <w:color w:val="000000"/>
          <w:sz w:val="20"/>
          <w:szCs w:val="20"/>
          <w:lang w:eastAsia="pl-PL"/>
        </w:rPr>
        <w:t>faktycznie  zaangażowanych w</w:t>
      </w:r>
      <w:r w:rsidRPr="00D64EEE">
        <w:rPr>
          <w:rFonts w:ascii="Times New Roman" w:eastAsia="Times New Roman" w:hAnsi="Times New Roman" w:cs="Times New Roman"/>
          <w:color w:val="000000"/>
          <w:sz w:val="20"/>
          <w:szCs w:val="20"/>
          <w:lang w:eastAsia="pl-PL"/>
        </w:rPr>
        <w:t xml:space="preserve"> realizację  przedmiotu  zamów</w:t>
      </w:r>
      <w:r w:rsidR="00976B9E">
        <w:rPr>
          <w:rFonts w:ascii="Times New Roman" w:eastAsia="Times New Roman" w:hAnsi="Times New Roman" w:cs="Times New Roman"/>
          <w:color w:val="000000"/>
          <w:sz w:val="20"/>
          <w:szCs w:val="20"/>
          <w:lang w:eastAsia="pl-PL"/>
        </w:rPr>
        <w:t xml:space="preserve">ienia  Podwykonawców. W tym </w:t>
      </w:r>
      <w:r w:rsidRPr="00D64EEE">
        <w:rPr>
          <w:rFonts w:ascii="Times New Roman" w:eastAsia="Times New Roman" w:hAnsi="Times New Roman" w:cs="Times New Roman"/>
          <w:color w:val="000000"/>
          <w:sz w:val="20"/>
          <w:szCs w:val="20"/>
          <w:lang w:eastAsia="pl-PL"/>
        </w:rPr>
        <w:t>przypadku</w:t>
      </w:r>
      <w:r w:rsidR="00D64EEE">
        <w:rPr>
          <w:rFonts w:ascii="Times New Roman" w:eastAsia="Times New Roman" w:hAnsi="Times New Roman" w:cs="Times New Roman"/>
          <w:color w:val="000000"/>
          <w:sz w:val="20"/>
          <w:szCs w:val="20"/>
          <w:lang w:eastAsia="pl-PL"/>
        </w:rPr>
        <w:t xml:space="preserve"> </w:t>
      </w:r>
      <w:r w:rsidR="00976B9E">
        <w:rPr>
          <w:rFonts w:ascii="Times New Roman" w:eastAsia="Times New Roman" w:hAnsi="Times New Roman" w:cs="Times New Roman"/>
          <w:color w:val="000000"/>
          <w:sz w:val="20"/>
          <w:szCs w:val="20"/>
          <w:lang w:eastAsia="pl-PL"/>
        </w:rPr>
        <w:t xml:space="preserve">zapisy umów Wykonawcy z </w:t>
      </w:r>
      <w:r w:rsidRPr="00D64EEE">
        <w:rPr>
          <w:rFonts w:ascii="Times New Roman" w:eastAsia="Times New Roman" w:hAnsi="Times New Roman" w:cs="Times New Roman"/>
          <w:color w:val="000000"/>
          <w:sz w:val="20"/>
          <w:szCs w:val="20"/>
          <w:lang w:eastAsia="pl-PL"/>
        </w:rPr>
        <w:t>Podwykonawcami    muszą   regulowa</w:t>
      </w:r>
      <w:r w:rsidR="00976B9E">
        <w:rPr>
          <w:rFonts w:ascii="Times New Roman" w:eastAsia="Times New Roman" w:hAnsi="Times New Roman" w:cs="Times New Roman"/>
          <w:color w:val="000000"/>
          <w:sz w:val="20"/>
          <w:szCs w:val="20"/>
          <w:lang w:eastAsia="pl-PL"/>
        </w:rPr>
        <w:t>ć   kwestię zatrudnienia osób</w:t>
      </w:r>
      <w:r w:rsidRPr="00D64EEE">
        <w:rPr>
          <w:rFonts w:ascii="Times New Roman" w:eastAsia="Times New Roman" w:hAnsi="Times New Roman" w:cs="Times New Roman"/>
          <w:color w:val="000000"/>
          <w:sz w:val="20"/>
          <w:szCs w:val="20"/>
          <w:lang w:eastAsia="pl-PL"/>
        </w:rPr>
        <w:t xml:space="preserve">  analogicznie</w:t>
      </w:r>
      <w:r w:rsidR="00D64EEE">
        <w:rPr>
          <w:rFonts w:ascii="Times New Roman" w:eastAsia="Times New Roman" w:hAnsi="Times New Roman" w:cs="Times New Roman"/>
          <w:color w:val="000000"/>
          <w:sz w:val="20"/>
          <w:szCs w:val="20"/>
          <w:lang w:eastAsia="pl-PL"/>
        </w:rPr>
        <w:t xml:space="preserve"> </w:t>
      </w:r>
      <w:r w:rsidRPr="00D64EEE">
        <w:rPr>
          <w:rFonts w:ascii="Times New Roman" w:eastAsia="Times New Roman" w:hAnsi="Times New Roman" w:cs="Times New Roman"/>
          <w:color w:val="000000"/>
          <w:sz w:val="20"/>
          <w:szCs w:val="20"/>
          <w:lang w:eastAsia="pl-PL"/>
        </w:rPr>
        <w:t>jak</w:t>
      </w:r>
      <w:r w:rsidR="00976B9E">
        <w:rPr>
          <w:rFonts w:ascii="Times New Roman" w:eastAsia="Times New Roman" w:hAnsi="Times New Roman" w:cs="Times New Roman"/>
          <w:color w:val="000000"/>
          <w:sz w:val="20"/>
          <w:szCs w:val="20"/>
          <w:lang w:eastAsia="pl-PL"/>
        </w:rPr>
        <w:t xml:space="preserve"> niniejsza umowa, by bezwzględnie</w:t>
      </w:r>
      <w:r w:rsidRPr="00D64EEE">
        <w:rPr>
          <w:rFonts w:ascii="Times New Roman" w:eastAsia="Times New Roman" w:hAnsi="Times New Roman" w:cs="Times New Roman"/>
          <w:color w:val="000000"/>
          <w:sz w:val="20"/>
          <w:szCs w:val="20"/>
          <w:lang w:eastAsia="pl-PL"/>
        </w:rPr>
        <w:t xml:space="preserve"> umożliwić   Wyko</w:t>
      </w:r>
      <w:r w:rsidR="00976B9E">
        <w:rPr>
          <w:rFonts w:ascii="Times New Roman" w:eastAsia="Times New Roman" w:hAnsi="Times New Roman" w:cs="Times New Roman"/>
          <w:color w:val="000000"/>
          <w:sz w:val="20"/>
          <w:szCs w:val="20"/>
          <w:lang w:eastAsia="pl-PL"/>
        </w:rPr>
        <w:t xml:space="preserve">nawcy  realizację   obowiązku </w:t>
      </w:r>
      <w:r w:rsidRPr="00D64EEE">
        <w:rPr>
          <w:rFonts w:ascii="Times New Roman" w:eastAsia="Times New Roman" w:hAnsi="Times New Roman" w:cs="Times New Roman"/>
          <w:color w:val="000000"/>
          <w:sz w:val="20"/>
          <w:szCs w:val="20"/>
          <w:lang w:eastAsia="pl-PL"/>
        </w:rPr>
        <w:t>przedłożenia</w:t>
      </w:r>
      <w:r w:rsidR="00D64EEE">
        <w:rPr>
          <w:rFonts w:ascii="Times New Roman" w:eastAsia="Times New Roman" w:hAnsi="Times New Roman" w:cs="Times New Roman"/>
          <w:color w:val="000000"/>
          <w:sz w:val="20"/>
          <w:szCs w:val="20"/>
          <w:lang w:eastAsia="pl-PL"/>
        </w:rPr>
        <w:t xml:space="preserve"> </w:t>
      </w:r>
      <w:r w:rsidR="00976B9E">
        <w:rPr>
          <w:rFonts w:ascii="Times New Roman" w:eastAsia="Times New Roman" w:hAnsi="Times New Roman" w:cs="Times New Roman"/>
          <w:color w:val="000000"/>
          <w:sz w:val="20"/>
          <w:szCs w:val="20"/>
          <w:lang w:eastAsia="pl-PL"/>
        </w:rPr>
        <w:t xml:space="preserve">dowodów, o  których   mowa </w:t>
      </w:r>
      <w:r w:rsidRPr="00D64EEE">
        <w:rPr>
          <w:rFonts w:ascii="Times New Roman" w:eastAsia="Times New Roman" w:hAnsi="Times New Roman" w:cs="Times New Roman"/>
          <w:color w:val="000000"/>
          <w:sz w:val="20"/>
          <w:szCs w:val="20"/>
          <w:lang w:eastAsia="pl-PL"/>
        </w:rPr>
        <w:t>w ust. 2</w:t>
      </w:r>
      <w:r w:rsidR="00D64EEE">
        <w:rPr>
          <w:rFonts w:ascii="Times New Roman" w:eastAsia="Times New Roman" w:hAnsi="Times New Roman" w:cs="Times New Roman"/>
          <w:color w:val="000000"/>
          <w:sz w:val="20"/>
          <w:szCs w:val="20"/>
          <w:lang w:eastAsia="pl-PL"/>
        </w:rPr>
        <w:t>0</w:t>
      </w:r>
      <w:r w:rsidRPr="00D64EEE">
        <w:rPr>
          <w:rFonts w:ascii="Times New Roman" w:eastAsia="Times New Roman" w:hAnsi="Times New Roman" w:cs="Times New Roman"/>
          <w:color w:val="000000"/>
          <w:sz w:val="20"/>
          <w:szCs w:val="20"/>
          <w:lang w:eastAsia="pl-PL"/>
        </w:rPr>
        <w:t xml:space="preserve">    złożonych  w  tym  przypadku    prz</w:t>
      </w:r>
      <w:r w:rsidR="00D64EEE">
        <w:rPr>
          <w:rFonts w:ascii="Times New Roman" w:eastAsia="Times New Roman" w:hAnsi="Times New Roman" w:cs="Times New Roman"/>
          <w:color w:val="000000"/>
          <w:sz w:val="20"/>
          <w:szCs w:val="20"/>
          <w:lang w:eastAsia="pl-PL"/>
        </w:rPr>
        <w:t xml:space="preserve">ez podwykonawcę. </w:t>
      </w:r>
      <w:r w:rsidRPr="00D64EEE">
        <w:rPr>
          <w:rFonts w:ascii="Times New Roman" w:eastAsia="Times New Roman" w:hAnsi="Times New Roman" w:cs="Times New Roman"/>
          <w:color w:val="000000"/>
          <w:sz w:val="20"/>
          <w:szCs w:val="20"/>
          <w:lang w:eastAsia="pl-PL"/>
        </w:rPr>
        <w:t>Niespełnienie</w:t>
      </w:r>
      <w:r w:rsidR="00D64EEE">
        <w:rPr>
          <w:rFonts w:ascii="Times New Roman" w:eastAsia="Times New Roman" w:hAnsi="Times New Roman" w:cs="Times New Roman"/>
          <w:color w:val="000000"/>
          <w:sz w:val="20"/>
          <w:szCs w:val="20"/>
          <w:lang w:eastAsia="pl-PL"/>
        </w:rPr>
        <w:t xml:space="preserve"> </w:t>
      </w:r>
      <w:r w:rsidRPr="00D64EEE">
        <w:rPr>
          <w:rFonts w:ascii="Times New Roman" w:eastAsia="Times New Roman" w:hAnsi="Times New Roman" w:cs="Times New Roman"/>
          <w:color w:val="000000"/>
          <w:sz w:val="20"/>
          <w:szCs w:val="20"/>
          <w:lang w:eastAsia="pl-PL"/>
        </w:rPr>
        <w:t>w   tych    okol</w:t>
      </w:r>
      <w:r w:rsidR="00976B9E">
        <w:rPr>
          <w:rFonts w:ascii="Times New Roman" w:eastAsia="Times New Roman" w:hAnsi="Times New Roman" w:cs="Times New Roman"/>
          <w:color w:val="000000"/>
          <w:sz w:val="20"/>
          <w:szCs w:val="20"/>
          <w:lang w:eastAsia="pl-PL"/>
        </w:rPr>
        <w:t>icznościach  wymienionych wymagań umów  o podwykonawstwo  pociągnie za</w:t>
      </w:r>
      <w:r w:rsidRPr="00D64EEE">
        <w:rPr>
          <w:rFonts w:ascii="Times New Roman" w:eastAsia="Times New Roman" w:hAnsi="Times New Roman" w:cs="Times New Roman"/>
          <w:color w:val="000000"/>
          <w:sz w:val="20"/>
          <w:szCs w:val="20"/>
          <w:lang w:eastAsia="pl-PL"/>
        </w:rPr>
        <w:t xml:space="preserve"> sobą </w:t>
      </w:r>
      <w:r w:rsidR="00976B9E">
        <w:rPr>
          <w:rFonts w:ascii="Times New Roman" w:eastAsia="Times New Roman" w:hAnsi="Times New Roman" w:cs="Times New Roman"/>
          <w:color w:val="000000"/>
          <w:sz w:val="20"/>
          <w:szCs w:val="20"/>
          <w:lang w:eastAsia="pl-PL"/>
        </w:rPr>
        <w:t xml:space="preserve">zgłoszenie przez Zamawiającego </w:t>
      </w:r>
      <w:r w:rsidRPr="00D64EEE">
        <w:rPr>
          <w:rFonts w:ascii="Times New Roman" w:eastAsia="Times New Roman" w:hAnsi="Times New Roman" w:cs="Times New Roman"/>
          <w:color w:val="000000"/>
          <w:sz w:val="20"/>
          <w:szCs w:val="20"/>
          <w:lang w:eastAsia="pl-PL"/>
        </w:rPr>
        <w:t>odpowiednio  zastrzeżeń  lub  sprzeciwu  stosownie do  zapisu § 8 ust. 4</w:t>
      </w:r>
      <w:r w:rsidR="00D64EEE">
        <w:rPr>
          <w:rFonts w:ascii="Times New Roman" w:eastAsia="Times New Roman" w:hAnsi="Times New Roman" w:cs="Times New Roman"/>
          <w:color w:val="000000"/>
          <w:sz w:val="20"/>
          <w:szCs w:val="20"/>
          <w:lang w:eastAsia="pl-PL"/>
        </w:rPr>
        <w:t xml:space="preserve"> </w:t>
      </w:r>
      <w:r w:rsidRPr="00D64EEE">
        <w:rPr>
          <w:rFonts w:ascii="Times New Roman" w:eastAsia="Times New Roman" w:hAnsi="Times New Roman" w:cs="Times New Roman"/>
          <w:color w:val="000000"/>
          <w:sz w:val="20"/>
          <w:szCs w:val="20"/>
          <w:lang w:eastAsia="pl-PL"/>
        </w:rPr>
        <w:t>i ust. 6 umowy.</w:t>
      </w:r>
    </w:p>
    <w:p w14:paraId="3529D5BE" w14:textId="7C52E69A" w:rsidR="00D172E7" w:rsidRDefault="00D64EEE" w:rsidP="00D64EEE">
      <w:pPr>
        <w:pStyle w:val="Akapitzlist"/>
        <w:numPr>
          <w:ilvl w:val="0"/>
          <w:numId w:val="38"/>
        </w:numPr>
        <w:spacing w:after="0" w:line="240" w:lineRule="auto"/>
        <w:jc w:val="both"/>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Zatrudnienie przez podwykonawców lub dalszych podwykonawców na zasadach </w:t>
      </w:r>
      <w:r w:rsidR="00D172E7" w:rsidRPr="00D64EEE">
        <w:rPr>
          <w:rFonts w:ascii="Times New Roman" w:eastAsia="Times New Roman" w:hAnsi="Times New Roman" w:cs="Times New Roman"/>
          <w:color w:val="000000"/>
          <w:sz w:val="20"/>
          <w:szCs w:val="20"/>
          <w:lang w:eastAsia="pl-PL"/>
        </w:rPr>
        <w:t>określonych</w:t>
      </w:r>
      <w:r>
        <w:rPr>
          <w:rFonts w:ascii="Times New Roman" w:eastAsia="Times New Roman" w:hAnsi="Times New Roman" w:cs="Times New Roman"/>
          <w:color w:val="000000"/>
          <w:sz w:val="20"/>
          <w:szCs w:val="20"/>
          <w:lang w:eastAsia="pl-PL"/>
        </w:rPr>
        <w:t xml:space="preserve"> w   niniejszym  paragrafie osób  do </w:t>
      </w:r>
      <w:r w:rsidR="00D172E7" w:rsidRPr="00D64EEE">
        <w:rPr>
          <w:rFonts w:ascii="Times New Roman" w:eastAsia="Times New Roman" w:hAnsi="Times New Roman" w:cs="Times New Roman"/>
          <w:color w:val="000000"/>
          <w:sz w:val="20"/>
          <w:szCs w:val="20"/>
          <w:lang w:eastAsia="pl-PL"/>
        </w:rPr>
        <w:t>wykonywania  czynności   wskazanych  w  ust.</w:t>
      </w:r>
      <w:r w:rsidR="00976B9E">
        <w:rPr>
          <w:rFonts w:ascii="Times New Roman" w:eastAsia="Times New Roman" w:hAnsi="Times New Roman" w:cs="Times New Roman"/>
          <w:color w:val="000000"/>
          <w:sz w:val="20"/>
          <w:szCs w:val="20"/>
          <w:lang w:eastAsia="pl-PL"/>
        </w:rPr>
        <w:t xml:space="preserve"> </w:t>
      </w:r>
      <w:r w:rsidR="00D172E7" w:rsidRPr="00D64EEE">
        <w:rPr>
          <w:rFonts w:ascii="Times New Roman" w:eastAsia="Times New Roman" w:hAnsi="Times New Roman" w:cs="Times New Roman"/>
          <w:color w:val="000000"/>
          <w:sz w:val="20"/>
          <w:szCs w:val="20"/>
          <w:lang w:eastAsia="pl-PL"/>
        </w:rPr>
        <w:t>1</w:t>
      </w:r>
      <w:r w:rsidR="00976B9E">
        <w:rPr>
          <w:rFonts w:ascii="Times New Roman" w:eastAsia="Times New Roman" w:hAnsi="Times New Roman" w:cs="Times New Roman"/>
          <w:color w:val="000000"/>
          <w:sz w:val="20"/>
          <w:szCs w:val="20"/>
          <w:lang w:eastAsia="pl-PL"/>
        </w:rPr>
        <w:t>9</w:t>
      </w:r>
      <w:r w:rsidR="00D172E7" w:rsidRPr="00D64EEE">
        <w:rPr>
          <w:rFonts w:ascii="Times New Roman" w:eastAsia="Times New Roman" w:hAnsi="Times New Roman" w:cs="Times New Roman"/>
          <w:color w:val="000000"/>
          <w:sz w:val="20"/>
          <w:szCs w:val="20"/>
          <w:lang w:eastAsia="pl-PL"/>
        </w:rPr>
        <w:t>,  jest   równoznaczne ze</w:t>
      </w:r>
      <w:r>
        <w:rPr>
          <w:rFonts w:ascii="Times New Roman" w:eastAsia="Times New Roman" w:hAnsi="Times New Roman" w:cs="Times New Roman"/>
          <w:color w:val="000000"/>
          <w:sz w:val="20"/>
          <w:szCs w:val="20"/>
          <w:lang w:eastAsia="pl-PL"/>
        </w:rPr>
        <w:t xml:space="preserve"> </w:t>
      </w:r>
      <w:r w:rsidR="00D172E7" w:rsidRPr="00D64EEE">
        <w:rPr>
          <w:rFonts w:ascii="Times New Roman" w:eastAsia="Times New Roman" w:hAnsi="Times New Roman" w:cs="Times New Roman"/>
          <w:color w:val="000000"/>
          <w:sz w:val="20"/>
          <w:szCs w:val="20"/>
          <w:lang w:eastAsia="pl-PL"/>
        </w:rPr>
        <w:t>spełnieniem   przez    Wykonawcę   obowiązku   zatrudnienia   tych   osób,  określonego   w   ust. 1</w:t>
      </w:r>
      <w:r>
        <w:rPr>
          <w:rFonts w:ascii="Times New Roman" w:eastAsia="Times New Roman" w:hAnsi="Times New Roman" w:cs="Times New Roman"/>
          <w:color w:val="000000"/>
          <w:sz w:val="20"/>
          <w:szCs w:val="20"/>
          <w:lang w:eastAsia="pl-PL"/>
        </w:rPr>
        <w:t xml:space="preserve">9 </w:t>
      </w:r>
      <w:r w:rsidR="00D172E7" w:rsidRPr="00D64EEE">
        <w:rPr>
          <w:rFonts w:ascii="Times New Roman" w:eastAsia="Times New Roman" w:hAnsi="Times New Roman" w:cs="Times New Roman"/>
          <w:color w:val="000000"/>
          <w:sz w:val="20"/>
          <w:szCs w:val="20"/>
          <w:lang w:eastAsia="pl-PL"/>
        </w:rPr>
        <w:t>jedynie</w:t>
      </w:r>
      <w:r>
        <w:rPr>
          <w:rFonts w:ascii="Times New Roman" w:eastAsia="Times New Roman" w:hAnsi="Times New Roman" w:cs="Times New Roman"/>
          <w:color w:val="000000"/>
          <w:sz w:val="20"/>
          <w:szCs w:val="20"/>
          <w:lang w:eastAsia="pl-PL"/>
        </w:rPr>
        <w:t xml:space="preserve"> </w:t>
      </w:r>
      <w:r w:rsidR="00D172E7" w:rsidRPr="00D64EEE">
        <w:rPr>
          <w:rFonts w:ascii="Times New Roman" w:eastAsia="Times New Roman" w:hAnsi="Times New Roman" w:cs="Times New Roman"/>
          <w:color w:val="000000"/>
          <w:sz w:val="20"/>
          <w:szCs w:val="20"/>
          <w:lang w:eastAsia="pl-PL"/>
        </w:rPr>
        <w:t>w odniesieniu do zakresu objętego umową o podwykonawstwo lub dalsze podwykonawstwo.</w:t>
      </w:r>
    </w:p>
    <w:p w14:paraId="1B5E7FE3" w14:textId="5EAA9912" w:rsidR="00D64EEE" w:rsidRDefault="00D172E7" w:rsidP="00D64EEE">
      <w:pPr>
        <w:pStyle w:val="Akapitzlist"/>
        <w:numPr>
          <w:ilvl w:val="0"/>
          <w:numId w:val="38"/>
        </w:numPr>
        <w:spacing w:after="0" w:line="240" w:lineRule="auto"/>
        <w:jc w:val="both"/>
        <w:rPr>
          <w:rFonts w:ascii="Times New Roman" w:eastAsia="Times New Roman" w:hAnsi="Times New Roman" w:cs="Times New Roman"/>
          <w:color w:val="000000"/>
          <w:sz w:val="20"/>
          <w:szCs w:val="20"/>
          <w:lang w:eastAsia="pl-PL"/>
        </w:rPr>
      </w:pPr>
      <w:r w:rsidRPr="00D64EEE">
        <w:rPr>
          <w:rFonts w:ascii="Times New Roman" w:eastAsia="Times New Roman" w:hAnsi="Times New Roman" w:cs="Times New Roman"/>
          <w:color w:val="000000"/>
          <w:sz w:val="20"/>
          <w:szCs w:val="20"/>
          <w:lang w:eastAsia="pl-PL"/>
        </w:rPr>
        <w:t>W przypadku uz</w:t>
      </w:r>
      <w:r w:rsidR="00976B9E">
        <w:rPr>
          <w:rFonts w:ascii="Times New Roman" w:eastAsia="Times New Roman" w:hAnsi="Times New Roman" w:cs="Times New Roman"/>
          <w:color w:val="000000"/>
          <w:sz w:val="20"/>
          <w:szCs w:val="20"/>
          <w:lang w:eastAsia="pl-PL"/>
        </w:rPr>
        <w:t xml:space="preserve">asadnionych  wątpliwości   co do </w:t>
      </w:r>
      <w:r w:rsidRPr="00D64EEE">
        <w:rPr>
          <w:rFonts w:ascii="Times New Roman" w:eastAsia="Times New Roman" w:hAnsi="Times New Roman" w:cs="Times New Roman"/>
          <w:color w:val="000000"/>
          <w:sz w:val="20"/>
          <w:szCs w:val="20"/>
          <w:lang w:eastAsia="pl-PL"/>
        </w:rPr>
        <w:t>prz</w:t>
      </w:r>
      <w:r w:rsidR="00976B9E">
        <w:rPr>
          <w:rFonts w:ascii="Times New Roman" w:eastAsia="Times New Roman" w:hAnsi="Times New Roman" w:cs="Times New Roman"/>
          <w:color w:val="000000"/>
          <w:sz w:val="20"/>
          <w:szCs w:val="20"/>
          <w:lang w:eastAsia="pl-PL"/>
        </w:rPr>
        <w:t xml:space="preserve">estrzegania przez Wykonawcę  lub </w:t>
      </w:r>
      <w:r w:rsidRPr="00D64EEE">
        <w:rPr>
          <w:rFonts w:ascii="Times New Roman" w:eastAsia="Times New Roman" w:hAnsi="Times New Roman" w:cs="Times New Roman"/>
          <w:color w:val="000000"/>
          <w:sz w:val="20"/>
          <w:szCs w:val="20"/>
          <w:lang w:eastAsia="pl-PL"/>
        </w:rPr>
        <w:t>Podwykonawcę</w:t>
      </w:r>
      <w:r w:rsidR="00D64EEE">
        <w:rPr>
          <w:rFonts w:ascii="Times New Roman" w:eastAsia="Times New Roman" w:hAnsi="Times New Roman" w:cs="Times New Roman"/>
          <w:color w:val="000000"/>
          <w:sz w:val="20"/>
          <w:szCs w:val="20"/>
          <w:lang w:eastAsia="pl-PL"/>
        </w:rPr>
        <w:t xml:space="preserve"> </w:t>
      </w:r>
      <w:r w:rsidRPr="00D64EEE">
        <w:rPr>
          <w:rFonts w:ascii="Times New Roman" w:eastAsia="Times New Roman" w:hAnsi="Times New Roman" w:cs="Times New Roman"/>
          <w:color w:val="000000"/>
          <w:sz w:val="20"/>
          <w:szCs w:val="20"/>
          <w:lang w:eastAsia="pl-PL"/>
        </w:rPr>
        <w:t>prawa  pracy  Zamawiający może zwrócić się o przeprowadzenie  kontroli  przez Państwową  Inspekcję  Pracy.</w:t>
      </w:r>
    </w:p>
    <w:p w14:paraId="0B8B50D1" w14:textId="0FF788DC" w:rsidR="00D172E7" w:rsidRDefault="00976B9E" w:rsidP="00D64EEE">
      <w:pPr>
        <w:pStyle w:val="Akapitzlist"/>
        <w:numPr>
          <w:ilvl w:val="0"/>
          <w:numId w:val="38"/>
        </w:numPr>
        <w:spacing w:after="0" w:line="240" w:lineRule="auto"/>
        <w:jc w:val="both"/>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W przypadku nie wywiązania się Wykonawcy </w:t>
      </w:r>
      <w:r w:rsidR="00D64EEE">
        <w:rPr>
          <w:rFonts w:ascii="Times New Roman" w:eastAsia="Times New Roman" w:hAnsi="Times New Roman" w:cs="Times New Roman"/>
          <w:color w:val="000000"/>
          <w:sz w:val="20"/>
          <w:szCs w:val="20"/>
          <w:lang w:eastAsia="pl-PL"/>
        </w:rPr>
        <w:t xml:space="preserve">w obowiązku </w:t>
      </w:r>
      <w:r>
        <w:rPr>
          <w:rFonts w:ascii="Times New Roman" w:eastAsia="Times New Roman" w:hAnsi="Times New Roman" w:cs="Times New Roman"/>
          <w:color w:val="000000"/>
          <w:sz w:val="20"/>
          <w:szCs w:val="20"/>
          <w:lang w:eastAsia="pl-PL"/>
        </w:rPr>
        <w:t xml:space="preserve">określonego w ust. 19 </w:t>
      </w:r>
      <w:r w:rsidR="00D64EEE">
        <w:rPr>
          <w:rFonts w:ascii="Times New Roman" w:eastAsia="Times New Roman" w:hAnsi="Times New Roman" w:cs="Times New Roman"/>
          <w:color w:val="000000"/>
          <w:sz w:val="20"/>
          <w:szCs w:val="20"/>
          <w:lang w:eastAsia="pl-PL"/>
        </w:rPr>
        <w:t xml:space="preserve">przez okres </w:t>
      </w:r>
      <w:r>
        <w:rPr>
          <w:rFonts w:ascii="Times New Roman" w:eastAsia="Times New Roman" w:hAnsi="Times New Roman" w:cs="Times New Roman"/>
          <w:color w:val="000000"/>
          <w:sz w:val="20"/>
          <w:szCs w:val="20"/>
          <w:lang w:eastAsia="pl-PL"/>
        </w:rPr>
        <w:br/>
      </w:r>
      <w:r w:rsidR="00D172E7" w:rsidRPr="00D64EEE">
        <w:rPr>
          <w:rFonts w:ascii="Times New Roman" w:eastAsia="Times New Roman" w:hAnsi="Times New Roman" w:cs="Times New Roman"/>
          <w:color w:val="000000"/>
          <w:sz w:val="20"/>
          <w:szCs w:val="20"/>
          <w:lang w:eastAsia="pl-PL"/>
        </w:rPr>
        <w:t>co</w:t>
      </w:r>
      <w:r w:rsidR="00D64EEE">
        <w:rPr>
          <w:rFonts w:ascii="Times New Roman" w:eastAsia="Times New Roman" w:hAnsi="Times New Roman" w:cs="Times New Roman"/>
          <w:color w:val="000000"/>
          <w:sz w:val="20"/>
          <w:szCs w:val="20"/>
          <w:lang w:eastAsia="pl-PL"/>
        </w:rPr>
        <w:t xml:space="preserve"> najmniej 30 dni </w:t>
      </w:r>
      <w:r w:rsidR="00D172E7" w:rsidRPr="00D64EEE">
        <w:rPr>
          <w:rFonts w:ascii="Times New Roman" w:eastAsia="Times New Roman" w:hAnsi="Times New Roman" w:cs="Times New Roman"/>
          <w:color w:val="000000"/>
          <w:sz w:val="20"/>
          <w:szCs w:val="20"/>
          <w:lang w:eastAsia="pl-PL"/>
        </w:rPr>
        <w:t>ka</w:t>
      </w:r>
      <w:r w:rsidR="00D64EEE">
        <w:rPr>
          <w:rFonts w:ascii="Times New Roman" w:eastAsia="Times New Roman" w:hAnsi="Times New Roman" w:cs="Times New Roman"/>
          <w:color w:val="000000"/>
          <w:sz w:val="20"/>
          <w:szCs w:val="20"/>
          <w:lang w:eastAsia="pl-PL"/>
        </w:rPr>
        <w:t>le</w:t>
      </w:r>
      <w:r>
        <w:rPr>
          <w:rFonts w:ascii="Times New Roman" w:eastAsia="Times New Roman" w:hAnsi="Times New Roman" w:cs="Times New Roman"/>
          <w:color w:val="000000"/>
          <w:sz w:val="20"/>
          <w:szCs w:val="20"/>
          <w:lang w:eastAsia="pl-PL"/>
        </w:rPr>
        <w:t xml:space="preserve">ndarzowych  </w:t>
      </w:r>
      <w:r w:rsidR="00D64EEE">
        <w:rPr>
          <w:rFonts w:ascii="Times New Roman" w:eastAsia="Times New Roman" w:hAnsi="Times New Roman" w:cs="Times New Roman"/>
          <w:color w:val="000000"/>
          <w:sz w:val="20"/>
          <w:szCs w:val="20"/>
          <w:lang w:eastAsia="pl-PL"/>
        </w:rPr>
        <w:t xml:space="preserve">Zamawiający </w:t>
      </w:r>
      <w:r>
        <w:rPr>
          <w:rFonts w:ascii="Times New Roman" w:eastAsia="Times New Roman" w:hAnsi="Times New Roman" w:cs="Times New Roman"/>
          <w:color w:val="000000"/>
          <w:sz w:val="20"/>
          <w:szCs w:val="20"/>
          <w:lang w:eastAsia="pl-PL"/>
        </w:rPr>
        <w:t xml:space="preserve">ma prawo </w:t>
      </w:r>
      <w:r w:rsidR="00D64EEE">
        <w:rPr>
          <w:rFonts w:ascii="Times New Roman" w:eastAsia="Times New Roman" w:hAnsi="Times New Roman" w:cs="Times New Roman"/>
          <w:color w:val="000000"/>
          <w:sz w:val="20"/>
          <w:szCs w:val="20"/>
          <w:lang w:eastAsia="pl-PL"/>
        </w:rPr>
        <w:t xml:space="preserve">wstrzymać realizację </w:t>
      </w:r>
      <w:r w:rsidR="00D172E7" w:rsidRPr="00D64EEE">
        <w:rPr>
          <w:rFonts w:ascii="Times New Roman" w:eastAsia="Times New Roman" w:hAnsi="Times New Roman" w:cs="Times New Roman"/>
          <w:color w:val="000000"/>
          <w:sz w:val="20"/>
          <w:szCs w:val="20"/>
          <w:lang w:eastAsia="pl-PL"/>
        </w:rPr>
        <w:t>przedmiotu</w:t>
      </w:r>
      <w:r w:rsidR="00D64EEE">
        <w:rPr>
          <w:rFonts w:ascii="Times New Roman" w:eastAsia="Times New Roman" w:hAnsi="Times New Roman" w:cs="Times New Roman"/>
          <w:color w:val="000000"/>
          <w:sz w:val="20"/>
          <w:szCs w:val="20"/>
          <w:lang w:eastAsia="pl-PL"/>
        </w:rPr>
        <w:t xml:space="preserve"> zamówienia   do czasu,  w którym Wykonawca  lub  Podwykonawca  skieruje </w:t>
      </w:r>
      <w:r w:rsidR="00D172E7" w:rsidRPr="00D64EEE">
        <w:rPr>
          <w:rFonts w:ascii="Times New Roman" w:eastAsia="Times New Roman" w:hAnsi="Times New Roman" w:cs="Times New Roman"/>
          <w:color w:val="000000"/>
          <w:sz w:val="20"/>
          <w:szCs w:val="20"/>
          <w:lang w:eastAsia="pl-PL"/>
        </w:rPr>
        <w:t>do   wykonywania</w:t>
      </w:r>
      <w:r w:rsidR="00D64EEE">
        <w:rPr>
          <w:rFonts w:ascii="Times New Roman" w:eastAsia="Times New Roman" w:hAnsi="Times New Roman" w:cs="Times New Roman"/>
          <w:color w:val="000000"/>
          <w:sz w:val="20"/>
          <w:szCs w:val="20"/>
          <w:lang w:eastAsia="pl-PL"/>
        </w:rPr>
        <w:t xml:space="preserve"> </w:t>
      </w:r>
      <w:r w:rsidR="00D172E7" w:rsidRPr="00D64EEE">
        <w:rPr>
          <w:rFonts w:ascii="Times New Roman" w:eastAsia="Times New Roman" w:hAnsi="Times New Roman" w:cs="Times New Roman"/>
          <w:color w:val="000000"/>
          <w:sz w:val="20"/>
          <w:szCs w:val="20"/>
          <w:lang w:eastAsia="pl-PL"/>
        </w:rPr>
        <w:t>zamówienia  osoby zatrudnione na podstawie umowy o pracę.</w:t>
      </w:r>
    </w:p>
    <w:p w14:paraId="174A7616" w14:textId="2F085A0A" w:rsidR="00D172E7" w:rsidRDefault="00976B9E" w:rsidP="00D64EEE">
      <w:pPr>
        <w:pStyle w:val="Akapitzlist"/>
        <w:numPr>
          <w:ilvl w:val="0"/>
          <w:numId w:val="38"/>
        </w:numPr>
        <w:spacing w:after="0" w:line="240" w:lineRule="auto"/>
        <w:jc w:val="both"/>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Obowiązek </w:t>
      </w:r>
      <w:r w:rsidR="00D172E7" w:rsidRPr="00D64EEE">
        <w:rPr>
          <w:rFonts w:ascii="Times New Roman" w:eastAsia="Times New Roman" w:hAnsi="Times New Roman" w:cs="Times New Roman"/>
          <w:color w:val="000000"/>
          <w:sz w:val="20"/>
          <w:szCs w:val="20"/>
          <w:lang w:eastAsia="pl-PL"/>
        </w:rPr>
        <w:t>zatru</w:t>
      </w:r>
      <w:r>
        <w:rPr>
          <w:rFonts w:ascii="Times New Roman" w:eastAsia="Times New Roman" w:hAnsi="Times New Roman" w:cs="Times New Roman"/>
          <w:color w:val="000000"/>
          <w:sz w:val="20"/>
          <w:szCs w:val="20"/>
          <w:lang w:eastAsia="pl-PL"/>
        </w:rPr>
        <w:t xml:space="preserve">dnienia osób, o którym mowa w </w:t>
      </w:r>
      <w:r w:rsidR="00D172E7" w:rsidRPr="00D64EEE">
        <w:rPr>
          <w:rFonts w:ascii="Times New Roman" w:eastAsia="Times New Roman" w:hAnsi="Times New Roman" w:cs="Times New Roman"/>
          <w:color w:val="000000"/>
          <w:sz w:val="20"/>
          <w:szCs w:val="20"/>
          <w:lang w:eastAsia="pl-PL"/>
        </w:rPr>
        <w:t>ust. 1</w:t>
      </w:r>
      <w:r w:rsidR="00D64EEE">
        <w:rPr>
          <w:rFonts w:ascii="Times New Roman" w:eastAsia="Times New Roman" w:hAnsi="Times New Roman" w:cs="Times New Roman"/>
          <w:color w:val="000000"/>
          <w:sz w:val="20"/>
          <w:szCs w:val="20"/>
          <w:lang w:eastAsia="pl-PL"/>
        </w:rPr>
        <w:t>9 ni</w:t>
      </w:r>
      <w:r>
        <w:rPr>
          <w:rFonts w:ascii="Times New Roman" w:eastAsia="Times New Roman" w:hAnsi="Times New Roman" w:cs="Times New Roman"/>
          <w:color w:val="000000"/>
          <w:sz w:val="20"/>
          <w:szCs w:val="20"/>
          <w:lang w:eastAsia="pl-PL"/>
        </w:rPr>
        <w:t xml:space="preserve">e dotyczy Wykonawcy i </w:t>
      </w:r>
      <w:r w:rsidR="00D172E7" w:rsidRPr="00D64EEE">
        <w:rPr>
          <w:rFonts w:ascii="Times New Roman" w:eastAsia="Times New Roman" w:hAnsi="Times New Roman" w:cs="Times New Roman"/>
          <w:color w:val="000000"/>
          <w:sz w:val="20"/>
          <w:szCs w:val="20"/>
          <w:lang w:eastAsia="pl-PL"/>
        </w:rPr>
        <w:t>podwykonawcy</w:t>
      </w:r>
      <w:r w:rsidR="00D64EEE">
        <w:rPr>
          <w:rFonts w:ascii="Times New Roman" w:eastAsia="Times New Roman" w:hAnsi="Times New Roman" w:cs="Times New Roman"/>
          <w:color w:val="000000"/>
          <w:sz w:val="20"/>
          <w:szCs w:val="20"/>
          <w:lang w:eastAsia="pl-PL"/>
        </w:rPr>
        <w:t xml:space="preserve"> </w:t>
      </w:r>
      <w:r>
        <w:rPr>
          <w:rFonts w:ascii="Times New Roman" w:eastAsia="Times New Roman" w:hAnsi="Times New Roman" w:cs="Times New Roman"/>
          <w:color w:val="000000"/>
          <w:sz w:val="20"/>
          <w:szCs w:val="20"/>
          <w:lang w:eastAsia="pl-PL"/>
        </w:rPr>
        <w:t>realizującego</w:t>
      </w:r>
      <w:r w:rsidR="00D172E7" w:rsidRPr="00D64EEE">
        <w:rPr>
          <w:rFonts w:ascii="Times New Roman" w:eastAsia="Times New Roman" w:hAnsi="Times New Roman" w:cs="Times New Roman"/>
          <w:color w:val="000000"/>
          <w:sz w:val="20"/>
          <w:szCs w:val="20"/>
          <w:lang w:eastAsia="pl-PL"/>
        </w:rPr>
        <w:t xml:space="preserve"> samod</w:t>
      </w:r>
      <w:r>
        <w:rPr>
          <w:rFonts w:ascii="Times New Roman" w:eastAsia="Times New Roman" w:hAnsi="Times New Roman" w:cs="Times New Roman"/>
          <w:color w:val="000000"/>
          <w:sz w:val="20"/>
          <w:szCs w:val="20"/>
          <w:lang w:eastAsia="pl-PL"/>
        </w:rPr>
        <w:t>zielnie czynności objęte przedmiotem umowy bez</w:t>
      </w:r>
      <w:r w:rsidR="00D172E7" w:rsidRPr="00D64EEE">
        <w:rPr>
          <w:rFonts w:ascii="Times New Roman" w:eastAsia="Times New Roman" w:hAnsi="Times New Roman" w:cs="Times New Roman"/>
          <w:color w:val="000000"/>
          <w:sz w:val="20"/>
          <w:szCs w:val="20"/>
          <w:lang w:eastAsia="pl-PL"/>
        </w:rPr>
        <w:t xml:space="preserve"> potrze</w:t>
      </w:r>
      <w:r w:rsidR="00D64EEE">
        <w:rPr>
          <w:rFonts w:ascii="Times New Roman" w:eastAsia="Times New Roman" w:hAnsi="Times New Roman" w:cs="Times New Roman"/>
          <w:color w:val="000000"/>
          <w:sz w:val="20"/>
          <w:szCs w:val="20"/>
          <w:lang w:eastAsia="pl-PL"/>
        </w:rPr>
        <w:t xml:space="preserve">by </w:t>
      </w:r>
      <w:r w:rsidR="00D172E7" w:rsidRPr="00D64EEE">
        <w:rPr>
          <w:rFonts w:ascii="Times New Roman" w:eastAsia="Times New Roman" w:hAnsi="Times New Roman" w:cs="Times New Roman"/>
          <w:color w:val="000000"/>
          <w:sz w:val="20"/>
          <w:szCs w:val="20"/>
          <w:lang w:eastAsia="pl-PL"/>
        </w:rPr>
        <w:t>pozyskiwania</w:t>
      </w:r>
      <w:r w:rsidR="00D64EEE">
        <w:rPr>
          <w:rFonts w:ascii="Times New Roman" w:eastAsia="Times New Roman" w:hAnsi="Times New Roman" w:cs="Times New Roman"/>
          <w:color w:val="000000"/>
          <w:sz w:val="20"/>
          <w:szCs w:val="20"/>
          <w:lang w:eastAsia="pl-PL"/>
        </w:rPr>
        <w:t xml:space="preserve"> </w:t>
      </w:r>
      <w:r w:rsidR="00D172E7" w:rsidRPr="00D64EEE">
        <w:rPr>
          <w:rFonts w:ascii="Times New Roman" w:eastAsia="Times New Roman" w:hAnsi="Times New Roman" w:cs="Times New Roman"/>
          <w:color w:val="000000"/>
          <w:sz w:val="20"/>
          <w:szCs w:val="20"/>
          <w:lang w:eastAsia="pl-PL"/>
        </w:rPr>
        <w:t>pracowników oraz realizacji w ramach tego przedmiotu umowy dostaw.</w:t>
      </w:r>
    </w:p>
    <w:p w14:paraId="1D3BDFEA" w14:textId="53B93646" w:rsidR="00D172E7" w:rsidRPr="00976B9E" w:rsidRDefault="00D172E7" w:rsidP="00976B9E">
      <w:pPr>
        <w:pStyle w:val="Akapitzlist"/>
        <w:numPr>
          <w:ilvl w:val="0"/>
          <w:numId w:val="38"/>
        </w:numPr>
        <w:spacing w:after="0" w:line="240" w:lineRule="auto"/>
        <w:jc w:val="both"/>
        <w:rPr>
          <w:rFonts w:ascii="Times New Roman" w:eastAsia="Times New Roman" w:hAnsi="Times New Roman" w:cs="Times New Roman"/>
          <w:color w:val="000000"/>
          <w:sz w:val="20"/>
          <w:szCs w:val="20"/>
          <w:lang w:eastAsia="pl-PL"/>
        </w:rPr>
      </w:pPr>
      <w:r w:rsidRPr="00D64EEE">
        <w:rPr>
          <w:rFonts w:ascii="Times New Roman" w:eastAsia="Calibri" w:hAnsi="Times New Roman" w:cs="Times New Roman"/>
          <w:sz w:val="20"/>
          <w:szCs w:val="20"/>
          <w:lang w:eastAsia="pl-PL"/>
        </w:rPr>
        <w:t xml:space="preserve">Obowiązek zatrudnienia na podstawie stosunku pracy nie dotyczy osób wskazanych na stanowisku kierownika robót  oraz innych osób pełniących samodzielne funkcje w budownictwie w rozumieniu ustawy </w:t>
      </w:r>
      <w:r w:rsidR="00D64EEE">
        <w:rPr>
          <w:rFonts w:ascii="Times New Roman" w:eastAsia="Calibri" w:hAnsi="Times New Roman" w:cs="Times New Roman"/>
          <w:sz w:val="20"/>
          <w:szCs w:val="20"/>
          <w:lang w:eastAsia="pl-PL"/>
        </w:rPr>
        <w:br/>
      </w:r>
      <w:r w:rsidRPr="00D64EEE">
        <w:rPr>
          <w:rFonts w:ascii="Times New Roman" w:eastAsia="Calibri" w:hAnsi="Times New Roman" w:cs="Times New Roman"/>
          <w:sz w:val="20"/>
          <w:szCs w:val="20"/>
          <w:lang w:eastAsia="pl-PL"/>
        </w:rPr>
        <w:t>z dnia 7 lipca 1994 r. Prawo budowlane (</w:t>
      </w:r>
      <w:proofErr w:type="spellStart"/>
      <w:r w:rsidRPr="00D64EEE">
        <w:rPr>
          <w:rFonts w:ascii="Times New Roman" w:eastAsia="Calibri" w:hAnsi="Times New Roman" w:cs="Times New Roman"/>
          <w:sz w:val="20"/>
          <w:szCs w:val="20"/>
          <w:lang w:eastAsia="pl-PL"/>
        </w:rPr>
        <w:t>t.j</w:t>
      </w:r>
      <w:proofErr w:type="spellEnd"/>
      <w:r w:rsidRPr="00D64EEE">
        <w:rPr>
          <w:rFonts w:ascii="Times New Roman" w:eastAsia="Calibri" w:hAnsi="Times New Roman" w:cs="Times New Roman"/>
          <w:sz w:val="20"/>
          <w:szCs w:val="20"/>
          <w:lang w:eastAsia="pl-PL"/>
        </w:rPr>
        <w:t xml:space="preserve">. Dz. U. z 2026 r., poz. 524), a także  nie  dotyczy wspólników  </w:t>
      </w:r>
      <w:r w:rsidRPr="00D64EEE">
        <w:rPr>
          <w:rFonts w:ascii="Times New Roman" w:eastAsia="Calibri" w:hAnsi="Times New Roman" w:cs="Times New Roman"/>
          <w:sz w:val="20"/>
          <w:szCs w:val="20"/>
          <w:lang w:eastAsia="pl-PL"/>
        </w:rPr>
        <w:lastRenderedPageBreak/>
        <w:t xml:space="preserve">spółki  osobowej i spółki prawa handlowego, której wspólnicy będą samodzielnie świadczyli pracę w zakresie </w:t>
      </w:r>
      <w:r w:rsidR="00D64EEE">
        <w:rPr>
          <w:rFonts w:ascii="Times New Roman" w:eastAsia="Calibri" w:hAnsi="Times New Roman" w:cs="Times New Roman"/>
          <w:sz w:val="20"/>
          <w:szCs w:val="20"/>
          <w:lang w:eastAsia="pl-PL"/>
        </w:rPr>
        <w:br/>
      </w:r>
      <w:r w:rsidRPr="00D64EEE">
        <w:rPr>
          <w:rFonts w:ascii="Times New Roman" w:eastAsia="Calibri" w:hAnsi="Times New Roman" w:cs="Times New Roman"/>
          <w:sz w:val="20"/>
          <w:szCs w:val="20"/>
          <w:lang w:eastAsia="pl-PL"/>
        </w:rPr>
        <w:t>ww. czynności.</w:t>
      </w:r>
    </w:p>
    <w:bookmarkEnd w:id="7"/>
    <w:bookmarkEnd w:id="8"/>
    <w:p w14:paraId="27431B4C" w14:textId="77777777" w:rsidR="00B10259" w:rsidRDefault="00B10259" w:rsidP="00112BAF">
      <w:pPr>
        <w:autoSpaceDE w:val="0"/>
        <w:autoSpaceDN w:val="0"/>
        <w:adjustRightInd w:val="0"/>
        <w:spacing w:before="240" w:after="120" w:line="240" w:lineRule="auto"/>
        <w:jc w:val="both"/>
        <w:rPr>
          <w:rFonts w:ascii="Times New Roman" w:hAnsi="Times New Roman" w:cs="Times New Roman"/>
          <w:b/>
          <w:bCs/>
          <w:color w:val="000000"/>
          <w:sz w:val="20"/>
          <w:szCs w:val="20"/>
        </w:rPr>
      </w:pPr>
      <w:r w:rsidRPr="00BC0316">
        <w:rPr>
          <w:rFonts w:ascii="Times New Roman" w:hAnsi="Times New Roman" w:cs="Times New Roman"/>
          <w:b/>
          <w:bCs/>
          <w:color w:val="000000"/>
          <w:sz w:val="20"/>
          <w:szCs w:val="20"/>
        </w:rPr>
        <w:t>IV. Informacja</w:t>
      </w:r>
      <w:r w:rsidR="005C24D7" w:rsidRPr="00BC0316">
        <w:rPr>
          <w:rFonts w:ascii="Times New Roman" w:hAnsi="Times New Roman" w:cs="Times New Roman"/>
          <w:b/>
          <w:bCs/>
          <w:color w:val="000000"/>
          <w:sz w:val="20"/>
          <w:szCs w:val="20"/>
        </w:rPr>
        <w:t xml:space="preserve"> </w:t>
      </w:r>
      <w:r w:rsidRPr="00BC0316">
        <w:rPr>
          <w:rFonts w:ascii="Times New Roman" w:hAnsi="Times New Roman" w:cs="Times New Roman"/>
          <w:b/>
          <w:bCs/>
          <w:color w:val="000000"/>
          <w:sz w:val="20"/>
          <w:szCs w:val="20"/>
        </w:rPr>
        <w:t>o środkach komunikacji elektronicznej, przy użyciu których Zamawiający będzie komunikował się z Wykonawcami, oraz informacje o wymaganiach technicznych i organizacyjnych sporządzania, wysyłania i odbierania korespondencji elektronicznej</w:t>
      </w:r>
    </w:p>
    <w:p w14:paraId="0B915F7D" w14:textId="77777777" w:rsidR="000E0955" w:rsidRPr="00716AC1" w:rsidRDefault="000E0955" w:rsidP="000E0955">
      <w:pPr>
        <w:numPr>
          <w:ilvl w:val="0"/>
          <w:numId w:val="3"/>
        </w:numPr>
        <w:spacing w:after="0" w:line="276" w:lineRule="auto"/>
        <w:ind w:left="284" w:hanging="284"/>
        <w:jc w:val="both"/>
        <w:rPr>
          <w:rFonts w:ascii="Times New Roman" w:eastAsia="Times New Roman" w:hAnsi="Times New Roman" w:cs="Times New Roman"/>
          <w:sz w:val="20"/>
          <w:szCs w:val="20"/>
          <w:lang w:eastAsia="pl-PL"/>
        </w:rPr>
      </w:pPr>
      <w:r w:rsidRPr="00BC0316">
        <w:rPr>
          <w:rFonts w:ascii="Times New Roman" w:eastAsia="Times New Roman" w:hAnsi="Times New Roman" w:cs="Times New Roman"/>
          <w:sz w:val="20"/>
          <w:szCs w:val="20"/>
          <w:lang w:eastAsia="pl-PL"/>
        </w:rPr>
        <w:t xml:space="preserve">W postępowaniu o udzielenie zamówienia publicznego </w:t>
      </w:r>
      <w:r w:rsidRPr="00BC0316">
        <w:rPr>
          <w:rFonts w:ascii="Times New Roman" w:eastAsia="Times New Roman" w:hAnsi="Times New Roman" w:cs="Times New Roman"/>
          <w:b/>
          <w:sz w:val="20"/>
          <w:szCs w:val="20"/>
          <w:lang w:eastAsia="pl-PL"/>
        </w:rPr>
        <w:t>komunikacja między Zamawia</w:t>
      </w:r>
      <w:r>
        <w:rPr>
          <w:rFonts w:ascii="Times New Roman" w:eastAsia="Times New Roman" w:hAnsi="Times New Roman" w:cs="Times New Roman"/>
          <w:b/>
          <w:sz w:val="20"/>
          <w:szCs w:val="20"/>
          <w:lang w:eastAsia="pl-PL"/>
        </w:rPr>
        <w:t xml:space="preserve">jącym, a Wykonawcami odbywa się </w:t>
      </w:r>
      <w:r w:rsidRPr="00716AC1">
        <w:rPr>
          <w:rFonts w:ascii="Times New Roman" w:eastAsia="Calibri" w:hAnsi="Times New Roman" w:cs="Times New Roman"/>
          <w:sz w:val="20"/>
          <w:szCs w:val="20"/>
          <w:lang w:eastAsia="pl-PL"/>
        </w:rPr>
        <w:t xml:space="preserve">za pomocą Platformy </w:t>
      </w:r>
      <w:r w:rsidRPr="003125BE">
        <w:rPr>
          <w:rFonts w:ascii="Times New Roman" w:eastAsia="Calibri" w:hAnsi="Times New Roman" w:cs="Times New Roman"/>
          <w:b/>
          <w:sz w:val="20"/>
          <w:szCs w:val="20"/>
          <w:lang w:eastAsia="pl-PL"/>
        </w:rPr>
        <w:t>e-Zamówienia</w:t>
      </w:r>
      <w:r>
        <w:rPr>
          <w:rStyle w:val="Hipercze"/>
          <w:rFonts w:ascii="Times New Roman" w:eastAsia="Calibri" w:hAnsi="Times New Roman" w:cs="Times New Roman"/>
          <w:sz w:val="20"/>
          <w:szCs w:val="20"/>
          <w:lang w:eastAsia="pl-PL"/>
        </w:rPr>
        <w:t>.</w:t>
      </w:r>
    </w:p>
    <w:p w14:paraId="6308E333" w14:textId="7C411720" w:rsidR="000E0955" w:rsidRPr="00BC0316" w:rsidRDefault="000E0955" w:rsidP="000E0955">
      <w:pPr>
        <w:spacing w:after="0" w:line="240" w:lineRule="auto"/>
        <w:ind w:left="284"/>
        <w:jc w:val="both"/>
        <w:rPr>
          <w:rFonts w:ascii="Times New Roman" w:eastAsia="Times New Roman" w:hAnsi="Times New Roman" w:cs="Times New Roman"/>
          <w:b/>
          <w:bCs/>
          <w:color w:val="000000" w:themeColor="text1"/>
          <w:sz w:val="20"/>
          <w:szCs w:val="20"/>
          <w:lang w:eastAsia="pl-PL"/>
        </w:rPr>
      </w:pPr>
      <w:r w:rsidRPr="00BC0316">
        <w:rPr>
          <w:rFonts w:ascii="Times New Roman" w:eastAsia="Times New Roman" w:hAnsi="Times New Roman" w:cs="Times New Roman"/>
          <w:b/>
          <w:bCs/>
          <w:color w:val="000000" w:themeColor="text1"/>
          <w:sz w:val="20"/>
          <w:szCs w:val="20"/>
          <w:lang w:eastAsia="pl-PL"/>
        </w:rPr>
        <w:t>Zamawiający zastrzega, że Oferta oraz oświadczenie składane na podstawie art. 125 u</w:t>
      </w:r>
      <w:r w:rsidR="001735CB">
        <w:rPr>
          <w:rFonts w:ascii="Times New Roman" w:eastAsia="Times New Roman" w:hAnsi="Times New Roman" w:cs="Times New Roman"/>
          <w:b/>
          <w:bCs/>
          <w:color w:val="000000" w:themeColor="text1"/>
          <w:sz w:val="20"/>
          <w:szCs w:val="20"/>
          <w:lang w:eastAsia="pl-PL"/>
        </w:rPr>
        <w:t xml:space="preserve">stawy </w:t>
      </w:r>
      <w:proofErr w:type="spellStart"/>
      <w:r w:rsidRPr="00BC0316">
        <w:rPr>
          <w:rFonts w:ascii="Times New Roman" w:eastAsia="Times New Roman" w:hAnsi="Times New Roman" w:cs="Times New Roman"/>
          <w:b/>
          <w:bCs/>
          <w:color w:val="000000" w:themeColor="text1"/>
          <w:sz w:val="20"/>
          <w:szCs w:val="20"/>
          <w:lang w:eastAsia="pl-PL"/>
        </w:rPr>
        <w:t>Pzp</w:t>
      </w:r>
      <w:proofErr w:type="spellEnd"/>
      <w:r>
        <w:rPr>
          <w:rFonts w:ascii="Times New Roman" w:eastAsia="Times New Roman" w:hAnsi="Times New Roman" w:cs="Times New Roman"/>
          <w:b/>
          <w:bCs/>
          <w:color w:val="000000" w:themeColor="text1"/>
          <w:sz w:val="20"/>
          <w:szCs w:val="20"/>
          <w:lang w:eastAsia="pl-PL"/>
        </w:rPr>
        <w:t xml:space="preserve"> może zostać </w:t>
      </w:r>
      <w:r w:rsidRPr="00BC0316">
        <w:rPr>
          <w:rFonts w:ascii="Times New Roman" w:eastAsia="Times New Roman" w:hAnsi="Times New Roman" w:cs="Times New Roman"/>
          <w:b/>
          <w:bCs/>
          <w:color w:val="000000" w:themeColor="text1"/>
          <w:sz w:val="20"/>
          <w:szCs w:val="20"/>
          <w:lang w:eastAsia="pl-PL"/>
        </w:rPr>
        <w:t>przekazana wyłącznie za pomocą platformy e-Zamówienia.</w:t>
      </w:r>
    </w:p>
    <w:p w14:paraId="6700FC7C" w14:textId="77777777" w:rsidR="000E0955" w:rsidRPr="00BC0316" w:rsidRDefault="000E0955" w:rsidP="000E0955">
      <w:pPr>
        <w:tabs>
          <w:tab w:val="left" w:pos="426"/>
        </w:tabs>
        <w:spacing w:after="0" w:line="240" w:lineRule="auto"/>
        <w:ind w:left="284"/>
        <w:jc w:val="both"/>
        <w:rPr>
          <w:rFonts w:ascii="Times New Roman" w:eastAsia="Times New Roman" w:hAnsi="Times New Roman" w:cs="Times New Roman"/>
          <w:color w:val="000000" w:themeColor="text1"/>
          <w:sz w:val="20"/>
          <w:szCs w:val="20"/>
          <w:lang w:eastAsia="pl-PL"/>
        </w:rPr>
      </w:pPr>
      <w:r w:rsidRPr="00BC0316">
        <w:rPr>
          <w:rFonts w:ascii="Times New Roman" w:eastAsia="Times New Roman" w:hAnsi="Times New Roman" w:cs="Times New Roman"/>
          <w:color w:val="000000" w:themeColor="text1"/>
          <w:sz w:val="20"/>
          <w:szCs w:val="20"/>
          <w:lang w:eastAsia="pl-PL"/>
        </w:rPr>
        <w:t xml:space="preserve">Przez środki komunikacji elektronicznej rozumie się środki komunikacji elektronicznej zdefiniowane </w:t>
      </w:r>
      <w:r>
        <w:rPr>
          <w:rFonts w:ascii="Times New Roman" w:eastAsia="Times New Roman" w:hAnsi="Times New Roman" w:cs="Times New Roman"/>
          <w:color w:val="000000" w:themeColor="text1"/>
          <w:sz w:val="20"/>
          <w:szCs w:val="20"/>
          <w:lang w:eastAsia="pl-PL"/>
        </w:rPr>
        <w:br/>
      </w:r>
      <w:r w:rsidRPr="00BC0316">
        <w:rPr>
          <w:rFonts w:ascii="Times New Roman" w:eastAsia="Times New Roman" w:hAnsi="Times New Roman" w:cs="Times New Roman"/>
          <w:color w:val="000000" w:themeColor="text1"/>
          <w:sz w:val="20"/>
          <w:szCs w:val="20"/>
          <w:lang w:eastAsia="pl-PL"/>
        </w:rPr>
        <w:t>w ustawie z dnia 18 lipca 2002 r. o świadczeniu usług drogą elektroniczną (Dz. U. z 2020 r.</w:t>
      </w:r>
      <w:r>
        <w:rPr>
          <w:rFonts w:ascii="Times New Roman" w:eastAsia="Times New Roman" w:hAnsi="Times New Roman" w:cs="Times New Roman"/>
          <w:color w:val="000000" w:themeColor="text1"/>
          <w:sz w:val="20"/>
          <w:szCs w:val="20"/>
          <w:lang w:eastAsia="pl-PL"/>
        </w:rPr>
        <w:t>,</w:t>
      </w:r>
      <w:r w:rsidRPr="00BC0316">
        <w:rPr>
          <w:rFonts w:ascii="Times New Roman" w:eastAsia="Times New Roman" w:hAnsi="Times New Roman" w:cs="Times New Roman"/>
          <w:color w:val="000000" w:themeColor="text1"/>
          <w:sz w:val="20"/>
          <w:szCs w:val="20"/>
          <w:lang w:eastAsia="pl-PL"/>
        </w:rPr>
        <w:t xml:space="preserve"> poz. 344).</w:t>
      </w:r>
    </w:p>
    <w:p w14:paraId="2BE2FC89" w14:textId="77777777" w:rsidR="000E0955" w:rsidRPr="00BC0316" w:rsidRDefault="000E0955" w:rsidP="000E0955">
      <w:pPr>
        <w:pStyle w:val="Akapitzlist"/>
        <w:numPr>
          <w:ilvl w:val="0"/>
          <w:numId w:val="3"/>
        </w:numPr>
        <w:tabs>
          <w:tab w:val="left" w:pos="426"/>
        </w:tabs>
        <w:spacing w:after="0" w:line="240" w:lineRule="auto"/>
        <w:ind w:left="303"/>
        <w:jc w:val="both"/>
        <w:rPr>
          <w:rFonts w:ascii="Times New Roman" w:eastAsia="Times New Roman" w:hAnsi="Times New Roman" w:cs="Times New Roman"/>
          <w:color w:val="000000" w:themeColor="text1"/>
          <w:sz w:val="20"/>
          <w:szCs w:val="20"/>
          <w:lang w:eastAsia="pl-PL"/>
        </w:rPr>
      </w:pPr>
      <w:r w:rsidRPr="00BC0316">
        <w:rPr>
          <w:rFonts w:ascii="Times New Roman" w:eastAsia="Times New Roman" w:hAnsi="Times New Roman" w:cs="Times New Roman"/>
          <w:sz w:val="20"/>
          <w:szCs w:val="20"/>
          <w:lang w:eastAsia="pl-PL"/>
        </w:rPr>
        <w:t xml:space="preserve">Wykonawca zamierzający wziąć udział w postępowaniu o udzielenie zamówienia publicznego (zamierzający złożyć ofertę) musi posiadać konto z rolą „Wykonawca”, </w:t>
      </w:r>
      <w:r w:rsidRPr="00BC0316">
        <w:rPr>
          <w:rFonts w:ascii="Times New Roman" w:eastAsia="Times New Roman" w:hAnsi="Times New Roman" w:cs="Times New Roman"/>
          <w:sz w:val="20"/>
          <w:szCs w:val="20"/>
          <w:u w:val="single"/>
          <w:lang w:eastAsia="pl-PL"/>
        </w:rPr>
        <w:t>posiadający uprawnienia do składania Ofert</w:t>
      </w:r>
      <w:r w:rsidRPr="00BC0316">
        <w:rPr>
          <w:rFonts w:ascii="Times New Roman" w:eastAsia="Times New Roman" w:hAnsi="Times New Roman" w:cs="Times New Roman"/>
          <w:sz w:val="20"/>
          <w:szCs w:val="20"/>
          <w:lang w:eastAsia="pl-PL"/>
        </w:rPr>
        <w:t xml:space="preserve">, na platformie e-Zamówienia. Szczegółowe informacje na temat zakładania kont użytkownika oraz zasady </w:t>
      </w:r>
      <w:r>
        <w:rPr>
          <w:rFonts w:ascii="Times New Roman" w:eastAsia="Times New Roman" w:hAnsi="Times New Roman" w:cs="Times New Roman"/>
          <w:sz w:val="20"/>
          <w:szCs w:val="20"/>
          <w:lang w:eastAsia="pl-PL"/>
        </w:rPr>
        <w:br/>
      </w:r>
      <w:r w:rsidRPr="00BC0316">
        <w:rPr>
          <w:rFonts w:ascii="Times New Roman" w:eastAsia="Times New Roman" w:hAnsi="Times New Roman" w:cs="Times New Roman"/>
          <w:sz w:val="20"/>
          <w:szCs w:val="20"/>
          <w:lang w:eastAsia="pl-PL"/>
        </w:rPr>
        <w:t xml:space="preserve">i warunki korzystania z platformy e-Zamówienia określa Regulamin platformy e-Zamówienia, dostępny na stronie internetowej </w:t>
      </w:r>
      <w:r w:rsidRPr="00BC0316">
        <w:rPr>
          <w:rFonts w:ascii="Times New Roman" w:eastAsia="Times New Roman" w:hAnsi="Times New Roman" w:cs="Times New Roman"/>
          <w:color w:val="002060"/>
          <w:sz w:val="20"/>
          <w:szCs w:val="20"/>
          <w:lang w:eastAsia="pl-PL"/>
        </w:rPr>
        <w:t xml:space="preserve">https://ezamowienia.gov.pl </w:t>
      </w:r>
      <w:r w:rsidRPr="00BC0316">
        <w:rPr>
          <w:rFonts w:ascii="Times New Roman" w:eastAsia="Times New Roman" w:hAnsi="Times New Roman" w:cs="Times New Roman"/>
          <w:sz w:val="20"/>
          <w:szCs w:val="20"/>
          <w:lang w:eastAsia="pl-PL"/>
        </w:rPr>
        <w:t>oraz informacje zamieszczone w zakładce „Centrum Pomocy”.</w:t>
      </w:r>
    </w:p>
    <w:p w14:paraId="3DFEE54B" w14:textId="77777777" w:rsidR="000E0955" w:rsidRPr="00BC0316" w:rsidRDefault="000E0955" w:rsidP="000E0955">
      <w:pPr>
        <w:pStyle w:val="Akapitzlist"/>
        <w:numPr>
          <w:ilvl w:val="0"/>
          <w:numId w:val="3"/>
        </w:numPr>
        <w:tabs>
          <w:tab w:val="left" w:pos="426"/>
        </w:tabs>
        <w:spacing w:after="0" w:line="240" w:lineRule="auto"/>
        <w:ind w:left="303"/>
        <w:jc w:val="both"/>
        <w:rPr>
          <w:rFonts w:ascii="Times New Roman" w:eastAsia="Times New Roman" w:hAnsi="Times New Roman" w:cs="Times New Roman"/>
          <w:color w:val="000000" w:themeColor="text1"/>
          <w:sz w:val="20"/>
          <w:szCs w:val="20"/>
          <w:lang w:eastAsia="pl-PL"/>
        </w:rPr>
      </w:pPr>
      <w:r w:rsidRPr="00BC0316">
        <w:rPr>
          <w:rFonts w:ascii="Times New Roman" w:eastAsia="Calibri" w:hAnsi="Times New Roman" w:cs="Times New Roman"/>
          <w:sz w:val="20"/>
          <w:szCs w:val="20"/>
        </w:rPr>
        <w:t>Przeglądanie i pobieranie publicznej treści dokumentacji postępowania nie wymaga posiadania konta na platformie e-Zamówienia ani logowania.</w:t>
      </w:r>
    </w:p>
    <w:p w14:paraId="76AF39B2" w14:textId="77777777" w:rsidR="000E0955" w:rsidRPr="00BC0316" w:rsidRDefault="000E0955" w:rsidP="000E0955">
      <w:pPr>
        <w:pStyle w:val="Akapitzlist"/>
        <w:numPr>
          <w:ilvl w:val="0"/>
          <w:numId w:val="3"/>
        </w:numPr>
        <w:tabs>
          <w:tab w:val="left" w:pos="426"/>
        </w:tabs>
        <w:spacing w:after="0" w:line="240" w:lineRule="auto"/>
        <w:ind w:left="303"/>
        <w:jc w:val="both"/>
        <w:rPr>
          <w:rFonts w:ascii="Times New Roman" w:eastAsia="Times New Roman" w:hAnsi="Times New Roman" w:cs="Times New Roman"/>
          <w:color w:val="000000" w:themeColor="text1"/>
          <w:sz w:val="20"/>
          <w:szCs w:val="20"/>
          <w:lang w:eastAsia="pl-PL"/>
        </w:rPr>
      </w:pPr>
      <w:r w:rsidRPr="00BC0316">
        <w:rPr>
          <w:rFonts w:ascii="Times New Roman" w:eastAsia="Calibri" w:hAnsi="Times New Roman" w:cs="Times New Roman"/>
          <w:sz w:val="20"/>
          <w:szCs w:val="20"/>
        </w:rPr>
        <w:t>Użytkownik zalogowany, jako konto uproszczone ma dostępne formularze:</w:t>
      </w:r>
    </w:p>
    <w:p w14:paraId="3B455E7F" w14:textId="77777777" w:rsidR="000E0955" w:rsidRPr="00BC0316" w:rsidRDefault="000E0955" w:rsidP="00CD33ED">
      <w:pPr>
        <w:pStyle w:val="Akapitzlist"/>
        <w:numPr>
          <w:ilvl w:val="0"/>
          <w:numId w:val="36"/>
        </w:numPr>
        <w:tabs>
          <w:tab w:val="left" w:pos="426"/>
        </w:tabs>
        <w:spacing w:after="0" w:line="240" w:lineRule="auto"/>
        <w:jc w:val="both"/>
        <w:rPr>
          <w:rFonts w:ascii="Times New Roman" w:eastAsia="Times New Roman" w:hAnsi="Times New Roman" w:cs="Times New Roman"/>
          <w:color w:val="000000" w:themeColor="text1"/>
          <w:sz w:val="20"/>
          <w:szCs w:val="20"/>
          <w:lang w:eastAsia="pl-PL"/>
        </w:rPr>
      </w:pPr>
      <w:r w:rsidRPr="00BC0316">
        <w:rPr>
          <w:rFonts w:ascii="Times New Roman" w:eastAsia="Calibri" w:hAnsi="Times New Roman" w:cs="Times New Roman"/>
          <w:sz w:val="20"/>
          <w:szCs w:val="20"/>
        </w:rPr>
        <w:t>wniosek – służący m. in. do zadawania pytań do SWZ,</w:t>
      </w:r>
    </w:p>
    <w:p w14:paraId="6F46F94A" w14:textId="77777777" w:rsidR="000E0955" w:rsidRPr="00BC0316" w:rsidRDefault="000E0955" w:rsidP="00CD33ED">
      <w:pPr>
        <w:pStyle w:val="Akapitzlist"/>
        <w:numPr>
          <w:ilvl w:val="0"/>
          <w:numId w:val="36"/>
        </w:numPr>
        <w:tabs>
          <w:tab w:val="left" w:pos="426"/>
        </w:tabs>
        <w:spacing w:after="0" w:line="240" w:lineRule="auto"/>
        <w:jc w:val="both"/>
        <w:rPr>
          <w:rFonts w:ascii="Times New Roman" w:eastAsia="Times New Roman" w:hAnsi="Times New Roman" w:cs="Times New Roman"/>
          <w:color w:val="000000" w:themeColor="text1"/>
          <w:sz w:val="20"/>
          <w:szCs w:val="20"/>
          <w:lang w:eastAsia="pl-PL"/>
        </w:rPr>
      </w:pPr>
      <w:r w:rsidRPr="00BC0316">
        <w:rPr>
          <w:rFonts w:ascii="Times New Roman" w:eastAsia="Calibri" w:hAnsi="Times New Roman" w:cs="Times New Roman"/>
          <w:sz w:val="20"/>
          <w:szCs w:val="20"/>
        </w:rPr>
        <w:t>inne.</w:t>
      </w:r>
    </w:p>
    <w:p w14:paraId="10D66CD8" w14:textId="77777777" w:rsidR="000E0955" w:rsidRPr="00BC0316" w:rsidRDefault="000E0955" w:rsidP="000E0955">
      <w:pPr>
        <w:pStyle w:val="Akapitzlist"/>
        <w:numPr>
          <w:ilvl w:val="0"/>
          <w:numId w:val="3"/>
        </w:numPr>
        <w:tabs>
          <w:tab w:val="left" w:pos="426"/>
        </w:tabs>
        <w:spacing w:after="0" w:line="240" w:lineRule="auto"/>
        <w:ind w:left="303"/>
        <w:jc w:val="both"/>
        <w:rPr>
          <w:rFonts w:ascii="Times New Roman" w:eastAsia="Times New Roman" w:hAnsi="Times New Roman" w:cs="Times New Roman"/>
          <w:color w:val="000000" w:themeColor="text1"/>
          <w:sz w:val="20"/>
          <w:szCs w:val="20"/>
          <w:lang w:eastAsia="pl-PL"/>
        </w:rPr>
      </w:pPr>
      <w:r w:rsidRPr="00BC0316">
        <w:rPr>
          <w:rFonts w:ascii="Times New Roman" w:eastAsia="Calibri" w:hAnsi="Times New Roman" w:cs="Times New Roman"/>
          <w:sz w:val="20"/>
          <w:szCs w:val="20"/>
        </w:rPr>
        <w:t xml:space="preserve">Możliwość korzystania w postępowaniu z „Formularzy do komunikacji” w pełnym zakresie wymaga posiadania konta „Wykonawcy” na platformie e-Zamówienia oraz zalogowania się na platformie </w:t>
      </w:r>
      <w:r w:rsidRPr="00BC0316">
        <w:rPr>
          <w:rFonts w:ascii="Times New Roman" w:eastAsia="Calibri" w:hAnsi="Times New Roman" w:cs="Times New Roman"/>
          <w:sz w:val="20"/>
          <w:szCs w:val="20"/>
        </w:rPr>
        <w:br/>
        <w:t xml:space="preserve">e-Zamówienia. Do korzystania z „Formularzy do komunikacji” służących do zadawania pytań dotyczących treści dokumentów zamówienia wystarczające jest posiadanie tzw. konta uproszczonego na platformie </w:t>
      </w:r>
      <w:r>
        <w:rPr>
          <w:rFonts w:ascii="Times New Roman" w:eastAsia="Calibri" w:hAnsi="Times New Roman" w:cs="Times New Roman"/>
          <w:sz w:val="20"/>
          <w:szCs w:val="20"/>
        </w:rPr>
        <w:br/>
      </w:r>
      <w:r w:rsidRPr="00BC0316">
        <w:rPr>
          <w:rFonts w:ascii="Times New Roman" w:eastAsia="Calibri" w:hAnsi="Times New Roman" w:cs="Times New Roman"/>
          <w:sz w:val="20"/>
          <w:szCs w:val="20"/>
        </w:rPr>
        <w:t>e-Zamówienia.</w:t>
      </w:r>
    </w:p>
    <w:p w14:paraId="0D1A4FBF" w14:textId="77777777" w:rsidR="000E0955" w:rsidRPr="00BC0316" w:rsidRDefault="000E0955" w:rsidP="000E0955">
      <w:pPr>
        <w:pStyle w:val="Akapitzlist"/>
        <w:numPr>
          <w:ilvl w:val="0"/>
          <w:numId w:val="3"/>
        </w:numPr>
        <w:tabs>
          <w:tab w:val="left" w:pos="426"/>
        </w:tabs>
        <w:spacing w:after="0" w:line="240" w:lineRule="auto"/>
        <w:ind w:left="303"/>
        <w:jc w:val="both"/>
        <w:rPr>
          <w:rFonts w:ascii="Times New Roman" w:eastAsia="Times New Roman" w:hAnsi="Times New Roman" w:cs="Times New Roman"/>
          <w:color w:val="000000" w:themeColor="text1"/>
          <w:sz w:val="20"/>
          <w:szCs w:val="20"/>
          <w:lang w:eastAsia="pl-PL"/>
        </w:rPr>
      </w:pPr>
      <w:r w:rsidRPr="00BC0316">
        <w:rPr>
          <w:rFonts w:ascii="Times New Roman" w:eastAsia="Calibri" w:hAnsi="Times New Roman" w:cs="Times New Roman"/>
          <w:sz w:val="20"/>
          <w:szCs w:val="20"/>
        </w:rPr>
        <w:t>Wszystkie wysłane i odebrane w postępowaniu przez Wykonawcę wiadomości widoczne są po zalogowaniu w podglądzie postępowania w zakładce „Komunikacja”.</w:t>
      </w:r>
    </w:p>
    <w:p w14:paraId="45720B7B" w14:textId="77777777" w:rsidR="000E0955" w:rsidRPr="00BC0316" w:rsidRDefault="000E0955" w:rsidP="000E0955">
      <w:pPr>
        <w:pStyle w:val="Akapitzlist"/>
        <w:numPr>
          <w:ilvl w:val="0"/>
          <w:numId w:val="3"/>
        </w:numPr>
        <w:tabs>
          <w:tab w:val="left" w:pos="426"/>
        </w:tabs>
        <w:spacing w:after="0" w:line="240" w:lineRule="auto"/>
        <w:ind w:left="303"/>
        <w:jc w:val="both"/>
        <w:rPr>
          <w:rFonts w:ascii="Times New Roman" w:eastAsia="Times New Roman" w:hAnsi="Times New Roman" w:cs="Times New Roman"/>
          <w:color w:val="000000" w:themeColor="text1"/>
          <w:sz w:val="20"/>
          <w:szCs w:val="20"/>
          <w:lang w:eastAsia="pl-PL"/>
        </w:rPr>
      </w:pPr>
      <w:r w:rsidRPr="00BC0316">
        <w:rPr>
          <w:rFonts w:ascii="Times New Roman" w:eastAsia="Calibri" w:hAnsi="Times New Roman" w:cs="Times New Roman"/>
          <w:sz w:val="20"/>
          <w:szCs w:val="20"/>
        </w:rPr>
        <w:t xml:space="preserve">Minimalne wymagania techniczne dotyczące sprzętu używanego w celu korzystania z usług platformy </w:t>
      </w:r>
      <w:r>
        <w:rPr>
          <w:rFonts w:ascii="Times New Roman" w:eastAsia="Calibri" w:hAnsi="Times New Roman" w:cs="Times New Roman"/>
          <w:sz w:val="20"/>
          <w:szCs w:val="20"/>
        </w:rPr>
        <w:br/>
      </w:r>
      <w:r w:rsidRPr="00BC0316">
        <w:rPr>
          <w:rFonts w:ascii="Times New Roman" w:eastAsia="Calibri" w:hAnsi="Times New Roman" w:cs="Times New Roman"/>
          <w:sz w:val="20"/>
          <w:szCs w:val="20"/>
        </w:rPr>
        <w:t xml:space="preserve">e-Zamówienia oraz informacje dotyczące specyfikacji połączenia określa Regulamin platformy </w:t>
      </w:r>
      <w:r>
        <w:rPr>
          <w:rFonts w:ascii="Times New Roman" w:eastAsia="Calibri" w:hAnsi="Times New Roman" w:cs="Times New Roman"/>
          <w:sz w:val="20"/>
          <w:szCs w:val="20"/>
        </w:rPr>
        <w:br/>
      </w:r>
      <w:r w:rsidRPr="00BC0316">
        <w:rPr>
          <w:rFonts w:ascii="Times New Roman" w:eastAsia="Calibri" w:hAnsi="Times New Roman" w:cs="Times New Roman"/>
          <w:sz w:val="20"/>
          <w:szCs w:val="20"/>
        </w:rPr>
        <w:t>e-Zamówienia.</w:t>
      </w:r>
    </w:p>
    <w:p w14:paraId="432F5742" w14:textId="77777777" w:rsidR="000E0955" w:rsidRPr="00BC0316" w:rsidRDefault="000E0955" w:rsidP="000E0955">
      <w:pPr>
        <w:pStyle w:val="Akapitzlist"/>
        <w:numPr>
          <w:ilvl w:val="0"/>
          <w:numId w:val="3"/>
        </w:numPr>
        <w:tabs>
          <w:tab w:val="left" w:pos="426"/>
        </w:tabs>
        <w:spacing w:after="0" w:line="240" w:lineRule="auto"/>
        <w:ind w:left="303"/>
        <w:jc w:val="both"/>
        <w:rPr>
          <w:rFonts w:ascii="Times New Roman" w:eastAsia="Times New Roman" w:hAnsi="Times New Roman" w:cs="Times New Roman"/>
          <w:color w:val="000000" w:themeColor="text1"/>
          <w:sz w:val="20"/>
          <w:szCs w:val="20"/>
          <w:lang w:eastAsia="pl-PL"/>
        </w:rPr>
      </w:pPr>
      <w:r w:rsidRPr="00BC0316">
        <w:rPr>
          <w:rFonts w:ascii="Times New Roman" w:eastAsia="Calibri" w:hAnsi="Times New Roman" w:cs="Times New Roman"/>
          <w:sz w:val="20"/>
          <w:szCs w:val="20"/>
        </w:rPr>
        <w:t>W przypadku problemów technicznych i awari</w:t>
      </w:r>
      <w:r>
        <w:rPr>
          <w:rFonts w:ascii="Times New Roman" w:eastAsia="Calibri" w:hAnsi="Times New Roman" w:cs="Times New Roman"/>
          <w:sz w:val="20"/>
          <w:szCs w:val="20"/>
        </w:rPr>
        <w:t xml:space="preserve">i związanych z funkcjonowaniem </w:t>
      </w:r>
      <w:r w:rsidRPr="00BC0316">
        <w:rPr>
          <w:rFonts w:ascii="Times New Roman" w:eastAsia="Calibri" w:hAnsi="Times New Roman" w:cs="Times New Roman"/>
          <w:sz w:val="20"/>
          <w:szCs w:val="20"/>
        </w:rPr>
        <w:t>platformy e-Zamówienia użytkownicy mogą skorzystać z infolinii platformy e-Zamówienia d</w:t>
      </w:r>
      <w:r>
        <w:rPr>
          <w:rFonts w:ascii="Times New Roman" w:eastAsia="Calibri" w:hAnsi="Times New Roman" w:cs="Times New Roman"/>
          <w:sz w:val="20"/>
          <w:szCs w:val="20"/>
        </w:rPr>
        <w:t xml:space="preserve">ostępnej pod numerem </w:t>
      </w:r>
      <w:r>
        <w:rPr>
          <w:rFonts w:ascii="Times New Roman" w:eastAsia="Calibri" w:hAnsi="Times New Roman" w:cs="Times New Roman"/>
          <w:sz w:val="20"/>
          <w:szCs w:val="20"/>
        </w:rPr>
        <w:br/>
      </w:r>
      <w:r w:rsidRPr="00BC0316">
        <w:rPr>
          <w:rFonts w:ascii="Times New Roman" w:eastAsia="Calibri" w:hAnsi="Times New Roman" w:cs="Times New Roman"/>
          <w:sz w:val="20"/>
          <w:szCs w:val="20"/>
        </w:rPr>
        <w:t xml:space="preserve">telefonu 22 458 77 99 lub drogą elektroniczną poprzez formularz udostępniony na stronie internetowej </w:t>
      </w:r>
      <w:r w:rsidRPr="00BC0316">
        <w:rPr>
          <w:rFonts w:ascii="Times New Roman" w:eastAsia="Calibri" w:hAnsi="Times New Roman" w:cs="Times New Roman"/>
          <w:color w:val="002060"/>
          <w:sz w:val="20"/>
          <w:szCs w:val="20"/>
        </w:rPr>
        <w:t xml:space="preserve">https://ezamowienia.gov.pl </w:t>
      </w:r>
      <w:r w:rsidRPr="00BC0316">
        <w:rPr>
          <w:rFonts w:ascii="Times New Roman" w:eastAsia="Calibri" w:hAnsi="Times New Roman" w:cs="Times New Roman"/>
          <w:sz w:val="20"/>
          <w:szCs w:val="20"/>
        </w:rPr>
        <w:t>w zakładce „Zgłoś problem”.</w:t>
      </w:r>
    </w:p>
    <w:p w14:paraId="0A335632" w14:textId="77777777" w:rsidR="000E0955" w:rsidRPr="00BC0316" w:rsidRDefault="000E0955" w:rsidP="000E0955">
      <w:pPr>
        <w:pStyle w:val="Akapitzlist"/>
        <w:numPr>
          <w:ilvl w:val="0"/>
          <w:numId w:val="3"/>
        </w:numPr>
        <w:tabs>
          <w:tab w:val="left" w:pos="426"/>
        </w:tabs>
        <w:spacing w:after="0" w:line="240" w:lineRule="auto"/>
        <w:ind w:left="303"/>
        <w:jc w:val="both"/>
        <w:rPr>
          <w:rFonts w:ascii="Times New Roman" w:eastAsia="Times New Roman" w:hAnsi="Times New Roman" w:cs="Times New Roman"/>
          <w:color w:val="000000" w:themeColor="text1"/>
          <w:sz w:val="20"/>
          <w:szCs w:val="20"/>
          <w:lang w:eastAsia="pl-PL"/>
        </w:rPr>
      </w:pPr>
      <w:r w:rsidRPr="00BC0316">
        <w:rPr>
          <w:rFonts w:ascii="Times New Roman" w:eastAsia="Calibri" w:hAnsi="Times New Roman" w:cs="Times New Roman"/>
          <w:sz w:val="20"/>
          <w:szCs w:val="20"/>
        </w:rPr>
        <w:t>Zamawiający nie przewiduje sposobu komunikowania się z Wykonawcami w inny sposób niż przy użyciu środków komunikacji elektronicznej, wskazanych w SWZ.</w:t>
      </w:r>
    </w:p>
    <w:p w14:paraId="6E7E801F" w14:textId="4ED5D45F" w:rsidR="000E0955" w:rsidRPr="00BC0316" w:rsidRDefault="000E0955" w:rsidP="000E0955">
      <w:pPr>
        <w:pStyle w:val="Akapitzlist"/>
        <w:numPr>
          <w:ilvl w:val="0"/>
          <w:numId w:val="3"/>
        </w:numPr>
        <w:tabs>
          <w:tab w:val="left" w:pos="426"/>
        </w:tabs>
        <w:spacing w:after="0" w:line="240" w:lineRule="auto"/>
        <w:ind w:left="303"/>
        <w:jc w:val="both"/>
        <w:rPr>
          <w:rFonts w:ascii="Times New Roman" w:eastAsia="Times New Roman" w:hAnsi="Times New Roman" w:cs="Times New Roman"/>
          <w:color w:val="000000" w:themeColor="text1"/>
          <w:sz w:val="20"/>
          <w:szCs w:val="20"/>
          <w:lang w:eastAsia="pl-PL"/>
        </w:rPr>
      </w:pPr>
      <w:r w:rsidRPr="00BC0316">
        <w:rPr>
          <w:rFonts w:ascii="Times New Roman" w:eastAsia="Calibri" w:hAnsi="Times New Roman" w:cs="Times New Roman"/>
          <w:sz w:val="20"/>
          <w:szCs w:val="20"/>
        </w:rPr>
        <w:t>Zamawiający informuje, że zgodnie z art. 284 ust. 6 u</w:t>
      </w:r>
      <w:r w:rsidR="001735CB">
        <w:rPr>
          <w:rFonts w:ascii="Times New Roman" w:eastAsia="Calibri" w:hAnsi="Times New Roman" w:cs="Times New Roman"/>
          <w:sz w:val="20"/>
          <w:szCs w:val="20"/>
        </w:rPr>
        <w:t xml:space="preserve">stawy </w:t>
      </w:r>
      <w:proofErr w:type="spellStart"/>
      <w:r w:rsidRPr="00BC0316">
        <w:rPr>
          <w:rFonts w:ascii="Times New Roman" w:eastAsia="Calibri" w:hAnsi="Times New Roman" w:cs="Times New Roman"/>
          <w:sz w:val="20"/>
          <w:szCs w:val="20"/>
        </w:rPr>
        <w:t>Pzp</w:t>
      </w:r>
      <w:proofErr w:type="spellEnd"/>
      <w:r w:rsidRPr="00BC0316">
        <w:rPr>
          <w:rFonts w:ascii="Times New Roman" w:eastAsia="Calibri" w:hAnsi="Times New Roman" w:cs="Times New Roman"/>
          <w:sz w:val="20"/>
          <w:szCs w:val="20"/>
        </w:rPr>
        <w:t xml:space="preserve"> tre</w:t>
      </w:r>
      <w:r>
        <w:rPr>
          <w:rFonts w:ascii="Times New Roman" w:eastAsia="Calibri" w:hAnsi="Times New Roman" w:cs="Times New Roman"/>
          <w:sz w:val="20"/>
          <w:szCs w:val="20"/>
        </w:rPr>
        <w:t xml:space="preserve">ść zapytań wraz z wyjaśnieniami </w:t>
      </w:r>
      <w:r w:rsidRPr="00BC0316">
        <w:rPr>
          <w:rFonts w:ascii="Times New Roman" w:eastAsia="Calibri" w:hAnsi="Times New Roman" w:cs="Times New Roman"/>
          <w:sz w:val="20"/>
          <w:szCs w:val="20"/>
        </w:rPr>
        <w:t>(bez ujawnienia źródła zapytania) udostępni na stronie internetowej prowadzonego postępowania. Tym samym wszelkie informacje przekazywane Wykona</w:t>
      </w:r>
      <w:r>
        <w:rPr>
          <w:rFonts w:ascii="Times New Roman" w:eastAsia="Calibri" w:hAnsi="Times New Roman" w:cs="Times New Roman"/>
          <w:sz w:val="20"/>
          <w:szCs w:val="20"/>
        </w:rPr>
        <w:t>wcom stanowią integralną część S</w:t>
      </w:r>
      <w:r w:rsidRPr="00BC0316">
        <w:rPr>
          <w:rFonts w:ascii="Times New Roman" w:eastAsia="Calibri" w:hAnsi="Times New Roman" w:cs="Times New Roman"/>
          <w:sz w:val="20"/>
          <w:szCs w:val="20"/>
        </w:rPr>
        <w:t xml:space="preserve">pecyfikacji </w:t>
      </w:r>
      <w:r>
        <w:rPr>
          <w:rFonts w:ascii="Times New Roman" w:eastAsia="Calibri" w:hAnsi="Times New Roman" w:cs="Times New Roman"/>
          <w:sz w:val="20"/>
          <w:szCs w:val="20"/>
        </w:rPr>
        <w:t>Warunków Z</w:t>
      </w:r>
      <w:r w:rsidRPr="00BC0316">
        <w:rPr>
          <w:rFonts w:ascii="Times New Roman" w:eastAsia="Calibri" w:hAnsi="Times New Roman" w:cs="Times New Roman"/>
          <w:sz w:val="20"/>
          <w:szCs w:val="20"/>
        </w:rPr>
        <w:t xml:space="preserve">amówienia </w:t>
      </w:r>
      <w:r>
        <w:rPr>
          <w:rFonts w:ascii="Times New Roman" w:eastAsia="Calibri" w:hAnsi="Times New Roman" w:cs="Times New Roman"/>
          <w:sz w:val="20"/>
          <w:szCs w:val="20"/>
        </w:rPr>
        <w:br/>
      </w:r>
      <w:r w:rsidRPr="00BC0316">
        <w:rPr>
          <w:rFonts w:ascii="Times New Roman" w:eastAsia="Calibri" w:hAnsi="Times New Roman" w:cs="Times New Roman"/>
          <w:sz w:val="20"/>
          <w:szCs w:val="20"/>
        </w:rPr>
        <w:t>i dotyczą wszystkich Wykonawców biorących udział w wyżej wymienionym postępowaniu. Wykonawca jest zobowiązany złożyć ofertę uwzględniającą wszelkie zmiany i wyjaśnienia zawarte w Informacjach dla Wykonawców.</w:t>
      </w:r>
    </w:p>
    <w:p w14:paraId="06061BCD" w14:textId="77777777" w:rsidR="000E0955" w:rsidRPr="00CE6852" w:rsidRDefault="000E0955" w:rsidP="000E0955">
      <w:pPr>
        <w:pStyle w:val="Akapitzlist"/>
        <w:numPr>
          <w:ilvl w:val="0"/>
          <w:numId w:val="3"/>
        </w:numPr>
        <w:tabs>
          <w:tab w:val="left" w:pos="426"/>
        </w:tabs>
        <w:spacing w:after="0" w:line="240" w:lineRule="auto"/>
        <w:ind w:left="303"/>
        <w:jc w:val="both"/>
        <w:rPr>
          <w:rFonts w:ascii="Times New Roman" w:eastAsia="Times New Roman" w:hAnsi="Times New Roman" w:cs="Times New Roman"/>
          <w:color w:val="000000" w:themeColor="text1"/>
          <w:sz w:val="20"/>
          <w:szCs w:val="20"/>
          <w:lang w:eastAsia="pl-PL"/>
        </w:rPr>
      </w:pPr>
      <w:r w:rsidRPr="00BC0316">
        <w:rPr>
          <w:rFonts w:ascii="Times New Roman" w:eastAsia="Calibri" w:hAnsi="Times New Roman" w:cs="Times New Roman"/>
          <w:sz w:val="20"/>
          <w:szCs w:val="20"/>
        </w:rPr>
        <w:t>Sposób sporządzenia dokumentów elektronicznych, oświadczeń lub elektronicznych kopii dokumentów lub oświadczeń musi być zgody z wymaganiami określonymi w Rozporządzeniem dotyczącym środków</w:t>
      </w:r>
      <w:r w:rsidRPr="00BC0316">
        <w:rPr>
          <w:rFonts w:ascii="Calibri" w:eastAsia="Calibri" w:hAnsi="Calibri" w:cs="Calibri"/>
          <w:sz w:val="20"/>
          <w:szCs w:val="20"/>
        </w:rPr>
        <w:t xml:space="preserve"> </w:t>
      </w:r>
      <w:r w:rsidRPr="00BC0316">
        <w:rPr>
          <w:rFonts w:ascii="Times New Roman" w:eastAsia="Calibri" w:hAnsi="Times New Roman" w:cs="Times New Roman"/>
          <w:sz w:val="20"/>
          <w:szCs w:val="20"/>
        </w:rPr>
        <w:t>komunikacji elektronicznej.</w:t>
      </w:r>
    </w:p>
    <w:p w14:paraId="336548BC" w14:textId="77777777" w:rsidR="000E0955" w:rsidRPr="00CE6852" w:rsidRDefault="000E0955" w:rsidP="000E0955">
      <w:pPr>
        <w:tabs>
          <w:tab w:val="left" w:pos="426"/>
        </w:tabs>
        <w:spacing w:before="240" w:after="120" w:line="240" w:lineRule="auto"/>
        <w:ind w:left="-57"/>
        <w:jc w:val="both"/>
        <w:rPr>
          <w:rFonts w:ascii="Times New Roman" w:eastAsia="Times New Roman" w:hAnsi="Times New Roman" w:cs="Times New Roman"/>
          <w:color w:val="000000" w:themeColor="text1"/>
          <w:sz w:val="20"/>
          <w:szCs w:val="20"/>
          <w:lang w:eastAsia="pl-PL"/>
        </w:rPr>
      </w:pPr>
      <w:r w:rsidRPr="00CE6852">
        <w:rPr>
          <w:rFonts w:ascii="Times New Roman" w:hAnsi="Times New Roman" w:cs="Times New Roman"/>
          <w:b/>
          <w:bCs/>
          <w:color w:val="000000"/>
          <w:sz w:val="20"/>
          <w:szCs w:val="20"/>
        </w:rPr>
        <w:t>V.  Warunki udziału w postępowaniu oraz sposób oceny ich spełniania</w:t>
      </w:r>
    </w:p>
    <w:p w14:paraId="4FA43627" w14:textId="77777777" w:rsidR="000E0955" w:rsidRPr="00585820" w:rsidRDefault="000E0955" w:rsidP="00CD33ED">
      <w:pPr>
        <w:pStyle w:val="Standard"/>
        <w:widowControl w:val="0"/>
        <w:numPr>
          <w:ilvl w:val="0"/>
          <w:numId w:val="7"/>
        </w:numPr>
        <w:jc w:val="both"/>
        <w:rPr>
          <w:color w:val="000000"/>
          <w:sz w:val="20"/>
          <w:szCs w:val="20"/>
        </w:rPr>
      </w:pPr>
      <w:r w:rsidRPr="00BC0316">
        <w:rPr>
          <w:color w:val="000000"/>
          <w:sz w:val="20"/>
          <w:szCs w:val="20"/>
        </w:rPr>
        <w:t xml:space="preserve">O zamówienie mogą ubiegać się Wykonawcy, którzy nie podlegają wykluczeniu z postępowania </w:t>
      </w:r>
      <w:r w:rsidRPr="00BC0316">
        <w:rPr>
          <w:color w:val="000000"/>
          <w:sz w:val="20"/>
          <w:szCs w:val="20"/>
        </w:rPr>
        <w:br/>
        <w:t xml:space="preserve">w okolicznościach, o których mowa w art. 108 ust. 1 ustawy Prawo zamówień publicznych oraz </w:t>
      </w:r>
      <w:r w:rsidRPr="00BC0316">
        <w:rPr>
          <w:color w:val="000000"/>
          <w:sz w:val="20"/>
          <w:szCs w:val="20"/>
        </w:rPr>
        <w:br/>
        <w:t xml:space="preserve">w stosunku do których nie zachodzi którakolwiek z okoliczności wskazanych  w art. 7 ust. 1 ustawy </w:t>
      </w:r>
      <w:r>
        <w:rPr>
          <w:color w:val="000000"/>
          <w:sz w:val="20"/>
          <w:szCs w:val="20"/>
        </w:rPr>
        <w:br/>
      </w:r>
      <w:r w:rsidRPr="00BC0316">
        <w:rPr>
          <w:color w:val="000000"/>
          <w:sz w:val="20"/>
          <w:szCs w:val="20"/>
        </w:rPr>
        <w:t>z dnia 13 kwietnia 2022 r. o szczególnych rozwiązaniach w zakresie przeciwdziałania wspieraniu agresji na Ukrainę oraz służących ochronie bezpieczeńs</w:t>
      </w:r>
      <w:r>
        <w:rPr>
          <w:color w:val="000000"/>
          <w:sz w:val="20"/>
          <w:szCs w:val="20"/>
        </w:rPr>
        <w:t>twa narodowego (</w:t>
      </w:r>
      <w:proofErr w:type="spellStart"/>
      <w:r>
        <w:rPr>
          <w:color w:val="000000"/>
          <w:sz w:val="20"/>
          <w:szCs w:val="20"/>
        </w:rPr>
        <w:t>t.j</w:t>
      </w:r>
      <w:proofErr w:type="spellEnd"/>
      <w:r>
        <w:rPr>
          <w:color w:val="000000"/>
          <w:sz w:val="20"/>
          <w:szCs w:val="20"/>
        </w:rPr>
        <w:t>. Dz. U. z 2025 r., poz. 514</w:t>
      </w:r>
      <w:r w:rsidRPr="003C352D">
        <w:rPr>
          <w:color w:val="000000"/>
          <w:sz w:val="20"/>
          <w:szCs w:val="20"/>
        </w:rPr>
        <w:t xml:space="preserve">), zwanej dalej: „Ustawą o szczególnych rozwiązaniach w zakresie przeciwdziałania wspieraniu agresji na Ukrainę oraz służących ochronie bezpieczeństwa narodowego” oraz spełniają (o ile zostały określone) warunki udziału </w:t>
      </w:r>
      <w:r w:rsidRPr="003C352D">
        <w:rPr>
          <w:color w:val="000000"/>
          <w:sz w:val="20"/>
          <w:szCs w:val="20"/>
        </w:rPr>
        <w:br/>
        <w:t>w postępowaniu określone przez Zamawiającego w Ogłoszeniu o zamówieniu i SWZ.</w:t>
      </w:r>
    </w:p>
    <w:p w14:paraId="69BE588C" w14:textId="77777777" w:rsidR="000E0955" w:rsidRPr="00BC0316" w:rsidRDefault="000E0955" w:rsidP="00CD33ED">
      <w:pPr>
        <w:pStyle w:val="Standard"/>
        <w:widowControl w:val="0"/>
        <w:numPr>
          <w:ilvl w:val="0"/>
          <w:numId w:val="7"/>
        </w:numPr>
        <w:jc w:val="both"/>
        <w:rPr>
          <w:color w:val="000000"/>
          <w:sz w:val="20"/>
          <w:szCs w:val="20"/>
        </w:rPr>
      </w:pPr>
      <w:r w:rsidRPr="00BC0316">
        <w:rPr>
          <w:color w:val="000000"/>
          <w:sz w:val="20"/>
          <w:szCs w:val="20"/>
        </w:rPr>
        <w:lastRenderedPageBreak/>
        <w:t xml:space="preserve">Zamawiający </w:t>
      </w:r>
      <w:r w:rsidRPr="00BC0316">
        <w:rPr>
          <w:b/>
          <w:color w:val="000000"/>
          <w:sz w:val="20"/>
          <w:szCs w:val="20"/>
        </w:rPr>
        <w:t>nie przewiduje</w:t>
      </w:r>
      <w:r w:rsidRPr="00BC0316">
        <w:rPr>
          <w:color w:val="000000"/>
          <w:sz w:val="20"/>
          <w:szCs w:val="20"/>
        </w:rPr>
        <w:t xml:space="preserve"> fakultatywnych podstaw wykluczenia wskazanych w ustawie Prawo zamówień publicznych.</w:t>
      </w:r>
    </w:p>
    <w:p w14:paraId="4657DFA8" w14:textId="77777777" w:rsidR="000E0955" w:rsidRPr="00BC0316" w:rsidRDefault="000E0955" w:rsidP="00CD33ED">
      <w:pPr>
        <w:pStyle w:val="Standard"/>
        <w:widowControl w:val="0"/>
        <w:numPr>
          <w:ilvl w:val="0"/>
          <w:numId w:val="7"/>
        </w:numPr>
        <w:jc w:val="both"/>
        <w:rPr>
          <w:color w:val="000000"/>
          <w:sz w:val="20"/>
          <w:szCs w:val="20"/>
        </w:rPr>
      </w:pPr>
      <w:r w:rsidRPr="00BC0316">
        <w:rPr>
          <w:color w:val="000000"/>
          <w:sz w:val="20"/>
          <w:szCs w:val="20"/>
        </w:rPr>
        <w:t>O udzielenie zamówienia mogą ubiegać się Wykonawcy, którzy spełniają warunki dotyczące:</w:t>
      </w:r>
    </w:p>
    <w:p w14:paraId="342BFFFB" w14:textId="77777777" w:rsidR="000E0955" w:rsidRPr="00BC0316" w:rsidRDefault="000E0955" w:rsidP="00CD33ED">
      <w:pPr>
        <w:pStyle w:val="Standard"/>
        <w:widowControl w:val="0"/>
        <w:numPr>
          <w:ilvl w:val="0"/>
          <w:numId w:val="8"/>
        </w:numPr>
        <w:jc w:val="both"/>
        <w:rPr>
          <w:bCs/>
          <w:color w:val="000000"/>
          <w:sz w:val="20"/>
          <w:szCs w:val="20"/>
        </w:rPr>
      </w:pPr>
      <w:r w:rsidRPr="00BC0316">
        <w:rPr>
          <w:b/>
          <w:bCs/>
          <w:sz w:val="20"/>
          <w:szCs w:val="20"/>
        </w:rPr>
        <w:t>zdolności do występowania w obrocie gospodarczym</w:t>
      </w:r>
      <w:r w:rsidRPr="00BC0316">
        <w:rPr>
          <w:bCs/>
          <w:color w:val="000000"/>
          <w:sz w:val="20"/>
          <w:szCs w:val="20"/>
        </w:rPr>
        <w:t>;</w:t>
      </w:r>
    </w:p>
    <w:p w14:paraId="170812C2" w14:textId="77777777" w:rsidR="000E0955" w:rsidRPr="00835421" w:rsidRDefault="000E0955" w:rsidP="000E0955">
      <w:pPr>
        <w:pStyle w:val="Standard"/>
        <w:widowControl w:val="0"/>
        <w:ind w:left="720"/>
        <w:jc w:val="both"/>
        <w:rPr>
          <w:color w:val="000000"/>
          <w:sz w:val="20"/>
          <w:szCs w:val="20"/>
        </w:rPr>
      </w:pPr>
      <w:r w:rsidRPr="00BC0316">
        <w:rPr>
          <w:color w:val="000000"/>
          <w:sz w:val="20"/>
          <w:szCs w:val="20"/>
        </w:rPr>
        <w:t>Zamawiający nie stawia wymagań w tym zakresie.</w:t>
      </w:r>
    </w:p>
    <w:p w14:paraId="2BC45666" w14:textId="77777777" w:rsidR="000E0955" w:rsidRPr="00BC0316" w:rsidRDefault="000E0955" w:rsidP="00CD33ED">
      <w:pPr>
        <w:pStyle w:val="Standard"/>
        <w:widowControl w:val="0"/>
        <w:numPr>
          <w:ilvl w:val="0"/>
          <w:numId w:val="8"/>
        </w:numPr>
        <w:jc w:val="both"/>
        <w:rPr>
          <w:bCs/>
          <w:color w:val="000000"/>
          <w:sz w:val="20"/>
          <w:szCs w:val="20"/>
        </w:rPr>
      </w:pPr>
      <w:r w:rsidRPr="00BC0316">
        <w:rPr>
          <w:b/>
          <w:bCs/>
          <w:sz w:val="20"/>
          <w:szCs w:val="20"/>
        </w:rPr>
        <w:t xml:space="preserve">uprawnień do prowadzenia określonej działalności gospodarczej lub zawodowej, o ile wynika to </w:t>
      </w:r>
      <w:r>
        <w:rPr>
          <w:b/>
          <w:bCs/>
          <w:sz w:val="20"/>
          <w:szCs w:val="20"/>
        </w:rPr>
        <w:br/>
      </w:r>
      <w:r w:rsidRPr="00BC0316">
        <w:rPr>
          <w:b/>
          <w:bCs/>
          <w:sz w:val="20"/>
          <w:szCs w:val="20"/>
        </w:rPr>
        <w:t>z odrębnych przepisów</w:t>
      </w:r>
      <w:r w:rsidRPr="00BC0316">
        <w:rPr>
          <w:sz w:val="20"/>
          <w:szCs w:val="20"/>
        </w:rPr>
        <w:t>;</w:t>
      </w:r>
    </w:p>
    <w:p w14:paraId="53AC9C04" w14:textId="18B20A0D" w:rsidR="000E0955" w:rsidRPr="000E0955" w:rsidRDefault="000E0955" w:rsidP="000E0955">
      <w:pPr>
        <w:pStyle w:val="Standard"/>
        <w:widowControl w:val="0"/>
        <w:ind w:left="720"/>
        <w:jc w:val="both"/>
        <w:rPr>
          <w:bCs/>
          <w:color w:val="000000" w:themeColor="text1"/>
          <w:sz w:val="20"/>
          <w:szCs w:val="20"/>
        </w:rPr>
      </w:pPr>
      <w:r w:rsidRPr="000F79A8">
        <w:rPr>
          <w:color w:val="000000" w:themeColor="text1"/>
          <w:sz w:val="20"/>
          <w:szCs w:val="20"/>
        </w:rPr>
        <w:t>Zamawiający nie stawia wymagań w tym zakresie.</w:t>
      </w:r>
    </w:p>
    <w:p w14:paraId="08E39551" w14:textId="77777777" w:rsidR="00675653" w:rsidRPr="00675653" w:rsidRDefault="00DE2DF5" w:rsidP="00675653">
      <w:pPr>
        <w:pStyle w:val="Standard"/>
        <w:widowControl w:val="0"/>
        <w:numPr>
          <w:ilvl w:val="0"/>
          <w:numId w:val="8"/>
        </w:numPr>
        <w:jc w:val="both"/>
        <w:rPr>
          <w:bCs/>
          <w:color w:val="000000" w:themeColor="text1"/>
          <w:sz w:val="20"/>
          <w:szCs w:val="20"/>
        </w:rPr>
      </w:pPr>
      <w:r w:rsidRPr="000F79A8">
        <w:rPr>
          <w:b/>
          <w:color w:val="000000" w:themeColor="text1"/>
          <w:sz w:val="20"/>
          <w:szCs w:val="20"/>
        </w:rPr>
        <w:t>sytua</w:t>
      </w:r>
      <w:r w:rsidR="003B76C7" w:rsidRPr="000F79A8">
        <w:rPr>
          <w:b/>
          <w:color w:val="000000" w:themeColor="text1"/>
          <w:sz w:val="20"/>
          <w:szCs w:val="20"/>
        </w:rPr>
        <w:t>cji ekonomicznej lub finansowej</w:t>
      </w:r>
      <w:r w:rsidR="003B76C7" w:rsidRPr="000F79A8">
        <w:rPr>
          <w:color w:val="000000" w:themeColor="text1"/>
          <w:sz w:val="20"/>
          <w:szCs w:val="20"/>
        </w:rPr>
        <w:t>;</w:t>
      </w:r>
    </w:p>
    <w:p w14:paraId="4C2F2C9F" w14:textId="27AF16E0" w:rsidR="00675653" w:rsidRDefault="00675653" w:rsidP="007D6711">
      <w:pPr>
        <w:pStyle w:val="Standard"/>
        <w:widowControl w:val="0"/>
        <w:ind w:left="720"/>
        <w:jc w:val="both"/>
        <w:rPr>
          <w:bCs/>
          <w:color w:val="000000" w:themeColor="text1"/>
          <w:sz w:val="20"/>
          <w:szCs w:val="20"/>
        </w:rPr>
      </w:pPr>
      <w:r w:rsidRPr="000F79A8">
        <w:rPr>
          <w:color w:val="000000" w:themeColor="text1"/>
          <w:sz w:val="20"/>
          <w:szCs w:val="20"/>
        </w:rPr>
        <w:t>Zamawiający nie stawia wymagań w tym zakresie.</w:t>
      </w:r>
    </w:p>
    <w:p w14:paraId="399D29B6" w14:textId="6F541CD9" w:rsidR="00DE2DF5" w:rsidRPr="00675653" w:rsidRDefault="00DE2DF5" w:rsidP="00675653">
      <w:pPr>
        <w:pStyle w:val="Standard"/>
        <w:widowControl w:val="0"/>
        <w:numPr>
          <w:ilvl w:val="0"/>
          <w:numId w:val="8"/>
        </w:numPr>
        <w:jc w:val="both"/>
        <w:rPr>
          <w:bCs/>
          <w:color w:val="000000" w:themeColor="text1"/>
          <w:sz w:val="20"/>
          <w:szCs w:val="20"/>
        </w:rPr>
      </w:pPr>
      <w:r w:rsidRPr="00675653">
        <w:rPr>
          <w:b/>
          <w:color w:val="000000" w:themeColor="text1"/>
          <w:sz w:val="20"/>
          <w:szCs w:val="20"/>
        </w:rPr>
        <w:t>zdol</w:t>
      </w:r>
      <w:r w:rsidR="003B76C7" w:rsidRPr="00675653">
        <w:rPr>
          <w:b/>
          <w:color w:val="000000" w:themeColor="text1"/>
          <w:sz w:val="20"/>
          <w:szCs w:val="20"/>
        </w:rPr>
        <w:t>ności technicznej lub zawodowej</w:t>
      </w:r>
      <w:r w:rsidR="003B76C7" w:rsidRPr="00675653">
        <w:rPr>
          <w:color w:val="000000" w:themeColor="text1"/>
          <w:sz w:val="20"/>
          <w:szCs w:val="20"/>
        </w:rPr>
        <w:t>;</w:t>
      </w:r>
    </w:p>
    <w:p w14:paraId="5D5604A8" w14:textId="77777777" w:rsidR="00B67446" w:rsidRPr="000F79A8" w:rsidRDefault="00B67446" w:rsidP="00B67446">
      <w:pPr>
        <w:pStyle w:val="Standard"/>
        <w:ind w:left="284" w:firstLine="424"/>
        <w:jc w:val="both"/>
        <w:rPr>
          <w:b/>
          <w:color w:val="000000" w:themeColor="text1"/>
          <w:sz w:val="20"/>
          <w:szCs w:val="20"/>
        </w:rPr>
      </w:pPr>
      <w:r w:rsidRPr="000F79A8">
        <w:rPr>
          <w:color w:val="000000" w:themeColor="text1"/>
          <w:sz w:val="20"/>
          <w:szCs w:val="20"/>
        </w:rPr>
        <w:t>Zamawiający uzna warunek za spełniony:</w:t>
      </w:r>
    </w:p>
    <w:p w14:paraId="62D0AB39" w14:textId="19AABB18" w:rsidR="00075F67" w:rsidRPr="00075F67" w:rsidRDefault="00B67446" w:rsidP="000656F7">
      <w:pPr>
        <w:pStyle w:val="Standard"/>
        <w:numPr>
          <w:ilvl w:val="0"/>
          <w:numId w:val="41"/>
        </w:numPr>
        <w:jc w:val="both"/>
        <w:rPr>
          <w:color w:val="000000" w:themeColor="text1"/>
          <w:sz w:val="20"/>
          <w:szCs w:val="20"/>
          <w:u w:val="single"/>
        </w:rPr>
      </w:pPr>
      <w:r w:rsidRPr="000F79A8">
        <w:rPr>
          <w:color w:val="000000" w:themeColor="text1"/>
          <w:sz w:val="20"/>
          <w:szCs w:val="20"/>
          <w:u w:val="single"/>
        </w:rPr>
        <w:t>jeśli Wykonawca wykaże, że:</w:t>
      </w:r>
    </w:p>
    <w:p w14:paraId="6EEEBFED" w14:textId="412D3FB9" w:rsidR="006B7440" w:rsidRPr="006B7440" w:rsidRDefault="00B75423" w:rsidP="006B7440">
      <w:pPr>
        <w:pStyle w:val="Akapitzlist"/>
        <w:numPr>
          <w:ilvl w:val="0"/>
          <w:numId w:val="9"/>
        </w:numPr>
        <w:spacing w:after="0" w:line="240" w:lineRule="auto"/>
        <w:jc w:val="both"/>
        <w:rPr>
          <w:rFonts w:ascii="Times New Roman" w:eastAsia="Calibri" w:hAnsi="Times New Roman" w:cs="Times New Roman"/>
          <w:color w:val="000000"/>
          <w:sz w:val="20"/>
          <w:szCs w:val="20"/>
        </w:rPr>
      </w:pPr>
      <w:bookmarkStart w:id="23" w:name="_Hlk233897270"/>
      <w:r>
        <w:rPr>
          <w:rFonts w:ascii="Times New Roman" w:eastAsia="Calibri" w:hAnsi="Times New Roman" w:cs="Times New Roman"/>
          <w:color w:val="000000"/>
          <w:sz w:val="20"/>
          <w:szCs w:val="20"/>
        </w:rPr>
        <w:t xml:space="preserve">w okresie </w:t>
      </w:r>
      <w:r w:rsidR="006B7440" w:rsidRPr="006B7440">
        <w:rPr>
          <w:rFonts w:ascii="Times New Roman" w:eastAsia="Calibri" w:hAnsi="Times New Roman" w:cs="Times New Roman"/>
          <w:color w:val="000000"/>
          <w:sz w:val="20"/>
          <w:szCs w:val="20"/>
        </w:rPr>
        <w:t>ostatnich</w:t>
      </w:r>
      <w:r w:rsidR="006B7440" w:rsidRPr="006B7440">
        <w:rPr>
          <w:rFonts w:ascii="Times New Roman" w:eastAsia="Calibri" w:hAnsi="Times New Roman" w:cs="Times New Roman"/>
          <w:b/>
          <w:color w:val="000000"/>
          <w:sz w:val="20"/>
          <w:szCs w:val="20"/>
        </w:rPr>
        <w:t xml:space="preserve"> 5 (pięciu) lat</w:t>
      </w:r>
      <w:r>
        <w:rPr>
          <w:rFonts w:ascii="Times New Roman" w:eastAsia="Calibri" w:hAnsi="Times New Roman" w:cs="Times New Roman"/>
          <w:color w:val="000000"/>
          <w:sz w:val="20"/>
          <w:szCs w:val="20"/>
        </w:rPr>
        <w:t xml:space="preserve"> przed upływem terminu składania ofert, a jeżeli </w:t>
      </w:r>
      <w:r w:rsidR="006B7440" w:rsidRPr="006B7440">
        <w:rPr>
          <w:rFonts w:ascii="Times New Roman" w:eastAsia="Calibri" w:hAnsi="Times New Roman" w:cs="Times New Roman"/>
          <w:color w:val="000000"/>
          <w:sz w:val="20"/>
          <w:szCs w:val="20"/>
        </w:rPr>
        <w:t>okres   prowadzenia</w:t>
      </w:r>
      <w:r w:rsidR="006B7440">
        <w:rPr>
          <w:rFonts w:ascii="Times New Roman" w:eastAsia="Calibri" w:hAnsi="Times New Roman" w:cs="Times New Roman"/>
          <w:color w:val="000000"/>
          <w:sz w:val="20"/>
          <w:szCs w:val="20"/>
        </w:rPr>
        <w:t xml:space="preserve"> </w:t>
      </w:r>
      <w:r w:rsidR="006B7440" w:rsidRPr="006B7440">
        <w:rPr>
          <w:rFonts w:ascii="Times New Roman" w:eastAsia="Calibri" w:hAnsi="Times New Roman" w:cs="Times New Roman"/>
          <w:color w:val="000000"/>
          <w:sz w:val="20"/>
          <w:szCs w:val="20"/>
        </w:rPr>
        <w:t xml:space="preserve">działalności jest krótszy, to w tym okresie wykonał należycie </w:t>
      </w:r>
      <w:r w:rsidR="006B7440" w:rsidRPr="006B7440">
        <w:rPr>
          <w:rFonts w:ascii="Times New Roman" w:eastAsia="Calibri" w:hAnsi="Times New Roman" w:cs="Times New Roman"/>
          <w:b/>
          <w:color w:val="000000"/>
          <w:sz w:val="20"/>
          <w:szCs w:val="20"/>
        </w:rPr>
        <w:t>2 roboty budowlane</w:t>
      </w:r>
      <w:r w:rsidR="006B7440" w:rsidRPr="006B7440">
        <w:rPr>
          <w:rFonts w:ascii="Times New Roman" w:eastAsia="Calibri" w:hAnsi="Times New Roman" w:cs="Times New Roman"/>
          <w:color w:val="000000"/>
          <w:sz w:val="20"/>
          <w:szCs w:val="20"/>
        </w:rPr>
        <w:t xml:space="preserve"> </w:t>
      </w:r>
      <w:r w:rsidR="006B7440" w:rsidRPr="006B7440">
        <w:rPr>
          <w:rFonts w:ascii="Times New Roman" w:eastAsia="Times New Roman" w:hAnsi="Times New Roman" w:cs="Times New Roman"/>
          <w:sz w:val="20"/>
          <w:szCs w:val="20"/>
          <w:lang w:eastAsia="pl-PL"/>
        </w:rPr>
        <w:t>w zakresie:</w:t>
      </w:r>
      <w:r w:rsidR="006B7440">
        <w:rPr>
          <w:rFonts w:ascii="Times New Roman" w:eastAsia="Times New Roman" w:hAnsi="Times New Roman" w:cs="Times New Roman"/>
          <w:sz w:val="20"/>
          <w:szCs w:val="20"/>
          <w:lang w:eastAsia="pl-PL"/>
        </w:rPr>
        <w:t xml:space="preserve"> </w:t>
      </w:r>
      <w:r w:rsidR="006B7440" w:rsidRPr="006B7440">
        <w:rPr>
          <w:rFonts w:ascii="Times New Roman" w:eastAsia="Times New Roman" w:hAnsi="Times New Roman" w:cs="Times New Roman"/>
          <w:sz w:val="20"/>
          <w:szCs w:val="20"/>
          <w:lang w:eastAsia="pl-PL"/>
        </w:rPr>
        <w:t xml:space="preserve">budowy, przebudowy </w:t>
      </w:r>
      <w:r w:rsidR="006B7440">
        <w:rPr>
          <w:rFonts w:ascii="Times New Roman" w:eastAsia="Times New Roman" w:hAnsi="Times New Roman" w:cs="Times New Roman"/>
          <w:sz w:val="20"/>
          <w:szCs w:val="20"/>
          <w:lang w:eastAsia="pl-PL"/>
        </w:rPr>
        <w:t xml:space="preserve">lub </w:t>
      </w:r>
      <w:r w:rsidR="006B7440" w:rsidRPr="006B7440">
        <w:rPr>
          <w:rFonts w:ascii="Times New Roman" w:eastAsia="Times New Roman" w:hAnsi="Times New Roman" w:cs="Times New Roman"/>
          <w:sz w:val="20"/>
          <w:szCs w:val="20"/>
          <w:lang w:eastAsia="pl-PL"/>
        </w:rPr>
        <w:t>remontu   budynku   użyteczności</w:t>
      </w:r>
      <w:r>
        <w:rPr>
          <w:rFonts w:ascii="Times New Roman" w:eastAsia="Times New Roman" w:hAnsi="Times New Roman" w:cs="Times New Roman"/>
          <w:sz w:val="20"/>
          <w:szCs w:val="20"/>
          <w:lang w:eastAsia="pl-PL"/>
        </w:rPr>
        <w:t xml:space="preserve"> publicznej lub </w:t>
      </w:r>
      <w:r w:rsidR="006B7440">
        <w:rPr>
          <w:rFonts w:ascii="Times New Roman" w:eastAsia="Times New Roman" w:hAnsi="Times New Roman" w:cs="Times New Roman"/>
          <w:sz w:val="20"/>
          <w:szCs w:val="20"/>
          <w:lang w:eastAsia="pl-PL"/>
        </w:rPr>
        <w:t xml:space="preserve">budynku zamieszkania </w:t>
      </w:r>
      <w:r w:rsidR="006B7440" w:rsidRPr="006B7440">
        <w:rPr>
          <w:rFonts w:ascii="Times New Roman" w:eastAsia="Times New Roman" w:hAnsi="Times New Roman" w:cs="Times New Roman"/>
          <w:sz w:val="20"/>
          <w:szCs w:val="20"/>
          <w:lang w:eastAsia="pl-PL"/>
        </w:rPr>
        <w:t xml:space="preserve">zbiorowego obejmującej  swym  zakresem co najmniej  </w:t>
      </w:r>
      <w:r w:rsidR="006B7440" w:rsidRPr="006B7440">
        <w:rPr>
          <w:rFonts w:ascii="Times New Roman" w:hAnsi="Times New Roman" w:cs="Times New Roman"/>
          <w:b/>
          <w:bCs/>
          <w:color w:val="000000" w:themeColor="text1"/>
          <w:sz w:val="20"/>
          <w:szCs w:val="20"/>
        </w:rPr>
        <w:t xml:space="preserve">remont  części </w:t>
      </w:r>
      <w:r w:rsidR="006B7440">
        <w:rPr>
          <w:rFonts w:ascii="Times New Roman" w:hAnsi="Times New Roman" w:cs="Times New Roman"/>
          <w:b/>
          <w:bCs/>
          <w:color w:val="000000" w:themeColor="text1"/>
          <w:sz w:val="20"/>
          <w:szCs w:val="20"/>
        </w:rPr>
        <w:t xml:space="preserve"> pokrycia dachowego </w:t>
      </w:r>
      <w:r w:rsidR="006B7440" w:rsidRPr="006B7440">
        <w:rPr>
          <w:rFonts w:ascii="Times New Roman" w:hAnsi="Times New Roman" w:cs="Times New Roman"/>
          <w:b/>
          <w:bCs/>
          <w:color w:val="000000" w:themeColor="text1"/>
          <w:sz w:val="20"/>
          <w:szCs w:val="20"/>
        </w:rPr>
        <w:t>o powierzchni</w:t>
      </w:r>
      <w:r w:rsidR="006B7440">
        <w:rPr>
          <w:rFonts w:ascii="Times New Roman" w:hAnsi="Times New Roman" w:cs="Times New Roman"/>
          <w:b/>
          <w:bCs/>
          <w:color w:val="000000" w:themeColor="text1"/>
          <w:sz w:val="20"/>
          <w:szCs w:val="20"/>
        </w:rPr>
        <w:t xml:space="preserve"> </w:t>
      </w:r>
      <w:r w:rsidR="006B7440" w:rsidRPr="006B7440">
        <w:rPr>
          <w:rFonts w:ascii="Times New Roman" w:hAnsi="Times New Roman" w:cs="Times New Roman"/>
          <w:b/>
          <w:bCs/>
          <w:color w:val="000000" w:themeColor="text1"/>
          <w:sz w:val="20"/>
          <w:szCs w:val="20"/>
        </w:rPr>
        <w:t>1 000 m</w:t>
      </w:r>
      <w:r w:rsidR="006B7440" w:rsidRPr="006B7440">
        <w:rPr>
          <w:rFonts w:ascii="Times New Roman" w:hAnsi="Times New Roman" w:cs="Times New Roman"/>
          <w:b/>
          <w:bCs/>
          <w:color w:val="000000" w:themeColor="text1"/>
          <w:sz w:val="20"/>
          <w:szCs w:val="20"/>
          <w:vertAlign w:val="superscript"/>
        </w:rPr>
        <w:t>2</w:t>
      </w:r>
      <w:r w:rsidR="006B7440" w:rsidRPr="006B7440">
        <w:rPr>
          <w:rFonts w:ascii="Times New Roman" w:eastAsia="Times New Roman" w:hAnsi="Times New Roman" w:cs="Times New Roman"/>
          <w:b/>
          <w:bCs/>
          <w:color w:val="000000"/>
          <w:sz w:val="20"/>
          <w:szCs w:val="20"/>
          <w:lang w:eastAsia="pl-PL"/>
        </w:rPr>
        <w:t xml:space="preserve"> </w:t>
      </w:r>
      <w:r w:rsidR="006B7440" w:rsidRPr="006B7440">
        <w:rPr>
          <w:rFonts w:ascii="Times New Roman" w:hAnsi="Times New Roman" w:cs="Times New Roman"/>
          <w:b/>
          <w:bCs/>
          <w:color w:val="000000" w:themeColor="text1"/>
          <w:sz w:val="20"/>
          <w:szCs w:val="20"/>
        </w:rPr>
        <w:t>każda robota</w:t>
      </w:r>
      <w:r w:rsidR="006B7440" w:rsidRPr="006B7440">
        <w:rPr>
          <w:rFonts w:ascii="Times New Roman" w:hAnsi="Times New Roman" w:cs="Times New Roman"/>
          <w:bCs/>
          <w:color w:val="000000" w:themeColor="text1"/>
          <w:sz w:val="20"/>
          <w:szCs w:val="20"/>
        </w:rPr>
        <w:t>.</w:t>
      </w:r>
      <w:bookmarkEnd w:id="23"/>
    </w:p>
    <w:p w14:paraId="2F0DC66C" w14:textId="20878C6B" w:rsidR="006B7440" w:rsidRPr="006B7440" w:rsidRDefault="006B7440" w:rsidP="006B7440">
      <w:pPr>
        <w:pStyle w:val="Akapitzlist"/>
        <w:spacing w:after="0" w:line="240" w:lineRule="auto"/>
        <w:ind w:left="1440"/>
        <w:jc w:val="both"/>
        <w:rPr>
          <w:rFonts w:ascii="Times New Roman" w:eastAsia="Calibri" w:hAnsi="Times New Roman" w:cs="Times New Roman"/>
          <w:color w:val="000000"/>
          <w:sz w:val="20"/>
          <w:szCs w:val="20"/>
        </w:rPr>
      </w:pPr>
      <w:r w:rsidRPr="006B7440">
        <w:rPr>
          <w:rFonts w:ascii="Times New Roman" w:eastAsia="Calibri" w:hAnsi="Times New Roman" w:cs="Times New Roman"/>
          <w:color w:val="000000"/>
          <w:sz w:val="20"/>
          <w:szCs w:val="20"/>
        </w:rPr>
        <w:t xml:space="preserve">Wykonawca </w:t>
      </w:r>
      <w:r w:rsidRPr="006B7440">
        <w:rPr>
          <w:rFonts w:ascii="Times New Roman" w:eastAsia="Calibri" w:hAnsi="Times New Roman" w:cs="Times New Roman"/>
          <w:b/>
          <w:color w:val="000000"/>
          <w:sz w:val="20"/>
          <w:szCs w:val="20"/>
        </w:rPr>
        <w:t xml:space="preserve">nie może </w:t>
      </w:r>
      <w:r>
        <w:rPr>
          <w:rFonts w:ascii="Times New Roman" w:eastAsia="Calibri" w:hAnsi="Times New Roman" w:cs="Times New Roman"/>
          <w:color w:val="000000"/>
          <w:sz w:val="20"/>
          <w:szCs w:val="20"/>
        </w:rPr>
        <w:t xml:space="preserve">sumować  wartości kilku robót budowlanych o mniejszym zakresie </w:t>
      </w:r>
      <w:r w:rsidRPr="006B7440">
        <w:rPr>
          <w:rFonts w:ascii="Times New Roman" w:eastAsia="Calibri" w:hAnsi="Times New Roman" w:cs="Times New Roman"/>
          <w:color w:val="000000"/>
          <w:sz w:val="20"/>
          <w:szCs w:val="20"/>
        </w:rPr>
        <w:t xml:space="preserve">dla  uzyskania </w:t>
      </w:r>
      <w:r w:rsidRPr="00AB5B19">
        <w:rPr>
          <w:rFonts w:ascii="Times New Roman" w:eastAsia="Calibri" w:hAnsi="Times New Roman" w:cs="Times New Roman"/>
          <w:color w:val="000000"/>
          <w:sz w:val="20"/>
          <w:szCs w:val="20"/>
        </w:rPr>
        <w:t>wymaganych wartości porównywalnych.</w:t>
      </w:r>
    </w:p>
    <w:p w14:paraId="6629903D" w14:textId="77777777" w:rsidR="00EE4C45" w:rsidRDefault="00133ABE" w:rsidP="000656F7">
      <w:pPr>
        <w:pStyle w:val="Standard"/>
        <w:numPr>
          <w:ilvl w:val="0"/>
          <w:numId w:val="41"/>
        </w:numPr>
        <w:jc w:val="both"/>
        <w:rPr>
          <w:color w:val="000000" w:themeColor="text1"/>
          <w:sz w:val="20"/>
          <w:szCs w:val="20"/>
          <w:u w:val="single"/>
        </w:rPr>
      </w:pPr>
      <w:r w:rsidRPr="000F79A8">
        <w:rPr>
          <w:color w:val="000000" w:themeColor="text1"/>
          <w:sz w:val="20"/>
          <w:szCs w:val="20"/>
          <w:u w:val="single"/>
        </w:rPr>
        <w:t>jeśli Wykonawca wykaże, że dysponuje:</w:t>
      </w:r>
    </w:p>
    <w:p w14:paraId="4109F177" w14:textId="37781AF5" w:rsidR="006B7440" w:rsidRPr="006B7440" w:rsidRDefault="006B7440" w:rsidP="000656F7">
      <w:pPr>
        <w:pStyle w:val="Akapitzlist"/>
        <w:numPr>
          <w:ilvl w:val="0"/>
          <w:numId w:val="45"/>
        </w:numPr>
        <w:spacing w:after="0" w:line="240" w:lineRule="auto"/>
        <w:jc w:val="both"/>
        <w:rPr>
          <w:rFonts w:ascii="Times New Roman" w:eastAsia="Calibri" w:hAnsi="Times New Roman" w:cs="Times New Roman"/>
          <w:sz w:val="20"/>
          <w:szCs w:val="20"/>
        </w:rPr>
      </w:pPr>
      <w:bookmarkStart w:id="24" w:name="_Hlk233958702"/>
      <w:r w:rsidRPr="006B7440">
        <w:rPr>
          <w:rFonts w:ascii="Times New Roman" w:eastAsia="Calibri" w:hAnsi="Times New Roman" w:cs="Times New Roman"/>
          <w:b/>
          <w:sz w:val="20"/>
          <w:szCs w:val="20"/>
        </w:rPr>
        <w:t xml:space="preserve">kierownikiem robót </w:t>
      </w:r>
      <w:r w:rsidRPr="006B7440">
        <w:rPr>
          <w:rFonts w:ascii="Times New Roman" w:eastAsia="Calibri" w:hAnsi="Times New Roman" w:cs="Times New Roman"/>
          <w:sz w:val="20"/>
          <w:szCs w:val="20"/>
        </w:rPr>
        <w:t xml:space="preserve">posiadającym uprawnienia budowlane do kierowania robotami  </w:t>
      </w:r>
      <w:r w:rsidRPr="006B7440">
        <w:rPr>
          <w:rFonts w:ascii="Times New Roman" w:eastAsia="Calibri" w:hAnsi="Times New Roman" w:cs="Times New Roman"/>
          <w:b/>
          <w:sz w:val="20"/>
          <w:szCs w:val="20"/>
        </w:rPr>
        <w:t xml:space="preserve">budowlanymi </w:t>
      </w:r>
      <w:r>
        <w:rPr>
          <w:rFonts w:ascii="Times New Roman" w:eastAsia="Calibri" w:hAnsi="Times New Roman" w:cs="Times New Roman"/>
          <w:b/>
          <w:sz w:val="20"/>
          <w:szCs w:val="20"/>
        </w:rPr>
        <w:t xml:space="preserve"> w specjalności konstrukcyjno-</w:t>
      </w:r>
      <w:r w:rsidRPr="006B7440">
        <w:rPr>
          <w:rFonts w:ascii="Times New Roman" w:eastAsia="Calibri" w:hAnsi="Times New Roman" w:cs="Times New Roman"/>
          <w:b/>
          <w:sz w:val="20"/>
          <w:szCs w:val="20"/>
        </w:rPr>
        <w:t>budowlanej bez ograniczeń</w:t>
      </w:r>
      <w:r w:rsidRPr="006B7440">
        <w:rPr>
          <w:rFonts w:ascii="Times New Roman" w:eastAsia="Calibri" w:hAnsi="Times New Roman" w:cs="Times New Roman"/>
          <w:sz w:val="20"/>
          <w:szCs w:val="20"/>
        </w:rPr>
        <w:t xml:space="preserve"> i posiadającym co najmniej 3 lata doświadczenia  w pełnieniu funkcji  kierownika budowy i/lub kierownika robót. W okresie wskazanego 3 letniego doświadczenia wskazana osoba musi posiadać </w:t>
      </w:r>
      <w:r>
        <w:rPr>
          <w:rFonts w:ascii="Times New Roman" w:eastAsia="Calibri" w:hAnsi="Times New Roman" w:cs="Times New Roman"/>
          <w:sz w:val="20"/>
          <w:szCs w:val="20"/>
        </w:rPr>
        <w:br/>
      </w:r>
      <w:r w:rsidRPr="006B7440">
        <w:rPr>
          <w:rFonts w:ascii="Times New Roman" w:eastAsia="Calibri" w:hAnsi="Times New Roman" w:cs="Times New Roman"/>
          <w:sz w:val="20"/>
          <w:szCs w:val="20"/>
        </w:rPr>
        <w:t>ww. uprawnienia,</w:t>
      </w:r>
    </w:p>
    <w:p w14:paraId="068A24AC" w14:textId="0EF89330" w:rsidR="006B7440" w:rsidRPr="006B7440" w:rsidRDefault="006B7440" w:rsidP="000656F7">
      <w:pPr>
        <w:pStyle w:val="Akapitzlist"/>
        <w:numPr>
          <w:ilvl w:val="0"/>
          <w:numId w:val="45"/>
        </w:numPr>
        <w:spacing w:after="0" w:line="240" w:lineRule="auto"/>
        <w:jc w:val="both"/>
        <w:rPr>
          <w:rFonts w:ascii="Times New Roman" w:eastAsia="Calibri" w:hAnsi="Times New Roman" w:cs="Times New Roman"/>
          <w:sz w:val="20"/>
          <w:szCs w:val="20"/>
        </w:rPr>
      </w:pPr>
      <w:r w:rsidRPr="006B7440">
        <w:rPr>
          <w:rFonts w:ascii="Times New Roman" w:eastAsia="Calibri" w:hAnsi="Times New Roman" w:cs="Times New Roman"/>
          <w:b/>
          <w:sz w:val="20"/>
          <w:szCs w:val="20"/>
        </w:rPr>
        <w:t>kierownikiem robót</w:t>
      </w:r>
      <w:r w:rsidRPr="006B7440">
        <w:rPr>
          <w:rFonts w:ascii="Times New Roman" w:eastAsia="Calibri" w:hAnsi="Times New Roman" w:cs="Times New Roman"/>
          <w:sz w:val="20"/>
          <w:szCs w:val="20"/>
        </w:rPr>
        <w:t xml:space="preserve"> pos</w:t>
      </w:r>
      <w:r>
        <w:rPr>
          <w:rFonts w:ascii="Times New Roman" w:eastAsia="Calibri" w:hAnsi="Times New Roman" w:cs="Times New Roman"/>
          <w:sz w:val="20"/>
          <w:szCs w:val="20"/>
        </w:rPr>
        <w:t xml:space="preserve">iadającym uprawnienia budowlane </w:t>
      </w:r>
      <w:r w:rsidRPr="006B7440">
        <w:rPr>
          <w:rFonts w:ascii="Times New Roman" w:eastAsia="Calibri" w:hAnsi="Times New Roman" w:cs="Times New Roman"/>
          <w:sz w:val="20"/>
          <w:szCs w:val="20"/>
        </w:rPr>
        <w:t xml:space="preserve">do kierowania robotami budowlanymi </w:t>
      </w:r>
      <w:r w:rsidRPr="006B7440">
        <w:rPr>
          <w:rFonts w:ascii="Times New Roman" w:eastAsia="Calibri" w:hAnsi="Times New Roman" w:cs="Times New Roman"/>
          <w:b/>
          <w:sz w:val="20"/>
          <w:szCs w:val="20"/>
        </w:rPr>
        <w:t xml:space="preserve">w specjalności  instalacyjnej, w zakresie sieci, instalacji i urządzeń elektrycznych i elektroenergetycznych bez ograniczeń </w:t>
      </w:r>
      <w:r w:rsidRPr="006B7440">
        <w:rPr>
          <w:rFonts w:ascii="Times New Roman" w:eastAsia="Calibri" w:hAnsi="Times New Roman" w:cs="Times New Roman"/>
          <w:sz w:val="20"/>
          <w:szCs w:val="20"/>
        </w:rPr>
        <w:t>i posiadającym co najmniej 3 lata doświadczenia w pełnieniu funkcji kierownika robót i / lub kierownika budowy. W okresie wskazanego 3 letniego doświadczenia wskazana osoba musi posiadać ww. uprawnienia.</w:t>
      </w:r>
      <w:bookmarkEnd w:id="24"/>
    </w:p>
    <w:p w14:paraId="5D1216E4" w14:textId="67395EFC" w:rsidR="00075F67" w:rsidRPr="00544F3D" w:rsidRDefault="00075F67" w:rsidP="00075F67">
      <w:pPr>
        <w:spacing w:after="0" w:line="240" w:lineRule="auto"/>
        <w:ind w:left="1080"/>
        <w:jc w:val="both"/>
        <w:rPr>
          <w:rFonts w:ascii="Times New Roman" w:eastAsia="Times New Roman" w:hAnsi="Times New Roman" w:cs="Times New Roman"/>
          <w:kern w:val="3"/>
          <w:sz w:val="20"/>
          <w:szCs w:val="20"/>
          <w:lang w:eastAsia="zh-CN"/>
        </w:rPr>
      </w:pPr>
      <w:r w:rsidRPr="00544F3D">
        <w:rPr>
          <w:rFonts w:ascii="Times New Roman" w:eastAsia="Times New Roman" w:hAnsi="Times New Roman" w:cs="Times New Roman"/>
          <w:color w:val="000000"/>
          <w:kern w:val="3"/>
          <w:sz w:val="20"/>
          <w:szCs w:val="20"/>
          <w:lang w:eastAsia="zh-CN"/>
        </w:rPr>
        <w:t xml:space="preserve">Uprawnienia, o których mowa powyżej powinny być zgodne z ustawą z dnia 7 lipca 1994 r. Prawo budowlane oraz Rozporządzeniem Ministra Inwestycji i Rozwoju z dnia 29 kwietnia 2019 r. </w:t>
      </w:r>
      <w:r w:rsidR="00544F3D">
        <w:rPr>
          <w:rFonts w:ascii="Times New Roman" w:eastAsia="Times New Roman" w:hAnsi="Times New Roman" w:cs="Times New Roman"/>
          <w:color w:val="000000"/>
          <w:kern w:val="3"/>
          <w:sz w:val="20"/>
          <w:szCs w:val="20"/>
          <w:lang w:eastAsia="zh-CN"/>
        </w:rPr>
        <w:br/>
      </w:r>
      <w:r w:rsidRPr="00544F3D">
        <w:rPr>
          <w:rFonts w:ascii="Times New Roman" w:eastAsia="Times New Roman" w:hAnsi="Times New Roman" w:cs="Times New Roman"/>
          <w:color w:val="000000"/>
          <w:kern w:val="3"/>
          <w:sz w:val="20"/>
          <w:szCs w:val="20"/>
          <w:lang w:eastAsia="zh-CN"/>
        </w:rPr>
        <w:t xml:space="preserve">w sprawie przygotowania </w:t>
      </w:r>
      <w:r w:rsidRPr="00544F3D">
        <w:rPr>
          <w:rFonts w:ascii="Times New Roman" w:eastAsia="Times New Roman" w:hAnsi="Times New Roman" w:cs="Times New Roman"/>
          <w:kern w:val="3"/>
          <w:sz w:val="20"/>
          <w:szCs w:val="20"/>
          <w:lang w:eastAsia="zh-CN"/>
        </w:rPr>
        <w:t xml:space="preserve">zawodowego do wykonywania samodzielnych funkcji technicznych </w:t>
      </w:r>
      <w:r w:rsidR="00544F3D">
        <w:rPr>
          <w:rFonts w:ascii="Times New Roman" w:eastAsia="Times New Roman" w:hAnsi="Times New Roman" w:cs="Times New Roman"/>
          <w:kern w:val="3"/>
          <w:sz w:val="20"/>
          <w:szCs w:val="20"/>
          <w:lang w:eastAsia="zh-CN"/>
        </w:rPr>
        <w:br/>
      </w:r>
      <w:r w:rsidRPr="00544F3D">
        <w:rPr>
          <w:rFonts w:ascii="Times New Roman" w:eastAsia="Times New Roman" w:hAnsi="Times New Roman" w:cs="Times New Roman"/>
          <w:kern w:val="3"/>
          <w:sz w:val="20"/>
          <w:szCs w:val="20"/>
          <w:lang w:eastAsia="zh-CN"/>
        </w:rPr>
        <w:t>w budownictwie (z późniejszymi zmianami). Dopuszcza się uprawnienia równoważne (w zakresie koniecznym do wykonania przedmiotu zamówienia) – dla osób, które posiadają uprawnienia uzyskane przed dniem</w:t>
      </w:r>
      <w:r w:rsidR="00033679" w:rsidRPr="00544F3D">
        <w:rPr>
          <w:rFonts w:ascii="Times New Roman" w:eastAsia="Times New Roman" w:hAnsi="Times New Roman" w:cs="Times New Roman"/>
          <w:kern w:val="3"/>
          <w:sz w:val="20"/>
          <w:szCs w:val="20"/>
          <w:lang w:eastAsia="zh-CN"/>
        </w:rPr>
        <w:t xml:space="preserve"> wejścia w życie ustawy z dnia </w:t>
      </w:r>
      <w:r w:rsidRPr="00544F3D">
        <w:rPr>
          <w:rFonts w:ascii="Times New Roman" w:eastAsia="Times New Roman" w:hAnsi="Times New Roman" w:cs="Times New Roman"/>
          <w:kern w:val="3"/>
          <w:sz w:val="20"/>
          <w:szCs w:val="20"/>
          <w:lang w:eastAsia="zh-CN"/>
        </w:rPr>
        <w:t>7 lipca 1994 r. Prawo budowlane lub stwierdzenie posiada</w:t>
      </w:r>
      <w:r w:rsidR="00033679" w:rsidRPr="00544F3D">
        <w:rPr>
          <w:rFonts w:ascii="Times New Roman" w:eastAsia="Times New Roman" w:hAnsi="Times New Roman" w:cs="Times New Roman"/>
          <w:kern w:val="3"/>
          <w:sz w:val="20"/>
          <w:szCs w:val="20"/>
          <w:lang w:eastAsia="zh-CN"/>
        </w:rPr>
        <w:t xml:space="preserve">nia przygotowania zawodowego do </w:t>
      </w:r>
      <w:r w:rsidRPr="00544F3D">
        <w:rPr>
          <w:rFonts w:ascii="Times New Roman" w:eastAsia="Times New Roman" w:hAnsi="Times New Roman" w:cs="Times New Roman"/>
          <w:kern w:val="3"/>
          <w:sz w:val="20"/>
          <w:szCs w:val="20"/>
          <w:lang w:eastAsia="zh-CN"/>
        </w:rPr>
        <w:t xml:space="preserve">pełnienia samodzielnych funkcji technicznych w budownictwie i zachowały uprawnienia do pełnienia tych funkcji </w:t>
      </w:r>
      <w:r w:rsidR="00544F3D">
        <w:rPr>
          <w:rFonts w:ascii="Times New Roman" w:eastAsia="Times New Roman" w:hAnsi="Times New Roman" w:cs="Times New Roman"/>
          <w:kern w:val="3"/>
          <w:sz w:val="20"/>
          <w:szCs w:val="20"/>
          <w:lang w:eastAsia="zh-CN"/>
        </w:rPr>
        <w:br/>
      </w:r>
      <w:r w:rsidRPr="00544F3D">
        <w:rPr>
          <w:rFonts w:ascii="Times New Roman" w:eastAsia="Times New Roman" w:hAnsi="Times New Roman" w:cs="Times New Roman"/>
          <w:kern w:val="3"/>
          <w:sz w:val="20"/>
          <w:szCs w:val="20"/>
          <w:lang w:eastAsia="zh-CN"/>
        </w:rPr>
        <w:t>w dotychczasowym zakresie.</w:t>
      </w:r>
    </w:p>
    <w:p w14:paraId="1A051673" w14:textId="2340A715" w:rsidR="00075F67" w:rsidRPr="00544F3D" w:rsidRDefault="00033679" w:rsidP="00033679">
      <w:pPr>
        <w:spacing w:after="0" w:line="240" w:lineRule="auto"/>
        <w:ind w:left="1080"/>
        <w:jc w:val="both"/>
        <w:rPr>
          <w:rFonts w:ascii="Times New Roman" w:eastAsia="Calibri" w:hAnsi="Times New Roman" w:cs="Times New Roman"/>
          <w:sz w:val="20"/>
          <w:szCs w:val="20"/>
        </w:rPr>
      </w:pPr>
      <w:r w:rsidRPr="00544F3D">
        <w:rPr>
          <w:rFonts w:ascii="Times New Roman" w:hAnsi="Times New Roman" w:cs="Times New Roman"/>
          <w:b/>
          <w:sz w:val="20"/>
          <w:szCs w:val="20"/>
          <w:u w:val="single"/>
        </w:rPr>
        <w:t>Uwaga:</w:t>
      </w:r>
      <w:r w:rsidRPr="00544F3D">
        <w:rPr>
          <w:rFonts w:ascii="Times New Roman" w:eastAsia="Calibri" w:hAnsi="Times New Roman" w:cs="Times New Roman"/>
          <w:sz w:val="20"/>
          <w:szCs w:val="20"/>
        </w:rPr>
        <w:t xml:space="preserve"> </w:t>
      </w:r>
      <w:r w:rsidR="00075F67" w:rsidRPr="00544F3D">
        <w:rPr>
          <w:rFonts w:ascii="Times New Roman" w:eastAsia="Calibri" w:hAnsi="Times New Roman" w:cs="Times New Roman"/>
          <w:sz w:val="20"/>
          <w:szCs w:val="20"/>
        </w:rPr>
        <w:t>Zamawiający, w stosunku do Wykonawców wspólnie ubiegającyc</w:t>
      </w:r>
      <w:r w:rsidRPr="00544F3D">
        <w:rPr>
          <w:rFonts w:ascii="Times New Roman" w:eastAsia="Calibri" w:hAnsi="Times New Roman" w:cs="Times New Roman"/>
          <w:sz w:val="20"/>
          <w:szCs w:val="20"/>
        </w:rPr>
        <w:t xml:space="preserve">h się o udzielenie zamówienia, </w:t>
      </w:r>
      <w:r w:rsidR="00075F67" w:rsidRPr="00544F3D">
        <w:rPr>
          <w:rFonts w:ascii="Times New Roman" w:eastAsia="Calibri" w:hAnsi="Times New Roman" w:cs="Times New Roman"/>
          <w:sz w:val="20"/>
          <w:szCs w:val="20"/>
        </w:rPr>
        <w:t xml:space="preserve">w odniesieniu do warunku dotyczącego zdolności technicznej lub zawodowej – dla warunku z pkt  </w:t>
      </w:r>
      <w:r w:rsidR="00544F3D">
        <w:rPr>
          <w:rFonts w:ascii="Times New Roman" w:eastAsia="Calibri" w:hAnsi="Times New Roman" w:cs="Times New Roman"/>
          <w:sz w:val="20"/>
          <w:szCs w:val="20"/>
        </w:rPr>
        <w:t>4</w:t>
      </w:r>
      <w:r w:rsidR="00075F67" w:rsidRPr="00544F3D">
        <w:rPr>
          <w:rFonts w:ascii="Times New Roman" w:eastAsia="Calibri" w:hAnsi="Times New Roman" w:cs="Times New Roman"/>
          <w:sz w:val="20"/>
          <w:szCs w:val="20"/>
        </w:rPr>
        <w:t xml:space="preserve">) lit. a) wymaga, aby jeden z Wykonawców spełniał go samodzielnie, dla warunku z pkt </w:t>
      </w:r>
      <w:r w:rsidR="00544F3D">
        <w:rPr>
          <w:rFonts w:ascii="Times New Roman" w:eastAsia="Calibri" w:hAnsi="Times New Roman" w:cs="Times New Roman"/>
          <w:sz w:val="20"/>
          <w:szCs w:val="20"/>
        </w:rPr>
        <w:t>4</w:t>
      </w:r>
      <w:r w:rsidR="00075F67" w:rsidRPr="00544F3D">
        <w:rPr>
          <w:rFonts w:ascii="Times New Roman" w:eastAsia="Calibri" w:hAnsi="Times New Roman" w:cs="Times New Roman"/>
          <w:sz w:val="20"/>
          <w:szCs w:val="20"/>
        </w:rPr>
        <w:t>) lit. b) dopuszcza łączne spełnienie warunków przez Wykonawcę</w:t>
      </w:r>
      <w:r w:rsidR="00075F67" w:rsidRPr="00544F3D">
        <w:rPr>
          <w:rFonts w:ascii="Times New Roman" w:eastAsia="Calibri" w:hAnsi="Times New Roman" w:cs="Times New Roman"/>
          <w:color w:val="000000"/>
          <w:sz w:val="20"/>
          <w:szCs w:val="20"/>
        </w:rPr>
        <w:t>.</w:t>
      </w:r>
    </w:p>
    <w:p w14:paraId="43E7DC09" w14:textId="00B4C27B" w:rsidR="00033679" w:rsidRPr="00033679" w:rsidRDefault="00033679" w:rsidP="00CD33ED">
      <w:pPr>
        <w:numPr>
          <w:ilvl w:val="0"/>
          <w:numId w:val="7"/>
        </w:numPr>
        <w:suppressAutoHyphens/>
        <w:autoSpaceDN w:val="0"/>
        <w:spacing w:after="0" w:line="240" w:lineRule="auto"/>
        <w:jc w:val="both"/>
        <w:rPr>
          <w:rFonts w:ascii="Times New Roman" w:eastAsia="Times New Roman" w:hAnsi="Times New Roman" w:cs="Times New Roman"/>
          <w:color w:val="000000"/>
          <w:kern w:val="3"/>
          <w:sz w:val="20"/>
          <w:szCs w:val="20"/>
          <w:lang w:eastAsia="zh-CN"/>
        </w:rPr>
      </w:pPr>
      <w:r w:rsidRPr="000261A1">
        <w:rPr>
          <w:rFonts w:ascii="Times New Roman" w:eastAsia="Times New Roman" w:hAnsi="Times New Roman" w:cs="Times New Roman"/>
          <w:color w:val="000000"/>
          <w:kern w:val="3"/>
          <w:sz w:val="20"/>
          <w:szCs w:val="20"/>
          <w:lang w:eastAsia="zh-CN"/>
        </w:rPr>
        <w:t xml:space="preserve">Wykonawcy w trakcie wykonania zamówienia przysługuje prawo wymiany osób, które będą uczestniczyć </w:t>
      </w:r>
      <w:r w:rsidRPr="000261A1">
        <w:rPr>
          <w:rFonts w:ascii="Times New Roman" w:eastAsia="Times New Roman" w:hAnsi="Times New Roman" w:cs="Times New Roman"/>
          <w:color w:val="000000"/>
          <w:kern w:val="3"/>
          <w:sz w:val="20"/>
          <w:szCs w:val="20"/>
          <w:lang w:eastAsia="zh-CN"/>
        </w:rPr>
        <w:br/>
        <w:t xml:space="preserve">w realizacji zamówienia. W przypadku wymiany osób, Wykonawca wskaże osobę o kwalifikacjach, doświadczeniu </w:t>
      </w:r>
      <w:r>
        <w:rPr>
          <w:rFonts w:ascii="Times New Roman" w:eastAsia="Times New Roman" w:hAnsi="Times New Roman" w:cs="Times New Roman"/>
          <w:color w:val="000000"/>
          <w:kern w:val="3"/>
          <w:sz w:val="20"/>
          <w:szCs w:val="20"/>
          <w:lang w:eastAsia="zh-CN"/>
        </w:rPr>
        <w:t xml:space="preserve"> </w:t>
      </w:r>
      <w:r w:rsidRPr="000261A1">
        <w:rPr>
          <w:rFonts w:ascii="Times New Roman" w:eastAsia="Times New Roman" w:hAnsi="Times New Roman" w:cs="Times New Roman"/>
          <w:color w:val="000000"/>
          <w:kern w:val="3"/>
          <w:sz w:val="20"/>
          <w:szCs w:val="20"/>
          <w:lang w:eastAsia="zh-CN"/>
        </w:rPr>
        <w:t xml:space="preserve">i </w:t>
      </w:r>
      <w:r>
        <w:rPr>
          <w:rFonts w:ascii="Times New Roman" w:eastAsia="Times New Roman" w:hAnsi="Times New Roman" w:cs="Times New Roman"/>
          <w:color w:val="000000"/>
          <w:kern w:val="3"/>
          <w:sz w:val="20"/>
          <w:szCs w:val="20"/>
          <w:lang w:eastAsia="zh-CN"/>
        </w:rPr>
        <w:t xml:space="preserve"> </w:t>
      </w:r>
      <w:r w:rsidRPr="000261A1">
        <w:rPr>
          <w:rFonts w:ascii="Times New Roman" w:eastAsia="Times New Roman" w:hAnsi="Times New Roman" w:cs="Times New Roman"/>
          <w:color w:val="000000"/>
          <w:kern w:val="3"/>
          <w:sz w:val="20"/>
          <w:szCs w:val="20"/>
          <w:lang w:eastAsia="zh-CN"/>
        </w:rPr>
        <w:t xml:space="preserve">wykształceniu </w:t>
      </w:r>
      <w:r>
        <w:rPr>
          <w:rFonts w:ascii="Times New Roman" w:eastAsia="Times New Roman" w:hAnsi="Times New Roman" w:cs="Times New Roman"/>
          <w:color w:val="000000"/>
          <w:kern w:val="3"/>
          <w:sz w:val="20"/>
          <w:szCs w:val="20"/>
          <w:lang w:eastAsia="zh-CN"/>
        </w:rPr>
        <w:t xml:space="preserve"> </w:t>
      </w:r>
      <w:r w:rsidRPr="000261A1">
        <w:rPr>
          <w:rFonts w:ascii="Times New Roman" w:eastAsia="Times New Roman" w:hAnsi="Times New Roman" w:cs="Times New Roman"/>
          <w:color w:val="000000"/>
          <w:kern w:val="3"/>
          <w:sz w:val="20"/>
          <w:szCs w:val="20"/>
          <w:lang w:eastAsia="zh-CN"/>
        </w:rPr>
        <w:t xml:space="preserve">nie mniejszych </w:t>
      </w:r>
      <w:r>
        <w:rPr>
          <w:rFonts w:ascii="Times New Roman" w:eastAsia="Times New Roman" w:hAnsi="Times New Roman" w:cs="Times New Roman"/>
          <w:color w:val="000000"/>
          <w:kern w:val="3"/>
          <w:sz w:val="20"/>
          <w:szCs w:val="20"/>
          <w:lang w:eastAsia="zh-CN"/>
        </w:rPr>
        <w:t xml:space="preserve">  </w:t>
      </w:r>
      <w:r w:rsidRPr="000261A1">
        <w:rPr>
          <w:rFonts w:ascii="Times New Roman" w:eastAsia="Times New Roman" w:hAnsi="Times New Roman" w:cs="Times New Roman"/>
          <w:color w:val="000000"/>
          <w:kern w:val="3"/>
          <w:sz w:val="20"/>
          <w:szCs w:val="20"/>
          <w:lang w:eastAsia="zh-CN"/>
        </w:rPr>
        <w:t xml:space="preserve">niż </w:t>
      </w:r>
      <w:r>
        <w:rPr>
          <w:rFonts w:ascii="Times New Roman" w:eastAsia="Times New Roman" w:hAnsi="Times New Roman" w:cs="Times New Roman"/>
          <w:color w:val="000000"/>
          <w:kern w:val="3"/>
          <w:sz w:val="20"/>
          <w:szCs w:val="20"/>
          <w:lang w:eastAsia="zh-CN"/>
        </w:rPr>
        <w:t xml:space="preserve"> </w:t>
      </w:r>
      <w:r w:rsidRPr="000261A1">
        <w:rPr>
          <w:rFonts w:ascii="Times New Roman" w:eastAsia="Times New Roman" w:hAnsi="Times New Roman" w:cs="Times New Roman"/>
          <w:color w:val="000000"/>
          <w:kern w:val="3"/>
          <w:sz w:val="20"/>
          <w:szCs w:val="20"/>
          <w:lang w:eastAsia="zh-CN"/>
        </w:rPr>
        <w:t xml:space="preserve">posiadane </w:t>
      </w:r>
      <w:r>
        <w:rPr>
          <w:rFonts w:ascii="Times New Roman" w:eastAsia="Times New Roman" w:hAnsi="Times New Roman" w:cs="Times New Roman"/>
          <w:color w:val="000000"/>
          <w:kern w:val="3"/>
          <w:sz w:val="20"/>
          <w:szCs w:val="20"/>
          <w:lang w:eastAsia="zh-CN"/>
        </w:rPr>
        <w:t xml:space="preserve"> </w:t>
      </w:r>
      <w:r w:rsidRPr="000261A1">
        <w:rPr>
          <w:rFonts w:ascii="Times New Roman" w:eastAsia="Times New Roman" w:hAnsi="Times New Roman" w:cs="Times New Roman"/>
          <w:color w:val="000000"/>
          <w:kern w:val="3"/>
          <w:sz w:val="20"/>
          <w:szCs w:val="20"/>
          <w:lang w:eastAsia="zh-CN"/>
        </w:rPr>
        <w:t>przez</w:t>
      </w:r>
      <w:r>
        <w:rPr>
          <w:rFonts w:ascii="Times New Roman" w:eastAsia="Times New Roman" w:hAnsi="Times New Roman" w:cs="Times New Roman"/>
          <w:color w:val="000000"/>
          <w:kern w:val="3"/>
          <w:sz w:val="20"/>
          <w:szCs w:val="20"/>
          <w:lang w:eastAsia="zh-CN"/>
        </w:rPr>
        <w:t xml:space="preserve"> </w:t>
      </w:r>
      <w:r w:rsidRPr="000261A1">
        <w:rPr>
          <w:rFonts w:ascii="Times New Roman" w:eastAsia="Times New Roman" w:hAnsi="Times New Roman" w:cs="Times New Roman"/>
          <w:color w:val="000000"/>
          <w:kern w:val="3"/>
          <w:sz w:val="20"/>
          <w:szCs w:val="20"/>
          <w:lang w:eastAsia="zh-CN"/>
        </w:rPr>
        <w:t xml:space="preserve"> osobę </w:t>
      </w:r>
      <w:r>
        <w:rPr>
          <w:rFonts w:ascii="Times New Roman" w:eastAsia="Times New Roman" w:hAnsi="Times New Roman" w:cs="Times New Roman"/>
          <w:color w:val="000000"/>
          <w:kern w:val="3"/>
          <w:sz w:val="20"/>
          <w:szCs w:val="20"/>
          <w:lang w:eastAsia="zh-CN"/>
        </w:rPr>
        <w:t xml:space="preserve"> </w:t>
      </w:r>
      <w:r w:rsidRPr="000261A1">
        <w:rPr>
          <w:rFonts w:ascii="Times New Roman" w:eastAsia="Times New Roman" w:hAnsi="Times New Roman" w:cs="Times New Roman"/>
          <w:color w:val="000000"/>
          <w:kern w:val="3"/>
          <w:sz w:val="20"/>
          <w:szCs w:val="20"/>
          <w:lang w:eastAsia="zh-CN"/>
        </w:rPr>
        <w:t xml:space="preserve">zamienianą. </w:t>
      </w:r>
      <w:r>
        <w:rPr>
          <w:rFonts w:ascii="Times New Roman" w:eastAsia="Times New Roman" w:hAnsi="Times New Roman" w:cs="Times New Roman"/>
          <w:color w:val="000000"/>
          <w:kern w:val="3"/>
          <w:sz w:val="20"/>
          <w:szCs w:val="20"/>
          <w:lang w:eastAsia="zh-CN"/>
        </w:rPr>
        <w:t xml:space="preserve"> </w:t>
      </w:r>
      <w:r w:rsidRPr="000261A1">
        <w:rPr>
          <w:rFonts w:ascii="Times New Roman" w:eastAsia="Times New Roman" w:hAnsi="Times New Roman" w:cs="Times New Roman"/>
          <w:color w:val="000000"/>
          <w:kern w:val="3"/>
          <w:sz w:val="20"/>
          <w:szCs w:val="20"/>
          <w:lang w:eastAsia="zh-CN"/>
        </w:rPr>
        <w:t>Każda</w:t>
      </w:r>
      <w:r>
        <w:rPr>
          <w:rFonts w:ascii="Times New Roman" w:eastAsia="Times New Roman" w:hAnsi="Times New Roman" w:cs="Times New Roman"/>
          <w:color w:val="000000"/>
          <w:kern w:val="3"/>
          <w:sz w:val="20"/>
          <w:szCs w:val="20"/>
          <w:lang w:eastAsia="zh-CN"/>
        </w:rPr>
        <w:t xml:space="preserve"> </w:t>
      </w:r>
      <w:r w:rsidRPr="000261A1">
        <w:rPr>
          <w:rFonts w:ascii="Times New Roman" w:eastAsia="Times New Roman" w:hAnsi="Times New Roman" w:cs="Times New Roman"/>
          <w:color w:val="000000"/>
          <w:kern w:val="3"/>
          <w:sz w:val="20"/>
          <w:szCs w:val="20"/>
          <w:lang w:eastAsia="zh-CN"/>
        </w:rPr>
        <w:t xml:space="preserve"> zmiana</w:t>
      </w:r>
      <w:r>
        <w:rPr>
          <w:rFonts w:ascii="Times New Roman" w:eastAsia="Times New Roman" w:hAnsi="Times New Roman" w:cs="Times New Roman"/>
          <w:color w:val="000000"/>
          <w:kern w:val="3"/>
          <w:sz w:val="20"/>
          <w:szCs w:val="20"/>
          <w:lang w:eastAsia="zh-CN"/>
        </w:rPr>
        <w:t xml:space="preserve"> </w:t>
      </w:r>
      <w:r w:rsidRPr="000261A1">
        <w:rPr>
          <w:rFonts w:ascii="Times New Roman" w:eastAsia="Times New Roman" w:hAnsi="Times New Roman" w:cs="Times New Roman"/>
          <w:color w:val="000000"/>
          <w:kern w:val="3"/>
          <w:sz w:val="20"/>
          <w:szCs w:val="20"/>
          <w:lang w:eastAsia="zh-CN"/>
        </w:rPr>
        <w:t xml:space="preserve"> osoby</w:t>
      </w:r>
      <w:r>
        <w:rPr>
          <w:rFonts w:ascii="Times New Roman" w:eastAsia="Times New Roman" w:hAnsi="Times New Roman" w:cs="Times New Roman"/>
          <w:color w:val="000000"/>
          <w:kern w:val="3"/>
          <w:sz w:val="20"/>
          <w:szCs w:val="20"/>
          <w:lang w:eastAsia="zh-CN"/>
        </w:rPr>
        <w:t xml:space="preserve"> </w:t>
      </w:r>
      <w:r w:rsidRPr="00033679">
        <w:rPr>
          <w:rFonts w:ascii="Times New Roman" w:eastAsia="Times New Roman" w:hAnsi="Times New Roman" w:cs="Times New Roman"/>
          <w:color w:val="000000"/>
          <w:kern w:val="3"/>
          <w:sz w:val="20"/>
          <w:szCs w:val="20"/>
          <w:lang w:eastAsia="zh-CN"/>
        </w:rPr>
        <w:t>w trakcie realizacji zamówienia wymagać będzie powiadomienia Zamawiającego.</w:t>
      </w:r>
    </w:p>
    <w:p w14:paraId="16D1A635" w14:textId="5D81546C" w:rsidR="00075F67" w:rsidRPr="00F02AEA" w:rsidRDefault="00033679" w:rsidP="00075F67">
      <w:pPr>
        <w:numPr>
          <w:ilvl w:val="0"/>
          <w:numId w:val="7"/>
        </w:numPr>
        <w:suppressAutoHyphens/>
        <w:autoSpaceDN w:val="0"/>
        <w:spacing w:after="0" w:line="240" w:lineRule="auto"/>
        <w:jc w:val="both"/>
        <w:rPr>
          <w:rFonts w:ascii="Times New Roman" w:eastAsia="Times New Roman" w:hAnsi="Times New Roman" w:cs="Times New Roman"/>
          <w:color w:val="000000"/>
          <w:kern w:val="3"/>
          <w:sz w:val="20"/>
          <w:szCs w:val="20"/>
          <w:lang w:eastAsia="zh-CN"/>
        </w:rPr>
      </w:pPr>
      <w:r w:rsidRPr="000261A1">
        <w:rPr>
          <w:rFonts w:ascii="Times New Roman" w:eastAsia="Times New Roman" w:hAnsi="Times New Roman" w:cs="Times New Roman"/>
          <w:color w:val="000000"/>
          <w:kern w:val="3"/>
          <w:sz w:val="20"/>
          <w:szCs w:val="20"/>
          <w:lang w:eastAsia="zh-CN"/>
        </w:rPr>
        <w:t xml:space="preserve">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4F11E380" w14:textId="77777777" w:rsidR="00DF56EB" w:rsidRDefault="00DF56EB" w:rsidP="00DF56EB">
      <w:pPr>
        <w:autoSpaceDE w:val="0"/>
        <w:autoSpaceDN w:val="0"/>
        <w:adjustRightInd w:val="0"/>
        <w:spacing w:before="240" w:after="120" w:line="240" w:lineRule="auto"/>
        <w:jc w:val="both"/>
        <w:rPr>
          <w:rFonts w:ascii="Times New Roman" w:hAnsi="Times New Roman" w:cs="Times New Roman"/>
          <w:b/>
          <w:bCs/>
          <w:sz w:val="20"/>
          <w:szCs w:val="20"/>
        </w:rPr>
      </w:pPr>
      <w:r w:rsidRPr="00C47C93">
        <w:rPr>
          <w:rFonts w:ascii="Times New Roman" w:hAnsi="Times New Roman" w:cs="Times New Roman"/>
          <w:b/>
          <w:bCs/>
          <w:sz w:val="20"/>
          <w:szCs w:val="20"/>
        </w:rPr>
        <w:t>VI. Podstawy wykluczenia Wykonawcy z postępowania</w:t>
      </w:r>
    </w:p>
    <w:p w14:paraId="7C517838" w14:textId="77777777" w:rsidR="00DF56EB" w:rsidRPr="00BC0316" w:rsidRDefault="00DF56EB" w:rsidP="00CD33ED">
      <w:pPr>
        <w:pStyle w:val="Akapitzlist"/>
        <w:numPr>
          <w:ilvl w:val="0"/>
          <w:numId w:val="10"/>
        </w:numPr>
        <w:autoSpaceDE w:val="0"/>
        <w:autoSpaceDN w:val="0"/>
        <w:adjustRightInd w:val="0"/>
        <w:spacing w:after="23" w:line="240" w:lineRule="auto"/>
        <w:jc w:val="both"/>
        <w:rPr>
          <w:rFonts w:ascii="Times New Roman" w:hAnsi="Times New Roman" w:cs="Times New Roman"/>
          <w:sz w:val="20"/>
          <w:szCs w:val="20"/>
        </w:rPr>
      </w:pPr>
      <w:r w:rsidRPr="00BC0316">
        <w:rPr>
          <w:rFonts w:ascii="Times New Roman" w:hAnsi="Times New Roman" w:cs="Times New Roman"/>
          <w:sz w:val="20"/>
          <w:szCs w:val="20"/>
        </w:rPr>
        <w:t xml:space="preserve">O udzielenie przedmiotowego zamówienia mogą ubiegać się </w:t>
      </w:r>
      <w:r w:rsidRPr="00BC0316">
        <w:rPr>
          <w:rFonts w:ascii="Times New Roman" w:hAnsi="Times New Roman" w:cs="Times New Roman"/>
          <w:b/>
          <w:bCs/>
          <w:sz w:val="20"/>
          <w:szCs w:val="20"/>
        </w:rPr>
        <w:t>Wykonawcy</w:t>
      </w:r>
      <w:r w:rsidRPr="00BC0316">
        <w:rPr>
          <w:rFonts w:ascii="Times New Roman" w:hAnsi="Times New Roman" w:cs="Times New Roman"/>
          <w:bCs/>
          <w:sz w:val="20"/>
          <w:szCs w:val="20"/>
        </w:rPr>
        <w:t xml:space="preserve">, </w:t>
      </w:r>
      <w:r w:rsidRPr="00BC0316">
        <w:rPr>
          <w:rFonts w:ascii="Times New Roman" w:hAnsi="Times New Roman" w:cs="Times New Roman"/>
          <w:sz w:val="20"/>
          <w:szCs w:val="20"/>
        </w:rPr>
        <w:t xml:space="preserve">którzy nie podlegają   wykluczeniu na podstawie </w:t>
      </w:r>
      <w:r w:rsidRPr="00BC0316">
        <w:rPr>
          <w:rFonts w:ascii="Times New Roman" w:hAnsi="Times New Roman" w:cs="Times New Roman"/>
          <w:b/>
          <w:sz w:val="20"/>
          <w:szCs w:val="20"/>
        </w:rPr>
        <w:t>art.</w:t>
      </w:r>
      <w:r w:rsidRPr="00BC0316">
        <w:rPr>
          <w:rFonts w:ascii="Times New Roman" w:hAnsi="Times New Roman" w:cs="Times New Roman"/>
          <w:sz w:val="20"/>
          <w:szCs w:val="20"/>
        </w:rPr>
        <w:t xml:space="preserve"> </w:t>
      </w:r>
      <w:r w:rsidRPr="00BC0316">
        <w:rPr>
          <w:rFonts w:ascii="Times New Roman" w:hAnsi="Times New Roman" w:cs="Times New Roman"/>
          <w:b/>
          <w:sz w:val="20"/>
          <w:szCs w:val="20"/>
        </w:rPr>
        <w:t xml:space="preserve">108 ust. 1 </w:t>
      </w:r>
      <w:r w:rsidRPr="00BC0316">
        <w:rPr>
          <w:rFonts w:ascii="Times New Roman" w:hAnsi="Times New Roman" w:cs="Times New Roman"/>
          <w:sz w:val="20"/>
          <w:szCs w:val="20"/>
        </w:rPr>
        <w:t xml:space="preserve"> </w:t>
      </w:r>
      <w:r w:rsidRPr="00BC0316">
        <w:rPr>
          <w:rFonts w:ascii="Times New Roman" w:hAnsi="Times New Roman" w:cs="Times New Roman"/>
          <w:b/>
          <w:sz w:val="20"/>
          <w:szCs w:val="20"/>
        </w:rPr>
        <w:t xml:space="preserve">ustawy </w:t>
      </w:r>
      <w:proofErr w:type="spellStart"/>
      <w:r w:rsidRPr="00BC0316">
        <w:rPr>
          <w:rFonts w:ascii="Times New Roman" w:hAnsi="Times New Roman" w:cs="Times New Roman"/>
          <w:b/>
          <w:sz w:val="20"/>
          <w:szCs w:val="20"/>
        </w:rPr>
        <w:t>Pzp</w:t>
      </w:r>
      <w:proofErr w:type="spellEnd"/>
      <w:r w:rsidRPr="00BC0316">
        <w:rPr>
          <w:rFonts w:ascii="Times New Roman" w:hAnsi="Times New Roman" w:cs="Times New Roman"/>
          <w:sz w:val="20"/>
          <w:szCs w:val="20"/>
        </w:rPr>
        <w:t>.</w:t>
      </w:r>
    </w:p>
    <w:p w14:paraId="5C7DEA90" w14:textId="59C6AF59" w:rsidR="00DF56EB" w:rsidRPr="00C47C93" w:rsidRDefault="00DF56EB" w:rsidP="00CD33ED">
      <w:pPr>
        <w:pStyle w:val="Akapitzlist"/>
        <w:numPr>
          <w:ilvl w:val="0"/>
          <w:numId w:val="10"/>
        </w:numPr>
        <w:autoSpaceDE w:val="0"/>
        <w:autoSpaceDN w:val="0"/>
        <w:adjustRightInd w:val="0"/>
        <w:spacing w:after="0" w:line="240" w:lineRule="auto"/>
        <w:jc w:val="both"/>
        <w:rPr>
          <w:rFonts w:ascii="Times New Roman" w:hAnsi="Times New Roman" w:cs="Times New Roman"/>
          <w:sz w:val="20"/>
          <w:szCs w:val="20"/>
        </w:rPr>
      </w:pPr>
      <w:r w:rsidRPr="00C47C93">
        <w:rPr>
          <w:rFonts w:ascii="Times New Roman" w:hAnsi="Times New Roman" w:cs="Times New Roman"/>
          <w:sz w:val="20"/>
          <w:szCs w:val="20"/>
        </w:rPr>
        <w:t>Z postępowania o udzielenie zamówienia wyklucza się również Wykonawców, w stosunku do których zachodzi którakol</w:t>
      </w:r>
      <w:r w:rsidR="007D6711">
        <w:rPr>
          <w:rFonts w:ascii="Times New Roman" w:hAnsi="Times New Roman" w:cs="Times New Roman"/>
          <w:sz w:val="20"/>
          <w:szCs w:val="20"/>
        </w:rPr>
        <w:t xml:space="preserve">wiek z okoliczności wskazanych w art. </w:t>
      </w:r>
      <w:r w:rsidRPr="00C47C93">
        <w:rPr>
          <w:rFonts w:ascii="Times New Roman" w:hAnsi="Times New Roman" w:cs="Times New Roman"/>
          <w:sz w:val="20"/>
          <w:szCs w:val="20"/>
        </w:rPr>
        <w:t xml:space="preserve">7 ust. 1 ustawy z dnia 13 kwietnia 2022 r. </w:t>
      </w:r>
      <w:r w:rsidRPr="00C47C93">
        <w:rPr>
          <w:rFonts w:ascii="Times New Roman" w:hAnsi="Times New Roman" w:cs="Times New Roman"/>
          <w:sz w:val="20"/>
          <w:szCs w:val="20"/>
        </w:rPr>
        <w:br/>
        <w:t xml:space="preserve">o szczególnych rozwiązaniach w zakresie przeciwdziałania wspieraniu agresji na Ukrainę oraz służących ochronie bezpieczeństwa narodowego </w:t>
      </w:r>
      <w:r w:rsidRPr="00C47C93">
        <w:rPr>
          <w:rFonts w:ascii="Times New Roman" w:hAnsi="Times New Roman" w:cs="Times New Roman"/>
          <w:color w:val="000000"/>
          <w:sz w:val="20"/>
          <w:szCs w:val="20"/>
        </w:rPr>
        <w:t>(</w:t>
      </w:r>
      <w:proofErr w:type="spellStart"/>
      <w:r w:rsidRPr="00C47C93">
        <w:rPr>
          <w:rFonts w:ascii="Times New Roman" w:hAnsi="Times New Roman" w:cs="Times New Roman"/>
          <w:color w:val="000000"/>
          <w:sz w:val="20"/>
          <w:szCs w:val="20"/>
        </w:rPr>
        <w:t>t.j</w:t>
      </w:r>
      <w:proofErr w:type="spellEnd"/>
      <w:r w:rsidRPr="00C47C93">
        <w:rPr>
          <w:rFonts w:ascii="Times New Roman" w:hAnsi="Times New Roman" w:cs="Times New Roman"/>
          <w:color w:val="000000"/>
          <w:sz w:val="20"/>
          <w:szCs w:val="20"/>
        </w:rPr>
        <w:t>. Dz. U. z 2025 r., poz. 514)</w:t>
      </w:r>
      <w:r w:rsidRPr="00C47C93">
        <w:rPr>
          <w:rFonts w:ascii="Times New Roman" w:hAnsi="Times New Roman" w:cs="Times New Roman"/>
          <w:sz w:val="20"/>
          <w:szCs w:val="20"/>
        </w:rPr>
        <w:t xml:space="preserve">, zwanej dalej: „Ustawą o szczególnych </w:t>
      </w:r>
      <w:r w:rsidRPr="00C47C93">
        <w:rPr>
          <w:rFonts w:ascii="Times New Roman" w:hAnsi="Times New Roman" w:cs="Times New Roman"/>
          <w:sz w:val="20"/>
          <w:szCs w:val="20"/>
        </w:rPr>
        <w:lastRenderedPageBreak/>
        <w:t>rozwiązaniach w zakresie przeciwdziałania wspieraniu agresji na Ukrainę oraz służących ochronie bezpieczeństwa narodowego”.</w:t>
      </w:r>
    </w:p>
    <w:p w14:paraId="659C77A4" w14:textId="77777777" w:rsidR="00DF56EB" w:rsidRDefault="00DF56EB" w:rsidP="00CD33ED">
      <w:pPr>
        <w:pStyle w:val="Akapitzlist"/>
        <w:numPr>
          <w:ilvl w:val="0"/>
          <w:numId w:val="10"/>
        </w:numPr>
        <w:autoSpaceDE w:val="0"/>
        <w:autoSpaceDN w:val="0"/>
        <w:adjustRightInd w:val="0"/>
        <w:spacing w:after="0" w:line="240" w:lineRule="auto"/>
        <w:jc w:val="both"/>
        <w:rPr>
          <w:rFonts w:ascii="Times New Roman" w:hAnsi="Times New Roman" w:cs="Times New Roman"/>
          <w:sz w:val="20"/>
          <w:szCs w:val="20"/>
        </w:rPr>
      </w:pPr>
      <w:r w:rsidRPr="00C32653">
        <w:rPr>
          <w:rFonts w:ascii="Times New Roman" w:hAnsi="Times New Roman" w:cs="Times New Roman"/>
          <w:sz w:val="20"/>
          <w:szCs w:val="20"/>
        </w:rPr>
        <w:t xml:space="preserve">Wykluczenie Wykonawcy następuje zgodnie z art. 111 </w:t>
      </w:r>
      <w:proofErr w:type="spellStart"/>
      <w:r w:rsidRPr="00C32653">
        <w:rPr>
          <w:rFonts w:ascii="Times New Roman" w:hAnsi="Times New Roman" w:cs="Times New Roman"/>
          <w:sz w:val="20"/>
          <w:szCs w:val="20"/>
        </w:rPr>
        <w:t>uPzp</w:t>
      </w:r>
      <w:proofErr w:type="spellEnd"/>
      <w:r w:rsidRPr="00C32653">
        <w:rPr>
          <w:rFonts w:ascii="Times New Roman" w:hAnsi="Times New Roman" w:cs="Times New Roman"/>
          <w:sz w:val="20"/>
          <w:szCs w:val="20"/>
        </w:rPr>
        <w:t>.</w:t>
      </w:r>
    </w:p>
    <w:p w14:paraId="211567D3" w14:textId="5AB8E650" w:rsidR="009B31EA" w:rsidRPr="0041159A" w:rsidRDefault="009B31EA" w:rsidP="009B31EA">
      <w:pPr>
        <w:pStyle w:val="Akapitzlist"/>
        <w:numPr>
          <w:ilvl w:val="0"/>
          <w:numId w:val="10"/>
        </w:numPr>
        <w:jc w:val="both"/>
        <w:rPr>
          <w:rFonts w:ascii="Times New Roman" w:hAnsi="Times New Roman" w:cs="Times New Roman"/>
          <w:color w:val="000000" w:themeColor="text1"/>
          <w:sz w:val="20"/>
          <w:szCs w:val="20"/>
        </w:rPr>
      </w:pPr>
      <w:r w:rsidRPr="0041159A">
        <w:rPr>
          <w:rFonts w:ascii="Times New Roman" w:hAnsi="Times New Roman" w:cs="Times New Roman"/>
          <w:color w:val="000000" w:themeColor="text1"/>
          <w:sz w:val="20"/>
          <w:szCs w:val="20"/>
        </w:rPr>
        <w:t xml:space="preserve">Wykonawca może wykazać brak podstaw wykluczenia poprzez przedłożenie ważnego certyfikatu </w:t>
      </w:r>
      <w:r w:rsidRPr="0041159A">
        <w:rPr>
          <w:rFonts w:ascii="Times New Roman" w:hAnsi="Times New Roman" w:cs="Times New Roman"/>
          <w:color w:val="000000" w:themeColor="text1"/>
          <w:sz w:val="20"/>
          <w:szCs w:val="20"/>
        </w:rPr>
        <w:br/>
        <w:t>Wykonawcy wydanego zgodnie z ustawą z dnia 5 s</w:t>
      </w:r>
      <w:r w:rsidR="00646DA6">
        <w:rPr>
          <w:rFonts w:ascii="Times New Roman" w:hAnsi="Times New Roman" w:cs="Times New Roman"/>
          <w:color w:val="000000" w:themeColor="text1"/>
          <w:sz w:val="20"/>
          <w:szCs w:val="20"/>
        </w:rPr>
        <w:t>ierpnia 2025 r. o certyfikacji W</w:t>
      </w:r>
      <w:r w:rsidRPr="0041159A">
        <w:rPr>
          <w:rFonts w:ascii="Times New Roman" w:hAnsi="Times New Roman" w:cs="Times New Roman"/>
          <w:color w:val="000000" w:themeColor="text1"/>
          <w:sz w:val="20"/>
          <w:szCs w:val="20"/>
        </w:rPr>
        <w:t>ykonawców zamówień publ</w:t>
      </w:r>
      <w:r w:rsidR="001735CB">
        <w:rPr>
          <w:rFonts w:ascii="Times New Roman" w:hAnsi="Times New Roman" w:cs="Times New Roman"/>
          <w:color w:val="000000" w:themeColor="text1"/>
          <w:sz w:val="20"/>
          <w:szCs w:val="20"/>
        </w:rPr>
        <w:t xml:space="preserve">icznych - </w:t>
      </w:r>
      <w:r w:rsidRPr="0041159A">
        <w:rPr>
          <w:rFonts w:ascii="Times New Roman" w:hAnsi="Times New Roman" w:cs="Times New Roman"/>
          <w:color w:val="000000" w:themeColor="text1"/>
          <w:sz w:val="20"/>
          <w:szCs w:val="20"/>
        </w:rPr>
        <w:t>w zakresie objętym certyfikacją. W przypadku gdy certyfikat nie obejmuje wszystkich podstaw wykluczenia wymaganych przez Zamawiającego, Wykonawca zobowiązany jest złożyć dokumenty lub oświadczenia wyłącznie w zakresie nieobjętym certyfikatem.</w:t>
      </w:r>
    </w:p>
    <w:p w14:paraId="3EA6CCE8" w14:textId="77777777" w:rsidR="00DF56EB" w:rsidRDefault="00DF56EB" w:rsidP="00DF56EB">
      <w:pPr>
        <w:autoSpaceDE w:val="0"/>
        <w:autoSpaceDN w:val="0"/>
        <w:adjustRightInd w:val="0"/>
        <w:spacing w:before="240" w:after="0" w:line="240" w:lineRule="auto"/>
        <w:jc w:val="both"/>
        <w:rPr>
          <w:rFonts w:ascii="Times New Roman" w:hAnsi="Times New Roman" w:cs="Times New Roman"/>
          <w:b/>
          <w:bCs/>
          <w:sz w:val="20"/>
          <w:szCs w:val="20"/>
        </w:rPr>
      </w:pPr>
      <w:r w:rsidRPr="00BC0316">
        <w:rPr>
          <w:rFonts w:ascii="Times New Roman" w:hAnsi="Times New Roman" w:cs="Times New Roman"/>
          <w:b/>
          <w:bCs/>
          <w:sz w:val="20"/>
          <w:szCs w:val="20"/>
        </w:rPr>
        <w:t>VII. Informacja o przedmiotowych  środkach dowodowych</w:t>
      </w:r>
    </w:p>
    <w:p w14:paraId="200FC390" w14:textId="77777777" w:rsidR="00DF56EB" w:rsidRPr="00112BAF" w:rsidRDefault="00DF56EB" w:rsidP="00DF56EB">
      <w:pPr>
        <w:autoSpaceDE w:val="0"/>
        <w:autoSpaceDN w:val="0"/>
        <w:adjustRightInd w:val="0"/>
        <w:spacing w:before="120" w:after="0" w:line="240" w:lineRule="auto"/>
        <w:jc w:val="both"/>
        <w:rPr>
          <w:rFonts w:ascii="Times New Roman" w:hAnsi="Times New Roman" w:cs="Times New Roman"/>
          <w:b/>
          <w:bCs/>
          <w:sz w:val="20"/>
          <w:szCs w:val="20"/>
        </w:rPr>
      </w:pPr>
      <w:r w:rsidRPr="00BC0316">
        <w:rPr>
          <w:rFonts w:ascii="Times New Roman" w:hAnsi="Times New Roman" w:cs="Times New Roman"/>
          <w:sz w:val="20"/>
          <w:szCs w:val="20"/>
        </w:rPr>
        <w:t xml:space="preserve">Zamawiający </w:t>
      </w:r>
      <w:r w:rsidRPr="00BC0316">
        <w:rPr>
          <w:rFonts w:ascii="Times New Roman" w:hAnsi="Times New Roman" w:cs="Times New Roman"/>
          <w:b/>
          <w:sz w:val="20"/>
          <w:szCs w:val="20"/>
        </w:rPr>
        <w:t>nie wymaga</w:t>
      </w:r>
      <w:r w:rsidRPr="00BC0316">
        <w:rPr>
          <w:rFonts w:ascii="Times New Roman" w:hAnsi="Times New Roman" w:cs="Times New Roman"/>
          <w:sz w:val="20"/>
          <w:szCs w:val="20"/>
        </w:rPr>
        <w:t xml:space="preserve">, by Wykonawca złożył </w:t>
      </w:r>
      <w:r w:rsidRPr="00BC0316">
        <w:rPr>
          <w:rFonts w:ascii="Times New Roman" w:hAnsi="Times New Roman" w:cs="Times New Roman"/>
          <w:bCs/>
          <w:sz w:val="20"/>
          <w:szCs w:val="20"/>
        </w:rPr>
        <w:t>wraz z ofertą</w:t>
      </w:r>
      <w:r w:rsidRPr="00BC0316">
        <w:rPr>
          <w:rFonts w:ascii="Times New Roman" w:hAnsi="Times New Roman" w:cs="Times New Roman"/>
          <w:sz w:val="20"/>
          <w:szCs w:val="20"/>
        </w:rPr>
        <w:t xml:space="preserve"> przedmiotowe środki dowodowe.</w:t>
      </w:r>
    </w:p>
    <w:p w14:paraId="458DF07F" w14:textId="77777777" w:rsidR="00A72993" w:rsidRDefault="00A72993" w:rsidP="00A72993">
      <w:pPr>
        <w:autoSpaceDE w:val="0"/>
        <w:autoSpaceDN w:val="0"/>
        <w:adjustRightInd w:val="0"/>
        <w:spacing w:before="240" w:after="120" w:line="240" w:lineRule="auto"/>
        <w:jc w:val="both"/>
        <w:rPr>
          <w:rFonts w:ascii="Times New Roman" w:hAnsi="Times New Roman" w:cs="Times New Roman"/>
          <w:b/>
          <w:bCs/>
          <w:sz w:val="20"/>
          <w:szCs w:val="20"/>
        </w:rPr>
      </w:pPr>
      <w:r w:rsidRPr="00BC0316">
        <w:rPr>
          <w:rFonts w:ascii="Times New Roman" w:hAnsi="Times New Roman" w:cs="Times New Roman"/>
          <w:b/>
          <w:bCs/>
          <w:sz w:val="20"/>
          <w:szCs w:val="20"/>
        </w:rPr>
        <w:t>VIII. Informacja o podmiotowych środkach dowodowych</w:t>
      </w:r>
    </w:p>
    <w:p w14:paraId="7150035D" w14:textId="77777777" w:rsidR="00A72993" w:rsidRPr="00BC0316" w:rsidRDefault="00A72993" w:rsidP="00CD33ED">
      <w:pPr>
        <w:pStyle w:val="Akapitzlist"/>
        <w:numPr>
          <w:ilvl w:val="0"/>
          <w:numId w:val="11"/>
        </w:numPr>
        <w:autoSpaceDE w:val="0"/>
        <w:autoSpaceDN w:val="0"/>
        <w:adjustRightInd w:val="0"/>
        <w:spacing w:after="163"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W celu wykazania braku podstaw wykluczenia </w:t>
      </w:r>
      <w:r w:rsidRPr="00BC0316">
        <w:rPr>
          <w:rFonts w:ascii="Times New Roman" w:hAnsi="Times New Roman" w:cs="Times New Roman"/>
          <w:b/>
          <w:bCs/>
          <w:color w:val="000000"/>
          <w:sz w:val="20"/>
          <w:szCs w:val="20"/>
        </w:rPr>
        <w:t>do Oferty, Wykonawca musi dołączyć</w:t>
      </w:r>
      <w:r w:rsidRPr="00BC0316">
        <w:rPr>
          <w:rFonts w:ascii="Times New Roman" w:hAnsi="Times New Roman" w:cs="Times New Roman"/>
          <w:bCs/>
          <w:color w:val="000000"/>
          <w:sz w:val="20"/>
          <w:szCs w:val="20"/>
        </w:rPr>
        <w:t xml:space="preserve">: </w:t>
      </w:r>
    </w:p>
    <w:p w14:paraId="259DEEB6" w14:textId="77777777" w:rsidR="00A72993" w:rsidRPr="009B31EA" w:rsidRDefault="00A72993" w:rsidP="00CD33ED">
      <w:pPr>
        <w:pStyle w:val="Akapitzlist"/>
        <w:numPr>
          <w:ilvl w:val="0"/>
          <w:numId w:val="12"/>
        </w:numPr>
        <w:autoSpaceDE w:val="0"/>
        <w:autoSpaceDN w:val="0"/>
        <w:adjustRightInd w:val="0"/>
        <w:spacing w:after="163" w:line="240" w:lineRule="auto"/>
        <w:jc w:val="both"/>
        <w:rPr>
          <w:rFonts w:ascii="Times New Roman" w:hAnsi="Times New Roman" w:cs="Times New Roman"/>
          <w:sz w:val="20"/>
          <w:szCs w:val="20"/>
        </w:rPr>
      </w:pPr>
      <w:r w:rsidRPr="00BC0316">
        <w:rPr>
          <w:rFonts w:ascii="Times New Roman" w:hAnsi="Times New Roman" w:cs="Times New Roman"/>
          <w:color w:val="000000"/>
          <w:sz w:val="20"/>
          <w:szCs w:val="20"/>
        </w:rPr>
        <w:t xml:space="preserve">aktualne na dzień składania ofert oświadczenie wstępne o spełnianiu warunków udziału </w:t>
      </w:r>
      <w:r w:rsidRPr="00BC0316">
        <w:rPr>
          <w:rFonts w:ascii="Times New Roman" w:hAnsi="Times New Roman" w:cs="Times New Roman"/>
          <w:color w:val="000000"/>
          <w:sz w:val="20"/>
          <w:szCs w:val="20"/>
        </w:rPr>
        <w:br/>
        <w:t xml:space="preserve">w postępowaniu i braku podstaw do wykluczenia w zakresie wskazanym przez Zamawiającego </w:t>
      </w:r>
      <w:r>
        <w:rPr>
          <w:rFonts w:ascii="Times New Roman" w:hAnsi="Times New Roman" w:cs="Times New Roman"/>
          <w:color w:val="000000"/>
          <w:sz w:val="20"/>
          <w:szCs w:val="20"/>
        </w:rPr>
        <w:br/>
      </w:r>
      <w:r w:rsidRPr="00BC0316">
        <w:rPr>
          <w:rFonts w:ascii="Times New Roman" w:hAnsi="Times New Roman" w:cs="Times New Roman"/>
          <w:color w:val="000000"/>
          <w:sz w:val="20"/>
          <w:szCs w:val="20"/>
        </w:rPr>
        <w:t xml:space="preserve">w </w:t>
      </w:r>
      <w:r w:rsidRPr="00BC0316">
        <w:rPr>
          <w:rFonts w:ascii="Times New Roman" w:hAnsi="Times New Roman" w:cs="Times New Roman"/>
          <w:b/>
          <w:color w:val="000000"/>
          <w:sz w:val="20"/>
          <w:szCs w:val="20"/>
        </w:rPr>
        <w:t>załączniku nr 2</w:t>
      </w:r>
      <w:r w:rsidRPr="00BC0316">
        <w:rPr>
          <w:rFonts w:ascii="Times New Roman" w:hAnsi="Times New Roman" w:cs="Times New Roman"/>
          <w:b/>
          <w:bCs/>
          <w:color w:val="000000"/>
          <w:sz w:val="20"/>
          <w:szCs w:val="20"/>
        </w:rPr>
        <w:t xml:space="preserve"> do SWZ</w:t>
      </w:r>
      <w:r w:rsidRPr="00BC0316">
        <w:rPr>
          <w:rFonts w:ascii="Times New Roman" w:hAnsi="Times New Roman" w:cs="Times New Roman"/>
          <w:color w:val="000000"/>
          <w:sz w:val="20"/>
          <w:szCs w:val="20"/>
        </w:rPr>
        <w:t xml:space="preserve">, stanowiące dowód tymczasowo zastępujący wymagane przez Zamawiającego podmiotowe środki dowodowe. </w:t>
      </w:r>
    </w:p>
    <w:p w14:paraId="6885E416" w14:textId="3E45F523" w:rsidR="009B31EA" w:rsidRPr="009B31EA" w:rsidRDefault="009B31EA" w:rsidP="009B31EA">
      <w:pPr>
        <w:pStyle w:val="Akapitzlist"/>
        <w:numPr>
          <w:ilvl w:val="0"/>
          <w:numId w:val="12"/>
        </w:numPr>
        <w:jc w:val="both"/>
        <w:rPr>
          <w:rFonts w:ascii="Times New Roman" w:hAnsi="Times New Roman" w:cs="Times New Roman"/>
          <w:sz w:val="20"/>
          <w:szCs w:val="20"/>
        </w:rPr>
      </w:pPr>
      <w:r w:rsidRPr="009B31EA">
        <w:rPr>
          <w:rFonts w:ascii="Times New Roman" w:hAnsi="Times New Roman" w:cs="Times New Roman"/>
          <w:sz w:val="20"/>
          <w:szCs w:val="20"/>
        </w:rPr>
        <w:t>Wykonawc</w:t>
      </w:r>
      <w:r w:rsidR="00CC1A59">
        <w:rPr>
          <w:rFonts w:ascii="Times New Roman" w:hAnsi="Times New Roman" w:cs="Times New Roman"/>
          <w:sz w:val="20"/>
          <w:szCs w:val="20"/>
        </w:rPr>
        <w:t>a posiadający ważny certyfikat W</w:t>
      </w:r>
      <w:r w:rsidRPr="009B31EA">
        <w:rPr>
          <w:rFonts w:ascii="Times New Roman" w:hAnsi="Times New Roman" w:cs="Times New Roman"/>
          <w:sz w:val="20"/>
          <w:szCs w:val="20"/>
        </w:rPr>
        <w:t xml:space="preserve">ykonawcy wydany zgodnie z ustawą z dnia 5 sierpnia </w:t>
      </w:r>
      <w:r>
        <w:rPr>
          <w:rFonts w:ascii="Times New Roman" w:hAnsi="Times New Roman" w:cs="Times New Roman"/>
          <w:sz w:val="20"/>
          <w:szCs w:val="20"/>
        </w:rPr>
        <w:br/>
        <w:t>2025 r. o</w:t>
      </w:r>
      <w:r w:rsidR="00CC1A59">
        <w:rPr>
          <w:rFonts w:ascii="Times New Roman" w:hAnsi="Times New Roman" w:cs="Times New Roman"/>
          <w:sz w:val="20"/>
          <w:szCs w:val="20"/>
        </w:rPr>
        <w:t xml:space="preserve"> certyfikacji W</w:t>
      </w:r>
      <w:r w:rsidRPr="009B31EA">
        <w:rPr>
          <w:rFonts w:ascii="Times New Roman" w:hAnsi="Times New Roman" w:cs="Times New Roman"/>
          <w:sz w:val="20"/>
          <w:szCs w:val="20"/>
        </w:rPr>
        <w:t>ykonawców zamówień publicznych może dołąc</w:t>
      </w:r>
      <w:r>
        <w:rPr>
          <w:rFonts w:ascii="Times New Roman" w:hAnsi="Times New Roman" w:cs="Times New Roman"/>
          <w:sz w:val="20"/>
          <w:szCs w:val="20"/>
        </w:rPr>
        <w:t>zyć go do O</w:t>
      </w:r>
      <w:r w:rsidRPr="009B31EA">
        <w:rPr>
          <w:rFonts w:ascii="Times New Roman" w:hAnsi="Times New Roman" w:cs="Times New Roman"/>
          <w:sz w:val="20"/>
          <w:szCs w:val="20"/>
        </w:rPr>
        <w:t>ferty. Certyfikat zastępuje podmiotowe środki dowodowe wyłącznie w zakresie, w jakim potwierdza brak podstaw wykluczenia lub spełnianie warunków udziału w postępowaniu.</w:t>
      </w:r>
    </w:p>
    <w:p w14:paraId="36DB938F" w14:textId="77777777" w:rsidR="00A72993" w:rsidRPr="009B31EA" w:rsidRDefault="00A72993" w:rsidP="009B31EA">
      <w:pPr>
        <w:pStyle w:val="Akapitzlist"/>
        <w:numPr>
          <w:ilvl w:val="0"/>
          <w:numId w:val="12"/>
        </w:numPr>
        <w:autoSpaceDE w:val="0"/>
        <w:autoSpaceDN w:val="0"/>
        <w:adjustRightInd w:val="0"/>
        <w:spacing w:after="163" w:line="240" w:lineRule="auto"/>
        <w:jc w:val="both"/>
        <w:rPr>
          <w:rFonts w:ascii="Times New Roman" w:hAnsi="Times New Roman" w:cs="Times New Roman"/>
          <w:sz w:val="20"/>
          <w:szCs w:val="20"/>
        </w:rPr>
      </w:pPr>
      <w:r w:rsidRPr="009B31EA">
        <w:rPr>
          <w:rFonts w:ascii="Times New Roman" w:hAnsi="Times New Roman" w:cs="Times New Roman"/>
          <w:color w:val="000000"/>
          <w:sz w:val="20"/>
          <w:szCs w:val="20"/>
        </w:rPr>
        <w:t xml:space="preserve">zobowiązanie podmiotu udostępniającego zasoby – </w:t>
      </w:r>
      <w:r w:rsidRPr="009B31EA">
        <w:rPr>
          <w:rFonts w:ascii="Times New Roman" w:hAnsi="Times New Roman" w:cs="Times New Roman"/>
          <w:b/>
          <w:color w:val="000000"/>
          <w:sz w:val="20"/>
          <w:szCs w:val="20"/>
        </w:rPr>
        <w:t>załącznik nr 3</w:t>
      </w:r>
      <w:r w:rsidRPr="009B31EA">
        <w:rPr>
          <w:rFonts w:ascii="Times New Roman" w:hAnsi="Times New Roman" w:cs="Times New Roman"/>
          <w:color w:val="000000"/>
          <w:sz w:val="20"/>
          <w:szCs w:val="20"/>
        </w:rPr>
        <w:t xml:space="preserve"> </w:t>
      </w:r>
      <w:r w:rsidRPr="009B31EA">
        <w:rPr>
          <w:rFonts w:ascii="Times New Roman" w:hAnsi="Times New Roman" w:cs="Times New Roman"/>
          <w:b/>
          <w:color w:val="000000"/>
          <w:sz w:val="20"/>
          <w:szCs w:val="20"/>
        </w:rPr>
        <w:t>do SWZ</w:t>
      </w:r>
      <w:r w:rsidRPr="009B31EA">
        <w:rPr>
          <w:rFonts w:ascii="Times New Roman" w:hAnsi="Times New Roman" w:cs="Times New Roman"/>
          <w:color w:val="000000"/>
          <w:sz w:val="20"/>
          <w:szCs w:val="20"/>
        </w:rPr>
        <w:t xml:space="preserve"> (jeżeli dotyczy).</w:t>
      </w:r>
    </w:p>
    <w:p w14:paraId="20B8ADD1" w14:textId="77777777" w:rsidR="00A72993" w:rsidRPr="00BC0316" w:rsidRDefault="00A72993" w:rsidP="00CD33ED">
      <w:pPr>
        <w:pStyle w:val="Akapitzlist"/>
        <w:numPr>
          <w:ilvl w:val="0"/>
          <w:numId w:val="11"/>
        </w:numPr>
        <w:autoSpaceDE w:val="0"/>
        <w:autoSpaceDN w:val="0"/>
        <w:adjustRightInd w:val="0"/>
        <w:spacing w:after="0"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W przypadku wspólnego ubiegania się o zamówienie przez Wykonawców, oświadczenie  wstępne składa każdy z Wykonawców. </w:t>
      </w:r>
    </w:p>
    <w:p w14:paraId="67F0EEBC" w14:textId="77777777" w:rsidR="00A72993" w:rsidRPr="00BC0316" w:rsidRDefault="00A72993" w:rsidP="00CD33ED">
      <w:pPr>
        <w:pStyle w:val="Akapitzlist"/>
        <w:numPr>
          <w:ilvl w:val="0"/>
          <w:numId w:val="11"/>
        </w:numPr>
        <w:autoSpaceDE w:val="0"/>
        <w:autoSpaceDN w:val="0"/>
        <w:adjustRightInd w:val="0"/>
        <w:spacing w:after="0"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Informacje zawarte w oświadczeniu, o którym mowa w pkt 1 </w:t>
      </w:r>
      <w:proofErr w:type="spellStart"/>
      <w:r w:rsidRPr="00BC0316">
        <w:rPr>
          <w:rFonts w:ascii="Times New Roman" w:hAnsi="Times New Roman" w:cs="Times New Roman"/>
          <w:color w:val="000000"/>
          <w:sz w:val="20"/>
          <w:szCs w:val="20"/>
        </w:rPr>
        <w:t>ppkt</w:t>
      </w:r>
      <w:proofErr w:type="spellEnd"/>
      <w:r w:rsidRPr="00BC0316">
        <w:rPr>
          <w:rFonts w:ascii="Times New Roman" w:hAnsi="Times New Roman" w:cs="Times New Roman"/>
          <w:color w:val="000000"/>
          <w:sz w:val="20"/>
          <w:szCs w:val="20"/>
        </w:rPr>
        <w:t xml:space="preserve"> 1) stanowią wstępne potwierdzenie, że Wykonawca nie podlega wykluczeniu oraz spełnia warunki udziału w postępowaniu. </w:t>
      </w:r>
    </w:p>
    <w:p w14:paraId="21038AE6" w14:textId="13F34558" w:rsidR="00A72993" w:rsidRPr="001511C8" w:rsidRDefault="00930B44" w:rsidP="00CD33ED">
      <w:pPr>
        <w:pStyle w:val="Akapitzlist"/>
        <w:numPr>
          <w:ilvl w:val="0"/>
          <w:numId w:val="11"/>
        </w:num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Zamawiający wzywa </w:t>
      </w:r>
      <w:r w:rsidR="00A72993" w:rsidRPr="00BC0316">
        <w:rPr>
          <w:rFonts w:ascii="Times New Roman" w:hAnsi="Times New Roman" w:cs="Times New Roman"/>
          <w:color w:val="000000"/>
          <w:sz w:val="20"/>
          <w:szCs w:val="20"/>
        </w:rPr>
        <w:t xml:space="preserve">Wykonawcę, </w:t>
      </w:r>
      <w:r w:rsidR="00A72993" w:rsidRPr="00BC0316">
        <w:rPr>
          <w:rFonts w:ascii="Times New Roman" w:hAnsi="Times New Roman" w:cs="Times New Roman"/>
          <w:b/>
          <w:color w:val="000000"/>
          <w:sz w:val="20"/>
          <w:szCs w:val="20"/>
        </w:rPr>
        <w:t>którego Oferta została najwyżej oceniona</w:t>
      </w:r>
      <w:r w:rsidR="00A72993" w:rsidRPr="00BC0316">
        <w:rPr>
          <w:rFonts w:ascii="Times New Roman" w:hAnsi="Times New Roman" w:cs="Times New Roman"/>
          <w:color w:val="000000"/>
          <w:sz w:val="20"/>
          <w:szCs w:val="20"/>
        </w:rPr>
        <w:t xml:space="preserve">, do złożenia </w:t>
      </w:r>
      <w:r w:rsidR="00A72993" w:rsidRPr="00BC0316">
        <w:rPr>
          <w:rFonts w:ascii="Times New Roman" w:hAnsi="Times New Roman" w:cs="Times New Roman"/>
          <w:color w:val="000000"/>
          <w:sz w:val="20"/>
          <w:szCs w:val="20"/>
        </w:rPr>
        <w:br/>
        <w:t xml:space="preserve">w wyznaczonym terminie, nie krótszym niż 5 dni od dnia wezwania, </w:t>
      </w:r>
      <w:r w:rsidR="00A72993" w:rsidRPr="00BC0316">
        <w:rPr>
          <w:rFonts w:ascii="Times New Roman" w:hAnsi="Times New Roman" w:cs="Times New Roman"/>
          <w:b/>
          <w:bCs/>
          <w:color w:val="000000"/>
          <w:sz w:val="20"/>
          <w:szCs w:val="20"/>
        </w:rPr>
        <w:t>podmiotowych środków dowodowych</w:t>
      </w:r>
      <w:r w:rsidR="00A72993" w:rsidRPr="00BC0316">
        <w:rPr>
          <w:rFonts w:ascii="Times New Roman" w:hAnsi="Times New Roman" w:cs="Times New Roman"/>
          <w:color w:val="000000"/>
          <w:sz w:val="20"/>
          <w:szCs w:val="20"/>
        </w:rPr>
        <w:t xml:space="preserve">, jeżeli wymagał ich złożenia w ogłoszeniu o zamówieniu lub dokumentach zamówienia, aktualnych na dzień </w:t>
      </w:r>
      <w:r w:rsidR="00A72993" w:rsidRPr="001511C8">
        <w:rPr>
          <w:rFonts w:ascii="Times New Roman" w:hAnsi="Times New Roman" w:cs="Times New Roman"/>
          <w:color w:val="000000"/>
          <w:sz w:val="20"/>
          <w:szCs w:val="20"/>
        </w:rPr>
        <w:t xml:space="preserve">złożenia podmiotowych środków dowodowych. </w:t>
      </w:r>
    </w:p>
    <w:p w14:paraId="1FF462E9" w14:textId="77777777" w:rsidR="00A72993" w:rsidRDefault="00A72993" w:rsidP="00CD33ED">
      <w:pPr>
        <w:pStyle w:val="Akapitzlist"/>
        <w:numPr>
          <w:ilvl w:val="0"/>
          <w:numId w:val="11"/>
        </w:numPr>
        <w:autoSpaceDE w:val="0"/>
        <w:autoSpaceDN w:val="0"/>
        <w:adjustRightInd w:val="0"/>
        <w:spacing w:after="0" w:line="240" w:lineRule="auto"/>
        <w:jc w:val="both"/>
        <w:rPr>
          <w:rFonts w:ascii="Times New Roman" w:hAnsi="Times New Roman" w:cs="Times New Roman"/>
          <w:color w:val="000000"/>
          <w:sz w:val="20"/>
          <w:szCs w:val="20"/>
        </w:rPr>
      </w:pPr>
      <w:r w:rsidRPr="001511C8">
        <w:rPr>
          <w:rFonts w:ascii="Times New Roman" w:hAnsi="Times New Roman" w:cs="Times New Roman"/>
          <w:b/>
          <w:bCs/>
          <w:color w:val="000000"/>
          <w:sz w:val="20"/>
          <w:szCs w:val="20"/>
        </w:rPr>
        <w:t>P</w:t>
      </w:r>
      <w:r>
        <w:rPr>
          <w:rFonts w:ascii="Times New Roman" w:hAnsi="Times New Roman" w:cs="Times New Roman"/>
          <w:b/>
          <w:bCs/>
          <w:color w:val="000000"/>
          <w:sz w:val="20"/>
          <w:szCs w:val="20"/>
        </w:rPr>
        <w:t>odmiotowe środki dowodowe</w:t>
      </w:r>
      <w:r w:rsidRPr="001511C8">
        <w:rPr>
          <w:rFonts w:ascii="Times New Roman" w:hAnsi="Times New Roman" w:cs="Times New Roman"/>
          <w:b/>
          <w:bCs/>
          <w:color w:val="000000"/>
          <w:sz w:val="20"/>
          <w:szCs w:val="20"/>
        </w:rPr>
        <w:t xml:space="preserve"> </w:t>
      </w:r>
      <w:r w:rsidRPr="001511C8">
        <w:rPr>
          <w:rFonts w:ascii="Times New Roman" w:hAnsi="Times New Roman" w:cs="Times New Roman"/>
          <w:color w:val="000000"/>
          <w:sz w:val="20"/>
          <w:szCs w:val="20"/>
        </w:rPr>
        <w:t xml:space="preserve">wymagane od Wykonawcy obejmują: </w:t>
      </w:r>
    </w:p>
    <w:p w14:paraId="234CBF40" w14:textId="11864363" w:rsidR="00F02AEA" w:rsidRPr="00F02AEA" w:rsidRDefault="00A72993" w:rsidP="000656F7">
      <w:pPr>
        <w:numPr>
          <w:ilvl w:val="0"/>
          <w:numId w:val="42"/>
        </w:numPr>
        <w:spacing w:after="0" w:line="240" w:lineRule="auto"/>
        <w:jc w:val="both"/>
        <w:rPr>
          <w:rFonts w:ascii="Times New Roman" w:eastAsia="Times New Roman" w:hAnsi="Times New Roman" w:cs="Times New Roman"/>
          <w:sz w:val="20"/>
          <w:szCs w:val="20"/>
          <w:lang w:eastAsia="pl-PL"/>
        </w:rPr>
      </w:pPr>
      <w:r w:rsidRPr="00FA62B8">
        <w:rPr>
          <w:rFonts w:ascii="Times New Roman" w:eastAsia="Times New Roman" w:hAnsi="Times New Roman" w:cs="Times New Roman"/>
          <w:b/>
          <w:sz w:val="20"/>
          <w:szCs w:val="20"/>
          <w:lang w:eastAsia="pl-PL"/>
        </w:rPr>
        <w:t xml:space="preserve">wykaz robót </w:t>
      </w:r>
      <w:r w:rsidRPr="00FA62B8">
        <w:rPr>
          <w:rFonts w:ascii="Times New Roman" w:eastAsia="Times New Roman" w:hAnsi="Times New Roman" w:cs="Times New Roman"/>
          <w:sz w:val="20"/>
          <w:szCs w:val="20"/>
          <w:lang w:eastAsia="pl-PL"/>
        </w:rPr>
        <w:t xml:space="preserve">sporządzony według </w:t>
      </w:r>
      <w:r w:rsidR="00853BBE">
        <w:rPr>
          <w:rFonts w:ascii="Times New Roman" w:eastAsia="Times New Roman" w:hAnsi="Times New Roman" w:cs="Times New Roman"/>
          <w:b/>
          <w:sz w:val="20"/>
          <w:szCs w:val="20"/>
          <w:lang w:eastAsia="pl-PL"/>
        </w:rPr>
        <w:t>załącznika nr 5</w:t>
      </w:r>
      <w:r>
        <w:rPr>
          <w:rFonts w:ascii="Times New Roman" w:eastAsia="Times New Roman" w:hAnsi="Times New Roman" w:cs="Times New Roman"/>
          <w:b/>
          <w:sz w:val="20"/>
          <w:szCs w:val="20"/>
          <w:lang w:eastAsia="pl-PL"/>
        </w:rPr>
        <w:t xml:space="preserve"> </w:t>
      </w:r>
      <w:r w:rsidRPr="00FA62B8">
        <w:rPr>
          <w:rFonts w:ascii="Times New Roman" w:eastAsia="Times New Roman" w:hAnsi="Times New Roman" w:cs="Times New Roman"/>
          <w:b/>
          <w:sz w:val="20"/>
          <w:szCs w:val="20"/>
          <w:lang w:eastAsia="pl-PL"/>
        </w:rPr>
        <w:t>do SWZ</w:t>
      </w:r>
      <w:r w:rsidRPr="00FA62B8">
        <w:rPr>
          <w:rFonts w:ascii="Times New Roman" w:eastAsia="Times New Roman" w:hAnsi="Times New Roman" w:cs="Times New Roman"/>
          <w:sz w:val="20"/>
          <w:szCs w:val="20"/>
          <w:lang w:eastAsia="pl-PL"/>
        </w:rPr>
        <w:t>,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oraz załączeniem dowo</w:t>
      </w:r>
      <w:r>
        <w:rPr>
          <w:rFonts w:ascii="Times New Roman" w:eastAsia="Times New Roman" w:hAnsi="Times New Roman" w:cs="Times New Roman"/>
          <w:sz w:val="20"/>
          <w:szCs w:val="20"/>
          <w:lang w:eastAsia="pl-PL"/>
        </w:rPr>
        <w:t xml:space="preserve">dów określających czy te roboty </w:t>
      </w:r>
      <w:r w:rsidRPr="00FA62B8">
        <w:rPr>
          <w:rFonts w:ascii="Times New Roman" w:eastAsia="Times New Roman" w:hAnsi="Times New Roman" w:cs="Times New Roman"/>
          <w:sz w:val="20"/>
          <w:szCs w:val="20"/>
          <w:lang w:eastAsia="pl-PL"/>
        </w:rPr>
        <w:t xml:space="preserve">zostały wykonane należycie, przy </w:t>
      </w:r>
      <w:r>
        <w:rPr>
          <w:rFonts w:ascii="Times New Roman" w:eastAsia="Times New Roman" w:hAnsi="Times New Roman" w:cs="Times New Roman"/>
          <w:sz w:val="20"/>
          <w:szCs w:val="20"/>
          <w:lang w:eastAsia="pl-PL"/>
        </w:rPr>
        <w:t xml:space="preserve">czym dowodami, o których mowa, </w:t>
      </w:r>
      <w:r w:rsidRPr="00FA62B8">
        <w:rPr>
          <w:rFonts w:ascii="Times New Roman" w:eastAsia="Times New Roman" w:hAnsi="Times New Roman" w:cs="Times New Roman"/>
          <w:sz w:val="20"/>
          <w:szCs w:val="20"/>
          <w:lang w:eastAsia="pl-PL"/>
        </w:rPr>
        <w:t>są referencje bądź inne dokumenty sporządzone  przez podmiot, na rzecz którego roboty były wykonywane, a  jeżeli  Wykonawca z przyczyn niezależnych  od niego  nie jest w stanie uzyskać tych dokumentów – inne odpowiednie dokumenty.</w:t>
      </w:r>
    </w:p>
    <w:p w14:paraId="086EB6B9" w14:textId="55A2CF5C" w:rsidR="00F02AEA" w:rsidRPr="009E3E17" w:rsidRDefault="00C72C26" w:rsidP="00F02AEA">
      <w:pPr>
        <w:spacing w:after="0" w:line="240" w:lineRule="auto"/>
        <w:ind w:left="680"/>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Z wykazu ma wynikać, że W</w:t>
      </w:r>
      <w:r w:rsidR="00F02AEA" w:rsidRPr="009E3E17">
        <w:rPr>
          <w:rFonts w:ascii="Times New Roman" w:eastAsia="Times New Roman" w:hAnsi="Times New Roman" w:cs="Times New Roman"/>
          <w:sz w:val="20"/>
          <w:szCs w:val="20"/>
          <w:lang w:eastAsia="pl-PL"/>
        </w:rPr>
        <w:t>ykonawca wykonał:</w:t>
      </w:r>
    </w:p>
    <w:p w14:paraId="55756F96" w14:textId="39AC011C" w:rsidR="00B75423" w:rsidRPr="00B75423" w:rsidRDefault="00F02AEA" w:rsidP="000656F7">
      <w:pPr>
        <w:pStyle w:val="Akapitzlist"/>
        <w:numPr>
          <w:ilvl w:val="0"/>
          <w:numId w:val="46"/>
        </w:numPr>
        <w:spacing w:after="0" w:line="240" w:lineRule="auto"/>
        <w:jc w:val="both"/>
        <w:rPr>
          <w:rFonts w:ascii="Times New Roman" w:eastAsia="Calibri" w:hAnsi="Times New Roman" w:cs="Times New Roman"/>
          <w:color w:val="000000"/>
          <w:sz w:val="20"/>
          <w:szCs w:val="20"/>
        </w:rPr>
      </w:pPr>
      <w:bookmarkStart w:id="25" w:name="_Hlk232686626"/>
      <w:r w:rsidRPr="00F02AEA">
        <w:rPr>
          <w:rFonts w:ascii="Times New Roman" w:eastAsia="Times New Roman" w:hAnsi="Times New Roman" w:cs="Times New Roman"/>
          <w:b/>
          <w:sz w:val="20"/>
          <w:szCs w:val="20"/>
          <w:lang w:eastAsia="pl-PL"/>
        </w:rPr>
        <w:t>2 roboty budowlane</w:t>
      </w:r>
      <w:bookmarkEnd w:id="25"/>
      <w:r w:rsidR="00B75423">
        <w:rPr>
          <w:rFonts w:ascii="Times New Roman" w:eastAsia="Calibri" w:hAnsi="Times New Roman" w:cs="Times New Roman"/>
          <w:color w:val="000000"/>
          <w:sz w:val="20"/>
          <w:szCs w:val="20"/>
        </w:rPr>
        <w:t xml:space="preserve"> w zakresie: </w:t>
      </w:r>
      <w:r w:rsidR="00B75423" w:rsidRPr="00B75423">
        <w:rPr>
          <w:rFonts w:ascii="Times New Roman" w:eastAsia="Calibri" w:hAnsi="Times New Roman" w:cs="Times New Roman"/>
          <w:color w:val="000000"/>
          <w:sz w:val="20"/>
          <w:szCs w:val="20"/>
        </w:rPr>
        <w:t xml:space="preserve">budowy, przebudowy lub </w:t>
      </w:r>
      <w:r w:rsidR="00B75423">
        <w:rPr>
          <w:rFonts w:ascii="Times New Roman" w:eastAsia="Calibri" w:hAnsi="Times New Roman" w:cs="Times New Roman"/>
          <w:color w:val="000000"/>
          <w:sz w:val="20"/>
          <w:szCs w:val="20"/>
        </w:rPr>
        <w:t xml:space="preserve">remontu budynku </w:t>
      </w:r>
      <w:r w:rsidR="00B75423" w:rsidRPr="00B75423">
        <w:rPr>
          <w:rFonts w:ascii="Times New Roman" w:eastAsia="Calibri" w:hAnsi="Times New Roman" w:cs="Times New Roman"/>
          <w:color w:val="000000"/>
          <w:sz w:val="20"/>
          <w:szCs w:val="20"/>
        </w:rPr>
        <w:t>użyteczności publicznej lub budynku zamieszkania zbiorowego obejmującej  swym  zakresem co najmniej  remont  części  pokrycia dachowego o powierzchni 1 000 m</w:t>
      </w:r>
      <w:r w:rsidR="00B75423" w:rsidRPr="00B75423">
        <w:rPr>
          <w:rFonts w:ascii="Times New Roman" w:eastAsia="Calibri" w:hAnsi="Times New Roman" w:cs="Times New Roman"/>
          <w:color w:val="000000"/>
          <w:sz w:val="20"/>
          <w:szCs w:val="20"/>
          <w:vertAlign w:val="superscript"/>
        </w:rPr>
        <w:t>2</w:t>
      </w:r>
      <w:r w:rsidR="00B75423" w:rsidRPr="00B75423">
        <w:rPr>
          <w:rFonts w:ascii="Times New Roman" w:eastAsia="Calibri" w:hAnsi="Times New Roman" w:cs="Times New Roman"/>
          <w:color w:val="000000"/>
          <w:sz w:val="20"/>
          <w:szCs w:val="20"/>
        </w:rPr>
        <w:t xml:space="preserve"> każda robota.</w:t>
      </w:r>
    </w:p>
    <w:p w14:paraId="274DC322" w14:textId="068681A6" w:rsidR="00B75423" w:rsidRPr="00853BBE" w:rsidRDefault="00B75423" w:rsidP="00B75423">
      <w:pPr>
        <w:spacing w:after="0" w:line="240" w:lineRule="auto"/>
        <w:ind w:left="708"/>
        <w:jc w:val="both"/>
        <w:rPr>
          <w:rFonts w:ascii="Times New Roman" w:eastAsia="Calibri" w:hAnsi="Times New Roman" w:cs="Times New Roman"/>
          <w:color w:val="000000"/>
          <w:sz w:val="20"/>
          <w:szCs w:val="20"/>
        </w:rPr>
      </w:pPr>
      <w:r w:rsidRPr="00B75423">
        <w:rPr>
          <w:rFonts w:ascii="Times New Roman" w:eastAsia="Calibri" w:hAnsi="Times New Roman" w:cs="Times New Roman"/>
          <w:color w:val="000000"/>
          <w:sz w:val="20"/>
          <w:szCs w:val="20"/>
        </w:rPr>
        <w:t>Wykonawca</w:t>
      </w:r>
      <w:r w:rsidRPr="00B75423">
        <w:rPr>
          <w:rFonts w:ascii="Times New Roman" w:eastAsia="Calibri" w:hAnsi="Times New Roman" w:cs="Times New Roman"/>
          <w:b/>
          <w:color w:val="000000"/>
          <w:sz w:val="20"/>
          <w:szCs w:val="20"/>
        </w:rPr>
        <w:t xml:space="preserve"> nie może sumować</w:t>
      </w:r>
      <w:r w:rsidRPr="00B75423">
        <w:rPr>
          <w:rFonts w:ascii="Times New Roman" w:eastAsia="Calibri" w:hAnsi="Times New Roman" w:cs="Times New Roman"/>
          <w:color w:val="000000"/>
          <w:sz w:val="20"/>
          <w:szCs w:val="20"/>
        </w:rPr>
        <w:t xml:space="preserve">  wartości kilku robót budowlanych o mniejszym zakresie dla  uzyskania wymaganych wartości porównywalnych.</w:t>
      </w:r>
    </w:p>
    <w:p w14:paraId="30559DBB" w14:textId="76B7F38B" w:rsidR="00853BBE" w:rsidRPr="00853BBE" w:rsidRDefault="00A72993" w:rsidP="000656F7">
      <w:pPr>
        <w:pStyle w:val="Akapitzlist"/>
        <w:numPr>
          <w:ilvl w:val="0"/>
          <w:numId w:val="42"/>
        </w:numPr>
        <w:spacing w:after="0" w:line="240" w:lineRule="auto"/>
        <w:jc w:val="both"/>
        <w:rPr>
          <w:rFonts w:ascii="Times New Roman" w:hAnsi="Times New Roman" w:cs="Times New Roman"/>
          <w:sz w:val="20"/>
          <w:szCs w:val="20"/>
          <w:lang w:eastAsia="pl-PL"/>
        </w:rPr>
      </w:pPr>
      <w:r w:rsidRPr="0037422C">
        <w:rPr>
          <w:rFonts w:ascii="Times New Roman" w:hAnsi="Times New Roman" w:cs="Times New Roman"/>
          <w:b/>
          <w:bCs/>
          <w:sz w:val="20"/>
          <w:szCs w:val="20"/>
          <w:lang w:eastAsia="pl-PL"/>
        </w:rPr>
        <w:t xml:space="preserve">wykaz osób </w:t>
      </w:r>
      <w:r w:rsidRPr="0037422C">
        <w:rPr>
          <w:rFonts w:ascii="Times New Roman" w:hAnsi="Times New Roman" w:cs="Times New Roman"/>
          <w:sz w:val="20"/>
          <w:szCs w:val="20"/>
          <w:lang w:eastAsia="pl-PL"/>
        </w:rPr>
        <w:t xml:space="preserve">sporządzony według </w:t>
      </w:r>
      <w:r w:rsidR="00853BBE">
        <w:rPr>
          <w:rFonts w:ascii="Times New Roman" w:hAnsi="Times New Roman" w:cs="Times New Roman"/>
          <w:b/>
          <w:bCs/>
          <w:sz w:val="20"/>
          <w:szCs w:val="20"/>
          <w:lang w:eastAsia="pl-PL"/>
        </w:rPr>
        <w:t>załącznika nr 6</w:t>
      </w:r>
      <w:r w:rsidRPr="0037422C">
        <w:rPr>
          <w:rFonts w:ascii="Times New Roman" w:hAnsi="Times New Roman" w:cs="Times New Roman"/>
          <w:b/>
          <w:bCs/>
          <w:sz w:val="20"/>
          <w:szCs w:val="20"/>
          <w:lang w:eastAsia="pl-PL"/>
        </w:rPr>
        <w:t xml:space="preserve"> do SWZ</w:t>
      </w:r>
      <w:r w:rsidR="00853BBE" w:rsidRPr="00853BBE">
        <w:rPr>
          <w:rFonts w:ascii="Times New Roman" w:eastAsia="Times New Roman" w:hAnsi="Times New Roman" w:cs="Times New Roman"/>
          <w:bCs/>
          <w:sz w:val="20"/>
          <w:szCs w:val="20"/>
          <w:lang w:eastAsia="pl-PL"/>
        </w:rPr>
        <w:t>,</w:t>
      </w:r>
      <w:r w:rsidR="00853BBE" w:rsidRPr="00853BBE">
        <w:rPr>
          <w:rFonts w:ascii="Times New Roman" w:eastAsia="Times New Roman" w:hAnsi="Times New Roman" w:cs="Times New Roman"/>
          <w:b/>
          <w:bCs/>
          <w:sz w:val="20"/>
          <w:szCs w:val="20"/>
          <w:lang w:eastAsia="pl-PL"/>
        </w:rPr>
        <w:t xml:space="preserve"> </w:t>
      </w:r>
      <w:r w:rsidR="00853BBE" w:rsidRPr="00853BBE">
        <w:rPr>
          <w:rFonts w:ascii="Times New Roman" w:eastAsia="Times New Roman" w:hAnsi="Times New Roman" w:cs="Times New Roman"/>
          <w:sz w:val="20"/>
          <w:szCs w:val="20"/>
          <w:lang w:eastAsia="pl-PL"/>
        </w:rPr>
        <w:t xml:space="preserve">skierowanych przez Wykonawcę do realizacji zamówienia publicznego, w szczególności odpowiedzialnych za kierowanie robotami budowlanymi i montaż , wraz z informacjami na temat ich </w:t>
      </w:r>
      <w:r w:rsidR="00853BBE" w:rsidRPr="00853BBE">
        <w:rPr>
          <w:rFonts w:ascii="Times New Roman" w:eastAsia="Times New Roman" w:hAnsi="Times New Roman" w:cs="Times New Roman"/>
          <w:spacing w:val="-40"/>
          <w:sz w:val="20"/>
          <w:szCs w:val="20"/>
          <w:lang w:eastAsia="pl-PL"/>
        </w:rPr>
        <w:t xml:space="preserve"> </w:t>
      </w:r>
      <w:r w:rsidR="00853BBE" w:rsidRPr="00853BBE">
        <w:rPr>
          <w:rFonts w:ascii="Times New Roman" w:eastAsia="Times New Roman" w:hAnsi="Times New Roman" w:cs="Times New Roman"/>
          <w:sz w:val="20"/>
          <w:szCs w:val="20"/>
          <w:lang w:eastAsia="pl-PL"/>
        </w:rPr>
        <w:t xml:space="preserve">kwalifikacji zawodowych, uprawnień </w:t>
      </w:r>
      <w:r w:rsidR="00930B44">
        <w:rPr>
          <w:rFonts w:ascii="Times New Roman" w:eastAsia="Times New Roman" w:hAnsi="Times New Roman" w:cs="Times New Roman"/>
          <w:sz w:val="20"/>
          <w:szCs w:val="20"/>
          <w:lang w:eastAsia="pl-PL"/>
        </w:rPr>
        <w:br/>
      </w:r>
      <w:r w:rsidR="00853BBE" w:rsidRPr="00853BBE">
        <w:rPr>
          <w:rFonts w:ascii="Times New Roman" w:eastAsia="Times New Roman" w:hAnsi="Times New Roman" w:cs="Times New Roman"/>
          <w:sz w:val="20"/>
          <w:szCs w:val="20"/>
          <w:lang w:eastAsia="pl-PL"/>
        </w:rPr>
        <w:t>i</w:t>
      </w:r>
      <w:r w:rsidR="00853BBE" w:rsidRPr="00853BBE">
        <w:rPr>
          <w:rFonts w:ascii="Times New Roman" w:eastAsia="Times New Roman" w:hAnsi="Times New Roman" w:cs="Times New Roman"/>
          <w:spacing w:val="-7"/>
          <w:sz w:val="20"/>
          <w:szCs w:val="20"/>
          <w:lang w:eastAsia="pl-PL"/>
        </w:rPr>
        <w:t xml:space="preserve"> </w:t>
      </w:r>
      <w:r w:rsidR="00853BBE" w:rsidRPr="00853BBE">
        <w:rPr>
          <w:rFonts w:ascii="Times New Roman" w:eastAsia="Times New Roman" w:hAnsi="Times New Roman" w:cs="Times New Roman"/>
          <w:sz w:val="20"/>
          <w:szCs w:val="20"/>
          <w:lang w:eastAsia="pl-PL"/>
        </w:rPr>
        <w:t>doświadczenia</w:t>
      </w:r>
      <w:r w:rsidR="00853BBE" w:rsidRPr="00853BBE">
        <w:rPr>
          <w:rFonts w:ascii="Times New Roman" w:eastAsia="Times New Roman" w:hAnsi="Times New Roman" w:cs="Times New Roman"/>
          <w:spacing w:val="-8"/>
          <w:sz w:val="20"/>
          <w:szCs w:val="20"/>
          <w:lang w:eastAsia="pl-PL"/>
        </w:rPr>
        <w:t xml:space="preserve"> </w:t>
      </w:r>
      <w:r w:rsidR="00853BBE" w:rsidRPr="00853BBE">
        <w:rPr>
          <w:rFonts w:ascii="Times New Roman" w:eastAsia="Times New Roman" w:hAnsi="Times New Roman" w:cs="Times New Roman"/>
          <w:sz w:val="20"/>
          <w:szCs w:val="20"/>
          <w:lang w:eastAsia="pl-PL"/>
        </w:rPr>
        <w:t>niezbędnych</w:t>
      </w:r>
      <w:r w:rsidR="00853BBE" w:rsidRPr="00853BBE">
        <w:rPr>
          <w:rFonts w:ascii="Times New Roman" w:eastAsia="Times New Roman" w:hAnsi="Times New Roman" w:cs="Times New Roman"/>
          <w:spacing w:val="-8"/>
          <w:sz w:val="20"/>
          <w:szCs w:val="20"/>
          <w:lang w:eastAsia="pl-PL"/>
        </w:rPr>
        <w:t xml:space="preserve"> </w:t>
      </w:r>
      <w:r w:rsidR="00853BBE" w:rsidRPr="00853BBE">
        <w:rPr>
          <w:rFonts w:ascii="Times New Roman" w:eastAsia="Times New Roman" w:hAnsi="Times New Roman" w:cs="Times New Roman"/>
          <w:sz w:val="20"/>
          <w:szCs w:val="20"/>
          <w:lang w:eastAsia="pl-PL"/>
        </w:rPr>
        <w:t>do</w:t>
      </w:r>
      <w:r w:rsidR="00853BBE" w:rsidRPr="00853BBE">
        <w:rPr>
          <w:rFonts w:ascii="Times New Roman" w:eastAsia="Times New Roman" w:hAnsi="Times New Roman" w:cs="Times New Roman"/>
          <w:spacing w:val="-9"/>
          <w:sz w:val="20"/>
          <w:szCs w:val="20"/>
          <w:lang w:eastAsia="pl-PL"/>
        </w:rPr>
        <w:t xml:space="preserve"> </w:t>
      </w:r>
      <w:r w:rsidR="00853BBE" w:rsidRPr="00853BBE">
        <w:rPr>
          <w:rFonts w:ascii="Times New Roman" w:eastAsia="Times New Roman" w:hAnsi="Times New Roman" w:cs="Times New Roman"/>
          <w:sz w:val="20"/>
          <w:szCs w:val="20"/>
          <w:lang w:eastAsia="pl-PL"/>
        </w:rPr>
        <w:t>wykonania</w:t>
      </w:r>
      <w:r w:rsidR="00853BBE" w:rsidRPr="00853BBE">
        <w:rPr>
          <w:rFonts w:ascii="Times New Roman" w:eastAsia="Times New Roman" w:hAnsi="Times New Roman" w:cs="Times New Roman"/>
          <w:spacing w:val="-8"/>
          <w:sz w:val="20"/>
          <w:szCs w:val="20"/>
          <w:lang w:eastAsia="pl-PL"/>
        </w:rPr>
        <w:t xml:space="preserve"> </w:t>
      </w:r>
      <w:r w:rsidR="00853BBE" w:rsidRPr="00853BBE">
        <w:rPr>
          <w:rFonts w:ascii="Times New Roman" w:eastAsia="Times New Roman" w:hAnsi="Times New Roman" w:cs="Times New Roman"/>
          <w:sz w:val="20"/>
          <w:szCs w:val="20"/>
          <w:lang w:eastAsia="pl-PL"/>
        </w:rPr>
        <w:t>zamówienia publicznego, a także zakresu wykonywanych przez nie czynności oraz informacją o podstawie do dysponowania tymi</w:t>
      </w:r>
      <w:r w:rsidR="00853BBE" w:rsidRPr="00853BBE">
        <w:rPr>
          <w:rFonts w:ascii="Times New Roman" w:eastAsia="Times New Roman" w:hAnsi="Times New Roman" w:cs="Times New Roman"/>
          <w:spacing w:val="-28"/>
          <w:sz w:val="20"/>
          <w:szCs w:val="20"/>
          <w:lang w:eastAsia="pl-PL"/>
        </w:rPr>
        <w:t xml:space="preserve"> </w:t>
      </w:r>
      <w:r w:rsidR="00853BBE" w:rsidRPr="00853BBE">
        <w:rPr>
          <w:rFonts w:ascii="Times New Roman" w:eastAsia="Times New Roman" w:hAnsi="Times New Roman" w:cs="Times New Roman"/>
          <w:sz w:val="20"/>
          <w:szCs w:val="20"/>
          <w:lang w:eastAsia="pl-PL"/>
        </w:rPr>
        <w:t>osobami.</w:t>
      </w:r>
    </w:p>
    <w:p w14:paraId="69BF2460" w14:textId="77777777" w:rsidR="00853BBE" w:rsidRDefault="00853BBE" w:rsidP="00853BBE">
      <w:pPr>
        <w:spacing w:after="0" w:line="240" w:lineRule="auto"/>
        <w:ind w:left="720"/>
        <w:jc w:val="both"/>
        <w:rPr>
          <w:rFonts w:ascii="Times New Roman" w:eastAsia="Times New Roman" w:hAnsi="Times New Roman" w:cs="Times New Roman"/>
          <w:bCs/>
          <w:sz w:val="20"/>
          <w:szCs w:val="20"/>
          <w:lang w:eastAsia="pl-PL"/>
        </w:rPr>
      </w:pPr>
      <w:r w:rsidRPr="000261A1">
        <w:rPr>
          <w:rFonts w:ascii="Times New Roman" w:eastAsia="Times New Roman" w:hAnsi="Times New Roman" w:cs="Times New Roman"/>
          <w:bCs/>
          <w:sz w:val="20"/>
          <w:szCs w:val="20"/>
          <w:lang w:eastAsia="pl-PL"/>
        </w:rPr>
        <w:t>Z wykazu ma wynikać, że Wykonawca dysponuje</w:t>
      </w:r>
      <w:r w:rsidRPr="000261A1">
        <w:rPr>
          <w:rFonts w:ascii="Times New Roman" w:eastAsia="Times New Roman" w:hAnsi="Times New Roman" w:cs="Times New Roman"/>
          <w:bCs/>
          <w:spacing w:val="-16"/>
          <w:sz w:val="20"/>
          <w:szCs w:val="20"/>
          <w:lang w:eastAsia="pl-PL"/>
        </w:rPr>
        <w:t xml:space="preserve"> </w:t>
      </w:r>
      <w:r w:rsidRPr="000261A1">
        <w:rPr>
          <w:rFonts w:ascii="Times New Roman" w:eastAsia="Times New Roman" w:hAnsi="Times New Roman" w:cs="Times New Roman"/>
          <w:bCs/>
          <w:sz w:val="20"/>
          <w:szCs w:val="20"/>
          <w:lang w:eastAsia="pl-PL"/>
        </w:rPr>
        <w:t>co najmniej następującymi osobami:</w:t>
      </w:r>
      <w:bookmarkStart w:id="26" w:name="_Hlk199934487"/>
      <w:r w:rsidRPr="000261A1">
        <w:rPr>
          <w:rFonts w:ascii="Times New Roman" w:eastAsia="Calibri" w:hAnsi="Times New Roman" w:cs="Times New Roman"/>
          <w:color w:val="000000"/>
          <w:sz w:val="20"/>
          <w:szCs w:val="20"/>
        </w:rPr>
        <w:t xml:space="preserve"> </w:t>
      </w:r>
      <w:bookmarkEnd w:id="26"/>
    </w:p>
    <w:p w14:paraId="5B145C4F" w14:textId="1C947BB2" w:rsidR="00B75423" w:rsidRPr="00B75423" w:rsidRDefault="00B75423" w:rsidP="000656F7">
      <w:pPr>
        <w:pStyle w:val="Akapitzlist"/>
        <w:numPr>
          <w:ilvl w:val="0"/>
          <w:numId w:val="47"/>
        </w:numPr>
        <w:spacing w:after="0" w:line="240" w:lineRule="auto"/>
        <w:jc w:val="both"/>
        <w:rPr>
          <w:rFonts w:ascii="Times New Roman" w:eastAsia="Calibri" w:hAnsi="Times New Roman" w:cs="Times New Roman"/>
          <w:sz w:val="20"/>
          <w:szCs w:val="20"/>
        </w:rPr>
      </w:pPr>
      <w:r w:rsidRPr="00B75423">
        <w:rPr>
          <w:rFonts w:ascii="Times New Roman" w:eastAsia="Calibri" w:hAnsi="Times New Roman" w:cs="Times New Roman"/>
          <w:b/>
          <w:sz w:val="20"/>
          <w:szCs w:val="20"/>
        </w:rPr>
        <w:t xml:space="preserve">kierownikiem robót </w:t>
      </w:r>
      <w:r w:rsidRPr="00B75423">
        <w:rPr>
          <w:rFonts w:ascii="Times New Roman" w:eastAsia="Calibri" w:hAnsi="Times New Roman" w:cs="Times New Roman"/>
          <w:sz w:val="20"/>
          <w:szCs w:val="20"/>
        </w:rPr>
        <w:t xml:space="preserve">posiadającym uprawnienia budowlane do kierowania robotami  </w:t>
      </w:r>
      <w:r w:rsidRPr="00B75423">
        <w:rPr>
          <w:rFonts w:ascii="Times New Roman" w:eastAsia="Calibri" w:hAnsi="Times New Roman" w:cs="Times New Roman"/>
          <w:b/>
          <w:sz w:val="20"/>
          <w:szCs w:val="20"/>
        </w:rPr>
        <w:t>budowlanymi  w specjalności konstrukcyjno-budowlanej bez ograniczeń</w:t>
      </w:r>
      <w:r w:rsidRPr="00B75423">
        <w:rPr>
          <w:rFonts w:ascii="Times New Roman" w:eastAsia="Calibri" w:hAnsi="Times New Roman" w:cs="Times New Roman"/>
          <w:sz w:val="20"/>
          <w:szCs w:val="20"/>
        </w:rPr>
        <w:t xml:space="preserve"> i posiadającym co najmniej 3 lata doświadczenia  w pełnieniu funkcji  kierownika budowy i/lub kierownika robót. W okresie wskazanego 3 letniego doświadczenia wskazana osoba musi posiadać ww. uprawnienia,</w:t>
      </w:r>
    </w:p>
    <w:p w14:paraId="676A22B6" w14:textId="6CDBA82C" w:rsidR="00B75423" w:rsidRDefault="00B75423" w:rsidP="000656F7">
      <w:pPr>
        <w:pStyle w:val="Akapitzlist"/>
        <w:numPr>
          <w:ilvl w:val="0"/>
          <w:numId w:val="47"/>
        </w:numPr>
        <w:spacing w:after="0" w:line="240" w:lineRule="auto"/>
        <w:jc w:val="both"/>
        <w:rPr>
          <w:rFonts w:ascii="Times New Roman" w:eastAsia="Calibri" w:hAnsi="Times New Roman" w:cs="Times New Roman"/>
          <w:sz w:val="20"/>
          <w:szCs w:val="20"/>
        </w:rPr>
      </w:pPr>
      <w:r w:rsidRPr="006B7440">
        <w:rPr>
          <w:rFonts w:ascii="Times New Roman" w:eastAsia="Calibri" w:hAnsi="Times New Roman" w:cs="Times New Roman"/>
          <w:b/>
          <w:sz w:val="20"/>
          <w:szCs w:val="20"/>
        </w:rPr>
        <w:t>kierownikiem robót</w:t>
      </w:r>
      <w:r w:rsidRPr="006B7440">
        <w:rPr>
          <w:rFonts w:ascii="Times New Roman" w:eastAsia="Calibri" w:hAnsi="Times New Roman" w:cs="Times New Roman"/>
          <w:sz w:val="20"/>
          <w:szCs w:val="20"/>
        </w:rPr>
        <w:t xml:space="preserve"> pos</w:t>
      </w:r>
      <w:r>
        <w:rPr>
          <w:rFonts w:ascii="Times New Roman" w:eastAsia="Calibri" w:hAnsi="Times New Roman" w:cs="Times New Roman"/>
          <w:sz w:val="20"/>
          <w:szCs w:val="20"/>
        </w:rPr>
        <w:t xml:space="preserve">iadającym uprawnienia budowlane </w:t>
      </w:r>
      <w:r w:rsidRPr="006B7440">
        <w:rPr>
          <w:rFonts w:ascii="Times New Roman" w:eastAsia="Calibri" w:hAnsi="Times New Roman" w:cs="Times New Roman"/>
          <w:sz w:val="20"/>
          <w:szCs w:val="20"/>
        </w:rPr>
        <w:t xml:space="preserve">do kierowania robotami budowlanymi </w:t>
      </w:r>
      <w:r w:rsidRPr="006B7440">
        <w:rPr>
          <w:rFonts w:ascii="Times New Roman" w:eastAsia="Calibri" w:hAnsi="Times New Roman" w:cs="Times New Roman"/>
          <w:b/>
          <w:sz w:val="20"/>
          <w:szCs w:val="20"/>
        </w:rPr>
        <w:t xml:space="preserve">w specjalności  instalacyjnej, w zakresie sieci, instalacji i urządzeń elektrycznych </w:t>
      </w:r>
      <w:r>
        <w:rPr>
          <w:rFonts w:ascii="Times New Roman" w:eastAsia="Calibri" w:hAnsi="Times New Roman" w:cs="Times New Roman"/>
          <w:b/>
          <w:sz w:val="20"/>
          <w:szCs w:val="20"/>
        </w:rPr>
        <w:br/>
      </w:r>
      <w:r w:rsidRPr="006B7440">
        <w:rPr>
          <w:rFonts w:ascii="Times New Roman" w:eastAsia="Calibri" w:hAnsi="Times New Roman" w:cs="Times New Roman"/>
          <w:b/>
          <w:sz w:val="20"/>
          <w:szCs w:val="20"/>
        </w:rPr>
        <w:t xml:space="preserve">i elektroenergetycznych bez ograniczeń </w:t>
      </w:r>
      <w:r w:rsidRPr="006B7440">
        <w:rPr>
          <w:rFonts w:ascii="Times New Roman" w:eastAsia="Calibri" w:hAnsi="Times New Roman" w:cs="Times New Roman"/>
          <w:sz w:val="20"/>
          <w:szCs w:val="20"/>
        </w:rPr>
        <w:t xml:space="preserve">i posiadającym co najmniej 3 lata doświadczenia </w:t>
      </w:r>
      <w:r w:rsidR="0041159A">
        <w:rPr>
          <w:rFonts w:ascii="Times New Roman" w:eastAsia="Calibri" w:hAnsi="Times New Roman" w:cs="Times New Roman"/>
          <w:sz w:val="20"/>
          <w:szCs w:val="20"/>
        </w:rPr>
        <w:br/>
      </w:r>
      <w:r w:rsidRPr="006B7440">
        <w:rPr>
          <w:rFonts w:ascii="Times New Roman" w:eastAsia="Calibri" w:hAnsi="Times New Roman" w:cs="Times New Roman"/>
          <w:sz w:val="20"/>
          <w:szCs w:val="20"/>
        </w:rPr>
        <w:lastRenderedPageBreak/>
        <w:t>w pełnieniu funkcji kierownika robót i / lub kierownika budowy. W okresie wskazanego 3 letniego doświadczenia wskazana osoba musi posiadać ww. uprawnienia</w:t>
      </w:r>
      <w:r>
        <w:rPr>
          <w:rFonts w:ascii="Times New Roman" w:eastAsia="Calibri" w:hAnsi="Times New Roman" w:cs="Times New Roman"/>
          <w:sz w:val="20"/>
          <w:szCs w:val="20"/>
        </w:rPr>
        <w:t>,</w:t>
      </w:r>
    </w:p>
    <w:p w14:paraId="49C6B585" w14:textId="6DC29B39" w:rsidR="00B75423" w:rsidRPr="00B75423" w:rsidRDefault="00B75423" w:rsidP="00B75423">
      <w:pPr>
        <w:spacing w:after="0" w:line="240" w:lineRule="auto"/>
        <w:ind w:firstLine="624"/>
        <w:jc w:val="both"/>
        <w:rPr>
          <w:rFonts w:ascii="Times New Roman" w:eastAsia="Calibri" w:hAnsi="Times New Roman" w:cs="Times New Roman"/>
          <w:sz w:val="20"/>
          <w:szCs w:val="20"/>
        </w:rPr>
      </w:pPr>
      <w:r w:rsidRPr="00B75423">
        <w:rPr>
          <w:rFonts w:ascii="Times New Roman" w:eastAsia="Calibri" w:hAnsi="Times New Roman" w:cs="Times New Roman"/>
          <w:sz w:val="20"/>
          <w:szCs w:val="20"/>
        </w:rPr>
        <w:t>wraz z aktualnym wpisem na listę członków właściwej Regionalnej Izby Samorządu Zawodowego.</w:t>
      </w:r>
    </w:p>
    <w:p w14:paraId="672E9AC3" w14:textId="56033940" w:rsidR="00B75423" w:rsidRPr="000261A1" w:rsidRDefault="00B75423" w:rsidP="00107958">
      <w:pPr>
        <w:spacing w:after="0" w:line="240" w:lineRule="auto"/>
        <w:ind w:left="624"/>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 xml:space="preserve">Doświadczenie zawodowe kierowników robót musi wynosić </w:t>
      </w:r>
      <w:r w:rsidRPr="000261A1">
        <w:rPr>
          <w:rFonts w:ascii="Times New Roman" w:eastAsia="Calibri" w:hAnsi="Times New Roman" w:cs="Times New Roman"/>
          <w:b/>
          <w:sz w:val="20"/>
          <w:szCs w:val="20"/>
        </w:rPr>
        <w:t xml:space="preserve">minimum </w:t>
      </w:r>
      <w:r w:rsidRPr="000261A1">
        <w:rPr>
          <w:rFonts w:ascii="Times New Roman" w:eastAsia="Calibri" w:hAnsi="Times New Roman" w:cs="Times New Roman"/>
          <w:color w:val="000000"/>
          <w:sz w:val="20"/>
          <w:szCs w:val="20"/>
        </w:rPr>
        <w:t>3 lata doświadczenia  w pełnieniu funkcji kierownika budowy  i/lub kierownika</w:t>
      </w:r>
      <w:r>
        <w:rPr>
          <w:rFonts w:ascii="Times New Roman" w:eastAsia="Calibri" w:hAnsi="Times New Roman" w:cs="Times New Roman"/>
          <w:color w:val="000000"/>
          <w:sz w:val="20"/>
          <w:szCs w:val="20"/>
        </w:rPr>
        <w:t xml:space="preserve"> robót. W okresie wskazanego 3-</w:t>
      </w:r>
      <w:r w:rsidRPr="000261A1">
        <w:rPr>
          <w:rFonts w:ascii="Times New Roman" w:eastAsia="Calibri" w:hAnsi="Times New Roman" w:cs="Times New Roman"/>
          <w:color w:val="000000"/>
          <w:sz w:val="20"/>
          <w:szCs w:val="20"/>
        </w:rPr>
        <w:t>letniego doświadczenia wskazana osoba musi posiadać ww. uprawnienia.</w:t>
      </w:r>
      <w:r w:rsidRPr="000261A1">
        <w:rPr>
          <w:rFonts w:ascii="Times New Roman" w:eastAsia="Calibri" w:hAnsi="Times New Roman" w:cs="Times New Roman"/>
          <w:sz w:val="20"/>
          <w:szCs w:val="20"/>
        </w:rPr>
        <w:t xml:space="preserve"> </w:t>
      </w:r>
    </w:p>
    <w:p w14:paraId="0C1BF997" w14:textId="7C281796" w:rsidR="00B75423" w:rsidRDefault="00B75423" w:rsidP="00107958">
      <w:pPr>
        <w:spacing w:after="0" w:line="240" w:lineRule="auto"/>
        <w:ind w:left="624"/>
        <w:jc w:val="both"/>
        <w:rPr>
          <w:rFonts w:ascii="Times New Roman" w:eastAsia="Calibri" w:hAnsi="Times New Roman" w:cs="Times New Roman"/>
          <w:b/>
          <w:bCs/>
          <w:sz w:val="20"/>
          <w:szCs w:val="20"/>
        </w:rPr>
      </w:pPr>
      <w:r w:rsidRPr="000261A1">
        <w:rPr>
          <w:rFonts w:ascii="Times New Roman" w:eastAsia="Calibri" w:hAnsi="Times New Roman" w:cs="Times New Roman"/>
          <w:sz w:val="20"/>
          <w:szCs w:val="20"/>
        </w:rPr>
        <w:t xml:space="preserve">Doświadczenie w pełnieniu funkcji kierownika robót w powyższych specjalnościach powinno wynikać z faktycznego okresu pełnienia tych funkcji </w:t>
      </w:r>
      <w:r w:rsidRPr="000261A1">
        <w:rPr>
          <w:rFonts w:ascii="Times New Roman" w:eastAsia="Calibri" w:hAnsi="Times New Roman" w:cs="Times New Roman"/>
          <w:b/>
          <w:bCs/>
          <w:sz w:val="20"/>
          <w:szCs w:val="20"/>
        </w:rPr>
        <w:t>tj. od dnia potwierdzonego własnoręcznym podpisem wpisu do dziennika budowy.</w:t>
      </w:r>
    </w:p>
    <w:p w14:paraId="2097D6E7" w14:textId="38B759DA" w:rsidR="00B75423" w:rsidRDefault="00B75423" w:rsidP="00107958">
      <w:pPr>
        <w:spacing w:after="0" w:line="240" w:lineRule="auto"/>
        <w:ind w:left="624"/>
        <w:jc w:val="both"/>
        <w:rPr>
          <w:rFonts w:ascii="Times New Roman" w:eastAsia="Calibri" w:hAnsi="Times New Roman" w:cs="Times New Roman"/>
          <w:sz w:val="20"/>
          <w:szCs w:val="20"/>
        </w:rPr>
      </w:pPr>
      <w:r w:rsidRPr="000261A1">
        <w:rPr>
          <w:rFonts w:ascii="Times New Roman" w:eastAsia="Calibri" w:hAnsi="Times New Roman" w:cs="Times New Roman"/>
          <w:b/>
          <w:bCs/>
          <w:sz w:val="20"/>
          <w:szCs w:val="20"/>
        </w:rPr>
        <w:t>Zamawiający dopuszcza pełnienie opisanych funkcji przez jedną osobę, o ile posiadane przez nią uprawnienia będą obejmowały wymagane specjalności</w:t>
      </w:r>
      <w:r w:rsidRPr="000261A1">
        <w:rPr>
          <w:rFonts w:ascii="Times New Roman" w:eastAsia="Calibri" w:hAnsi="Times New Roman" w:cs="Times New Roman"/>
          <w:sz w:val="20"/>
          <w:szCs w:val="20"/>
        </w:rPr>
        <w:t>.</w:t>
      </w:r>
    </w:p>
    <w:p w14:paraId="6376D34B" w14:textId="77777777" w:rsidR="00A72993" w:rsidRPr="007D6711" w:rsidRDefault="00A72993" w:rsidP="00CD33ED">
      <w:pPr>
        <w:pStyle w:val="xmsobodytext"/>
        <w:numPr>
          <w:ilvl w:val="0"/>
          <w:numId w:val="11"/>
        </w:numPr>
        <w:spacing w:before="0" w:beforeAutospacing="0" w:after="0" w:afterAutospacing="0"/>
        <w:jc w:val="both"/>
        <w:rPr>
          <w:sz w:val="20"/>
          <w:szCs w:val="20"/>
        </w:rPr>
      </w:pPr>
      <w:r w:rsidRPr="007D6711">
        <w:rPr>
          <w:bCs/>
          <w:sz w:val="20"/>
          <w:szCs w:val="20"/>
        </w:rPr>
        <w:t xml:space="preserve">Zamawiający nie wzywa do złożenia podmiotowych środków dowodowych, jeżeli: </w:t>
      </w:r>
    </w:p>
    <w:p w14:paraId="6094C7E6" w14:textId="09213E9D" w:rsidR="00A72993" w:rsidRPr="00BC0316" w:rsidRDefault="00A72993" w:rsidP="00CD33ED">
      <w:pPr>
        <w:pStyle w:val="Akapitzlist"/>
        <w:numPr>
          <w:ilvl w:val="0"/>
          <w:numId w:val="13"/>
        </w:numPr>
        <w:autoSpaceDE w:val="0"/>
        <w:autoSpaceDN w:val="0"/>
        <w:adjustRightInd w:val="0"/>
        <w:spacing w:after="41" w:line="240" w:lineRule="auto"/>
        <w:jc w:val="both"/>
        <w:rPr>
          <w:rFonts w:ascii="Times New Roman" w:hAnsi="Times New Roman" w:cs="Times New Roman"/>
          <w:sz w:val="20"/>
          <w:szCs w:val="20"/>
        </w:rPr>
      </w:pPr>
      <w:r w:rsidRPr="00BC0316">
        <w:rPr>
          <w:rFonts w:ascii="Times New Roman" w:hAnsi="Times New Roman" w:cs="Times New Roman"/>
          <w:sz w:val="20"/>
          <w:szCs w:val="20"/>
        </w:rPr>
        <w:t>może je uzyskać za pomocą bezpłatnych i ogólnodostępnych baz danych, w szczególności rejestrów publicznych w rozumieniu ustawy z dnia 17 lutego 2005 r. o informatyzacji działalnośc</w:t>
      </w:r>
      <w:r>
        <w:rPr>
          <w:rFonts w:ascii="Times New Roman" w:hAnsi="Times New Roman" w:cs="Times New Roman"/>
          <w:sz w:val="20"/>
          <w:szCs w:val="20"/>
        </w:rPr>
        <w:t xml:space="preserve">i podmiotów </w:t>
      </w:r>
      <w:r w:rsidRPr="00BC0316">
        <w:rPr>
          <w:rFonts w:ascii="Times New Roman" w:hAnsi="Times New Roman" w:cs="Times New Roman"/>
          <w:sz w:val="20"/>
          <w:szCs w:val="20"/>
        </w:rPr>
        <w:t>realizujących zadania publ</w:t>
      </w:r>
      <w:r>
        <w:rPr>
          <w:rFonts w:ascii="Times New Roman" w:hAnsi="Times New Roman" w:cs="Times New Roman"/>
          <w:sz w:val="20"/>
          <w:szCs w:val="20"/>
        </w:rPr>
        <w:t xml:space="preserve">iczne, o ile Wykonawca wskazał </w:t>
      </w:r>
      <w:r w:rsidRPr="00BC0316">
        <w:rPr>
          <w:rFonts w:ascii="Times New Roman" w:hAnsi="Times New Roman" w:cs="Times New Roman"/>
          <w:sz w:val="20"/>
          <w:szCs w:val="20"/>
        </w:rPr>
        <w:t xml:space="preserve">w oświadczeniu, o którym mowa </w:t>
      </w:r>
      <w:r>
        <w:rPr>
          <w:rFonts w:ascii="Times New Roman" w:hAnsi="Times New Roman" w:cs="Times New Roman"/>
          <w:sz w:val="20"/>
          <w:szCs w:val="20"/>
        </w:rPr>
        <w:br/>
      </w:r>
      <w:r w:rsidRPr="00BC0316">
        <w:rPr>
          <w:rFonts w:ascii="Times New Roman" w:hAnsi="Times New Roman" w:cs="Times New Roman"/>
          <w:sz w:val="20"/>
          <w:szCs w:val="20"/>
        </w:rPr>
        <w:t>w art. 125 ust. 1 u</w:t>
      </w:r>
      <w:r w:rsidR="006945BC">
        <w:rPr>
          <w:rFonts w:ascii="Times New Roman" w:hAnsi="Times New Roman" w:cs="Times New Roman"/>
          <w:sz w:val="20"/>
          <w:szCs w:val="20"/>
        </w:rPr>
        <w:t xml:space="preserve">stawy </w:t>
      </w:r>
      <w:proofErr w:type="spellStart"/>
      <w:r w:rsidRPr="00BC0316">
        <w:rPr>
          <w:rFonts w:ascii="Times New Roman" w:hAnsi="Times New Roman" w:cs="Times New Roman"/>
          <w:sz w:val="20"/>
          <w:szCs w:val="20"/>
        </w:rPr>
        <w:t>Pzp</w:t>
      </w:r>
      <w:proofErr w:type="spellEnd"/>
      <w:r w:rsidRPr="00BC0316">
        <w:rPr>
          <w:rFonts w:ascii="Times New Roman" w:hAnsi="Times New Roman" w:cs="Times New Roman"/>
          <w:sz w:val="20"/>
          <w:szCs w:val="20"/>
        </w:rPr>
        <w:t xml:space="preserve"> dane umożliwiające dostęp do tych środków; </w:t>
      </w:r>
    </w:p>
    <w:p w14:paraId="46C5B2B9" w14:textId="77777777" w:rsidR="00A72993" w:rsidRPr="00BC0316" w:rsidRDefault="00A72993" w:rsidP="00CD33ED">
      <w:pPr>
        <w:pStyle w:val="Akapitzlist"/>
        <w:numPr>
          <w:ilvl w:val="0"/>
          <w:numId w:val="13"/>
        </w:numPr>
        <w:autoSpaceDE w:val="0"/>
        <w:autoSpaceDN w:val="0"/>
        <w:adjustRightInd w:val="0"/>
        <w:spacing w:after="41" w:line="240" w:lineRule="auto"/>
        <w:jc w:val="both"/>
        <w:rPr>
          <w:rFonts w:ascii="Times New Roman" w:hAnsi="Times New Roman" w:cs="Times New Roman"/>
          <w:sz w:val="20"/>
          <w:szCs w:val="20"/>
        </w:rPr>
      </w:pPr>
      <w:r w:rsidRPr="00BC0316">
        <w:rPr>
          <w:rFonts w:ascii="Times New Roman" w:hAnsi="Times New Roman" w:cs="Times New Roman"/>
          <w:sz w:val="20"/>
          <w:szCs w:val="20"/>
        </w:rPr>
        <w:t>podmiotowym środkiem dowodowym jest oświadczenie, którego treść odpowiada zakresowi oświadczenia, o którym mowa w art. 125 ust. 1;</w:t>
      </w:r>
    </w:p>
    <w:p w14:paraId="7613E283" w14:textId="4B7CADD8" w:rsidR="0041159A" w:rsidRPr="0041159A" w:rsidRDefault="0041159A" w:rsidP="0041159A">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41159A">
        <w:rPr>
          <w:rFonts w:ascii="Times New Roman" w:hAnsi="Times New Roman" w:cs="Times New Roman"/>
          <w:sz w:val="20"/>
          <w:szCs w:val="20"/>
        </w:rPr>
        <w:t>Wykonawca nie jest zobowiązany do złożenia podmiotowych środków dowodowych, które Zamawiający posiada, lub które wynikają z ważnego certyfikatu W</w:t>
      </w:r>
      <w:r w:rsidR="00930B44">
        <w:rPr>
          <w:rFonts w:ascii="Times New Roman" w:hAnsi="Times New Roman" w:cs="Times New Roman"/>
          <w:sz w:val="20"/>
          <w:szCs w:val="20"/>
        </w:rPr>
        <w:t>ykonawcy pod warunkiem</w:t>
      </w:r>
      <w:r w:rsidRPr="0041159A">
        <w:rPr>
          <w:rFonts w:ascii="Times New Roman" w:hAnsi="Times New Roman" w:cs="Times New Roman"/>
          <w:sz w:val="20"/>
          <w:szCs w:val="20"/>
        </w:rPr>
        <w:t xml:space="preserve">, że certyfikat obejmuje wymagany zakres oraz jeżeli Wykonawca wskaże te środki oraz potwierdzi ich prawidłowość i aktualność. </w:t>
      </w:r>
    </w:p>
    <w:p w14:paraId="51C52C97" w14:textId="5B6BB618" w:rsidR="00A72993" w:rsidRPr="00BC0316" w:rsidRDefault="00A72993" w:rsidP="00CD33ED">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BC0316">
        <w:rPr>
          <w:rFonts w:ascii="Times New Roman" w:hAnsi="Times New Roman" w:cs="Times New Roman"/>
          <w:sz w:val="20"/>
          <w:szCs w:val="20"/>
        </w:rPr>
        <w:t>W zakresie nieuregulowanym u</w:t>
      </w:r>
      <w:r w:rsidR="006945BC">
        <w:rPr>
          <w:rFonts w:ascii="Times New Roman" w:hAnsi="Times New Roman" w:cs="Times New Roman"/>
          <w:sz w:val="20"/>
          <w:szCs w:val="20"/>
        </w:rPr>
        <w:t xml:space="preserve">stawy </w:t>
      </w:r>
      <w:proofErr w:type="spellStart"/>
      <w:r w:rsidRPr="00BC0316">
        <w:rPr>
          <w:rFonts w:ascii="Times New Roman" w:hAnsi="Times New Roman" w:cs="Times New Roman"/>
          <w:sz w:val="20"/>
          <w:szCs w:val="20"/>
        </w:rPr>
        <w:t>Pzp</w:t>
      </w:r>
      <w:proofErr w:type="spellEnd"/>
      <w:r w:rsidRPr="00BC0316">
        <w:rPr>
          <w:rFonts w:ascii="Times New Roman" w:hAnsi="Times New Roman" w:cs="Times New Roman"/>
          <w:sz w:val="20"/>
          <w:szCs w:val="20"/>
        </w:rPr>
        <w:t xml:space="preserve"> lub niniejszą SWZ do oświadczeń i dokumentów składanych przez Wykonawcę w postępowaniu zastosowanie mają w szczególności przepisy </w:t>
      </w:r>
      <w:r w:rsidRPr="00BC0316">
        <w:rPr>
          <w:rFonts w:ascii="Times New Roman" w:hAnsi="Times New Roman" w:cs="Times New Roman"/>
          <w:iCs/>
          <w:sz w:val="20"/>
          <w:szCs w:val="20"/>
        </w:rPr>
        <w:t xml:space="preserve">Rozporządzenia dotyczącego podmiotowych środków dowodowych oraz Rozporządzenia dotyczącego środków komunikacji elektronicznej. </w:t>
      </w:r>
    </w:p>
    <w:p w14:paraId="144C8E00" w14:textId="4E35A53D" w:rsidR="00A72993" w:rsidRPr="00BC0316" w:rsidRDefault="00A72993" w:rsidP="00CD33ED">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BC0316">
        <w:rPr>
          <w:rFonts w:ascii="Times New Roman" w:hAnsi="Times New Roman" w:cs="Times New Roman"/>
          <w:sz w:val="20"/>
          <w:szCs w:val="20"/>
        </w:rPr>
        <w:t>Zamawiający żąda od Wykonawcy, który polega na zdolnościach lub sytuacji podmiotów udostępniających zasoby na zasadach określonych w art.118 u</w:t>
      </w:r>
      <w:r w:rsidR="006945BC">
        <w:rPr>
          <w:rFonts w:ascii="Times New Roman" w:hAnsi="Times New Roman" w:cs="Times New Roman"/>
          <w:sz w:val="20"/>
          <w:szCs w:val="20"/>
        </w:rPr>
        <w:t xml:space="preserve">stawy </w:t>
      </w:r>
      <w:proofErr w:type="spellStart"/>
      <w:r w:rsidRPr="00BC0316">
        <w:rPr>
          <w:rFonts w:ascii="Times New Roman" w:hAnsi="Times New Roman" w:cs="Times New Roman"/>
          <w:sz w:val="20"/>
          <w:szCs w:val="20"/>
        </w:rPr>
        <w:t>Pzp</w:t>
      </w:r>
      <w:proofErr w:type="spellEnd"/>
      <w:r w:rsidRPr="00BC0316">
        <w:rPr>
          <w:rFonts w:ascii="Times New Roman" w:hAnsi="Times New Roman" w:cs="Times New Roman"/>
          <w:sz w:val="20"/>
          <w:szCs w:val="20"/>
        </w:rPr>
        <w:t>, przedstawienia w odniesieniu do tych podmiotów podmiotowych środków dowodowych, potwierdzających, że nie zachodzą wobec nich podstawy wykluczenia z postępowania oraz odpowiedn</w:t>
      </w:r>
      <w:r>
        <w:rPr>
          <w:rFonts w:ascii="Times New Roman" w:hAnsi="Times New Roman" w:cs="Times New Roman"/>
          <w:sz w:val="20"/>
          <w:szCs w:val="20"/>
        </w:rPr>
        <w:t xml:space="preserve">io spełnianie warunków udziału </w:t>
      </w:r>
      <w:r w:rsidRPr="00BC0316">
        <w:rPr>
          <w:rFonts w:ascii="Times New Roman" w:hAnsi="Times New Roman" w:cs="Times New Roman"/>
          <w:sz w:val="20"/>
          <w:szCs w:val="20"/>
        </w:rPr>
        <w:t>w postępowaniu, w zakresie, w jakim Wykonawca powołuje się na jego zasoby.</w:t>
      </w:r>
    </w:p>
    <w:p w14:paraId="7959ADCD" w14:textId="77777777" w:rsidR="009B31EA" w:rsidRDefault="00A72993" w:rsidP="003277D9">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DA43ED">
        <w:rPr>
          <w:rFonts w:ascii="Times New Roman" w:hAnsi="Times New Roman" w:cs="Times New Roman"/>
          <w:sz w:val="20"/>
          <w:szCs w:val="20"/>
        </w:rPr>
        <w:t xml:space="preserve">Podmiotowe środki dowodowe oraz inne dokumenty lub oświadczenia należy przekazać Zamawiającemu przy użyciu środków komunikacji elektronicznej dopuszczonych w SWZ, w zakresie i sposób określony </w:t>
      </w:r>
      <w:r w:rsidRPr="00DA43ED">
        <w:rPr>
          <w:rFonts w:ascii="Times New Roman" w:hAnsi="Times New Roman" w:cs="Times New Roman"/>
          <w:sz w:val="20"/>
          <w:szCs w:val="20"/>
        </w:rPr>
        <w:br/>
        <w:t>w przepisach rozporządzenia wydane</w:t>
      </w:r>
      <w:r w:rsidR="009B31EA">
        <w:rPr>
          <w:rFonts w:ascii="Times New Roman" w:hAnsi="Times New Roman" w:cs="Times New Roman"/>
          <w:sz w:val="20"/>
          <w:szCs w:val="20"/>
        </w:rPr>
        <w:t>go na podstawie art. 70 ustawy.</w:t>
      </w:r>
    </w:p>
    <w:p w14:paraId="62BDFDFD" w14:textId="006D84B7" w:rsidR="003277D9" w:rsidRPr="00DA43ED" w:rsidRDefault="00A72993" w:rsidP="003277D9">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DA43ED">
        <w:rPr>
          <w:rFonts w:ascii="Times New Roman" w:hAnsi="Times New Roman" w:cs="Times New Roman"/>
          <w:sz w:val="20"/>
          <w:szCs w:val="20"/>
        </w:rPr>
        <w:t>Podmiotowe środki dowodowe sporządzone w języku obcym muszą być złożone wraz z tłumaczeniem na język polski.</w:t>
      </w:r>
    </w:p>
    <w:p w14:paraId="09874057" w14:textId="6EFCF68A" w:rsidR="003277D9" w:rsidRPr="00DA43ED" w:rsidRDefault="003277D9" w:rsidP="003277D9">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DA43ED">
        <w:rPr>
          <w:rFonts w:ascii="Times New Roman" w:hAnsi="Times New Roman" w:cs="Times New Roman"/>
          <w:sz w:val="20"/>
          <w:szCs w:val="20"/>
        </w:rPr>
        <w:t xml:space="preserve">Wykonawca zamiast odpowiednich podmiotowych środków dowodowych wymaganych na potwierdzenie spełniania warunków udziału w postępowaniu może złożyć certyfikat Wykonawcy zamówień publicznych, o którym mowa w art. 124 ust. 2 ustawy </w:t>
      </w:r>
      <w:proofErr w:type="spellStart"/>
      <w:r w:rsidRPr="00DA43ED">
        <w:rPr>
          <w:rFonts w:ascii="Times New Roman" w:hAnsi="Times New Roman" w:cs="Times New Roman"/>
          <w:sz w:val="20"/>
          <w:szCs w:val="20"/>
        </w:rPr>
        <w:t>Pzp</w:t>
      </w:r>
      <w:proofErr w:type="spellEnd"/>
      <w:r w:rsidRPr="00DA43ED">
        <w:rPr>
          <w:rFonts w:ascii="Times New Roman" w:hAnsi="Times New Roman" w:cs="Times New Roman"/>
          <w:sz w:val="20"/>
          <w:szCs w:val="20"/>
        </w:rPr>
        <w:t>, potwierdzający udzielenie certyfikacji w zakresie zdolności do należytego wykonania zamówienia.</w:t>
      </w:r>
    </w:p>
    <w:p w14:paraId="0856B92B" w14:textId="14BEF5A8" w:rsidR="003277D9" w:rsidRPr="00DA43ED" w:rsidRDefault="003277D9" w:rsidP="003277D9">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DA43ED">
        <w:rPr>
          <w:rFonts w:ascii="Times New Roman" w:hAnsi="Times New Roman" w:cs="Times New Roman"/>
          <w:sz w:val="20"/>
          <w:szCs w:val="20"/>
        </w:rPr>
        <w:t xml:space="preserve">W oświadczeniu składanym wraz z ofertą, o którym mowa w rozdziale VIII ust. 1 pkt 1) SWZ, </w:t>
      </w:r>
      <w:r w:rsidR="00DA43ED">
        <w:rPr>
          <w:rFonts w:ascii="Times New Roman" w:hAnsi="Times New Roman" w:cs="Times New Roman"/>
          <w:sz w:val="20"/>
          <w:szCs w:val="20"/>
        </w:rPr>
        <w:br/>
      </w:r>
      <w:r w:rsidRPr="00DA43ED">
        <w:rPr>
          <w:rFonts w:ascii="Times New Roman" w:hAnsi="Times New Roman" w:cs="Times New Roman"/>
          <w:sz w:val="20"/>
          <w:szCs w:val="20"/>
        </w:rPr>
        <w:t xml:space="preserve">Wykonawca wskazuje, czy będzie posługiwał się certyfikatem, o którym mowa w art. 124 ust. 2 ustawy </w:t>
      </w:r>
      <w:proofErr w:type="spellStart"/>
      <w:r w:rsidRPr="00DA43ED">
        <w:rPr>
          <w:rFonts w:ascii="Times New Roman" w:hAnsi="Times New Roman" w:cs="Times New Roman"/>
          <w:sz w:val="20"/>
          <w:szCs w:val="20"/>
        </w:rPr>
        <w:t>Pzp</w:t>
      </w:r>
      <w:proofErr w:type="spellEnd"/>
      <w:r w:rsidRPr="00DA43ED">
        <w:rPr>
          <w:rFonts w:ascii="Times New Roman" w:hAnsi="Times New Roman" w:cs="Times New Roman"/>
          <w:sz w:val="20"/>
          <w:szCs w:val="20"/>
        </w:rPr>
        <w:t xml:space="preserve"> (zaznaczając właściwe np. x). </w:t>
      </w:r>
    </w:p>
    <w:p w14:paraId="24BC09F9" w14:textId="25769AF9" w:rsidR="003277D9" w:rsidRPr="00DA43ED" w:rsidRDefault="003277D9" w:rsidP="003277D9">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DA43ED">
        <w:rPr>
          <w:rFonts w:ascii="Times New Roman" w:hAnsi="Times New Roman" w:cs="Times New Roman"/>
          <w:sz w:val="20"/>
          <w:szCs w:val="20"/>
        </w:rPr>
        <w:t xml:space="preserve">W przypadku gdy Wykonawca będzie posługiwał się tym certyfikatem, w oświadczeniu podaje numer </w:t>
      </w:r>
      <w:r w:rsidR="00DA43ED">
        <w:rPr>
          <w:rFonts w:ascii="Times New Roman" w:hAnsi="Times New Roman" w:cs="Times New Roman"/>
          <w:sz w:val="20"/>
          <w:szCs w:val="20"/>
        </w:rPr>
        <w:br/>
      </w:r>
      <w:r w:rsidRPr="00DA43ED">
        <w:rPr>
          <w:rFonts w:ascii="Times New Roman" w:hAnsi="Times New Roman" w:cs="Times New Roman"/>
          <w:sz w:val="20"/>
          <w:szCs w:val="20"/>
        </w:rPr>
        <w:t xml:space="preserve">i oznaczenie tego certyfikatu, nazwę podmiotu certyfikującego, który wydał ten certyfikat, okres ważności certyfikacji wykonawcy zamówienia publicznego oraz wskazuje, w zakresie których warunków udziału </w:t>
      </w:r>
      <w:r w:rsidR="00DA43ED">
        <w:rPr>
          <w:rFonts w:ascii="Times New Roman" w:hAnsi="Times New Roman" w:cs="Times New Roman"/>
          <w:sz w:val="20"/>
          <w:szCs w:val="20"/>
        </w:rPr>
        <w:br/>
      </w:r>
      <w:r w:rsidRPr="00DA43ED">
        <w:rPr>
          <w:rFonts w:ascii="Times New Roman" w:hAnsi="Times New Roman" w:cs="Times New Roman"/>
          <w:sz w:val="20"/>
          <w:szCs w:val="20"/>
        </w:rPr>
        <w:t>w postępowaniu będzie posługiwał się tym certyfikatem.</w:t>
      </w:r>
    </w:p>
    <w:p w14:paraId="075E8858" w14:textId="5223FC87" w:rsidR="003277D9" w:rsidRPr="00DA43ED" w:rsidRDefault="003277D9" w:rsidP="003277D9">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DA43ED">
        <w:rPr>
          <w:rFonts w:ascii="Times New Roman" w:hAnsi="Times New Roman" w:cs="Times New Roman"/>
          <w:sz w:val="20"/>
          <w:szCs w:val="20"/>
        </w:rPr>
        <w:t xml:space="preserve">Certyfikat zastępuje odpowiednie podmiotowe środki dowodowe wyłącznie w zakresie, w jakim z jego treści wynika potwierdzenie spełniania warunków udziału w postępowaniu wymaganych przez Zamawiającego </w:t>
      </w:r>
      <w:r w:rsidR="00DA43ED">
        <w:rPr>
          <w:rFonts w:ascii="Times New Roman" w:hAnsi="Times New Roman" w:cs="Times New Roman"/>
          <w:sz w:val="20"/>
          <w:szCs w:val="20"/>
        </w:rPr>
        <w:br/>
      </w:r>
      <w:r w:rsidRPr="00DA43ED">
        <w:rPr>
          <w:rFonts w:ascii="Times New Roman" w:hAnsi="Times New Roman" w:cs="Times New Roman"/>
          <w:sz w:val="20"/>
          <w:szCs w:val="20"/>
        </w:rPr>
        <w:t>w niniejszym postępowaniu. Jeżeli certyfikat obejmuje wyłącznie część warunków udziału w postępowaniu, Wykonawca jest obowiązany wykazać pozostały zakres zgodnie z wymaganiami określonymi w SWZ.</w:t>
      </w:r>
    </w:p>
    <w:p w14:paraId="4A40E88E" w14:textId="77E7CD3D" w:rsidR="003277D9" w:rsidRPr="00DA43ED" w:rsidRDefault="003277D9" w:rsidP="003277D9">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DA43ED">
        <w:rPr>
          <w:rFonts w:ascii="Times New Roman" w:hAnsi="Times New Roman" w:cs="Times New Roman"/>
          <w:sz w:val="20"/>
          <w:szCs w:val="20"/>
        </w:rPr>
        <w:t>Zamawiający oceni czy przedstawiony certyfikat potwierdza spełnianie wymagań określonych w niniejszej SWZ, uwzględniając zakres certyfikacji, okres jej ważności, status certyfikacji ujawniony w bazie certyfikacji oraz zgodność certyfikatu z wymaganiami określonymi w niniejszej SWZ.</w:t>
      </w:r>
    </w:p>
    <w:p w14:paraId="372677E3" w14:textId="71277EE7" w:rsidR="003277D9" w:rsidRPr="00DA43ED" w:rsidRDefault="003277D9" w:rsidP="003277D9">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DA43ED">
        <w:rPr>
          <w:rFonts w:ascii="Times New Roman" w:hAnsi="Times New Roman" w:cs="Times New Roman"/>
          <w:sz w:val="20"/>
          <w:szCs w:val="20"/>
        </w:rPr>
        <w:t xml:space="preserve">W przypadku zawieszenia ważności certyfikacji wykonawcy na podstawie art. 12 ust. 1 ustawy </w:t>
      </w:r>
      <w:r w:rsidR="00DA43ED">
        <w:rPr>
          <w:rFonts w:ascii="Times New Roman" w:hAnsi="Times New Roman" w:cs="Times New Roman"/>
          <w:sz w:val="20"/>
          <w:szCs w:val="20"/>
        </w:rPr>
        <w:br/>
      </w:r>
      <w:r w:rsidRPr="00DA43ED">
        <w:rPr>
          <w:rFonts w:ascii="Times New Roman" w:hAnsi="Times New Roman" w:cs="Times New Roman"/>
          <w:sz w:val="20"/>
          <w:szCs w:val="20"/>
        </w:rPr>
        <w:t xml:space="preserve">z dnia 5 sierpnia 2025 r. o certyfikacji Wykonawców zamówień publicznych, Zamawiający wezwie Wykonawcę do złożenia, w wyznaczonym terminie nie krótszym niż 5 dni licząc od dnia wezwania, podmiotowych środków dowodowych w zakresie, w jakim złożony certyfikat, o którym mowa w art. 124 </w:t>
      </w:r>
      <w:r w:rsidR="00DA43ED">
        <w:rPr>
          <w:rFonts w:ascii="Times New Roman" w:hAnsi="Times New Roman" w:cs="Times New Roman"/>
          <w:sz w:val="20"/>
          <w:szCs w:val="20"/>
        </w:rPr>
        <w:br/>
      </w:r>
      <w:r w:rsidRPr="00DA43ED">
        <w:rPr>
          <w:rFonts w:ascii="Times New Roman" w:hAnsi="Times New Roman" w:cs="Times New Roman"/>
          <w:sz w:val="20"/>
          <w:szCs w:val="20"/>
        </w:rPr>
        <w:t xml:space="preserve">ust. 2 ustawy </w:t>
      </w:r>
      <w:proofErr w:type="spellStart"/>
      <w:r w:rsidRPr="00DA43ED">
        <w:rPr>
          <w:rFonts w:ascii="Times New Roman" w:hAnsi="Times New Roman" w:cs="Times New Roman"/>
          <w:sz w:val="20"/>
          <w:szCs w:val="20"/>
        </w:rPr>
        <w:t>Pzp</w:t>
      </w:r>
      <w:proofErr w:type="spellEnd"/>
      <w:r w:rsidRPr="00DA43ED">
        <w:rPr>
          <w:rFonts w:ascii="Times New Roman" w:hAnsi="Times New Roman" w:cs="Times New Roman"/>
          <w:sz w:val="20"/>
          <w:szCs w:val="20"/>
        </w:rPr>
        <w:t xml:space="preserve">, miał potwierdzać spełnianie warunków udziału w postępowaniu na potrzeby prowadzonego postępowania o udzielenie zamówienia. Przepisy art. 128 ust. 2-5 ustawy </w:t>
      </w:r>
      <w:proofErr w:type="spellStart"/>
      <w:r w:rsidRPr="00DA43ED">
        <w:rPr>
          <w:rFonts w:ascii="Times New Roman" w:hAnsi="Times New Roman" w:cs="Times New Roman"/>
          <w:sz w:val="20"/>
          <w:szCs w:val="20"/>
        </w:rPr>
        <w:t>Pzp</w:t>
      </w:r>
      <w:proofErr w:type="spellEnd"/>
      <w:r w:rsidRPr="00DA43ED">
        <w:rPr>
          <w:rFonts w:ascii="Times New Roman" w:hAnsi="Times New Roman" w:cs="Times New Roman"/>
          <w:sz w:val="20"/>
          <w:szCs w:val="20"/>
        </w:rPr>
        <w:t xml:space="preserve"> stosuje się odpowiednio.</w:t>
      </w:r>
    </w:p>
    <w:p w14:paraId="59D2134F" w14:textId="133C531D" w:rsidR="003277D9" w:rsidRPr="00DA43ED" w:rsidRDefault="003277D9" w:rsidP="003277D9">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DA43ED">
        <w:rPr>
          <w:rFonts w:ascii="Times New Roman" w:hAnsi="Times New Roman" w:cs="Times New Roman"/>
          <w:sz w:val="20"/>
          <w:szCs w:val="20"/>
        </w:rPr>
        <w:t xml:space="preserve">Złożenie certyfikatu nie ogranicza uprawnień Zamawiającego do żądania wyjaśnień w przypadkach przewidzianych przepisami ustawy </w:t>
      </w:r>
      <w:proofErr w:type="spellStart"/>
      <w:r w:rsidRPr="00DA43ED">
        <w:rPr>
          <w:rFonts w:ascii="Times New Roman" w:hAnsi="Times New Roman" w:cs="Times New Roman"/>
          <w:sz w:val="20"/>
          <w:szCs w:val="20"/>
        </w:rPr>
        <w:t>Pzp</w:t>
      </w:r>
      <w:proofErr w:type="spellEnd"/>
      <w:r w:rsidRPr="00DA43ED">
        <w:rPr>
          <w:rFonts w:ascii="Times New Roman" w:hAnsi="Times New Roman" w:cs="Times New Roman"/>
          <w:sz w:val="20"/>
          <w:szCs w:val="20"/>
        </w:rPr>
        <w:t xml:space="preserve"> oraz ustawy o certyfikacji Wykonawców zamówień publicznych, </w:t>
      </w:r>
      <w:r w:rsidR="00DA43ED">
        <w:rPr>
          <w:rFonts w:ascii="Times New Roman" w:hAnsi="Times New Roman" w:cs="Times New Roman"/>
          <w:sz w:val="20"/>
          <w:szCs w:val="20"/>
        </w:rPr>
        <w:br/>
      </w:r>
      <w:r w:rsidRPr="00DA43ED">
        <w:rPr>
          <w:rFonts w:ascii="Times New Roman" w:hAnsi="Times New Roman" w:cs="Times New Roman"/>
          <w:sz w:val="20"/>
          <w:szCs w:val="20"/>
        </w:rPr>
        <w:lastRenderedPageBreak/>
        <w:t>w szczególności w razie powzięcia uzasadnionych wątpliwości co  do zakresu certyfikacji, jej aktualności albo zgodności certyfikatu z wymaganiami niniejszego postępowania.</w:t>
      </w:r>
    </w:p>
    <w:p w14:paraId="6C51DC3B" w14:textId="49E8BC6C" w:rsidR="00DA43ED" w:rsidRPr="0041159A" w:rsidRDefault="003277D9" w:rsidP="0041159A">
      <w:pPr>
        <w:pStyle w:val="Akapitzlist"/>
        <w:numPr>
          <w:ilvl w:val="0"/>
          <w:numId w:val="14"/>
        </w:numPr>
        <w:autoSpaceDE w:val="0"/>
        <w:autoSpaceDN w:val="0"/>
        <w:adjustRightInd w:val="0"/>
        <w:spacing w:after="41" w:line="240" w:lineRule="auto"/>
        <w:ind w:left="360"/>
        <w:jc w:val="both"/>
        <w:rPr>
          <w:rFonts w:ascii="Times New Roman" w:hAnsi="Times New Roman" w:cs="Times New Roman"/>
          <w:sz w:val="20"/>
          <w:szCs w:val="20"/>
        </w:rPr>
      </w:pPr>
      <w:r w:rsidRPr="00DA43ED">
        <w:rPr>
          <w:rFonts w:ascii="Times New Roman" w:hAnsi="Times New Roman" w:cs="Times New Roman"/>
          <w:sz w:val="20"/>
          <w:szCs w:val="20"/>
        </w:rPr>
        <w:t xml:space="preserve">W przypadku wspólnego ubiegania się o udzielenie zamówienia przez Wykonawców lub gdy Wykonawca polega na zdolnościach lub sytuacji podmiotu udostępniającego zasoby na zasadach określonych w art. 118 ustawy </w:t>
      </w:r>
      <w:proofErr w:type="spellStart"/>
      <w:r w:rsidRPr="00DA43ED">
        <w:rPr>
          <w:rFonts w:ascii="Times New Roman" w:hAnsi="Times New Roman" w:cs="Times New Roman"/>
          <w:sz w:val="20"/>
          <w:szCs w:val="20"/>
        </w:rPr>
        <w:t>Pzp</w:t>
      </w:r>
      <w:proofErr w:type="spellEnd"/>
      <w:r w:rsidRPr="00DA43ED">
        <w:rPr>
          <w:rFonts w:ascii="Times New Roman" w:hAnsi="Times New Roman" w:cs="Times New Roman"/>
          <w:sz w:val="20"/>
          <w:szCs w:val="20"/>
        </w:rPr>
        <w:t>, przepisy dotyczące certyfikatu Wykonawcy stosuje się odpowiednio do Wykonawcy wspólnie ubiegającego się o udzielenie zamówienia albo podmiotu udostępniającego zasoby – w zakresie, w jakim certyfikat ma potwierdzać spełnianie warunków udziału w postępowaniu.</w:t>
      </w:r>
    </w:p>
    <w:p w14:paraId="39D7CCA1" w14:textId="77777777" w:rsidR="00A72993" w:rsidRPr="00BC0316" w:rsidRDefault="00A72993" w:rsidP="00A72993">
      <w:pPr>
        <w:autoSpaceDE w:val="0"/>
        <w:autoSpaceDN w:val="0"/>
        <w:adjustRightInd w:val="0"/>
        <w:spacing w:before="240" w:after="120" w:line="240" w:lineRule="auto"/>
        <w:jc w:val="both"/>
        <w:rPr>
          <w:rFonts w:ascii="Times New Roman" w:hAnsi="Times New Roman" w:cs="Times New Roman"/>
          <w:b/>
          <w:bCs/>
          <w:color w:val="000000"/>
          <w:sz w:val="20"/>
          <w:szCs w:val="20"/>
        </w:rPr>
      </w:pPr>
      <w:r w:rsidRPr="00BC0316">
        <w:rPr>
          <w:rFonts w:ascii="Times New Roman" w:hAnsi="Times New Roman" w:cs="Times New Roman"/>
          <w:b/>
          <w:bCs/>
          <w:color w:val="000000"/>
          <w:sz w:val="20"/>
          <w:szCs w:val="20"/>
        </w:rPr>
        <w:t>I</w:t>
      </w:r>
      <w:r>
        <w:rPr>
          <w:rFonts w:ascii="Times New Roman" w:hAnsi="Times New Roman" w:cs="Times New Roman"/>
          <w:b/>
          <w:bCs/>
          <w:color w:val="000000"/>
          <w:sz w:val="20"/>
          <w:szCs w:val="20"/>
        </w:rPr>
        <w:t xml:space="preserve">X.  </w:t>
      </w:r>
      <w:r w:rsidRPr="00BC0316">
        <w:rPr>
          <w:rFonts w:ascii="Times New Roman" w:hAnsi="Times New Roman" w:cs="Times New Roman"/>
          <w:b/>
          <w:bCs/>
          <w:color w:val="000000"/>
          <w:sz w:val="20"/>
          <w:szCs w:val="20"/>
        </w:rPr>
        <w:t xml:space="preserve">Poleganie na zasobach innych podmiotów </w:t>
      </w:r>
      <w:r w:rsidRPr="00BC0316">
        <w:rPr>
          <w:rFonts w:ascii="Times New Roman" w:hAnsi="Times New Roman" w:cs="Times New Roman"/>
          <w:b/>
          <w:bCs/>
          <w:iCs/>
          <w:color w:val="000000"/>
          <w:sz w:val="20"/>
          <w:szCs w:val="20"/>
        </w:rPr>
        <w:t xml:space="preserve">(jeżeli dotyczy) </w:t>
      </w:r>
    </w:p>
    <w:p w14:paraId="26D20C24" w14:textId="77777777" w:rsidR="00A72993" w:rsidRPr="00BC0316" w:rsidRDefault="00A72993" w:rsidP="00CD33ED">
      <w:pPr>
        <w:pStyle w:val="Akapitzlist"/>
        <w:numPr>
          <w:ilvl w:val="0"/>
          <w:numId w:val="15"/>
        </w:numPr>
        <w:autoSpaceDE w:val="0"/>
        <w:autoSpaceDN w:val="0"/>
        <w:adjustRightInd w:val="0"/>
        <w:spacing w:after="0" w:line="240" w:lineRule="auto"/>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 xml:space="preserve">Wykonawca może w celu potwierdzenia spełniania warunków udziału w polegać na zdolnościach technicznych lub zawodowych podmiotów udostępniających zasoby, niezależnie od charakteru prawnego łączących go z nimi stosunków prawnych. </w:t>
      </w:r>
    </w:p>
    <w:p w14:paraId="632877C6" w14:textId="77777777" w:rsidR="00A72993" w:rsidRPr="00BC0316" w:rsidRDefault="00A72993" w:rsidP="00CD33ED">
      <w:pPr>
        <w:pStyle w:val="Akapitzlist"/>
        <w:numPr>
          <w:ilvl w:val="0"/>
          <w:numId w:val="15"/>
        </w:numPr>
        <w:autoSpaceDE w:val="0"/>
        <w:autoSpaceDN w:val="0"/>
        <w:adjustRightInd w:val="0"/>
        <w:spacing w:after="0" w:line="240" w:lineRule="auto"/>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 xml:space="preserve">W odniesieniu do warunków dotyczących doświadczenia, Wykonawcy mogą polegać na zdolnościach podmiotów udostępniających zasoby, jeśli podmioty te wykonają roboty budowlane lub usługi, do realizacji którego te zdolności są wymagane. </w:t>
      </w:r>
    </w:p>
    <w:p w14:paraId="2287D7B3" w14:textId="7A57A770" w:rsidR="00A72993" w:rsidRPr="00BC0316" w:rsidRDefault="00A72993" w:rsidP="00CD33ED">
      <w:pPr>
        <w:pStyle w:val="Akapitzlist"/>
        <w:numPr>
          <w:ilvl w:val="0"/>
          <w:numId w:val="15"/>
        </w:numPr>
        <w:autoSpaceDE w:val="0"/>
        <w:autoSpaceDN w:val="0"/>
        <w:adjustRightInd w:val="0"/>
        <w:spacing w:after="0" w:line="240" w:lineRule="auto"/>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 xml:space="preserve">Wykonawca, który polega na zdolnościach lub sytuacji podmiotów udostępniających zasoby, składa wraz </w:t>
      </w:r>
      <w:r>
        <w:rPr>
          <w:rFonts w:ascii="Times New Roman" w:hAnsi="Times New Roman" w:cs="Times New Roman"/>
          <w:bCs/>
          <w:color w:val="000000"/>
          <w:sz w:val="20"/>
          <w:szCs w:val="20"/>
        </w:rPr>
        <w:br/>
      </w:r>
      <w:r w:rsidRPr="00BC0316">
        <w:rPr>
          <w:rFonts w:ascii="Times New Roman" w:hAnsi="Times New Roman" w:cs="Times New Roman"/>
          <w:bCs/>
          <w:color w:val="000000"/>
          <w:sz w:val="20"/>
          <w:szCs w:val="20"/>
        </w:rPr>
        <w:t>z ofertą, zobowiązanie podmiotu udostępniającego zasoby do oddania mu do dyspozycji niezbędnych zasobów na potrzeb</w:t>
      </w:r>
      <w:r>
        <w:rPr>
          <w:rFonts w:ascii="Times New Roman" w:hAnsi="Times New Roman" w:cs="Times New Roman"/>
          <w:bCs/>
          <w:color w:val="000000"/>
          <w:sz w:val="20"/>
          <w:szCs w:val="20"/>
        </w:rPr>
        <w:t xml:space="preserve">y realizacji danego zamówienia </w:t>
      </w:r>
      <w:r w:rsidR="007D6711">
        <w:rPr>
          <w:rFonts w:ascii="Times New Roman" w:hAnsi="Times New Roman" w:cs="Times New Roman"/>
          <w:b/>
          <w:bCs/>
          <w:color w:val="000000"/>
          <w:sz w:val="20"/>
          <w:szCs w:val="20"/>
        </w:rPr>
        <w:t>Z</w:t>
      </w:r>
      <w:r w:rsidRPr="00BC0316">
        <w:rPr>
          <w:rFonts w:ascii="Times New Roman" w:hAnsi="Times New Roman" w:cs="Times New Roman"/>
          <w:b/>
          <w:bCs/>
          <w:color w:val="000000"/>
          <w:sz w:val="20"/>
          <w:szCs w:val="20"/>
        </w:rPr>
        <w:t>ałącznik  nr 3 do SWZ</w:t>
      </w:r>
      <w:r w:rsidRPr="00BC0316">
        <w:rPr>
          <w:rFonts w:ascii="Times New Roman" w:hAnsi="Times New Roman" w:cs="Times New Roman"/>
          <w:bCs/>
          <w:color w:val="000000"/>
          <w:sz w:val="20"/>
          <w:szCs w:val="20"/>
        </w:rPr>
        <w:t xml:space="preserve"> lub inny podmiotowy środek dowodowy potwierdzający, że wykonawca realizując zamówienie, będzie dysponował niezbędnymi zasobami tych podmiotów. Zobowią</w:t>
      </w:r>
      <w:r>
        <w:rPr>
          <w:rFonts w:ascii="Times New Roman" w:hAnsi="Times New Roman" w:cs="Times New Roman"/>
          <w:bCs/>
          <w:color w:val="000000"/>
          <w:sz w:val="20"/>
          <w:szCs w:val="20"/>
        </w:rPr>
        <w:t xml:space="preserve">zanie podmiotu udostępniającego </w:t>
      </w:r>
      <w:r w:rsidRPr="00BC0316">
        <w:rPr>
          <w:rFonts w:ascii="Times New Roman" w:hAnsi="Times New Roman" w:cs="Times New Roman"/>
          <w:bCs/>
          <w:color w:val="000000"/>
          <w:sz w:val="20"/>
          <w:szCs w:val="20"/>
        </w:rPr>
        <w:t>zasoby, o którym mowa w zdaniu wcześniejszym, potwierdza, że stosunek łączący wykonawcę z podmiotami udostępniającymi zasoby gwarantuje rzeczywisty dostęp do tych zasobów oraz określa w szczególności:</w:t>
      </w:r>
    </w:p>
    <w:p w14:paraId="506AAFAA" w14:textId="77777777" w:rsidR="00A72993" w:rsidRPr="00BC0316" w:rsidRDefault="00A72993" w:rsidP="00CD33ED">
      <w:pPr>
        <w:pStyle w:val="Akapitzlist"/>
        <w:numPr>
          <w:ilvl w:val="0"/>
          <w:numId w:val="16"/>
        </w:numPr>
        <w:autoSpaceDE w:val="0"/>
        <w:autoSpaceDN w:val="0"/>
        <w:adjustRightInd w:val="0"/>
        <w:spacing w:after="0" w:line="240" w:lineRule="auto"/>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 xml:space="preserve">zakres dostępnych Wykonawcy zasobów podmiotu udostępniającego zasoby; </w:t>
      </w:r>
    </w:p>
    <w:p w14:paraId="27E1EB18" w14:textId="77777777" w:rsidR="00A72993" w:rsidRPr="00BC0316" w:rsidRDefault="00A72993" w:rsidP="00CD33ED">
      <w:pPr>
        <w:pStyle w:val="Akapitzlist"/>
        <w:numPr>
          <w:ilvl w:val="0"/>
          <w:numId w:val="16"/>
        </w:numPr>
        <w:autoSpaceDE w:val="0"/>
        <w:autoSpaceDN w:val="0"/>
        <w:adjustRightInd w:val="0"/>
        <w:spacing w:after="0" w:line="240" w:lineRule="auto"/>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sposób i okres udostępnienia wykonawcy i wykorzystania przez niego zasobów podmiotu udostępniającego te zasoby przy wykonywaniu zamówienia;</w:t>
      </w:r>
    </w:p>
    <w:p w14:paraId="2104C57F" w14:textId="77777777" w:rsidR="00A72993" w:rsidRPr="00BC0316" w:rsidRDefault="00A72993" w:rsidP="00CD33ED">
      <w:pPr>
        <w:pStyle w:val="Akapitzlist"/>
        <w:numPr>
          <w:ilvl w:val="0"/>
          <w:numId w:val="16"/>
        </w:numPr>
        <w:autoSpaceDE w:val="0"/>
        <w:autoSpaceDN w:val="0"/>
        <w:adjustRightInd w:val="0"/>
        <w:spacing w:after="0" w:line="240" w:lineRule="auto"/>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 xml:space="preserve">czy i w jakim zakresie podmiot udostępniający zasoby, na zdolnościach którego wykonawca polega </w:t>
      </w:r>
      <w:r>
        <w:rPr>
          <w:rFonts w:ascii="Times New Roman" w:hAnsi="Times New Roman" w:cs="Times New Roman"/>
          <w:bCs/>
          <w:color w:val="000000"/>
          <w:sz w:val="20"/>
          <w:szCs w:val="20"/>
        </w:rPr>
        <w:br/>
      </w:r>
      <w:r w:rsidRPr="00BC0316">
        <w:rPr>
          <w:rFonts w:ascii="Times New Roman" w:hAnsi="Times New Roman" w:cs="Times New Roman"/>
          <w:bCs/>
          <w:color w:val="000000"/>
          <w:sz w:val="20"/>
          <w:szCs w:val="20"/>
        </w:rPr>
        <w:t>w odniesieniu do warunków udziału w postępow</w:t>
      </w:r>
      <w:r>
        <w:rPr>
          <w:rFonts w:ascii="Times New Roman" w:hAnsi="Times New Roman" w:cs="Times New Roman"/>
          <w:bCs/>
          <w:color w:val="000000"/>
          <w:sz w:val="20"/>
          <w:szCs w:val="20"/>
        </w:rPr>
        <w:t xml:space="preserve">aniu dotyczących wykształcenia, </w:t>
      </w:r>
      <w:r w:rsidRPr="00BC0316">
        <w:rPr>
          <w:rFonts w:ascii="Times New Roman" w:hAnsi="Times New Roman" w:cs="Times New Roman"/>
          <w:bCs/>
          <w:color w:val="000000"/>
          <w:sz w:val="20"/>
          <w:szCs w:val="20"/>
        </w:rPr>
        <w:t xml:space="preserve">kwalifikacji zawodowych lub doświadczenia, zrealizuje roboty budowlane lub usługi, których wskazane zdolności dotyczą. </w:t>
      </w:r>
    </w:p>
    <w:p w14:paraId="4F196171" w14:textId="77777777" w:rsidR="00A72993" w:rsidRPr="00BC0316" w:rsidRDefault="00A72993" w:rsidP="00CD33ED">
      <w:pPr>
        <w:pStyle w:val="Akapitzlist"/>
        <w:numPr>
          <w:ilvl w:val="0"/>
          <w:numId w:val="17"/>
        </w:numPr>
        <w:autoSpaceDE w:val="0"/>
        <w:autoSpaceDN w:val="0"/>
        <w:adjustRightInd w:val="0"/>
        <w:spacing w:after="0" w:line="240" w:lineRule="auto"/>
        <w:ind w:left="360"/>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 xml:space="preserve">Zamawiający ocenia, czy udostępniane Wykonawcy przez podmioty udostępniające zasoby zdolności techniczne lub zawodowe, pozwalają na wykazanie przez Wykonawcę spełniania warunków udziału </w:t>
      </w:r>
      <w:r>
        <w:rPr>
          <w:rFonts w:ascii="Times New Roman" w:hAnsi="Times New Roman" w:cs="Times New Roman"/>
          <w:bCs/>
          <w:color w:val="000000"/>
          <w:sz w:val="20"/>
          <w:szCs w:val="20"/>
        </w:rPr>
        <w:br/>
      </w:r>
      <w:r w:rsidRPr="00BC0316">
        <w:rPr>
          <w:rFonts w:ascii="Times New Roman" w:hAnsi="Times New Roman" w:cs="Times New Roman"/>
          <w:bCs/>
          <w:color w:val="000000"/>
          <w:sz w:val="20"/>
          <w:szCs w:val="20"/>
        </w:rPr>
        <w:t xml:space="preserve">w postępowaniu, a także bada, czy nie zachodzą wobec tego podmiotu podstawy wykluczenia, które zostały przewidziane względem Wykonawcy. </w:t>
      </w:r>
    </w:p>
    <w:p w14:paraId="1BBC10C2" w14:textId="77777777" w:rsidR="00A72993" w:rsidRPr="00BC0316" w:rsidRDefault="00A72993" w:rsidP="00CD33ED">
      <w:pPr>
        <w:pStyle w:val="Akapitzlist"/>
        <w:numPr>
          <w:ilvl w:val="0"/>
          <w:numId w:val="17"/>
        </w:numPr>
        <w:autoSpaceDE w:val="0"/>
        <w:autoSpaceDN w:val="0"/>
        <w:adjustRightInd w:val="0"/>
        <w:spacing w:after="0" w:line="240" w:lineRule="auto"/>
        <w:ind w:left="360"/>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Pr>
          <w:rFonts w:ascii="Times New Roman" w:hAnsi="Times New Roman" w:cs="Times New Roman"/>
          <w:bCs/>
          <w:color w:val="000000"/>
          <w:sz w:val="20"/>
          <w:szCs w:val="20"/>
        </w:rPr>
        <w:br/>
      </w:r>
      <w:r w:rsidRPr="00BC0316">
        <w:rPr>
          <w:rFonts w:ascii="Times New Roman" w:hAnsi="Times New Roman" w:cs="Times New Roman"/>
          <w:bCs/>
          <w:color w:val="000000"/>
          <w:sz w:val="20"/>
          <w:szCs w:val="20"/>
        </w:rPr>
        <w:t xml:space="preserve">w postępowaniu . </w:t>
      </w:r>
    </w:p>
    <w:p w14:paraId="18DB9AC0" w14:textId="77777777" w:rsidR="00A72993" w:rsidRPr="00BC0316" w:rsidRDefault="00A72993" w:rsidP="00CD33ED">
      <w:pPr>
        <w:pStyle w:val="Akapitzlist"/>
        <w:numPr>
          <w:ilvl w:val="0"/>
          <w:numId w:val="17"/>
        </w:numPr>
        <w:autoSpaceDE w:val="0"/>
        <w:autoSpaceDN w:val="0"/>
        <w:adjustRightInd w:val="0"/>
        <w:spacing w:after="0" w:line="240" w:lineRule="auto"/>
        <w:ind w:left="360"/>
        <w:jc w:val="both"/>
        <w:rPr>
          <w:rFonts w:ascii="Times New Roman" w:hAnsi="Times New Roman" w:cs="Times New Roman"/>
          <w:bCs/>
          <w:color w:val="000000"/>
          <w:sz w:val="20"/>
          <w:szCs w:val="20"/>
        </w:rPr>
      </w:pPr>
      <w:r w:rsidRPr="009E5A01">
        <w:rPr>
          <w:rFonts w:ascii="Times New Roman" w:hAnsi="Times New Roman" w:cs="Times New Roman"/>
          <w:b/>
          <w:bCs/>
          <w:color w:val="000000"/>
          <w:sz w:val="20"/>
          <w:szCs w:val="20"/>
          <w:u w:val="single"/>
        </w:rPr>
        <w:t>Uwaga</w:t>
      </w:r>
      <w:r w:rsidRPr="00741BAB">
        <w:rPr>
          <w:rFonts w:ascii="Times New Roman" w:hAnsi="Times New Roman" w:cs="Times New Roman"/>
          <w:b/>
          <w:bCs/>
          <w:color w:val="000000"/>
          <w:sz w:val="20"/>
          <w:szCs w:val="20"/>
        </w:rPr>
        <w:t>:</w:t>
      </w:r>
      <w:r w:rsidRPr="00741BAB">
        <w:rPr>
          <w:rFonts w:ascii="Times New Roman" w:hAnsi="Times New Roman" w:cs="Times New Roman"/>
          <w:bCs/>
          <w:color w:val="000000"/>
          <w:sz w:val="20"/>
          <w:szCs w:val="20"/>
        </w:rPr>
        <w:t xml:space="preserve"> </w:t>
      </w:r>
      <w:r w:rsidRPr="00BC0316">
        <w:rPr>
          <w:rFonts w:ascii="Times New Roman" w:hAnsi="Times New Roman" w:cs="Times New Roman"/>
          <w:bCs/>
          <w:color w:val="000000"/>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BCC7B09" w14:textId="158CCBFA" w:rsidR="00A72993" w:rsidRPr="00484DF0" w:rsidRDefault="00A72993" w:rsidP="00CD33ED">
      <w:pPr>
        <w:pStyle w:val="Akapitzlist"/>
        <w:numPr>
          <w:ilvl w:val="0"/>
          <w:numId w:val="17"/>
        </w:numPr>
        <w:autoSpaceDE w:val="0"/>
        <w:autoSpaceDN w:val="0"/>
        <w:adjustRightInd w:val="0"/>
        <w:spacing w:after="0" w:line="240" w:lineRule="auto"/>
        <w:ind w:left="360"/>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 xml:space="preserve">Wykonawca, w przypadku polegania na zdolnościach lub sytuacji podmiotów udostępniających zasoby, przedstawia, wraz z </w:t>
      </w:r>
      <w:r w:rsidR="002062F4">
        <w:rPr>
          <w:rFonts w:ascii="Times New Roman" w:hAnsi="Times New Roman" w:cs="Times New Roman"/>
          <w:bCs/>
          <w:color w:val="000000"/>
          <w:sz w:val="20"/>
          <w:szCs w:val="20"/>
        </w:rPr>
        <w:t>oświadczeniem, o którym mowa w r</w:t>
      </w:r>
      <w:r w:rsidRPr="00BC0316">
        <w:rPr>
          <w:rFonts w:ascii="Times New Roman" w:hAnsi="Times New Roman" w:cs="Times New Roman"/>
          <w:bCs/>
          <w:color w:val="000000"/>
          <w:sz w:val="20"/>
          <w:szCs w:val="20"/>
        </w:rPr>
        <w:t>ozdziale VIII</w:t>
      </w:r>
      <w:r>
        <w:rPr>
          <w:rFonts w:ascii="Times New Roman" w:hAnsi="Times New Roman" w:cs="Times New Roman"/>
          <w:bCs/>
          <w:color w:val="000000"/>
          <w:sz w:val="20"/>
          <w:szCs w:val="20"/>
        </w:rPr>
        <w:t xml:space="preserve"> ust.</w:t>
      </w:r>
      <w:r w:rsidRPr="00BC0316">
        <w:rPr>
          <w:rFonts w:ascii="Times New Roman" w:hAnsi="Times New Roman" w:cs="Times New Roman"/>
          <w:bCs/>
          <w:color w:val="000000"/>
          <w:sz w:val="20"/>
          <w:szCs w:val="20"/>
        </w:rPr>
        <w:t xml:space="preserve"> 1 </w:t>
      </w:r>
      <w:r>
        <w:rPr>
          <w:rFonts w:ascii="Times New Roman" w:hAnsi="Times New Roman" w:cs="Times New Roman"/>
          <w:bCs/>
          <w:color w:val="000000"/>
          <w:sz w:val="20"/>
          <w:szCs w:val="20"/>
        </w:rPr>
        <w:t>p</w:t>
      </w:r>
      <w:r w:rsidRPr="00BC0316">
        <w:rPr>
          <w:rFonts w:ascii="Times New Roman" w:hAnsi="Times New Roman" w:cs="Times New Roman"/>
          <w:bCs/>
          <w:color w:val="000000"/>
          <w:sz w:val="20"/>
          <w:szCs w:val="20"/>
        </w:rPr>
        <w:t>kt 1) SWZ, także oświadczenie podmiotu udostępniającego zasoby, potwierdzające brak podstaw wykluczenia tego podmiotu oraz odpowiednio spełnianie warunków udziału w postępowaniu, w zakresie, w jakim Wykonawca powołuje się na jego zasoby.</w:t>
      </w:r>
    </w:p>
    <w:p w14:paraId="2E98E675" w14:textId="77777777" w:rsidR="00A72993" w:rsidRPr="00BC0316" w:rsidRDefault="00A72993" w:rsidP="00A72993">
      <w:pPr>
        <w:autoSpaceDE w:val="0"/>
        <w:autoSpaceDN w:val="0"/>
        <w:adjustRightInd w:val="0"/>
        <w:spacing w:before="240" w:after="120" w:line="240" w:lineRule="auto"/>
        <w:ind w:left="284" w:hanging="284"/>
        <w:jc w:val="both"/>
        <w:rPr>
          <w:rFonts w:ascii="Times New Roman" w:hAnsi="Times New Roman" w:cs="Times New Roman"/>
          <w:bCs/>
          <w:color w:val="000000"/>
          <w:sz w:val="20"/>
          <w:szCs w:val="20"/>
        </w:rPr>
      </w:pPr>
      <w:r w:rsidRPr="00BC0316">
        <w:rPr>
          <w:rFonts w:ascii="Times New Roman" w:hAnsi="Times New Roman" w:cs="Times New Roman"/>
          <w:b/>
          <w:bCs/>
          <w:color w:val="000000"/>
          <w:sz w:val="20"/>
          <w:szCs w:val="20"/>
        </w:rPr>
        <w:t>X.</w:t>
      </w:r>
      <w:r w:rsidRPr="00BC0316">
        <w:rPr>
          <w:rFonts w:ascii="Times New Roman" w:hAnsi="Times New Roman" w:cs="Times New Roman"/>
          <w:bCs/>
          <w:color w:val="000000"/>
          <w:sz w:val="20"/>
          <w:szCs w:val="20"/>
        </w:rPr>
        <w:t xml:space="preserve"> </w:t>
      </w:r>
      <w:r w:rsidRPr="00BC0316">
        <w:rPr>
          <w:rFonts w:ascii="Times New Roman" w:hAnsi="Times New Roman" w:cs="Times New Roman"/>
          <w:b/>
          <w:bCs/>
          <w:color w:val="000000"/>
          <w:sz w:val="20"/>
          <w:szCs w:val="20"/>
        </w:rPr>
        <w:t xml:space="preserve">Oferta wspólna </w:t>
      </w:r>
    </w:p>
    <w:p w14:paraId="3ACDD658" w14:textId="77777777" w:rsidR="00A72993" w:rsidRPr="00BC0316" w:rsidRDefault="00A72993" w:rsidP="00CD33ED">
      <w:pPr>
        <w:pStyle w:val="Akapitzlist"/>
        <w:numPr>
          <w:ilvl w:val="0"/>
          <w:numId w:val="18"/>
        </w:numPr>
        <w:autoSpaceDE w:val="0"/>
        <w:autoSpaceDN w:val="0"/>
        <w:adjustRightInd w:val="0"/>
        <w:spacing w:after="0" w:line="240" w:lineRule="auto"/>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05A4BE85" w14:textId="40795FF9" w:rsidR="00A72993" w:rsidRPr="00BC0316" w:rsidRDefault="00A72993" w:rsidP="00CD33ED">
      <w:pPr>
        <w:pStyle w:val="Akapitzlist"/>
        <w:numPr>
          <w:ilvl w:val="0"/>
          <w:numId w:val="18"/>
        </w:numPr>
        <w:autoSpaceDE w:val="0"/>
        <w:autoSpaceDN w:val="0"/>
        <w:adjustRightInd w:val="0"/>
        <w:spacing w:after="0" w:line="240" w:lineRule="auto"/>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W przypadku Wykonawców wspólnie ubiegających się o udzielenie zamówienia, o</w:t>
      </w:r>
      <w:r w:rsidR="002062F4">
        <w:rPr>
          <w:rFonts w:ascii="Times New Roman" w:hAnsi="Times New Roman" w:cs="Times New Roman"/>
          <w:bCs/>
          <w:color w:val="000000"/>
          <w:sz w:val="20"/>
          <w:szCs w:val="20"/>
        </w:rPr>
        <w:t xml:space="preserve">świadczenia, </w:t>
      </w:r>
      <w:r w:rsidR="002062F4">
        <w:rPr>
          <w:rFonts w:ascii="Times New Roman" w:hAnsi="Times New Roman" w:cs="Times New Roman"/>
          <w:bCs/>
          <w:color w:val="000000"/>
          <w:sz w:val="20"/>
          <w:szCs w:val="20"/>
        </w:rPr>
        <w:br/>
        <w:t>o których mowa w r</w:t>
      </w:r>
      <w:r w:rsidRPr="00BC0316">
        <w:rPr>
          <w:rFonts w:ascii="Times New Roman" w:hAnsi="Times New Roman" w:cs="Times New Roman"/>
          <w:bCs/>
          <w:color w:val="000000"/>
          <w:sz w:val="20"/>
          <w:szCs w:val="20"/>
        </w:rPr>
        <w:t>ozdziale VII</w:t>
      </w:r>
      <w:r>
        <w:rPr>
          <w:rFonts w:ascii="Times New Roman" w:hAnsi="Times New Roman" w:cs="Times New Roman"/>
          <w:bCs/>
          <w:color w:val="000000"/>
          <w:sz w:val="20"/>
          <w:szCs w:val="20"/>
        </w:rPr>
        <w:t xml:space="preserve">I ust. 1 </w:t>
      </w:r>
      <w:r w:rsidRPr="00BC0316">
        <w:rPr>
          <w:rFonts w:ascii="Times New Roman" w:hAnsi="Times New Roman" w:cs="Times New Roman"/>
          <w:bCs/>
          <w:color w:val="000000"/>
          <w:sz w:val="20"/>
          <w:szCs w:val="20"/>
        </w:rPr>
        <w:t xml:space="preserve">pkt 1)  SWZ, składa każdy z Wykonawców. Oświadczenia te potwierdzają brak podstaw wykluczenia oraz spełnianie warunków udziału w zakresie, w jakim każdy </w:t>
      </w:r>
      <w:r>
        <w:rPr>
          <w:rFonts w:ascii="Times New Roman" w:hAnsi="Times New Roman" w:cs="Times New Roman"/>
          <w:bCs/>
          <w:color w:val="000000"/>
          <w:sz w:val="20"/>
          <w:szCs w:val="20"/>
        </w:rPr>
        <w:br/>
      </w:r>
      <w:r w:rsidRPr="00BC0316">
        <w:rPr>
          <w:rFonts w:ascii="Times New Roman" w:hAnsi="Times New Roman" w:cs="Times New Roman"/>
          <w:bCs/>
          <w:color w:val="000000"/>
          <w:sz w:val="20"/>
          <w:szCs w:val="20"/>
        </w:rPr>
        <w:t xml:space="preserve">z Wykonawców wykazuje spełnianie warunków udziału w postępowaniu. </w:t>
      </w:r>
    </w:p>
    <w:p w14:paraId="1C2DB1E9" w14:textId="77777777" w:rsidR="00A72993" w:rsidRPr="00BC0316" w:rsidRDefault="00A72993" w:rsidP="00CD33ED">
      <w:pPr>
        <w:pStyle w:val="Akapitzlist"/>
        <w:numPr>
          <w:ilvl w:val="0"/>
          <w:numId w:val="18"/>
        </w:numPr>
        <w:autoSpaceDE w:val="0"/>
        <w:autoSpaceDN w:val="0"/>
        <w:adjustRightInd w:val="0"/>
        <w:spacing w:after="0" w:line="240" w:lineRule="auto"/>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 xml:space="preserve">Wykonawcy wspólnie ubiegający się o udzielenie zamówienia dołączają do oferty oświadczenie, z którego wynika, które roboty budowlane/dostawy/usługi wykonają poszczególni Wykonawcy. </w:t>
      </w:r>
    </w:p>
    <w:p w14:paraId="200EF6F6" w14:textId="77777777" w:rsidR="00A72993" w:rsidRPr="00484DF0" w:rsidRDefault="00A72993" w:rsidP="00CD33ED">
      <w:pPr>
        <w:pStyle w:val="Akapitzlist"/>
        <w:numPr>
          <w:ilvl w:val="0"/>
          <w:numId w:val="18"/>
        </w:numPr>
        <w:autoSpaceDE w:val="0"/>
        <w:autoSpaceDN w:val="0"/>
        <w:adjustRightInd w:val="0"/>
        <w:spacing w:after="0" w:line="240" w:lineRule="auto"/>
        <w:jc w:val="both"/>
        <w:rPr>
          <w:rFonts w:ascii="Times New Roman" w:hAnsi="Times New Roman" w:cs="Times New Roman"/>
          <w:bCs/>
          <w:color w:val="000000"/>
          <w:sz w:val="20"/>
          <w:szCs w:val="20"/>
        </w:rPr>
      </w:pPr>
      <w:r w:rsidRPr="00BC0316">
        <w:rPr>
          <w:rFonts w:ascii="Times New Roman" w:hAnsi="Times New Roman" w:cs="Times New Roman"/>
          <w:bCs/>
          <w:color w:val="000000"/>
          <w:sz w:val="20"/>
          <w:szCs w:val="20"/>
        </w:rPr>
        <w:t xml:space="preserve">Oświadczenia i dokumenty potwierdzające brak podstaw do wykluczenia z postępowania składa każdy </w:t>
      </w:r>
      <w:r>
        <w:rPr>
          <w:rFonts w:ascii="Times New Roman" w:hAnsi="Times New Roman" w:cs="Times New Roman"/>
          <w:bCs/>
          <w:color w:val="000000"/>
          <w:sz w:val="20"/>
          <w:szCs w:val="20"/>
        </w:rPr>
        <w:br/>
      </w:r>
      <w:r w:rsidRPr="00BC0316">
        <w:rPr>
          <w:rFonts w:ascii="Times New Roman" w:hAnsi="Times New Roman" w:cs="Times New Roman"/>
          <w:bCs/>
          <w:color w:val="000000"/>
          <w:sz w:val="20"/>
          <w:szCs w:val="20"/>
        </w:rPr>
        <w:t xml:space="preserve">z Wykonawców wspólnie ubiegających się o zamówienie. </w:t>
      </w:r>
    </w:p>
    <w:p w14:paraId="7925017F" w14:textId="77777777" w:rsidR="00A72993" w:rsidRPr="00BC0316" w:rsidRDefault="00A72993" w:rsidP="00A72993">
      <w:pPr>
        <w:autoSpaceDE w:val="0"/>
        <w:autoSpaceDN w:val="0"/>
        <w:adjustRightInd w:val="0"/>
        <w:spacing w:before="240" w:after="120" w:line="240" w:lineRule="auto"/>
        <w:jc w:val="both"/>
        <w:rPr>
          <w:rFonts w:ascii="Times New Roman" w:hAnsi="Times New Roman" w:cs="Times New Roman"/>
          <w:color w:val="000000" w:themeColor="text1"/>
          <w:sz w:val="20"/>
          <w:szCs w:val="20"/>
        </w:rPr>
      </w:pPr>
      <w:r w:rsidRPr="00BC0316">
        <w:rPr>
          <w:rFonts w:ascii="Times New Roman" w:hAnsi="Times New Roman" w:cs="Times New Roman"/>
          <w:b/>
          <w:bCs/>
          <w:color w:val="000000" w:themeColor="text1"/>
          <w:sz w:val="20"/>
          <w:szCs w:val="20"/>
        </w:rPr>
        <w:lastRenderedPageBreak/>
        <w:t>XI. Termin związania ofertą</w:t>
      </w:r>
    </w:p>
    <w:p w14:paraId="1BB765F1" w14:textId="59E93443" w:rsidR="00A72993" w:rsidRPr="00BC0316" w:rsidRDefault="00A72993" w:rsidP="00CD33ED">
      <w:pPr>
        <w:pStyle w:val="Akapitzlist"/>
        <w:numPr>
          <w:ilvl w:val="0"/>
          <w:numId w:val="19"/>
        </w:numPr>
        <w:autoSpaceDE w:val="0"/>
        <w:autoSpaceDN w:val="0"/>
        <w:adjustRightInd w:val="0"/>
        <w:spacing w:after="84" w:line="240" w:lineRule="auto"/>
        <w:jc w:val="both"/>
        <w:rPr>
          <w:rFonts w:ascii="Times New Roman" w:hAnsi="Times New Roman" w:cs="Times New Roman"/>
          <w:color w:val="000000" w:themeColor="text1"/>
          <w:sz w:val="20"/>
          <w:szCs w:val="20"/>
        </w:rPr>
      </w:pPr>
      <w:r w:rsidRPr="00BC0316">
        <w:rPr>
          <w:rFonts w:ascii="Times New Roman" w:hAnsi="Times New Roman" w:cs="Times New Roman"/>
          <w:color w:val="000000" w:themeColor="text1"/>
          <w:sz w:val="20"/>
          <w:szCs w:val="20"/>
        </w:rPr>
        <w:t xml:space="preserve">Wykonawca jest związany ofertą 30 dni od upływu terminu składania ofert, przy czym pierwszym dniem związania ofertą jest dzień, w którym upływa termin składania ofert, tj. </w:t>
      </w:r>
      <w:r w:rsidRPr="00BC0316">
        <w:rPr>
          <w:rFonts w:ascii="Times New Roman" w:hAnsi="Times New Roman" w:cs="Times New Roman"/>
          <w:b/>
          <w:color w:val="000000" w:themeColor="text1"/>
          <w:sz w:val="20"/>
          <w:szCs w:val="20"/>
        </w:rPr>
        <w:t>do dnia</w:t>
      </w:r>
      <w:r w:rsidRPr="00BC0316">
        <w:rPr>
          <w:rFonts w:ascii="Times New Roman" w:hAnsi="Times New Roman" w:cs="Times New Roman"/>
          <w:color w:val="000000" w:themeColor="text1"/>
          <w:sz w:val="20"/>
          <w:szCs w:val="20"/>
        </w:rPr>
        <w:t xml:space="preserve"> </w:t>
      </w:r>
      <w:r w:rsidR="00930B44">
        <w:rPr>
          <w:rFonts w:ascii="Times New Roman" w:hAnsi="Times New Roman" w:cs="Times New Roman"/>
          <w:b/>
          <w:color w:val="000000" w:themeColor="text1"/>
          <w:sz w:val="20"/>
          <w:szCs w:val="20"/>
        </w:rPr>
        <w:t>15.09</w:t>
      </w:r>
      <w:r>
        <w:rPr>
          <w:rFonts w:ascii="Times New Roman" w:hAnsi="Times New Roman" w:cs="Times New Roman"/>
          <w:b/>
          <w:color w:val="000000" w:themeColor="text1"/>
          <w:sz w:val="20"/>
          <w:szCs w:val="20"/>
        </w:rPr>
        <w:t>.2026</w:t>
      </w:r>
      <w:r w:rsidRPr="00BC0316">
        <w:rPr>
          <w:rFonts w:ascii="Times New Roman" w:hAnsi="Times New Roman" w:cs="Times New Roman"/>
          <w:b/>
          <w:color w:val="000000" w:themeColor="text1"/>
          <w:sz w:val="20"/>
          <w:szCs w:val="20"/>
        </w:rPr>
        <w:t xml:space="preserve"> r.</w:t>
      </w:r>
    </w:p>
    <w:p w14:paraId="65CE8B51" w14:textId="77777777" w:rsidR="00A72993" w:rsidRPr="00BC0316" w:rsidRDefault="00A72993" w:rsidP="00CD33ED">
      <w:pPr>
        <w:pStyle w:val="Akapitzlist"/>
        <w:numPr>
          <w:ilvl w:val="0"/>
          <w:numId w:val="19"/>
        </w:numPr>
        <w:autoSpaceDE w:val="0"/>
        <w:autoSpaceDN w:val="0"/>
        <w:adjustRightInd w:val="0"/>
        <w:spacing w:after="84" w:line="240" w:lineRule="auto"/>
        <w:jc w:val="both"/>
        <w:rPr>
          <w:rFonts w:ascii="Times New Roman" w:hAnsi="Times New Roman" w:cs="Times New Roman"/>
          <w:color w:val="000000" w:themeColor="text1"/>
          <w:sz w:val="20"/>
          <w:szCs w:val="20"/>
        </w:rPr>
      </w:pPr>
      <w:r w:rsidRPr="00BC0316">
        <w:rPr>
          <w:rFonts w:ascii="Times New Roman" w:hAnsi="Times New Roman" w:cs="Times New Roman"/>
          <w:sz w:val="20"/>
          <w:szCs w:val="20"/>
        </w:rPr>
        <w:t>W przypadku, gdy wybór najkorzystniejszej oferty nie nastąpi przed upływem terminu związa</w:t>
      </w:r>
      <w:r w:rsidRPr="00BC0316">
        <w:rPr>
          <w:rFonts w:ascii="Times New Roman" w:hAnsi="Times New Roman" w:cs="Times New Roman"/>
          <w:color w:val="000000"/>
          <w:sz w:val="20"/>
          <w:szCs w:val="20"/>
        </w:rPr>
        <w:t xml:space="preserve">nia ofertą określonego w dokumentach zamówienia, zamawiający przed upływem </w:t>
      </w:r>
      <w:r w:rsidRPr="00BC0316">
        <w:rPr>
          <w:rFonts w:ascii="Times New Roman" w:hAnsi="Times New Roman" w:cs="Times New Roman"/>
          <w:sz w:val="20"/>
          <w:szCs w:val="20"/>
        </w:rPr>
        <w:t>terminu związania ofertą zwraca się jednokrotnie do wykonawców o wyrażenie zgody na przedłużenie tego terminu o wskazywany przez niego okres, nie dłuższy niż 30 dni.</w:t>
      </w:r>
    </w:p>
    <w:p w14:paraId="3FC3882E" w14:textId="77777777" w:rsidR="00A72993" w:rsidRPr="00BC0316" w:rsidRDefault="00A72993" w:rsidP="00CD33ED">
      <w:pPr>
        <w:pStyle w:val="Akapitzlist"/>
        <w:numPr>
          <w:ilvl w:val="0"/>
          <w:numId w:val="19"/>
        </w:numPr>
        <w:autoSpaceDE w:val="0"/>
        <w:autoSpaceDN w:val="0"/>
        <w:adjustRightInd w:val="0"/>
        <w:spacing w:after="84" w:line="240" w:lineRule="auto"/>
        <w:jc w:val="both"/>
        <w:rPr>
          <w:rFonts w:ascii="Times New Roman" w:hAnsi="Times New Roman" w:cs="Times New Roman"/>
          <w:color w:val="000000" w:themeColor="text1"/>
          <w:sz w:val="20"/>
          <w:szCs w:val="20"/>
        </w:rPr>
      </w:pPr>
      <w:r w:rsidRPr="00BC0316">
        <w:rPr>
          <w:rFonts w:ascii="Times New Roman" w:hAnsi="Times New Roman" w:cs="Times New Roman"/>
          <w:sz w:val="20"/>
          <w:szCs w:val="20"/>
        </w:rPr>
        <w:t xml:space="preserve">Przedłużenie terminu związania ofertą, o którym mowa w ust. 2, wymaga złożenia przez wykonawcę pisemnego oświadczenia o wyrażeniu zgody na przedłużenie terminu związania ofertą. </w:t>
      </w:r>
    </w:p>
    <w:p w14:paraId="4B4C19D0" w14:textId="77777777" w:rsidR="00A72993" w:rsidRPr="00BC0316" w:rsidRDefault="00A72993" w:rsidP="00CD33ED">
      <w:pPr>
        <w:pStyle w:val="Akapitzlist"/>
        <w:numPr>
          <w:ilvl w:val="0"/>
          <w:numId w:val="19"/>
        </w:numPr>
        <w:autoSpaceDE w:val="0"/>
        <w:autoSpaceDN w:val="0"/>
        <w:adjustRightInd w:val="0"/>
        <w:spacing w:after="84" w:line="240" w:lineRule="auto"/>
        <w:jc w:val="both"/>
        <w:rPr>
          <w:rFonts w:ascii="Times New Roman" w:hAnsi="Times New Roman" w:cs="Times New Roman"/>
          <w:color w:val="000000" w:themeColor="text1"/>
          <w:sz w:val="20"/>
          <w:szCs w:val="20"/>
        </w:rPr>
      </w:pPr>
      <w:r w:rsidRPr="00BC0316">
        <w:rPr>
          <w:rFonts w:ascii="Times New Roman" w:hAnsi="Times New Roman" w:cs="Times New Roman"/>
          <w:sz w:val="20"/>
          <w:szCs w:val="20"/>
        </w:rPr>
        <w:t xml:space="preserve">W przypadku gdy Zamawiający żąda wniesienia wadium, przedłużenie </w:t>
      </w:r>
      <w:r>
        <w:rPr>
          <w:rFonts w:ascii="Times New Roman" w:hAnsi="Times New Roman" w:cs="Times New Roman"/>
          <w:sz w:val="20"/>
          <w:szCs w:val="20"/>
        </w:rPr>
        <w:t xml:space="preserve">terminu związania ofertą, </w:t>
      </w:r>
      <w:r w:rsidRPr="00BC0316">
        <w:rPr>
          <w:rFonts w:ascii="Times New Roman" w:hAnsi="Times New Roman" w:cs="Times New Roman"/>
          <w:sz w:val="20"/>
          <w:szCs w:val="20"/>
        </w:rPr>
        <w:t xml:space="preserve">o którym mowa w ust. 2, następuje wraz z przedłużeniem okresu ważności wadium albo, jeżeli nie jest to możliwe, </w:t>
      </w:r>
      <w:r>
        <w:rPr>
          <w:rFonts w:ascii="Times New Roman" w:hAnsi="Times New Roman" w:cs="Times New Roman"/>
          <w:sz w:val="20"/>
          <w:szCs w:val="20"/>
        </w:rPr>
        <w:br/>
      </w:r>
      <w:r w:rsidRPr="00BC0316">
        <w:rPr>
          <w:rFonts w:ascii="Times New Roman" w:hAnsi="Times New Roman" w:cs="Times New Roman"/>
          <w:sz w:val="20"/>
          <w:szCs w:val="20"/>
        </w:rPr>
        <w:t>z wniesieniem nowego wadium na przedłużony okres związania ofertą.</w:t>
      </w:r>
    </w:p>
    <w:p w14:paraId="418716E1" w14:textId="77777777" w:rsidR="00A72993" w:rsidRPr="00AA1F5D" w:rsidRDefault="00A72993" w:rsidP="00CD33ED">
      <w:pPr>
        <w:pStyle w:val="Akapitzlist"/>
        <w:numPr>
          <w:ilvl w:val="0"/>
          <w:numId w:val="19"/>
        </w:numPr>
        <w:autoSpaceDE w:val="0"/>
        <w:autoSpaceDN w:val="0"/>
        <w:adjustRightInd w:val="0"/>
        <w:spacing w:after="84" w:line="240" w:lineRule="auto"/>
        <w:jc w:val="both"/>
        <w:rPr>
          <w:rFonts w:ascii="Times New Roman" w:hAnsi="Times New Roman" w:cs="Times New Roman"/>
          <w:color w:val="000000" w:themeColor="text1"/>
          <w:sz w:val="20"/>
          <w:szCs w:val="20"/>
        </w:rPr>
      </w:pPr>
      <w:r w:rsidRPr="00BC0316">
        <w:rPr>
          <w:rFonts w:ascii="Times New Roman" w:hAnsi="Times New Roman" w:cs="Times New Roman"/>
          <w:sz w:val="20"/>
          <w:szCs w:val="20"/>
        </w:rPr>
        <w:t>Jeżeli termin związania ofertą upłynie przed wyborem najkorzystniejszej oferty, Zamawiający wzywa Wykonawcę, którego oferta otrzymała najwyższą ocenę, do wyrażenia w wyznaczonym przez Zamawiającego terminie pisemnej zgody na wybór jego ofer</w:t>
      </w:r>
      <w:r>
        <w:rPr>
          <w:rFonts w:ascii="Times New Roman" w:hAnsi="Times New Roman" w:cs="Times New Roman"/>
          <w:sz w:val="20"/>
          <w:szCs w:val="20"/>
        </w:rPr>
        <w:t xml:space="preserve">ty. W przypadku braku zgody </w:t>
      </w:r>
      <w:r w:rsidRPr="00BC0316">
        <w:rPr>
          <w:rFonts w:ascii="Times New Roman" w:hAnsi="Times New Roman" w:cs="Times New Roman"/>
          <w:sz w:val="20"/>
          <w:szCs w:val="20"/>
        </w:rPr>
        <w:t xml:space="preserve">Zamawiający zwraca się </w:t>
      </w:r>
      <w:r>
        <w:rPr>
          <w:rFonts w:ascii="Times New Roman" w:hAnsi="Times New Roman" w:cs="Times New Roman"/>
          <w:sz w:val="20"/>
          <w:szCs w:val="20"/>
        </w:rPr>
        <w:br/>
      </w:r>
      <w:r w:rsidRPr="00BC0316">
        <w:rPr>
          <w:rFonts w:ascii="Times New Roman" w:hAnsi="Times New Roman" w:cs="Times New Roman"/>
          <w:sz w:val="20"/>
          <w:szCs w:val="20"/>
        </w:rPr>
        <w:t>o wyrażenie takiej zgody do kolejnego Wykonawcy, którego oferta została najwyżej oceniona, chyba że zachodzą przesłanki do unieważnienia postępowania.</w:t>
      </w:r>
    </w:p>
    <w:p w14:paraId="7685992A" w14:textId="77777777" w:rsidR="00A72993" w:rsidRPr="00BC0316" w:rsidRDefault="00A72993" w:rsidP="00A72993">
      <w:pPr>
        <w:autoSpaceDE w:val="0"/>
        <w:autoSpaceDN w:val="0"/>
        <w:adjustRightInd w:val="0"/>
        <w:spacing w:before="240" w:after="120" w:line="240" w:lineRule="auto"/>
        <w:jc w:val="both"/>
        <w:rPr>
          <w:rFonts w:ascii="Times New Roman" w:hAnsi="Times New Roman" w:cs="Times New Roman"/>
          <w:b/>
          <w:bCs/>
          <w:sz w:val="20"/>
          <w:szCs w:val="20"/>
        </w:rPr>
      </w:pPr>
      <w:r w:rsidRPr="00BC0316">
        <w:rPr>
          <w:rFonts w:ascii="Times New Roman" w:hAnsi="Times New Roman" w:cs="Times New Roman"/>
          <w:b/>
          <w:bCs/>
          <w:sz w:val="20"/>
          <w:szCs w:val="20"/>
        </w:rPr>
        <w:t>XII. Opis sposobu przygotowania oferty</w:t>
      </w:r>
    </w:p>
    <w:p w14:paraId="7E51E1E1" w14:textId="77777777" w:rsidR="00A72993" w:rsidRPr="00BC0316" w:rsidRDefault="00A72993" w:rsidP="00CD33ED">
      <w:pPr>
        <w:pStyle w:val="Akapitzlist"/>
        <w:numPr>
          <w:ilvl w:val="0"/>
          <w:numId w:val="20"/>
        </w:numPr>
        <w:autoSpaceDE w:val="0"/>
        <w:autoSpaceDN w:val="0"/>
        <w:adjustRightInd w:val="0"/>
        <w:spacing w:after="0" w:line="240" w:lineRule="auto"/>
        <w:ind w:left="360"/>
        <w:jc w:val="both"/>
        <w:rPr>
          <w:rFonts w:ascii="Times New Roman" w:hAnsi="Times New Roman" w:cs="Times New Roman"/>
          <w:color w:val="000000"/>
          <w:sz w:val="20"/>
          <w:szCs w:val="20"/>
        </w:rPr>
      </w:pPr>
      <w:r w:rsidRPr="00BC0316">
        <w:rPr>
          <w:rFonts w:ascii="Times New Roman" w:hAnsi="Times New Roman" w:cs="Times New Roman"/>
          <w:b/>
          <w:bCs/>
          <w:color w:val="000000"/>
          <w:sz w:val="20"/>
          <w:szCs w:val="20"/>
        </w:rPr>
        <w:t xml:space="preserve">Wymagania podstawowe: </w:t>
      </w:r>
    </w:p>
    <w:p w14:paraId="26537E3C" w14:textId="7F4C247A" w:rsidR="00A72993" w:rsidRPr="00BC0316" w:rsidRDefault="00A72993" w:rsidP="00CD33ED">
      <w:pPr>
        <w:pStyle w:val="Akapitzlist"/>
        <w:numPr>
          <w:ilvl w:val="0"/>
          <w:numId w:val="21"/>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Każdy Wykonawca może złożyć tylko jedną Ofertę z wyjątkiem przypadków określonych w u</w:t>
      </w:r>
      <w:r w:rsidR="00930B44">
        <w:rPr>
          <w:rFonts w:ascii="Times New Roman" w:hAnsi="Times New Roman" w:cs="Times New Roman"/>
          <w:color w:val="000000"/>
          <w:sz w:val="20"/>
          <w:szCs w:val="20"/>
        </w:rPr>
        <w:t xml:space="preserve">stawie </w:t>
      </w:r>
      <w:proofErr w:type="spellStart"/>
      <w:r w:rsidRPr="00BC0316">
        <w:rPr>
          <w:rFonts w:ascii="Times New Roman" w:hAnsi="Times New Roman" w:cs="Times New Roman"/>
          <w:color w:val="000000"/>
          <w:sz w:val="20"/>
          <w:szCs w:val="20"/>
        </w:rPr>
        <w:t>Pzp</w:t>
      </w:r>
      <w:proofErr w:type="spellEnd"/>
      <w:r w:rsidRPr="00BC0316">
        <w:rPr>
          <w:rFonts w:ascii="Times New Roman" w:hAnsi="Times New Roman" w:cs="Times New Roman"/>
          <w:color w:val="000000"/>
          <w:sz w:val="20"/>
          <w:szCs w:val="20"/>
        </w:rPr>
        <w:t xml:space="preserve">; </w:t>
      </w:r>
    </w:p>
    <w:p w14:paraId="6C1E8342" w14:textId="77777777" w:rsidR="00A72993" w:rsidRPr="00BC0316" w:rsidRDefault="00A72993" w:rsidP="00CD33ED">
      <w:pPr>
        <w:pStyle w:val="Akapitzlist"/>
        <w:numPr>
          <w:ilvl w:val="0"/>
          <w:numId w:val="21"/>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Ofertę należy przygotować ściśle według wymagań określonych w niniejszej SWZ. </w:t>
      </w:r>
    </w:p>
    <w:p w14:paraId="699E7568" w14:textId="77777777" w:rsidR="00A72993" w:rsidRPr="00BC0316" w:rsidRDefault="00A72993" w:rsidP="00CD33ED">
      <w:pPr>
        <w:pStyle w:val="Akapitzlist"/>
        <w:numPr>
          <w:ilvl w:val="0"/>
          <w:numId w:val="21"/>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Oferta powinna być sporządzona w języku polskim. Każdy dokument sk</w:t>
      </w:r>
      <w:r>
        <w:rPr>
          <w:rFonts w:ascii="Times New Roman" w:hAnsi="Times New Roman" w:cs="Times New Roman"/>
          <w:color w:val="000000"/>
          <w:sz w:val="20"/>
          <w:szCs w:val="20"/>
        </w:rPr>
        <w:t xml:space="preserve">ładający się na ofertę powinien </w:t>
      </w:r>
      <w:r w:rsidRPr="00BC0316">
        <w:rPr>
          <w:rFonts w:ascii="Times New Roman" w:hAnsi="Times New Roman" w:cs="Times New Roman"/>
          <w:color w:val="000000"/>
          <w:sz w:val="20"/>
          <w:szCs w:val="20"/>
        </w:rPr>
        <w:t xml:space="preserve">być czytelny. </w:t>
      </w:r>
    </w:p>
    <w:p w14:paraId="7F0B0F7D" w14:textId="2F5A6965" w:rsidR="00A72993" w:rsidRPr="00873E95"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b/>
          <w:bCs/>
          <w:color w:val="000000"/>
          <w:sz w:val="20"/>
          <w:szCs w:val="20"/>
        </w:rPr>
        <w:t>Ofertę, oświadczenie, o którym</w:t>
      </w:r>
      <w:r>
        <w:rPr>
          <w:rFonts w:ascii="Times New Roman" w:hAnsi="Times New Roman" w:cs="Times New Roman"/>
          <w:b/>
          <w:bCs/>
          <w:color w:val="000000"/>
          <w:sz w:val="20"/>
          <w:szCs w:val="20"/>
        </w:rPr>
        <w:t xml:space="preserve"> mowa w art. 125 ust. </w:t>
      </w:r>
      <w:r w:rsidRPr="00BC0316">
        <w:rPr>
          <w:rFonts w:ascii="Times New Roman" w:hAnsi="Times New Roman" w:cs="Times New Roman"/>
          <w:b/>
          <w:bCs/>
          <w:color w:val="000000"/>
          <w:sz w:val="20"/>
          <w:szCs w:val="20"/>
        </w:rPr>
        <w:t>1 u</w:t>
      </w:r>
      <w:r w:rsidR="00741BAB">
        <w:rPr>
          <w:rFonts w:ascii="Times New Roman" w:hAnsi="Times New Roman" w:cs="Times New Roman"/>
          <w:b/>
          <w:bCs/>
          <w:color w:val="000000"/>
          <w:sz w:val="20"/>
          <w:szCs w:val="20"/>
        </w:rPr>
        <w:t xml:space="preserve">stawy </w:t>
      </w:r>
      <w:proofErr w:type="spellStart"/>
      <w:r w:rsidRPr="00BC0316">
        <w:rPr>
          <w:rFonts w:ascii="Times New Roman" w:hAnsi="Times New Roman" w:cs="Times New Roman"/>
          <w:b/>
          <w:bCs/>
          <w:color w:val="000000"/>
          <w:sz w:val="20"/>
          <w:szCs w:val="20"/>
        </w:rPr>
        <w:t>Pzp</w:t>
      </w:r>
      <w:proofErr w:type="spellEnd"/>
      <w:r w:rsidRPr="00BC0316">
        <w:rPr>
          <w:rFonts w:ascii="Times New Roman" w:hAnsi="Times New Roman" w:cs="Times New Roman"/>
          <w:b/>
          <w:bCs/>
          <w:color w:val="000000"/>
          <w:sz w:val="20"/>
          <w:szCs w:val="20"/>
        </w:rPr>
        <w:t>, podmiotowe i przedmiotowe środki dowodowe, pełnomocnictwa, zobowiązanie podmiotu udostępniającego zasoby sporządza się w postaci elektronicznej, w ogólnie dostępnych formatach danych, w szczególnośc</w:t>
      </w:r>
      <w:r>
        <w:rPr>
          <w:rFonts w:ascii="Times New Roman" w:hAnsi="Times New Roman" w:cs="Times New Roman"/>
          <w:b/>
          <w:bCs/>
          <w:color w:val="000000"/>
          <w:sz w:val="20"/>
          <w:szCs w:val="20"/>
        </w:rPr>
        <w:t xml:space="preserve">i w formatach .txt, .rtf, .pdf, </w:t>
      </w:r>
      <w:r w:rsidRPr="00BC0316">
        <w:rPr>
          <w:rFonts w:ascii="Times New Roman" w:hAnsi="Times New Roman" w:cs="Times New Roman"/>
          <w:b/>
          <w:bCs/>
          <w:color w:val="000000"/>
          <w:sz w:val="20"/>
          <w:szCs w:val="20"/>
        </w:rPr>
        <w:t>.</w:t>
      </w:r>
      <w:proofErr w:type="spellStart"/>
      <w:r w:rsidRPr="00BC0316">
        <w:rPr>
          <w:rFonts w:ascii="Times New Roman" w:hAnsi="Times New Roman" w:cs="Times New Roman"/>
          <w:b/>
          <w:bCs/>
          <w:color w:val="000000"/>
          <w:sz w:val="20"/>
          <w:szCs w:val="20"/>
        </w:rPr>
        <w:t>doc</w:t>
      </w:r>
      <w:proofErr w:type="spellEnd"/>
      <w:r w:rsidRPr="00BC0316">
        <w:rPr>
          <w:rFonts w:ascii="Times New Roman" w:hAnsi="Times New Roman" w:cs="Times New Roman"/>
          <w:b/>
          <w:bCs/>
          <w:color w:val="000000"/>
          <w:sz w:val="20"/>
          <w:szCs w:val="20"/>
        </w:rPr>
        <w:t>, .</w:t>
      </w:r>
      <w:proofErr w:type="spellStart"/>
      <w:r w:rsidRPr="00BC0316">
        <w:rPr>
          <w:rFonts w:ascii="Times New Roman" w:hAnsi="Times New Roman" w:cs="Times New Roman"/>
          <w:b/>
          <w:bCs/>
          <w:color w:val="000000"/>
          <w:sz w:val="20"/>
          <w:szCs w:val="20"/>
        </w:rPr>
        <w:t>docx</w:t>
      </w:r>
      <w:proofErr w:type="spellEnd"/>
      <w:r w:rsidRPr="00BC0316">
        <w:rPr>
          <w:rFonts w:ascii="Times New Roman" w:hAnsi="Times New Roman" w:cs="Times New Roman"/>
          <w:b/>
          <w:bCs/>
          <w:color w:val="000000"/>
          <w:sz w:val="20"/>
          <w:szCs w:val="20"/>
        </w:rPr>
        <w:t>, .</w:t>
      </w:r>
      <w:proofErr w:type="spellStart"/>
      <w:r w:rsidRPr="00BC0316">
        <w:rPr>
          <w:rFonts w:ascii="Times New Roman" w:hAnsi="Times New Roman" w:cs="Times New Roman"/>
          <w:b/>
          <w:bCs/>
          <w:color w:val="000000"/>
          <w:sz w:val="20"/>
          <w:szCs w:val="20"/>
        </w:rPr>
        <w:t>odt</w:t>
      </w:r>
      <w:proofErr w:type="spellEnd"/>
      <w:r w:rsidRPr="00BC0316">
        <w:rPr>
          <w:rFonts w:ascii="Times New Roman" w:hAnsi="Times New Roman" w:cs="Times New Roman"/>
          <w:bCs/>
          <w:color w:val="000000"/>
          <w:sz w:val="20"/>
          <w:szCs w:val="20"/>
        </w:rPr>
        <w:t xml:space="preserve">. </w:t>
      </w:r>
    </w:p>
    <w:p w14:paraId="665E2026" w14:textId="3A8A2102" w:rsidR="00A72993" w:rsidRPr="00873E95"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873E95">
        <w:rPr>
          <w:rFonts w:ascii="Times New Roman" w:hAnsi="Times New Roman" w:cs="Times New Roman"/>
          <w:b/>
          <w:bCs/>
          <w:color w:val="000000"/>
          <w:sz w:val="20"/>
          <w:szCs w:val="20"/>
        </w:rPr>
        <w:t>Ofertę, a także oświadczenie, o którym mowa w art. 125 ust. 1 u</w:t>
      </w:r>
      <w:r w:rsidR="00741BAB">
        <w:rPr>
          <w:rFonts w:ascii="Times New Roman" w:hAnsi="Times New Roman" w:cs="Times New Roman"/>
          <w:b/>
          <w:bCs/>
          <w:color w:val="000000"/>
          <w:sz w:val="20"/>
          <w:szCs w:val="20"/>
        </w:rPr>
        <w:t xml:space="preserve">stawy </w:t>
      </w:r>
      <w:proofErr w:type="spellStart"/>
      <w:r w:rsidRPr="00873E95">
        <w:rPr>
          <w:rFonts w:ascii="Times New Roman" w:hAnsi="Times New Roman" w:cs="Times New Roman"/>
          <w:b/>
          <w:bCs/>
          <w:color w:val="000000"/>
          <w:sz w:val="20"/>
          <w:szCs w:val="20"/>
        </w:rPr>
        <w:t>Pzp</w:t>
      </w:r>
      <w:proofErr w:type="spellEnd"/>
      <w:r w:rsidRPr="00873E95">
        <w:rPr>
          <w:rFonts w:ascii="Times New Roman" w:hAnsi="Times New Roman" w:cs="Times New Roman"/>
          <w:b/>
          <w:bCs/>
          <w:color w:val="000000"/>
          <w:sz w:val="20"/>
          <w:szCs w:val="20"/>
        </w:rPr>
        <w:t xml:space="preserve">, podmiotowe i przedmiotowe środki dowodowe, pełnomocnictwa, zobowiązanie podmiotu udostępniającego zasoby składa się, pod rygorem nieważności, w formie elektronicznej </w:t>
      </w:r>
      <w:r w:rsidRPr="00247BA4">
        <w:rPr>
          <w:rFonts w:ascii="Times New Roman" w:hAnsi="Times New Roman" w:cs="Times New Roman"/>
          <w:b/>
          <w:iCs/>
          <w:color w:val="000000"/>
          <w:sz w:val="20"/>
          <w:szCs w:val="20"/>
        </w:rPr>
        <w:t>(z kwalifikowanym podpisem)</w:t>
      </w:r>
      <w:r w:rsidRPr="00873E95">
        <w:rPr>
          <w:rFonts w:ascii="Times New Roman" w:hAnsi="Times New Roman" w:cs="Times New Roman"/>
          <w:iCs/>
          <w:color w:val="000000"/>
          <w:sz w:val="20"/>
          <w:szCs w:val="20"/>
        </w:rPr>
        <w:t xml:space="preserve"> </w:t>
      </w:r>
      <w:r w:rsidRPr="00873E95">
        <w:rPr>
          <w:rFonts w:ascii="Times New Roman" w:hAnsi="Times New Roman" w:cs="Times New Roman"/>
          <w:b/>
          <w:bCs/>
          <w:color w:val="000000"/>
          <w:sz w:val="20"/>
          <w:szCs w:val="20"/>
        </w:rPr>
        <w:t>lub w postaci elektronicznej opatrzonej podpisem zaufanym lub podpisem osobistym</w:t>
      </w:r>
      <w:r w:rsidRPr="00873E95">
        <w:rPr>
          <w:rFonts w:ascii="Times New Roman" w:hAnsi="Times New Roman" w:cs="Times New Roman"/>
          <w:color w:val="000000"/>
          <w:sz w:val="20"/>
          <w:szCs w:val="20"/>
        </w:rPr>
        <w:t xml:space="preserve">. </w:t>
      </w:r>
    </w:p>
    <w:p w14:paraId="440447D1" w14:textId="602110FB"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Podmiotowe środki dowodowe oraz inne dokumenty lub oświadczenia, sporządzone w języku obcym przekazuje się wraz z tłumaczeniem na język polski. Tłumaczenie nie jest wymagane, jeżeli Zamawiający wyraził zgodę, w przypadkach, o których mowa w art. 20 ust. 3 u</w:t>
      </w:r>
      <w:r w:rsidR="00741BAB">
        <w:rPr>
          <w:rFonts w:ascii="Times New Roman" w:hAnsi="Times New Roman" w:cs="Times New Roman"/>
          <w:color w:val="000000"/>
          <w:sz w:val="20"/>
          <w:szCs w:val="20"/>
        </w:rPr>
        <w:t xml:space="preserve">stawy </w:t>
      </w:r>
      <w:proofErr w:type="spellStart"/>
      <w:r w:rsidRPr="00BC0316">
        <w:rPr>
          <w:rFonts w:ascii="Times New Roman" w:hAnsi="Times New Roman" w:cs="Times New Roman"/>
          <w:color w:val="000000"/>
          <w:sz w:val="20"/>
          <w:szCs w:val="20"/>
        </w:rPr>
        <w:t>Pzp</w:t>
      </w:r>
      <w:proofErr w:type="spellEnd"/>
      <w:r w:rsidRPr="00BC0316">
        <w:rPr>
          <w:rFonts w:ascii="Times New Roman" w:hAnsi="Times New Roman" w:cs="Times New Roman"/>
          <w:color w:val="000000"/>
          <w:sz w:val="20"/>
          <w:szCs w:val="20"/>
        </w:rPr>
        <w:t>.</w:t>
      </w:r>
    </w:p>
    <w:p w14:paraId="7343F9FC" w14:textId="6F95636B"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Sposób sporządzania oraz sposób przekazywania Ofert, oświadczeń, o których mowa w art. 125 ust. 1 u</w:t>
      </w:r>
      <w:r w:rsidR="00741BAB">
        <w:rPr>
          <w:rFonts w:ascii="Times New Roman" w:hAnsi="Times New Roman" w:cs="Times New Roman"/>
          <w:color w:val="000000"/>
          <w:sz w:val="20"/>
          <w:szCs w:val="20"/>
        </w:rPr>
        <w:t xml:space="preserve">stawy </w:t>
      </w:r>
      <w:proofErr w:type="spellStart"/>
      <w:r w:rsidRPr="00BC0316">
        <w:rPr>
          <w:rFonts w:ascii="Times New Roman" w:hAnsi="Times New Roman" w:cs="Times New Roman"/>
          <w:color w:val="000000"/>
          <w:sz w:val="20"/>
          <w:szCs w:val="20"/>
        </w:rPr>
        <w:t>Pzp</w:t>
      </w:r>
      <w:proofErr w:type="spellEnd"/>
      <w:r w:rsidRPr="00BC0316">
        <w:rPr>
          <w:rFonts w:ascii="Times New Roman" w:hAnsi="Times New Roman" w:cs="Times New Roman"/>
          <w:color w:val="000000"/>
          <w:sz w:val="20"/>
          <w:szCs w:val="20"/>
        </w:rPr>
        <w:t xml:space="preserve">, podmiotowych środków dowodowych, przedmiotowych środków dowodowych oraz innych informacji, oświadczeń lub dokumentów, przekazywanych w postępowaniu – określony jest </w:t>
      </w:r>
      <w:r>
        <w:rPr>
          <w:rFonts w:ascii="Times New Roman" w:hAnsi="Times New Roman" w:cs="Times New Roman"/>
          <w:iCs/>
          <w:color w:val="000000"/>
          <w:sz w:val="20"/>
          <w:szCs w:val="20"/>
        </w:rPr>
        <w:t>Rozporządzeniem dotyczącym</w:t>
      </w:r>
      <w:r w:rsidRPr="00BC0316">
        <w:rPr>
          <w:rFonts w:ascii="Times New Roman" w:hAnsi="Times New Roman" w:cs="Times New Roman"/>
          <w:iCs/>
          <w:color w:val="000000"/>
          <w:sz w:val="20"/>
          <w:szCs w:val="20"/>
        </w:rPr>
        <w:t xml:space="preserve"> podmiotowych środków dowodowych </w:t>
      </w:r>
      <w:r w:rsidRPr="00BC0316">
        <w:rPr>
          <w:rFonts w:ascii="Times New Roman" w:hAnsi="Times New Roman" w:cs="Times New Roman"/>
          <w:color w:val="000000"/>
          <w:sz w:val="20"/>
          <w:szCs w:val="20"/>
        </w:rPr>
        <w:t xml:space="preserve">oraz </w:t>
      </w:r>
      <w:r>
        <w:rPr>
          <w:rFonts w:ascii="Times New Roman" w:hAnsi="Times New Roman" w:cs="Times New Roman"/>
          <w:iCs/>
          <w:color w:val="000000"/>
          <w:sz w:val="20"/>
          <w:szCs w:val="20"/>
        </w:rPr>
        <w:t>Rozporządzeniem dotyczącym</w:t>
      </w:r>
      <w:r w:rsidRPr="00BC0316">
        <w:rPr>
          <w:rFonts w:ascii="Times New Roman" w:hAnsi="Times New Roman" w:cs="Times New Roman"/>
          <w:iCs/>
          <w:color w:val="000000"/>
          <w:sz w:val="20"/>
          <w:szCs w:val="20"/>
        </w:rPr>
        <w:t xml:space="preserve"> środków komunikacji elektronicznej. </w:t>
      </w:r>
    </w:p>
    <w:p w14:paraId="11DA2951"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Do przygotowania Oferty konieczne jest posiadanie przez osobę upoważnioną do reprezentowania Wykonawcy, kwalifikowanego podpisu elektronicznego lub podpisu osobistego lub podpisu zaufanego. </w:t>
      </w:r>
    </w:p>
    <w:p w14:paraId="796FCA22" w14:textId="5113F1D6"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Pr>
          <w:rFonts w:ascii="Times New Roman" w:hAnsi="Times New Roman" w:cs="Times New Roman"/>
          <w:bCs/>
          <w:color w:val="000000"/>
          <w:sz w:val="20"/>
          <w:szCs w:val="20"/>
        </w:rPr>
        <w:t xml:space="preserve">Tajemnica przedsiębiorstwa. </w:t>
      </w:r>
      <w:r w:rsidRPr="00BC0316">
        <w:rPr>
          <w:rFonts w:ascii="Times New Roman" w:hAnsi="Times New Roman" w:cs="Times New Roman"/>
          <w:color w:val="000000"/>
          <w:sz w:val="20"/>
          <w:szCs w:val="20"/>
        </w:rPr>
        <w:t xml:space="preserve">Nie ujawnia się informacji stanowiących tajemnicę przedsiębiorstwa </w:t>
      </w:r>
      <w:r>
        <w:rPr>
          <w:rFonts w:ascii="Times New Roman" w:hAnsi="Times New Roman" w:cs="Times New Roman"/>
          <w:color w:val="000000"/>
          <w:sz w:val="20"/>
          <w:szCs w:val="20"/>
        </w:rPr>
        <w:br/>
      </w:r>
      <w:r w:rsidRPr="00BC0316">
        <w:rPr>
          <w:rFonts w:ascii="Times New Roman" w:hAnsi="Times New Roman" w:cs="Times New Roman"/>
          <w:color w:val="000000"/>
          <w:sz w:val="20"/>
          <w:szCs w:val="20"/>
        </w:rPr>
        <w:t>w rozumieniu przepisów ustawy z dnia 16 kwietnia 1993</w:t>
      </w:r>
      <w:r>
        <w:rPr>
          <w:rFonts w:ascii="Times New Roman" w:hAnsi="Times New Roman" w:cs="Times New Roman"/>
          <w:color w:val="000000"/>
          <w:sz w:val="20"/>
          <w:szCs w:val="20"/>
        </w:rPr>
        <w:t xml:space="preserve"> </w:t>
      </w:r>
      <w:r w:rsidRPr="00BC0316">
        <w:rPr>
          <w:rFonts w:ascii="Times New Roman" w:hAnsi="Times New Roman" w:cs="Times New Roman"/>
          <w:color w:val="000000"/>
          <w:sz w:val="20"/>
          <w:szCs w:val="20"/>
        </w:rPr>
        <w:t xml:space="preserve">r. o zwalczaniu nieuczciwej konkurencji </w:t>
      </w:r>
      <w:r>
        <w:rPr>
          <w:rFonts w:ascii="Times New Roman" w:hAnsi="Times New Roman" w:cs="Times New Roman"/>
          <w:color w:val="000000"/>
          <w:sz w:val="20"/>
          <w:szCs w:val="20"/>
        </w:rPr>
        <w:br/>
      </w:r>
      <w:r w:rsidRPr="00BC0316">
        <w:rPr>
          <w:rFonts w:ascii="Times New Roman" w:hAnsi="Times New Roman" w:cs="Times New Roman"/>
          <w:iCs/>
          <w:color w:val="000000"/>
          <w:sz w:val="20"/>
          <w:szCs w:val="20"/>
        </w:rPr>
        <w:t>(Dz. U. z 2020 r.</w:t>
      </w:r>
      <w:r>
        <w:rPr>
          <w:rFonts w:ascii="Times New Roman" w:hAnsi="Times New Roman" w:cs="Times New Roman"/>
          <w:iCs/>
          <w:color w:val="000000"/>
          <w:sz w:val="20"/>
          <w:szCs w:val="20"/>
        </w:rPr>
        <w:t xml:space="preserve">, poz. </w:t>
      </w:r>
      <w:r w:rsidRPr="00BC0316">
        <w:rPr>
          <w:rFonts w:ascii="Times New Roman" w:hAnsi="Times New Roman" w:cs="Times New Roman"/>
          <w:iCs/>
          <w:color w:val="000000"/>
          <w:sz w:val="20"/>
          <w:szCs w:val="20"/>
        </w:rPr>
        <w:t>1913)</w:t>
      </w:r>
      <w:r w:rsidRPr="00BC0316">
        <w:rPr>
          <w:rFonts w:ascii="Times New Roman" w:hAnsi="Times New Roman" w:cs="Times New Roman"/>
          <w:color w:val="000000"/>
          <w:sz w:val="20"/>
          <w:szCs w:val="20"/>
        </w:rPr>
        <w:t>, jeżeli Wykonawca, wraz z przekazaniem takich informacji, zastrzegł, że nie mogą być one udostępniane oraz wykazał, że zastrzeżone informacje stanowią tajemnicę przedsiębiorstwa. Wykonawca nie może zastrzec informacji, o których mowa w art. 222 ust. 5 u</w:t>
      </w:r>
      <w:r w:rsidR="00741BAB">
        <w:rPr>
          <w:rFonts w:ascii="Times New Roman" w:hAnsi="Times New Roman" w:cs="Times New Roman"/>
          <w:color w:val="000000"/>
          <w:sz w:val="20"/>
          <w:szCs w:val="20"/>
        </w:rPr>
        <w:t xml:space="preserve">stawy </w:t>
      </w:r>
      <w:proofErr w:type="spellStart"/>
      <w:r w:rsidRPr="00BC0316">
        <w:rPr>
          <w:rFonts w:ascii="Times New Roman" w:hAnsi="Times New Roman" w:cs="Times New Roman"/>
          <w:color w:val="000000"/>
          <w:sz w:val="20"/>
          <w:szCs w:val="20"/>
        </w:rPr>
        <w:t>Pzp</w:t>
      </w:r>
      <w:proofErr w:type="spellEnd"/>
      <w:r w:rsidRPr="00BC0316">
        <w:rPr>
          <w:rFonts w:ascii="Times New Roman" w:hAnsi="Times New Roman" w:cs="Times New Roman"/>
          <w:color w:val="000000"/>
          <w:sz w:val="20"/>
          <w:szCs w:val="20"/>
        </w:rPr>
        <w:t>.</w:t>
      </w:r>
    </w:p>
    <w:p w14:paraId="50AA8604" w14:textId="77777777" w:rsidR="00A72993" w:rsidRPr="00BC0316" w:rsidRDefault="00A72993" w:rsidP="00A72993">
      <w:pPr>
        <w:pStyle w:val="Akapitzlist"/>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W przypadku, gdy dokumenty elektroniczne w postępowaniu, przekazywane przy użyciu środków komunikacji elektronicznej, zawierają informacje stanowiące tajemni</w:t>
      </w:r>
      <w:r>
        <w:rPr>
          <w:rFonts w:ascii="Times New Roman" w:hAnsi="Times New Roman" w:cs="Times New Roman"/>
          <w:color w:val="000000"/>
          <w:sz w:val="20"/>
          <w:szCs w:val="20"/>
        </w:rPr>
        <w:t>cę przedsiębiorstwa, Wykonawca,</w:t>
      </w:r>
      <w:r>
        <w:rPr>
          <w:rFonts w:ascii="Times New Roman" w:hAnsi="Times New Roman" w:cs="Times New Roman"/>
          <w:color w:val="000000"/>
          <w:sz w:val="20"/>
          <w:szCs w:val="20"/>
        </w:rPr>
        <w:br/>
      </w:r>
      <w:r w:rsidRPr="00BC0316">
        <w:rPr>
          <w:rFonts w:ascii="Times New Roman" w:hAnsi="Times New Roman" w:cs="Times New Roman"/>
          <w:color w:val="000000"/>
          <w:sz w:val="20"/>
          <w:szCs w:val="20"/>
        </w:rPr>
        <w:t>w celu utrzymania w poufności tych informacji, przekazuje je w wydzielonym i odpowiednio oznaczonym pliku w polu „Załączniki i inne dokumenty przedstawione w ofercie p</w:t>
      </w:r>
      <w:r>
        <w:rPr>
          <w:rFonts w:ascii="Times New Roman" w:hAnsi="Times New Roman" w:cs="Times New Roman"/>
          <w:color w:val="000000"/>
          <w:sz w:val="20"/>
          <w:szCs w:val="20"/>
        </w:rPr>
        <w:t xml:space="preserve">rzez </w:t>
      </w:r>
      <w:r w:rsidRPr="00BC0316">
        <w:rPr>
          <w:rFonts w:ascii="Times New Roman" w:hAnsi="Times New Roman" w:cs="Times New Roman"/>
          <w:color w:val="000000"/>
          <w:sz w:val="20"/>
          <w:szCs w:val="20"/>
        </w:rPr>
        <w:t xml:space="preserve">Wykonawcę”. </w:t>
      </w:r>
    </w:p>
    <w:p w14:paraId="38E43779"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b/>
          <w:color w:val="000000"/>
          <w:sz w:val="20"/>
          <w:szCs w:val="20"/>
        </w:rPr>
        <w:t>Do przygotowania Oferty zaleca się wykorzystanie Formularza oferty, którego wzór stanowi załącznik nr 1 do SWZ. W przypadku, gdy Wykonawca nie korzysta z przygotowanego przez Zamawiającego wzoru, w treści oferty należy zamieścić wszystkie inf</w:t>
      </w:r>
      <w:r>
        <w:rPr>
          <w:rFonts w:ascii="Times New Roman" w:hAnsi="Times New Roman" w:cs="Times New Roman"/>
          <w:b/>
          <w:color w:val="000000"/>
          <w:sz w:val="20"/>
          <w:szCs w:val="20"/>
        </w:rPr>
        <w:t xml:space="preserve">ormacje wymagane </w:t>
      </w:r>
      <w:r w:rsidRPr="00BC0316">
        <w:rPr>
          <w:rFonts w:ascii="Times New Roman" w:hAnsi="Times New Roman" w:cs="Times New Roman"/>
          <w:b/>
          <w:color w:val="000000"/>
          <w:sz w:val="20"/>
          <w:szCs w:val="20"/>
        </w:rPr>
        <w:t>w Formularzu oferty</w:t>
      </w:r>
      <w:r w:rsidRPr="00BC0316">
        <w:rPr>
          <w:rFonts w:ascii="Times New Roman" w:hAnsi="Times New Roman" w:cs="Times New Roman"/>
          <w:color w:val="000000"/>
          <w:sz w:val="20"/>
          <w:szCs w:val="20"/>
        </w:rPr>
        <w:t>.</w:t>
      </w:r>
    </w:p>
    <w:p w14:paraId="2630E5A4"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„przeciągnij” i „upuść” służące do dodawania plików.</w:t>
      </w:r>
    </w:p>
    <w:p w14:paraId="3CE67F66"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Wykonawca dodaje wybrany z dysku i uprzednio podpisany „Formularz ofertowy” w pierwszym polu („Wypełniony formularz ofertowy”). W kolejnym polu („Załączniki i inne dokumenty przedstawione </w:t>
      </w:r>
      <w:r>
        <w:rPr>
          <w:rFonts w:ascii="Times New Roman" w:hAnsi="Times New Roman" w:cs="Times New Roman"/>
          <w:color w:val="000000"/>
          <w:sz w:val="20"/>
          <w:szCs w:val="20"/>
        </w:rPr>
        <w:br/>
      </w:r>
      <w:r w:rsidRPr="00BC0316">
        <w:rPr>
          <w:rFonts w:ascii="Times New Roman" w:hAnsi="Times New Roman" w:cs="Times New Roman"/>
          <w:color w:val="000000"/>
          <w:sz w:val="20"/>
          <w:szCs w:val="20"/>
        </w:rPr>
        <w:lastRenderedPageBreak/>
        <w:t xml:space="preserve">w ofercie przez Wykonawcę”) Wykonawca dodaje uprzednio podpisane pozostałe pliki stanowiące ofertę lub składane wraz z ofertą. </w:t>
      </w:r>
    </w:p>
    <w:p w14:paraId="71B23615"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 również notariusz.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BC0316">
        <w:rPr>
          <w:rFonts w:ascii="Times New Roman" w:hAnsi="Times New Roman" w:cs="Times New Roman"/>
          <w:iCs/>
          <w:color w:val="000000"/>
          <w:sz w:val="20"/>
          <w:szCs w:val="20"/>
        </w:rPr>
        <w:t xml:space="preserve">Rozporządzeniem dot. podmiotowych środków dowodowych. </w:t>
      </w:r>
    </w:p>
    <w:p w14:paraId="5CD1AF26"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wskazania w druku oferty odpisu lub informacji z Krajowego Rejestru Sądowego, Centralnej Ewidencji i Informacji o Działalności Gospodarczej lub innego właściwego rejestru. </w:t>
      </w:r>
    </w:p>
    <w:p w14:paraId="733937D1"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bCs/>
          <w:color w:val="000000"/>
          <w:sz w:val="20"/>
          <w:szCs w:val="20"/>
        </w:rPr>
        <w:t>Pełnomocnictwo osoby/osób podpisujących Ofertę do reprezentowania Wykonawcy</w:t>
      </w:r>
      <w:r w:rsidRPr="00BC0316">
        <w:rPr>
          <w:rFonts w:ascii="Times New Roman" w:hAnsi="Times New Roman" w:cs="Times New Roman"/>
          <w:color w:val="000000"/>
          <w:sz w:val="20"/>
          <w:szCs w:val="20"/>
        </w:rPr>
        <w:t xml:space="preserve">, zaciągania </w:t>
      </w:r>
      <w:r w:rsidRPr="00BC0316">
        <w:rPr>
          <w:rFonts w:ascii="Times New Roman" w:hAnsi="Times New Roman" w:cs="Times New Roman"/>
          <w:color w:val="000000"/>
          <w:sz w:val="20"/>
          <w:szCs w:val="20"/>
        </w:rPr>
        <w:br/>
        <w:t xml:space="preserve">w jego imieniu zobowiązań finansowych w wysokości odpowiadającej cenie Oferty oraz podpisania Oferty musi bezpośrednio wynikać z dokumentów rejestrowych Wykonawcy. Oznacza to, że jeżeli pełnomocnictwo takie nie wynika wprost z dokumentu stwierdzającego status prawny Wykonawcy (odpisu z właściwego rejestru lub z centralnej ewidencji i informacji o działalności gospodarczej), to </w:t>
      </w:r>
      <w:r w:rsidRPr="00BC0316">
        <w:rPr>
          <w:rFonts w:ascii="Times New Roman" w:hAnsi="Times New Roman" w:cs="Times New Roman"/>
          <w:b/>
          <w:bCs/>
          <w:color w:val="000000"/>
          <w:sz w:val="20"/>
          <w:szCs w:val="20"/>
        </w:rPr>
        <w:t>do Oferty należy dołączyć pełnomocnictwo wystawione na reprezentanta Wykonawcy przez osoby do tego umocowane</w:t>
      </w:r>
      <w:r w:rsidRPr="00BC0316">
        <w:rPr>
          <w:rFonts w:ascii="Times New Roman" w:hAnsi="Times New Roman" w:cs="Times New Roman"/>
          <w:color w:val="000000"/>
          <w:sz w:val="20"/>
          <w:szCs w:val="20"/>
        </w:rPr>
        <w:t>.</w:t>
      </w:r>
    </w:p>
    <w:p w14:paraId="751F4628" w14:textId="77777777" w:rsidR="00A72993" w:rsidRPr="00BC0316" w:rsidRDefault="00A72993" w:rsidP="00A72993">
      <w:pPr>
        <w:pStyle w:val="Akapitzlist"/>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Pełnomocnictwo do złożenia oferty musi być złożone w oryginale w takiej samej formie, jak składana oferta (w formie elektronicznej lub postaci elektronicznej opatrzonej podpisem zaufanym lub podpisem osobistym). Dopuszcza się także złożenie elektronicznej kopii (skanu) pełnomocnictwa sporządzonego uprzednio </w:t>
      </w:r>
      <w:r>
        <w:rPr>
          <w:rFonts w:ascii="Times New Roman" w:hAnsi="Times New Roman" w:cs="Times New Roman"/>
          <w:color w:val="000000"/>
          <w:sz w:val="20"/>
          <w:szCs w:val="20"/>
        </w:rPr>
        <w:br/>
      </w:r>
      <w:r w:rsidRPr="00BC0316">
        <w:rPr>
          <w:rFonts w:ascii="Times New Roman" w:hAnsi="Times New Roman" w:cs="Times New Roman"/>
          <w:color w:val="000000"/>
          <w:sz w:val="20"/>
          <w:szCs w:val="20"/>
        </w:rPr>
        <w:t xml:space="preserve">w formie pisemnej, w formie elektronicznego poświadczenia sporządzonego stosownie do art. 97 § 2 </w:t>
      </w:r>
      <w:r w:rsidRPr="00BC0316">
        <w:rPr>
          <w:rFonts w:ascii="Times New Roman" w:hAnsi="Times New Roman" w:cs="Times New Roman"/>
          <w:iCs/>
          <w:color w:val="000000"/>
          <w:sz w:val="20"/>
          <w:szCs w:val="20"/>
        </w:rPr>
        <w:t>ustawy z dnia 14 lutego 1991 r. Prawo o notariacie</w:t>
      </w:r>
      <w:r w:rsidRPr="00BC0316">
        <w:rPr>
          <w:rFonts w:ascii="Times New Roman" w:hAnsi="Times New Roman" w:cs="Times New Roman"/>
          <w:color w:val="000000"/>
          <w:sz w:val="20"/>
          <w:szCs w:val="20"/>
        </w:rPr>
        <w:t xml:space="preserve">, które to poświadczenie notariusz opatruje kwalifikowanym podpisem elektronicznym, bądź też poprzez opatrzenie skanu pełnomocnictwa sporządzonego uprzednio </w:t>
      </w:r>
      <w:r>
        <w:rPr>
          <w:rFonts w:ascii="Times New Roman" w:hAnsi="Times New Roman" w:cs="Times New Roman"/>
          <w:color w:val="000000"/>
          <w:sz w:val="20"/>
          <w:szCs w:val="20"/>
        </w:rPr>
        <w:br/>
      </w:r>
      <w:r w:rsidRPr="00BC0316">
        <w:rPr>
          <w:rFonts w:ascii="Times New Roman" w:hAnsi="Times New Roman" w:cs="Times New Roman"/>
          <w:color w:val="000000"/>
          <w:sz w:val="20"/>
          <w:szCs w:val="20"/>
        </w:rPr>
        <w:t xml:space="preserve">w formie pisemnej kwalifikowanym podpisem lub podpisem zaufanym lub podpisem osobistym mocodawcy. Elektroniczna kopia pełnomocnictwa nie może być uwierzytelniona przez upełnomocnionego. </w:t>
      </w:r>
    </w:p>
    <w:p w14:paraId="4BD368D6"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869C0C6"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Oferta może być złożona tylko do upływu terminu składania ofert. </w:t>
      </w:r>
    </w:p>
    <w:p w14:paraId="5C15160A" w14:textId="77777777" w:rsidR="00A72993" w:rsidRPr="00435800"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Maksymalny łączny rozmiar plików stanowiących ofertę lub składanych wraz z ofertą to 250 MB. </w:t>
      </w:r>
    </w:p>
    <w:p w14:paraId="2FFB5A9F"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Wykonawca może przed upływem terminu do składania ofert wycofać ofertę. W celu wycofania złożonej oferty należy przejść do szczegółów postępowania, wybrać zakładkę oferty/wnioski, następnie przycisk wycofaj ofertę. Po potwierdzeniu oferta zostanie wycofana i będzie można pobrać dokumenty potwierdzający wycofanie oferty, tzw. Elektroniczne Potwierdzenie Wycofania (EPW). </w:t>
      </w:r>
    </w:p>
    <w:p w14:paraId="58D04932"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Wykonawca po upływie terminu do składania ofert nie może skutecznie dokonać zmiany ani wycofać złożonej Oferty. </w:t>
      </w:r>
    </w:p>
    <w:p w14:paraId="4994EF49" w14:textId="77777777" w:rsidR="00A72993" w:rsidRPr="00BC0316" w:rsidRDefault="00A72993" w:rsidP="00CD33ED">
      <w:pPr>
        <w:pStyle w:val="Akapitzlist"/>
        <w:numPr>
          <w:ilvl w:val="0"/>
          <w:numId w:val="20"/>
        </w:numPr>
        <w:autoSpaceDE w:val="0"/>
        <w:autoSpaceDN w:val="0"/>
        <w:adjustRightInd w:val="0"/>
        <w:spacing w:after="58" w:line="240" w:lineRule="auto"/>
        <w:ind w:left="360"/>
        <w:jc w:val="both"/>
        <w:rPr>
          <w:rFonts w:ascii="Times New Roman" w:hAnsi="Times New Roman" w:cs="Times New Roman"/>
          <w:color w:val="000000"/>
          <w:sz w:val="20"/>
          <w:szCs w:val="20"/>
        </w:rPr>
      </w:pPr>
      <w:r w:rsidRPr="00BC0316">
        <w:rPr>
          <w:rFonts w:ascii="Times New Roman" w:hAnsi="Times New Roman" w:cs="Times New Roman"/>
          <w:b/>
          <w:bCs/>
          <w:color w:val="000000"/>
          <w:sz w:val="20"/>
          <w:szCs w:val="20"/>
        </w:rPr>
        <w:t>Oferta musi składać się z</w:t>
      </w:r>
      <w:r w:rsidRPr="00BC0316">
        <w:rPr>
          <w:rFonts w:ascii="Times New Roman" w:hAnsi="Times New Roman" w:cs="Times New Roman"/>
          <w:bCs/>
          <w:color w:val="000000"/>
          <w:sz w:val="20"/>
          <w:szCs w:val="20"/>
        </w:rPr>
        <w:t xml:space="preserve">: </w:t>
      </w:r>
    </w:p>
    <w:p w14:paraId="71ACA17A" w14:textId="77777777" w:rsidR="00A72993" w:rsidRPr="00BC0316" w:rsidRDefault="00A72993" w:rsidP="00CD33ED">
      <w:pPr>
        <w:pStyle w:val="Akapitzlist"/>
        <w:numPr>
          <w:ilvl w:val="0"/>
          <w:numId w:val="22"/>
        </w:numPr>
        <w:autoSpaceDE w:val="0"/>
        <w:autoSpaceDN w:val="0"/>
        <w:adjustRightInd w:val="0"/>
        <w:spacing w:after="58" w:line="240" w:lineRule="auto"/>
        <w:jc w:val="both"/>
        <w:rPr>
          <w:rFonts w:ascii="Times New Roman" w:hAnsi="Times New Roman" w:cs="Times New Roman"/>
          <w:color w:val="000000" w:themeColor="text1"/>
          <w:sz w:val="20"/>
          <w:szCs w:val="20"/>
        </w:rPr>
      </w:pPr>
      <w:r w:rsidRPr="00BC0316">
        <w:rPr>
          <w:rFonts w:ascii="Times New Roman" w:hAnsi="Times New Roman" w:cs="Times New Roman"/>
          <w:b/>
          <w:bCs/>
          <w:color w:val="000000" w:themeColor="text1"/>
          <w:sz w:val="20"/>
          <w:szCs w:val="20"/>
        </w:rPr>
        <w:t xml:space="preserve">Formularza ofertowego Wykonawcy </w:t>
      </w:r>
      <w:r w:rsidRPr="00BC0316">
        <w:rPr>
          <w:rFonts w:ascii="Times New Roman" w:hAnsi="Times New Roman" w:cs="Times New Roman"/>
          <w:b/>
          <w:bCs/>
          <w:iCs/>
          <w:sz w:val="20"/>
          <w:szCs w:val="20"/>
        </w:rPr>
        <w:t>sporządzonego z wykorzystaniem wzoru stanowiącego załącznik nr 1 do SWZ</w:t>
      </w:r>
      <w:r w:rsidRPr="00BC0316">
        <w:rPr>
          <w:rFonts w:ascii="Times New Roman" w:hAnsi="Times New Roman" w:cs="Times New Roman"/>
          <w:bCs/>
          <w:color w:val="000000"/>
          <w:sz w:val="20"/>
          <w:szCs w:val="20"/>
        </w:rPr>
        <w:t>;</w:t>
      </w:r>
    </w:p>
    <w:p w14:paraId="1F40D286" w14:textId="21EB39B0" w:rsidR="009B31EA" w:rsidRPr="009B31EA" w:rsidRDefault="00A72993" w:rsidP="009B31EA">
      <w:pPr>
        <w:pStyle w:val="Akapitzlist"/>
        <w:numPr>
          <w:ilvl w:val="0"/>
          <w:numId w:val="22"/>
        </w:numPr>
        <w:autoSpaceDE w:val="0"/>
        <w:autoSpaceDN w:val="0"/>
        <w:adjustRightInd w:val="0"/>
        <w:spacing w:after="58" w:line="240" w:lineRule="auto"/>
        <w:jc w:val="both"/>
        <w:rPr>
          <w:rFonts w:ascii="Times New Roman" w:hAnsi="Times New Roman" w:cs="Times New Roman"/>
          <w:color w:val="000000" w:themeColor="text1"/>
          <w:sz w:val="20"/>
          <w:szCs w:val="20"/>
        </w:rPr>
      </w:pPr>
      <w:r w:rsidRPr="00BC0316">
        <w:rPr>
          <w:rFonts w:ascii="Times New Roman" w:hAnsi="Times New Roman" w:cs="Times New Roman"/>
          <w:b/>
          <w:bCs/>
          <w:color w:val="000000" w:themeColor="text1"/>
          <w:sz w:val="20"/>
          <w:szCs w:val="20"/>
        </w:rPr>
        <w:t>Oświadczenia, o którym mowa w rozdziale VII</w:t>
      </w:r>
      <w:r>
        <w:rPr>
          <w:rFonts w:ascii="Times New Roman" w:hAnsi="Times New Roman" w:cs="Times New Roman"/>
          <w:b/>
          <w:bCs/>
          <w:color w:val="000000" w:themeColor="text1"/>
          <w:sz w:val="20"/>
          <w:szCs w:val="20"/>
        </w:rPr>
        <w:t xml:space="preserve">I ust. 1 </w:t>
      </w:r>
      <w:r w:rsidRPr="00BC0316">
        <w:rPr>
          <w:rFonts w:ascii="Times New Roman" w:hAnsi="Times New Roman" w:cs="Times New Roman"/>
          <w:b/>
          <w:bCs/>
          <w:color w:val="000000" w:themeColor="text1"/>
          <w:sz w:val="20"/>
          <w:szCs w:val="20"/>
        </w:rPr>
        <w:t>pkt 1) SWZ - załącznik nr 2 do SWZ</w:t>
      </w:r>
      <w:r w:rsidRPr="00BC0316">
        <w:rPr>
          <w:rFonts w:ascii="Times New Roman" w:hAnsi="Times New Roman" w:cs="Times New Roman"/>
          <w:color w:val="000000" w:themeColor="text1"/>
          <w:sz w:val="20"/>
          <w:szCs w:val="20"/>
        </w:rPr>
        <w:t>;</w:t>
      </w:r>
    </w:p>
    <w:p w14:paraId="6B4DC62B" w14:textId="0531833A" w:rsidR="00A72993" w:rsidRPr="00BC0316" w:rsidRDefault="00A72993" w:rsidP="00CD33ED">
      <w:pPr>
        <w:pStyle w:val="Akapitzlist"/>
        <w:numPr>
          <w:ilvl w:val="0"/>
          <w:numId w:val="22"/>
        </w:numPr>
        <w:autoSpaceDE w:val="0"/>
        <w:autoSpaceDN w:val="0"/>
        <w:adjustRightInd w:val="0"/>
        <w:spacing w:after="58" w:line="240" w:lineRule="auto"/>
        <w:jc w:val="both"/>
        <w:rPr>
          <w:rFonts w:ascii="Times New Roman" w:hAnsi="Times New Roman" w:cs="Times New Roman"/>
          <w:color w:val="000000" w:themeColor="text1"/>
          <w:sz w:val="20"/>
          <w:szCs w:val="20"/>
        </w:rPr>
      </w:pPr>
      <w:r w:rsidRPr="00BC0316">
        <w:rPr>
          <w:rFonts w:ascii="Times New Roman" w:hAnsi="Times New Roman" w:cs="Times New Roman"/>
          <w:bCs/>
          <w:color w:val="000000"/>
          <w:sz w:val="20"/>
          <w:szCs w:val="20"/>
        </w:rPr>
        <w:t>w przypadku, gdy Wykonawca, polega na zdolnościach lub sytuacji innych podmiotów na zasadach określonych w art. 118 u</w:t>
      </w:r>
      <w:r w:rsidR="00741BAB">
        <w:rPr>
          <w:rFonts w:ascii="Times New Roman" w:hAnsi="Times New Roman" w:cs="Times New Roman"/>
          <w:bCs/>
          <w:color w:val="000000"/>
          <w:sz w:val="20"/>
          <w:szCs w:val="20"/>
        </w:rPr>
        <w:t xml:space="preserve">stawy </w:t>
      </w:r>
      <w:proofErr w:type="spellStart"/>
      <w:r w:rsidRPr="00BC0316">
        <w:rPr>
          <w:rFonts w:ascii="Times New Roman" w:hAnsi="Times New Roman" w:cs="Times New Roman"/>
          <w:bCs/>
          <w:color w:val="000000"/>
          <w:sz w:val="20"/>
          <w:szCs w:val="20"/>
        </w:rPr>
        <w:t>Pzp</w:t>
      </w:r>
      <w:proofErr w:type="spellEnd"/>
      <w:r w:rsidRPr="00BC0316">
        <w:rPr>
          <w:rFonts w:ascii="Times New Roman" w:hAnsi="Times New Roman" w:cs="Times New Roman"/>
          <w:bCs/>
          <w:color w:val="000000"/>
          <w:sz w:val="20"/>
          <w:szCs w:val="20"/>
        </w:rPr>
        <w:t xml:space="preserve">, inny/inne podmioty składają – </w:t>
      </w:r>
      <w:r w:rsidRPr="00BC0316">
        <w:rPr>
          <w:rFonts w:ascii="Times New Roman" w:hAnsi="Times New Roman" w:cs="Times New Roman"/>
          <w:b/>
          <w:bCs/>
          <w:color w:val="000000"/>
          <w:sz w:val="20"/>
          <w:szCs w:val="20"/>
        </w:rPr>
        <w:t>jeżeli dotyczy</w:t>
      </w:r>
      <w:r w:rsidRPr="00BC0316">
        <w:rPr>
          <w:rFonts w:ascii="Times New Roman" w:hAnsi="Times New Roman" w:cs="Times New Roman"/>
          <w:bCs/>
          <w:color w:val="000000"/>
          <w:sz w:val="20"/>
          <w:szCs w:val="20"/>
        </w:rPr>
        <w:t>:</w:t>
      </w:r>
    </w:p>
    <w:p w14:paraId="21B8496C" w14:textId="77777777" w:rsidR="00A72993" w:rsidRPr="00BC0316" w:rsidRDefault="00A72993" w:rsidP="00CD33ED">
      <w:pPr>
        <w:pStyle w:val="Akapitzlist"/>
        <w:numPr>
          <w:ilvl w:val="0"/>
          <w:numId w:val="23"/>
        </w:numPr>
        <w:autoSpaceDE w:val="0"/>
        <w:autoSpaceDN w:val="0"/>
        <w:adjustRightInd w:val="0"/>
        <w:spacing w:after="58" w:line="240" w:lineRule="auto"/>
        <w:jc w:val="both"/>
        <w:rPr>
          <w:rFonts w:ascii="Times New Roman" w:hAnsi="Times New Roman" w:cs="Times New Roman"/>
          <w:color w:val="000000" w:themeColor="text1"/>
          <w:sz w:val="20"/>
          <w:szCs w:val="20"/>
        </w:rPr>
      </w:pPr>
      <w:r w:rsidRPr="00BC0316">
        <w:rPr>
          <w:rFonts w:ascii="Times New Roman" w:hAnsi="Times New Roman" w:cs="Times New Roman"/>
          <w:bCs/>
          <w:color w:val="000000"/>
          <w:sz w:val="20"/>
          <w:szCs w:val="20"/>
        </w:rPr>
        <w:t>oświadczenia o spełnianiu warunków udziału w postępowaniu i niepodlega</w:t>
      </w:r>
      <w:r>
        <w:rPr>
          <w:rFonts w:ascii="Times New Roman" w:hAnsi="Times New Roman" w:cs="Times New Roman"/>
          <w:bCs/>
          <w:color w:val="000000"/>
          <w:sz w:val="20"/>
          <w:szCs w:val="20"/>
        </w:rPr>
        <w:t>niu wykluczeniu -</w:t>
      </w:r>
      <w:r w:rsidRPr="00BC0316">
        <w:rPr>
          <w:rFonts w:ascii="Times New Roman" w:hAnsi="Times New Roman" w:cs="Times New Roman"/>
          <w:b/>
          <w:sz w:val="20"/>
          <w:szCs w:val="20"/>
        </w:rPr>
        <w:t xml:space="preserve"> </w:t>
      </w:r>
      <w:r w:rsidRPr="00BC0316">
        <w:rPr>
          <w:rFonts w:ascii="Times New Roman" w:hAnsi="Times New Roman" w:cs="Times New Roman"/>
          <w:sz w:val="20"/>
          <w:szCs w:val="20"/>
        </w:rPr>
        <w:t>załącznik nr 2 do SWZ,</w:t>
      </w:r>
    </w:p>
    <w:p w14:paraId="35E579FE" w14:textId="77777777" w:rsidR="00A72993" w:rsidRPr="00BC0316" w:rsidRDefault="00A72993" w:rsidP="00CD33ED">
      <w:pPr>
        <w:pStyle w:val="Akapitzlist"/>
        <w:numPr>
          <w:ilvl w:val="0"/>
          <w:numId w:val="23"/>
        </w:numPr>
        <w:autoSpaceDE w:val="0"/>
        <w:autoSpaceDN w:val="0"/>
        <w:adjustRightInd w:val="0"/>
        <w:spacing w:after="58" w:line="240" w:lineRule="auto"/>
        <w:jc w:val="both"/>
        <w:rPr>
          <w:rFonts w:ascii="Times New Roman" w:hAnsi="Times New Roman" w:cs="Times New Roman"/>
          <w:color w:val="000000" w:themeColor="text1"/>
          <w:sz w:val="20"/>
          <w:szCs w:val="20"/>
        </w:rPr>
      </w:pPr>
      <w:r w:rsidRPr="00BC0316">
        <w:rPr>
          <w:rFonts w:ascii="Times New Roman" w:hAnsi="Times New Roman" w:cs="Times New Roman"/>
          <w:bCs/>
          <w:color w:val="000000"/>
          <w:sz w:val="20"/>
          <w:szCs w:val="20"/>
        </w:rPr>
        <w:t>zobowiązanie podmiotu o oddaniu Wykonawc</w:t>
      </w:r>
      <w:r>
        <w:rPr>
          <w:rFonts w:ascii="Times New Roman" w:hAnsi="Times New Roman" w:cs="Times New Roman"/>
          <w:bCs/>
          <w:color w:val="000000"/>
          <w:sz w:val="20"/>
          <w:szCs w:val="20"/>
        </w:rPr>
        <w:t xml:space="preserve">y swoich zasobów </w:t>
      </w:r>
      <w:r w:rsidRPr="001047C8">
        <w:rPr>
          <w:rFonts w:ascii="Times New Roman" w:hAnsi="Times New Roman" w:cs="Times New Roman"/>
          <w:b/>
          <w:bCs/>
          <w:color w:val="000000"/>
          <w:sz w:val="20"/>
          <w:szCs w:val="20"/>
        </w:rPr>
        <w:t>-</w:t>
      </w:r>
      <w:r w:rsidRPr="00BC0316">
        <w:rPr>
          <w:rFonts w:ascii="Times New Roman" w:hAnsi="Times New Roman" w:cs="Times New Roman"/>
          <w:bCs/>
          <w:color w:val="000000"/>
          <w:sz w:val="20"/>
          <w:szCs w:val="20"/>
        </w:rPr>
        <w:t xml:space="preserve"> </w:t>
      </w:r>
      <w:r w:rsidRPr="00175945">
        <w:rPr>
          <w:rFonts w:ascii="Times New Roman" w:hAnsi="Times New Roman" w:cs="Times New Roman"/>
          <w:bCs/>
          <w:color w:val="000000"/>
          <w:sz w:val="20"/>
          <w:szCs w:val="20"/>
        </w:rPr>
        <w:t>załącznik nr 3 do</w:t>
      </w:r>
      <w:r>
        <w:rPr>
          <w:rFonts w:ascii="Times New Roman" w:hAnsi="Times New Roman" w:cs="Times New Roman"/>
          <w:bCs/>
          <w:color w:val="000000"/>
          <w:sz w:val="20"/>
          <w:szCs w:val="20"/>
        </w:rPr>
        <w:t xml:space="preserve"> SWZ</w:t>
      </w:r>
      <w:r w:rsidRPr="00175945">
        <w:rPr>
          <w:rFonts w:ascii="Times New Roman" w:hAnsi="Times New Roman" w:cs="Times New Roman"/>
          <w:bCs/>
          <w:color w:val="000000"/>
          <w:sz w:val="20"/>
          <w:szCs w:val="20"/>
        </w:rPr>
        <w:t>.</w:t>
      </w:r>
    </w:p>
    <w:p w14:paraId="3F85E33C" w14:textId="77777777" w:rsidR="00A72993" w:rsidRPr="00BC0316" w:rsidRDefault="00A72993" w:rsidP="00CD33ED">
      <w:pPr>
        <w:pStyle w:val="Akapitzlist"/>
        <w:numPr>
          <w:ilvl w:val="0"/>
          <w:numId w:val="22"/>
        </w:numPr>
        <w:autoSpaceDE w:val="0"/>
        <w:autoSpaceDN w:val="0"/>
        <w:adjustRightInd w:val="0"/>
        <w:spacing w:after="58" w:line="240" w:lineRule="auto"/>
        <w:jc w:val="both"/>
        <w:rPr>
          <w:rFonts w:ascii="Times New Roman" w:hAnsi="Times New Roman" w:cs="Times New Roman"/>
          <w:color w:val="000000" w:themeColor="text1"/>
          <w:sz w:val="20"/>
          <w:szCs w:val="20"/>
        </w:rPr>
      </w:pPr>
      <w:r w:rsidRPr="00BC0316">
        <w:rPr>
          <w:rFonts w:ascii="Times New Roman" w:hAnsi="Times New Roman" w:cs="Times New Roman"/>
          <w:bCs/>
          <w:color w:val="000000"/>
          <w:sz w:val="20"/>
          <w:szCs w:val="20"/>
        </w:rPr>
        <w:t xml:space="preserve">wykazania zastrzeżenia informacji stanowiących tajemnicę przedsiębiorstwa zgodnie rozdziałem </w:t>
      </w:r>
      <w:r>
        <w:rPr>
          <w:rFonts w:ascii="Times New Roman" w:hAnsi="Times New Roman" w:cs="Times New Roman"/>
          <w:bCs/>
          <w:color w:val="000000"/>
          <w:sz w:val="20"/>
          <w:szCs w:val="20"/>
        </w:rPr>
        <w:br/>
      </w:r>
      <w:r w:rsidRPr="00BC0316">
        <w:rPr>
          <w:rFonts w:ascii="Times New Roman" w:hAnsi="Times New Roman" w:cs="Times New Roman"/>
          <w:bCs/>
          <w:color w:val="000000"/>
          <w:sz w:val="20"/>
          <w:szCs w:val="20"/>
        </w:rPr>
        <w:t>X</w:t>
      </w:r>
      <w:r>
        <w:rPr>
          <w:rFonts w:ascii="Times New Roman" w:hAnsi="Times New Roman" w:cs="Times New Roman"/>
          <w:bCs/>
          <w:color w:val="000000"/>
          <w:sz w:val="20"/>
          <w:szCs w:val="20"/>
        </w:rPr>
        <w:t>II</w:t>
      </w:r>
      <w:r w:rsidRPr="00BC0316">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ust. 7</w:t>
      </w:r>
      <w:r w:rsidRPr="00BC0316">
        <w:rPr>
          <w:rFonts w:ascii="Times New Roman" w:hAnsi="Times New Roman" w:cs="Times New Roman"/>
          <w:b/>
          <w:bCs/>
          <w:color w:val="000000"/>
          <w:sz w:val="20"/>
          <w:szCs w:val="20"/>
        </w:rPr>
        <w:t xml:space="preserve"> </w:t>
      </w:r>
      <w:r w:rsidRPr="00BC0316">
        <w:rPr>
          <w:rFonts w:ascii="Times New Roman" w:hAnsi="Times New Roman" w:cs="Times New Roman"/>
          <w:iCs/>
          <w:color w:val="000000"/>
          <w:sz w:val="20"/>
          <w:szCs w:val="20"/>
        </w:rPr>
        <w:t>(jeżeli dotyczy)</w:t>
      </w:r>
      <w:r w:rsidRPr="00BC0316">
        <w:rPr>
          <w:rFonts w:ascii="Times New Roman" w:hAnsi="Times New Roman" w:cs="Times New Roman"/>
          <w:bCs/>
          <w:color w:val="000000"/>
          <w:sz w:val="20"/>
          <w:szCs w:val="20"/>
        </w:rPr>
        <w:t xml:space="preserve">; </w:t>
      </w:r>
    </w:p>
    <w:p w14:paraId="0E6B4619" w14:textId="77777777" w:rsidR="00A72993" w:rsidRPr="00F959C8" w:rsidRDefault="00A72993" w:rsidP="00CD33ED">
      <w:pPr>
        <w:pStyle w:val="Akapitzlist"/>
        <w:numPr>
          <w:ilvl w:val="0"/>
          <w:numId w:val="22"/>
        </w:numPr>
        <w:autoSpaceDE w:val="0"/>
        <w:autoSpaceDN w:val="0"/>
        <w:adjustRightInd w:val="0"/>
        <w:spacing w:after="58" w:line="240" w:lineRule="auto"/>
        <w:jc w:val="both"/>
        <w:rPr>
          <w:rFonts w:ascii="Times New Roman" w:hAnsi="Times New Roman" w:cs="Times New Roman"/>
          <w:color w:val="000000" w:themeColor="text1"/>
          <w:sz w:val="20"/>
          <w:szCs w:val="20"/>
        </w:rPr>
      </w:pPr>
      <w:r w:rsidRPr="00BC0316">
        <w:rPr>
          <w:rFonts w:ascii="Times New Roman" w:hAnsi="Times New Roman" w:cs="Times New Roman"/>
          <w:bCs/>
          <w:color w:val="000000"/>
          <w:sz w:val="20"/>
          <w:szCs w:val="20"/>
        </w:rPr>
        <w:t xml:space="preserve">dokumentu/-ów, z których wynika prawo do podpisania Oferty; odpowiednie pełnomocnictwa zgodnie </w:t>
      </w:r>
      <w:r>
        <w:rPr>
          <w:rFonts w:ascii="Times New Roman" w:hAnsi="Times New Roman" w:cs="Times New Roman"/>
          <w:bCs/>
          <w:color w:val="000000"/>
          <w:sz w:val="20"/>
          <w:szCs w:val="20"/>
        </w:rPr>
        <w:br/>
      </w:r>
      <w:r w:rsidRPr="00BC0316">
        <w:rPr>
          <w:rFonts w:ascii="Times New Roman" w:hAnsi="Times New Roman" w:cs="Times New Roman"/>
          <w:bCs/>
          <w:color w:val="000000"/>
          <w:sz w:val="20"/>
          <w:szCs w:val="20"/>
        </w:rPr>
        <w:t>z rozdziałem X</w:t>
      </w:r>
      <w:r>
        <w:rPr>
          <w:rFonts w:ascii="Times New Roman" w:hAnsi="Times New Roman" w:cs="Times New Roman"/>
          <w:bCs/>
          <w:color w:val="000000"/>
          <w:sz w:val="20"/>
          <w:szCs w:val="20"/>
        </w:rPr>
        <w:t>II ust. 13</w:t>
      </w:r>
      <w:r w:rsidRPr="00BC0316">
        <w:rPr>
          <w:rFonts w:ascii="Times New Roman" w:hAnsi="Times New Roman" w:cs="Times New Roman"/>
          <w:bCs/>
          <w:color w:val="000000"/>
          <w:sz w:val="20"/>
          <w:szCs w:val="20"/>
        </w:rPr>
        <w:t xml:space="preserve"> SWZ</w:t>
      </w:r>
      <w:r w:rsidRPr="00BC0316">
        <w:rPr>
          <w:rFonts w:ascii="Times New Roman" w:hAnsi="Times New Roman" w:cs="Times New Roman"/>
          <w:b/>
          <w:bCs/>
          <w:color w:val="000000"/>
          <w:sz w:val="20"/>
          <w:szCs w:val="20"/>
        </w:rPr>
        <w:t xml:space="preserve"> </w:t>
      </w:r>
      <w:r w:rsidRPr="00BC0316">
        <w:rPr>
          <w:rFonts w:ascii="Times New Roman" w:hAnsi="Times New Roman" w:cs="Times New Roman"/>
          <w:iCs/>
          <w:color w:val="000000"/>
          <w:sz w:val="20"/>
          <w:szCs w:val="20"/>
        </w:rPr>
        <w:t>(jeżeli dotyczy).</w:t>
      </w:r>
    </w:p>
    <w:p w14:paraId="3C09EDEA" w14:textId="77777777" w:rsidR="00930B44" w:rsidRDefault="00930B44" w:rsidP="00A72993">
      <w:pPr>
        <w:autoSpaceDE w:val="0"/>
        <w:autoSpaceDN w:val="0"/>
        <w:adjustRightInd w:val="0"/>
        <w:spacing w:before="240" w:after="120" w:line="240" w:lineRule="auto"/>
        <w:jc w:val="both"/>
        <w:rPr>
          <w:rFonts w:ascii="Times New Roman" w:hAnsi="Times New Roman" w:cs="Times New Roman"/>
          <w:b/>
          <w:bCs/>
          <w:sz w:val="20"/>
          <w:szCs w:val="20"/>
        </w:rPr>
      </w:pPr>
    </w:p>
    <w:p w14:paraId="446CE3A1" w14:textId="77777777" w:rsidR="00A72993" w:rsidRPr="00BC0316" w:rsidRDefault="00A72993" w:rsidP="00A72993">
      <w:pPr>
        <w:autoSpaceDE w:val="0"/>
        <w:autoSpaceDN w:val="0"/>
        <w:adjustRightInd w:val="0"/>
        <w:spacing w:before="240" w:after="120" w:line="240" w:lineRule="auto"/>
        <w:jc w:val="both"/>
        <w:rPr>
          <w:rFonts w:ascii="Times New Roman" w:hAnsi="Times New Roman" w:cs="Times New Roman"/>
          <w:sz w:val="20"/>
          <w:szCs w:val="20"/>
        </w:rPr>
      </w:pPr>
      <w:r w:rsidRPr="00BC0316">
        <w:rPr>
          <w:rFonts w:ascii="Times New Roman" w:hAnsi="Times New Roman" w:cs="Times New Roman"/>
          <w:b/>
          <w:bCs/>
          <w:sz w:val="20"/>
          <w:szCs w:val="20"/>
        </w:rPr>
        <w:lastRenderedPageBreak/>
        <w:t>XIII. Wymagania dotyczące wadium</w:t>
      </w:r>
    </w:p>
    <w:p w14:paraId="20657A52" w14:textId="479329E4" w:rsidR="00A72993" w:rsidRPr="00BC0316" w:rsidRDefault="00A72993" w:rsidP="00CD33ED">
      <w:pPr>
        <w:pStyle w:val="Tekstpodstawowy"/>
        <w:numPr>
          <w:ilvl w:val="0"/>
          <w:numId w:val="26"/>
        </w:numPr>
        <w:spacing w:after="0" w:line="240" w:lineRule="auto"/>
        <w:jc w:val="both"/>
        <w:rPr>
          <w:rFonts w:ascii="Times New Roman" w:hAnsi="Times New Roman"/>
          <w:sz w:val="20"/>
          <w:szCs w:val="20"/>
        </w:rPr>
      </w:pPr>
      <w:r w:rsidRPr="00BC0316">
        <w:rPr>
          <w:rFonts w:ascii="Times New Roman" w:hAnsi="Times New Roman"/>
          <w:sz w:val="20"/>
          <w:szCs w:val="20"/>
        </w:rPr>
        <w:t xml:space="preserve">Zamawiający wymaga wniesienia wadium w wysokości </w:t>
      </w:r>
      <w:r w:rsidR="00741BAB">
        <w:rPr>
          <w:rFonts w:ascii="Times New Roman" w:hAnsi="Times New Roman"/>
          <w:b/>
          <w:sz w:val="20"/>
          <w:szCs w:val="20"/>
        </w:rPr>
        <w:t>20</w:t>
      </w:r>
      <w:r w:rsidR="007E68B2">
        <w:rPr>
          <w:rFonts w:ascii="Times New Roman" w:hAnsi="Times New Roman"/>
          <w:b/>
          <w:sz w:val="20"/>
          <w:szCs w:val="20"/>
        </w:rPr>
        <w:t xml:space="preserve"> 0</w:t>
      </w:r>
      <w:r w:rsidRPr="00BC0316">
        <w:rPr>
          <w:rFonts w:ascii="Times New Roman" w:hAnsi="Times New Roman"/>
          <w:b/>
          <w:sz w:val="20"/>
          <w:szCs w:val="20"/>
        </w:rPr>
        <w:t>00,00 zł</w:t>
      </w:r>
      <w:r w:rsidRPr="00BC0316">
        <w:rPr>
          <w:rFonts w:ascii="Times New Roman" w:hAnsi="Times New Roman"/>
          <w:sz w:val="20"/>
          <w:szCs w:val="20"/>
        </w:rPr>
        <w:t xml:space="preserve"> </w:t>
      </w:r>
      <w:r w:rsidRPr="00BC0316">
        <w:rPr>
          <w:rFonts w:ascii="Times New Roman" w:hAnsi="Times New Roman"/>
          <w:color w:val="000000" w:themeColor="text1"/>
          <w:sz w:val="20"/>
          <w:szCs w:val="20"/>
        </w:rPr>
        <w:t>(</w:t>
      </w:r>
      <w:r w:rsidRPr="00BC0316">
        <w:rPr>
          <w:rFonts w:ascii="Times New Roman" w:hAnsi="Times New Roman"/>
          <w:b/>
          <w:color w:val="000000" w:themeColor="text1"/>
          <w:sz w:val="20"/>
          <w:szCs w:val="20"/>
        </w:rPr>
        <w:t>słownie:</w:t>
      </w:r>
      <w:r>
        <w:rPr>
          <w:rFonts w:ascii="Times New Roman" w:hAnsi="Times New Roman"/>
          <w:color w:val="000000" w:themeColor="text1"/>
          <w:sz w:val="20"/>
          <w:szCs w:val="20"/>
        </w:rPr>
        <w:t xml:space="preserve"> </w:t>
      </w:r>
      <w:r w:rsidR="00741BAB">
        <w:rPr>
          <w:rFonts w:ascii="Times New Roman" w:hAnsi="Times New Roman"/>
          <w:b/>
          <w:color w:val="000000" w:themeColor="text1"/>
          <w:sz w:val="20"/>
          <w:szCs w:val="20"/>
        </w:rPr>
        <w:t>dwadzieścia</w:t>
      </w:r>
      <w:r w:rsidR="007E68B2">
        <w:rPr>
          <w:rFonts w:ascii="Times New Roman" w:hAnsi="Times New Roman"/>
          <w:b/>
          <w:color w:val="000000" w:themeColor="text1"/>
          <w:sz w:val="20"/>
          <w:szCs w:val="20"/>
        </w:rPr>
        <w:t xml:space="preserve"> tysięcy </w:t>
      </w:r>
      <w:r w:rsidRPr="00BC0316">
        <w:rPr>
          <w:rFonts w:ascii="Times New Roman" w:hAnsi="Times New Roman"/>
          <w:b/>
          <w:color w:val="000000" w:themeColor="text1"/>
          <w:sz w:val="20"/>
          <w:szCs w:val="20"/>
        </w:rPr>
        <w:t>00/100</w:t>
      </w:r>
      <w:r>
        <w:rPr>
          <w:rFonts w:ascii="Times New Roman" w:hAnsi="Times New Roman"/>
          <w:b/>
          <w:color w:val="000000" w:themeColor="text1"/>
          <w:sz w:val="20"/>
          <w:szCs w:val="20"/>
        </w:rPr>
        <w:t xml:space="preserve"> </w:t>
      </w:r>
      <w:r w:rsidRPr="00BC0316">
        <w:rPr>
          <w:rFonts w:ascii="Times New Roman" w:hAnsi="Times New Roman"/>
          <w:b/>
          <w:color w:val="000000" w:themeColor="text1"/>
          <w:sz w:val="20"/>
          <w:szCs w:val="20"/>
        </w:rPr>
        <w:t>złotych</w:t>
      </w:r>
      <w:r w:rsidRPr="00BC0316">
        <w:rPr>
          <w:rFonts w:ascii="Times New Roman" w:hAnsi="Times New Roman"/>
          <w:color w:val="000000" w:themeColor="text1"/>
          <w:sz w:val="20"/>
          <w:szCs w:val="20"/>
        </w:rPr>
        <w:t>).</w:t>
      </w:r>
    </w:p>
    <w:p w14:paraId="701265AA" w14:textId="77777777" w:rsidR="00A72993" w:rsidRPr="00BC0316" w:rsidRDefault="00A72993" w:rsidP="00CD33ED">
      <w:pPr>
        <w:pStyle w:val="Akapitzlist"/>
        <w:numPr>
          <w:ilvl w:val="0"/>
          <w:numId w:val="26"/>
        </w:numPr>
        <w:spacing w:after="0"/>
        <w:jc w:val="both"/>
        <w:rPr>
          <w:rFonts w:ascii="Times New Roman" w:hAnsi="Times New Roman" w:cs="Times New Roman"/>
          <w:color w:val="000000" w:themeColor="text1"/>
          <w:sz w:val="20"/>
          <w:szCs w:val="20"/>
        </w:rPr>
      </w:pPr>
      <w:r w:rsidRPr="00BC0316">
        <w:rPr>
          <w:rFonts w:ascii="Times New Roman" w:hAnsi="Times New Roman" w:cs="Times New Roman"/>
          <w:sz w:val="20"/>
          <w:szCs w:val="20"/>
        </w:rPr>
        <w:t>Wadium wnosi się przed upływem terminu składania ofert.</w:t>
      </w:r>
    </w:p>
    <w:p w14:paraId="0CD32EB6" w14:textId="77777777" w:rsidR="00A72993" w:rsidRPr="00BC0316" w:rsidRDefault="00A72993" w:rsidP="00CD33ED">
      <w:pPr>
        <w:pStyle w:val="Akapitzlist"/>
        <w:numPr>
          <w:ilvl w:val="0"/>
          <w:numId w:val="26"/>
        </w:numPr>
        <w:spacing w:after="0"/>
        <w:jc w:val="both"/>
        <w:rPr>
          <w:rFonts w:ascii="Times New Roman" w:hAnsi="Times New Roman" w:cs="Times New Roman"/>
          <w:color w:val="000000" w:themeColor="text1"/>
          <w:sz w:val="20"/>
          <w:szCs w:val="20"/>
        </w:rPr>
      </w:pPr>
      <w:r w:rsidRPr="00BC0316">
        <w:rPr>
          <w:rFonts w:ascii="Times New Roman" w:hAnsi="Times New Roman" w:cs="Times New Roman"/>
          <w:sz w:val="20"/>
          <w:szCs w:val="20"/>
        </w:rPr>
        <w:t>Wadium może być wnoszone w jednej lub kilku następujących formach:</w:t>
      </w:r>
    </w:p>
    <w:p w14:paraId="1CB3AAA6" w14:textId="77777777" w:rsidR="00A72993" w:rsidRPr="00BC0316" w:rsidRDefault="00A72993" w:rsidP="00CD33ED">
      <w:pPr>
        <w:pStyle w:val="Akapitzlist"/>
        <w:numPr>
          <w:ilvl w:val="0"/>
          <w:numId w:val="27"/>
        </w:numPr>
        <w:spacing w:after="0"/>
        <w:jc w:val="both"/>
        <w:rPr>
          <w:rFonts w:ascii="Times New Roman" w:hAnsi="Times New Roman" w:cs="Times New Roman"/>
          <w:color w:val="000000" w:themeColor="text1"/>
          <w:sz w:val="20"/>
          <w:szCs w:val="20"/>
        </w:rPr>
      </w:pPr>
      <w:r w:rsidRPr="00BC0316">
        <w:rPr>
          <w:rFonts w:ascii="Times New Roman" w:hAnsi="Times New Roman" w:cs="Times New Roman"/>
          <w:sz w:val="20"/>
          <w:szCs w:val="20"/>
        </w:rPr>
        <w:t>pieniądzu;</w:t>
      </w:r>
    </w:p>
    <w:p w14:paraId="33A6746D" w14:textId="77777777" w:rsidR="00A72993" w:rsidRPr="00BC0316" w:rsidRDefault="00A72993" w:rsidP="00CD33ED">
      <w:pPr>
        <w:pStyle w:val="Akapitzlist"/>
        <w:numPr>
          <w:ilvl w:val="0"/>
          <w:numId w:val="27"/>
        </w:numPr>
        <w:spacing w:after="0"/>
        <w:jc w:val="both"/>
        <w:rPr>
          <w:rFonts w:ascii="Times New Roman" w:hAnsi="Times New Roman" w:cs="Times New Roman"/>
          <w:color w:val="000000" w:themeColor="text1"/>
          <w:sz w:val="20"/>
          <w:szCs w:val="20"/>
        </w:rPr>
      </w:pPr>
      <w:r w:rsidRPr="00BC0316">
        <w:rPr>
          <w:rFonts w:ascii="Times New Roman" w:hAnsi="Times New Roman" w:cs="Times New Roman"/>
          <w:sz w:val="20"/>
          <w:szCs w:val="20"/>
        </w:rPr>
        <w:t>gwarancjach bankowych;</w:t>
      </w:r>
    </w:p>
    <w:p w14:paraId="13CD5670" w14:textId="77777777" w:rsidR="00A72993" w:rsidRPr="00BC0316" w:rsidRDefault="00A72993" w:rsidP="00CD33ED">
      <w:pPr>
        <w:pStyle w:val="Akapitzlist"/>
        <w:numPr>
          <w:ilvl w:val="0"/>
          <w:numId w:val="27"/>
        </w:numPr>
        <w:spacing w:after="0"/>
        <w:jc w:val="both"/>
        <w:rPr>
          <w:rFonts w:ascii="Times New Roman" w:hAnsi="Times New Roman" w:cs="Times New Roman"/>
          <w:color w:val="000000" w:themeColor="text1"/>
          <w:sz w:val="20"/>
          <w:szCs w:val="20"/>
        </w:rPr>
      </w:pPr>
      <w:r w:rsidRPr="00BC0316">
        <w:rPr>
          <w:rFonts w:ascii="Times New Roman" w:hAnsi="Times New Roman" w:cs="Times New Roman"/>
          <w:sz w:val="20"/>
          <w:szCs w:val="20"/>
        </w:rPr>
        <w:t>gwarancjach ubezpieczeniowych;</w:t>
      </w:r>
    </w:p>
    <w:p w14:paraId="4779BC30" w14:textId="77777777" w:rsidR="00A72993" w:rsidRPr="00BC0316" w:rsidRDefault="00A72993" w:rsidP="00CD33ED">
      <w:pPr>
        <w:pStyle w:val="Akapitzlist"/>
        <w:numPr>
          <w:ilvl w:val="0"/>
          <w:numId w:val="27"/>
        </w:numPr>
        <w:spacing w:after="0"/>
        <w:jc w:val="both"/>
        <w:rPr>
          <w:rFonts w:ascii="Times New Roman" w:hAnsi="Times New Roman" w:cs="Times New Roman"/>
          <w:color w:val="000000" w:themeColor="text1"/>
          <w:sz w:val="20"/>
          <w:szCs w:val="20"/>
        </w:rPr>
      </w:pPr>
      <w:r w:rsidRPr="00BC0316">
        <w:rPr>
          <w:rFonts w:ascii="Times New Roman" w:hAnsi="Times New Roman" w:cs="Times New Roman"/>
          <w:sz w:val="20"/>
          <w:szCs w:val="20"/>
        </w:rPr>
        <w:t xml:space="preserve">poręczeniach udzielanych przez podmioty, o których mowa w art. 6b ust. 5 pkt 2 ustawy </w:t>
      </w:r>
      <w:r w:rsidRPr="00BC0316">
        <w:rPr>
          <w:rFonts w:ascii="Times New Roman" w:hAnsi="Times New Roman" w:cs="Times New Roman"/>
          <w:sz w:val="20"/>
          <w:szCs w:val="20"/>
        </w:rPr>
        <w:br/>
        <w:t>z dnia 9 listopada 2000 r. o utworzeniu Polskiej Agen</w:t>
      </w:r>
      <w:r>
        <w:rPr>
          <w:rFonts w:ascii="Times New Roman" w:hAnsi="Times New Roman" w:cs="Times New Roman"/>
          <w:sz w:val="20"/>
          <w:szCs w:val="20"/>
        </w:rPr>
        <w:t xml:space="preserve">cji Rozwoju Przedsiębiorczości </w:t>
      </w:r>
      <w:r w:rsidRPr="00BC0316">
        <w:rPr>
          <w:rFonts w:ascii="Times New Roman" w:hAnsi="Times New Roman" w:cs="Times New Roman"/>
          <w:sz w:val="20"/>
          <w:szCs w:val="20"/>
        </w:rPr>
        <w:t>(Dz. U. z 2020 r., poz. 299).</w:t>
      </w:r>
    </w:p>
    <w:p w14:paraId="24354B71" w14:textId="63194882" w:rsidR="00A72993" w:rsidRPr="00BC0316" w:rsidRDefault="00A72993" w:rsidP="00CD33ED">
      <w:pPr>
        <w:pStyle w:val="Akapitzlist"/>
        <w:numPr>
          <w:ilvl w:val="0"/>
          <w:numId w:val="26"/>
        </w:numPr>
        <w:spacing w:after="0"/>
        <w:jc w:val="both"/>
        <w:rPr>
          <w:rFonts w:ascii="Times New Roman" w:hAnsi="Times New Roman" w:cs="Times New Roman"/>
          <w:color w:val="000000" w:themeColor="text1"/>
          <w:sz w:val="20"/>
          <w:szCs w:val="20"/>
        </w:rPr>
      </w:pPr>
      <w:r w:rsidRPr="00BC0316">
        <w:rPr>
          <w:rFonts w:ascii="Times New Roman" w:hAnsi="Times New Roman" w:cs="Times New Roman"/>
          <w:sz w:val="20"/>
          <w:szCs w:val="20"/>
        </w:rPr>
        <w:t xml:space="preserve">Wadium w formie pieniądza należy wnieść przelewem na rachunek bankowy o numerze: </w:t>
      </w:r>
      <w:r w:rsidRPr="00BC0316">
        <w:rPr>
          <w:rFonts w:ascii="Times New Roman" w:hAnsi="Times New Roman" w:cs="Times New Roman"/>
          <w:sz w:val="20"/>
          <w:szCs w:val="20"/>
        </w:rPr>
        <w:br/>
      </w:r>
      <w:r w:rsidRPr="00BC0316">
        <w:rPr>
          <w:rFonts w:ascii="Times New Roman" w:hAnsi="Times New Roman" w:cs="Times New Roman"/>
          <w:b/>
          <w:sz w:val="20"/>
          <w:szCs w:val="20"/>
        </w:rPr>
        <w:t>29 1750 1253 0000 0000 2074 0779</w:t>
      </w:r>
      <w:r w:rsidRPr="00BC0316">
        <w:rPr>
          <w:rFonts w:ascii="Times New Roman" w:hAnsi="Times New Roman" w:cs="Times New Roman"/>
          <w:b/>
          <w:bCs/>
          <w:sz w:val="20"/>
          <w:szCs w:val="20"/>
        </w:rPr>
        <w:t xml:space="preserve"> z dopiskiem „Wadium – nr postępowania </w:t>
      </w:r>
      <w:r w:rsidR="00741BAB">
        <w:rPr>
          <w:rFonts w:ascii="Times New Roman" w:hAnsi="Times New Roman" w:cs="Times New Roman"/>
          <w:b/>
          <w:sz w:val="20"/>
          <w:szCs w:val="20"/>
        </w:rPr>
        <w:t>AP-26-29</w:t>
      </w:r>
      <w:r>
        <w:rPr>
          <w:rFonts w:ascii="Times New Roman" w:hAnsi="Times New Roman" w:cs="Times New Roman"/>
          <w:b/>
          <w:sz w:val="20"/>
          <w:szCs w:val="20"/>
        </w:rPr>
        <w:t>b/26</w:t>
      </w:r>
      <w:r w:rsidRPr="00BC0316">
        <w:rPr>
          <w:rFonts w:ascii="Times New Roman" w:hAnsi="Times New Roman" w:cs="Times New Roman"/>
          <w:b/>
          <w:bCs/>
          <w:sz w:val="20"/>
          <w:szCs w:val="20"/>
        </w:rPr>
        <w:t>”</w:t>
      </w:r>
      <w:r w:rsidRPr="00BC0316">
        <w:rPr>
          <w:rFonts w:ascii="Times New Roman" w:hAnsi="Times New Roman" w:cs="Times New Roman"/>
          <w:bCs/>
          <w:sz w:val="20"/>
          <w:szCs w:val="20"/>
        </w:rPr>
        <w:t>.</w:t>
      </w:r>
    </w:p>
    <w:p w14:paraId="2B9BE4E6" w14:textId="77777777" w:rsidR="00A72993" w:rsidRPr="00BC0316" w:rsidRDefault="00A72993" w:rsidP="00A72993">
      <w:pPr>
        <w:pStyle w:val="Akapitzlist"/>
        <w:spacing w:after="0"/>
        <w:ind w:left="360"/>
        <w:jc w:val="both"/>
        <w:rPr>
          <w:rFonts w:ascii="Times New Roman" w:hAnsi="Times New Roman" w:cs="Times New Roman"/>
          <w:b/>
          <w:bCs/>
          <w:sz w:val="20"/>
          <w:szCs w:val="20"/>
        </w:rPr>
      </w:pPr>
      <w:r w:rsidRPr="00F24498">
        <w:rPr>
          <w:rFonts w:ascii="Times New Roman" w:hAnsi="Times New Roman" w:cs="Times New Roman"/>
          <w:b/>
          <w:bCs/>
          <w:sz w:val="20"/>
          <w:szCs w:val="20"/>
          <w:u w:val="single"/>
        </w:rPr>
        <w:t>Uwaga</w:t>
      </w:r>
      <w:r w:rsidRPr="009E5A01">
        <w:rPr>
          <w:rFonts w:ascii="Times New Roman" w:hAnsi="Times New Roman" w:cs="Times New Roman"/>
          <w:b/>
          <w:bCs/>
          <w:sz w:val="20"/>
          <w:szCs w:val="20"/>
        </w:rPr>
        <w:t xml:space="preserve">: </w:t>
      </w:r>
      <w:r w:rsidRPr="00BC0316">
        <w:rPr>
          <w:rFonts w:ascii="Times New Roman" w:hAnsi="Times New Roman" w:cs="Times New Roman"/>
          <w:bCs/>
          <w:sz w:val="20"/>
          <w:szCs w:val="20"/>
        </w:rPr>
        <w:t>Za termin wniesienia wadium w formie pieniądza zostanie przyjęty termin uznania rachunku Zamawiającego.</w:t>
      </w:r>
    </w:p>
    <w:p w14:paraId="16A923E6" w14:textId="5BFF9830" w:rsidR="00A72993" w:rsidRPr="00BC0316" w:rsidRDefault="00A72993" w:rsidP="00CD33ED">
      <w:pPr>
        <w:pStyle w:val="Akapitzlist"/>
        <w:numPr>
          <w:ilvl w:val="0"/>
          <w:numId w:val="26"/>
        </w:numPr>
        <w:spacing w:after="0"/>
        <w:jc w:val="both"/>
        <w:rPr>
          <w:rFonts w:ascii="Times New Roman" w:hAnsi="Times New Roman" w:cs="Times New Roman"/>
          <w:sz w:val="20"/>
          <w:szCs w:val="20"/>
        </w:rPr>
      </w:pPr>
      <w:r w:rsidRPr="00BC0316">
        <w:rPr>
          <w:rFonts w:ascii="Times New Roman" w:hAnsi="Times New Roman" w:cs="Times New Roman"/>
          <w:sz w:val="20"/>
          <w:szCs w:val="20"/>
        </w:rPr>
        <w:t xml:space="preserve">Wadium wnoszone w formie gwarancji lub poręczenia musi być złożone jako </w:t>
      </w:r>
      <w:r w:rsidRPr="00BC0316">
        <w:rPr>
          <w:rFonts w:ascii="Times New Roman" w:hAnsi="Times New Roman" w:cs="Times New Roman"/>
          <w:b/>
          <w:bCs/>
          <w:sz w:val="20"/>
          <w:szCs w:val="20"/>
        </w:rPr>
        <w:t>oryginał gwarancji</w:t>
      </w:r>
      <w:r w:rsidRPr="00BC0316">
        <w:rPr>
          <w:rFonts w:ascii="Times New Roman" w:hAnsi="Times New Roman" w:cs="Times New Roman"/>
          <w:sz w:val="20"/>
          <w:szCs w:val="20"/>
        </w:rPr>
        <w:t xml:space="preserve"> </w:t>
      </w:r>
      <w:r w:rsidRPr="00BC0316">
        <w:rPr>
          <w:rFonts w:ascii="Times New Roman" w:hAnsi="Times New Roman" w:cs="Times New Roman"/>
          <w:b/>
          <w:sz w:val="20"/>
          <w:szCs w:val="20"/>
        </w:rPr>
        <w:t>lub poręczenia</w:t>
      </w:r>
      <w:r w:rsidRPr="00BC0316">
        <w:rPr>
          <w:rFonts w:ascii="Times New Roman" w:hAnsi="Times New Roman" w:cs="Times New Roman"/>
          <w:sz w:val="20"/>
          <w:szCs w:val="20"/>
        </w:rPr>
        <w:t xml:space="preserve"> </w:t>
      </w:r>
      <w:r w:rsidRPr="00BC0316">
        <w:rPr>
          <w:rFonts w:ascii="Times New Roman" w:hAnsi="Times New Roman" w:cs="Times New Roman"/>
          <w:b/>
          <w:bCs/>
          <w:sz w:val="20"/>
          <w:szCs w:val="20"/>
        </w:rPr>
        <w:t>w postaci elektronicznej</w:t>
      </w:r>
      <w:r w:rsidRPr="00BC0316">
        <w:rPr>
          <w:rFonts w:ascii="Times New Roman" w:hAnsi="Times New Roman" w:cs="Times New Roman"/>
          <w:bCs/>
          <w:sz w:val="20"/>
          <w:szCs w:val="20"/>
        </w:rPr>
        <w:t>.</w:t>
      </w:r>
    </w:p>
    <w:p w14:paraId="71D2E7F2" w14:textId="77777777" w:rsidR="00A72993" w:rsidRPr="00BC0316" w:rsidRDefault="00A72993" w:rsidP="00CD33ED">
      <w:pPr>
        <w:pStyle w:val="Akapitzlist"/>
        <w:numPr>
          <w:ilvl w:val="0"/>
          <w:numId w:val="26"/>
        </w:numPr>
        <w:spacing w:after="0"/>
        <w:jc w:val="both"/>
        <w:rPr>
          <w:rFonts w:ascii="Times New Roman" w:hAnsi="Times New Roman" w:cs="Times New Roman"/>
          <w:sz w:val="20"/>
          <w:szCs w:val="20"/>
        </w:rPr>
      </w:pPr>
      <w:r w:rsidRPr="00BC0316">
        <w:rPr>
          <w:rFonts w:ascii="Times New Roman" w:hAnsi="Times New Roman" w:cs="Times New Roman"/>
          <w:sz w:val="20"/>
          <w:szCs w:val="20"/>
        </w:rPr>
        <w:t xml:space="preserve">Oferta Wykonawcy, który nie wniósł wadium lub wniósł wadium w sposób nieprawidłowy lub nie utrzymywał wadium nieprzerwanie do upływu terminu związania ofertą lub złożył wniosek </w:t>
      </w:r>
      <w:r w:rsidRPr="00BC0316">
        <w:rPr>
          <w:rFonts w:ascii="Times New Roman" w:hAnsi="Times New Roman" w:cs="Times New Roman"/>
          <w:sz w:val="20"/>
          <w:szCs w:val="20"/>
        </w:rPr>
        <w:br/>
        <w:t xml:space="preserve">o zwrot wadium w przypadku, o którym mowa w art. 98 ust. 2 pkt 3 </w:t>
      </w:r>
      <w:proofErr w:type="spellStart"/>
      <w:r w:rsidRPr="00BC0316">
        <w:rPr>
          <w:rFonts w:ascii="Times New Roman" w:hAnsi="Times New Roman" w:cs="Times New Roman"/>
          <w:sz w:val="20"/>
          <w:szCs w:val="20"/>
        </w:rPr>
        <w:t>uPzp</w:t>
      </w:r>
      <w:proofErr w:type="spellEnd"/>
      <w:r w:rsidRPr="00BC0316">
        <w:rPr>
          <w:rFonts w:ascii="Times New Roman" w:hAnsi="Times New Roman" w:cs="Times New Roman"/>
          <w:sz w:val="20"/>
          <w:szCs w:val="20"/>
        </w:rPr>
        <w:t xml:space="preserve"> </w:t>
      </w:r>
      <w:r w:rsidRPr="00BC0316">
        <w:rPr>
          <w:rFonts w:ascii="Times New Roman" w:hAnsi="Times New Roman" w:cs="Times New Roman"/>
          <w:b/>
          <w:bCs/>
          <w:sz w:val="20"/>
          <w:szCs w:val="20"/>
        </w:rPr>
        <w:t>zostanie odrzucona</w:t>
      </w:r>
      <w:r w:rsidRPr="00BC0316">
        <w:rPr>
          <w:rFonts w:ascii="Times New Roman" w:hAnsi="Times New Roman" w:cs="Times New Roman"/>
          <w:sz w:val="20"/>
          <w:szCs w:val="20"/>
        </w:rPr>
        <w:t>.</w:t>
      </w:r>
    </w:p>
    <w:p w14:paraId="4319345D" w14:textId="77777777" w:rsidR="00A72993" w:rsidRPr="00BC0316" w:rsidRDefault="00A72993" w:rsidP="00CD33ED">
      <w:pPr>
        <w:pStyle w:val="Akapitzlist"/>
        <w:numPr>
          <w:ilvl w:val="0"/>
          <w:numId w:val="26"/>
        </w:numPr>
        <w:spacing w:after="0"/>
        <w:jc w:val="both"/>
        <w:rPr>
          <w:rFonts w:ascii="Times New Roman" w:hAnsi="Times New Roman" w:cs="Times New Roman"/>
          <w:sz w:val="20"/>
          <w:szCs w:val="20"/>
        </w:rPr>
      </w:pPr>
      <w:r w:rsidRPr="00BC0316">
        <w:rPr>
          <w:rFonts w:ascii="Times New Roman" w:hAnsi="Times New Roman" w:cs="Times New Roman"/>
          <w:sz w:val="20"/>
          <w:szCs w:val="20"/>
        </w:rPr>
        <w:t xml:space="preserve">Zamawiający dokona zwrotu wadium na zasadach określonych w art. 98 ust. 1-5 </w:t>
      </w:r>
      <w:proofErr w:type="spellStart"/>
      <w:r w:rsidRPr="00BC0316">
        <w:rPr>
          <w:rFonts w:ascii="Times New Roman" w:hAnsi="Times New Roman" w:cs="Times New Roman"/>
          <w:sz w:val="20"/>
          <w:szCs w:val="20"/>
        </w:rPr>
        <w:t>uPzp</w:t>
      </w:r>
      <w:proofErr w:type="spellEnd"/>
      <w:r w:rsidRPr="00BC0316">
        <w:rPr>
          <w:rFonts w:ascii="Times New Roman" w:hAnsi="Times New Roman" w:cs="Times New Roman"/>
          <w:sz w:val="20"/>
          <w:szCs w:val="20"/>
        </w:rPr>
        <w:t>.</w:t>
      </w:r>
    </w:p>
    <w:p w14:paraId="38FA9A98" w14:textId="77777777" w:rsidR="00A72993" w:rsidRPr="00110CDE" w:rsidRDefault="00A72993" w:rsidP="00CD33ED">
      <w:pPr>
        <w:pStyle w:val="Akapitzlist"/>
        <w:numPr>
          <w:ilvl w:val="0"/>
          <w:numId w:val="26"/>
        </w:numPr>
        <w:spacing w:after="0"/>
        <w:jc w:val="both"/>
        <w:rPr>
          <w:rFonts w:ascii="Times New Roman" w:hAnsi="Times New Roman" w:cs="Times New Roman"/>
          <w:sz w:val="20"/>
          <w:szCs w:val="20"/>
        </w:rPr>
      </w:pPr>
      <w:r w:rsidRPr="00BC0316">
        <w:rPr>
          <w:rFonts w:ascii="Times New Roman" w:hAnsi="Times New Roman" w:cs="Times New Roman"/>
          <w:sz w:val="20"/>
          <w:szCs w:val="20"/>
        </w:rPr>
        <w:t xml:space="preserve">Zamawiający zatrzymuje wadium wraz z odsetkami w przypadkach określonych w art. 98 ust. 6 </w:t>
      </w:r>
      <w:proofErr w:type="spellStart"/>
      <w:r w:rsidRPr="00BC0316">
        <w:rPr>
          <w:rFonts w:ascii="Times New Roman" w:hAnsi="Times New Roman" w:cs="Times New Roman"/>
          <w:sz w:val="20"/>
          <w:szCs w:val="20"/>
        </w:rPr>
        <w:t>uPzp</w:t>
      </w:r>
      <w:proofErr w:type="spellEnd"/>
      <w:r w:rsidRPr="00BC0316">
        <w:rPr>
          <w:rFonts w:ascii="Times New Roman" w:hAnsi="Times New Roman" w:cs="Times New Roman"/>
          <w:sz w:val="20"/>
          <w:szCs w:val="20"/>
        </w:rPr>
        <w:t>.</w:t>
      </w:r>
    </w:p>
    <w:p w14:paraId="010985A6" w14:textId="77777777" w:rsidR="00A72993" w:rsidRPr="00BC0316" w:rsidRDefault="00A72993" w:rsidP="00A72993">
      <w:pPr>
        <w:autoSpaceDE w:val="0"/>
        <w:autoSpaceDN w:val="0"/>
        <w:adjustRightInd w:val="0"/>
        <w:spacing w:before="240" w:after="120" w:line="240" w:lineRule="auto"/>
        <w:jc w:val="both"/>
        <w:rPr>
          <w:rFonts w:ascii="Times New Roman" w:hAnsi="Times New Roman" w:cs="Times New Roman"/>
          <w:sz w:val="20"/>
          <w:szCs w:val="20"/>
        </w:rPr>
      </w:pPr>
      <w:r w:rsidRPr="00BC0316">
        <w:rPr>
          <w:rFonts w:ascii="Times New Roman" w:hAnsi="Times New Roman" w:cs="Times New Roman"/>
          <w:b/>
          <w:bCs/>
          <w:sz w:val="20"/>
          <w:szCs w:val="20"/>
        </w:rPr>
        <w:t>XIV. Sposób oraz termin składania  i otwarcia ofert</w:t>
      </w:r>
    </w:p>
    <w:p w14:paraId="6558EF45" w14:textId="62F2EF0E" w:rsidR="00A72993" w:rsidRPr="00BC0316" w:rsidRDefault="00A72993" w:rsidP="00CD33ED">
      <w:pPr>
        <w:pStyle w:val="Akapitzlist"/>
        <w:numPr>
          <w:ilvl w:val="0"/>
          <w:numId w:val="24"/>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b/>
          <w:bCs/>
          <w:color w:val="000000"/>
          <w:sz w:val="20"/>
          <w:szCs w:val="20"/>
        </w:rPr>
        <w:t>Ofertę wraz z wymagany</w:t>
      </w:r>
      <w:r w:rsidR="007E68B2">
        <w:rPr>
          <w:rFonts w:ascii="Times New Roman" w:hAnsi="Times New Roman" w:cs="Times New Roman"/>
          <w:b/>
          <w:bCs/>
          <w:color w:val="000000"/>
          <w:sz w:val="20"/>
          <w:szCs w:val="20"/>
        </w:rPr>
        <w:t xml:space="preserve">mi załącznikami należy złożyć w </w:t>
      </w:r>
      <w:r w:rsidRPr="00BC0316">
        <w:rPr>
          <w:rFonts w:ascii="Times New Roman" w:hAnsi="Times New Roman" w:cs="Times New Roman"/>
          <w:b/>
          <w:bCs/>
          <w:color w:val="000000"/>
          <w:sz w:val="20"/>
          <w:szCs w:val="20"/>
        </w:rPr>
        <w:t>terminie do dnia</w:t>
      </w:r>
      <w:r>
        <w:rPr>
          <w:rFonts w:ascii="Times New Roman" w:hAnsi="Times New Roman" w:cs="Times New Roman"/>
          <w:b/>
          <w:bCs/>
          <w:color w:val="000000"/>
          <w:sz w:val="20"/>
          <w:szCs w:val="20"/>
        </w:rPr>
        <w:t xml:space="preserve"> </w:t>
      </w:r>
      <w:r w:rsidR="00930B44">
        <w:rPr>
          <w:rFonts w:ascii="Times New Roman" w:hAnsi="Times New Roman" w:cs="Times New Roman"/>
          <w:b/>
          <w:bCs/>
          <w:color w:val="000000" w:themeColor="text1"/>
          <w:sz w:val="20"/>
          <w:szCs w:val="20"/>
        </w:rPr>
        <w:t>17</w:t>
      </w:r>
      <w:r w:rsidR="00741BAB">
        <w:rPr>
          <w:rFonts w:ascii="Times New Roman" w:hAnsi="Times New Roman" w:cs="Times New Roman"/>
          <w:b/>
          <w:bCs/>
          <w:color w:val="000000" w:themeColor="text1"/>
          <w:sz w:val="20"/>
          <w:szCs w:val="20"/>
        </w:rPr>
        <w:t>.08</w:t>
      </w:r>
      <w:r w:rsidRPr="0074774E">
        <w:rPr>
          <w:rFonts w:ascii="Times New Roman" w:hAnsi="Times New Roman" w:cs="Times New Roman"/>
          <w:b/>
          <w:bCs/>
          <w:color w:val="000000" w:themeColor="text1"/>
          <w:sz w:val="20"/>
          <w:szCs w:val="20"/>
        </w:rPr>
        <w:t xml:space="preserve">.2026 r., </w:t>
      </w:r>
      <w:r w:rsidRPr="00BC0316">
        <w:rPr>
          <w:rFonts w:ascii="Times New Roman" w:hAnsi="Times New Roman" w:cs="Times New Roman"/>
          <w:b/>
          <w:bCs/>
          <w:color w:val="000000"/>
          <w:sz w:val="20"/>
          <w:szCs w:val="20"/>
        </w:rPr>
        <w:br/>
        <w:t>do godz. 11:00</w:t>
      </w:r>
      <w:r w:rsidR="00741BAB">
        <w:rPr>
          <w:rFonts w:ascii="Times New Roman" w:hAnsi="Times New Roman" w:cs="Times New Roman"/>
          <w:bCs/>
          <w:color w:val="000000"/>
          <w:sz w:val="20"/>
          <w:szCs w:val="20"/>
        </w:rPr>
        <w:t>.</w:t>
      </w:r>
    </w:p>
    <w:p w14:paraId="1FE00C3A" w14:textId="77777777" w:rsidR="00A72993" w:rsidRPr="00BC0316" w:rsidRDefault="00A72993" w:rsidP="00CD33ED">
      <w:pPr>
        <w:pStyle w:val="Akapitzlist"/>
        <w:numPr>
          <w:ilvl w:val="0"/>
          <w:numId w:val="24"/>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Decydujące znaczenie dla oceny zachowania terminu składania ofert ma data i godzina z</w:t>
      </w:r>
      <w:r>
        <w:rPr>
          <w:rFonts w:ascii="Times New Roman" w:hAnsi="Times New Roman" w:cs="Times New Roman"/>
          <w:color w:val="000000"/>
          <w:sz w:val="20"/>
          <w:szCs w:val="20"/>
        </w:rPr>
        <w:t xml:space="preserve">łożenia oferty na </w:t>
      </w:r>
      <w:r w:rsidRPr="00BC0316">
        <w:rPr>
          <w:rFonts w:ascii="Times New Roman" w:hAnsi="Times New Roman" w:cs="Times New Roman"/>
          <w:color w:val="000000"/>
          <w:sz w:val="20"/>
          <w:szCs w:val="20"/>
        </w:rPr>
        <w:t>platformie e-Zamówienia.</w:t>
      </w:r>
    </w:p>
    <w:p w14:paraId="7141CA0F" w14:textId="77777777" w:rsidR="00A72993" w:rsidRPr="00BC0316" w:rsidRDefault="00A72993" w:rsidP="00CD33ED">
      <w:pPr>
        <w:pStyle w:val="Akapitzlist"/>
        <w:numPr>
          <w:ilvl w:val="0"/>
          <w:numId w:val="24"/>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b/>
          <w:bCs/>
          <w:color w:val="000000"/>
          <w:sz w:val="20"/>
          <w:szCs w:val="20"/>
        </w:rPr>
        <w:t>Zamawiający odrzuci ofertę złożoną po terminie składania ofert</w:t>
      </w:r>
      <w:r w:rsidRPr="00BC0316">
        <w:rPr>
          <w:rFonts w:ascii="Times New Roman" w:hAnsi="Times New Roman" w:cs="Times New Roman"/>
          <w:bCs/>
          <w:color w:val="000000"/>
          <w:sz w:val="20"/>
          <w:szCs w:val="20"/>
        </w:rPr>
        <w:t xml:space="preserve">. </w:t>
      </w:r>
    </w:p>
    <w:p w14:paraId="03F19C1C" w14:textId="05531469" w:rsidR="00A72993" w:rsidRPr="00BC0316" w:rsidRDefault="00A72993" w:rsidP="00CD33ED">
      <w:pPr>
        <w:pStyle w:val="Akapitzlist"/>
        <w:numPr>
          <w:ilvl w:val="0"/>
          <w:numId w:val="24"/>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b/>
          <w:bCs/>
          <w:color w:val="000000"/>
          <w:sz w:val="20"/>
          <w:szCs w:val="20"/>
        </w:rPr>
        <w:t>O</w:t>
      </w:r>
      <w:r w:rsidR="00930B44">
        <w:rPr>
          <w:rFonts w:ascii="Times New Roman" w:hAnsi="Times New Roman" w:cs="Times New Roman"/>
          <w:b/>
          <w:bCs/>
          <w:color w:val="000000"/>
          <w:sz w:val="20"/>
          <w:szCs w:val="20"/>
        </w:rPr>
        <w:t>twarcie ofert nastąpi w dniu 17</w:t>
      </w:r>
      <w:r w:rsidR="00741BAB">
        <w:rPr>
          <w:rFonts w:ascii="Times New Roman" w:hAnsi="Times New Roman" w:cs="Times New Roman"/>
          <w:b/>
          <w:bCs/>
          <w:color w:val="000000"/>
          <w:sz w:val="20"/>
          <w:szCs w:val="20"/>
        </w:rPr>
        <w:t>.08</w:t>
      </w:r>
      <w:r w:rsidRPr="00BC0316">
        <w:rPr>
          <w:rFonts w:ascii="Times New Roman" w:hAnsi="Times New Roman" w:cs="Times New Roman"/>
          <w:b/>
          <w:bCs/>
          <w:color w:val="000000"/>
          <w:sz w:val="20"/>
          <w:szCs w:val="20"/>
        </w:rPr>
        <w:t>.</w:t>
      </w:r>
      <w:r>
        <w:rPr>
          <w:rFonts w:ascii="Times New Roman" w:hAnsi="Times New Roman" w:cs="Times New Roman"/>
          <w:b/>
          <w:bCs/>
          <w:color w:val="000000"/>
          <w:sz w:val="20"/>
          <w:szCs w:val="20"/>
        </w:rPr>
        <w:t>2026</w:t>
      </w:r>
      <w:r w:rsidRPr="00BC0316">
        <w:rPr>
          <w:rFonts w:ascii="Times New Roman" w:hAnsi="Times New Roman" w:cs="Times New Roman"/>
          <w:b/>
          <w:bCs/>
          <w:color w:val="000000"/>
          <w:sz w:val="20"/>
          <w:szCs w:val="20"/>
        </w:rPr>
        <w:t xml:space="preserve"> r., o godz. 12:00</w:t>
      </w:r>
      <w:r w:rsidRPr="00BC0316">
        <w:rPr>
          <w:rFonts w:ascii="Times New Roman" w:hAnsi="Times New Roman" w:cs="Times New Roman"/>
          <w:bCs/>
          <w:color w:val="000000"/>
          <w:sz w:val="20"/>
          <w:szCs w:val="20"/>
        </w:rPr>
        <w:t>.</w:t>
      </w:r>
      <w:r w:rsidRPr="00BC0316">
        <w:rPr>
          <w:rFonts w:ascii="Times New Roman" w:hAnsi="Times New Roman" w:cs="Times New Roman"/>
          <w:b/>
          <w:bCs/>
          <w:color w:val="000000"/>
          <w:sz w:val="20"/>
          <w:szCs w:val="20"/>
        </w:rPr>
        <w:t xml:space="preserve"> </w:t>
      </w:r>
    </w:p>
    <w:p w14:paraId="66FE9EFC" w14:textId="77777777" w:rsidR="00A72993" w:rsidRPr="00BC0316" w:rsidRDefault="00A72993" w:rsidP="00CD33ED">
      <w:pPr>
        <w:pStyle w:val="Akapitzlist"/>
        <w:numPr>
          <w:ilvl w:val="0"/>
          <w:numId w:val="24"/>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b/>
          <w:bCs/>
          <w:color w:val="000000"/>
          <w:sz w:val="20"/>
          <w:szCs w:val="20"/>
        </w:rPr>
        <w:t>Otwarcie ofert jest niejawne</w:t>
      </w:r>
      <w:r w:rsidRPr="00BC0316">
        <w:rPr>
          <w:rFonts w:ascii="Times New Roman" w:hAnsi="Times New Roman" w:cs="Times New Roman"/>
          <w:bCs/>
          <w:color w:val="000000"/>
          <w:sz w:val="20"/>
          <w:szCs w:val="20"/>
        </w:rPr>
        <w:t xml:space="preserve">. </w:t>
      </w:r>
    </w:p>
    <w:p w14:paraId="512607F5" w14:textId="77777777" w:rsidR="00A72993" w:rsidRPr="00BC0316" w:rsidRDefault="00A72993" w:rsidP="00CD33ED">
      <w:pPr>
        <w:pStyle w:val="Akapitzlist"/>
        <w:numPr>
          <w:ilvl w:val="0"/>
          <w:numId w:val="24"/>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Zamawiający, najpóźniej przed otwarciem ofert, udostępnia na stronie</w:t>
      </w:r>
      <w:r>
        <w:rPr>
          <w:rFonts w:ascii="Times New Roman" w:hAnsi="Times New Roman" w:cs="Times New Roman"/>
          <w:color w:val="000000"/>
          <w:sz w:val="20"/>
          <w:szCs w:val="20"/>
        </w:rPr>
        <w:t xml:space="preserve"> internetowej prowadzonego postę</w:t>
      </w:r>
      <w:r w:rsidRPr="00BC0316">
        <w:rPr>
          <w:rFonts w:ascii="Times New Roman" w:hAnsi="Times New Roman" w:cs="Times New Roman"/>
          <w:color w:val="000000"/>
          <w:sz w:val="20"/>
          <w:szCs w:val="20"/>
        </w:rPr>
        <w:t xml:space="preserve">powania informację o kwocie, jaką zamierza przeznaczyć na sfinansowanie zamówienia. </w:t>
      </w:r>
    </w:p>
    <w:p w14:paraId="3B0C16C0" w14:textId="77777777" w:rsidR="00A72993" w:rsidRPr="00BC0316" w:rsidRDefault="00A72993" w:rsidP="00CD33ED">
      <w:pPr>
        <w:pStyle w:val="Akapitzlist"/>
        <w:numPr>
          <w:ilvl w:val="0"/>
          <w:numId w:val="24"/>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Niezwłocznie po otwarciu ofert, udostępnia się na stronie internetowej prowadzo</w:t>
      </w:r>
      <w:r>
        <w:rPr>
          <w:rFonts w:ascii="Times New Roman" w:hAnsi="Times New Roman" w:cs="Times New Roman"/>
          <w:color w:val="000000"/>
          <w:sz w:val="20"/>
          <w:szCs w:val="20"/>
        </w:rPr>
        <w:t xml:space="preserve">nego postępowania </w:t>
      </w:r>
      <w:r w:rsidRPr="00BC0316">
        <w:rPr>
          <w:rFonts w:ascii="Times New Roman" w:hAnsi="Times New Roman" w:cs="Times New Roman"/>
          <w:color w:val="000000"/>
          <w:sz w:val="20"/>
          <w:szCs w:val="20"/>
        </w:rPr>
        <w:t>informacje o:</w:t>
      </w:r>
    </w:p>
    <w:p w14:paraId="59D187EF" w14:textId="77777777" w:rsidR="00A72993" w:rsidRPr="00BC0316" w:rsidRDefault="00A72993" w:rsidP="00CD33ED">
      <w:pPr>
        <w:pStyle w:val="Akapitzlist"/>
        <w:numPr>
          <w:ilvl w:val="0"/>
          <w:numId w:val="25"/>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nazwach albo imionach i nazwiskach oraz siedzibach lub miejscach prowadzonej działalności gospodarczej albo miejscach zamieszkania wykonawców, których oferty zostały otwarte;</w:t>
      </w:r>
    </w:p>
    <w:p w14:paraId="5658C0E7" w14:textId="77777777" w:rsidR="00A72993" w:rsidRPr="00BC0316" w:rsidRDefault="00A72993" w:rsidP="00CD33ED">
      <w:pPr>
        <w:pStyle w:val="Akapitzlist"/>
        <w:numPr>
          <w:ilvl w:val="0"/>
          <w:numId w:val="25"/>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 cenach lub kosztach zawartych w ofertach. </w:t>
      </w:r>
    </w:p>
    <w:p w14:paraId="25ED3908" w14:textId="77777777" w:rsidR="00A72993" w:rsidRPr="00110CDE" w:rsidRDefault="00A72993" w:rsidP="00CD33ED">
      <w:pPr>
        <w:pStyle w:val="Akapitzlist"/>
        <w:numPr>
          <w:ilvl w:val="0"/>
          <w:numId w:val="24"/>
        </w:numPr>
        <w:autoSpaceDE w:val="0"/>
        <w:autoSpaceDN w:val="0"/>
        <w:adjustRightInd w:val="0"/>
        <w:spacing w:after="58"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W przypadku wystąpienia awarii systemu teleinformatycznego, która spowoduje brak możliwości otwarcia ofert w terminie określonym przez Zamawiającego, otwarcie ofert nastąpi niezwłocznie po usunięciu awarii. </w:t>
      </w:r>
    </w:p>
    <w:p w14:paraId="18B1BCF4" w14:textId="77777777" w:rsidR="00A72993" w:rsidRPr="00BC0316" w:rsidRDefault="00A72993" w:rsidP="00A72993">
      <w:pPr>
        <w:autoSpaceDE w:val="0"/>
        <w:autoSpaceDN w:val="0"/>
        <w:adjustRightInd w:val="0"/>
        <w:spacing w:before="240" w:after="120" w:line="240" w:lineRule="auto"/>
        <w:jc w:val="both"/>
        <w:rPr>
          <w:rFonts w:ascii="Times New Roman" w:hAnsi="Times New Roman" w:cs="Times New Roman"/>
          <w:b/>
          <w:bCs/>
          <w:sz w:val="20"/>
          <w:szCs w:val="20"/>
        </w:rPr>
      </w:pPr>
      <w:r w:rsidRPr="00BC0316">
        <w:rPr>
          <w:rFonts w:ascii="Times New Roman" w:hAnsi="Times New Roman" w:cs="Times New Roman"/>
          <w:b/>
          <w:bCs/>
          <w:sz w:val="20"/>
          <w:szCs w:val="20"/>
        </w:rPr>
        <w:t>XV. Sposób obliczenia ceny</w:t>
      </w:r>
    </w:p>
    <w:p w14:paraId="75AA9655" w14:textId="77777777" w:rsidR="00A72993" w:rsidRDefault="00A72993" w:rsidP="00A72993">
      <w:pPr>
        <w:widowControl w:val="0"/>
        <w:numPr>
          <w:ilvl w:val="0"/>
          <w:numId w:val="1"/>
        </w:numPr>
        <w:spacing w:after="0"/>
        <w:ind w:left="426" w:hanging="426"/>
        <w:jc w:val="both"/>
        <w:rPr>
          <w:rFonts w:ascii="Times New Roman" w:eastAsia="Times New Roman" w:hAnsi="Times New Roman" w:cs="Times New Roman"/>
          <w:sz w:val="20"/>
          <w:szCs w:val="20"/>
          <w:lang w:eastAsia="pl-PL"/>
        </w:rPr>
      </w:pPr>
      <w:r w:rsidRPr="00BC0316">
        <w:rPr>
          <w:rFonts w:ascii="Times New Roman" w:eastAsia="Times New Roman" w:hAnsi="Times New Roman" w:cs="Times New Roman"/>
          <w:sz w:val="20"/>
          <w:szCs w:val="20"/>
          <w:lang w:eastAsia="pl-PL"/>
        </w:rPr>
        <w:t>Wykonawca podaje cenę za realizację przedmiotu zamówienia w Formularzu ofertowym.</w:t>
      </w:r>
    </w:p>
    <w:p w14:paraId="2C5635D6" w14:textId="77777777" w:rsidR="00A72993" w:rsidRPr="00AE2EC8" w:rsidRDefault="00A72993" w:rsidP="00A72993">
      <w:pPr>
        <w:widowControl w:val="0"/>
        <w:numPr>
          <w:ilvl w:val="0"/>
          <w:numId w:val="1"/>
        </w:numPr>
        <w:spacing w:after="0"/>
        <w:ind w:left="426" w:hanging="426"/>
        <w:jc w:val="both"/>
        <w:rPr>
          <w:rFonts w:ascii="Times New Roman" w:eastAsia="Times New Roman" w:hAnsi="Times New Roman" w:cs="Times New Roman"/>
          <w:sz w:val="20"/>
          <w:szCs w:val="20"/>
          <w:lang w:eastAsia="pl-PL"/>
        </w:rPr>
      </w:pPr>
      <w:r>
        <w:rPr>
          <w:rFonts w:ascii="Times New Roman" w:eastAsia="Calibri" w:hAnsi="Times New Roman" w:cs="Times New Roman"/>
          <w:sz w:val="20"/>
          <w:szCs w:val="20"/>
        </w:rPr>
        <w:t xml:space="preserve">Cena podana w Formularzu </w:t>
      </w:r>
      <w:r w:rsidRPr="00AE2EC8">
        <w:rPr>
          <w:rFonts w:ascii="Times New Roman" w:eastAsia="Calibri" w:hAnsi="Times New Roman" w:cs="Times New Roman"/>
          <w:sz w:val="20"/>
          <w:szCs w:val="20"/>
        </w:rPr>
        <w:t xml:space="preserve">ofertowym jest ceną ryczałtową, ostateczną, niepodlegającą negocjacji </w:t>
      </w:r>
      <w:r w:rsidRPr="00AE2EC8">
        <w:rPr>
          <w:rFonts w:ascii="Times New Roman" w:eastAsia="Calibri" w:hAnsi="Times New Roman" w:cs="Times New Roman"/>
          <w:sz w:val="20"/>
          <w:szCs w:val="20"/>
        </w:rPr>
        <w:br/>
        <w:t>i wyczerpującą wszelkie należności Wykonawcy wobec Zamawiającego związane z realizacją przedmiotu zamówienia.</w:t>
      </w:r>
    </w:p>
    <w:p w14:paraId="025C2F6F" w14:textId="77777777" w:rsidR="00A72993" w:rsidRPr="00AE2EC8" w:rsidRDefault="00A72993" w:rsidP="00A72993">
      <w:pPr>
        <w:widowControl w:val="0"/>
        <w:numPr>
          <w:ilvl w:val="0"/>
          <w:numId w:val="1"/>
        </w:numPr>
        <w:spacing w:after="0"/>
        <w:ind w:left="426" w:hanging="426"/>
        <w:jc w:val="both"/>
        <w:rPr>
          <w:rFonts w:ascii="Times New Roman" w:eastAsia="Times New Roman" w:hAnsi="Times New Roman" w:cs="Times New Roman"/>
          <w:sz w:val="20"/>
          <w:szCs w:val="20"/>
          <w:lang w:eastAsia="pl-PL"/>
        </w:rPr>
      </w:pPr>
      <w:r w:rsidRPr="00AE2EC8">
        <w:rPr>
          <w:rFonts w:ascii="Times New Roman" w:eastAsia="Calibri" w:hAnsi="Times New Roman" w:cs="Times New Roman"/>
          <w:sz w:val="20"/>
          <w:szCs w:val="20"/>
        </w:rPr>
        <w:t xml:space="preserve">Cena ofertowa brutto musi uwzględniać wszystkie koszty związane z realizacją przedmiotu zamówienia zgodnie z opisem przedmiotu zamówienia oraz postanowieniami umowy określonymi w SWZ. </w:t>
      </w:r>
    </w:p>
    <w:p w14:paraId="25945CE3" w14:textId="77777777" w:rsidR="00A72993" w:rsidRPr="00FA62B8" w:rsidRDefault="00A72993" w:rsidP="00A72993">
      <w:pPr>
        <w:widowControl w:val="0"/>
        <w:numPr>
          <w:ilvl w:val="0"/>
          <w:numId w:val="1"/>
        </w:numPr>
        <w:spacing w:after="0"/>
        <w:ind w:left="426" w:hanging="426"/>
        <w:jc w:val="both"/>
        <w:rPr>
          <w:rFonts w:ascii="Times New Roman" w:eastAsia="Times New Roman" w:hAnsi="Times New Roman" w:cs="Times New Roman"/>
          <w:sz w:val="20"/>
          <w:szCs w:val="20"/>
          <w:lang w:eastAsia="pl-PL"/>
        </w:rPr>
      </w:pPr>
      <w:r w:rsidRPr="00FA62B8">
        <w:rPr>
          <w:rFonts w:ascii="Times New Roman" w:eastAsia="Calibri" w:hAnsi="Times New Roman" w:cs="Times New Roman"/>
          <w:sz w:val="20"/>
          <w:szCs w:val="20"/>
        </w:rPr>
        <w:t>W ramach skalkulowanego wynagrodzenia ofertowego ryczałtowego Wykonawca zobowiązany  będzie do realizacji całości przedmiotu zamówienia oraz uzyskania zamierzonego efektu końcowego. Jeżeli w trakcie robót pojawi się konieczność wykonania dodatkowych prac niezbędnych do prawidłowej realizacji zamówienia, wchodzących w zakres przedmiotu zamówienia, Wykonawca będzie zobligowany do realizacji w ramach wynagrodzenia ryczałtowego.</w:t>
      </w:r>
    </w:p>
    <w:p w14:paraId="47BC46B6" w14:textId="77777777" w:rsidR="00A72993" w:rsidRPr="00FA62B8" w:rsidRDefault="00A72993" w:rsidP="00A72993">
      <w:pPr>
        <w:widowControl w:val="0"/>
        <w:numPr>
          <w:ilvl w:val="0"/>
          <w:numId w:val="1"/>
        </w:numPr>
        <w:spacing w:after="0"/>
        <w:ind w:left="426" w:hanging="426"/>
        <w:jc w:val="both"/>
        <w:rPr>
          <w:rFonts w:ascii="Times New Roman" w:eastAsia="Times New Roman" w:hAnsi="Times New Roman" w:cs="Times New Roman"/>
          <w:sz w:val="20"/>
          <w:szCs w:val="20"/>
          <w:lang w:eastAsia="pl-PL"/>
        </w:rPr>
      </w:pPr>
      <w:r w:rsidRPr="00FA62B8">
        <w:rPr>
          <w:rFonts w:ascii="Times New Roman" w:eastAsia="Calibri" w:hAnsi="Times New Roman" w:cs="Times New Roman"/>
          <w:sz w:val="20"/>
          <w:szCs w:val="20"/>
        </w:rPr>
        <w:t xml:space="preserve">Cenę ofertową brutto należy podać w PLN z należnym podatkiem VAT  z zaokrągleniem do dwóch miejsc po przecinku. </w:t>
      </w:r>
    </w:p>
    <w:p w14:paraId="1CF18139" w14:textId="77777777" w:rsidR="00A72993" w:rsidRPr="00FA62B8" w:rsidRDefault="00A72993" w:rsidP="00A72993">
      <w:pPr>
        <w:widowControl w:val="0"/>
        <w:numPr>
          <w:ilvl w:val="0"/>
          <w:numId w:val="1"/>
        </w:numPr>
        <w:spacing w:after="0"/>
        <w:ind w:left="426" w:hanging="426"/>
        <w:jc w:val="both"/>
        <w:rPr>
          <w:rFonts w:ascii="Times New Roman" w:eastAsia="Times New Roman" w:hAnsi="Times New Roman" w:cs="Times New Roman"/>
          <w:sz w:val="20"/>
          <w:szCs w:val="20"/>
          <w:lang w:eastAsia="pl-PL"/>
        </w:rPr>
      </w:pPr>
      <w:r w:rsidRPr="00FA62B8">
        <w:rPr>
          <w:rFonts w:ascii="Times New Roman" w:eastAsia="Calibri" w:hAnsi="Times New Roman" w:cs="Times New Roman"/>
          <w:sz w:val="20"/>
          <w:szCs w:val="20"/>
        </w:rPr>
        <w:t xml:space="preserve">Prawidłowe ustalenie podatku VAT należy do obowiązków Wykonawcy. W przypadku zastosowania innej stawki VAT, niż stawka podstawowa </w:t>
      </w:r>
      <w:r w:rsidRPr="00B81A41">
        <w:rPr>
          <w:rFonts w:ascii="Times New Roman" w:eastAsia="Calibri" w:hAnsi="Times New Roman" w:cs="Times New Roman"/>
          <w:bCs/>
          <w:sz w:val="20"/>
          <w:szCs w:val="20"/>
        </w:rPr>
        <w:t>23%</w:t>
      </w:r>
      <w:r w:rsidRPr="00B81A41">
        <w:rPr>
          <w:rFonts w:ascii="Times New Roman" w:eastAsia="Calibri" w:hAnsi="Times New Roman" w:cs="Times New Roman"/>
          <w:sz w:val="20"/>
          <w:szCs w:val="20"/>
        </w:rPr>
        <w:t>,</w:t>
      </w:r>
      <w:r w:rsidRPr="00FA62B8">
        <w:rPr>
          <w:rFonts w:ascii="Times New Roman" w:eastAsia="Calibri" w:hAnsi="Times New Roman" w:cs="Times New Roman"/>
          <w:sz w:val="20"/>
          <w:szCs w:val="20"/>
        </w:rPr>
        <w:t xml:space="preserve"> Wykonawca winien wykazać podstawę stosowania innej - </w:t>
      </w:r>
      <w:r w:rsidRPr="00FA62B8">
        <w:rPr>
          <w:rFonts w:ascii="Times New Roman" w:eastAsia="Calibri" w:hAnsi="Times New Roman" w:cs="Times New Roman"/>
          <w:sz w:val="20"/>
          <w:szCs w:val="20"/>
        </w:rPr>
        <w:lastRenderedPageBreak/>
        <w:t xml:space="preserve">preferencyjnej stawki podatkowej lub możliwość stosowania zwolnień podatkowych (np. przedstawiając </w:t>
      </w:r>
      <w:r w:rsidRPr="00FA62B8">
        <w:rPr>
          <w:rFonts w:ascii="Times New Roman" w:eastAsia="Calibri" w:hAnsi="Times New Roman" w:cs="Times New Roman"/>
          <w:sz w:val="20"/>
          <w:szCs w:val="20"/>
        </w:rPr>
        <w:br/>
        <w:t>w tym celu wyjaśnienia bądź indywidualną decyzję US).</w:t>
      </w:r>
    </w:p>
    <w:p w14:paraId="77F717A8" w14:textId="77777777" w:rsidR="00A72993" w:rsidRPr="00FA62B8" w:rsidRDefault="00A72993" w:rsidP="00A72993">
      <w:pPr>
        <w:widowControl w:val="0"/>
        <w:numPr>
          <w:ilvl w:val="0"/>
          <w:numId w:val="1"/>
        </w:numPr>
        <w:spacing w:after="0"/>
        <w:ind w:left="426" w:hanging="426"/>
        <w:jc w:val="both"/>
        <w:rPr>
          <w:rFonts w:ascii="Times New Roman" w:eastAsia="Times New Roman" w:hAnsi="Times New Roman" w:cs="Times New Roman"/>
          <w:sz w:val="20"/>
          <w:szCs w:val="20"/>
          <w:lang w:eastAsia="pl-PL"/>
        </w:rPr>
      </w:pPr>
      <w:r w:rsidRPr="00FA62B8">
        <w:rPr>
          <w:rFonts w:ascii="Times New Roman" w:eastAsia="Calibri" w:hAnsi="Times New Roman" w:cs="Times New Roman"/>
          <w:sz w:val="20"/>
          <w:szCs w:val="20"/>
        </w:rPr>
        <w:t>Wyliczona cena brutto będzie służyć do porównania złożonych ofert i do rozliczenia w trakcie realizacji zamówienia.</w:t>
      </w:r>
    </w:p>
    <w:p w14:paraId="5D5391D3" w14:textId="77777777" w:rsidR="00A72993" w:rsidRPr="00FA62B8" w:rsidRDefault="00A72993" w:rsidP="00A72993">
      <w:pPr>
        <w:widowControl w:val="0"/>
        <w:numPr>
          <w:ilvl w:val="0"/>
          <w:numId w:val="1"/>
        </w:numPr>
        <w:spacing w:after="0"/>
        <w:ind w:left="426" w:hanging="426"/>
        <w:jc w:val="both"/>
        <w:rPr>
          <w:rFonts w:ascii="Times New Roman" w:eastAsia="Times New Roman" w:hAnsi="Times New Roman" w:cs="Times New Roman"/>
          <w:sz w:val="20"/>
          <w:szCs w:val="20"/>
          <w:lang w:eastAsia="pl-PL"/>
        </w:rPr>
      </w:pPr>
      <w:r w:rsidRPr="00FA62B8">
        <w:rPr>
          <w:rFonts w:ascii="Times New Roman" w:eastAsia="Calibri" w:hAnsi="Times New Roman" w:cs="Times New Roman"/>
          <w:sz w:val="20"/>
          <w:szCs w:val="20"/>
        </w:rPr>
        <w:t xml:space="preserve">Sposób zapłaty i rozliczenia za realizację niniejszego zamówienia został szczegółowo określony we </w:t>
      </w:r>
      <w:r w:rsidRPr="00741BAB">
        <w:rPr>
          <w:rFonts w:ascii="Times New Roman" w:eastAsia="Calibri" w:hAnsi="Times New Roman" w:cs="Times New Roman"/>
          <w:b/>
          <w:sz w:val="20"/>
          <w:szCs w:val="20"/>
        </w:rPr>
        <w:t>wzorze Umowy - załączniku nr 4 do SWZ</w:t>
      </w:r>
      <w:r w:rsidRPr="00966D08">
        <w:rPr>
          <w:rFonts w:ascii="Times New Roman" w:eastAsia="Calibri" w:hAnsi="Times New Roman" w:cs="Times New Roman"/>
          <w:sz w:val="20"/>
          <w:szCs w:val="20"/>
        </w:rPr>
        <w:t>.</w:t>
      </w:r>
    </w:p>
    <w:p w14:paraId="6A0E26FD" w14:textId="0ACD5573" w:rsidR="00A72993" w:rsidRPr="00FA62B8" w:rsidRDefault="00A72993" w:rsidP="00A72993">
      <w:pPr>
        <w:widowControl w:val="0"/>
        <w:numPr>
          <w:ilvl w:val="0"/>
          <w:numId w:val="1"/>
        </w:numPr>
        <w:spacing w:after="0"/>
        <w:ind w:left="426" w:hanging="426"/>
        <w:jc w:val="both"/>
        <w:rPr>
          <w:rFonts w:ascii="Times New Roman" w:eastAsia="Times New Roman" w:hAnsi="Times New Roman" w:cs="Times New Roman"/>
          <w:sz w:val="20"/>
          <w:szCs w:val="20"/>
          <w:lang w:eastAsia="pl-PL"/>
        </w:rPr>
      </w:pPr>
      <w:r w:rsidRPr="00FA62B8">
        <w:rPr>
          <w:rFonts w:ascii="Times New Roman" w:eastAsia="Calibri" w:hAnsi="Times New Roman" w:cs="Times New Roman"/>
          <w:color w:val="000000"/>
          <w:sz w:val="20"/>
          <w:szCs w:val="20"/>
        </w:rPr>
        <w:t>Cena ofertowa brutto obejmuje wszystkie koszty potrzebne do komplekso</w:t>
      </w:r>
      <w:r>
        <w:rPr>
          <w:rFonts w:ascii="Times New Roman" w:eastAsia="Calibri" w:hAnsi="Times New Roman" w:cs="Times New Roman"/>
          <w:color w:val="000000"/>
          <w:sz w:val="20"/>
          <w:szCs w:val="20"/>
        </w:rPr>
        <w:t>wego wykonania przed</w:t>
      </w:r>
      <w:r w:rsidR="007D6711">
        <w:rPr>
          <w:rFonts w:ascii="Times New Roman" w:eastAsia="Calibri" w:hAnsi="Times New Roman" w:cs="Times New Roman"/>
          <w:color w:val="000000"/>
          <w:sz w:val="20"/>
          <w:szCs w:val="20"/>
        </w:rPr>
        <w:t xml:space="preserve">miotu umowy </w:t>
      </w:r>
      <w:r w:rsidRPr="00FA62B8">
        <w:rPr>
          <w:rFonts w:ascii="Times New Roman" w:eastAsia="Calibri" w:hAnsi="Times New Roman" w:cs="Times New Roman"/>
          <w:color w:val="000000"/>
          <w:sz w:val="20"/>
          <w:szCs w:val="20"/>
        </w:rPr>
        <w:t>i będzie podlegać waloryzacji. Obejmuje również wszelkie obciążenia o charakterze publicznoprawnym związane z realizacją przedmiotu  umowy, w szczególności podatek od towarów i  usług w wysokości wynikającej  z właściwych przepisów.</w:t>
      </w:r>
    </w:p>
    <w:p w14:paraId="3BFAA1DC" w14:textId="77777777" w:rsidR="00A72993" w:rsidRPr="00FA62B8" w:rsidRDefault="00A72993" w:rsidP="00A72993">
      <w:pPr>
        <w:widowControl w:val="0"/>
        <w:numPr>
          <w:ilvl w:val="0"/>
          <w:numId w:val="1"/>
        </w:numPr>
        <w:spacing w:after="0"/>
        <w:ind w:left="426" w:hanging="426"/>
        <w:jc w:val="both"/>
        <w:rPr>
          <w:rFonts w:ascii="Times New Roman" w:eastAsia="Times New Roman" w:hAnsi="Times New Roman" w:cs="Times New Roman"/>
          <w:sz w:val="20"/>
          <w:szCs w:val="20"/>
          <w:lang w:eastAsia="pl-PL"/>
        </w:rPr>
      </w:pPr>
      <w:r w:rsidRPr="00FA62B8">
        <w:rPr>
          <w:rFonts w:ascii="Times New Roman" w:eastAsia="Calibri" w:hAnsi="Times New Roman" w:cs="Times New Roman"/>
          <w:sz w:val="20"/>
          <w:szCs w:val="20"/>
        </w:rPr>
        <w:t>Jeżeli została złożona oferta, której wybór prowadziłby do powstania u Zamawiającego obowiązku podatkowego zgodnie z ustawą z dnia 11 marca 2004 r. o podatku od towarów i usług (</w:t>
      </w:r>
      <w:proofErr w:type="spellStart"/>
      <w:r w:rsidRPr="00FA62B8">
        <w:rPr>
          <w:rFonts w:ascii="Times New Roman" w:eastAsia="Calibri" w:hAnsi="Times New Roman" w:cs="Times New Roman"/>
          <w:sz w:val="20"/>
          <w:szCs w:val="20"/>
        </w:rPr>
        <w:t>t</w:t>
      </w:r>
      <w:r>
        <w:rPr>
          <w:rFonts w:ascii="Times New Roman" w:eastAsia="Calibri" w:hAnsi="Times New Roman" w:cs="Times New Roman"/>
          <w:sz w:val="20"/>
          <w:szCs w:val="20"/>
        </w:rPr>
        <w:t>.</w:t>
      </w:r>
      <w:r w:rsidRPr="00FA62B8">
        <w:rPr>
          <w:rFonts w:ascii="Times New Roman" w:eastAsia="Calibri" w:hAnsi="Times New Roman" w:cs="Times New Roman"/>
          <w:sz w:val="20"/>
          <w:szCs w:val="20"/>
        </w:rPr>
        <w:t>j</w:t>
      </w:r>
      <w:proofErr w:type="spellEnd"/>
      <w:r w:rsidRPr="00FA62B8">
        <w:rPr>
          <w:rFonts w:ascii="Times New Roman" w:eastAsia="Calibri" w:hAnsi="Times New Roman" w:cs="Times New Roman"/>
          <w:sz w:val="20"/>
          <w:szCs w:val="20"/>
        </w:rPr>
        <w:t>. Dz. U. z 2025 r.,</w:t>
      </w:r>
      <w:r w:rsidRPr="00FA62B8">
        <w:rPr>
          <w:rFonts w:ascii="Times New Roman" w:eastAsia="Calibri" w:hAnsi="Times New Roman" w:cs="Times New Roman"/>
          <w:sz w:val="20"/>
          <w:szCs w:val="20"/>
        </w:rPr>
        <w:br/>
        <w:t xml:space="preserve">poz. 775 z </w:t>
      </w:r>
      <w:proofErr w:type="spellStart"/>
      <w:r w:rsidRPr="00FA62B8">
        <w:rPr>
          <w:rFonts w:ascii="Times New Roman" w:eastAsia="Calibri" w:hAnsi="Times New Roman" w:cs="Times New Roman"/>
          <w:sz w:val="20"/>
          <w:szCs w:val="20"/>
        </w:rPr>
        <w:t>późn</w:t>
      </w:r>
      <w:proofErr w:type="spellEnd"/>
      <w:r w:rsidRPr="00FA62B8">
        <w:rPr>
          <w:rFonts w:ascii="Times New Roman" w:eastAsia="Calibri" w:hAnsi="Times New Roman" w:cs="Times New Roman"/>
          <w:sz w:val="20"/>
          <w:szCs w:val="20"/>
        </w:rPr>
        <w:t>. zm.) dla celów zastosowania kryterium ceny Zamawiający dolicza do przedstawionej w tej ofercie ceny kwotę podatku od towarów i usług, którą miałby obowiązek rozliczyć.</w:t>
      </w:r>
    </w:p>
    <w:p w14:paraId="1920489F" w14:textId="77777777" w:rsidR="00A72993" w:rsidRPr="00FA62B8" w:rsidRDefault="00A72993" w:rsidP="00A72993">
      <w:pPr>
        <w:widowControl w:val="0"/>
        <w:numPr>
          <w:ilvl w:val="0"/>
          <w:numId w:val="1"/>
        </w:numPr>
        <w:spacing w:after="0"/>
        <w:ind w:left="426" w:hanging="426"/>
        <w:jc w:val="both"/>
        <w:rPr>
          <w:rFonts w:ascii="Times New Roman" w:eastAsia="Times New Roman" w:hAnsi="Times New Roman" w:cs="Times New Roman"/>
          <w:sz w:val="20"/>
          <w:szCs w:val="20"/>
          <w:lang w:eastAsia="pl-PL"/>
        </w:rPr>
      </w:pPr>
      <w:r w:rsidRPr="00FA62B8">
        <w:rPr>
          <w:rFonts w:ascii="Times New Roman" w:eastAsia="Calibri" w:hAnsi="Times New Roman" w:cs="Times New Roman"/>
          <w:sz w:val="20"/>
          <w:szCs w:val="20"/>
        </w:rPr>
        <w:t>W ofercie Wykonawca ma obowiązek:</w:t>
      </w:r>
    </w:p>
    <w:p w14:paraId="068EAB1F" w14:textId="77777777" w:rsidR="00A72993" w:rsidRPr="00FA62B8" w:rsidRDefault="00A72993" w:rsidP="00CD33ED">
      <w:pPr>
        <w:numPr>
          <w:ilvl w:val="2"/>
          <w:numId w:val="28"/>
        </w:numPr>
        <w:spacing w:after="0" w:line="240" w:lineRule="auto"/>
        <w:ind w:left="880" w:hanging="426"/>
        <w:contextualSpacing/>
        <w:jc w:val="both"/>
        <w:rPr>
          <w:rFonts w:ascii="Times New Roman" w:eastAsia="Calibri" w:hAnsi="Times New Roman" w:cs="Times New Roman"/>
          <w:sz w:val="20"/>
          <w:szCs w:val="20"/>
        </w:rPr>
      </w:pPr>
      <w:r w:rsidRPr="00FA62B8">
        <w:rPr>
          <w:rFonts w:ascii="Times New Roman" w:eastAsia="Calibri" w:hAnsi="Times New Roman" w:cs="Times New Roman"/>
          <w:sz w:val="20"/>
          <w:szCs w:val="20"/>
        </w:rPr>
        <w:t xml:space="preserve">poinformowania Zamawiającego, że wybór jego oferty będzie prowadził do powstania </w:t>
      </w:r>
      <w:r w:rsidRPr="00FA62B8">
        <w:rPr>
          <w:rFonts w:ascii="Times New Roman" w:eastAsia="Calibri" w:hAnsi="Times New Roman" w:cs="Times New Roman"/>
          <w:sz w:val="20"/>
          <w:szCs w:val="20"/>
        </w:rPr>
        <w:br/>
        <w:t>u Zamawiającego obowiązku podatkowego;</w:t>
      </w:r>
    </w:p>
    <w:p w14:paraId="2A476FF2" w14:textId="77777777" w:rsidR="00A72993" w:rsidRPr="00FA62B8" w:rsidRDefault="00A72993" w:rsidP="00CD33ED">
      <w:pPr>
        <w:numPr>
          <w:ilvl w:val="2"/>
          <w:numId w:val="28"/>
        </w:numPr>
        <w:spacing w:after="0" w:line="240" w:lineRule="auto"/>
        <w:ind w:left="880" w:hanging="426"/>
        <w:contextualSpacing/>
        <w:jc w:val="both"/>
        <w:rPr>
          <w:rFonts w:ascii="Times New Roman" w:eastAsia="Calibri" w:hAnsi="Times New Roman" w:cs="Times New Roman"/>
          <w:sz w:val="20"/>
          <w:szCs w:val="20"/>
        </w:rPr>
      </w:pPr>
      <w:r w:rsidRPr="00FA62B8">
        <w:rPr>
          <w:rFonts w:ascii="Times New Roman" w:eastAsia="Calibri" w:hAnsi="Times New Roman" w:cs="Times New Roman"/>
          <w:sz w:val="20"/>
          <w:szCs w:val="20"/>
        </w:rPr>
        <w:t>wskazania nazwy (rodzaju) towaru lub usługi, których dostawa lub świadczenie będą prowadziły do powstania obowiązku podatkowego;</w:t>
      </w:r>
    </w:p>
    <w:p w14:paraId="119E6CC9" w14:textId="77777777" w:rsidR="00A72993" w:rsidRPr="00FA62B8" w:rsidRDefault="00A72993" w:rsidP="00CD33ED">
      <w:pPr>
        <w:numPr>
          <w:ilvl w:val="2"/>
          <w:numId w:val="28"/>
        </w:numPr>
        <w:spacing w:after="0" w:line="240" w:lineRule="auto"/>
        <w:ind w:left="880" w:hanging="426"/>
        <w:contextualSpacing/>
        <w:jc w:val="both"/>
        <w:rPr>
          <w:rFonts w:ascii="Times New Roman" w:eastAsia="Calibri" w:hAnsi="Times New Roman" w:cs="Times New Roman"/>
          <w:sz w:val="20"/>
          <w:szCs w:val="20"/>
        </w:rPr>
      </w:pPr>
      <w:r w:rsidRPr="00FA62B8">
        <w:rPr>
          <w:rFonts w:ascii="Times New Roman" w:eastAsia="Calibri" w:hAnsi="Times New Roman" w:cs="Times New Roman"/>
          <w:sz w:val="20"/>
          <w:szCs w:val="20"/>
        </w:rPr>
        <w:t>wskazania wartości towaru lub usługi objętego obowiązkiem podatkowym Zamawiającego, bez kwoty podatku;</w:t>
      </w:r>
    </w:p>
    <w:p w14:paraId="67B1B870" w14:textId="6D39EA38" w:rsidR="007D6711" w:rsidRDefault="00A72993" w:rsidP="007D6711">
      <w:pPr>
        <w:numPr>
          <w:ilvl w:val="2"/>
          <w:numId w:val="28"/>
        </w:numPr>
        <w:spacing w:after="0" w:line="240" w:lineRule="auto"/>
        <w:ind w:left="880" w:hanging="426"/>
        <w:contextualSpacing/>
        <w:jc w:val="both"/>
        <w:rPr>
          <w:rFonts w:ascii="Times New Roman" w:eastAsia="Calibri" w:hAnsi="Times New Roman" w:cs="Times New Roman"/>
          <w:sz w:val="20"/>
          <w:szCs w:val="20"/>
        </w:rPr>
      </w:pPr>
      <w:r w:rsidRPr="00FA62B8">
        <w:rPr>
          <w:rFonts w:ascii="Times New Roman" w:eastAsia="Calibri" w:hAnsi="Times New Roman" w:cs="Times New Roman"/>
          <w:sz w:val="20"/>
          <w:szCs w:val="20"/>
        </w:rPr>
        <w:t>wskazania stawki podatku od towarów i usług, która zgodnie z wiedzą Wykonawcy, będzie miała zastosowanie.</w:t>
      </w:r>
    </w:p>
    <w:p w14:paraId="122F442F" w14:textId="77777777" w:rsidR="007D6711" w:rsidRPr="007D6711" w:rsidRDefault="007D6711" w:rsidP="007D6711">
      <w:pPr>
        <w:spacing w:after="0" w:line="240" w:lineRule="auto"/>
        <w:ind w:left="880"/>
        <w:contextualSpacing/>
        <w:jc w:val="both"/>
        <w:rPr>
          <w:rFonts w:ascii="Times New Roman" w:eastAsia="Calibri" w:hAnsi="Times New Roman" w:cs="Times New Roman"/>
          <w:sz w:val="20"/>
          <w:szCs w:val="20"/>
        </w:rPr>
      </w:pPr>
    </w:p>
    <w:p w14:paraId="34E4A534" w14:textId="49E4C04A" w:rsidR="00A72993" w:rsidRPr="007D6711" w:rsidRDefault="00A72993" w:rsidP="007E2227">
      <w:pPr>
        <w:spacing w:before="240" w:after="240" w:line="240" w:lineRule="auto"/>
        <w:contextualSpacing/>
        <w:jc w:val="both"/>
        <w:rPr>
          <w:rFonts w:ascii="Times New Roman" w:eastAsia="Calibri" w:hAnsi="Times New Roman" w:cs="Times New Roman"/>
          <w:sz w:val="20"/>
          <w:szCs w:val="20"/>
        </w:rPr>
      </w:pPr>
      <w:r w:rsidRPr="007D6711">
        <w:rPr>
          <w:rFonts w:ascii="Times New Roman" w:hAnsi="Times New Roman" w:cs="Times New Roman"/>
          <w:b/>
          <w:bCs/>
          <w:sz w:val="20"/>
          <w:szCs w:val="20"/>
        </w:rPr>
        <w:t>XVI. Opis kryteriów oceny ofert wraz z podaniem wag tych kryteriów i sposobu oceny ofert</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2"/>
        <w:gridCol w:w="5165"/>
        <w:gridCol w:w="1701"/>
        <w:gridCol w:w="1563"/>
      </w:tblGrid>
      <w:tr w:rsidR="00A72993" w:rsidRPr="00BC0316" w14:paraId="6FFF0F2E" w14:textId="77777777" w:rsidTr="007D6711">
        <w:trPr>
          <w:trHeight w:val="390"/>
          <w:jc w:val="center"/>
        </w:trPr>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A29CA0" w14:textId="29E9424F" w:rsidR="00A72993" w:rsidRPr="00BC0316" w:rsidRDefault="00A72993" w:rsidP="007D6711">
            <w:pPr>
              <w:pStyle w:val="Tekstpodstawowywcity"/>
              <w:spacing w:after="0" w:line="240" w:lineRule="auto"/>
              <w:ind w:left="0"/>
              <w:jc w:val="center"/>
              <w:rPr>
                <w:rFonts w:ascii="Times New Roman" w:hAnsi="Times New Roman"/>
                <w:b/>
                <w:sz w:val="20"/>
                <w:szCs w:val="20"/>
              </w:rPr>
            </w:pPr>
            <w:r w:rsidRPr="00BC0316">
              <w:rPr>
                <w:rFonts w:ascii="Times New Roman" w:hAnsi="Times New Roman"/>
                <w:b/>
                <w:sz w:val="20"/>
                <w:szCs w:val="20"/>
              </w:rPr>
              <w:t>Lp.</w:t>
            </w:r>
          </w:p>
        </w:tc>
        <w:tc>
          <w:tcPr>
            <w:tcW w:w="51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5F6CB4" w14:textId="74A19CC0" w:rsidR="00A72993" w:rsidRPr="00BC0316" w:rsidRDefault="00A72993" w:rsidP="007D6711">
            <w:pPr>
              <w:pStyle w:val="Tekstpodstawowywcity"/>
              <w:spacing w:after="0" w:line="240" w:lineRule="auto"/>
              <w:ind w:left="0"/>
              <w:jc w:val="center"/>
              <w:rPr>
                <w:rFonts w:ascii="Times New Roman" w:hAnsi="Times New Roman"/>
                <w:b/>
                <w:sz w:val="20"/>
                <w:szCs w:val="20"/>
              </w:rPr>
            </w:pPr>
            <w:r w:rsidRPr="00BC0316">
              <w:rPr>
                <w:rFonts w:ascii="Times New Roman" w:hAnsi="Times New Roman"/>
                <w:b/>
                <w:sz w:val="20"/>
                <w:szCs w:val="20"/>
              </w:rPr>
              <w:t>Kryterium oceny</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DA39A4" w14:textId="77075999" w:rsidR="00A72993" w:rsidRPr="00BC0316" w:rsidRDefault="00A72993" w:rsidP="007D6711">
            <w:pPr>
              <w:pStyle w:val="Tekstpodstawowywcity"/>
              <w:spacing w:after="0" w:line="240" w:lineRule="auto"/>
              <w:ind w:left="0"/>
              <w:jc w:val="center"/>
              <w:rPr>
                <w:rFonts w:ascii="Times New Roman" w:hAnsi="Times New Roman"/>
                <w:b/>
                <w:sz w:val="20"/>
                <w:szCs w:val="20"/>
              </w:rPr>
            </w:pPr>
            <w:r w:rsidRPr="00BC0316">
              <w:rPr>
                <w:rFonts w:ascii="Times New Roman" w:hAnsi="Times New Roman"/>
                <w:b/>
                <w:sz w:val="20"/>
                <w:szCs w:val="20"/>
              </w:rPr>
              <w:t>Podstawa oceny</w:t>
            </w:r>
          </w:p>
        </w:tc>
        <w:tc>
          <w:tcPr>
            <w:tcW w:w="15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E212FC" w14:textId="7005397E" w:rsidR="00A72993" w:rsidRPr="00BC0316" w:rsidRDefault="00A72993" w:rsidP="007D6711">
            <w:pPr>
              <w:pStyle w:val="Tekstpodstawowywcity"/>
              <w:spacing w:after="0" w:line="240" w:lineRule="auto"/>
              <w:ind w:left="0"/>
              <w:jc w:val="center"/>
              <w:rPr>
                <w:rFonts w:ascii="Times New Roman" w:hAnsi="Times New Roman"/>
                <w:b/>
                <w:sz w:val="20"/>
                <w:szCs w:val="20"/>
              </w:rPr>
            </w:pPr>
            <w:r w:rsidRPr="00BC0316">
              <w:rPr>
                <w:rFonts w:ascii="Times New Roman" w:hAnsi="Times New Roman"/>
                <w:b/>
                <w:sz w:val="20"/>
                <w:szCs w:val="20"/>
              </w:rPr>
              <w:t>Znaczenie (%)</w:t>
            </w:r>
          </w:p>
        </w:tc>
      </w:tr>
      <w:tr w:rsidR="00A72993" w:rsidRPr="00BC0316" w14:paraId="00100515" w14:textId="77777777" w:rsidTr="007D6711">
        <w:trPr>
          <w:trHeight w:val="334"/>
          <w:jc w:val="center"/>
        </w:trPr>
        <w:tc>
          <w:tcPr>
            <w:tcW w:w="642" w:type="dxa"/>
            <w:tcBorders>
              <w:top w:val="single" w:sz="4" w:space="0" w:color="auto"/>
              <w:left w:val="single" w:sz="4" w:space="0" w:color="auto"/>
              <w:bottom w:val="single" w:sz="4" w:space="0" w:color="auto"/>
              <w:right w:val="single" w:sz="4" w:space="0" w:color="auto"/>
            </w:tcBorders>
          </w:tcPr>
          <w:p w14:paraId="26F65C69" w14:textId="137B7ACE" w:rsidR="00A72993" w:rsidRPr="00BC0316" w:rsidRDefault="00A72993" w:rsidP="007D6711">
            <w:pPr>
              <w:pStyle w:val="Tekstpodstawowywcity"/>
              <w:spacing w:after="0" w:line="240" w:lineRule="auto"/>
              <w:ind w:left="0"/>
              <w:jc w:val="center"/>
              <w:rPr>
                <w:rFonts w:ascii="Times New Roman" w:hAnsi="Times New Roman"/>
                <w:sz w:val="20"/>
                <w:szCs w:val="20"/>
              </w:rPr>
            </w:pPr>
            <w:r w:rsidRPr="00BC0316">
              <w:rPr>
                <w:rFonts w:ascii="Times New Roman" w:hAnsi="Times New Roman"/>
                <w:sz w:val="20"/>
                <w:szCs w:val="20"/>
              </w:rPr>
              <w:t>1.</w:t>
            </w:r>
          </w:p>
        </w:tc>
        <w:tc>
          <w:tcPr>
            <w:tcW w:w="5165" w:type="dxa"/>
            <w:tcBorders>
              <w:top w:val="single" w:sz="4" w:space="0" w:color="auto"/>
              <w:left w:val="single" w:sz="4" w:space="0" w:color="auto"/>
              <w:bottom w:val="single" w:sz="4" w:space="0" w:color="auto"/>
              <w:right w:val="single" w:sz="4" w:space="0" w:color="auto"/>
            </w:tcBorders>
          </w:tcPr>
          <w:p w14:paraId="5443F5FE" w14:textId="0322F733" w:rsidR="00A72993" w:rsidRPr="00BC0316" w:rsidRDefault="00A72993" w:rsidP="007D6711">
            <w:pPr>
              <w:pStyle w:val="Tekstpodstawowywcity"/>
              <w:spacing w:after="0" w:line="240" w:lineRule="auto"/>
              <w:jc w:val="center"/>
              <w:rPr>
                <w:rFonts w:ascii="Times New Roman" w:hAnsi="Times New Roman"/>
                <w:sz w:val="20"/>
                <w:szCs w:val="20"/>
              </w:rPr>
            </w:pPr>
            <w:r w:rsidRPr="00BC0316">
              <w:rPr>
                <w:rFonts w:ascii="Times New Roman" w:hAnsi="Times New Roman"/>
                <w:sz w:val="20"/>
                <w:szCs w:val="20"/>
              </w:rPr>
              <w:t>Cena oferty brutto</w:t>
            </w:r>
          </w:p>
        </w:tc>
        <w:tc>
          <w:tcPr>
            <w:tcW w:w="1701" w:type="dxa"/>
            <w:tcBorders>
              <w:top w:val="single" w:sz="4" w:space="0" w:color="auto"/>
              <w:left w:val="single" w:sz="4" w:space="0" w:color="auto"/>
              <w:bottom w:val="single" w:sz="4" w:space="0" w:color="auto"/>
              <w:right w:val="single" w:sz="4" w:space="0" w:color="auto"/>
            </w:tcBorders>
          </w:tcPr>
          <w:p w14:paraId="4E4106E9" w14:textId="03C91C24" w:rsidR="00A72993" w:rsidRPr="00BC0316" w:rsidRDefault="00A72993" w:rsidP="007D6711">
            <w:pPr>
              <w:pStyle w:val="Tekstpodstawowywcity"/>
              <w:spacing w:after="0" w:line="240" w:lineRule="auto"/>
              <w:jc w:val="center"/>
              <w:rPr>
                <w:rFonts w:ascii="Times New Roman" w:hAnsi="Times New Roman"/>
                <w:sz w:val="20"/>
                <w:szCs w:val="20"/>
              </w:rPr>
            </w:pPr>
            <w:r w:rsidRPr="00BC0316">
              <w:rPr>
                <w:rFonts w:ascii="Times New Roman" w:hAnsi="Times New Roman"/>
                <w:sz w:val="20"/>
                <w:szCs w:val="20"/>
              </w:rPr>
              <w:t>Druk oferty</w:t>
            </w:r>
          </w:p>
        </w:tc>
        <w:tc>
          <w:tcPr>
            <w:tcW w:w="1563" w:type="dxa"/>
            <w:tcBorders>
              <w:top w:val="single" w:sz="4" w:space="0" w:color="auto"/>
              <w:left w:val="single" w:sz="4" w:space="0" w:color="auto"/>
              <w:bottom w:val="single" w:sz="4" w:space="0" w:color="auto"/>
              <w:right w:val="single" w:sz="4" w:space="0" w:color="auto"/>
            </w:tcBorders>
          </w:tcPr>
          <w:p w14:paraId="2FB2F93A" w14:textId="6F720224" w:rsidR="00A72993" w:rsidRPr="00BC0316" w:rsidRDefault="00A72993" w:rsidP="007D6711">
            <w:pPr>
              <w:pStyle w:val="Tekstpodstawowywcity"/>
              <w:spacing w:after="0" w:line="240" w:lineRule="auto"/>
              <w:ind w:left="0"/>
              <w:jc w:val="center"/>
              <w:rPr>
                <w:rFonts w:ascii="Times New Roman" w:hAnsi="Times New Roman"/>
                <w:sz w:val="20"/>
                <w:szCs w:val="20"/>
              </w:rPr>
            </w:pPr>
            <w:r>
              <w:rPr>
                <w:rFonts w:ascii="Times New Roman" w:hAnsi="Times New Roman"/>
                <w:sz w:val="20"/>
                <w:szCs w:val="20"/>
              </w:rPr>
              <w:t>60</w:t>
            </w:r>
          </w:p>
        </w:tc>
      </w:tr>
      <w:tr w:rsidR="00A72993" w:rsidRPr="00BC0316" w14:paraId="48F162A6" w14:textId="77777777" w:rsidTr="007D6711">
        <w:trPr>
          <w:trHeight w:val="321"/>
          <w:jc w:val="center"/>
        </w:trPr>
        <w:tc>
          <w:tcPr>
            <w:tcW w:w="642" w:type="dxa"/>
            <w:tcBorders>
              <w:top w:val="single" w:sz="4" w:space="0" w:color="auto"/>
              <w:left w:val="single" w:sz="4" w:space="0" w:color="auto"/>
              <w:bottom w:val="single" w:sz="4" w:space="0" w:color="auto"/>
              <w:right w:val="single" w:sz="4" w:space="0" w:color="auto"/>
            </w:tcBorders>
          </w:tcPr>
          <w:p w14:paraId="019FB666" w14:textId="55493B43" w:rsidR="00A72993" w:rsidRPr="00BC0316" w:rsidRDefault="00A72993" w:rsidP="007D6711">
            <w:pPr>
              <w:pStyle w:val="Tekstpodstawowywcity"/>
              <w:spacing w:after="0" w:line="240" w:lineRule="auto"/>
              <w:ind w:left="0"/>
              <w:jc w:val="center"/>
              <w:rPr>
                <w:rFonts w:ascii="Times New Roman" w:hAnsi="Times New Roman"/>
                <w:sz w:val="20"/>
                <w:szCs w:val="20"/>
              </w:rPr>
            </w:pPr>
            <w:r>
              <w:rPr>
                <w:rFonts w:ascii="Times New Roman" w:hAnsi="Times New Roman"/>
                <w:sz w:val="20"/>
                <w:szCs w:val="20"/>
              </w:rPr>
              <w:t>2</w:t>
            </w:r>
            <w:r w:rsidRPr="00BC0316">
              <w:rPr>
                <w:rFonts w:ascii="Times New Roman" w:hAnsi="Times New Roman"/>
                <w:sz w:val="20"/>
                <w:szCs w:val="20"/>
              </w:rPr>
              <w:t>.</w:t>
            </w:r>
          </w:p>
        </w:tc>
        <w:tc>
          <w:tcPr>
            <w:tcW w:w="5165" w:type="dxa"/>
            <w:tcBorders>
              <w:top w:val="single" w:sz="4" w:space="0" w:color="auto"/>
              <w:left w:val="single" w:sz="4" w:space="0" w:color="auto"/>
              <w:bottom w:val="single" w:sz="4" w:space="0" w:color="auto"/>
              <w:right w:val="single" w:sz="4" w:space="0" w:color="auto"/>
            </w:tcBorders>
          </w:tcPr>
          <w:p w14:paraId="67250A45" w14:textId="75735D4B" w:rsidR="00A72993" w:rsidRPr="00317468" w:rsidRDefault="004E06D7" w:rsidP="007D6711">
            <w:pPr>
              <w:pStyle w:val="Tekstpodstawowywcity"/>
              <w:spacing w:after="0" w:line="240" w:lineRule="auto"/>
              <w:jc w:val="center"/>
              <w:rPr>
                <w:rFonts w:ascii="Times New Roman" w:hAnsi="Times New Roman"/>
                <w:sz w:val="20"/>
                <w:szCs w:val="20"/>
              </w:rPr>
            </w:pPr>
            <w:r w:rsidRPr="00646F16">
              <w:rPr>
                <w:rFonts w:ascii="Times New Roman" w:hAnsi="Times New Roman"/>
                <w:sz w:val="20"/>
                <w:szCs w:val="20"/>
              </w:rPr>
              <w:t>Wydłużenie okresu gwarancji</w:t>
            </w:r>
          </w:p>
        </w:tc>
        <w:tc>
          <w:tcPr>
            <w:tcW w:w="1701" w:type="dxa"/>
            <w:tcBorders>
              <w:top w:val="single" w:sz="4" w:space="0" w:color="auto"/>
              <w:left w:val="single" w:sz="4" w:space="0" w:color="auto"/>
              <w:bottom w:val="single" w:sz="4" w:space="0" w:color="auto"/>
              <w:right w:val="single" w:sz="4" w:space="0" w:color="auto"/>
            </w:tcBorders>
          </w:tcPr>
          <w:p w14:paraId="1307EECD" w14:textId="65CEEBEC" w:rsidR="00A72993" w:rsidRPr="00BC0316" w:rsidRDefault="00A72993" w:rsidP="007D6711">
            <w:pPr>
              <w:pStyle w:val="Tekstpodstawowywcity"/>
              <w:spacing w:after="0" w:line="240" w:lineRule="auto"/>
              <w:jc w:val="center"/>
              <w:rPr>
                <w:rFonts w:ascii="Times New Roman" w:hAnsi="Times New Roman"/>
                <w:sz w:val="20"/>
                <w:szCs w:val="20"/>
              </w:rPr>
            </w:pPr>
            <w:r w:rsidRPr="00BC0316">
              <w:rPr>
                <w:rFonts w:ascii="Times New Roman" w:hAnsi="Times New Roman"/>
                <w:sz w:val="20"/>
                <w:szCs w:val="20"/>
              </w:rPr>
              <w:t>Druk oferty</w:t>
            </w:r>
          </w:p>
        </w:tc>
        <w:tc>
          <w:tcPr>
            <w:tcW w:w="1563" w:type="dxa"/>
            <w:tcBorders>
              <w:top w:val="single" w:sz="4" w:space="0" w:color="auto"/>
              <w:left w:val="single" w:sz="4" w:space="0" w:color="auto"/>
              <w:bottom w:val="single" w:sz="4" w:space="0" w:color="auto"/>
              <w:right w:val="single" w:sz="4" w:space="0" w:color="auto"/>
            </w:tcBorders>
          </w:tcPr>
          <w:p w14:paraId="3260DC54" w14:textId="4E3DA94E" w:rsidR="00A72993" w:rsidRPr="00BC0316" w:rsidRDefault="00A72993" w:rsidP="007D6711">
            <w:pPr>
              <w:pStyle w:val="Tekstpodstawowywcity"/>
              <w:spacing w:after="0" w:line="240" w:lineRule="auto"/>
              <w:ind w:left="0"/>
              <w:jc w:val="center"/>
              <w:rPr>
                <w:rFonts w:ascii="Times New Roman" w:hAnsi="Times New Roman"/>
                <w:sz w:val="20"/>
                <w:szCs w:val="20"/>
              </w:rPr>
            </w:pPr>
            <w:r>
              <w:rPr>
                <w:rFonts w:ascii="Times New Roman" w:hAnsi="Times New Roman"/>
                <w:sz w:val="20"/>
                <w:szCs w:val="20"/>
              </w:rPr>
              <w:t>40</w:t>
            </w:r>
          </w:p>
        </w:tc>
      </w:tr>
    </w:tbl>
    <w:p w14:paraId="2A84FE24" w14:textId="2BA5DFED" w:rsidR="00A72993" w:rsidRPr="00D03598" w:rsidRDefault="007E2227" w:rsidP="00A72993">
      <w:pPr>
        <w:spacing w:before="120" w:after="120" w:line="240" w:lineRule="auto"/>
        <w:ind w:right="-6"/>
        <w:jc w:val="both"/>
        <w:rPr>
          <w:rFonts w:ascii="Times New Roman" w:hAnsi="Times New Roman" w:cs="Times New Roman"/>
          <w:b/>
          <w:sz w:val="20"/>
          <w:szCs w:val="20"/>
        </w:rPr>
      </w:pPr>
      <w:r>
        <w:rPr>
          <w:rFonts w:ascii="Times New Roman" w:hAnsi="Times New Roman" w:cs="Times New Roman"/>
          <w:b/>
          <w:sz w:val="20"/>
          <w:szCs w:val="20"/>
        </w:rPr>
        <w:t>O</w:t>
      </w:r>
      <w:r w:rsidR="00A72993" w:rsidRPr="00D03598">
        <w:rPr>
          <w:rFonts w:ascii="Times New Roman" w:hAnsi="Times New Roman" w:cs="Times New Roman"/>
          <w:b/>
          <w:sz w:val="20"/>
          <w:szCs w:val="20"/>
        </w:rPr>
        <w:t>cena oferty będzie dokonywana wg. niżej podanych zasad:</w:t>
      </w:r>
    </w:p>
    <w:p w14:paraId="4B16727C" w14:textId="77777777" w:rsidR="00A72993" w:rsidRPr="00175945" w:rsidRDefault="00A72993" w:rsidP="00CD33ED">
      <w:pPr>
        <w:pStyle w:val="Akapitzlist"/>
        <w:numPr>
          <w:ilvl w:val="0"/>
          <w:numId w:val="37"/>
        </w:numPr>
        <w:spacing w:after="0" w:line="240" w:lineRule="auto"/>
        <w:ind w:right="-6"/>
        <w:rPr>
          <w:rFonts w:ascii="Times New Roman" w:hAnsi="Times New Roman" w:cs="Times New Roman"/>
          <w:sz w:val="20"/>
          <w:szCs w:val="20"/>
        </w:rPr>
      </w:pPr>
      <w:r w:rsidRPr="00164449">
        <w:rPr>
          <w:rFonts w:ascii="Times New Roman" w:hAnsi="Times New Roman" w:cs="Times New Roman"/>
          <w:b/>
          <w:sz w:val="20"/>
          <w:szCs w:val="20"/>
        </w:rPr>
        <w:t>Kryterium cena oferty brutto (C) – 60%</w:t>
      </w:r>
      <w:r w:rsidRPr="00164449">
        <w:rPr>
          <w:rFonts w:ascii="Times New Roman" w:hAnsi="Times New Roman" w:cs="Times New Roman"/>
          <w:sz w:val="20"/>
          <w:szCs w:val="20"/>
        </w:rPr>
        <w:t>:</w:t>
      </w:r>
    </w:p>
    <w:p w14:paraId="3732DCDC" w14:textId="77777777" w:rsidR="00A72993" w:rsidRPr="00BC0316" w:rsidRDefault="00A72993" w:rsidP="00A72993">
      <w:pPr>
        <w:spacing w:after="0" w:line="240" w:lineRule="auto"/>
        <w:ind w:left="397" w:right="-6"/>
        <w:rPr>
          <w:rFonts w:ascii="Times New Roman" w:hAnsi="Times New Roman" w:cs="Times New Roman"/>
          <w:sz w:val="20"/>
          <w:szCs w:val="20"/>
        </w:rPr>
      </w:pPr>
      <w:r>
        <w:rPr>
          <w:rFonts w:ascii="Times New Roman" w:hAnsi="Times New Roman" w:cs="Times New Roman"/>
          <w:sz w:val="20"/>
          <w:szCs w:val="20"/>
        </w:rPr>
        <w:t>C</w:t>
      </w:r>
      <w:r w:rsidRPr="00BC0316">
        <w:rPr>
          <w:rFonts w:ascii="Times New Roman" w:hAnsi="Times New Roman" w:cs="Times New Roman"/>
          <w:sz w:val="20"/>
          <w:szCs w:val="20"/>
        </w:rPr>
        <w:t xml:space="preserve"> – liczba punktów do uzyskania w kryterium cena</w:t>
      </w:r>
    </w:p>
    <w:p w14:paraId="354FA749" w14:textId="77777777" w:rsidR="00A72993" w:rsidRPr="00BC0316" w:rsidRDefault="00A72993" w:rsidP="00A72993">
      <w:pPr>
        <w:spacing w:after="0" w:line="240" w:lineRule="auto"/>
        <w:ind w:left="397" w:right="-6"/>
        <w:jc w:val="both"/>
        <w:rPr>
          <w:rFonts w:ascii="Times New Roman" w:hAnsi="Times New Roman" w:cs="Times New Roman"/>
          <w:sz w:val="20"/>
          <w:szCs w:val="20"/>
        </w:rPr>
      </w:pPr>
      <w:proofErr w:type="spellStart"/>
      <w:r w:rsidRPr="00BC0316">
        <w:rPr>
          <w:rFonts w:ascii="Times New Roman" w:hAnsi="Times New Roman" w:cs="Times New Roman"/>
          <w:sz w:val="20"/>
          <w:szCs w:val="20"/>
        </w:rPr>
        <w:t>C</w:t>
      </w:r>
      <w:r w:rsidRPr="00BC0316">
        <w:rPr>
          <w:rFonts w:ascii="Times New Roman" w:hAnsi="Times New Roman" w:cs="Times New Roman"/>
          <w:sz w:val="20"/>
          <w:szCs w:val="20"/>
          <w:vertAlign w:val="subscript"/>
        </w:rPr>
        <w:t>min</w:t>
      </w:r>
      <w:proofErr w:type="spellEnd"/>
      <w:r w:rsidRPr="00BC0316">
        <w:rPr>
          <w:rFonts w:ascii="Times New Roman" w:hAnsi="Times New Roman" w:cs="Times New Roman"/>
          <w:sz w:val="20"/>
          <w:szCs w:val="20"/>
        </w:rPr>
        <w:t xml:space="preserve"> – najniższa cena spośród ważnych ofert </w:t>
      </w:r>
    </w:p>
    <w:p w14:paraId="4BD15A4F" w14:textId="77777777" w:rsidR="00A72993" w:rsidRPr="00BC0316" w:rsidRDefault="00A72993" w:rsidP="00A72993">
      <w:pPr>
        <w:spacing w:after="0" w:line="240" w:lineRule="auto"/>
        <w:ind w:left="397" w:right="-6"/>
        <w:jc w:val="both"/>
        <w:rPr>
          <w:rFonts w:ascii="Times New Roman" w:hAnsi="Times New Roman" w:cs="Times New Roman"/>
          <w:sz w:val="20"/>
          <w:szCs w:val="20"/>
        </w:rPr>
      </w:pPr>
      <w:r w:rsidRPr="00BC0316">
        <w:rPr>
          <w:rFonts w:ascii="Times New Roman" w:hAnsi="Times New Roman" w:cs="Times New Roman"/>
          <w:sz w:val="20"/>
          <w:szCs w:val="20"/>
        </w:rPr>
        <w:t>C</w:t>
      </w:r>
      <w:r w:rsidRPr="00BC0316">
        <w:rPr>
          <w:rFonts w:ascii="Times New Roman" w:hAnsi="Times New Roman" w:cs="Times New Roman"/>
          <w:sz w:val="20"/>
          <w:szCs w:val="20"/>
          <w:vertAlign w:val="subscript"/>
        </w:rPr>
        <w:t>i</w:t>
      </w:r>
      <w:r w:rsidRPr="00BC0316">
        <w:rPr>
          <w:rFonts w:ascii="Times New Roman" w:hAnsi="Times New Roman" w:cs="Times New Roman"/>
          <w:sz w:val="20"/>
          <w:szCs w:val="20"/>
        </w:rPr>
        <w:t xml:space="preserve"> – cena poszczególnych ofert </w:t>
      </w:r>
    </w:p>
    <w:p w14:paraId="39826AC8" w14:textId="77777777" w:rsidR="00A72993" w:rsidRDefault="00A72993" w:rsidP="00A72993">
      <w:pPr>
        <w:spacing w:line="240" w:lineRule="auto"/>
        <w:ind w:right="-6"/>
        <w:jc w:val="center"/>
        <w:rPr>
          <w:rFonts w:ascii="Times New Roman" w:hAnsi="Times New Roman" w:cs="Times New Roman"/>
          <w:b/>
          <w:sz w:val="20"/>
          <w:szCs w:val="20"/>
        </w:rPr>
      </w:pPr>
      <w:r>
        <w:rPr>
          <w:rFonts w:ascii="Times New Roman" w:hAnsi="Times New Roman" w:cs="Times New Roman"/>
          <w:b/>
          <w:sz w:val="20"/>
          <w:szCs w:val="20"/>
        </w:rPr>
        <w:t>C</w:t>
      </w:r>
      <w:r w:rsidRPr="001976A3">
        <w:rPr>
          <w:rFonts w:ascii="Times New Roman" w:hAnsi="Times New Roman" w:cs="Times New Roman"/>
          <w:b/>
          <w:sz w:val="20"/>
          <w:szCs w:val="20"/>
        </w:rPr>
        <w:t xml:space="preserve">  =  (</w:t>
      </w:r>
      <w:proofErr w:type="spellStart"/>
      <w:r w:rsidRPr="001976A3">
        <w:rPr>
          <w:rFonts w:ascii="Times New Roman" w:hAnsi="Times New Roman" w:cs="Times New Roman"/>
          <w:b/>
          <w:sz w:val="20"/>
          <w:szCs w:val="20"/>
        </w:rPr>
        <w:t>C</w:t>
      </w:r>
      <w:r w:rsidRPr="001976A3">
        <w:rPr>
          <w:rFonts w:ascii="Times New Roman" w:hAnsi="Times New Roman" w:cs="Times New Roman"/>
          <w:b/>
          <w:sz w:val="20"/>
          <w:szCs w:val="20"/>
          <w:vertAlign w:val="subscript"/>
        </w:rPr>
        <w:t>min</w:t>
      </w:r>
      <w:proofErr w:type="spellEnd"/>
      <w:r w:rsidRPr="001976A3">
        <w:rPr>
          <w:rFonts w:ascii="Times New Roman" w:hAnsi="Times New Roman" w:cs="Times New Roman"/>
          <w:b/>
          <w:sz w:val="20"/>
          <w:szCs w:val="20"/>
        </w:rPr>
        <w:t>/C</w:t>
      </w:r>
      <w:r w:rsidRPr="001976A3">
        <w:rPr>
          <w:rFonts w:ascii="Times New Roman" w:hAnsi="Times New Roman" w:cs="Times New Roman"/>
          <w:b/>
          <w:sz w:val="20"/>
          <w:szCs w:val="20"/>
          <w:vertAlign w:val="subscript"/>
        </w:rPr>
        <w:t>i</w:t>
      </w:r>
      <w:r w:rsidRPr="001976A3">
        <w:rPr>
          <w:rFonts w:ascii="Times New Roman" w:hAnsi="Times New Roman" w:cs="Times New Roman"/>
          <w:b/>
          <w:sz w:val="20"/>
          <w:szCs w:val="20"/>
        </w:rPr>
        <w:t>) x 100 x 60%</w:t>
      </w:r>
    </w:p>
    <w:p w14:paraId="5B474B94" w14:textId="77777777" w:rsidR="00A72993" w:rsidRPr="0074774E" w:rsidRDefault="00A72993" w:rsidP="00A72993">
      <w:pPr>
        <w:autoSpaceDE w:val="0"/>
        <w:autoSpaceDN w:val="0"/>
        <w:adjustRightInd w:val="0"/>
        <w:spacing w:after="0" w:line="240" w:lineRule="auto"/>
        <w:ind w:left="397"/>
        <w:jc w:val="both"/>
        <w:rPr>
          <w:rFonts w:ascii="Times New Roman" w:hAnsi="Times New Roman" w:cs="Times New Roman"/>
          <w:bCs/>
          <w:sz w:val="20"/>
          <w:szCs w:val="20"/>
        </w:rPr>
      </w:pPr>
      <w:r w:rsidRPr="00646F16">
        <w:rPr>
          <w:rFonts w:ascii="Times New Roman" w:hAnsi="Times New Roman" w:cs="Times New Roman"/>
          <w:bCs/>
          <w:sz w:val="20"/>
          <w:szCs w:val="20"/>
        </w:rPr>
        <w:t>Pod pojęciem ceny należy rozumieć cenę w rozumieniu art. 3 ust. 1 pkt 1 i 2 ustawy z dnia 9 maja 2014</w:t>
      </w:r>
      <w:r>
        <w:rPr>
          <w:rFonts w:ascii="Times New Roman" w:hAnsi="Times New Roman" w:cs="Times New Roman"/>
          <w:bCs/>
          <w:sz w:val="20"/>
          <w:szCs w:val="20"/>
        </w:rPr>
        <w:t xml:space="preserve"> </w:t>
      </w:r>
      <w:r w:rsidRPr="00646F16">
        <w:rPr>
          <w:rFonts w:ascii="Times New Roman" w:hAnsi="Times New Roman" w:cs="Times New Roman"/>
          <w:bCs/>
          <w:sz w:val="20"/>
          <w:szCs w:val="20"/>
        </w:rPr>
        <w:t>r. o informow</w:t>
      </w:r>
      <w:r>
        <w:rPr>
          <w:rFonts w:ascii="Times New Roman" w:hAnsi="Times New Roman" w:cs="Times New Roman"/>
          <w:bCs/>
          <w:sz w:val="20"/>
          <w:szCs w:val="20"/>
        </w:rPr>
        <w:t>aniu o cenach towarów i usług (</w:t>
      </w:r>
      <w:r w:rsidRPr="00646F16">
        <w:rPr>
          <w:rFonts w:ascii="Times New Roman" w:hAnsi="Times New Roman" w:cs="Times New Roman"/>
          <w:bCs/>
          <w:sz w:val="20"/>
          <w:szCs w:val="20"/>
        </w:rPr>
        <w:t>tj. Dz.</w:t>
      </w:r>
      <w:r>
        <w:rPr>
          <w:rFonts w:ascii="Times New Roman" w:hAnsi="Times New Roman" w:cs="Times New Roman"/>
          <w:bCs/>
          <w:sz w:val="20"/>
          <w:szCs w:val="20"/>
        </w:rPr>
        <w:t xml:space="preserve"> </w:t>
      </w:r>
      <w:r w:rsidRPr="00646F16">
        <w:rPr>
          <w:rFonts w:ascii="Times New Roman" w:hAnsi="Times New Roman" w:cs="Times New Roman"/>
          <w:bCs/>
          <w:sz w:val="20"/>
          <w:szCs w:val="20"/>
        </w:rPr>
        <w:t>U. z 2023</w:t>
      </w:r>
      <w:r>
        <w:rPr>
          <w:rFonts w:ascii="Times New Roman" w:hAnsi="Times New Roman" w:cs="Times New Roman"/>
          <w:bCs/>
          <w:sz w:val="20"/>
          <w:szCs w:val="20"/>
        </w:rPr>
        <w:t xml:space="preserve"> r.</w:t>
      </w:r>
      <w:r w:rsidRPr="00646F16">
        <w:rPr>
          <w:rFonts w:ascii="Times New Roman" w:hAnsi="Times New Roman" w:cs="Times New Roman"/>
          <w:bCs/>
          <w:sz w:val="20"/>
          <w:szCs w:val="20"/>
        </w:rPr>
        <w:t>, poz. 168).</w:t>
      </w:r>
    </w:p>
    <w:p w14:paraId="52D8D42D" w14:textId="6C2EDD0F" w:rsidR="004E06D7" w:rsidRPr="00BA1D92" w:rsidRDefault="000E0B34" w:rsidP="004E06D7">
      <w:pPr>
        <w:pStyle w:val="Akapitzlist"/>
        <w:numPr>
          <w:ilvl w:val="0"/>
          <w:numId w:val="37"/>
        </w:numPr>
        <w:spacing w:before="120" w:after="0" w:line="240" w:lineRule="auto"/>
        <w:ind w:right="-6"/>
        <w:rPr>
          <w:rFonts w:ascii="Times New Roman" w:hAnsi="Times New Roman" w:cs="Times New Roman"/>
          <w:sz w:val="20"/>
          <w:szCs w:val="20"/>
        </w:rPr>
      </w:pPr>
      <w:r w:rsidRPr="00164449">
        <w:rPr>
          <w:rFonts w:ascii="Times New Roman" w:hAnsi="Times New Roman" w:cs="Times New Roman"/>
          <w:b/>
          <w:sz w:val="20"/>
          <w:szCs w:val="20"/>
        </w:rPr>
        <w:t xml:space="preserve">Kryterium </w:t>
      </w:r>
      <w:r w:rsidR="004E06D7" w:rsidRPr="00646F16">
        <w:rPr>
          <w:rFonts w:ascii="Times New Roman" w:hAnsi="Times New Roman" w:cs="Times New Roman"/>
          <w:b/>
          <w:bCs/>
          <w:sz w:val="20"/>
          <w:szCs w:val="20"/>
        </w:rPr>
        <w:t xml:space="preserve">wydłużenie okresu gwarancji </w:t>
      </w:r>
      <w:r>
        <w:rPr>
          <w:rFonts w:ascii="Times New Roman" w:hAnsi="Times New Roman" w:cs="Times New Roman"/>
          <w:b/>
          <w:sz w:val="20"/>
          <w:szCs w:val="20"/>
        </w:rPr>
        <w:t>(G) – 4</w:t>
      </w:r>
      <w:r w:rsidR="004E06D7" w:rsidRPr="00646F16">
        <w:rPr>
          <w:rFonts w:ascii="Times New Roman" w:hAnsi="Times New Roman" w:cs="Times New Roman"/>
          <w:b/>
          <w:sz w:val="20"/>
          <w:szCs w:val="20"/>
        </w:rPr>
        <w:t>0%</w:t>
      </w:r>
    </w:p>
    <w:p w14:paraId="28AC35CE" w14:textId="3F4461C6" w:rsidR="000E0B34" w:rsidRPr="000E0B34" w:rsidRDefault="000E0B34" w:rsidP="000656F7">
      <w:pPr>
        <w:numPr>
          <w:ilvl w:val="0"/>
          <w:numId w:val="48"/>
        </w:numPr>
        <w:autoSpaceDE w:val="0"/>
        <w:autoSpaceDN w:val="0"/>
        <w:adjustRightInd w:val="0"/>
        <w:spacing w:after="0" w:line="240" w:lineRule="auto"/>
        <w:contextualSpacing/>
        <w:jc w:val="both"/>
        <w:rPr>
          <w:rFonts w:ascii="Times New Roman" w:hAnsi="Times New Roman" w:cs="Times New Roman"/>
          <w:bCs/>
          <w:sz w:val="20"/>
          <w:szCs w:val="20"/>
        </w:rPr>
      </w:pPr>
      <w:r w:rsidRPr="000E0B34">
        <w:rPr>
          <w:rFonts w:ascii="Times New Roman" w:eastAsia="Calibri" w:hAnsi="Times New Roman" w:cs="Times New Roman"/>
          <w:bCs/>
          <w:color w:val="000000"/>
          <w:sz w:val="20"/>
          <w:szCs w:val="20"/>
        </w:rPr>
        <w:t>Zamawiający wymaga od Wykonawcy zaoferowan</w:t>
      </w:r>
      <w:r w:rsidR="00741BAB">
        <w:rPr>
          <w:rFonts w:ascii="Times New Roman" w:eastAsia="Calibri" w:hAnsi="Times New Roman" w:cs="Times New Roman"/>
          <w:bCs/>
          <w:color w:val="000000"/>
          <w:sz w:val="20"/>
          <w:szCs w:val="20"/>
        </w:rPr>
        <w:t>ia gwarancji na wszelkie prace</w:t>
      </w:r>
      <w:r w:rsidRPr="000E0B34">
        <w:rPr>
          <w:rFonts w:ascii="Times New Roman" w:eastAsia="Calibri" w:hAnsi="Times New Roman" w:cs="Times New Roman"/>
          <w:bCs/>
          <w:color w:val="000000"/>
          <w:sz w:val="20"/>
          <w:szCs w:val="20"/>
        </w:rPr>
        <w:t>, materiały</w:t>
      </w:r>
      <w:r w:rsidR="00741BAB">
        <w:rPr>
          <w:rFonts w:ascii="Times New Roman" w:eastAsia="Calibri" w:hAnsi="Times New Roman" w:cs="Times New Roman"/>
          <w:bCs/>
          <w:color w:val="000000"/>
          <w:sz w:val="20"/>
          <w:szCs w:val="20"/>
        </w:rPr>
        <w:t xml:space="preserve"> oraz </w:t>
      </w:r>
      <w:r>
        <w:rPr>
          <w:rFonts w:ascii="Times New Roman" w:eastAsia="Calibri" w:hAnsi="Times New Roman" w:cs="Times New Roman"/>
          <w:bCs/>
          <w:color w:val="000000"/>
          <w:sz w:val="20"/>
          <w:szCs w:val="20"/>
        </w:rPr>
        <w:t xml:space="preserve">urządzenia objęte przedmiotem </w:t>
      </w:r>
      <w:r w:rsidRPr="000E0B34">
        <w:rPr>
          <w:rFonts w:ascii="Times New Roman" w:eastAsia="Calibri" w:hAnsi="Times New Roman" w:cs="Times New Roman"/>
          <w:bCs/>
          <w:color w:val="000000"/>
          <w:sz w:val="20"/>
          <w:szCs w:val="20"/>
        </w:rPr>
        <w:t>zamówienia</w:t>
      </w:r>
      <w:r>
        <w:rPr>
          <w:rFonts w:ascii="Times New Roman" w:eastAsia="Calibri" w:hAnsi="Times New Roman" w:cs="Times New Roman"/>
          <w:bCs/>
          <w:color w:val="000000"/>
          <w:sz w:val="20"/>
          <w:szCs w:val="20"/>
        </w:rPr>
        <w:t xml:space="preserve"> </w:t>
      </w:r>
      <w:r w:rsidRPr="000E0B34">
        <w:rPr>
          <w:rFonts w:ascii="Times New Roman" w:eastAsia="Calibri" w:hAnsi="Times New Roman" w:cs="Times New Roman"/>
          <w:bCs/>
          <w:color w:val="000000"/>
          <w:sz w:val="20"/>
          <w:szCs w:val="20"/>
        </w:rPr>
        <w:t xml:space="preserve">na okres minimum 60 miesięcy od dnia końcowego odbioru robót. </w:t>
      </w:r>
    </w:p>
    <w:p w14:paraId="275C4569" w14:textId="77777777" w:rsidR="004E06D7" w:rsidRPr="000E0B34" w:rsidRDefault="004E06D7" w:rsidP="000656F7">
      <w:pPr>
        <w:numPr>
          <w:ilvl w:val="0"/>
          <w:numId w:val="48"/>
        </w:numPr>
        <w:autoSpaceDE w:val="0"/>
        <w:autoSpaceDN w:val="0"/>
        <w:adjustRightInd w:val="0"/>
        <w:spacing w:after="0" w:line="240" w:lineRule="auto"/>
        <w:contextualSpacing/>
        <w:jc w:val="both"/>
        <w:rPr>
          <w:rFonts w:ascii="Times New Roman" w:hAnsi="Times New Roman" w:cs="Times New Roman"/>
          <w:bCs/>
          <w:sz w:val="20"/>
          <w:szCs w:val="20"/>
        </w:rPr>
      </w:pPr>
      <w:r w:rsidRPr="000E0B34">
        <w:rPr>
          <w:rFonts w:ascii="Times New Roman" w:hAnsi="Times New Roman" w:cs="Times New Roman"/>
          <w:sz w:val="20"/>
          <w:szCs w:val="20"/>
          <w:lang w:eastAsia="pl-PL"/>
        </w:rPr>
        <w:t>W przypadku, gdy Wykonawca zaproponuje okres gwarancji wynoszący:</w:t>
      </w:r>
    </w:p>
    <w:p w14:paraId="19DFA45D" w14:textId="77777777" w:rsidR="004E06D7" w:rsidRDefault="004E06D7" w:rsidP="004E06D7">
      <w:pPr>
        <w:pStyle w:val="Akapitzlist"/>
        <w:autoSpaceDE w:val="0"/>
        <w:autoSpaceDN w:val="0"/>
        <w:adjustRightInd w:val="0"/>
        <w:spacing w:after="0" w:line="240" w:lineRule="auto"/>
        <w:jc w:val="both"/>
        <w:rPr>
          <w:rFonts w:ascii="Times New Roman" w:hAnsi="Times New Roman" w:cs="Times New Roman"/>
          <w:bCs/>
          <w:color w:val="000000"/>
          <w:sz w:val="20"/>
          <w:szCs w:val="20"/>
        </w:rPr>
      </w:pPr>
      <w:r w:rsidRPr="00BA1D92">
        <w:rPr>
          <w:rFonts w:ascii="Times New Roman" w:hAnsi="Times New Roman" w:cs="Times New Roman"/>
          <w:b/>
          <w:bCs/>
          <w:color w:val="000000"/>
          <w:sz w:val="20"/>
          <w:szCs w:val="20"/>
        </w:rPr>
        <w:t>60 miesięcy</w:t>
      </w:r>
      <w:r w:rsidRPr="00BA1D92">
        <w:rPr>
          <w:sz w:val="20"/>
          <w:szCs w:val="20"/>
        </w:rPr>
        <w:t xml:space="preserve"> </w:t>
      </w:r>
      <w:r w:rsidRPr="00BA1D92">
        <w:rPr>
          <w:rFonts w:ascii="Times New Roman" w:hAnsi="Times New Roman" w:cs="Times New Roman"/>
          <w:bCs/>
          <w:color w:val="000000"/>
          <w:sz w:val="20"/>
          <w:szCs w:val="20"/>
        </w:rPr>
        <w:t xml:space="preserve">Wykonawca otrzyma </w:t>
      </w:r>
      <w:r w:rsidRPr="00BA1D92">
        <w:rPr>
          <w:rFonts w:ascii="Times New Roman" w:hAnsi="Times New Roman" w:cs="Times New Roman"/>
          <w:b/>
          <w:bCs/>
          <w:color w:val="000000"/>
          <w:sz w:val="20"/>
          <w:szCs w:val="20"/>
        </w:rPr>
        <w:t>0 pkt</w:t>
      </w:r>
      <w:r w:rsidRPr="00BA1D92">
        <w:rPr>
          <w:rFonts w:ascii="Times New Roman" w:hAnsi="Times New Roman" w:cs="Times New Roman"/>
          <w:bCs/>
          <w:color w:val="000000"/>
          <w:sz w:val="20"/>
          <w:szCs w:val="20"/>
        </w:rPr>
        <w:t>,</w:t>
      </w:r>
    </w:p>
    <w:p w14:paraId="33B147BF" w14:textId="37E04618" w:rsidR="004E06D7" w:rsidRPr="001C054C" w:rsidRDefault="004E06D7" w:rsidP="004E06D7">
      <w:pPr>
        <w:pStyle w:val="Akapitzlist"/>
        <w:autoSpaceDE w:val="0"/>
        <w:autoSpaceDN w:val="0"/>
        <w:adjustRightInd w:val="0"/>
        <w:spacing w:after="0" w:line="240" w:lineRule="auto"/>
        <w:jc w:val="both"/>
        <w:rPr>
          <w:rFonts w:ascii="Times New Roman" w:hAnsi="Times New Roman" w:cs="Times New Roman"/>
          <w:bCs/>
          <w:color w:val="000000"/>
          <w:sz w:val="20"/>
          <w:szCs w:val="20"/>
        </w:rPr>
      </w:pPr>
      <w:r w:rsidRPr="00164449">
        <w:rPr>
          <w:rFonts w:ascii="Times New Roman" w:hAnsi="Times New Roman" w:cs="Times New Roman"/>
          <w:b/>
          <w:bCs/>
          <w:color w:val="000000"/>
          <w:sz w:val="20"/>
          <w:szCs w:val="20"/>
        </w:rPr>
        <w:t>72 miesiące</w:t>
      </w:r>
      <w:r w:rsidRPr="00164449">
        <w:rPr>
          <w:rFonts w:ascii="Times New Roman" w:hAnsi="Times New Roman" w:cs="Times New Roman"/>
          <w:bCs/>
          <w:color w:val="000000"/>
          <w:sz w:val="20"/>
          <w:szCs w:val="20"/>
        </w:rPr>
        <w:t xml:space="preserve"> Wykonawca otrzyma </w:t>
      </w:r>
      <w:r w:rsidR="000E0B34">
        <w:rPr>
          <w:rFonts w:ascii="Times New Roman" w:hAnsi="Times New Roman" w:cs="Times New Roman"/>
          <w:b/>
          <w:bCs/>
          <w:color w:val="000000"/>
          <w:sz w:val="20"/>
          <w:szCs w:val="20"/>
        </w:rPr>
        <w:t>4</w:t>
      </w:r>
      <w:r>
        <w:rPr>
          <w:rFonts w:ascii="Times New Roman" w:hAnsi="Times New Roman" w:cs="Times New Roman"/>
          <w:b/>
          <w:bCs/>
          <w:color w:val="000000"/>
          <w:sz w:val="20"/>
          <w:szCs w:val="20"/>
        </w:rPr>
        <w:t>0</w:t>
      </w:r>
      <w:r w:rsidRPr="00164449">
        <w:rPr>
          <w:rFonts w:ascii="Times New Roman" w:hAnsi="Times New Roman" w:cs="Times New Roman"/>
          <w:b/>
          <w:bCs/>
          <w:color w:val="000000"/>
          <w:sz w:val="20"/>
          <w:szCs w:val="20"/>
        </w:rPr>
        <w:t xml:space="preserve"> pkt</w:t>
      </w:r>
      <w:r>
        <w:rPr>
          <w:rFonts w:ascii="Times New Roman" w:hAnsi="Times New Roman" w:cs="Times New Roman"/>
          <w:bCs/>
          <w:color w:val="000000"/>
          <w:sz w:val="20"/>
          <w:szCs w:val="20"/>
        </w:rPr>
        <w:t>.</w:t>
      </w:r>
    </w:p>
    <w:p w14:paraId="331A3A90" w14:textId="77777777" w:rsidR="004E06D7" w:rsidRPr="00646F16" w:rsidRDefault="004E06D7" w:rsidP="000656F7">
      <w:pPr>
        <w:numPr>
          <w:ilvl w:val="0"/>
          <w:numId w:val="48"/>
        </w:numPr>
        <w:autoSpaceDE w:val="0"/>
        <w:autoSpaceDN w:val="0"/>
        <w:adjustRightInd w:val="0"/>
        <w:spacing w:after="0" w:line="240" w:lineRule="auto"/>
        <w:contextualSpacing/>
        <w:jc w:val="both"/>
        <w:rPr>
          <w:rFonts w:ascii="Times New Roman" w:hAnsi="Times New Roman" w:cs="Times New Roman"/>
          <w:bCs/>
          <w:sz w:val="20"/>
          <w:szCs w:val="20"/>
        </w:rPr>
      </w:pPr>
      <w:r w:rsidRPr="00646F16">
        <w:rPr>
          <w:rFonts w:ascii="Times New Roman" w:hAnsi="Times New Roman" w:cs="Times New Roman"/>
          <w:bCs/>
          <w:sz w:val="20"/>
          <w:szCs w:val="20"/>
        </w:rPr>
        <w:t>Przedmiotowe kryterium będzie rozpatrywane na podstawie informacji podanej przez Wykonawcę w Formularzu ofertowym.</w:t>
      </w:r>
    </w:p>
    <w:p w14:paraId="1045676E" w14:textId="7FD6B8BF" w:rsidR="004E06D7" w:rsidRDefault="004E06D7" w:rsidP="000656F7">
      <w:pPr>
        <w:numPr>
          <w:ilvl w:val="0"/>
          <w:numId w:val="48"/>
        </w:numPr>
        <w:autoSpaceDE w:val="0"/>
        <w:autoSpaceDN w:val="0"/>
        <w:adjustRightInd w:val="0"/>
        <w:spacing w:after="0" w:line="240" w:lineRule="auto"/>
        <w:contextualSpacing/>
        <w:jc w:val="both"/>
        <w:rPr>
          <w:rFonts w:ascii="Times New Roman" w:hAnsi="Times New Roman" w:cs="Times New Roman"/>
          <w:bCs/>
          <w:sz w:val="20"/>
          <w:szCs w:val="20"/>
        </w:rPr>
      </w:pPr>
      <w:r w:rsidRPr="00646F16">
        <w:rPr>
          <w:rFonts w:ascii="Times New Roman" w:hAnsi="Times New Roman" w:cs="Times New Roman"/>
          <w:bCs/>
          <w:sz w:val="20"/>
          <w:szCs w:val="20"/>
        </w:rPr>
        <w:t xml:space="preserve">Wykonawca wskazując w ofercie okres gwarancji wybiera jeden z wariantów. Brak zadeklarowania okresu wydłużenia gwarancji w Formularzu ofertowym stanowiącym </w:t>
      </w:r>
      <w:r w:rsidR="00741BAB">
        <w:rPr>
          <w:rFonts w:ascii="Times New Roman" w:hAnsi="Times New Roman" w:cs="Times New Roman"/>
          <w:b/>
          <w:bCs/>
          <w:sz w:val="20"/>
          <w:szCs w:val="20"/>
        </w:rPr>
        <w:t>z</w:t>
      </w:r>
      <w:r>
        <w:rPr>
          <w:rFonts w:ascii="Times New Roman" w:hAnsi="Times New Roman" w:cs="Times New Roman"/>
          <w:b/>
          <w:bCs/>
          <w:sz w:val="20"/>
          <w:szCs w:val="20"/>
        </w:rPr>
        <w:t>ałącznik nr 1</w:t>
      </w:r>
      <w:r w:rsidR="00A6230B">
        <w:rPr>
          <w:rFonts w:ascii="Times New Roman" w:hAnsi="Times New Roman" w:cs="Times New Roman"/>
          <w:b/>
          <w:bCs/>
          <w:sz w:val="20"/>
          <w:szCs w:val="20"/>
        </w:rPr>
        <w:t xml:space="preserve"> </w:t>
      </w:r>
      <w:r w:rsidRPr="00646F16">
        <w:rPr>
          <w:rFonts w:ascii="Times New Roman" w:hAnsi="Times New Roman" w:cs="Times New Roman"/>
          <w:b/>
          <w:bCs/>
          <w:sz w:val="20"/>
          <w:szCs w:val="20"/>
        </w:rPr>
        <w:t>do SWZ</w:t>
      </w:r>
      <w:r w:rsidRPr="00646F16">
        <w:rPr>
          <w:rFonts w:ascii="Times New Roman" w:hAnsi="Times New Roman" w:cs="Times New Roman"/>
          <w:bCs/>
          <w:sz w:val="20"/>
          <w:szCs w:val="20"/>
        </w:rPr>
        <w:t xml:space="preserve"> (pozostawienie pustego miejsca) będzie równoznaczne z zaoferowaniem przez Wykonawcę minimalnego okresu gwarancji tj. </w:t>
      </w:r>
      <w:r w:rsidRPr="001C054C">
        <w:rPr>
          <w:rFonts w:ascii="Times New Roman" w:hAnsi="Times New Roman" w:cs="Times New Roman"/>
          <w:bCs/>
          <w:sz w:val="20"/>
          <w:szCs w:val="20"/>
        </w:rPr>
        <w:t>60 miesięcy.</w:t>
      </w:r>
      <w:r w:rsidRPr="00646F16">
        <w:rPr>
          <w:rFonts w:ascii="Times New Roman" w:hAnsi="Times New Roman" w:cs="Times New Roman"/>
          <w:bCs/>
          <w:sz w:val="20"/>
          <w:szCs w:val="20"/>
        </w:rPr>
        <w:t xml:space="preserve"> W takiej sytuacji Wykonawca w przedmiotowym kryterium otrzyma </w:t>
      </w:r>
      <w:r>
        <w:rPr>
          <w:rFonts w:ascii="Times New Roman" w:hAnsi="Times New Roman" w:cs="Times New Roman"/>
          <w:bCs/>
          <w:sz w:val="20"/>
          <w:szCs w:val="20"/>
        </w:rPr>
        <w:br/>
        <w:t>0 punktów,</w:t>
      </w:r>
    </w:p>
    <w:p w14:paraId="519D9484" w14:textId="77777777" w:rsidR="004E06D7" w:rsidRDefault="004E06D7" w:rsidP="000656F7">
      <w:pPr>
        <w:pStyle w:val="Akapitzlist"/>
        <w:numPr>
          <w:ilvl w:val="0"/>
          <w:numId w:val="48"/>
        </w:numPr>
        <w:autoSpaceDE w:val="0"/>
        <w:autoSpaceDN w:val="0"/>
        <w:adjustRightInd w:val="0"/>
        <w:spacing w:after="0" w:line="240" w:lineRule="auto"/>
        <w:jc w:val="both"/>
        <w:rPr>
          <w:rFonts w:ascii="Times New Roman" w:hAnsi="Times New Roman" w:cs="Times New Roman"/>
          <w:bCs/>
          <w:color w:val="000000"/>
          <w:sz w:val="20"/>
          <w:szCs w:val="20"/>
        </w:rPr>
      </w:pPr>
      <w:r w:rsidRPr="00E45C50">
        <w:rPr>
          <w:rFonts w:ascii="Times New Roman" w:hAnsi="Times New Roman" w:cs="Times New Roman"/>
          <w:bCs/>
          <w:color w:val="000000"/>
          <w:sz w:val="20"/>
          <w:szCs w:val="20"/>
        </w:rPr>
        <w:t xml:space="preserve">Oferty zawierające okres gwarancji krótszy niż 60 miesięcy zostaną odrzucone jako niezgodne </w:t>
      </w:r>
      <w:r>
        <w:rPr>
          <w:rFonts w:ascii="Times New Roman" w:hAnsi="Times New Roman" w:cs="Times New Roman"/>
          <w:bCs/>
          <w:color w:val="000000"/>
          <w:sz w:val="20"/>
          <w:szCs w:val="20"/>
        </w:rPr>
        <w:br/>
      </w:r>
      <w:r w:rsidRPr="00E45C50">
        <w:rPr>
          <w:rFonts w:ascii="Times New Roman" w:hAnsi="Times New Roman" w:cs="Times New Roman"/>
          <w:bCs/>
          <w:color w:val="000000"/>
          <w:sz w:val="20"/>
          <w:szCs w:val="20"/>
        </w:rPr>
        <w:t xml:space="preserve">z warunkami zamówienia, natomiast w przypadku ofert zawierających okres gwarancji dłuższy niż </w:t>
      </w:r>
      <w:r>
        <w:rPr>
          <w:rFonts w:ascii="Times New Roman" w:hAnsi="Times New Roman" w:cs="Times New Roman"/>
          <w:bCs/>
          <w:color w:val="000000"/>
          <w:sz w:val="20"/>
          <w:szCs w:val="20"/>
        </w:rPr>
        <w:br/>
        <w:t xml:space="preserve">72 miesiące, </w:t>
      </w:r>
      <w:r w:rsidRPr="00E45C50">
        <w:rPr>
          <w:rFonts w:ascii="Times New Roman" w:hAnsi="Times New Roman" w:cs="Times New Roman"/>
          <w:bCs/>
          <w:color w:val="000000"/>
          <w:sz w:val="20"/>
          <w:szCs w:val="20"/>
        </w:rPr>
        <w:t>do wyliczenia i przyznania ofercie punktacji za zaoferowane wydłu</w:t>
      </w:r>
      <w:r>
        <w:rPr>
          <w:rFonts w:ascii="Times New Roman" w:hAnsi="Times New Roman" w:cs="Times New Roman"/>
          <w:bCs/>
          <w:color w:val="000000"/>
          <w:sz w:val="20"/>
          <w:szCs w:val="20"/>
        </w:rPr>
        <w:t>żenie  okresu gwarancji przyjęty</w:t>
      </w:r>
      <w:r w:rsidRPr="00E45C50">
        <w:rPr>
          <w:rFonts w:ascii="Times New Roman" w:hAnsi="Times New Roman" w:cs="Times New Roman"/>
          <w:bCs/>
          <w:color w:val="000000"/>
          <w:sz w:val="20"/>
          <w:szCs w:val="20"/>
        </w:rPr>
        <w:t xml:space="preserve"> zostanie </w:t>
      </w:r>
      <w:r>
        <w:rPr>
          <w:rFonts w:ascii="Times New Roman" w:hAnsi="Times New Roman" w:cs="Times New Roman"/>
          <w:bCs/>
          <w:color w:val="000000"/>
          <w:sz w:val="20"/>
          <w:szCs w:val="20"/>
        </w:rPr>
        <w:t>okres 72 miesięcy</w:t>
      </w:r>
      <w:r w:rsidRPr="00E45C50">
        <w:rPr>
          <w:rFonts w:ascii="Times New Roman" w:hAnsi="Times New Roman" w:cs="Times New Roman"/>
          <w:bCs/>
          <w:color w:val="000000"/>
          <w:sz w:val="20"/>
          <w:szCs w:val="20"/>
        </w:rPr>
        <w:t>.</w:t>
      </w:r>
    </w:p>
    <w:p w14:paraId="158C57A6" w14:textId="77777777" w:rsidR="007E2227" w:rsidRDefault="007E2227" w:rsidP="007E2227">
      <w:pPr>
        <w:pStyle w:val="Akapitzlist"/>
        <w:autoSpaceDE w:val="0"/>
        <w:autoSpaceDN w:val="0"/>
        <w:adjustRightInd w:val="0"/>
        <w:spacing w:after="0" w:line="240" w:lineRule="auto"/>
        <w:jc w:val="both"/>
        <w:rPr>
          <w:rFonts w:ascii="Times New Roman" w:hAnsi="Times New Roman" w:cs="Times New Roman"/>
          <w:bCs/>
          <w:color w:val="000000"/>
          <w:sz w:val="20"/>
          <w:szCs w:val="20"/>
        </w:rPr>
      </w:pPr>
    </w:p>
    <w:p w14:paraId="7F0D3504" w14:textId="77777777" w:rsidR="00A72993" w:rsidRPr="00B83A00" w:rsidRDefault="00A72993" w:rsidP="00CD33ED">
      <w:pPr>
        <w:pStyle w:val="Akapitzlist"/>
        <w:numPr>
          <w:ilvl w:val="0"/>
          <w:numId w:val="37"/>
        </w:numPr>
        <w:autoSpaceDE w:val="0"/>
        <w:autoSpaceDN w:val="0"/>
        <w:adjustRightInd w:val="0"/>
        <w:spacing w:after="0" w:line="240" w:lineRule="auto"/>
        <w:jc w:val="both"/>
        <w:rPr>
          <w:rFonts w:ascii="Times New Roman" w:eastAsia="Calibri" w:hAnsi="Times New Roman" w:cs="Times New Roman"/>
          <w:bCs/>
          <w:color w:val="000000"/>
          <w:sz w:val="20"/>
          <w:szCs w:val="20"/>
        </w:rPr>
      </w:pPr>
      <w:r w:rsidRPr="00B83A00">
        <w:rPr>
          <w:rFonts w:ascii="Times New Roman" w:eastAsia="Calibri" w:hAnsi="Times New Roman" w:cs="Times New Roman"/>
          <w:color w:val="000000"/>
          <w:sz w:val="20"/>
          <w:szCs w:val="20"/>
        </w:rPr>
        <w:lastRenderedPageBreak/>
        <w:t>Łączną liczbę punktów (P), uzyskaną przez ofertę wg powyższych kryteriów, oblicza się wg wzoru:</w:t>
      </w:r>
    </w:p>
    <w:p w14:paraId="2E8458AF" w14:textId="0F49C323" w:rsidR="000E0B34" w:rsidRPr="000E0B34" w:rsidRDefault="000E0B34" w:rsidP="00DA372F">
      <w:pPr>
        <w:spacing w:after="0" w:line="240" w:lineRule="auto"/>
        <w:ind w:left="540"/>
        <w:jc w:val="center"/>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P = C + T</w:t>
      </w:r>
    </w:p>
    <w:p w14:paraId="4B73B590" w14:textId="77777777" w:rsidR="00A72993" w:rsidRPr="0037422C" w:rsidRDefault="00A72993" w:rsidP="00CD33ED">
      <w:pPr>
        <w:numPr>
          <w:ilvl w:val="0"/>
          <w:numId w:val="37"/>
        </w:numPr>
        <w:autoSpaceDE w:val="0"/>
        <w:autoSpaceDN w:val="0"/>
        <w:adjustRightInd w:val="0"/>
        <w:spacing w:after="0" w:line="240" w:lineRule="auto"/>
        <w:contextualSpacing/>
        <w:jc w:val="both"/>
        <w:rPr>
          <w:rFonts w:ascii="Times New Roman" w:eastAsia="Calibri" w:hAnsi="Times New Roman" w:cs="Times New Roman"/>
          <w:color w:val="000000"/>
          <w:sz w:val="20"/>
          <w:szCs w:val="20"/>
        </w:rPr>
      </w:pPr>
      <w:r w:rsidRPr="0037422C">
        <w:rPr>
          <w:rFonts w:ascii="Times New Roman" w:eastAsia="Calibri" w:hAnsi="Times New Roman" w:cs="Times New Roman"/>
          <w:color w:val="000000"/>
          <w:sz w:val="20"/>
          <w:szCs w:val="20"/>
        </w:rPr>
        <w:t>Za najkorzystniejszą ofertę zostanie uznana ta, która uzyska najwyższą liczbę punktów.</w:t>
      </w:r>
    </w:p>
    <w:p w14:paraId="31094302" w14:textId="5F42A96E" w:rsidR="00A72993" w:rsidRPr="0037422C" w:rsidRDefault="00A72993" w:rsidP="00CD33ED">
      <w:pPr>
        <w:numPr>
          <w:ilvl w:val="0"/>
          <w:numId w:val="37"/>
        </w:numPr>
        <w:tabs>
          <w:tab w:val="left" w:pos="4820"/>
          <w:tab w:val="left" w:pos="9214"/>
          <w:tab w:val="left" w:pos="10348"/>
        </w:tabs>
        <w:spacing w:after="0" w:line="240" w:lineRule="auto"/>
        <w:rPr>
          <w:rFonts w:ascii="Times New Roman" w:eastAsia="Calibri" w:hAnsi="Times New Roman" w:cs="Times New Roman"/>
          <w:color w:val="000000"/>
          <w:sz w:val="20"/>
          <w:szCs w:val="20"/>
        </w:rPr>
      </w:pPr>
      <w:r w:rsidRPr="0037422C">
        <w:rPr>
          <w:rFonts w:ascii="Times New Roman" w:eastAsia="Calibri" w:hAnsi="Times New Roman" w:cs="Times New Roman"/>
          <w:color w:val="000000"/>
          <w:sz w:val="20"/>
          <w:szCs w:val="20"/>
        </w:rPr>
        <w:t>Jeżeli nie można wybrać najkorzystniejszej oferty z uwagi  na to, że dwie lub więcej ofert przedstawia taki sam bilans ceny i innych kryteriów oceny ofert, zastosowanie będzie miał art. 248 u</w:t>
      </w:r>
      <w:r w:rsidR="00930B44">
        <w:rPr>
          <w:rFonts w:ascii="Times New Roman" w:eastAsia="Calibri" w:hAnsi="Times New Roman" w:cs="Times New Roman"/>
          <w:color w:val="000000"/>
          <w:sz w:val="20"/>
          <w:szCs w:val="20"/>
        </w:rPr>
        <w:t xml:space="preserve">stawy </w:t>
      </w:r>
      <w:proofErr w:type="spellStart"/>
      <w:r w:rsidRPr="0037422C">
        <w:rPr>
          <w:rFonts w:ascii="Times New Roman" w:eastAsia="Calibri" w:hAnsi="Times New Roman" w:cs="Times New Roman"/>
          <w:color w:val="000000"/>
          <w:sz w:val="20"/>
          <w:szCs w:val="20"/>
        </w:rPr>
        <w:t>Pzp</w:t>
      </w:r>
      <w:proofErr w:type="spellEnd"/>
      <w:r w:rsidRPr="0037422C">
        <w:rPr>
          <w:rFonts w:ascii="Times New Roman" w:eastAsia="Calibri" w:hAnsi="Times New Roman" w:cs="Times New Roman"/>
          <w:color w:val="000000"/>
          <w:sz w:val="20"/>
          <w:szCs w:val="20"/>
        </w:rPr>
        <w:t xml:space="preserve">. </w:t>
      </w:r>
    </w:p>
    <w:p w14:paraId="4B5C7A91" w14:textId="77777777" w:rsidR="00A72993" w:rsidRPr="00BC0316" w:rsidRDefault="00A72993" w:rsidP="00A72993">
      <w:pPr>
        <w:autoSpaceDE w:val="0"/>
        <w:autoSpaceDN w:val="0"/>
        <w:adjustRightInd w:val="0"/>
        <w:spacing w:before="240" w:after="120" w:line="240" w:lineRule="auto"/>
        <w:jc w:val="both"/>
        <w:rPr>
          <w:rFonts w:ascii="Times New Roman" w:hAnsi="Times New Roman" w:cs="Times New Roman"/>
          <w:color w:val="000000"/>
          <w:sz w:val="20"/>
          <w:szCs w:val="20"/>
        </w:rPr>
      </w:pPr>
      <w:r w:rsidRPr="00BC0316">
        <w:rPr>
          <w:rFonts w:ascii="Times New Roman" w:hAnsi="Times New Roman" w:cs="Times New Roman"/>
          <w:b/>
          <w:bCs/>
          <w:color w:val="000000"/>
          <w:sz w:val="20"/>
          <w:szCs w:val="20"/>
        </w:rPr>
        <w:t>XVII. Informacje dotyczące zabezpieczenia należytego wykonania umowy</w:t>
      </w:r>
    </w:p>
    <w:p w14:paraId="6991CB90" w14:textId="1BDD565A" w:rsidR="0001227D" w:rsidRPr="0001227D" w:rsidRDefault="0001227D" w:rsidP="0001227D">
      <w:pPr>
        <w:numPr>
          <w:ilvl w:val="0"/>
          <w:numId w:val="29"/>
        </w:numPr>
        <w:spacing w:after="0" w:line="240" w:lineRule="auto"/>
        <w:ind w:left="284" w:hanging="284"/>
        <w:contextualSpacing/>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rPr>
        <w:t>Z</w:t>
      </w:r>
      <w:r w:rsidRPr="0001227D">
        <w:rPr>
          <w:rFonts w:ascii="Times New Roman" w:eastAsia="Calibri" w:hAnsi="Times New Roman" w:cs="Times New Roman"/>
          <w:color w:val="000000"/>
          <w:sz w:val="20"/>
          <w:szCs w:val="20"/>
        </w:rPr>
        <w:t>amawiający będzie wymagał wniesienia zabezpieczenia należytego wykonania umowy</w:t>
      </w:r>
      <w:r w:rsidRPr="0001227D">
        <w:rPr>
          <w:rFonts w:ascii="Times New Roman" w:eastAsia="Calibri" w:hAnsi="Times New Roman" w:cs="Times New Roman"/>
          <w:sz w:val="20"/>
          <w:szCs w:val="20"/>
        </w:rPr>
        <w:t xml:space="preserve"> wysokości </w:t>
      </w:r>
      <w:r w:rsidRPr="0001227D">
        <w:rPr>
          <w:rFonts w:ascii="Times New Roman" w:eastAsia="Calibri" w:hAnsi="Times New Roman" w:cs="Times New Roman"/>
          <w:b/>
          <w:sz w:val="20"/>
          <w:szCs w:val="20"/>
        </w:rPr>
        <w:t>5%</w:t>
      </w:r>
      <w:r w:rsidRPr="0001227D">
        <w:rPr>
          <w:rFonts w:ascii="Times New Roman" w:eastAsia="Calibri" w:hAnsi="Times New Roman" w:cs="Times New Roman"/>
          <w:sz w:val="20"/>
          <w:szCs w:val="20"/>
        </w:rPr>
        <w:t xml:space="preserve"> ceny całkowitej brutto podanej w ofercie</w:t>
      </w:r>
      <w:r w:rsidRPr="0001227D">
        <w:rPr>
          <w:rFonts w:ascii="Times New Roman" w:eastAsia="Calibri" w:hAnsi="Times New Roman" w:cs="Times New Roman"/>
          <w:color w:val="000000"/>
          <w:sz w:val="20"/>
          <w:szCs w:val="20"/>
        </w:rPr>
        <w:t xml:space="preserve">. </w:t>
      </w:r>
    </w:p>
    <w:p w14:paraId="193B510B" w14:textId="77777777" w:rsidR="0001227D" w:rsidRPr="000261A1" w:rsidRDefault="0001227D" w:rsidP="0001227D">
      <w:pPr>
        <w:numPr>
          <w:ilvl w:val="0"/>
          <w:numId w:val="29"/>
        </w:numPr>
        <w:spacing w:after="0" w:line="240" w:lineRule="auto"/>
        <w:ind w:left="284" w:hanging="284"/>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Zabezpieczenie służy pokryciu roszczeń z tytułu niewykonania lub nienależytego wykonania umowy.</w:t>
      </w:r>
    </w:p>
    <w:p w14:paraId="13A0E4E5" w14:textId="77777777" w:rsidR="0001227D" w:rsidRPr="000261A1" w:rsidRDefault="0001227D" w:rsidP="0001227D">
      <w:pPr>
        <w:numPr>
          <w:ilvl w:val="0"/>
          <w:numId w:val="29"/>
        </w:numPr>
        <w:spacing w:after="0" w:line="240" w:lineRule="auto"/>
        <w:ind w:left="284" w:hanging="284"/>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Wybrany Wykonawca zobowiązany będzie do wniesienia zabezpieczenia należytego wykonania umowy przed zawarciem umowy.</w:t>
      </w:r>
    </w:p>
    <w:p w14:paraId="1E79ED20" w14:textId="77777777" w:rsidR="0001227D" w:rsidRPr="000261A1" w:rsidRDefault="0001227D" w:rsidP="0001227D">
      <w:pPr>
        <w:numPr>
          <w:ilvl w:val="0"/>
          <w:numId w:val="29"/>
        </w:numPr>
        <w:spacing w:after="0" w:line="240" w:lineRule="auto"/>
        <w:ind w:left="284" w:hanging="284"/>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Zabezpieczenie należytego wykonania umowy może być wniesione, według wyboru Wykonawcy w jednej lub w kilku następujących formach:</w:t>
      </w:r>
    </w:p>
    <w:p w14:paraId="468AA67D" w14:textId="77777777" w:rsidR="0001227D" w:rsidRPr="000261A1" w:rsidRDefault="0001227D" w:rsidP="0001227D">
      <w:pPr>
        <w:numPr>
          <w:ilvl w:val="2"/>
          <w:numId w:val="30"/>
        </w:numPr>
        <w:spacing w:after="0" w:line="240" w:lineRule="auto"/>
        <w:ind w:left="709" w:hanging="425"/>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pieniądzu;</w:t>
      </w:r>
    </w:p>
    <w:p w14:paraId="5021D649" w14:textId="77777777" w:rsidR="0001227D" w:rsidRPr="000261A1" w:rsidRDefault="0001227D" w:rsidP="0001227D">
      <w:pPr>
        <w:numPr>
          <w:ilvl w:val="2"/>
          <w:numId w:val="30"/>
        </w:numPr>
        <w:spacing w:after="0" w:line="240" w:lineRule="auto"/>
        <w:ind w:left="709" w:hanging="425"/>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poręczeniach bankowych lub poręczeniach spółdzielczej kasy oszczędnościowo-kredytowej, z tym że zobowiązanie kasy jest zawsze zobowiązaniem pieniężnym;</w:t>
      </w:r>
    </w:p>
    <w:p w14:paraId="3D26964C" w14:textId="77777777" w:rsidR="0001227D" w:rsidRPr="000261A1" w:rsidRDefault="0001227D" w:rsidP="0001227D">
      <w:pPr>
        <w:numPr>
          <w:ilvl w:val="2"/>
          <w:numId w:val="30"/>
        </w:numPr>
        <w:spacing w:after="0" w:line="240" w:lineRule="auto"/>
        <w:ind w:left="709" w:hanging="425"/>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gwarancjach bankowych;</w:t>
      </w:r>
    </w:p>
    <w:p w14:paraId="0C60AB0B" w14:textId="77777777" w:rsidR="0001227D" w:rsidRPr="000261A1" w:rsidRDefault="0001227D" w:rsidP="0001227D">
      <w:pPr>
        <w:numPr>
          <w:ilvl w:val="2"/>
          <w:numId w:val="30"/>
        </w:numPr>
        <w:spacing w:after="0" w:line="240" w:lineRule="auto"/>
        <w:ind w:left="709" w:hanging="425"/>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gwarancjach ubezpieczeniowych;</w:t>
      </w:r>
    </w:p>
    <w:p w14:paraId="738E78C5" w14:textId="77777777" w:rsidR="0001227D" w:rsidRPr="000261A1" w:rsidRDefault="0001227D" w:rsidP="0001227D">
      <w:pPr>
        <w:numPr>
          <w:ilvl w:val="2"/>
          <w:numId w:val="30"/>
        </w:numPr>
        <w:spacing w:after="0" w:line="240" w:lineRule="auto"/>
        <w:ind w:left="709" w:hanging="425"/>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poręczeniach udzielanych przez podmioty, o których mowa w art. 6b ust. 5 pkt 2 ustawy z dnia 9 listopada 2000 r. o utworzeniu Polskiej Agencji Rozwoju Przedsiębiorczości.</w:t>
      </w:r>
    </w:p>
    <w:p w14:paraId="3BBC0B1D" w14:textId="77777777" w:rsidR="0001227D" w:rsidRPr="000261A1" w:rsidRDefault="0001227D" w:rsidP="0001227D">
      <w:pPr>
        <w:numPr>
          <w:ilvl w:val="0"/>
          <w:numId w:val="29"/>
        </w:numPr>
        <w:spacing w:after="0" w:line="240" w:lineRule="auto"/>
        <w:ind w:left="284" w:hanging="284"/>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 xml:space="preserve">Zabezpieczenie wnoszone w pieniądzu Wykonawca wpłaci przelewem na następujący rachunek bankowy Zamawiającego nr: </w:t>
      </w:r>
      <w:r w:rsidRPr="000261A1">
        <w:rPr>
          <w:rFonts w:ascii="Times New Roman" w:eastAsia="Calibri" w:hAnsi="Times New Roman" w:cs="Times New Roman"/>
          <w:b/>
          <w:sz w:val="20"/>
          <w:szCs w:val="20"/>
        </w:rPr>
        <w:t>29 1750 1253 0000 0000 2074 0779</w:t>
      </w:r>
      <w:r w:rsidRPr="000261A1">
        <w:rPr>
          <w:rFonts w:ascii="Times New Roman" w:eastAsia="Calibri" w:hAnsi="Times New Roman" w:cs="Times New Roman"/>
          <w:sz w:val="20"/>
          <w:szCs w:val="20"/>
        </w:rPr>
        <w:t>.</w:t>
      </w:r>
    </w:p>
    <w:p w14:paraId="38032097" w14:textId="77777777" w:rsidR="0001227D" w:rsidRPr="000261A1" w:rsidRDefault="0001227D" w:rsidP="0001227D">
      <w:pPr>
        <w:numPr>
          <w:ilvl w:val="0"/>
          <w:numId w:val="29"/>
        </w:numPr>
        <w:spacing w:after="0" w:line="240" w:lineRule="auto"/>
        <w:ind w:left="284" w:hanging="284"/>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B061E83" w14:textId="1B6ABE06" w:rsidR="0001227D" w:rsidRPr="000261A1" w:rsidRDefault="0001227D" w:rsidP="0001227D">
      <w:pPr>
        <w:numPr>
          <w:ilvl w:val="0"/>
          <w:numId w:val="29"/>
        </w:numPr>
        <w:spacing w:after="0" w:line="240" w:lineRule="auto"/>
        <w:ind w:left="284" w:hanging="284"/>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 xml:space="preserve">W trakcie trwania zamówienia Wykonawca jest uprawniony zmienić formę Zabezpieczenia na jedną lub kilka form określonych w art. 451 </w:t>
      </w:r>
      <w:r w:rsidR="00930B44">
        <w:rPr>
          <w:rFonts w:ascii="Times New Roman" w:eastAsia="Calibri" w:hAnsi="Times New Roman" w:cs="Times New Roman"/>
          <w:sz w:val="20"/>
          <w:szCs w:val="20"/>
        </w:rPr>
        <w:t xml:space="preserve">ustawy </w:t>
      </w:r>
      <w:proofErr w:type="spellStart"/>
      <w:r w:rsidRPr="000261A1">
        <w:rPr>
          <w:rFonts w:ascii="Times New Roman" w:eastAsia="Calibri" w:hAnsi="Times New Roman" w:cs="Times New Roman"/>
          <w:sz w:val="20"/>
          <w:szCs w:val="20"/>
        </w:rPr>
        <w:t>Pzp</w:t>
      </w:r>
      <w:proofErr w:type="spellEnd"/>
      <w:r w:rsidRPr="000261A1">
        <w:rPr>
          <w:rFonts w:ascii="Times New Roman" w:eastAsia="Calibri" w:hAnsi="Times New Roman" w:cs="Times New Roman"/>
          <w:sz w:val="20"/>
          <w:szCs w:val="20"/>
        </w:rPr>
        <w:t xml:space="preserve">. Zmiana formy Zabezpieczenia będzie dokonana przez Wykonawcę </w:t>
      </w:r>
      <w:r w:rsidRPr="000261A1">
        <w:rPr>
          <w:rFonts w:ascii="Times New Roman" w:eastAsia="Calibri" w:hAnsi="Times New Roman" w:cs="Times New Roman"/>
          <w:sz w:val="20"/>
          <w:szCs w:val="20"/>
        </w:rPr>
        <w:br/>
        <w:t>z zachowaniem ciągłości Zabezpieczenia i bez zmniejszenia jego wysokości. Dokument gwarancyjny   nie może przewidywać właściwości prawa innego niż prawo Rzeczypospolitej Polskiej, ani nie może   poddawać sporów ich dotyczących właściwości innych sądów niż sądy powszechne w Rzeczypospolitej Polskiej. Zwrot Zabezpieczenia nastąpi w sposób następujący:</w:t>
      </w:r>
    </w:p>
    <w:p w14:paraId="64CD89BD" w14:textId="77777777" w:rsidR="0001227D" w:rsidRPr="000261A1" w:rsidRDefault="0001227D" w:rsidP="0001227D">
      <w:pPr>
        <w:numPr>
          <w:ilvl w:val="0"/>
          <w:numId w:val="31"/>
        </w:numPr>
        <w:spacing w:after="0" w:line="240" w:lineRule="auto"/>
        <w:contextualSpacing/>
        <w:jc w:val="both"/>
        <w:rPr>
          <w:rFonts w:ascii="Times New Roman" w:eastAsia="Calibri" w:hAnsi="Times New Roman" w:cs="Times New Roman"/>
          <w:sz w:val="20"/>
          <w:szCs w:val="20"/>
        </w:rPr>
      </w:pPr>
      <w:r w:rsidRPr="000261A1">
        <w:rPr>
          <w:rFonts w:ascii="Times New Roman" w:eastAsia="Calibri" w:hAnsi="Times New Roman" w:cs="Times New Roman"/>
          <w:b/>
          <w:sz w:val="20"/>
          <w:szCs w:val="20"/>
        </w:rPr>
        <w:t>70%</w:t>
      </w:r>
      <w:r w:rsidRPr="000261A1">
        <w:rPr>
          <w:rFonts w:ascii="Times New Roman" w:eastAsia="Calibri" w:hAnsi="Times New Roman" w:cs="Times New Roman"/>
          <w:sz w:val="20"/>
          <w:szCs w:val="20"/>
        </w:rPr>
        <w:t xml:space="preserve"> kwoty Zabezpieczenia zostanie zwrócone w terminie </w:t>
      </w:r>
      <w:r w:rsidRPr="000261A1">
        <w:rPr>
          <w:rFonts w:ascii="Times New Roman" w:eastAsia="Calibri" w:hAnsi="Times New Roman" w:cs="Times New Roman"/>
          <w:b/>
          <w:sz w:val="20"/>
          <w:szCs w:val="20"/>
        </w:rPr>
        <w:t>30 dni kalendarzowych</w:t>
      </w:r>
      <w:r w:rsidRPr="000261A1">
        <w:rPr>
          <w:rFonts w:ascii="Times New Roman" w:eastAsia="Calibri" w:hAnsi="Times New Roman" w:cs="Times New Roman"/>
          <w:sz w:val="20"/>
          <w:szCs w:val="20"/>
        </w:rPr>
        <w:t xml:space="preserve"> od dnia wykonania przedmiotu umowy i uznania przez Zamawiającego za należycie wykonany w protokole odbioru końcowego przedmiotu umowy, zgodnie z zapisami umowy,</w:t>
      </w:r>
    </w:p>
    <w:p w14:paraId="34AE9D93" w14:textId="77777777" w:rsidR="0001227D" w:rsidRDefault="0001227D" w:rsidP="0001227D">
      <w:pPr>
        <w:numPr>
          <w:ilvl w:val="0"/>
          <w:numId w:val="31"/>
        </w:numPr>
        <w:spacing w:after="0" w:line="240" w:lineRule="auto"/>
        <w:contextualSpacing/>
        <w:jc w:val="both"/>
        <w:rPr>
          <w:rFonts w:ascii="Times New Roman" w:eastAsia="Calibri" w:hAnsi="Times New Roman" w:cs="Times New Roman"/>
          <w:sz w:val="20"/>
          <w:szCs w:val="20"/>
        </w:rPr>
      </w:pPr>
      <w:r w:rsidRPr="000261A1">
        <w:rPr>
          <w:rFonts w:ascii="Times New Roman" w:eastAsia="Calibri" w:hAnsi="Times New Roman" w:cs="Times New Roman"/>
          <w:b/>
          <w:sz w:val="20"/>
          <w:szCs w:val="20"/>
        </w:rPr>
        <w:t>30%</w:t>
      </w:r>
      <w:r w:rsidRPr="000261A1">
        <w:rPr>
          <w:rFonts w:ascii="Times New Roman" w:eastAsia="Calibri" w:hAnsi="Times New Roman" w:cs="Times New Roman"/>
          <w:sz w:val="20"/>
          <w:szCs w:val="20"/>
        </w:rPr>
        <w:t xml:space="preserve"> kwoty Zabezpieczenia zostanie zwrócone w terminie </w:t>
      </w:r>
      <w:r w:rsidRPr="000261A1">
        <w:rPr>
          <w:rFonts w:ascii="Times New Roman" w:eastAsia="Calibri" w:hAnsi="Times New Roman" w:cs="Times New Roman"/>
          <w:b/>
          <w:sz w:val="20"/>
          <w:szCs w:val="20"/>
        </w:rPr>
        <w:t>15 dni kalendarzowych</w:t>
      </w:r>
      <w:r w:rsidRPr="000261A1">
        <w:rPr>
          <w:rFonts w:ascii="Times New Roman" w:eastAsia="Calibri" w:hAnsi="Times New Roman" w:cs="Times New Roman"/>
          <w:sz w:val="20"/>
          <w:szCs w:val="20"/>
        </w:rPr>
        <w:t xml:space="preserve"> po upływie okresu gwarancji i rękojmi za wady liczoną od dnia podpisania protokołu końcowego przedmiotu umowy,  zgodnie z zapisami umowy.</w:t>
      </w:r>
    </w:p>
    <w:p w14:paraId="3313AB4A" w14:textId="1F218B55" w:rsidR="0001227D" w:rsidRPr="0001227D" w:rsidRDefault="0001227D" w:rsidP="0001227D">
      <w:pPr>
        <w:pStyle w:val="Akapitzlist"/>
        <w:numPr>
          <w:ilvl w:val="0"/>
          <w:numId w:val="29"/>
        </w:numPr>
        <w:spacing w:after="0" w:line="240" w:lineRule="auto"/>
        <w:ind w:left="360"/>
        <w:jc w:val="both"/>
        <w:rPr>
          <w:rFonts w:ascii="Times New Roman" w:eastAsia="Calibri" w:hAnsi="Times New Roman" w:cs="Times New Roman"/>
          <w:sz w:val="20"/>
          <w:szCs w:val="20"/>
        </w:rPr>
      </w:pPr>
      <w:r w:rsidRPr="0001227D">
        <w:rPr>
          <w:rFonts w:ascii="Times New Roman" w:eastAsia="Calibri" w:hAnsi="Times New Roman" w:cs="Times New Roman"/>
          <w:sz w:val="20"/>
          <w:szCs w:val="20"/>
        </w:rPr>
        <w:t>Dokument gwarancji lub poręczenia zawierać ma bezwarunkowe i nieodwołalne zobowiązanie gwaranta/poręczyciela zapłaty wymaganej kwoty zabezpieczenia</w:t>
      </w:r>
      <w:r>
        <w:rPr>
          <w:rFonts w:ascii="Times New Roman" w:eastAsia="Calibri" w:hAnsi="Times New Roman" w:cs="Times New Roman"/>
          <w:sz w:val="20"/>
          <w:szCs w:val="20"/>
        </w:rPr>
        <w:t>, na pierwsze, pisemne żądanie Z</w:t>
      </w:r>
      <w:r w:rsidRPr="0001227D">
        <w:rPr>
          <w:rFonts w:ascii="Times New Roman" w:eastAsia="Calibri" w:hAnsi="Times New Roman" w:cs="Times New Roman"/>
          <w:sz w:val="20"/>
          <w:szCs w:val="20"/>
        </w:rPr>
        <w:t xml:space="preserve">amawiającego wzywające do zapłaty kwoty zabezpieczenia i zawierające oświadczenie o niespełnieniu przez </w:t>
      </w:r>
      <w:r>
        <w:rPr>
          <w:rFonts w:ascii="Times New Roman" w:eastAsia="Calibri" w:hAnsi="Times New Roman" w:cs="Times New Roman"/>
          <w:sz w:val="20"/>
          <w:szCs w:val="20"/>
        </w:rPr>
        <w:t>Wykonawcę zobowiązań wobec Z</w:t>
      </w:r>
      <w:r w:rsidRPr="0001227D">
        <w:rPr>
          <w:rFonts w:ascii="Times New Roman" w:eastAsia="Calibri" w:hAnsi="Times New Roman" w:cs="Times New Roman"/>
          <w:sz w:val="20"/>
          <w:szCs w:val="20"/>
        </w:rPr>
        <w:t>amawiającego wynikających z zawartej umowy. W dokumencie tym, gwarant/poręczyciel nie może uzależniać dokonania zapłaty od spełnienia przez beneficjenta dodatkowych warunków (np. żądanie przesłania wezwania zapłaty za pośrednictwem banku prowadzącego rachunek bankowy, albo żądania potwierdzenia przez notariusza, że podpisy złożone na żądaniu zapłaty należą do osób umocowanych do występowania w imieniu beneficjenta albo żądanie złożenia wezwania np. tylko w formie listu poleconego czy kurierem) albo przedłożenia dodatkowych dokumentów (oprócz dokumentu potwierdzającego umocowanie osób do występowania w imieniu beneficjenta z żądaniem zapłaty).</w:t>
      </w:r>
    </w:p>
    <w:p w14:paraId="3445083A" w14:textId="0E515A22" w:rsidR="0001227D" w:rsidRPr="000261A1" w:rsidRDefault="0001227D" w:rsidP="0001227D">
      <w:pPr>
        <w:spacing w:after="0" w:line="240" w:lineRule="auto"/>
        <w:contextualSpacing/>
        <w:jc w:val="both"/>
        <w:rPr>
          <w:rFonts w:ascii="Times New Roman" w:eastAsia="Calibri" w:hAnsi="Times New Roman" w:cs="Times New Roman"/>
          <w:sz w:val="20"/>
          <w:szCs w:val="20"/>
        </w:rPr>
      </w:pPr>
      <w:r w:rsidRPr="003B4B6A">
        <w:rPr>
          <w:rFonts w:ascii="Times New Roman" w:eastAsia="Calibri" w:hAnsi="Times New Roman" w:cs="Times New Roman"/>
          <w:b/>
          <w:sz w:val="20"/>
          <w:szCs w:val="20"/>
          <w:u w:val="single"/>
        </w:rPr>
        <w:t>Uwag</w:t>
      </w:r>
      <w:r w:rsidRPr="005F4967">
        <w:rPr>
          <w:rFonts w:ascii="Times New Roman" w:eastAsia="Calibri" w:hAnsi="Times New Roman" w:cs="Times New Roman"/>
          <w:b/>
          <w:sz w:val="20"/>
          <w:szCs w:val="20"/>
          <w:u w:val="single"/>
        </w:rPr>
        <w:t>a</w:t>
      </w:r>
      <w:r w:rsidRPr="0001227D">
        <w:rPr>
          <w:rFonts w:ascii="Times New Roman" w:eastAsia="Calibri" w:hAnsi="Times New Roman" w:cs="Times New Roman"/>
          <w:b/>
          <w:sz w:val="20"/>
          <w:szCs w:val="20"/>
        </w:rPr>
        <w:t xml:space="preserve">: </w:t>
      </w:r>
      <w:r w:rsidRPr="000261A1">
        <w:rPr>
          <w:rFonts w:ascii="Times New Roman" w:eastAsia="Calibri" w:hAnsi="Times New Roman" w:cs="Times New Roman"/>
          <w:sz w:val="20"/>
          <w:szCs w:val="20"/>
        </w:rPr>
        <w:t>Gwarant nie może uzależn</w:t>
      </w:r>
      <w:r w:rsidR="00930B44">
        <w:rPr>
          <w:rFonts w:ascii="Times New Roman" w:eastAsia="Calibri" w:hAnsi="Times New Roman" w:cs="Times New Roman"/>
          <w:sz w:val="20"/>
          <w:szCs w:val="20"/>
        </w:rPr>
        <w:t>iać dokonania zapłaty na rzecz Z</w:t>
      </w:r>
      <w:r w:rsidRPr="000261A1">
        <w:rPr>
          <w:rFonts w:ascii="Times New Roman" w:eastAsia="Calibri" w:hAnsi="Times New Roman" w:cs="Times New Roman"/>
          <w:sz w:val="20"/>
          <w:szCs w:val="20"/>
        </w:rPr>
        <w:t>amawiającego od spełnienia jakichkolwiek dodatkowych warunków lub też od przedłożenia jakiejkolwiek dokumentacji.</w:t>
      </w:r>
    </w:p>
    <w:p w14:paraId="575962E0" w14:textId="77777777" w:rsidR="0001227D" w:rsidRPr="000261A1" w:rsidRDefault="0001227D" w:rsidP="0001227D">
      <w:pPr>
        <w:spacing w:after="0" w:line="240" w:lineRule="auto"/>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Treść dokumentu gwarancyjnego zabezpieczenia powinna zawierać zapis o treści: „zabezpieczenie służy pokryciu roszczeń z tytułu niewykonania lub nienależytego wykonania umowy”.</w:t>
      </w:r>
    </w:p>
    <w:p w14:paraId="1CD66FF5" w14:textId="64EAEF0E" w:rsidR="0001227D" w:rsidRPr="0001227D" w:rsidRDefault="0001227D" w:rsidP="0001227D">
      <w:pPr>
        <w:spacing w:after="0" w:line="240" w:lineRule="auto"/>
        <w:contextualSpacing/>
        <w:jc w:val="both"/>
        <w:rPr>
          <w:rFonts w:ascii="Times New Roman" w:eastAsia="Calibri" w:hAnsi="Times New Roman" w:cs="Times New Roman"/>
          <w:sz w:val="20"/>
          <w:szCs w:val="20"/>
        </w:rPr>
      </w:pPr>
      <w:r w:rsidRPr="000261A1">
        <w:rPr>
          <w:rFonts w:ascii="Times New Roman" w:eastAsia="Calibri" w:hAnsi="Times New Roman" w:cs="Times New Roman"/>
          <w:sz w:val="20"/>
          <w:szCs w:val="20"/>
        </w:rPr>
        <w:t>Treść dokumentu gwarancyjnego przed podpisaniem umowy podlegać będzie akceptacji przez Zamawiającego.</w:t>
      </w:r>
    </w:p>
    <w:p w14:paraId="557B8590" w14:textId="77777777" w:rsidR="00A72993" w:rsidRPr="00BC0316" w:rsidRDefault="00A72993" w:rsidP="00A72993">
      <w:pPr>
        <w:autoSpaceDE w:val="0"/>
        <w:autoSpaceDN w:val="0"/>
        <w:adjustRightInd w:val="0"/>
        <w:spacing w:before="240" w:after="120" w:line="240" w:lineRule="auto"/>
        <w:jc w:val="both"/>
        <w:rPr>
          <w:rFonts w:ascii="Times New Roman" w:hAnsi="Times New Roman" w:cs="Times New Roman"/>
          <w:b/>
          <w:bCs/>
          <w:color w:val="000000"/>
          <w:sz w:val="20"/>
          <w:szCs w:val="20"/>
        </w:rPr>
      </w:pPr>
      <w:r w:rsidRPr="00BC0316">
        <w:rPr>
          <w:rFonts w:ascii="Times New Roman" w:hAnsi="Times New Roman" w:cs="Times New Roman"/>
          <w:b/>
          <w:bCs/>
          <w:color w:val="000000"/>
          <w:sz w:val="20"/>
          <w:szCs w:val="20"/>
        </w:rPr>
        <w:t>XVIII. Informacje o formalnościach, jakie muszą zostać dopełnione po wyborze oferty w celu zawarcia umowy w sprawie zamówienia publicznego</w:t>
      </w:r>
    </w:p>
    <w:p w14:paraId="27D77D2A" w14:textId="1ED54268" w:rsidR="006A2BB6" w:rsidRPr="006A2BB6" w:rsidRDefault="006A2BB6" w:rsidP="006A2BB6">
      <w:pPr>
        <w:numPr>
          <w:ilvl w:val="0"/>
          <w:numId w:val="32"/>
        </w:numPr>
        <w:autoSpaceDE w:val="0"/>
        <w:autoSpaceDN w:val="0"/>
        <w:adjustRightInd w:val="0"/>
        <w:spacing w:after="0" w:line="240" w:lineRule="auto"/>
        <w:contextualSpacing/>
        <w:jc w:val="both"/>
        <w:rPr>
          <w:rFonts w:ascii="Times New Roman" w:eastAsia="Calibri" w:hAnsi="Times New Roman" w:cs="Times New Roman"/>
          <w:bCs/>
          <w:color w:val="000000"/>
          <w:sz w:val="20"/>
          <w:szCs w:val="20"/>
        </w:rPr>
      </w:pPr>
      <w:r w:rsidRPr="006A2BB6">
        <w:rPr>
          <w:rFonts w:ascii="Times New Roman" w:eastAsia="Calibri" w:hAnsi="Times New Roman" w:cs="Times New Roman"/>
          <w:sz w:val="20"/>
          <w:szCs w:val="20"/>
        </w:rPr>
        <w:t>Przed podpisaniem umowy Zamawiający będzie żądał następujących dokumentów:</w:t>
      </w:r>
    </w:p>
    <w:p w14:paraId="10E97EE4" w14:textId="77777777" w:rsidR="006A2BB6" w:rsidRPr="000261A1" w:rsidRDefault="006A2BB6" w:rsidP="000656F7">
      <w:pPr>
        <w:numPr>
          <w:ilvl w:val="0"/>
          <w:numId w:val="49"/>
        </w:numPr>
        <w:autoSpaceDE w:val="0"/>
        <w:autoSpaceDN w:val="0"/>
        <w:adjustRightInd w:val="0"/>
        <w:spacing w:after="0" w:line="240" w:lineRule="auto"/>
        <w:contextualSpacing/>
        <w:jc w:val="both"/>
        <w:rPr>
          <w:rFonts w:ascii="Times New Roman" w:eastAsia="Calibri" w:hAnsi="Times New Roman" w:cs="Times New Roman"/>
          <w:bCs/>
          <w:color w:val="000000"/>
          <w:sz w:val="20"/>
          <w:szCs w:val="20"/>
        </w:rPr>
      </w:pPr>
      <w:r w:rsidRPr="000261A1">
        <w:rPr>
          <w:rFonts w:ascii="Times New Roman" w:eastAsia="Calibri" w:hAnsi="Times New Roman" w:cs="Times New Roman"/>
          <w:sz w:val="20"/>
          <w:szCs w:val="20"/>
        </w:rPr>
        <w:t>Zabezpieczenia należytego wykonania przedmiotu umowy zgodnie z zapisem § 10 umowy.</w:t>
      </w:r>
    </w:p>
    <w:p w14:paraId="68B5A101" w14:textId="19053582" w:rsidR="006A2BB6" w:rsidRPr="000261A1" w:rsidRDefault="006A2BB6" w:rsidP="000656F7">
      <w:pPr>
        <w:numPr>
          <w:ilvl w:val="0"/>
          <w:numId w:val="49"/>
        </w:numPr>
        <w:autoSpaceDE w:val="0"/>
        <w:autoSpaceDN w:val="0"/>
        <w:adjustRightInd w:val="0"/>
        <w:spacing w:after="0" w:line="240" w:lineRule="auto"/>
        <w:contextualSpacing/>
        <w:jc w:val="both"/>
        <w:rPr>
          <w:rFonts w:ascii="Times New Roman" w:eastAsia="Calibri" w:hAnsi="Times New Roman" w:cs="Times New Roman"/>
          <w:bCs/>
          <w:color w:val="000000"/>
          <w:sz w:val="20"/>
          <w:szCs w:val="20"/>
        </w:rPr>
      </w:pPr>
      <w:r w:rsidRPr="000261A1">
        <w:rPr>
          <w:rFonts w:ascii="Times New Roman" w:eastAsia="Calibri" w:hAnsi="Times New Roman" w:cs="Times New Roman"/>
          <w:sz w:val="20"/>
          <w:szCs w:val="20"/>
        </w:rPr>
        <w:lastRenderedPageBreak/>
        <w:t xml:space="preserve">W celach informacyjnych, kalkulację w formie kosztorysu ofertowego obejmującego całość przedmiotu umowy, sporządzonego metodą uproszczoną, zawierającego wszystkie roboty </w:t>
      </w:r>
      <w:r w:rsidRPr="000261A1">
        <w:rPr>
          <w:rFonts w:ascii="Times New Roman" w:eastAsia="Calibri" w:hAnsi="Times New Roman" w:cs="Times New Roman"/>
          <w:bCs/>
          <w:color w:val="000000"/>
          <w:sz w:val="20"/>
          <w:szCs w:val="20"/>
        </w:rPr>
        <w:t xml:space="preserve">wymienione </w:t>
      </w:r>
      <w:r>
        <w:rPr>
          <w:rFonts w:ascii="Times New Roman" w:eastAsia="Calibri" w:hAnsi="Times New Roman" w:cs="Times New Roman"/>
          <w:bCs/>
          <w:color w:val="000000"/>
          <w:sz w:val="20"/>
          <w:szCs w:val="20"/>
        </w:rPr>
        <w:br/>
      </w:r>
      <w:r w:rsidRPr="000261A1">
        <w:rPr>
          <w:rFonts w:ascii="Times New Roman" w:eastAsia="Calibri" w:hAnsi="Times New Roman" w:cs="Times New Roman"/>
          <w:bCs/>
          <w:color w:val="000000"/>
          <w:sz w:val="20"/>
          <w:szCs w:val="20"/>
        </w:rPr>
        <w:t>w załączonych do SWZ przedmiarach robót, oraz roboty nieujęte w przedmiarach, a konieczne do wykonania zamówienia</w:t>
      </w:r>
      <w:r w:rsidRPr="000261A1">
        <w:rPr>
          <w:rFonts w:ascii="Times New Roman" w:eastAsia="Calibri" w:hAnsi="Times New Roman" w:cs="Times New Roman"/>
          <w:color w:val="000000"/>
          <w:sz w:val="20"/>
          <w:szCs w:val="20"/>
        </w:rPr>
        <w:t>.</w:t>
      </w:r>
      <w:r w:rsidRPr="000261A1">
        <w:rPr>
          <w:rFonts w:ascii="Times New Roman" w:eastAsia="Calibri" w:hAnsi="Times New Roman" w:cs="Times New Roman"/>
          <w:bCs/>
          <w:color w:val="000000"/>
          <w:sz w:val="20"/>
          <w:szCs w:val="20"/>
        </w:rPr>
        <w:t xml:space="preserve"> </w:t>
      </w:r>
      <w:r w:rsidRPr="000261A1">
        <w:rPr>
          <w:rFonts w:ascii="Times New Roman" w:eastAsia="Calibri" w:hAnsi="Times New Roman" w:cs="Times New Roman"/>
          <w:color w:val="000000"/>
          <w:sz w:val="20"/>
          <w:szCs w:val="20"/>
        </w:rPr>
        <w:t xml:space="preserve">Przedstawiona </w:t>
      </w:r>
      <w:r w:rsidRPr="000261A1">
        <w:rPr>
          <w:rFonts w:ascii="Times New Roman" w:eastAsia="Calibri" w:hAnsi="Times New Roman" w:cs="Times New Roman"/>
          <w:sz w:val="20"/>
          <w:szCs w:val="20"/>
        </w:rPr>
        <w:t>kalkulacja powinna określać ilość, cenę jednostkową i wartość dla wszystkich pozycji.</w:t>
      </w:r>
    </w:p>
    <w:p w14:paraId="1AEE9BB3" w14:textId="26031CE9" w:rsidR="006A2BB6" w:rsidRPr="000261A1" w:rsidRDefault="006A2BB6" w:rsidP="006A2BB6">
      <w:pPr>
        <w:autoSpaceDE w:val="0"/>
        <w:autoSpaceDN w:val="0"/>
        <w:adjustRightInd w:val="0"/>
        <w:spacing w:after="0" w:line="240" w:lineRule="auto"/>
        <w:ind w:left="720"/>
        <w:contextualSpacing/>
        <w:jc w:val="both"/>
        <w:rPr>
          <w:rFonts w:ascii="Times New Roman" w:eastAsia="Calibri" w:hAnsi="Times New Roman" w:cs="Times New Roman"/>
          <w:bCs/>
          <w:color w:val="000000"/>
          <w:sz w:val="20"/>
          <w:szCs w:val="20"/>
        </w:rPr>
      </w:pPr>
      <w:r w:rsidRPr="000261A1">
        <w:rPr>
          <w:rFonts w:ascii="Times New Roman" w:eastAsia="Calibri" w:hAnsi="Times New Roman" w:cs="Times New Roman"/>
          <w:bCs/>
          <w:color w:val="000000"/>
          <w:sz w:val="20"/>
          <w:szCs w:val="20"/>
        </w:rPr>
        <w:t>Załączone przedmiary robót są jedynie materiałem pomocniczym do dokonania wyceny przedmiotu zamówienia (różnice w obliczonych w przedmiarze ilościach, czy brak określonej pozycji należy uwzględnić w cenie oferty jeżeli jej konieczność wyni</w:t>
      </w:r>
      <w:r w:rsidR="00930B44">
        <w:rPr>
          <w:rFonts w:ascii="Times New Roman" w:eastAsia="Calibri" w:hAnsi="Times New Roman" w:cs="Times New Roman"/>
          <w:bCs/>
          <w:color w:val="000000"/>
          <w:sz w:val="20"/>
          <w:szCs w:val="20"/>
        </w:rPr>
        <w:t>ka z dokumentacji projektowej, Specyfikacji T</w:t>
      </w:r>
      <w:r w:rsidRPr="000261A1">
        <w:rPr>
          <w:rFonts w:ascii="Times New Roman" w:eastAsia="Calibri" w:hAnsi="Times New Roman" w:cs="Times New Roman"/>
          <w:bCs/>
          <w:color w:val="000000"/>
          <w:sz w:val="20"/>
          <w:szCs w:val="20"/>
        </w:rPr>
        <w:t>echnicznej czy SWZ). Wykonawca nie ma obowiązku korzystania z załączonego przedmiaru robót.</w:t>
      </w:r>
    </w:p>
    <w:p w14:paraId="4ED7F0ED" w14:textId="5DB8E3BA" w:rsidR="006A2BB6" w:rsidRPr="000261A1" w:rsidRDefault="006A2BB6" w:rsidP="006A2BB6">
      <w:pPr>
        <w:autoSpaceDE w:val="0"/>
        <w:autoSpaceDN w:val="0"/>
        <w:adjustRightInd w:val="0"/>
        <w:spacing w:after="0" w:line="240" w:lineRule="auto"/>
        <w:ind w:left="720"/>
        <w:contextualSpacing/>
        <w:jc w:val="both"/>
        <w:rPr>
          <w:rFonts w:ascii="Times New Roman" w:eastAsia="Calibri" w:hAnsi="Times New Roman" w:cs="Times New Roman"/>
          <w:bCs/>
          <w:color w:val="000000"/>
          <w:sz w:val="20"/>
          <w:szCs w:val="20"/>
        </w:rPr>
      </w:pPr>
      <w:r w:rsidRPr="000261A1">
        <w:rPr>
          <w:rFonts w:ascii="Times New Roman" w:eastAsia="Calibri" w:hAnsi="Times New Roman" w:cs="Times New Roman"/>
          <w:bCs/>
          <w:color w:val="000000"/>
          <w:sz w:val="20"/>
          <w:szCs w:val="20"/>
        </w:rPr>
        <w:t xml:space="preserve">Zamawiający zastrzega sobie prawo do zweryfikowania kosztorysu i odmowy jego przyjęcia </w:t>
      </w:r>
      <w:r>
        <w:rPr>
          <w:rFonts w:ascii="Times New Roman" w:eastAsia="Calibri" w:hAnsi="Times New Roman" w:cs="Times New Roman"/>
          <w:bCs/>
          <w:color w:val="000000"/>
          <w:sz w:val="20"/>
          <w:szCs w:val="20"/>
        </w:rPr>
        <w:br/>
      </w:r>
      <w:r w:rsidRPr="000261A1">
        <w:rPr>
          <w:rFonts w:ascii="Times New Roman" w:eastAsia="Calibri" w:hAnsi="Times New Roman" w:cs="Times New Roman"/>
          <w:bCs/>
          <w:color w:val="000000"/>
          <w:sz w:val="20"/>
          <w:szCs w:val="20"/>
        </w:rPr>
        <w:t>w przypadku przeszacowania lub niedoszacowania niektórych pozycji. Ceny jednostkowe robót muszą być porównywalne do występujących średnich cen robót na rynku określonych w cennikach SEKOCENBUD za kwartał poprzedzający kwartał udzielenia zamówienia.</w:t>
      </w:r>
    </w:p>
    <w:p w14:paraId="4D429834" w14:textId="77777777" w:rsidR="006A2BB6" w:rsidRPr="000261A1" w:rsidRDefault="006A2BB6" w:rsidP="000656F7">
      <w:pPr>
        <w:numPr>
          <w:ilvl w:val="0"/>
          <w:numId w:val="49"/>
        </w:numPr>
        <w:autoSpaceDE w:val="0"/>
        <w:autoSpaceDN w:val="0"/>
        <w:adjustRightInd w:val="0"/>
        <w:spacing w:after="0" w:line="240" w:lineRule="auto"/>
        <w:contextualSpacing/>
        <w:jc w:val="both"/>
        <w:rPr>
          <w:rFonts w:ascii="Times New Roman" w:eastAsia="Calibri" w:hAnsi="Times New Roman" w:cs="Times New Roman"/>
          <w:bCs/>
          <w:color w:val="000000"/>
          <w:sz w:val="20"/>
          <w:szCs w:val="20"/>
        </w:rPr>
      </w:pPr>
      <w:r w:rsidRPr="000261A1">
        <w:rPr>
          <w:rFonts w:ascii="Times New Roman" w:eastAsia="Calibri" w:hAnsi="Times New Roman" w:cs="Times New Roman"/>
          <w:sz w:val="20"/>
          <w:szCs w:val="20"/>
        </w:rPr>
        <w:t>Oryginału umowy konsorcjum w przypadku wspólnego ubiegania się o udzielenie zamówienia.</w:t>
      </w:r>
    </w:p>
    <w:p w14:paraId="416513E4" w14:textId="26DE7DBA" w:rsidR="006A2BB6" w:rsidRPr="005F4967" w:rsidRDefault="006A2BB6" w:rsidP="006A2BB6">
      <w:pPr>
        <w:autoSpaceDE w:val="0"/>
        <w:autoSpaceDN w:val="0"/>
        <w:adjustRightInd w:val="0"/>
        <w:spacing w:after="39" w:line="240" w:lineRule="auto"/>
        <w:jc w:val="both"/>
        <w:rPr>
          <w:rFonts w:ascii="Times New Roman" w:eastAsia="Calibri" w:hAnsi="Times New Roman" w:cs="Times New Roman"/>
          <w:sz w:val="20"/>
          <w:szCs w:val="20"/>
        </w:rPr>
      </w:pPr>
      <w:r w:rsidRPr="000261A1">
        <w:rPr>
          <w:rFonts w:ascii="Times New Roman" w:eastAsia="Calibri" w:hAnsi="Times New Roman" w:cs="Times New Roman"/>
          <w:b/>
          <w:sz w:val="20"/>
          <w:szCs w:val="20"/>
          <w:u w:val="single"/>
        </w:rPr>
        <w:t>Uwaga</w:t>
      </w:r>
      <w:r w:rsidRPr="0001227D">
        <w:rPr>
          <w:rFonts w:ascii="Times New Roman" w:eastAsia="Calibri" w:hAnsi="Times New Roman" w:cs="Times New Roman"/>
          <w:b/>
          <w:sz w:val="20"/>
          <w:szCs w:val="20"/>
        </w:rPr>
        <w:t>:</w:t>
      </w:r>
      <w:r w:rsidRPr="000261A1">
        <w:rPr>
          <w:rFonts w:ascii="Times New Roman" w:eastAsia="Calibri" w:hAnsi="Times New Roman" w:cs="Times New Roman"/>
          <w:sz w:val="20"/>
          <w:szCs w:val="20"/>
        </w:rPr>
        <w:t xml:space="preserve"> </w:t>
      </w:r>
      <w:r w:rsidRPr="006A2BB6">
        <w:rPr>
          <w:rFonts w:ascii="Times New Roman" w:eastAsia="Calibri" w:hAnsi="Times New Roman" w:cs="Times New Roman"/>
          <w:sz w:val="20"/>
          <w:szCs w:val="20"/>
        </w:rPr>
        <w:t>Nieprzedłożenie wyżej wymienionych dokumentów najpóźniej w dniu wyznaczonym na zawarcie umowy traktowane będzie jako uchylanie się przez wybranego Wykonawcę od zawarcia umowy.</w:t>
      </w:r>
    </w:p>
    <w:p w14:paraId="419AE384" w14:textId="77777777" w:rsidR="00A72993" w:rsidRPr="00BC0316" w:rsidRDefault="00A72993" w:rsidP="00A72993">
      <w:pPr>
        <w:autoSpaceDE w:val="0"/>
        <w:autoSpaceDN w:val="0"/>
        <w:adjustRightInd w:val="0"/>
        <w:spacing w:before="240" w:after="120" w:line="240" w:lineRule="auto"/>
        <w:jc w:val="both"/>
        <w:rPr>
          <w:rFonts w:ascii="Times New Roman" w:hAnsi="Times New Roman" w:cs="Times New Roman"/>
          <w:sz w:val="20"/>
          <w:szCs w:val="20"/>
        </w:rPr>
      </w:pPr>
      <w:r w:rsidRPr="00BC0316">
        <w:rPr>
          <w:rFonts w:ascii="Times New Roman" w:hAnsi="Times New Roman" w:cs="Times New Roman"/>
          <w:b/>
          <w:bCs/>
          <w:sz w:val="20"/>
          <w:szCs w:val="20"/>
        </w:rPr>
        <w:t>XIX. Pouczenie o środkach ochrony prawnej przysługujących Wykonawcy</w:t>
      </w:r>
    </w:p>
    <w:p w14:paraId="6E171139" w14:textId="23E1C840" w:rsidR="00A72993" w:rsidRPr="001746C6" w:rsidRDefault="00A72993" w:rsidP="00A72993">
      <w:pPr>
        <w:autoSpaceDE w:val="0"/>
        <w:autoSpaceDN w:val="0"/>
        <w:adjustRightInd w:val="0"/>
        <w:spacing w:after="0" w:line="240" w:lineRule="auto"/>
        <w:jc w:val="both"/>
        <w:rPr>
          <w:rFonts w:ascii="Times New Roman" w:hAnsi="Times New Roman" w:cs="Times New Roman"/>
          <w:sz w:val="20"/>
          <w:szCs w:val="20"/>
        </w:rPr>
      </w:pPr>
      <w:r w:rsidRPr="00BC0316">
        <w:rPr>
          <w:rFonts w:ascii="Times New Roman" w:hAnsi="Times New Roman" w:cs="Times New Roman"/>
          <w:sz w:val="20"/>
          <w:szCs w:val="20"/>
        </w:rPr>
        <w:t>Wykonawcy oraz innemu podmiotowi, jeżeli ma lub miał interes w uzyskaniu zamówienia oraz poniósł lub może ponieść szkodę w wyniku naruszenia przez Zamawiającego przepisów ustawy, przysługują środki ochrony prawnej określone w dziale IX u</w:t>
      </w:r>
      <w:r w:rsidR="0001227D">
        <w:rPr>
          <w:rFonts w:ascii="Times New Roman" w:hAnsi="Times New Roman" w:cs="Times New Roman"/>
          <w:sz w:val="20"/>
          <w:szCs w:val="20"/>
        </w:rPr>
        <w:t xml:space="preserve">stawy </w:t>
      </w:r>
      <w:proofErr w:type="spellStart"/>
      <w:r w:rsidRPr="00BC0316">
        <w:rPr>
          <w:rFonts w:ascii="Times New Roman" w:hAnsi="Times New Roman" w:cs="Times New Roman"/>
          <w:sz w:val="20"/>
          <w:szCs w:val="20"/>
        </w:rPr>
        <w:t>P</w:t>
      </w:r>
      <w:r>
        <w:rPr>
          <w:rFonts w:ascii="Times New Roman" w:hAnsi="Times New Roman" w:cs="Times New Roman"/>
          <w:sz w:val="20"/>
          <w:szCs w:val="20"/>
        </w:rPr>
        <w:t>zp</w:t>
      </w:r>
      <w:proofErr w:type="spellEnd"/>
      <w:r>
        <w:rPr>
          <w:rFonts w:ascii="Times New Roman" w:hAnsi="Times New Roman" w:cs="Times New Roman"/>
          <w:sz w:val="20"/>
          <w:szCs w:val="20"/>
        </w:rPr>
        <w:t>.</w:t>
      </w:r>
    </w:p>
    <w:p w14:paraId="05FCA27C" w14:textId="77777777" w:rsidR="00A72993" w:rsidRDefault="00A72993" w:rsidP="00A72993">
      <w:pPr>
        <w:autoSpaceDE w:val="0"/>
        <w:autoSpaceDN w:val="0"/>
        <w:adjustRightInd w:val="0"/>
        <w:spacing w:before="240" w:after="120" w:line="240" w:lineRule="auto"/>
        <w:jc w:val="both"/>
        <w:rPr>
          <w:rFonts w:ascii="Times New Roman" w:hAnsi="Times New Roman" w:cs="Times New Roman"/>
          <w:b/>
          <w:bCs/>
          <w:sz w:val="20"/>
          <w:szCs w:val="20"/>
        </w:rPr>
      </w:pPr>
      <w:r w:rsidRPr="00BC0316">
        <w:rPr>
          <w:rFonts w:ascii="Times New Roman" w:hAnsi="Times New Roman" w:cs="Times New Roman"/>
          <w:b/>
          <w:bCs/>
          <w:sz w:val="20"/>
          <w:szCs w:val="20"/>
        </w:rPr>
        <w:t>XX. Klauzula informacyjna dotycząca przetwarzania danych osobowych</w:t>
      </w:r>
    </w:p>
    <w:p w14:paraId="47F21C61" w14:textId="77777777" w:rsidR="00A72993" w:rsidRPr="00754F32" w:rsidRDefault="00A72993" w:rsidP="00A72993">
      <w:pPr>
        <w:spacing w:after="0"/>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Pr="00754F32">
        <w:rPr>
          <w:rFonts w:ascii="Times New Roman" w:hAnsi="Times New Roman" w:cs="Times New Roman"/>
          <w:color w:val="000000" w:themeColor="text1"/>
          <w:sz w:val="20"/>
          <w:szCs w:val="20"/>
        </w:rPr>
        <w:br/>
        <w:t xml:space="preserve">o ochronie danych) (Dz. Urz. UE L 119 z 04.05.2016, str. 1), dalej „RODO”,  Zamawiający informuje, że: </w:t>
      </w:r>
    </w:p>
    <w:p w14:paraId="2E378AF5" w14:textId="77777777" w:rsidR="00A72993" w:rsidRDefault="00A72993" w:rsidP="00CD33ED">
      <w:pPr>
        <w:pStyle w:val="Akapitzlist"/>
        <w:numPr>
          <w:ilvl w:val="0"/>
          <w:numId w:val="40"/>
        </w:numPr>
        <w:spacing w:after="0" w:line="240" w:lineRule="auto"/>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 xml:space="preserve">Administratorem Pani/Pana danych osobowych jest:  Uniwersytet Radomski im. Kazimierza Pułaskiego, </w:t>
      </w:r>
      <w:r w:rsidRPr="00754F32">
        <w:rPr>
          <w:rFonts w:ascii="Times New Roman" w:hAnsi="Times New Roman" w:cs="Times New Roman"/>
          <w:color w:val="000000" w:themeColor="text1"/>
          <w:sz w:val="20"/>
          <w:szCs w:val="20"/>
        </w:rPr>
        <w:br/>
        <w:t xml:space="preserve">ul. Malczewskiego 29, 26-600 Radom; tel.: 48 361 70 00, adres e-mail: </w:t>
      </w:r>
      <w:hyperlink r:id="rId10" w:history="1">
        <w:r w:rsidRPr="00A1711A">
          <w:rPr>
            <w:rStyle w:val="Hipercze"/>
            <w:rFonts w:ascii="Times New Roman" w:hAnsi="Times New Roman" w:cs="Times New Roman"/>
            <w:sz w:val="20"/>
            <w:szCs w:val="20"/>
          </w:rPr>
          <w:t>ado@uniwersytetradom.pl</w:t>
        </w:r>
      </w:hyperlink>
      <w:r>
        <w:rPr>
          <w:rFonts w:ascii="Times New Roman" w:hAnsi="Times New Roman" w:cs="Times New Roman"/>
          <w:color w:val="000000" w:themeColor="text1"/>
          <w:sz w:val="20"/>
          <w:szCs w:val="20"/>
        </w:rPr>
        <w:t>.</w:t>
      </w:r>
    </w:p>
    <w:p w14:paraId="23DAAB0D" w14:textId="42E9F7EB" w:rsidR="00A72993" w:rsidRDefault="00A72993" w:rsidP="00CD33ED">
      <w:pPr>
        <w:pStyle w:val="Akapitzlist"/>
        <w:numPr>
          <w:ilvl w:val="0"/>
          <w:numId w:val="40"/>
        </w:numPr>
        <w:spacing w:after="0" w:line="240" w:lineRule="auto"/>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 xml:space="preserve">Inspektorem ochrony danych osobowych w Uniwersytecie Radomskim jest Pan Michał Czyżewicz, </w:t>
      </w:r>
      <w:r w:rsidRPr="00754F32">
        <w:rPr>
          <w:rFonts w:ascii="Times New Roman" w:hAnsi="Times New Roman" w:cs="Times New Roman"/>
          <w:color w:val="000000" w:themeColor="text1"/>
          <w:sz w:val="20"/>
          <w:szCs w:val="20"/>
        </w:rPr>
        <w:br/>
        <w:t xml:space="preserve">kontakt: </w:t>
      </w:r>
      <w:hyperlink r:id="rId11" w:history="1">
        <w:r w:rsidRPr="00754F32">
          <w:rPr>
            <w:rStyle w:val="Hipercze"/>
            <w:rFonts w:ascii="Times New Roman" w:hAnsi="Times New Roman" w:cs="Times New Roman"/>
            <w:color w:val="000000" w:themeColor="text1"/>
            <w:sz w:val="20"/>
            <w:szCs w:val="20"/>
          </w:rPr>
          <w:t>iodo@urad.edu.pl</w:t>
        </w:r>
      </w:hyperlink>
      <w:r w:rsidR="007815A6">
        <w:rPr>
          <w:rFonts w:ascii="Times New Roman" w:hAnsi="Times New Roman" w:cs="Times New Roman"/>
          <w:color w:val="000000" w:themeColor="text1"/>
          <w:sz w:val="20"/>
          <w:szCs w:val="20"/>
        </w:rPr>
        <w:t xml:space="preserve">, telefon 48 361 70 </w:t>
      </w:r>
      <w:r>
        <w:rPr>
          <w:rFonts w:ascii="Times New Roman" w:hAnsi="Times New Roman" w:cs="Times New Roman"/>
          <w:color w:val="000000" w:themeColor="text1"/>
          <w:sz w:val="20"/>
          <w:szCs w:val="20"/>
        </w:rPr>
        <w:t>24.</w:t>
      </w:r>
    </w:p>
    <w:p w14:paraId="16E0E798" w14:textId="77777777" w:rsidR="00A72993" w:rsidRDefault="00A72993" w:rsidP="00CD33ED">
      <w:pPr>
        <w:pStyle w:val="Akapitzlist"/>
        <w:numPr>
          <w:ilvl w:val="0"/>
          <w:numId w:val="40"/>
        </w:numPr>
        <w:spacing w:after="0" w:line="240" w:lineRule="auto"/>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Pani/Pana dane osobowe przetwarzane będą na podstawie art. 6 ust. 1 lit. c RODO w celu związanym z postępowaniem o udzielenie niniejszego zamówienia publicznego prowadzonego w trybie podstawowym bez</w:t>
      </w:r>
      <w:r>
        <w:rPr>
          <w:rFonts w:ascii="Times New Roman" w:hAnsi="Times New Roman" w:cs="Times New Roman"/>
          <w:color w:val="000000" w:themeColor="text1"/>
          <w:sz w:val="20"/>
          <w:szCs w:val="20"/>
        </w:rPr>
        <w:t xml:space="preserve"> negocjacji.</w:t>
      </w:r>
    </w:p>
    <w:p w14:paraId="4D216BD7" w14:textId="5FEE10C7" w:rsidR="00A72993" w:rsidRDefault="00A72993" w:rsidP="00CD33ED">
      <w:pPr>
        <w:pStyle w:val="Akapitzlist"/>
        <w:numPr>
          <w:ilvl w:val="0"/>
          <w:numId w:val="40"/>
        </w:numPr>
        <w:spacing w:after="0" w:line="240" w:lineRule="auto"/>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Odbiorcami Pani/Pana danych osobowych będą osoby lub podmioty, którym udostępniona zostanie dokumentacja postępowania w tym w oparciu o art. 18 oraz art. 74 ust. 1 i ust. 2 ustawy z dnia 11 września 2019 r. – Prawo zamówień publicznych (</w:t>
      </w:r>
      <w:proofErr w:type="spellStart"/>
      <w:r>
        <w:rPr>
          <w:rFonts w:ascii="Times New Roman" w:hAnsi="Times New Roman" w:cs="Times New Roman"/>
          <w:color w:val="000000" w:themeColor="text1"/>
          <w:sz w:val="20"/>
          <w:szCs w:val="20"/>
        </w:rPr>
        <w:t>t.j</w:t>
      </w:r>
      <w:proofErr w:type="spellEnd"/>
      <w:r>
        <w:rPr>
          <w:rFonts w:ascii="Times New Roman" w:hAnsi="Times New Roman" w:cs="Times New Roman"/>
          <w:color w:val="000000" w:themeColor="text1"/>
          <w:sz w:val="20"/>
          <w:szCs w:val="20"/>
        </w:rPr>
        <w:t xml:space="preserve">. </w:t>
      </w:r>
      <w:r w:rsidR="007815A6">
        <w:rPr>
          <w:rFonts w:ascii="Times New Roman" w:hAnsi="Times New Roman" w:cs="Times New Roman"/>
          <w:color w:val="000000" w:themeColor="text1"/>
          <w:sz w:val="20"/>
          <w:szCs w:val="20"/>
        </w:rPr>
        <w:t>Dz. U. z 2026 r. poz. 793</w:t>
      </w:r>
      <w:r w:rsidRPr="00754F32">
        <w:rPr>
          <w:rFonts w:ascii="Times New Roman" w:hAnsi="Times New Roman" w:cs="Times New Roman"/>
          <w:color w:val="000000" w:themeColor="text1"/>
          <w:sz w:val="20"/>
          <w:szCs w:val="20"/>
        </w:rPr>
        <w:t>) w</w:t>
      </w:r>
      <w:r>
        <w:rPr>
          <w:rFonts w:ascii="Times New Roman" w:hAnsi="Times New Roman" w:cs="Times New Roman"/>
          <w:color w:val="000000" w:themeColor="text1"/>
          <w:sz w:val="20"/>
          <w:szCs w:val="20"/>
        </w:rPr>
        <w:t xml:space="preserve"> dalszej części jako „ustawa </w:t>
      </w:r>
      <w:proofErr w:type="spellStart"/>
      <w:r>
        <w:rPr>
          <w:rFonts w:ascii="Times New Roman" w:hAnsi="Times New Roman" w:cs="Times New Roman"/>
          <w:color w:val="000000" w:themeColor="text1"/>
          <w:sz w:val="20"/>
          <w:szCs w:val="20"/>
        </w:rPr>
        <w:t>Pzp</w:t>
      </w:r>
      <w:proofErr w:type="spellEnd"/>
      <w:r>
        <w:rPr>
          <w:rFonts w:ascii="Times New Roman" w:hAnsi="Times New Roman" w:cs="Times New Roman"/>
          <w:color w:val="000000" w:themeColor="text1"/>
          <w:sz w:val="20"/>
          <w:szCs w:val="20"/>
        </w:rPr>
        <w:t>”.</w:t>
      </w:r>
    </w:p>
    <w:p w14:paraId="1632E4BC" w14:textId="77777777" w:rsidR="00A72993" w:rsidRDefault="00A72993" w:rsidP="00CD33ED">
      <w:pPr>
        <w:pStyle w:val="Akapitzlist"/>
        <w:numPr>
          <w:ilvl w:val="0"/>
          <w:numId w:val="40"/>
        </w:numPr>
        <w:spacing w:after="0" w:line="240" w:lineRule="auto"/>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Pani/Pana dane osobowe będą przechowywane, zgodnie z art.</w:t>
      </w:r>
      <w:r>
        <w:rPr>
          <w:rFonts w:ascii="Times New Roman" w:hAnsi="Times New Roman" w:cs="Times New Roman"/>
          <w:color w:val="000000" w:themeColor="text1"/>
          <w:sz w:val="20"/>
          <w:szCs w:val="20"/>
        </w:rPr>
        <w:t xml:space="preserve"> 78 ust. 1 i ust 4. ustawy </w:t>
      </w:r>
      <w:proofErr w:type="spellStart"/>
      <w:r>
        <w:rPr>
          <w:rFonts w:ascii="Times New Roman" w:hAnsi="Times New Roman" w:cs="Times New Roman"/>
          <w:color w:val="000000" w:themeColor="text1"/>
          <w:sz w:val="20"/>
          <w:szCs w:val="20"/>
        </w:rPr>
        <w:t>Pzp</w:t>
      </w:r>
      <w:proofErr w:type="spellEnd"/>
      <w:r>
        <w:rPr>
          <w:rFonts w:ascii="Times New Roman" w:hAnsi="Times New Roman" w:cs="Times New Roman"/>
          <w:color w:val="000000" w:themeColor="text1"/>
          <w:sz w:val="20"/>
          <w:szCs w:val="20"/>
        </w:rPr>
        <w:t xml:space="preserve"> </w:t>
      </w:r>
      <w:r w:rsidRPr="00754F32">
        <w:rPr>
          <w:rFonts w:ascii="Times New Roman" w:hAnsi="Times New Roman" w:cs="Times New Roman"/>
          <w:color w:val="000000" w:themeColor="text1"/>
          <w:sz w:val="20"/>
          <w:szCs w:val="20"/>
        </w:rPr>
        <w:t>przez okres 4 lat od dnia zakończenia postępowania o udzielenie zamówienia, a jeżeli okres obowiązywania umowy przekracza 4 lata, okres przechowywania o</w:t>
      </w:r>
      <w:r>
        <w:rPr>
          <w:rFonts w:ascii="Times New Roman" w:hAnsi="Times New Roman" w:cs="Times New Roman"/>
          <w:color w:val="000000" w:themeColor="text1"/>
          <w:sz w:val="20"/>
          <w:szCs w:val="20"/>
        </w:rPr>
        <w:t>bejmuje cały czas trwania umowy.</w:t>
      </w:r>
    </w:p>
    <w:p w14:paraId="397DBAAB" w14:textId="77777777" w:rsidR="00A72993" w:rsidRDefault="00A72993" w:rsidP="00CD33ED">
      <w:pPr>
        <w:pStyle w:val="Akapitzlist"/>
        <w:numPr>
          <w:ilvl w:val="0"/>
          <w:numId w:val="40"/>
        </w:numPr>
        <w:spacing w:after="0" w:line="240" w:lineRule="auto"/>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 xml:space="preserve">Obowiązek podania przez Panią/Pana danych osobowych bezpośrednio Pani/Pana dotyczących jest wymogiem ustawowym określonym w przepisach ustawy PZP, związanym z udziałem w postępowaniu </w:t>
      </w:r>
      <w:r w:rsidRPr="00754F32">
        <w:rPr>
          <w:rFonts w:ascii="Times New Roman" w:hAnsi="Times New Roman" w:cs="Times New Roman"/>
          <w:color w:val="000000" w:themeColor="text1"/>
          <w:sz w:val="20"/>
          <w:szCs w:val="20"/>
        </w:rPr>
        <w:br/>
        <w:t>o udzielenie zamówienia publicznego; konsekwencje niepodania określonych</w:t>
      </w:r>
      <w:r>
        <w:rPr>
          <w:rFonts w:ascii="Times New Roman" w:hAnsi="Times New Roman" w:cs="Times New Roman"/>
          <w:color w:val="000000" w:themeColor="text1"/>
          <w:sz w:val="20"/>
          <w:szCs w:val="20"/>
        </w:rPr>
        <w:t xml:space="preserve"> danych wynikają z ustawy </w:t>
      </w:r>
      <w:proofErr w:type="spellStart"/>
      <w:r>
        <w:rPr>
          <w:rFonts w:ascii="Times New Roman" w:hAnsi="Times New Roman" w:cs="Times New Roman"/>
          <w:color w:val="000000" w:themeColor="text1"/>
          <w:sz w:val="20"/>
          <w:szCs w:val="20"/>
        </w:rPr>
        <w:t>Pzp</w:t>
      </w:r>
      <w:proofErr w:type="spellEnd"/>
      <w:r>
        <w:rPr>
          <w:rFonts w:ascii="Times New Roman" w:hAnsi="Times New Roman" w:cs="Times New Roman"/>
          <w:color w:val="000000" w:themeColor="text1"/>
          <w:sz w:val="20"/>
          <w:szCs w:val="20"/>
        </w:rPr>
        <w:t>.</w:t>
      </w:r>
    </w:p>
    <w:p w14:paraId="276EF8B5" w14:textId="77777777" w:rsidR="00A72993" w:rsidRDefault="00A72993" w:rsidP="00CD33ED">
      <w:pPr>
        <w:pStyle w:val="Akapitzlist"/>
        <w:numPr>
          <w:ilvl w:val="0"/>
          <w:numId w:val="40"/>
        </w:numPr>
        <w:spacing w:after="0" w:line="240" w:lineRule="auto"/>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W odniesieniu do podanych  danych osobowych decyzje nie będą podejmowane w sposób zautomatyzow</w:t>
      </w:r>
      <w:r>
        <w:rPr>
          <w:rFonts w:ascii="Times New Roman" w:hAnsi="Times New Roman" w:cs="Times New Roman"/>
          <w:color w:val="000000" w:themeColor="text1"/>
          <w:sz w:val="20"/>
          <w:szCs w:val="20"/>
        </w:rPr>
        <w:t>any, stosowanie do art. 22 RODO.</w:t>
      </w:r>
    </w:p>
    <w:p w14:paraId="6747EF46" w14:textId="77777777" w:rsidR="00A72993" w:rsidRPr="00754F32" w:rsidRDefault="00A72993" w:rsidP="00CD33ED">
      <w:pPr>
        <w:pStyle w:val="Akapitzlist"/>
        <w:numPr>
          <w:ilvl w:val="0"/>
          <w:numId w:val="40"/>
        </w:numPr>
        <w:spacing w:after="0" w:line="240" w:lineRule="auto"/>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Przysługuje Pani/Panu prawo do:</w:t>
      </w:r>
    </w:p>
    <w:p w14:paraId="4DB3411F" w14:textId="77777777" w:rsidR="00A72993" w:rsidRDefault="00A72993" w:rsidP="00CD33ED">
      <w:pPr>
        <w:pStyle w:val="Akapitzlist"/>
        <w:numPr>
          <w:ilvl w:val="0"/>
          <w:numId w:val="33"/>
        </w:numPr>
        <w:spacing w:after="0" w:line="240" w:lineRule="auto"/>
        <w:ind w:left="720"/>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na podstawie art. 15 RODO – dostępu do danych osobowych Pani/Pana dotyczących.  W przypadku skorzystania przez Panią/Pana z uprawnienia, o którym mowa w art. 15 ust. 1 – 3 RODO, Administrator może żądać od Pani/Pana wskazania dodatkowych informacji mających na celu sprecyzowanie żądania, w szczególności podania nazwy lub daty zakończonego postęp</w:t>
      </w:r>
      <w:r>
        <w:rPr>
          <w:rFonts w:ascii="Times New Roman" w:hAnsi="Times New Roman" w:cs="Times New Roman"/>
          <w:color w:val="000000" w:themeColor="text1"/>
          <w:sz w:val="20"/>
          <w:szCs w:val="20"/>
        </w:rPr>
        <w:t>owania o udzielenie zamówienia,</w:t>
      </w:r>
    </w:p>
    <w:p w14:paraId="70D6234B" w14:textId="77777777" w:rsidR="00A72993" w:rsidRDefault="00A72993" w:rsidP="00CD33ED">
      <w:pPr>
        <w:pStyle w:val="Akapitzlist"/>
        <w:numPr>
          <w:ilvl w:val="0"/>
          <w:numId w:val="33"/>
        </w:numPr>
        <w:spacing w:after="0" w:line="240" w:lineRule="auto"/>
        <w:ind w:left="720"/>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na podstawie art. 16 RODO – sprostowania lub uzupełnienia Pani/Pana danych osobowych</w:t>
      </w:r>
      <w:r>
        <w:rPr>
          <w:rStyle w:val="Odwoanieprzypisudolnego"/>
          <w:rFonts w:ascii="Times New Roman" w:hAnsi="Times New Roman" w:cs="Times New Roman"/>
          <w:color w:val="000000" w:themeColor="text1"/>
          <w:sz w:val="20"/>
          <w:szCs w:val="20"/>
        </w:rPr>
        <w:footnoteReference w:id="1"/>
      </w:r>
      <w:r w:rsidRPr="00754F32">
        <w:rPr>
          <w:rFonts w:ascii="Times New Roman" w:hAnsi="Times New Roman" w:cs="Times New Roman"/>
          <w:color w:val="000000" w:themeColor="text1"/>
          <w:sz w:val="20"/>
          <w:szCs w:val="20"/>
        </w:rPr>
        <w:t>,</w:t>
      </w:r>
    </w:p>
    <w:p w14:paraId="6214D6B3" w14:textId="77777777" w:rsidR="00A72993" w:rsidRPr="00754F32" w:rsidRDefault="00A72993" w:rsidP="00CD33ED">
      <w:pPr>
        <w:pStyle w:val="Akapitzlist"/>
        <w:numPr>
          <w:ilvl w:val="0"/>
          <w:numId w:val="33"/>
        </w:numPr>
        <w:spacing w:after="0" w:line="240" w:lineRule="auto"/>
        <w:ind w:left="720"/>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 xml:space="preserve">na podstawie art. 18 RODO – żądania od Administratora ograniczenia przetwarzania danych osobowych, z zastrzeżeniem przypadków, o których mowa w art. 18 ust. 2 RODO.  W postępowaniu o udzielenie </w:t>
      </w:r>
      <w:r w:rsidRPr="00754F32">
        <w:rPr>
          <w:rFonts w:ascii="Times New Roman" w:hAnsi="Times New Roman" w:cs="Times New Roman"/>
          <w:color w:val="000000" w:themeColor="text1"/>
          <w:sz w:val="20"/>
          <w:szCs w:val="20"/>
        </w:rPr>
        <w:lastRenderedPageBreak/>
        <w:t>zamówienia zgłoszenie żądania ograniczenia przetwarzania,  o którym mowa w art. 18 ust. 1 RODO, nie ogranicza przetwarzania danych osobowych do czasu zakończenia tego postępowania</w:t>
      </w:r>
      <w:r>
        <w:rPr>
          <w:rStyle w:val="Odwoanieprzypisudolnego"/>
          <w:rFonts w:ascii="Times New Roman" w:hAnsi="Times New Roman" w:cs="Times New Roman"/>
          <w:color w:val="000000" w:themeColor="text1"/>
          <w:sz w:val="20"/>
          <w:szCs w:val="20"/>
        </w:rPr>
        <w:footnoteReference w:id="2"/>
      </w:r>
      <w:r>
        <w:rPr>
          <w:rFonts w:ascii="Times New Roman" w:hAnsi="Times New Roman" w:cs="Times New Roman"/>
          <w:color w:val="000000" w:themeColor="text1"/>
          <w:sz w:val="20"/>
          <w:szCs w:val="20"/>
        </w:rPr>
        <w:t>,</w:t>
      </w:r>
    </w:p>
    <w:p w14:paraId="547D84F1" w14:textId="77777777" w:rsidR="00A72993" w:rsidRPr="00754F32" w:rsidRDefault="00A72993" w:rsidP="00CD33ED">
      <w:pPr>
        <w:pStyle w:val="Akapitzlist"/>
        <w:numPr>
          <w:ilvl w:val="0"/>
          <w:numId w:val="33"/>
        </w:numPr>
        <w:spacing w:after="0" w:line="240" w:lineRule="auto"/>
        <w:ind w:left="720"/>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 xml:space="preserve">na podstawie art. 77 RODO – wniesienia skargi do Prezesa Urzędu Ochrony Danych Osobowych </w:t>
      </w:r>
      <w:r>
        <w:rPr>
          <w:rFonts w:ascii="Times New Roman" w:hAnsi="Times New Roman" w:cs="Times New Roman"/>
          <w:color w:val="000000" w:themeColor="text1"/>
          <w:sz w:val="20"/>
          <w:szCs w:val="20"/>
        </w:rPr>
        <w:br/>
      </w:r>
      <w:r w:rsidRPr="00754F32">
        <w:rPr>
          <w:rFonts w:ascii="Times New Roman" w:hAnsi="Times New Roman" w:cs="Times New Roman"/>
          <w:color w:val="000000" w:themeColor="text1"/>
          <w:sz w:val="20"/>
          <w:szCs w:val="20"/>
        </w:rPr>
        <w:t>z siedzibą w Warszawie (ul. Stawki 2, 00-193 Warszawa), w przypadku uznania przez Panią/Pana, że przetwarzanie danych osobowych Pani/Pana dotycz</w:t>
      </w:r>
      <w:r>
        <w:rPr>
          <w:rFonts w:ascii="Times New Roman" w:hAnsi="Times New Roman" w:cs="Times New Roman"/>
          <w:color w:val="000000" w:themeColor="text1"/>
          <w:sz w:val="20"/>
          <w:szCs w:val="20"/>
        </w:rPr>
        <w:t>ących narusza przepisy RODO.</w:t>
      </w:r>
    </w:p>
    <w:p w14:paraId="6E61EB50" w14:textId="77777777" w:rsidR="00A72993" w:rsidRPr="00754F32" w:rsidRDefault="00A72993" w:rsidP="00CD33ED">
      <w:pPr>
        <w:pStyle w:val="Akapitzlist"/>
        <w:numPr>
          <w:ilvl w:val="0"/>
          <w:numId w:val="40"/>
        </w:numPr>
        <w:spacing w:after="0" w:line="240" w:lineRule="auto"/>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 xml:space="preserve">Nie przysługuje Pani/Panu prawo: </w:t>
      </w:r>
    </w:p>
    <w:p w14:paraId="3D8D4D21" w14:textId="77777777" w:rsidR="00A72993" w:rsidRPr="00754F32" w:rsidRDefault="00A72993" w:rsidP="00CD33ED">
      <w:pPr>
        <w:pStyle w:val="Akapitzlist"/>
        <w:numPr>
          <w:ilvl w:val="0"/>
          <w:numId w:val="33"/>
        </w:numPr>
        <w:spacing w:after="0" w:line="240" w:lineRule="auto"/>
        <w:ind w:left="720"/>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w związku z art. 17 ust. 3 lit. b), d) lub e) RODO –</w:t>
      </w:r>
      <w:r>
        <w:rPr>
          <w:rFonts w:ascii="Times New Roman" w:hAnsi="Times New Roman" w:cs="Times New Roman"/>
          <w:color w:val="000000" w:themeColor="text1"/>
          <w:sz w:val="20"/>
          <w:szCs w:val="20"/>
        </w:rPr>
        <w:t xml:space="preserve"> do usunięcia danych osobowych,</w:t>
      </w:r>
    </w:p>
    <w:p w14:paraId="70D4C892" w14:textId="77777777" w:rsidR="00A72993" w:rsidRPr="00754F32" w:rsidRDefault="00A72993" w:rsidP="00CD33ED">
      <w:pPr>
        <w:pStyle w:val="Akapitzlist"/>
        <w:numPr>
          <w:ilvl w:val="0"/>
          <w:numId w:val="33"/>
        </w:numPr>
        <w:spacing w:after="0" w:line="240" w:lineRule="auto"/>
        <w:ind w:left="720"/>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 xml:space="preserve">w związku z faktem, iż przetwarzanie Pani/Pana danych osobowych nie odbywa się w oparciu  </w:t>
      </w:r>
      <w:r>
        <w:rPr>
          <w:rFonts w:ascii="Times New Roman" w:hAnsi="Times New Roman" w:cs="Times New Roman"/>
          <w:color w:val="000000" w:themeColor="text1"/>
          <w:sz w:val="20"/>
          <w:szCs w:val="20"/>
        </w:rPr>
        <w:br/>
      </w:r>
      <w:r w:rsidRPr="00754F32">
        <w:rPr>
          <w:rFonts w:ascii="Times New Roman" w:hAnsi="Times New Roman" w:cs="Times New Roman"/>
          <w:color w:val="000000" w:themeColor="text1"/>
          <w:sz w:val="20"/>
          <w:szCs w:val="20"/>
        </w:rPr>
        <w:t>o podstawy wskazane w art. 6 ust. 1 lit. a), art. 9 ust. 2 lit. a) ani art. 6 ust. 1 lit. b) RODO, jak również przetwarzanie nie odbywa się w sposób zautomatyzowany (art. 20 RODO) –</w:t>
      </w:r>
      <w:r>
        <w:rPr>
          <w:rFonts w:ascii="Times New Roman" w:hAnsi="Times New Roman" w:cs="Times New Roman"/>
          <w:color w:val="000000" w:themeColor="text1"/>
          <w:sz w:val="20"/>
          <w:szCs w:val="20"/>
        </w:rPr>
        <w:t xml:space="preserve"> przenoszenia danych osobowych,</w:t>
      </w:r>
    </w:p>
    <w:p w14:paraId="2E1F8439" w14:textId="77777777" w:rsidR="00A72993" w:rsidRPr="00754F32" w:rsidRDefault="00A72993" w:rsidP="00CD33ED">
      <w:pPr>
        <w:pStyle w:val="Akapitzlist"/>
        <w:numPr>
          <w:ilvl w:val="0"/>
          <w:numId w:val="33"/>
        </w:numPr>
        <w:spacing w:after="0" w:line="240" w:lineRule="auto"/>
        <w:ind w:left="720"/>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 xml:space="preserve">w związku z art. 21 RODO – prawo sprzeciwu, wobec przetwarzania danych osobowych, gdyż podstawą prawną przetwarzania Pani/Pana danych osobowych jest art. 6 ust. 1 lit. c) RODO. </w:t>
      </w:r>
    </w:p>
    <w:p w14:paraId="0A2049DD" w14:textId="77777777" w:rsidR="00A72993" w:rsidRPr="001746C6" w:rsidRDefault="00A72993" w:rsidP="00CD33ED">
      <w:pPr>
        <w:pStyle w:val="Akapitzlist"/>
        <w:numPr>
          <w:ilvl w:val="0"/>
          <w:numId w:val="40"/>
        </w:numPr>
        <w:spacing w:after="0" w:line="240" w:lineRule="auto"/>
        <w:jc w:val="both"/>
        <w:rPr>
          <w:rFonts w:ascii="Times New Roman" w:hAnsi="Times New Roman" w:cs="Times New Roman"/>
          <w:color w:val="000000" w:themeColor="text1"/>
          <w:sz w:val="20"/>
          <w:szCs w:val="20"/>
        </w:rPr>
      </w:pPr>
      <w:r w:rsidRPr="00754F32">
        <w:rPr>
          <w:rFonts w:ascii="Times New Roman" w:hAnsi="Times New Roman" w:cs="Times New Roman"/>
          <w:color w:val="000000" w:themeColor="text1"/>
          <w:sz w:val="20"/>
          <w:szCs w:val="20"/>
        </w:rPr>
        <w:t>Administrator nie zamierza przekazywać Pani/Pana danych osobowych do odbiorców zlokalizowanych poza Europejskim Obszarem Gospodarczym lub do organizacji międzynarodowej</w:t>
      </w:r>
      <w:r>
        <w:rPr>
          <w:rStyle w:val="Odwoanieprzypisudolnego"/>
          <w:rFonts w:ascii="Times New Roman" w:hAnsi="Times New Roman" w:cs="Times New Roman"/>
          <w:color w:val="000000" w:themeColor="text1"/>
          <w:sz w:val="20"/>
          <w:szCs w:val="20"/>
        </w:rPr>
        <w:footnoteReference w:id="3"/>
      </w:r>
      <w:r w:rsidRPr="00754F32">
        <w:rPr>
          <w:rFonts w:ascii="Times New Roman" w:hAnsi="Times New Roman" w:cs="Times New Roman"/>
          <w:color w:val="000000" w:themeColor="text1"/>
          <w:sz w:val="20"/>
          <w:szCs w:val="20"/>
        </w:rPr>
        <w:t>.</w:t>
      </w:r>
    </w:p>
    <w:p w14:paraId="13BE5DE2" w14:textId="77777777" w:rsidR="00A72993" w:rsidRPr="00BC0316" w:rsidRDefault="00A72993" w:rsidP="00A72993">
      <w:pPr>
        <w:autoSpaceDE w:val="0"/>
        <w:autoSpaceDN w:val="0"/>
        <w:adjustRightInd w:val="0"/>
        <w:spacing w:before="240" w:after="120" w:line="240" w:lineRule="auto"/>
        <w:jc w:val="both"/>
        <w:rPr>
          <w:rFonts w:ascii="Times New Roman" w:hAnsi="Times New Roman" w:cs="Times New Roman"/>
          <w:b/>
          <w:sz w:val="20"/>
          <w:szCs w:val="20"/>
        </w:rPr>
      </w:pPr>
      <w:r w:rsidRPr="00BC0316">
        <w:rPr>
          <w:rFonts w:ascii="Times New Roman" w:hAnsi="Times New Roman" w:cs="Times New Roman"/>
          <w:b/>
          <w:bCs/>
          <w:color w:val="000000"/>
          <w:sz w:val="20"/>
          <w:szCs w:val="20"/>
        </w:rPr>
        <w:t xml:space="preserve">XXI. </w:t>
      </w:r>
      <w:r w:rsidRPr="00BC0316">
        <w:rPr>
          <w:rFonts w:ascii="Times New Roman" w:hAnsi="Times New Roman" w:cs="Times New Roman"/>
          <w:b/>
          <w:sz w:val="20"/>
          <w:szCs w:val="20"/>
        </w:rPr>
        <w:t>Projektowane postanowienia umowy w sprawie zamówienia , które zostaną wprowadzone do treści tej umowy</w:t>
      </w:r>
    </w:p>
    <w:p w14:paraId="09245C3B" w14:textId="77777777" w:rsidR="00A72993" w:rsidRPr="00BC0316" w:rsidRDefault="00A72993" w:rsidP="00CD33ED">
      <w:pPr>
        <w:pStyle w:val="Akapitzlist"/>
        <w:numPr>
          <w:ilvl w:val="0"/>
          <w:numId w:val="34"/>
        </w:numPr>
        <w:autoSpaceDE w:val="0"/>
        <w:autoSpaceDN w:val="0"/>
        <w:adjustRightInd w:val="0"/>
        <w:spacing w:after="38"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 xml:space="preserve">Jako odrębny </w:t>
      </w:r>
      <w:r w:rsidRPr="00BC0316">
        <w:rPr>
          <w:rFonts w:ascii="Times New Roman" w:hAnsi="Times New Roman" w:cs="Times New Roman"/>
          <w:b/>
          <w:color w:val="000000"/>
          <w:sz w:val="20"/>
          <w:szCs w:val="20"/>
        </w:rPr>
        <w:t>załącznik nr 4 do SWZ</w:t>
      </w:r>
      <w:r w:rsidRPr="00BC0316">
        <w:rPr>
          <w:rFonts w:ascii="Times New Roman" w:hAnsi="Times New Roman" w:cs="Times New Roman"/>
          <w:color w:val="000000"/>
          <w:sz w:val="20"/>
          <w:szCs w:val="20"/>
        </w:rPr>
        <w:t xml:space="preserve"> Zamawiający zamieścił </w:t>
      </w:r>
      <w:r>
        <w:rPr>
          <w:rFonts w:ascii="Times New Roman" w:hAnsi="Times New Roman" w:cs="Times New Roman"/>
          <w:b/>
          <w:color w:val="000000"/>
          <w:sz w:val="20"/>
          <w:szCs w:val="20"/>
        </w:rPr>
        <w:t>wzór U</w:t>
      </w:r>
      <w:r w:rsidRPr="00BC0316">
        <w:rPr>
          <w:rFonts w:ascii="Times New Roman" w:hAnsi="Times New Roman" w:cs="Times New Roman"/>
          <w:b/>
          <w:color w:val="000000"/>
          <w:sz w:val="20"/>
          <w:szCs w:val="20"/>
        </w:rPr>
        <w:t>mowy</w:t>
      </w:r>
      <w:r w:rsidRPr="00BC0316">
        <w:rPr>
          <w:rFonts w:ascii="Times New Roman" w:hAnsi="Times New Roman" w:cs="Times New Roman"/>
          <w:color w:val="000000"/>
          <w:sz w:val="20"/>
          <w:szCs w:val="20"/>
        </w:rPr>
        <w:t>, która określa warunki umowne realizacji przedmiotowego zamówienia publicznego.</w:t>
      </w:r>
    </w:p>
    <w:p w14:paraId="52F2EE97" w14:textId="27CC02C3" w:rsidR="00A72993" w:rsidRPr="001746C6" w:rsidRDefault="00A72993" w:rsidP="00CD33ED">
      <w:pPr>
        <w:pStyle w:val="Akapitzlist"/>
        <w:numPr>
          <w:ilvl w:val="0"/>
          <w:numId w:val="34"/>
        </w:numPr>
        <w:autoSpaceDE w:val="0"/>
        <w:autoSpaceDN w:val="0"/>
        <w:adjustRightInd w:val="0"/>
        <w:spacing w:after="38" w:line="240" w:lineRule="auto"/>
        <w:jc w:val="both"/>
        <w:rPr>
          <w:rFonts w:ascii="Times New Roman" w:hAnsi="Times New Roman" w:cs="Times New Roman"/>
          <w:color w:val="000000"/>
          <w:sz w:val="20"/>
          <w:szCs w:val="20"/>
        </w:rPr>
      </w:pPr>
      <w:r w:rsidRPr="00BC0316">
        <w:rPr>
          <w:rFonts w:ascii="Times New Roman" w:hAnsi="Times New Roman" w:cs="Times New Roman"/>
          <w:color w:val="000000"/>
          <w:sz w:val="20"/>
          <w:szCs w:val="20"/>
        </w:rPr>
        <w:t>Zamawiający przewiduje możliwość zmiany zawartej umowy w stosunku do treści wybranej oferty w zakresie uregulowanym w art. 454-455 u</w:t>
      </w:r>
      <w:r w:rsidR="0001227D">
        <w:rPr>
          <w:rFonts w:ascii="Times New Roman" w:hAnsi="Times New Roman" w:cs="Times New Roman"/>
          <w:color w:val="000000"/>
          <w:sz w:val="20"/>
          <w:szCs w:val="20"/>
        </w:rPr>
        <w:t xml:space="preserve">stawy </w:t>
      </w:r>
      <w:proofErr w:type="spellStart"/>
      <w:r w:rsidRPr="00BC0316">
        <w:rPr>
          <w:rFonts w:ascii="Times New Roman" w:hAnsi="Times New Roman" w:cs="Times New Roman"/>
          <w:color w:val="000000"/>
          <w:sz w:val="20"/>
          <w:szCs w:val="20"/>
        </w:rPr>
        <w:t>Pzp</w:t>
      </w:r>
      <w:proofErr w:type="spellEnd"/>
      <w:r w:rsidRPr="00BC0316">
        <w:rPr>
          <w:rFonts w:ascii="Times New Roman" w:hAnsi="Times New Roman" w:cs="Times New Roman"/>
          <w:color w:val="000000"/>
          <w:sz w:val="20"/>
          <w:szCs w:val="20"/>
        </w:rPr>
        <w:t xml:space="preserve"> oraz  wskazanym we w</w:t>
      </w:r>
      <w:r>
        <w:rPr>
          <w:rFonts w:ascii="Times New Roman" w:hAnsi="Times New Roman" w:cs="Times New Roman"/>
          <w:color w:val="000000"/>
          <w:sz w:val="20"/>
          <w:szCs w:val="20"/>
        </w:rPr>
        <w:t>zorze U</w:t>
      </w:r>
      <w:r w:rsidRPr="00BC0316">
        <w:rPr>
          <w:rFonts w:ascii="Times New Roman" w:hAnsi="Times New Roman" w:cs="Times New Roman"/>
          <w:color w:val="000000"/>
          <w:sz w:val="20"/>
          <w:szCs w:val="20"/>
        </w:rPr>
        <w:t xml:space="preserve">mowy. </w:t>
      </w:r>
    </w:p>
    <w:p w14:paraId="4CB808AC" w14:textId="77777777" w:rsidR="00A72993" w:rsidRPr="00BC0316" w:rsidRDefault="00A72993" w:rsidP="00A72993">
      <w:pPr>
        <w:autoSpaceDE w:val="0"/>
        <w:autoSpaceDN w:val="0"/>
        <w:adjustRightInd w:val="0"/>
        <w:spacing w:before="240" w:after="120" w:line="240" w:lineRule="auto"/>
        <w:rPr>
          <w:rFonts w:ascii="Times New Roman" w:hAnsi="Times New Roman" w:cs="Times New Roman"/>
          <w:color w:val="000000"/>
          <w:sz w:val="20"/>
          <w:szCs w:val="20"/>
        </w:rPr>
      </w:pPr>
      <w:r w:rsidRPr="00BC0316">
        <w:rPr>
          <w:rFonts w:ascii="Times New Roman" w:hAnsi="Times New Roman" w:cs="Times New Roman"/>
          <w:b/>
          <w:sz w:val="20"/>
          <w:szCs w:val="20"/>
        </w:rPr>
        <w:t>XXII. Informacje dodatkowe</w:t>
      </w:r>
    </w:p>
    <w:p w14:paraId="14D6748D" w14:textId="7F00DE71" w:rsidR="0001227D" w:rsidRPr="0001227D" w:rsidRDefault="008910F2" w:rsidP="0001227D">
      <w:pPr>
        <w:pStyle w:val="Akapitzlist"/>
        <w:numPr>
          <w:ilvl w:val="0"/>
          <w:numId w:val="35"/>
        </w:numPr>
        <w:spacing w:after="0" w:line="240" w:lineRule="auto"/>
        <w:jc w:val="both"/>
        <w:rPr>
          <w:rFonts w:ascii="Times New Roman" w:eastAsia="Times New Roman" w:hAnsi="Times New Roman" w:cs="Times New Roman"/>
          <w:sz w:val="20"/>
          <w:szCs w:val="20"/>
        </w:rPr>
      </w:pPr>
      <w:r w:rsidRPr="008910F2">
        <w:rPr>
          <w:rFonts w:ascii="Times New Roman" w:eastAsia="Calibri" w:hAnsi="Times New Roman" w:cs="Times New Roman"/>
          <w:sz w:val="20"/>
          <w:szCs w:val="20"/>
        </w:rPr>
        <w:t>Wykonawca w dniu przejęcia terenu budowy zobowiązany jest przedłożyć Zamawiającemu:</w:t>
      </w:r>
    </w:p>
    <w:p w14:paraId="7AEC4B9B" w14:textId="6B010BBF" w:rsidR="0001227D" w:rsidRPr="00AB5B19" w:rsidRDefault="0001227D" w:rsidP="000656F7">
      <w:pPr>
        <w:numPr>
          <w:ilvl w:val="0"/>
          <w:numId w:val="43"/>
        </w:numPr>
        <w:spacing w:after="0" w:line="240" w:lineRule="auto"/>
        <w:contextualSpacing/>
        <w:jc w:val="both"/>
        <w:rPr>
          <w:rFonts w:ascii="Times New Roman" w:eastAsia="Calibri" w:hAnsi="Times New Roman" w:cs="Times New Roman"/>
          <w:sz w:val="20"/>
          <w:szCs w:val="20"/>
        </w:rPr>
      </w:pPr>
      <w:r w:rsidRPr="00AB5B19">
        <w:rPr>
          <w:rFonts w:ascii="Times New Roman" w:eastAsia="Calibri" w:hAnsi="Times New Roman" w:cs="Times New Roman"/>
          <w:sz w:val="20"/>
          <w:szCs w:val="20"/>
        </w:rPr>
        <w:t>polisę ubezpieczeniową obejmującą ubezpieczenie robót objętych umową (również wykonywanych przez podwykonawców i dalszych podwykonawców) od odpowiedzialności cywilnej na kwotę nie niższą niż całkowite wynagrodzenie umowne brutto, na jedno i wszystkie zdarzenia. Zakres ubezpieczenia obejmować będzie szkody powstałe zarówno na obszarze terenu budowy, jak również w pomieszczeniach i ich wyposażeniu bezpośrednio sąsiadujących z tym obszarem, jak i na osobach, mieniu i budynkach znajdujących się poza tym terenem, a uszkodzonych w związku z prowadzonymi robotami budowlanymi, oraz polisę ubezpieczeniowej typu EAR/CAR (</w:t>
      </w:r>
      <w:proofErr w:type="spellStart"/>
      <w:r w:rsidRPr="00AB5B19">
        <w:rPr>
          <w:rFonts w:ascii="Times New Roman" w:eastAsia="Calibri" w:hAnsi="Times New Roman" w:cs="Times New Roman"/>
          <w:sz w:val="20"/>
          <w:szCs w:val="20"/>
        </w:rPr>
        <w:t>Erection</w:t>
      </w:r>
      <w:proofErr w:type="spellEnd"/>
      <w:r w:rsidRPr="00AB5B19">
        <w:rPr>
          <w:rFonts w:ascii="Times New Roman" w:eastAsia="Calibri" w:hAnsi="Times New Roman" w:cs="Times New Roman"/>
          <w:sz w:val="20"/>
          <w:szCs w:val="20"/>
        </w:rPr>
        <w:t xml:space="preserve"> </w:t>
      </w:r>
      <w:proofErr w:type="spellStart"/>
      <w:r w:rsidRPr="00AB5B19">
        <w:rPr>
          <w:rFonts w:ascii="Times New Roman" w:eastAsia="Calibri" w:hAnsi="Times New Roman" w:cs="Times New Roman"/>
          <w:sz w:val="20"/>
          <w:szCs w:val="20"/>
        </w:rPr>
        <w:t>All</w:t>
      </w:r>
      <w:proofErr w:type="spellEnd"/>
      <w:r w:rsidRPr="00AB5B19">
        <w:rPr>
          <w:rFonts w:ascii="Times New Roman" w:eastAsia="Calibri" w:hAnsi="Times New Roman" w:cs="Times New Roman"/>
          <w:sz w:val="20"/>
          <w:szCs w:val="20"/>
        </w:rPr>
        <w:t xml:space="preserve"> </w:t>
      </w:r>
      <w:proofErr w:type="spellStart"/>
      <w:r w:rsidRPr="00AB5B19">
        <w:rPr>
          <w:rFonts w:ascii="Times New Roman" w:eastAsia="Calibri" w:hAnsi="Times New Roman" w:cs="Times New Roman"/>
          <w:sz w:val="20"/>
          <w:szCs w:val="20"/>
        </w:rPr>
        <w:t>Risk</w:t>
      </w:r>
      <w:proofErr w:type="spellEnd"/>
      <w:r w:rsidRPr="00AB5B19">
        <w:rPr>
          <w:rFonts w:ascii="Times New Roman" w:eastAsia="Calibri" w:hAnsi="Times New Roman" w:cs="Times New Roman"/>
          <w:sz w:val="20"/>
          <w:szCs w:val="20"/>
        </w:rPr>
        <w:t xml:space="preserve">/Construction </w:t>
      </w:r>
      <w:proofErr w:type="spellStart"/>
      <w:r w:rsidRPr="00AB5B19">
        <w:rPr>
          <w:rFonts w:ascii="Times New Roman" w:eastAsia="Calibri" w:hAnsi="Times New Roman" w:cs="Times New Roman"/>
          <w:sz w:val="20"/>
          <w:szCs w:val="20"/>
        </w:rPr>
        <w:t>All</w:t>
      </w:r>
      <w:proofErr w:type="spellEnd"/>
      <w:r w:rsidRPr="00AB5B19">
        <w:rPr>
          <w:rFonts w:ascii="Times New Roman" w:eastAsia="Calibri" w:hAnsi="Times New Roman" w:cs="Times New Roman"/>
          <w:sz w:val="20"/>
          <w:szCs w:val="20"/>
        </w:rPr>
        <w:t xml:space="preserve"> </w:t>
      </w:r>
      <w:proofErr w:type="spellStart"/>
      <w:r w:rsidRPr="00AB5B19">
        <w:rPr>
          <w:rFonts w:ascii="Times New Roman" w:eastAsia="Calibri" w:hAnsi="Times New Roman" w:cs="Times New Roman"/>
          <w:sz w:val="20"/>
          <w:szCs w:val="20"/>
        </w:rPr>
        <w:t>Risk</w:t>
      </w:r>
      <w:proofErr w:type="spellEnd"/>
      <w:r w:rsidRPr="00AB5B19">
        <w:rPr>
          <w:rFonts w:ascii="Times New Roman" w:eastAsia="Calibri" w:hAnsi="Times New Roman" w:cs="Times New Roman"/>
          <w:sz w:val="20"/>
          <w:szCs w:val="20"/>
        </w:rPr>
        <w:t xml:space="preserve">) opisane </w:t>
      </w:r>
      <w:r>
        <w:rPr>
          <w:rFonts w:ascii="Times New Roman" w:eastAsia="Calibri" w:hAnsi="Times New Roman" w:cs="Times New Roman"/>
          <w:sz w:val="20"/>
          <w:szCs w:val="20"/>
        </w:rPr>
        <w:br/>
      </w:r>
      <w:r w:rsidRPr="00AB5B19">
        <w:rPr>
          <w:rFonts w:ascii="Times New Roman" w:eastAsia="Calibri" w:hAnsi="Times New Roman" w:cs="Times New Roman"/>
          <w:sz w:val="20"/>
          <w:szCs w:val="20"/>
        </w:rPr>
        <w:t>w §</w:t>
      </w:r>
      <w:r>
        <w:rPr>
          <w:rFonts w:ascii="Times New Roman" w:eastAsia="Calibri" w:hAnsi="Times New Roman" w:cs="Times New Roman"/>
          <w:sz w:val="20"/>
          <w:szCs w:val="20"/>
        </w:rPr>
        <w:t xml:space="preserve"> 11 wzoru Umowy - załącznika nr 4 </w:t>
      </w:r>
      <w:r w:rsidRPr="00AB5B19">
        <w:rPr>
          <w:rFonts w:ascii="Times New Roman" w:eastAsia="Calibri" w:hAnsi="Times New Roman" w:cs="Times New Roman"/>
          <w:sz w:val="20"/>
          <w:szCs w:val="20"/>
        </w:rPr>
        <w:t>do SWZ</w:t>
      </w:r>
      <w:r>
        <w:rPr>
          <w:rFonts w:ascii="Times New Roman" w:eastAsia="Calibri" w:hAnsi="Times New Roman" w:cs="Times New Roman"/>
          <w:sz w:val="20"/>
          <w:szCs w:val="20"/>
        </w:rPr>
        <w:t>,</w:t>
      </w:r>
    </w:p>
    <w:p w14:paraId="561D7FBB" w14:textId="2FBDEF03" w:rsidR="0001227D" w:rsidRDefault="0001227D" w:rsidP="000656F7">
      <w:pPr>
        <w:numPr>
          <w:ilvl w:val="0"/>
          <w:numId w:val="43"/>
        </w:numPr>
        <w:spacing w:after="0" w:line="240" w:lineRule="auto"/>
        <w:contextualSpacing/>
        <w:jc w:val="both"/>
        <w:rPr>
          <w:rFonts w:ascii="Times New Roman" w:eastAsia="Calibri" w:hAnsi="Times New Roman" w:cs="Times New Roman"/>
          <w:sz w:val="20"/>
          <w:szCs w:val="20"/>
        </w:rPr>
      </w:pPr>
      <w:r w:rsidRPr="00AB5B19">
        <w:rPr>
          <w:rFonts w:ascii="Times New Roman" w:eastAsia="Calibri" w:hAnsi="Times New Roman" w:cs="Times New Roman"/>
          <w:sz w:val="20"/>
          <w:szCs w:val="20"/>
        </w:rPr>
        <w:t>dokumenty potwierdzające</w:t>
      </w:r>
      <w:r w:rsidRPr="000261A1">
        <w:rPr>
          <w:rFonts w:ascii="Times New Roman" w:eastAsia="Calibri" w:hAnsi="Times New Roman" w:cs="Times New Roman"/>
          <w:sz w:val="20"/>
          <w:szCs w:val="20"/>
        </w:rPr>
        <w:t xml:space="preserve">  wyma</w:t>
      </w:r>
      <w:r>
        <w:rPr>
          <w:rFonts w:ascii="Times New Roman" w:eastAsia="Calibri" w:hAnsi="Times New Roman" w:cs="Times New Roman"/>
          <w:sz w:val="20"/>
          <w:szCs w:val="20"/>
        </w:rPr>
        <w:t>gane uprawnienia osób,</w:t>
      </w:r>
    </w:p>
    <w:p w14:paraId="7D5FD24D" w14:textId="7C8B00B7" w:rsidR="0001227D" w:rsidRPr="0001227D" w:rsidRDefault="0001227D" w:rsidP="000656F7">
      <w:pPr>
        <w:numPr>
          <w:ilvl w:val="0"/>
          <w:numId w:val="43"/>
        </w:num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pl-PL"/>
        </w:rPr>
        <w:t xml:space="preserve">pisemne </w:t>
      </w:r>
      <w:r w:rsidRPr="00B51D75">
        <w:rPr>
          <w:rFonts w:ascii="Times New Roman" w:eastAsia="Times New Roman" w:hAnsi="Times New Roman" w:cs="Times New Roman"/>
          <w:color w:val="000000"/>
          <w:sz w:val="20"/>
          <w:szCs w:val="20"/>
          <w:lang w:eastAsia="pl-PL"/>
        </w:rPr>
        <w:t>oświadczeni</w:t>
      </w:r>
      <w:r>
        <w:rPr>
          <w:rFonts w:ascii="Times New Roman" w:eastAsia="Times New Roman" w:hAnsi="Times New Roman" w:cs="Times New Roman"/>
          <w:color w:val="000000"/>
          <w:sz w:val="20"/>
          <w:szCs w:val="20"/>
          <w:lang w:eastAsia="pl-PL"/>
        </w:rPr>
        <w:t xml:space="preserve">e zatrudnionego pracownika zawierające w szczególności: imię i </w:t>
      </w:r>
      <w:r w:rsidRPr="00B51D75">
        <w:rPr>
          <w:rFonts w:ascii="Times New Roman" w:eastAsia="Times New Roman" w:hAnsi="Times New Roman" w:cs="Times New Roman"/>
          <w:color w:val="000000"/>
          <w:sz w:val="20"/>
          <w:szCs w:val="20"/>
          <w:lang w:eastAsia="pl-PL"/>
        </w:rPr>
        <w:t>nazwisko</w:t>
      </w:r>
      <w:r>
        <w:rPr>
          <w:rFonts w:ascii="Times New Roman" w:eastAsia="Calibri" w:hAnsi="Times New Roman" w:cs="Times New Roman"/>
          <w:sz w:val="20"/>
          <w:szCs w:val="20"/>
        </w:rPr>
        <w:t xml:space="preserve"> </w:t>
      </w:r>
      <w:r>
        <w:rPr>
          <w:rFonts w:ascii="Times New Roman" w:eastAsia="Times New Roman" w:hAnsi="Times New Roman" w:cs="Times New Roman"/>
          <w:color w:val="000000"/>
          <w:sz w:val="20"/>
          <w:szCs w:val="20"/>
          <w:lang w:eastAsia="pl-PL"/>
        </w:rPr>
        <w:t xml:space="preserve">pracownika  </w:t>
      </w:r>
      <w:r w:rsidRPr="0001227D">
        <w:rPr>
          <w:rFonts w:ascii="Times New Roman" w:eastAsia="Times New Roman" w:hAnsi="Times New Roman" w:cs="Times New Roman"/>
          <w:color w:val="000000"/>
          <w:sz w:val="20"/>
          <w:szCs w:val="20"/>
          <w:lang w:eastAsia="pl-PL"/>
        </w:rPr>
        <w:t>składa</w:t>
      </w:r>
      <w:r>
        <w:rPr>
          <w:rFonts w:ascii="Times New Roman" w:eastAsia="Times New Roman" w:hAnsi="Times New Roman" w:cs="Times New Roman"/>
          <w:color w:val="000000"/>
          <w:sz w:val="20"/>
          <w:szCs w:val="20"/>
          <w:lang w:eastAsia="pl-PL"/>
        </w:rPr>
        <w:t xml:space="preserve">jącego oświadczenie, datę </w:t>
      </w:r>
      <w:r w:rsidRPr="0001227D">
        <w:rPr>
          <w:rFonts w:ascii="Times New Roman" w:eastAsia="Times New Roman" w:hAnsi="Times New Roman" w:cs="Times New Roman"/>
          <w:color w:val="000000"/>
          <w:sz w:val="20"/>
          <w:szCs w:val="20"/>
          <w:lang w:eastAsia="pl-PL"/>
        </w:rPr>
        <w:t>złożenia</w:t>
      </w:r>
      <w:r>
        <w:rPr>
          <w:rFonts w:ascii="Times New Roman" w:eastAsia="Times New Roman" w:hAnsi="Times New Roman" w:cs="Times New Roman"/>
          <w:color w:val="000000"/>
          <w:sz w:val="20"/>
          <w:szCs w:val="20"/>
          <w:lang w:eastAsia="pl-PL"/>
        </w:rPr>
        <w:t xml:space="preserve"> </w:t>
      </w:r>
      <w:r w:rsidRPr="0001227D">
        <w:rPr>
          <w:rFonts w:ascii="Times New Roman" w:eastAsia="Times New Roman" w:hAnsi="Times New Roman" w:cs="Times New Roman"/>
          <w:color w:val="000000"/>
          <w:sz w:val="20"/>
          <w:szCs w:val="20"/>
          <w:lang w:eastAsia="pl-PL"/>
        </w:rPr>
        <w:t>oświad</w:t>
      </w:r>
      <w:r>
        <w:rPr>
          <w:rFonts w:ascii="Times New Roman" w:eastAsia="Times New Roman" w:hAnsi="Times New Roman" w:cs="Times New Roman"/>
          <w:color w:val="000000"/>
          <w:sz w:val="20"/>
          <w:szCs w:val="20"/>
          <w:lang w:eastAsia="pl-PL"/>
        </w:rPr>
        <w:t xml:space="preserve">czenia, wskazanie, że  </w:t>
      </w:r>
      <w:r w:rsidRPr="0001227D">
        <w:rPr>
          <w:rFonts w:ascii="Times New Roman" w:eastAsia="Times New Roman" w:hAnsi="Times New Roman" w:cs="Times New Roman"/>
          <w:color w:val="000000"/>
          <w:sz w:val="20"/>
          <w:szCs w:val="20"/>
          <w:lang w:eastAsia="pl-PL"/>
        </w:rPr>
        <w:t>wykonuje</w:t>
      </w:r>
      <w:r>
        <w:rPr>
          <w:rFonts w:ascii="Times New Roman" w:eastAsia="Calibri" w:hAnsi="Times New Roman" w:cs="Times New Roman"/>
          <w:sz w:val="20"/>
          <w:szCs w:val="20"/>
        </w:rPr>
        <w:t xml:space="preserve"> </w:t>
      </w:r>
      <w:r w:rsidRPr="0001227D">
        <w:rPr>
          <w:rFonts w:ascii="Times New Roman" w:eastAsia="Times New Roman" w:hAnsi="Times New Roman" w:cs="Times New Roman"/>
          <w:color w:val="000000"/>
          <w:sz w:val="20"/>
          <w:szCs w:val="20"/>
          <w:lang w:eastAsia="pl-PL"/>
        </w:rPr>
        <w:t>czynności objęte przedmiotem tego zamówienia   w ramach  zatrudnienia  na   podstawie  umowy o</w:t>
      </w:r>
      <w:r>
        <w:rPr>
          <w:rFonts w:ascii="Times New Roman" w:eastAsia="Times New Roman" w:hAnsi="Times New Roman" w:cs="Times New Roman"/>
          <w:color w:val="000000"/>
          <w:sz w:val="20"/>
          <w:szCs w:val="20"/>
          <w:lang w:eastAsia="pl-PL"/>
        </w:rPr>
        <w:t xml:space="preserve"> </w:t>
      </w:r>
      <w:r w:rsidRPr="0001227D">
        <w:rPr>
          <w:rFonts w:ascii="Times New Roman" w:eastAsia="Times New Roman" w:hAnsi="Times New Roman" w:cs="Times New Roman"/>
          <w:color w:val="000000"/>
          <w:sz w:val="20"/>
          <w:szCs w:val="20"/>
          <w:lang w:eastAsia="pl-PL"/>
        </w:rPr>
        <w:t>pracę,</w:t>
      </w:r>
      <w:r>
        <w:rPr>
          <w:rFonts w:ascii="Times New Roman" w:eastAsia="Times New Roman" w:hAnsi="Times New Roman" w:cs="Times New Roman"/>
          <w:color w:val="000000"/>
          <w:sz w:val="20"/>
          <w:szCs w:val="20"/>
          <w:lang w:eastAsia="pl-PL"/>
        </w:rPr>
        <w:t xml:space="preserve"> datę zawarcia umowy o </w:t>
      </w:r>
      <w:r w:rsidRPr="0001227D">
        <w:rPr>
          <w:rFonts w:ascii="Times New Roman" w:eastAsia="Times New Roman" w:hAnsi="Times New Roman" w:cs="Times New Roman"/>
          <w:color w:val="000000"/>
          <w:sz w:val="20"/>
          <w:szCs w:val="20"/>
          <w:lang w:eastAsia="pl-PL"/>
        </w:rPr>
        <w:t>pracę, ro</w:t>
      </w:r>
      <w:r>
        <w:rPr>
          <w:rFonts w:ascii="Times New Roman" w:eastAsia="Times New Roman" w:hAnsi="Times New Roman" w:cs="Times New Roman"/>
          <w:color w:val="000000"/>
          <w:sz w:val="20"/>
          <w:szCs w:val="20"/>
          <w:lang w:eastAsia="pl-PL"/>
        </w:rPr>
        <w:t xml:space="preserve">dzaj umowy o pracę, zakres obowiązków oraz </w:t>
      </w:r>
      <w:r w:rsidRPr="0001227D">
        <w:rPr>
          <w:rFonts w:ascii="Times New Roman" w:eastAsia="Times New Roman" w:hAnsi="Times New Roman" w:cs="Times New Roman"/>
          <w:color w:val="000000"/>
          <w:sz w:val="20"/>
          <w:szCs w:val="20"/>
          <w:lang w:eastAsia="pl-PL"/>
        </w:rPr>
        <w:t>podpis  pracownika</w:t>
      </w:r>
      <w:r>
        <w:rPr>
          <w:rFonts w:ascii="Times New Roman" w:eastAsia="Calibri" w:hAnsi="Times New Roman" w:cs="Times New Roman"/>
          <w:sz w:val="20"/>
          <w:szCs w:val="20"/>
        </w:rPr>
        <w:t xml:space="preserve"> </w:t>
      </w:r>
      <w:r>
        <w:rPr>
          <w:rFonts w:ascii="Times New Roman" w:eastAsia="Times New Roman" w:hAnsi="Times New Roman" w:cs="Times New Roman"/>
          <w:color w:val="000000"/>
          <w:sz w:val="20"/>
          <w:szCs w:val="20"/>
          <w:lang w:eastAsia="pl-PL"/>
        </w:rPr>
        <w:t>składającego oświadczenie,</w:t>
      </w:r>
    </w:p>
    <w:p w14:paraId="57C0B0E5" w14:textId="00AB5A09" w:rsidR="0001227D" w:rsidRDefault="0001227D" w:rsidP="000656F7">
      <w:pPr>
        <w:numPr>
          <w:ilvl w:val="0"/>
          <w:numId w:val="43"/>
        </w:num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pl-PL"/>
        </w:rPr>
        <w:t xml:space="preserve">pisemne </w:t>
      </w:r>
      <w:r w:rsidRPr="0001227D">
        <w:rPr>
          <w:rFonts w:ascii="Times New Roman" w:eastAsia="Times New Roman" w:hAnsi="Times New Roman" w:cs="Times New Roman"/>
          <w:color w:val="000000"/>
          <w:sz w:val="20"/>
          <w:szCs w:val="20"/>
          <w:lang w:eastAsia="pl-PL"/>
        </w:rPr>
        <w:t>oświadczenie</w:t>
      </w:r>
      <w:r>
        <w:rPr>
          <w:rFonts w:ascii="Times New Roman" w:eastAsia="Times New Roman" w:hAnsi="Times New Roman" w:cs="Times New Roman"/>
          <w:color w:val="000000"/>
          <w:sz w:val="20"/>
          <w:szCs w:val="20"/>
          <w:lang w:eastAsia="pl-PL"/>
        </w:rPr>
        <w:t xml:space="preserve"> </w:t>
      </w:r>
      <w:r w:rsidRPr="0001227D">
        <w:rPr>
          <w:rFonts w:ascii="Times New Roman" w:eastAsia="Times New Roman" w:hAnsi="Times New Roman" w:cs="Times New Roman"/>
          <w:color w:val="000000"/>
          <w:sz w:val="20"/>
          <w:szCs w:val="20"/>
          <w:lang w:eastAsia="pl-PL"/>
        </w:rPr>
        <w:t>Wykonawcy</w:t>
      </w:r>
      <w:r>
        <w:rPr>
          <w:rFonts w:ascii="Times New Roman" w:eastAsia="Times New Roman" w:hAnsi="Times New Roman" w:cs="Times New Roman"/>
          <w:color w:val="000000"/>
          <w:sz w:val="20"/>
          <w:szCs w:val="20"/>
          <w:lang w:eastAsia="pl-PL"/>
        </w:rPr>
        <w:t xml:space="preserve"> lub </w:t>
      </w:r>
      <w:r w:rsidRPr="0001227D">
        <w:rPr>
          <w:rFonts w:ascii="Times New Roman" w:eastAsia="Times New Roman" w:hAnsi="Times New Roman" w:cs="Times New Roman"/>
          <w:color w:val="000000"/>
          <w:sz w:val="20"/>
          <w:szCs w:val="20"/>
          <w:lang w:eastAsia="pl-PL"/>
        </w:rPr>
        <w:t xml:space="preserve">Podwykonawcy </w:t>
      </w:r>
      <w:r>
        <w:rPr>
          <w:rFonts w:ascii="Times New Roman" w:eastAsia="Times New Roman" w:hAnsi="Times New Roman" w:cs="Times New Roman"/>
          <w:color w:val="000000"/>
          <w:sz w:val="20"/>
          <w:szCs w:val="20"/>
          <w:lang w:eastAsia="pl-PL"/>
        </w:rPr>
        <w:t xml:space="preserve">zawierające w szczególności: </w:t>
      </w:r>
      <w:r w:rsidRPr="0001227D">
        <w:rPr>
          <w:rFonts w:ascii="Times New Roman" w:eastAsia="Times New Roman" w:hAnsi="Times New Roman" w:cs="Times New Roman"/>
          <w:color w:val="000000"/>
          <w:sz w:val="20"/>
          <w:szCs w:val="20"/>
          <w:lang w:eastAsia="pl-PL"/>
        </w:rPr>
        <w:t>dokładne</w:t>
      </w:r>
      <w:r>
        <w:rPr>
          <w:rFonts w:ascii="Times New Roman" w:eastAsia="Calibri" w:hAnsi="Times New Roman" w:cs="Times New Roman"/>
          <w:sz w:val="20"/>
          <w:szCs w:val="20"/>
        </w:rPr>
        <w:t xml:space="preserve"> </w:t>
      </w:r>
      <w:r w:rsidRPr="0001227D">
        <w:rPr>
          <w:rFonts w:ascii="Times New Roman" w:eastAsia="Times New Roman" w:hAnsi="Times New Roman" w:cs="Times New Roman"/>
          <w:color w:val="000000"/>
          <w:sz w:val="20"/>
          <w:szCs w:val="20"/>
          <w:lang w:eastAsia="pl-PL"/>
        </w:rPr>
        <w:t>określenie podmiotu składające</w:t>
      </w:r>
      <w:r>
        <w:rPr>
          <w:rFonts w:ascii="Times New Roman" w:eastAsia="Times New Roman" w:hAnsi="Times New Roman" w:cs="Times New Roman"/>
          <w:color w:val="000000"/>
          <w:sz w:val="20"/>
          <w:szCs w:val="20"/>
          <w:lang w:eastAsia="pl-PL"/>
        </w:rPr>
        <w:t xml:space="preserve">go oświadczenie, datę złożenia oświadczenia, wskazanie, że </w:t>
      </w:r>
      <w:r w:rsidRPr="0001227D">
        <w:rPr>
          <w:rFonts w:ascii="Times New Roman" w:eastAsia="Times New Roman" w:hAnsi="Times New Roman" w:cs="Times New Roman"/>
          <w:color w:val="000000"/>
          <w:sz w:val="20"/>
          <w:szCs w:val="20"/>
          <w:lang w:eastAsia="pl-PL"/>
        </w:rPr>
        <w:t>objęte przedmiotem tego zamówienia  czynności  wykonują osoby zatrudnione na podstawie umowy o pracę wraz ze wskazaniem liczby  tych osób, imiona  i nazwiska zatrudnionych pracowników, daty zawarcia umowy o pracę, rodzaj umowy o prace, zakresy obowiązków pracowników oraz podpis osoby uprawnionej do złożenia oświadczenia w imieniu Wykonawcy.</w:t>
      </w:r>
    </w:p>
    <w:p w14:paraId="637CBBA1" w14:textId="0E3E54F9" w:rsidR="0001227D" w:rsidRPr="0001227D" w:rsidRDefault="0001227D" w:rsidP="0001227D">
      <w:pPr>
        <w:pStyle w:val="Akapitzlist"/>
        <w:numPr>
          <w:ilvl w:val="0"/>
          <w:numId w:val="35"/>
        </w:numPr>
        <w:spacing w:after="0" w:line="240" w:lineRule="auto"/>
        <w:jc w:val="both"/>
        <w:rPr>
          <w:rFonts w:ascii="Times New Roman" w:eastAsia="Times New Roman" w:hAnsi="Times New Roman" w:cs="Times New Roman"/>
          <w:sz w:val="20"/>
          <w:szCs w:val="20"/>
        </w:rPr>
      </w:pPr>
      <w:r w:rsidRPr="0001227D">
        <w:rPr>
          <w:rFonts w:ascii="Times New Roman" w:eastAsia="Times New Roman" w:hAnsi="Times New Roman" w:cs="Times New Roman"/>
          <w:sz w:val="20"/>
          <w:szCs w:val="20"/>
        </w:rPr>
        <w:t>W trakcie realizacji przedmiotu  umowy    Zamawiający   zastrzega   sobie   prawo do  wykonywania czynności</w:t>
      </w:r>
      <w:r w:rsidRPr="0001227D">
        <w:rPr>
          <w:rFonts w:ascii="Times New Roman" w:eastAsia="Calibri" w:hAnsi="Times New Roman" w:cs="Times New Roman"/>
          <w:sz w:val="20"/>
          <w:szCs w:val="20"/>
        </w:rPr>
        <w:t xml:space="preserve"> </w:t>
      </w:r>
      <w:r w:rsidRPr="0001227D">
        <w:rPr>
          <w:rFonts w:ascii="Times New Roman" w:eastAsia="Times New Roman" w:hAnsi="Times New Roman" w:cs="Times New Roman"/>
          <w:sz w:val="20"/>
          <w:szCs w:val="20"/>
        </w:rPr>
        <w:t>kontrolnych  wobec  Wykonawcy   odnośnie   spełnienia   przez Wykonawcę,    Podwykonawcę   lub   dalszego</w:t>
      </w:r>
      <w:r>
        <w:rPr>
          <w:rFonts w:ascii="Times New Roman" w:eastAsia="Times New Roman" w:hAnsi="Times New Roman" w:cs="Times New Roman"/>
          <w:sz w:val="20"/>
          <w:szCs w:val="20"/>
        </w:rPr>
        <w:t xml:space="preserve"> </w:t>
      </w:r>
      <w:r w:rsidRPr="0001227D">
        <w:rPr>
          <w:rFonts w:ascii="Times New Roman" w:eastAsia="Times New Roman" w:hAnsi="Times New Roman" w:cs="Times New Roman"/>
          <w:sz w:val="20"/>
          <w:szCs w:val="20"/>
        </w:rPr>
        <w:t xml:space="preserve">Podwykonawcę wymogu zatrudnienia na podstawie umowy o pracę osób wykonujących  czynności, </w:t>
      </w:r>
      <w:r w:rsidR="009D3D65">
        <w:rPr>
          <w:rFonts w:ascii="Times New Roman" w:eastAsia="Times New Roman" w:hAnsi="Times New Roman" w:cs="Times New Roman"/>
          <w:sz w:val="20"/>
          <w:szCs w:val="20"/>
        </w:rPr>
        <w:br/>
      </w:r>
      <w:r w:rsidRPr="0001227D">
        <w:rPr>
          <w:rFonts w:ascii="Times New Roman" w:eastAsia="Times New Roman" w:hAnsi="Times New Roman" w:cs="Times New Roman"/>
          <w:sz w:val="20"/>
          <w:szCs w:val="20"/>
        </w:rPr>
        <w:t>o   których</w:t>
      </w:r>
      <w:r>
        <w:rPr>
          <w:rFonts w:ascii="Times New Roman" w:eastAsia="Times New Roman" w:hAnsi="Times New Roman" w:cs="Times New Roman"/>
          <w:sz w:val="20"/>
          <w:szCs w:val="20"/>
        </w:rPr>
        <w:t xml:space="preserve"> </w:t>
      </w:r>
      <w:r w:rsidRPr="0001227D">
        <w:rPr>
          <w:rFonts w:ascii="Times New Roman" w:eastAsia="Times New Roman" w:hAnsi="Times New Roman" w:cs="Times New Roman"/>
          <w:sz w:val="20"/>
          <w:szCs w:val="20"/>
        </w:rPr>
        <w:t>mowa w ust. 1 pkt 3). Zamawiający będzie uprawniony w szczególności do:</w:t>
      </w:r>
    </w:p>
    <w:p w14:paraId="4336F278" w14:textId="5181CDAD" w:rsidR="0001227D" w:rsidRPr="00A6230B" w:rsidRDefault="0001227D" w:rsidP="00A6230B">
      <w:pPr>
        <w:pStyle w:val="Akapitzlist"/>
        <w:numPr>
          <w:ilvl w:val="0"/>
          <w:numId w:val="39"/>
        </w:numPr>
        <w:spacing w:after="0" w:line="240" w:lineRule="auto"/>
        <w:jc w:val="both"/>
        <w:rPr>
          <w:rFonts w:ascii="Times New Roman" w:eastAsia="Times New Roman" w:hAnsi="Times New Roman" w:cs="Times New Roman"/>
          <w:sz w:val="20"/>
          <w:szCs w:val="20"/>
        </w:rPr>
      </w:pPr>
      <w:r w:rsidRPr="00A6230B">
        <w:rPr>
          <w:rFonts w:ascii="Times New Roman" w:eastAsia="Times New Roman" w:hAnsi="Times New Roman" w:cs="Times New Roman"/>
          <w:sz w:val="20"/>
          <w:szCs w:val="20"/>
        </w:rPr>
        <w:t>żądania oświadczeń i dokumentów w zakresie potwierdzenia spełniania ww. wymogów i dokonywania ich oceny,</w:t>
      </w:r>
    </w:p>
    <w:p w14:paraId="2E00BD69" w14:textId="77777777" w:rsidR="0001227D" w:rsidRPr="000261A1" w:rsidRDefault="0001227D" w:rsidP="00DA372F">
      <w:pPr>
        <w:numPr>
          <w:ilvl w:val="0"/>
          <w:numId w:val="39"/>
        </w:numPr>
        <w:spacing w:after="0" w:line="240" w:lineRule="auto"/>
        <w:ind w:left="634" w:hanging="283"/>
        <w:contextualSpacing/>
        <w:jc w:val="both"/>
        <w:rPr>
          <w:rFonts w:ascii="Times New Roman" w:eastAsia="Times New Roman" w:hAnsi="Times New Roman" w:cs="Times New Roman"/>
          <w:sz w:val="20"/>
          <w:szCs w:val="20"/>
        </w:rPr>
      </w:pPr>
      <w:r w:rsidRPr="000261A1">
        <w:rPr>
          <w:rFonts w:ascii="Times New Roman" w:eastAsia="Times New Roman" w:hAnsi="Times New Roman" w:cs="Times New Roman"/>
          <w:sz w:val="20"/>
          <w:szCs w:val="20"/>
        </w:rPr>
        <w:t>żądania wyjaśnień w przypadku wątpliwości w zakresie potwierdzenia spełniania ww. wymogów,</w:t>
      </w:r>
    </w:p>
    <w:p w14:paraId="376A1EFB" w14:textId="77777777" w:rsidR="0001227D" w:rsidRDefault="0001227D" w:rsidP="00DA372F">
      <w:pPr>
        <w:numPr>
          <w:ilvl w:val="0"/>
          <w:numId w:val="39"/>
        </w:numPr>
        <w:spacing w:after="0" w:line="240" w:lineRule="auto"/>
        <w:ind w:left="634" w:hanging="283"/>
        <w:contextualSpacing/>
        <w:jc w:val="both"/>
        <w:rPr>
          <w:rFonts w:ascii="Times New Roman" w:eastAsia="Times New Roman" w:hAnsi="Times New Roman" w:cs="Times New Roman"/>
          <w:sz w:val="20"/>
          <w:szCs w:val="20"/>
        </w:rPr>
      </w:pPr>
      <w:r w:rsidRPr="000261A1">
        <w:rPr>
          <w:rFonts w:ascii="Times New Roman" w:eastAsia="Times New Roman" w:hAnsi="Times New Roman" w:cs="Times New Roman"/>
          <w:sz w:val="20"/>
          <w:szCs w:val="20"/>
        </w:rPr>
        <w:t xml:space="preserve">przeprowadzenia kontroli na </w:t>
      </w:r>
      <w:r>
        <w:rPr>
          <w:rFonts w:ascii="Times New Roman" w:eastAsia="Times New Roman" w:hAnsi="Times New Roman" w:cs="Times New Roman"/>
          <w:sz w:val="20"/>
          <w:szCs w:val="20"/>
        </w:rPr>
        <w:t>miejscu wykonywania świadczenia.</w:t>
      </w:r>
    </w:p>
    <w:p w14:paraId="2D5E2134" w14:textId="77777777" w:rsidR="009E1428" w:rsidRDefault="0001227D" w:rsidP="0001227D">
      <w:pPr>
        <w:pStyle w:val="Akapitzlist"/>
        <w:numPr>
          <w:ilvl w:val="0"/>
          <w:numId w:val="34"/>
        </w:numPr>
        <w:spacing w:after="0" w:line="240" w:lineRule="auto"/>
        <w:jc w:val="both"/>
        <w:rPr>
          <w:rFonts w:ascii="Times New Roman" w:eastAsia="Times New Roman" w:hAnsi="Times New Roman" w:cs="Times New Roman"/>
          <w:sz w:val="20"/>
          <w:szCs w:val="20"/>
        </w:rPr>
      </w:pPr>
      <w:r w:rsidRPr="0001227D">
        <w:rPr>
          <w:rFonts w:ascii="Times New Roman" w:eastAsia="Times New Roman" w:hAnsi="Times New Roman" w:cs="Times New Roman"/>
          <w:sz w:val="20"/>
          <w:szCs w:val="20"/>
        </w:rPr>
        <w:lastRenderedPageBreak/>
        <w:t xml:space="preserve">Wykonawca przedłoży na każde wezwanie Zamawiającego, w wyznaczonym w tym wezwaniu terminie, wskazane w umowie dowody, w celu potwierdzenia spełnienia wymogu zatrudnienia na podstawie umowy </w:t>
      </w:r>
      <w:r>
        <w:rPr>
          <w:rFonts w:ascii="Times New Roman" w:eastAsia="Times New Roman" w:hAnsi="Times New Roman" w:cs="Times New Roman"/>
          <w:sz w:val="20"/>
          <w:szCs w:val="20"/>
        </w:rPr>
        <w:br/>
      </w:r>
      <w:r w:rsidRPr="0001227D">
        <w:rPr>
          <w:rFonts w:ascii="Times New Roman" w:eastAsia="Times New Roman" w:hAnsi="Times New Roman" w:cs="Times New Roman"/>
          <w:sz w:val="20"/>
          <w:szCs w:val="20"/>
        </w:rPr>
        <w:t xml:space="preserve">o pracę przez Wykonawcę, Podwykonawcę  lub dalszego  Podwykonawcę osób wykonujących czynności, </w:t>
      </w:r>
      <w:r>
        <w:rPr>
          <w:rFonts w:ascii="Times New Roman" w:eastAsia="Times New Roman" w:hAnsi="Times New Roman" w:cs="Times New Roman"/>
          <w:sz w:val="20"/>
          <w:szCs w:val="20"/>
        </w:rPr>
        <w:br/>
      </w:r>
      <w:r w:rsidR="009E1428">
        <w:rPr>
          <w:rFonts w:ascii="Times New Roman" w:eastAsia="Times New Roman" w:hAnsi="Times New Roman" w:cs="Times New Roman"/>
          <w:sz w:val="20"/>
          <w:szCs w:val="20"/>
        </w:rPr>
        <w:t>o których mowa w ust. 2.</w:t>
      </w:r>
    </w:p>
    <w:p w14:paraId="5F23A2FA" w14:textId="6C83413F" w:rsidR="0001227D" w:rsidRDefault="009E1428" w:rsidP="009E1428">
      <w:pPr>
        <w:pStyle w:val="Akapitzlist"/>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w:t>
      </w:r>
      <w:r w:rsidR="0001227D" w:rsidRPr="0001227D">
        <w:rPr>
          <w:rFonts w:ascii="Times New Roman" w:eastAsia="Times New Roman" w:hAnsi="Times New Roman" w:cs="Times New Roman"/>
          <w:sz w:val="20"/>
          <w:szCs w:val="20"/>
        </w:rPr>
        <w:t xml:space="preserve">bowiązek zatrudnienia na podstawie stosunku pracy nie dotyczy osób wskazanych </w:t>
      </w:r>
      <w:r w:rsidR="00DA372F">
        <w:rPr>
          <w:rFonts w:ascii="Times New Roman" w:eastAsia="Times New Roman" w:hAnsi="Times New Roman" w:cs="Times New Roman"/>
          <w:sz w:val="20"/>
          <w:szCs w:val="20"/>
        </w:rPr>
        <w:t xml:space="preserve">na stanowisku kierownika budowy </w:t>
      </w:r>
      <w:r w:rsidR="0001227D" w:rsidRPr="0001227D">
        <w:rPr>
          <w:rFonts w:ascii="Times New Roman" w:eastAsia="Times New Roman" w:hAnsi="Times New Roman" w:cs="Times New Roman"/>
          <w:sz w:val="20"/>
          <w:szCs w:val="20"/>
        </w:rPr>
        <w:t>oraz innych osób pełniących samodzielne funkcje w budownictwie w rozumieniu ustawy z dnia 7 lipca 1994 r. Prawo budowlane (</w:t>
      </w:r>
      <w:proofErr w:type="spellStart"/>
      <w:r w:rsidR="0001227D" w:rsidRPr="0001227D">
        <w:rPr>
          <w:rFonts w:ascii="Times New Roman" w:eastAsia="Times New Roman" w:hAnsi="Times New Roman" w:cs="Times New Roman"/>
          <w:sz w:val="20"/>
          <w:szCs w:val="20"/>
        </w:rPr>
        <w:t>t.j</w:t>
      </w:r>
      <w:proofErr w:type="spellEnd"/>
      <w:r w:rsidR="0001227D" w:rsidRPr="0001227D">
        <w:rPr>
          <w:rFonts w:ascii="Times New Roman" w:eastAsia="Times New Roman" w:hAnsi="Times New Roman" w:cs="Times New Roman"/>
          <w:sz w:val="20"/>
          <w:szCs w:val="20"/>
        </w:rPr>
        <w:t>. Dz. U. z 2026 r.</w:t>
      </w:r>
      <w:r w:rsidR="0001227D">
        <w:rPr>
          <w:rFonts w:ascii="Times New Roman" w:eastAsia="Times New Roman" w:hAnsi="Times New Roman" w:cs="Times New Roman"/>
          <w:sz w:val="20"/>
          <w:szCs w:val="20"/>
        </w:rPr>
        <w:t>,</w:t>
      </w:r>
      <w:r w:rsidR="0001227D" w:rsidRPr="0001227D">
        <w:rPr>
          <w:rFonts w:ascii="Times New Roman" w:eastAsia="Times New Roman" w:hAnsi="Times New Roman" w:cs="Times New Roman"/>
          <w:sz w:val="20"/>
          <w:szCs w:val="20"/>
        </w:rPr>
        <w:t xml:space="preserve"> poz. 524).</w:t>
      </w:r>
    </w:p>
    <w:p w14:paraId="75303B71" w14:textId="0C91FFAC" w:rsidR="0001227D" w:rsidRPr="0001227D" w:rsidRDefault="0001227D" w:rsidP="0001227D">
      <w:pPr>
        <w:pStyle w:val="Akapitzlist"/>
        <w:numPr>
          <w:ilvl w:val="0"/>
          <w:numId w:val="34"/>
        </w:numPr>
        <w:spacing w:after="0" w:line="240" w:lineRule="auto"/>
        <w:jc w:val="both"/>
        <w:rPr>
          <w:rFonts w:ascii="Times New Roman" w:eastAsia="Times New Roman" w:hAnsi="Times New Roman" w:cs="Times New Roman"/>
          <w:sz w:val="20"/>
          <w:szCs w:val="20"/>
        </w:rPr>
      </w:pPr>
      <w:r w:rsidRPr="0001227D">
        <w:rPr>
          <w:rFonts w:ascii="Times New Roman" w:eastAsia="Calibri" w:hAnsi="Times New Roman" w:cs="Times New Roman"/>
          <w:color w:val="000000"/>
          <w:sz w:val="20"/>
          <w:szCs w:val="20"/>
        </w:rPr>
        <w:t>Zamawiający dopuszcza powierzenie wykonania części zamówienia Podwykonawcy.</w:t>
      </w:r>
    </w:p>
    <w:p w14:paraId="56654A19" w14:textId="57C082AC" w:rsidR="0001227D" w:rsidRPr="0001227D" w:rsidRDefault="0001227D" w:rsidP="0001227D">
      <w:pPr>
        <w:pStyle w:val="Akapitzlist"/>
        <w:numPr>
          <w:ilvl w:val="0"/>
          <w:numId w:val="34"/>
        </w:numPr>
        <w:spacing w:after="0" w:line="240" w:lineRule="auto"/>
        <w:jc w:val="both"/>
        <w:rPr>
          <w:rFonts w:ascii="Times New Roman" w:eastAsia="Times New Roman" w:hAnsi="Times New Roman" w:cs="Times New Roman"/>
          <w:sz w:val="20"/>
          <w:szCs w:val="20"/>
        </w:rPr>
      </w:pPr>
      <w:r w:rsidRPr="0001227D">
        <w:rPr>
          <w:rFonts w:ascii="Times New Roman" w:eastAsia="Calibri" w:hAnsi="Times New Roman" w:cs="Times New Roman"/>
          <w:color w:val="000000"/>
          <w:sz w:val="20"/>
          <w:szCs w:val="20"/>
        </w:rPr>
        <w:t xml:space="preserve">Zamawiający żąda wskazania przez Wykonawcę w ofercie części zamówienia, których wykonanie </w:t>
      </w:r>
      <w:r w:rsidRPr="0001227D">
        <w:rPr>
          <w:rFonts w:ascii="Times New Roman" w:eastAsia="Calibri" w:hAnsi="Times New Roman" w:cs="Times New Roman"/>
          <w:sz w:val="20"/>
          <w:szCs w:val="20"/>
        </w:rPr>
        <w:t xml:space="preserve">powierzy Podwykonawcom, oraz podania nazw ewentualnych Podwykonawców, </w:t>
      </w:r>
      <w:r w:rsidRPr="0001227D">
        <w:rPr>
          <w:rFonts w:ascii="Times New Roman" w:eastAsia="Calibri" w:hAnsi="Times New Roman" w:cs="Times New Roman"/>
          <w:b/>
          <w:sz w:val="20"/>
          <w:szCs w:val="20"/>
        </w:rPr>
        <w:t>jeżeli są już znani</w:t>
      </w:r>
      <w:r w:rsidRPr="0001227D">
        <w:rPr>
          <w:rFonts w:ascii="Times New Roman" w:eastAsia="Calibri" w:hAnsi="Times New Roman" w:cs="Times New Roman"/>
          <w:sz w:val="20"/>
          <w:szCs w:val="20"/>
        </w:rPr>
        <w:t>.</w:t>
      </w:r>
    </w:p>
    <w:p w14:paraId="06D8783A" w14:textId="759C72FB" w:rsidR="0001227D" w:rsidRPr="0001227D" w:rsidRDefault="0001227D" w:rsidP="0001227D">
      <w:pPr>
        <w:pStyle w:val="Akapitzlist"/>
        <w:numPr>
          <w:ilvl w:val="0"/>
          <w:numId w:val="34"/>
        </w:numPr>
        <w:spacing w:after="0" w:line="240" w:lineRule="auto"/>
        <w:jc w:val="both"/>
        <w:rPr>
          <w:rFonts w:ascii="Times New Roman" w:eastAsia="Times New Roman" w:hAnsi="Times New Roman" w:cs="Times New Roman"/>
          <w:sz w:val="20"/>
          <w:szCs w:val="20"/>
        </w:rPr>
      </w:pPr>
      <w:r w:rsidRPr="0001227D">
        <w:rPr>
          <w:rFonts w:ascii="Times New Roman" w:eastAsia="Calibri" w:hAnsi="Times New Roman" w:cs="Times New Roman"/>
          <w:sz w:val="20"/>
          <w:szCs w:val="20"/>
        </w:rPr>
        <w:t>Zamawiający żąda, aby Wykonawca, z którym zostanie zawarta umowa o realizację przedmiotowego zamówienia, w przypadku wymagania od Podwykon</w:t>
      </w:r>
      <w:r>
        <w:rPr>
          <w:rFonts w:ascii="Times New Roman" w:eastAsia="Calibri" w:hAnsi="Times New Roman" w:cs="Times New Roman"/>
          <w:sz w:val="20"/>
          <w:szCs w:val="20"/>
        </w:rPr>
        <w:t xml:space="preserve">awcy lub dalszego Podwykonawcy </w:t>
      </w:r>
      <w:r w:rsidRPr="0001227D">
        <w:rPr>
          <w:rFonts w:ascii="Times New Roman" w:eastAsia="Calibri" w:hAnsi="Times New Roman" w:cs="Times New Roman"/>
          <w:sz w:val="20"/>
          <w:szCs w:val="20"/>
        </w:rPr>
        <w:t>wniesienia zabezpieczenia należytego wyko</w:t>
      </w:r>
      <w:r>
        <w:rPr>
          <w:rFonts w:ascii="Times New Roman" w:eastAsia="Calibri" w:hAnsi="Times New Roman" w:cs="Times New Roman"/>
          <w:sz w:val="20"/>
          <w:szCs w:val="20"/>
        </w:rPr>
        <w:t>nania umowy, zapewnił w umowach</w:t>
      </w:r>
      <w:r w:rsidRPr="0001227D">
        <w:rPr>
          <w:rFonts w:ascii="Times New Roman" w:eastAsia="Calibri" w:hAnsi="Times New Roman" w:cs="Times New Roman"/>
          <w:sz w:val="20"/>
          <w:szCs w:val="20"/>
        </w:rPr>
        <w:t xml:space="preserve"> o podwykonawstw</w:t>
      </w:r>
      <w:r>
        <w:rPr>
          <w:rFonts w:ascii="Times New Roman" w:eastAsia="Calibri" w:hAnsi="Times New Roman" w:cs="Times New Roman"/>
          <w:sz w:val="20"/>
          <w:szCs w:val="20"/>
        </w:rPr>
        <w:t xml:space="preserve">o lub dalsze podwykonawstwo aby </w:t>
      </w:r>
      <w:r w:rsidRPr="0001227D">
        <w:rPr>
          <w:rFonts w:ascii="Times New Roman" w:eastAsia="Calibri" w:hAnsi="Times New Roman" w:cs="Times New Roman"/>
          <w:sz w:val="20"/>
          <w:szCs w:val="20"/>
        </w:rPr>
        <w:t xml:space="preserve">zabezpieczenie należytego wykonania </w:t>
      </w:r>
      <w:r>
        <w:rPr>
          <w:rFonts w:ascii="Times New Roman" w:eastAsia="Calibri" w:hAnsi="Times New Roman" w:cs="Times New Roman"/>
          <w:sz w:val="20"/>
          <w:szCs w:val="20"/>
        </w:rPr>
        <w:t xml:space="preserve">umowy </w:t>
      </w:r>
      <w:r w:rsidRPr="0001227D">
        <w:rPr>
          <w:rFonts w:ascii="Times New Roman" w:eastAsia="Calibri" w:hAnsi="Times New Roman" w:cs="Times New Roman"/>
          <w:sz w:val="20"/>
          <w:szCs w:val="20"/>
        </w:rPr>
        <w:t>Podwykonawca lub dalszy Podwykonawca wniósł przed zawarciem umowy o podwykonawstwo lub dalsze podwykonawstwo.</w:t>
      </w:r>
    </w:p>
    <w:p w14:paraId="4ACAB1E6" w14:textId="4F93F4A3" w:rsidR="00D07D92" w:rsidRPr="00DA465B" w:rsidRDefault="00D07D92" w:rsidP="0001227D">
      <w:pPr>
        <w:pStyle w:val="Akapitzlist"/>
        <w:numPr>
          <w:ilvl w:val="0"/>
          <w:numId w:val="34"/>
        </w:numPr>
        <w:spacing w:after="0" w:line="240" w:lineRule="auto"/>
        <w:jc w:val="both"/>
        <w:rPr>
          <w:rFonts w:ascii="Times New Roman" w:eastAsia="Times New Roman" w:hAnsi="Times New Roman" w:cs="Times New Roman"/>
          <w:sz w:val="20"/>
          <w:szCs w:val="20"/>
        </w:rPr>
      </w:pPr>
      <w:r w:rsidRPr="0001227D">
        <w:rPr>
          <w:rFonts w:ascii="Times New Roman" w:hAnsi="Times New Roman" w:cs="Times New Roman"/>
          <w:color w:val="000000"/>
          <w:sz w:val="20"/>
          <w:szCs w:val="20"/>
        </w:rPr>
        <w:t xml:space="preserve">Zamawiający </w:t>
      </w:r>
      <w:r w:rsidRPr="0001227D">
        <w:rPr>
          <w:rFonts w:ascii="Times New Roman" w:hAnsi="Times New Roman" w:cs="Times New Roman"/>
          <w:b/>
          <w:color w:val="000000"/>
          <w:sz w:val="20"/>
          <w:szCs w:val="20"/>
        </w:rPr>
        <w:t>nie zastrzega</w:t>
      </w:r>
      <w:r w:rsidRPr="0001227D">
        <w:rPr>
          <w:rFonts w:ascii="Times New Roman" w:hAnsi="Times New Roman" w:cs="Times New Roman"/>
          <w:color w:val="000000"/>
          <w:sz w:val="20"/>
          <w:szCs w:val="20"/>
        </w:rPr>
        <w:t xml:space="preserve"> obowiązku osobistego wykonania przez Wykonawcę kluczowych zadań,  </w:t>
      </w:r>
      <w:r w:rsidR="00AD43EA">
        <w:rPr>
          <w:rFonts w:ascii="Times New Roman" w:hAnsi="Times New Roman" w:cs="Times New Roman"/>
          <w:color w:val="000000"/>
          <w:sz w:val="20"/>
          <w:szCs w:val="20"/>
        </w:rPr>
        <w:br/>
        <w:t xml:space="preserve">zgodnie </w:t>
      </w:r>
      <w:r w:rsidRPr="0001227D">
        <w:rPr>
          <w:rFonts w:ascii="Times New Roman" w:hAnsi="Times New Roman" w:cs="Times New Roman"/>
          <w:color w:val="000000"/>
          <w:sz w:val="20"/>
          <w:szCs w:val="20"/>
        </w:rPr>
        <w:t>z art. 60 i art. 121.</w:t>
      </w:r>
    </w:p>
    <w:p w14:paraId="5D17A9A2" w14:textId="478B0FF4" w:rsidR="00D07D92" w:rsidRPr="00DA465B" w:rsidRDefault="00D07D92" w:rsidP="00DA465B">
      <w:pPr>
        <w:pStyle w:val="Akapitzlist"/>
        <w:numPr>
          <w:ilvl w:val="0"/>
          <w:numId w:val="34"/>
        </w:numPr>
        <w:spacing w:after="0" w:line="240" w:lineRule="auto"/>
        <w:jc w:val="both"/>
        <w:rPr>
          <w:rFonts w:ascii="Times New Roman" w:eastAsia="Times New Roman" w:hAnsi="Times New Roman" w:cs="Times New Roman"/>
          <w:sz w:val="20"/>
          <w:szCs w:val="20"/>
        </w:rPr>
      </w:pPr>
      <w:r w:rsidRPr="00DA465B">
        <w:rPr>
          <w:rFonts w:ascii="Times New Roman" w:hAnsi="Times New Roman" w:cs="Times New Roman"/>
          <w:color w:val="000000"/>
          <w:sz w:val="20"/>
          <w:szCs w:val="20"/>
        </w:rPr>
        <w:t>Zamawiający nie przewiduje udzielania zamówień, o których mowa w art. 214 ust. 1 pkt 7) i 8) u</w:t>
      </w:r>
      <w:r w:rsidR="009D3D65" w:rsidRPr="00DA465B">
        <w:rPr>
          <w:rFonts w:ascii="Times New Roman" w:hAnsi="Times New Roman" w:cs="Times New Roman"/>
          <w:color w:val="000000"/>
          <w:sz w:val="20"/>
          <w:szCs w:val="20"/>
        </w:rPr>
        <w:t xml:space="preserve">stawy </w:t>
      </w:r>
      <w:proofErr w:type="spellStart"/>
      <w:r w:rsidRPr="00DA465B">
        <w:rPr>
          <w:rFonts w:ascii="Times New Roman" w:hAnsi="Times New Roman" w:cs="Times New Roman"/>
          <w:color w:val="000000"/>
          <w:sz w:val="20"/>
          <w:szCs w:val="20"/>
        </w:rPr>
        <w:t>Pzp</w:t>
      </w:r>
      <w:proofErr w:type="spellEnd"/>
      <w:r w:rsidRPr="00DA465B">
        <w:rPr>
          <w:rFonts w:ascii="Times New Roman" w:hAnsi="Times New Roman" w:cs="Times New Roman"/>
          <w:color w:val="000000"/>
          <w:sz w:val="20"/>
          <w:szCs w:val="20"/>
        </w:rPr>
        <w:t xml:space="preserve">. </w:t>
      </w:r>
    </w:p>
    <w:p w14:paraId="6FD386F6" w14:textId="77777777" w:rsidR="00D07D92" w:rsidRPr="00DA465B" w:rsidRDefault="00D07D92" w:rsidP="00DA465B">
      <w:pPr>
        <w:pStyle w:val="Akapitzlist"/>
        <w:numPr>
          <w:ilvl w:val="0"/>
          <w:numId w:val="34"/>
        </w:numPr>
        <w:spacing w:after="0" w:line="240" w:lineRule="auto"/>
        <w:jc w:val="both"/>
        <w:rPr>
          <w:rFonts w:ascii="Times New Roman" w:eastAsia="Times New Roman" w:hAnsi="Times New Roman" w:cs="Times New Roman"/>
          <w:sz w:val="20"/>
          <w:szCs w:val="20"/>
        </w:rPr>
      </w:pPr>
      <w:r w:rsidRPr="00DA465B">
        <w:rPr>
          <w:rFonts w:ascii="Times New Roman" w:hAnsi="Times New Roman" w:cs="Times New Roman"/>
          <w:color w:val="000000"/>
          <w:sz w:val="20"/>
          <w:szCs w:val="20"/>
        </w:rPr>
        <w:t xml:space="preserve">Zamawiający nie wymaga i nie dopuszcza składania ofert wariantowych. </w:t>
      </w:r>
    </w:p>
    <w:p w14:paraId="20ED86C7" w14:textId="77777777" w:rsidR="00D07D92" w:rsidRPr="00DA465B" w:rsidRDefault="00D07D92" w:rsidP="00DA465B">
      <w:pPr>
        <w:pStyle w:val="Akapitzlist"/>
        <w:numPr>
          <w:ilvl w:val="0"/>
          <w:numId w:val="34"/>
        </w:numPr>
        <w:spacing w:after="0" w:line="240" w:lineRule="auto"/>
        <w:jc w:val="both"/>
        <w:rPr>
          <w:rFonts w:ascii="Times New Roman" w:eastAsia="Times New Roman" w:hAnsi="Times New Roman" w:cs="Times New Roman"/>
          <w:sz w:val="20"/>
          <w:szCs w:val="20"/>
        </w:rPr>
      </w:pPr>
      <w:r w:rsidRPr="00DA465B">
        <w:rPr>
          <w:rFonts w:ascii="Times New Roman" w:hAnsi="Times New Roman" w:cs="Times New Roman"/>
          <w:color w:val="000000"/>
          <w:sz w:val="20"/>
          <w:szCs w:val="20"/>
        </w:rPr>
        <w:t>Zamawiający nie przewiduje zawarcia umowy ramowej.</w:t>
      </w:r>
    </w:p>
    <w:p w14:paraId="53583A10" w14:textId="77777777" w:rsidR="00D07D92" w:rsidRPr="00DA465B" w:rsidRDefault="00D07D92" w:rsidP="00DA465B">
      <w:pPr>
        <w:pStyle w:val="Akapitzlist"/>
        <w:numPr>
          <w:ilvl w:val="0"/>
          <w:numId w:val="34"/>
        </w:numPr>
        <w:spacing w:after="0" w:line="240" w:lineRule="auto"/>
        <w:jc w:val="both"/>
        <w:rPr>
          <w:rFonts w:ascii="Times New Roman" w:eastAsia="Times New Roman" w:hAnsi="Times New Roman" w:cs="Times New Roman"/>
          <w:sz w:val="20"/>
          <w:szCs w:val="20"/>
        </w:rPr>
      </w:pPr>
      <w:r w:rsidRPr="00DA465B">
        <w:rPr>
          <w:rFonts w:ascii="Times New Roman" w:hAnsi="Times New Roman" w:cs="Times New Roman"/>
          <w:color w:val="000000"/>
          <w:sz w:val="20"/>
          <w:szCs w:val="20"/>
        </w:rPr>
        <w:t>Zamawiający nie przewiduje wyboru najkorzystniejszej oferty z zastosowaniem aukcji elektronicznej.</w:t>
      </w:r>
    </w:p>
    <w:p w14:paraId="7AB8535F" w14:textId="084E8683" w:rsidR="00D07D92" w:rsidRPr="00DA465B" w:rsidRDefault="00D07D92" w:rsidP="00DA465B">
      <w:pPr>
        <w:pStyle w:val="Akapitzlist"/>
        <w:numPr>
          <w:ilvl w:val="0"/>
          <w:numId w:val="34"/>
        </w:numPr>
        <w:spacing w:after="0" w:line="240" w:lineRule="auto"/>
        <w:jc w:val="both"/>
        <w:rPr>
          <w:rFonts w:ascii="Times New Roman" w:eastAsia="Times New Roman" w:hAnsi="Times New Roman" w:cs="Times New Roman"/>
          <w:sz w:val="20"/>
          <w:szCs w:val="20"/>
        </w:rPr>
      </w:pPr>
      <w:bookmarkStart w:id="27" w:name="_GoBack"/>
      <w:bookmarkEnd w:id="27"/>
      <w:r w:rsidRPr="00DA465B">
        <w:rPr>
          <w:rFonts w:ascii="Times New Roman" w:hAnsi="Times New Roman" w:cs="Times New Roman"/>
          <w:color w:val="000000"/>
          <w:sz w:val="20"/>
          <w:szCs w:val="20"/>
        </w:rPr>
        <w:t>Zamawiający nie zastrzega możliwości ubiegania się o udzielenie zamówienia wyłącznie przez Wykonawców, o których mowa w art. 94 u</w:t>
      </w:r>
      <w:r w:rsidR="009D3D65" w:rsidRPr="00DA465B">
        <w:rPr>
          <w:rFonts w:ascii="Times New Roman" w:hAnsi="Times New Roman" w:cs="Times New Roman"/>
          <w:color w:val="000000"/>
          <w:sz w:val="20"/>
          <w:szCs w:val="20"/>
        </w:rPr>
        <w:t xml:space="preserve">stawy </w:t>
      </w:r>
      <w:proofErr w:type="spellStart"/>
      <w:r w:rsidRPr="00DA465B">
        <w:rPr>
          <w:rFonts w:ascii="Times New Roman" w:hAnsi="Times New Roman" w:cs="Times New Roman"/>
          <w:color w:val="000000"/>
          <w:sz w:val="20"/>
          <w:szCs w:val="20"/>
        </w:rPr>
        <w:t>Pzp</w:t>
      </w:r>
      <w:proofErr w:type="spellEnd"/>
      <w:r w:rsidRPr="00DA465B">
        <w:rPr>
          <w:rFonts w:ascii="Times New Roman" w:hAnsi="Times New Roman" w:cs="Times New Roman"/>
          <w:color w:val="000000"/>
          <w:sz w:val="20"/>
          <w:szCs w:val="20"/>
        </w:rPr>
        <w:t>.</w:t>
      </w:r>
    </w:p>
    <w:p w14:paraId="566B3DEC" w14:textId="77777777" w:rsidR="00D07D92" w:rsidRPr="00D07D92" w:rsidRDefault="00D07D92" w:rsidP="00D07D92">
      <w:pPr>
        <w:spacing w:after="0" w:line="240" w:lineRule="auto"/>
        <w:jc w:val="both"/>
        <w:rPr>
          <w:rFonts w:ascii="Times New Roman" w:eastAsia="Times New Roman" w:hAnsi="Times New Roman" w:cs="Times New Roman"/>
          <w:sz w:val="20"/>
          <w:szCs w:val="20"/>
        </w:rPr>
      </w:pPr>
    </w:p>
    <w:p w14:paraId="42B30E20" w14:textId="77777777" w:rsidR="00A72993" w:rsidRDefault="00A72993" w:rsidP="00D07D92">
      <w:pPr>
        <w:spacing w:after="120"/>
        <w:rPr>
          <w:rFonts w:ascii="Times New Roman" w:hAnsi="Times New Roman" w:cs="Times New Roman"/>
          <w:sz w:val="20"/>
          <w:szCs w:val="20"/>
          <w:u w:val="single"/>
        </w:rPr>
      </w:pPr>
    </w:p>
    <w:p w14:paraId="6A31CA13" w14:textId="77777777" w:rsidR="00A72993" w:rsidRDefault="00A72993" w:rsidP="00A72993">
      <w:pPr>
        <w:spacing w:after="120"/>
        <w:jc w:val="right"/>
        <w:rPr>
          <w:rFonts w:ascii="Times New Roman" w:hAnsi="Times New Roman" w:cs="Times New Roman"/>
          <w:sz w:val="20"/>
          <w:szCs w:val="20"/>
          <w:u w:val="single"/>
        </w:rPr>
      </w:pPr>
    </w:p>
    <w:p w14:paraId="7A1CF70A" w14:textId="4E17106E" w:rsidR="00AD43EA" w:rsidRPr="00CF023D" w:rsidRDefault="004B538B" w:rsidP="00DA465B">
      <w:pPr>
        <w:spacing w:after="0"/>
        <w:jc w:val="right"/>
        <w:rPr>
          <w:rFonts w:ascii="Times New Roman" w:hAnsi="Times New Roman" w:cs="Times New Roman"/>
          <w:sz w:val="20"/>
          <w:szCs w:val="20"/>
          <w:u w:val="single"/>
        </w:rPr>
      </w:pPr>
      <w:r>
        <w:rPr>
          <w:rFonts w:ascii="Times New Roman" w:hAnsi="Times New Roman" w:cs="Times New Roman"/>
          <w:sz w:val="20"/>
          <w:szCs w:val="20"/>
          <w:u w:val="single"/>
        </w:rPr>
        <w:t>Zatwierdził</w:t>
      </w:r>
      <w:r w:rsidRPr="00CF023D">
        <w:rPr>
          <w:rFonts w:ascii="Times New Roman" w:hAnsi="Times New Roman" w:cs="Times New Roman"/>
          <w:sz w:val="20"/>
          <w:szCs w:val="20"/>
          <w:u w:val="single"/>
        </w:rPr>
        <w:t xml:space="preserve">  </w:t>
      </w:r>
    </w:p>
    <w:p w14:paraId="2EE84BA7" w14:textId="77777777" w:rsidR="004B538B" w:rsidRPr="00CF023D" w:rsidRDefault="004B538B" w:rsidP="004B538B">
      <w:pPr>
        <w:autoSpaceDE w:val="0"/>
        <w:autoSpaceDN w:val="0"/>
        <w:adjustRightInd w:val="0"/>
        <w:spacing w:after="0" w:line="256" w:lineRule="auto"/>
        <w:jc w:val="right"/>
        <w:rPr>
          <w:rFonts w:ascii="Times New Roman" w:hAnsi="Times New Roman" w:cs="Times New Roman"/>
          <w:sz w:val="20"/>
          <w:szCs w:val="20"/>
        </w:rPr>
      </w:pPr>
      <w:r w:rsidRPr="00CF023D">
        <w:rPr>
          <w:rFonts w:ascii="Times New Roman" w:hAnsi="Times New Roman" w:cs="Times New Roman"/>
          <w:sz w:val="20"/>
          <w:szCs w:val="20"/>
        </w:rPr>
        <w:t>prof. dr hab. Sławomir Bukowski - Rektor</w:t>
      </w:r>
    </w:p>
    <w:p w14:paraId="20AB06C8" w14:textId="77777777" w:rsidR="004B538B" w:rsidRDefault="004B538B" w:rsidP="004B538B">
      <w:pPr>
        <w:spacing w:after="0"/>
        <w:rPr>
          <w:rFonts w:ascii="Times New Roman" w:hAnsi="Times New Roman" w:cs="Times New Roman"/>
          <w:sz w:val="20"/>
          <w:szCs w:val="20"/>
        </w:rPr>
      </w:pPr>
    </w:p>
    <w:p w14:paraId="37ACC407" w14:textId="77777777" w:rsidR="004B538B" w:rsidRDefault="004B538B" w:rsidP="004B538B">
      <w:pPr>
        <w:spacing w:after="0"/>
        <w:rPr>
          <w:rFonts w:ascii="Times New Roman" w:hAnsi="Times New Roman" w:cs="Times New Roman"/>
          <w:sz w:val="20"/>
          <w:szCs w:val="20"/>
        </w:rPr>
      </w:pPr>
    </w:p>
    <w:p w14:paraId="79E90639" w14:textId="77777777" w:rsidR="004B538B" w:rsidRPr="007E2227" w:rsidRDefault="004B538B" w:rsidP="004B538B">
      <w:pPr>
        <w:spacing w:after="0"/>
        <w:rPr>
          <w:rFonts w:ascii="Times New Roman" w:hAnsi="Times New Roman" w:cs="Times New Roman"/>
          <w:sz w:val="20"/>
          <w:szCs w:val="20"/>
        </w:rPr>
      </w:pPr>
    </w:p>
    <w:p w14:paraId="3A913BA7" w14:textId="77777777" w:rsidR="009D3D65" w:rsidRPr="007E2227" w:rsidRDefault="009D3D65" w:rsidP="004B538B">
      <w:pPr>
        <w:spacing w:after="0"/>
        <w:rPr>
          <w:rFonts w:ascii="Times New Roman" w:hAnsi="Times New Roman" w:cs="Times New Roman"/>
          <w:sz w:val="20"/>
          <w:szCs w:val="20"/>
        </w:rPr>
      </w:pPr>
    </w:p>
    <w:p w14:paraId="70AA3F9F" w14:textId="77777777" w:rsidR="009D3D65" w:rsidRPr="007E2227" w:rsidRDefault="009D3D65" w:rsidP="004B538B">
      <w:pPr>
        <w:spacing w:after="0"/>
        <w:rPr>
          <w:rFonts w:ascii="Times New Roman" w:hAnsi="Times New Roman" w:cs="Times New Roman"/>
          <w:sz w:val="20"/>
          <w:szCs w:val="20"/>
        </w:rPr>
      </w:pPr>
    </w:p>
    <w:p w14:paraId="06E05E77" w14:textId="77777777" w:rsidR="007E2227" w:rsidRDefault="007E2227" w:rsidP="007E2227">
      <w:pPr>
        <w:spacing w:after="120"/>
        <w:rPr>
          <w:rFonts w:ascii="Times New Roman" w:hAnsi="Times New Roman" w:cs="Times New Roman"/>
          <w:sz w:val="20"/>
          <w:szCs w:val="20"/>
        </w:rPr>
      </w:pPr>
    </w:p>
    <w:p w14:paraId="6FA902CB" w14:textId="65DE31A3" w:rsidR="007E2227" w:rsidRPr="007E2227" w:rsidRDefault="007E2227" w:rsidP="00DA465B">
      <w:pPr>
        <w:spacing w:after="120"/>
        <w:rPr>
          <w:rFonts w:ascii="Times New Roman" w:hAnsi="Times New Roman" w:cs="Times New Roman"/>
          <w:sz w:val="20"/>
          <w:szCs w:val="20"/>
        </w:rPr>
      </w:pPr>
      <w:r w:rsidRPr="007E2227">
        <w:rPr>
          <w:rFonts w:ascii="Times New Roman" w:hAnsi="Times New Roman" w:cs="Times New Roman"/>
          <w:sz w:val="20"/>
          <w:szCs w:val="20"/>
        </w:rPr>
        <w:t>wz. Przewodniczącej Komisji Przetargowej:</w:t>
      </w:r>
    </w:p>
    <w:p w14:paraId="49AC3CE5" w14:textId="77777777" w:rsidR="007E2227" w:rsidRPr="007E2227" w:rsidRDefault="007E2227" w:rsidP="007E2227">
      <w:pPr>
        <w:spacing w:after="120"/>
        <w:rPr>
          <w:rFonts w:ascii="Times New Roman" w:hAnsi="Times New Roman" w:cs="Times New Roman"/>
          <w:sz w:val="20"/>
          <w:szCs w:val="20"/>
        </w:rPr>
      </w:pPr>
      <w:r w:rsidRPr="007E2227">
        <w:rPr>
          <w:rFonts w:ascii="Times New Roman" w:hAnsi="Times New Roman" w:cs="Times New Roman"/>
          <w:sz w:val="20"/>
          <w:szCs w:val="20"/>
        </w:rPr>
        <w:t xml:space="preserve">mgr inż. Małgorzata Sułek   </w:t>
      </w:r>
    </w:p>
    <w:p w14:paraId="15C74236" w14:textId="77777777" w:rsidR="004B538B" w:rsidRPr="007E2227" w:rsidRDefault="004B538B" w:rsidP="004B538B">
      <w:pPr>
        <w:spacing w:after="0"/>
        <w:rPr>
          <w:rFonts w:ascii="Times New Roman" w:hAnsi="Times New Roman" w:cs="Times New Roman"/>
          <w:sz w:val="20"/>
          <w:szCs w:val="20"/>
          <w:u w:val="single"/>
        </w:rPr>
      </w:pPr>
    </w:p>
    <w:p w14:paraId="1843C5FF" w14:textId="77777777" w:rsidR="004B538B" w:rsidRPr="00CF023D" w:rsidRDefault="004B538B" w:rsidP="004B538B">
      <w:pPr>
        <w:spacing w:after="0"/>
        <w:rPr>
          <w:rFonts w:ascii="Times New Roman" w:hAnsi="Times New Roman" w:cs="Times New Roman"/>
          <w:sz w:val="20"/>
          <w:szCs w:val="20"/>
          <w:u w:val="single"/>
        </w:rPr>
      </w:pPr>
    </w:p>
    <w:p w14:paraId="7B0F79D6" w14:textId="77777777" w:rsidR="004B538B" w:rsidRDefault="004B538B" w:rsidP="004B538B">
      <w:pPr>
        <w:spacing w:after="0"/>
        <w:rPr>
          <w:rFonts w:ascii="Times New Roman" w:hAnsi="Times New Roman" w:cs="Times New Roman"/>
          <w:sz w:val="20"/>
          <w:szCs w:val="20"/>
          <w:u w:val="single"/>
        </w:rPr>
      </w:pPr>
    </w:p>
    <w:p w14:paraId="3CEFDE9B" w14:textId="77777777" w:rsidR="009D3D65" w:rsidRDefault="009D3D65" w:rsidP="004B538B">
      <w:pPr>
        <w:spacing w:after="0"/>
        <w:rPr>
          <w:rFonts w:ascii="Times New Roman" w:hAnsi="Times New Roman" w:cs="Times New Roman"/>
          <w:sz w:val="20"/>
          <w:szCs w:val="20"/>
          <w:u w:val="single"/>
        </w:rPr>
      </w:pPr>
    </w:p>
    <w:p w14:paraId="593BA76A" w14:textId="77777777" w:rsidR="009D3D65" w:rsidRDefault="009D3D65" w:rsidP="004B538B">
      <w:pPr>
        <w:spacing w:after="0"/>
        <w:rPr>
          <w:rFonts w:ascii="Times New Roman" w:hAnsi="Times New Roman" w:cs="Times New Roman"/>
          <w:sz w:val="20"/>
          <w:szCs w:val="20"/>
          <w:u w:val="single"/>
        </w:rPr>
      </w:pPr>
    </w:p>
    <w:p w14:paraId="609275CE" w14:textId="77777777" w:rsidR="009D3D65" w:rsidRDefault="009D3D65" w:rsidP="004B538B">
      <w:pPr>
        <w:spacing w:after="0"/>
        <w:rPr>
          <w:rFonts w:ascii="Times New Roman" w:hAnsi="Times New Roman" w:cs="Times New Roman"/>
          <w:sz w:val="20"/>
          <w:szCs w:val="20"/>
          <w:u w:val="single"/>
        </w:rPr>
      </w:pPr>
    </w:p>
    <w:p w14:paraId="6DBE5A0B" w14:textId="77777777" w:rsidR="009D3D65" w:rsidRDefault="009D3D65" w:rsidP="004B538B">
      <w:pPr>
        <w:spacing w:after="0"/>
        <w:rPr>
          <w:rFonts w:ascii="Times New Roman" w:hAnsi="Times New Roman" w:cs="Times New Roman"/>
          <w:sz w:val="20"/>
          <w:szCs w:val="20"/>
          <w:u w:val="single"/>
        </w:rPr>
      </w:pPr>
    </w:p>
    <w:p w14:paraId="1AAA9182" w14:textId="77777777" w:rsidR="004B538B" w:rsidRPr="00CF023D" w:rsidRDefault="004B538B" w:rsidP="004B538B">
      <w:pPr>
        <w:spacing w:after="0"/>
        <w:rPr>
          <w:rFonts w:ascii="Times New Roman" w:hAnsi="Times New Roman" w:cs="Times New Roman"/>
          <w:sz w:val="20"/>
          <w:szCs w:val="20"/>
          <w:u w:val="single"/>
        </w:rPr>
      </w:pPr>
      <w:r w:rsidRPr="00CF023D">
        <w:rPr>
          <w:rFonts w:ascii="Times New Roman" w:hAnsi="Times New Roman" w:cs="Times New Roman"/>
          <w:sz w:val="20"/>
          <w:szCs w:val="20"/>
          <w:u w:val="single"/>
        </w:rPr>
        <w:t xml:space="preserve">Sporządził </w:t>
      </w:r>
    </w:p>
    <w:p w14:paraId="21869F86" w14:textId="182326B7" w:rsidR="00AD43EA" w:rsidRPr="00794056" w:rsidRDefault="004B538B" w:rsidP="00DA465B">
      <w:pPr>
        <w:spacing w:after="0"/>
        <w:rPr>
          <w:rFonts w:ascii="Times New Roman" w:hAnsi="Times New Roman" w:cs="Times New Roman"/>
          <w:sz w:val="20"/>
          <w:szCs w:val="20"/>
        </w:rPr>
      </w:pPr>
      <w:r w:rsidRPr="00CF023D">
        <w:rPr>
          <w:rFonts w:ascii="Times New Roman" w:hAnsi="Times New Roman" w:cs="Times New Roman"/>
          <w:sz w:val="20"/>
          <w:szCs w:val="20"/>
        </w:rPr>
        <w:t>Sekretarz Komisji Przetargowej:</w:t>
      </w:r>
    </w:p>
    <w:p w14:paraId="4BE134D1" w14:textId="77777777" w:rsidR="004B538B" w:rsidRPr="00CF023D" w:rsidRDefault="004B538B" w:rsidP="004B538B">
      <w:pPr>
        <w:spacing w:after="0"/>
        <w:rPr>
          <w:rFonts w:ascii="Times New Roman" w:hAnsi="Times New Roman" w:cs="Times New Roman"/>
          <w:sz w:val="20"/>
          <w:szCs w:val="20"/>
        </w:rPr>
      </w:pPr>
      <w:r w:rsidRPr="00CF023D">
        <w:rPr>
          <w:rFonts w:ascii="Times New Roman" w:hAnsi="Times New Roman" w:cs="Times New Roman"/>
          <w:sz w:val="20"/>
          <w:szCs w:val="20"/>
        </w:rPr>
        <w:t xml:space="preserve">mgr inż. Dariusz Duda         </w:t>
      </w:r>
    </w:p>
    <w:p w14:paraId="79175A7E" w14:textId="77777777" w:rsidR="00441135" w:rsidRPr="00CF023D" w:rsidRDefault="00441135" w:rsidP="004A2A2B">
      <w:pPr>
        <w:spacing w:after="0"/>
        <w:rPr>
          <w:rFonts w:ascii="Times New Roman" w:hAnsi="Times New Roman" w:cs="Times New Roman"/>
          <w:sz w:val="20"/>
          <w:szCs w:val="20"/>
          <w:u w:val="single"/>
        </w:rPr>
      </w:pPr>
    </w:p>
    <w:p w14:paraId="33FF2B95" w14:textId="7582E94E" w:rsidR="007401C4" w:rsidRPr="00CF023D" w:rsidRDefault="00441135" w:rsidP="00DB5541">
      <w:pPr>
        <w:spacing w:after="0"/>
        <w:rPr>
          <w:rFonts w:ascii="Times New Roman" w:hAnsi="Times New Roman" w:cs="Times New Roman"/>
          <w:sz w:val="20"/>
          <w:szCs w:val="20"/>
        </w:rPr>
      </w:pPr>
      <w:r w:rsidRPr="00CF023D">
        <w:rPr>
          <w:rFonts w:ascii="Times New Roman" w:hAnsi="Times New Roman" w:cs="Times New Roman"/>
          <w:sz w:val="20"/>
          <w:szCs w:val="20"/>
        </w:rPr>
        <w:t xml:space="preserve"> </w:t>
      </w:r>
    </w:p>
    <w:sectPr w:rsidR="007401C4" w:rsidRPr="00CF023D" w:rsidSect="006010E3">
      <w:headerReference w:type="default" r:id="rId12"/>
      <w:footerReference w:type="default" r:id="rId13"/>
      <w:pgSz w:w="11906" w:h="16838"/>
      <w:pgMar w:top="1361" w:right="1418" w:bottom="1361" w:left="1418" w:header="51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AC3FD" w14:textId="77777777" w:rsidR="00BC1619" w:rsidRDefault="00BC1619" w:rsidP="00BA3CD0">
      <w:pPr>
        <w:spacing w:after="0" w:line="240" w:lineRule="auto"/>
      </w:pPr>
      <w:r>
        <w:separator/>
      </w:r>
    </w:p>
  </w:endnote>
  <w:endnote w:type="continuationSeparator" w:id="0">
    <w:p w14:paraId="7784AE9C" w14:textId="77777777" w:rsidR="00BC1619" w:rsidRDefault="00BC1619" w:rsidP="00BA3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167798"/>
      <w:docPartObj>
        <w:docPartGallery w:val="Page Numbers (Bottom of Page)"/>
        <w:docPartUnique/>
      </w:docPartObj>
    </w:sdtPr>
    <w:sdtEndPr>
      <w:rPr>
        <w:rFonts w:ascii="Times New Roman" w:hAnsi="Times New Roman" w:cs="Times New Roman"/>
        <w:color w:val="7F7F7F" w:themeColor="background1" w:themeShade="7F"/>
        <w:spacing w:val="60"/>
        <w:sz w:val="18"/>
        <w:szCs w:val="18"/>
      </w:rPr>
    </w:sdtEndPr>
    <w:sdtContent>
      <w:p w14:paraId="31E7D17D" w14:textId="68D284DC" w:rsidR="00930B44" w:rsidRPr="00263EA7" w:rsidRDefault="00930B44" w:rsidP="00263EA7">
        <w:pPr>
          <w:pStyle w:val="Stopka"/>
          <w:pBdr>
            <w:top w:val="single" w:sz="4" w:space="1" w:color="D9D9D9" w:themeColor="background1" w:themeShade="D9"/>
          </w:pBdr>
          <w:jc w:val="right"/>
          <w:rPr>
            <w:rFonts w:ascii="Times New Roman" w:hAnsi="Times New Roman" w:cs="Times New Roman"/>
            <w:b/>
            <w:bCs/>
            <w:sz w:val="18"/>
            <w:szCs w:val="18"/>
          </w:rPr>
        </w:pPr>
        <w:r w:rsidRPr="00263EA7">
          <w:rPr>
            <w:rFonts w:ascii="Times New Roman" w:hAnsi="Times New Roman" w:cs="Times New Roman"/>
            <w:sz w:val="18"/>
            <w:szCs w:val="18"/>
          </w:rPr>
          <w:fldChar w:fldCharType="begin"/>
        </w:r>
        <w:r w:rsidRPr="00263EA7">
          <w:rPr>
            <w:rFonts w:ascii="Times New Roman" w:hAnsi="Times New Roman" w:cs="Times New Roman"/>
            <w:sz w:val="18"/>
            <w:szCs w:val="18"/>
          </w:rPr>
          <w:instrText>PAGE   \* MERGEFORMAT</w:instrText>
        </w:r>
        <w:r w:rsidRPr="00263EA7">
          <w:rPr>
            <w:rFonts w:ascii="Times New Roman" w:hAnsi="Times New Roman" w:cs="Times New Roman"/>
            <w:sz w:val="18"/>
            <w:szCs w:val="18"/>
          </w:rPr>
          <w:fldChar w:fldCharType="separate"/>
        </w:r>
        <w:r w:rsidR="00DA465B" w:rsidRPr="00DA465B">
          <w:rPr>
            <w:rFonts w:ascii="Times New Roman" w:hAnsi="Times New Roman" w:cs="Times New Roman"/>
            <w:b/>
            <w:bCs/>
            <w:noProof/>
            <w:sz w:val="18"/>
            <w:szCs w:val="18"/>
          </w:rPr>
          <w:t>19</w:t>
        </w:r>
        <w:r w:rsidRPr="00263EA7">
          <w:rPr>
            <w:rFonts w:ascii="Times New Roman" w:hAnsi="Times New Roman" w:cs="Times New Roman"/>
            <w:b/>
            <w:bCs/>
            <w:sz w:val="18"/>
            <w:szCs w:val="18"/>
          </w:rPr>
          <w:fldChar w:fldCharType="end"/>
        </w:r>
        <w:r w:rsidRPr="00263EA7">
          <w:rPr>
            <w:rFonts w:ascii="Times New Roman" w:hAnsi="Times New Roman" w:cs="Times New Roman"/>
            <w:b/>
            <w:bCs/>
            <w:sz w:val="18"/>
            <w:szCs w:val="18"/>
          </w:rPr>
          <w:t xml:space="preserve"> | </w:t>
        </w:r>
        <w:r w:rsidRPr="00263EA7">
          <w:rPr>
            <w:rFonts w:ascii="Times New Roman" w:hAnsi="Times New Roman" w:cs="Times New Roman"/>
            <w:color w:val="7F7F7F" w:themeColor="background1" w:themeShade="7F"/>
            <w:spacing w:val="60"/>
            <w:sz w:val="18"/>
            <w:szCs w:val="18"/>
          </w:rPr>
          <w:t>Strona</w:t>
        </w:r>
      </w:p>
    </w:sdtContent>
  </w:sdt>
  <w:p w14:paraId="53D3C403" w14:textId="77777777" w:rsidR="00930B44" w:rsidRDefault="00930B4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1B6CB" w14:textId="77777777" w:rsidR="00BC1619" w:rsidRDefault="00BC1619" w:rsidP="00BA3CD0">
      <w:pPr>
        <w:spacing w:after="0" w:line="240" w:lineRule="auto"/>
      </w:pPr>
      <w:r>
        <w:separator/>
      </w:r>
    </w:p>
  </w:footnote>
  <w:footnote w:type="continuationSeparator" w:id="0">
    <w:p w14:paraId="0A2ACD34" w14:textId="77777777" w:rsidR="00BC1619" w:rsidRDefault="00BC1619" w:rsidP="00BA3CD0">
      <w:pPr>
        <w:spacing w:after="0" w:line="240" w:lineRule="auto"/>
      </w:pPr>
      <w:r>
        <w:continuationSeparator/>
      </w:r>
    </w:p>
  </w:footnote>
  <w:footnote w:id="1">
    <w:p w14:paraId="05D77E09" w14:textId="77777777" w:rsidR="00930B44" w:rsidRPr="00754F32" w:rsidRDefault="00930B44" w:rsidP="00A72993">
      <w:pPr>
        <w:pStyle w:val="Stopka"/>
        <w:jc w:val="both"/>
        <w:rPr>
          <w:rFonts w:ascii="Times New Roman" w:hAnsi="Times New Roman" w:cs="Times New Roman"/>
          <w:sz w:val="16"/>
          <w:szCs w:val="16"/>
        </w:rPr>
      </w:pPr>
      <w:r w:rsidRPr="00754F32">
        <w:rPr>
          <w:rStyle w:val="Odwoanieprzypisudolnego"/>
          <w:rFonts w:ascii="Times New Roman" w:hAnsi="Times New Roman" w:cs="Times New Roman"/>
          <w:sz w:val="16"/>
          <w:szCs w:val="16"/>
        </w:rPr>
        <w:footnoteRef/>
      </w:r>
      <w:r w:rsidRPr="00754F32">
        <w:rPr>
          <w:rFonts w:ascii="Times New Roman" w:hAnsi="Times New Roman" w:cs="Times New Roman"/>
          <w:sz w:val="16"/>
          <w:szCs w:val="16"/>
        </w:rPr>
        <w:t xml:space="preserve"> </w:t>
      </w:r>
      <w:r w:rsidRPr="00754F32">
        <w:rPr>
          <w:rFonts w:ascii="Times New Roman" w:hAnsi="Times New Roman" w:cs="Times New Roman"/>
          <w:sz w:val="16"/>
          <w:szCs w:val="16"/>
          <w:u w:val="single"/>
        </w:rPr>
        <w:t>Uwaga:</w:t>
      </w:r>
      <w:r w:rsidRPr="00754F32">
        <w:rPr>
          <w:rFonts w:ascii="Times New Roman" w:hAnsi="Times New Roman" w:cs="Times New Roman"/>
          <w:sz w:val="16"/>
          <w:szCs w:val="16"/>
        </w:rPr>
        <w:t xml:space="preserve"> stosownie do treści art. 19 ust. 2 ustawy PZP, skorzystanie z prawa do sprostowania lub uzupełnienia danych osobowych nie może skutkować zmianą wyniku postępowania o udzielenie zamówienia ani zmianą postanowień umowy w sprawie zamówienia publicznego </w:t>
      </w:r>
      <w:r w:rsidRPr="00754F32">
        <w:rPr>
          <w:rFonts w:ascii="Times New Roman" w:hAnsi="Times New Roman" w:cs="Times New Roman"/>
          <w:sz w:val="16"/>
          <w:szCs w:val="16"/>
        </w:rPr>
        <w:br/>
        <w:t>w zakresie niezgodnym z ustawą PZP oraz nie może naruszać integralności protokołu postępowania oraz jego załączników.</w:t>
      </w:r>
    </w:p>
  </w:footnote>
  <w:footnote w:id="2">
    <w:p w14:paraId="370AC2F0" w14:textId="77777777" w:rsidR="00930B44" w:rsidRPr="00754F32" w:rsidRDefault="00930B44" w:rsidP="00A72993">
      <w:pPr>
        <w:pStyle w:val="Stopka"/>
        <w:jc w:val="both"/>
        <w:rPr>
          <w:rFonts w:ascii="Times New Roman" w:hAnsi="Times New Roman" w:cs="Times New Roman"/>
          <w:sz w:val="16"/>
          <w:szCs w:val="16"/>
        </w:rPr>
      </w:pPr>
      <w:r w:rsidRPr="00754F32">
        <w:rPr>
          <w:rStyle w:val="Odwoanieprzypisudolnego"/>
          <w:rFonts w:ascii="Times New Roman" w:hAnsi="Times New Roman" w:cs="Times New Roman"/>
          <w:sz w:val="16"/>
          <w:szCs w:val="16"/>
        </w:rPr>
        <w:footnoteRef/>
      </w:r>
      <w:r w:rsidRPr="00754F32">
        <w:rPr>
          <w:rFonts w:ascii="Times New Roman" w:hAnsi="Times New Roman" w:cs="Times New Roman"/>
          <w:sz w:val="16"/>
          <w:szCs w:val="16"/>
        </w:rPr>
        <w:t xml:space="preserve"> </w:t>
      </w:r>
      <w:r w:rsidRPr="00754F32">
        <w:rPr>
          <w:rFonts w:ascii="Times New Roman" w:hAnsi="Times New Roman" w:cs="Times New Roman"/>
          <w:sz w:val="16"/>
          <w:szCs w:val="16"/>
          <w:u w:val="single"/>
        </w:rPr>
        <w:t>Uwaga:</w:t>
      </w:r>
      <w:r w:rsidRPr="00754F32">
        <w:rPr>
          <w:rFonts w:ascii="Times New Roman" w:hAnsi="Times New Roman" w:cs="Times New Roman"/>
          <w:sz w:val="16"/>
          <w:szCs w:val="16"/>
        </w:rPr>
        <w:t xml:space="preserve"> stosownie do treści art. 19 ust. 3 ustawy PZP, w postępowaniu o udzielenie zamówienia zgłoszenie żądania, o którym mowa </w:t>
      </w:r>
      <w:r w:rsidRPr="00754F32">
        <w:rPr>
          <w:rFonts w:ascii="Times New Roman" w:hAnsi="Times New Roman" w:cs="Times New Roman"/>
          <w:sz w:val="16"/>
          <w:szCs w:val="16"/>
        </w:rPr>
        <w:br/>
        <w:t xml:space="preserve">w art. 18 ust. 1 RODO, nie ogranicza przetwarzania danych osobowych do czasu zakończenia tego postępowania. Zgodnie z dyspozycją </w:t>
      </w:r>
      <w:r w:rsidRPr="00754F32">
        <w:rPr>
          <w:rFonts w:ascii="Times New Roman" w:hAnsi="Times New Roman" w:cs="Times New Roman"/>
          <w:sz w:val="16"/>
          <w:szCs w:val="16"/>
        </w:rPr>
        <w:br/>
        <w:t xml:space="preserve">art. 18 ust. 2 RODO prawo do ograniczenia przetwarzania nie ma zastosowania w odniesieniu do przechowywania, w celu zapewnienia Zamawiającemu korzystania ze środków ochrony prawnej (w tym celem ustalenia, dochodzenia lub obrony roszczeń) lub w celu ochrony praw innej osoby fizycznej lub prawnej, lub z uwagi na ważne względy interesu publicznego Unii Europejskiej lub państwa członkowskiego. </w:t>
      </w:r>
    </w:p>
  </w:footnote>
  <w:footnote w:id="3">
    <w:p w14:paraId="32E53659" w14:textId="77777777" w:rsidR="00930B44" w:rsidRPr="00754F32" w:rsidRDefault="00930B44" w:rsidP="00A72993">
      <w:pPr>
        <w:pStyle w:val="Stopka"/>
        <w:jc w:val="both"/>
        <w:rPr>
          <w:rFonts w:ascii="Times New Roman" w:hAnsi="Times New Roman" w:cs="Times New Roman"/>
          <w:sz w:val="16"/>
          <w:szCs w:val="16"/>
        </w:rPr>
      </w:pPr>
      <w:r w:rsidRPr="00754F32">
        <w:rPr>
          <w:rStyle w:val="Odwoanieprzypisudolnego"/>
          <w:rFonts w:ascii="Times New Roman" w:hAnsi="Times New Roman" w:cs="Times New Roman"/>
          <w:sz w:val="16"/>
          <w:szCs w:val="16"/>
        </w:rPr>
        <w:footnoteRef/>
      </w:r>
      <w:r w:rsidRPr="00754F32">
        <w:rPr>
          <w:rFonts w:ascii="Times New Roman" w:hAnsi="Times New Roman" w:cs="Times New Roman"/>
          <w:sz w:val="16"/>
          <w:szCs w:val="16"/>
        </w:rPr>
        <w:t xml:space="preserve"> Obszar EOG obejmuje: kraje Unii Europejskiej, Islandię, Norwegię i Liechtenstein.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0858D" w14:textId="77777777" w:rsidR="00930B44" w:rsidRPr="00E511AC" w:rsidRDefault="00930B44" w:rsidP="00110CDE">
    <w:pPr>
      <w:spacing w:after="0" w:line="276" w:lineRule="auto"/>
      <w:jc w:val="center"/>
      <w:rPr>
        <w:rFonts w:ascii="Times New Roman" w:hAnsi="Times New Roman" w:cs="Times New Roman"/>
        <w:bCs/>
        <w:color w:val="000000" w:themeColor="text1"/>
        <w:sz w:val="16"/>
        <w:szCs w:val="16"/>
      </w:rPr>
    </w:pPr>
    <w:r w:rsidRPr="00E511AC">
      <w:rPr>
        <w:rFonts w:ascii="Times New Roman" w:hAnsi="Times New Roman" w:cs="Times New Roman"/>
        <w:bCs/>
        <w:color w:val="000000" w:themeColor="text1"/>
        <w:sz w:val="16"/>
        <w:szCs w:val="16"/>
      </w:rPr>
      <w:t>Uniwersytet Radomski im. Kazimierza Pułaskiego, ul. Malczewskiego 29, 26-600 Radom</w:t>
    </w:r>
  </w:p>
  <w:p w14:paraId="37A02A45" w14:textId="77777777" w:rsidR="00930B44" w:rsidRPr="00E511AC" w:rsidRDefault="00930B44" w:rsidP="007D09C1">
    <w:pPr>
      <w:spacing w:after="0" w:line="276" w:lineRule="auto"/>
      <w:ind w:left="37"/>
      <w:jc w:val="center"/>
      <w:rPr>
        <w:rFonts w:ascii="Times New Roman" w:hAnsi="Times New Roman" w:cs="Times New Roman"/>
        <w:bCs/>
        <w:color w:val="000000" w:themeColor="text1"/>
        <w:sz w:val="16"/>
        <w:szCs w:val="16"/>
        <w:u w:val="single"/>
      </w:rPr>
    </w:pPr>
    <w:r w:rsidRPr="00E511AC">
      <w:rPr>
        <w:rFonts w:ascii="Times New Roman" w:hAnsi="Times New Roman" w:cs="Times New Roman"/>
        <w:color w:val="000000" w:themeColor="text1"/>
        <w:sz w:val="16"/>
        <w:szCs w:val="16"/>
        <w:u w:val="single"/>
      </w:rPr>
      <w:t>SPECYFIKACJA WARUNKÓW ZAMÓWIENIA</w:t>
    </w:r>
  </w:p>
  <w:p w14:paraId="478FAE69" w14:textId="518A7FBA" w:rsidR="00930B44" w:rsidRPr="007D09C1" w:rsidRDefault="00930B44" w:rsidP="007D09C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AD701738"/>
    <w:name w:val="WW8Num7"/>
    <w:lvl w:ilvl="0">
      <w:start w:val="1"/>
      <w:numFmt w:val="decimal"/>
      <w:lvlText w:val="%1."/>
      <w:lvlJc w:val="left"/>
      <w:pPr>
        <w:tabs>
          <w:tab w:val="num" w:pos="384"/>
        </w:tabs>
        <w:ind w:left="384" w:hanging="384"/>
      </w:pPr>
      <w:rPr>
        <w:rFonts w:ascii="Times New Roman" w:hAnsi="Times New Roman" w:cs="Times New Roman" w:hint="default"/>
        <w:color w:val="auto"/>
        <w:sz w:val="22"/>
        <w:szCs w:val="22"/>
      </w:rPr>
    </w:lvl>
  </w:abstractNum>
  <w:abstractNum w:abstractNumId="1" w15:restartNumberingAfterBreak="0">
    <w:nsid w:val="09A93C0B"/>
    <w:multiLevelType w:val="hybridMultilevel"/>
    <w:tmpl w:val="54B037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166BD1"/>
    <w:multiLevelType w:val="hybridMultilevel"/>
    <w:tmpl w:val="F1421C90"/>
    <w:lvl w:ilvl="0" w:tplc="AC0E312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CB6DB2"/>
    <w:multiLevelType w:val="multilevel"/>
    <w:tmpl w:val="38B4ACEE"/>
    <w:lvl w:ilvl="0">
      <w:start w:val="8"/>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0DB9352A"/>
    <w:multiLevelType w:val="hybridMultilevel"/>
    <w:tmpl w:val="AC8C2B98"/>
    <w:lvl w:ilvl="0" w:tplc="B5D6451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E9355F6"/>
    <w:multiLevelType w:val="hybridMultilevel"/>
    <w:tmpl w:val="5B9A8A9A"/>
    <w:lvl w:ilvl="0" w:tplc="56F2EE6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EE648ED"/>
    <w:multiLevelType w:val="hybridMultilevel"/>
    <w:tmpl w:val="EF10E71E"/>
    <w:lvl w:ilvl="0" w:tplc="04150011">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DC21ED"/>
    <w:multiLevelType w:val="hybridMultilevel"/>
    <w:tmpl w:val="48183456"/>
    <w:lvl w:ilvl="0" w:tplc="684E0BDC">
      <w:start w:val="1"/>
      <w:numFmt w:val="decimal"/>
      <w:lvlText w:val="%1)"/>
      <w:lvlJc w:val="left"/>
      <w:pPr>
        <w:ind w:left="644" w:hanging="360"/>
      </w:pPr>
      <w:rPr>
        <w:rFonts w:eastAsia="Calibri"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1341EB5"/>
    <w:multiLevelType w:val="hybridMultilevel"/>
    <w:tmpl w:val="62C22918"/>
    <w:lvl w:ilvl="0" w:tplc="D944B23E">
      <w:start w:val="1"/>
      <w:numFmt w:val="bullet"/>
      <w:lvlText w:val="−"/>
      <w:lvlJc w:val="left"/>
      <w:pPr>
        <w:ind w:left="1068" w:hanging="360"/>
      </w:pPr>
      <w:rPr>
        <w:rFonts w:ascii="Times New Roman" w:hAnsi="Times New Roman" w:cs="Times New Roman"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1E5E3495"/>
    <w:multiLevelType w:val="hybridMultilevel"/>
    <w:tmpl w:val="8A9C23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E781641"/>
    <w:multiLevelType w:val="hybridMultilevel"/>
    <w:tmpl w:val="7BC82720"/>
    <w:lvl w:ilvl="0" w:tplc="0415000F">
      <w:start w:val="1"/>
      <w:numFmt w:val="decimal"/>
      <w:pStyle w:val="1NumList1"/>
      <w:lvlText w:val="%1."/>
      <w:lvlJc w:val="left"/>
      <w:pPr>
        <w:tabs>
          <w:tab w:val="num" w:pos="360"/>
        </w:tabs>
        <w:ind w:left="360" w:hanging="360"/>
      </w:pPr>
      <w:rPr>
        <w:rFonts w:hint="default"/>
      </w:rPr>
    </w:lvl>
    <w:lvl w:ilvl="1" w:tplc="95E852D0">
      <w:start w:val="1"/>
      <w:numFmt w:val="lowerLetter"/>
      <w:lvlText w:val="%2."/>
      <w:lvlJc w:val="left"/>
      <w:pPr>
        <w:tabs>
          <w:tab w:val="num" w:pos="1080"/>
        </w:tabs>
        <w:ind w:left="1080" w:hanging="360"/>
      </w:pPr>
      <w:rPr>
        <w:rFonts w:hint="default"/>
      </w:rPr>
    </w:lvl>
    <w:lvl w:ilvl="2" w:tplc="FCCA6D22">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9F96D106">
      <w:start w:val="3"/>
      <w:numFmt w:val="upperRoman"/>
      <w:lvlText w:val="%5."/>
      <w:lvlJc w:val="left"/>
      <w:pPr>
        <w:tabs>
          <w:tab w:val="num" w:pos="3600"/>
        </w:tabs>
        <w:ind w:left="3600" w:hanging="720"/>
      </w:pPr>
      <w:rPr>
        <w:rFonts w:hint="default"/>
      </w:rPr>
    </w:lvl>
    <w:lvl w:ilvl="5" w:tplc="6CF6B6B6">
      <w:start w:val="1"/>
      <w:numFmt w:val="lowerLetter"/>
      <w:pStyle w:val="Spistreci1"/>
      <w:lvlText w:val="%6)"/>
      <w:lvlJc w:val="left"/>
      <w:pPr>
        <w:tabs>
          <w:tab w:val="num" w:pos="1260"/>
        </w:tabs>
        <w:ind w:left="1260" w:hanging="360"/>
      </w:pPr>
      <w:rPr>
        <w:rFonts w:ascii="Times New Roman" w:eastAsia="Times New Roman" w:hAnsi="Times New Roman" w:cs="Times New Roman"/>
        <w:b w:val="0"/>
        <w:u w:val="none"/>
      </w:r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FBB7FEF"/>
    <w:multiLevelType w:val="hybridMultilevel"/>
    <w:tmpl w:val="A768CEB2"/>
    <w:lvl w:ilvl="0" w:tplc="D944B23E">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06F7D74"/>
    <w:multiLevelType w:val="hybridMultilevel"/>
    <w:tmpl w:val="3E7A3C60"/>
    <w:lvl w:ilvl="0" w:tplc="2EE0AF1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6182B87"/>
    <w:multiLevelType w:val="hybridMultilevel"/>
    <w:tmpl w:val="C65674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7A3F16"/>
    <w:multiLevelType w:val="hybridMultilevel"/>
    <w:tmpl w:val="C02C1312"/>
    <w:lvl w:ilvl="0" w:tplc="082CEE5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9A7CA3"/>
    <w:multiLevelType w:val="hybridMultilevel"/>
    <w:tmpl w:val="BFBE6EEE"/>
    <w:lvl w:ilvl="0" w:tplc="04150017">
      <w:start w:val="1"/>
      <w:numFmt w:val="lowerLetter"/>
      <w:lvlText w:val="%1)"/>
      <w:lvlJc w:val="left"/>
      <w:pPr>
        <w:ind w:left="1800" w:hanging="360"/>
      </w:pPr>
    </w:lvl>
    <w:lvl w:ilvl="1" w:tplc="A770F66C">
      <w:start w:val="120"/>
      <w:numFmt w:val="decimal"/>
      <w:lvlText w:val="%2"/>
      <w:lvlJc w:val="left"/>
      <w:pPr>
        <w:ind w:left="2520" w:hanging="360"/>
      </w:pPr>
      <w:rPr>
        <w:rFonts w:hint="default"/>
        <w:b/>
      </w:rPr>
    </w:lvl>
    <w:lvl w:ilvl="2" w:tplc="04150011">
      <w:start w:val="1"/>
      <w:numFmt w:val="decimal"/>
      <w:lvlText w:val="%3)"/>
      <w:lvlJc w:val="left"/>
      <w:pPr>
        <w:ind w:left="748"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15:restartNumberingAfterBreak="0">
    <w:nsid w:val="2E472674"/>
    <w:multiLevelType w:val="hybridMultilevel"/>
    <w:tmpl w:val="CF048C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4B55C6"/>
    <w:multiLevelType w:val="hybridMultilevel"/>
    <w:tmpl w:val="16A65204"/>
    <w:lvl w:ilvl="0" w:tplc="76308E1C">
      <w:start w:val="1"/>
      <w:numFmt w:val="decimal"/>
      <w:lvlText w:val="%1."/>
      <w:lvlJc w:val="left"/>
      <w:pPr>
        <w:ind w:left="360" w:hanging="360"/>
      </w:pPr>
      <w:rPr>
        <w:b w:val="0"/>
        <w:color w:val="auto"/>
      </w:rPr>
    </w:lvl>
    <w:lvl w:ilvl="1" w:tplc="8CCE5E7A">
      <w:start w:val="1"/>
      <w:numFmt w:val="lowerLetter"/>
      <w:lvlText w:val="%2)"/>
      <w:lvlJc w:val="left"/>
      <w:pPr>
        <w:ind w:left="1222" w:hanging="360"/>
      </w:pPr>
      <w:rPr>
        <w:rFonts w:hint="default"/>
        <w:color w:val="auto"/>
      </w:r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38A02263"/>
    <w:multiLevelType w:val="hybridMultilevel"/>
    <w:tmpl w:val="AD648492"/>
    <w:lvl w:ilvl="0" w:tplc="0E5056AC">
      <w:start w:val="7"/>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8B119DB"/>
    <w:multiLevelType w:val="hybridMultilevel"/>
    <w:tmpl w:val="8DAA1F54"/>
    <w:lvl w:ilvl="0" w:tplc="68748812">
      <w:start w:val="1"/>
      <w:numFmt w:val="decimal"/>
      <w:lvlText w:val="%1."/>
      <w:lvlJc w:val="left"/>
      <w:pPr>
        <w:ind w:left="720" w:hanging="360"/>
      </w:pPr>
      <w:rPr>
        <w:b w:val="0"/>
        <w:bCs/>
      </w:rPr>
    </w:lvl>
    <w:lvl w:ilvl="1" w:tplc="19E01574">
      <w:start w:val="1"/>
      <w:numFmt w:val="decimal"/>
      <w:lvlText w:val="%2)"/>
      <w:lvlJc w:val="left"/>
      <w:pPr>
        <w:ind w:left="1440" w:hanging="360"/>
      </w:pPr>
      <w:rPr>
        <w:b w:val="0"/>
        <w:bCs/>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690396"/>
    <w:multiLevelType w:val="hybridMultilevel"/>
    <w:tmpl w:val="588EC3C6"/>
    <w:lvl w:ilvl="0" w:tplc="D944B23E">
      <w:start w:val="1"/>
      <w:numFmt w:val="bullet"/>
      <w:lvlText w:val="−"/>
      <w:lvlJc w:val="left"/>
      <w:pPr>
        <w:ind w:left="1440" w:hanging="360"/>
      </w:pPr>
      <w:rPr>
        <w:rFonts w:ascii="Times New Roman" w:hAnsi="Times New Roman" w:cs="Times New Roman"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3A9D686D"/>
    <w:multiLevelType w:val="hybridMultilevel"/>
    <w:tmpl w:val="B5DC68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E76215"/>
    <w:multiLevelType w:val="hybridMultilevel"/>
    <w:tmpl w:val="E95E4BF4"/>
    <w:lvl w:ilvl="0" w:tplc="F11A122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4B3809"/>
    <w:multiLevelType w:val="hybridMultilevel"/>
    <w:tmpl w:val="F8E2BFB8"/>
    <w:lvl w:ilvl="0" w:tplc="8488BF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DB1DE2"/>
    <w:multiLevelType w:val="hybridMultilevel"/>
    <w:tmpl w:val="B4C8EC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07B5F68"/>
    <w:multiLevelType w:val="hybridMultilevel"/>
    <w:tmpl w:val="4492E900"/>
    <w:lvl w:ilvl="0" w:tplc="A36256E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0D43DE5"/>
    <w:multiLevelType w:val="hybridMultilevel"/>
    <w:tmpl w:val="74986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2B4348"/>
    <w:multiLevelType w:val="hybridMultilevel"/>
    <w:tmpl w:val="9DA8B1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EEE3CAE"/>
    <w:multiLevelType w:val="hybridMultilevel"/>
    <w:tmpl w:val="F776FD9E"/>
    <w:lvl w:ilvl="0" w:tplc="231EA82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AD2AAC"/>
    <w:multiLevelType w:val="hybridMultilevel"/>
    <w:tmpl w:val="D0F24B70"/>
    <w:lvl w:ilvl="0" w:tplc="1974F168">
      <w:start w:val="1"/>
      <w:numFmt w:val="decimal"/>
      <w:lvlText w:val="%1)"/>
      <w:lvlJc w:val="left"/>
      <w:pPr>
        <w:ind w:left="720" w:hanging="360"/>
      </w:pPr>
      <w:rPr>
        <w:rFonts w:asciiTheme="minorHAnsi" w:hAnsiTheme="minorHAnsi" w:cstheme="minorBid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DB115D"/>
    <w:multiLevelType w:val="hybridMultilevel"/>
    <w:tmpl w:val="3B62AE56"/>
    <w:lvl w:ilvl="0" w:tplc="84226F06">
      <w:start w:val="1"/>
      <w:numFmt w:val="decimal"/>
      <w:lvlText w:val="%1)"/>
      <w:lvlJc w:val="left"/>
      <w:pPr>
        <w:ind w:left="525" w:hanging="360"/>
      </w:pPr>
      <w:rPr>
        <w:rFonts w:hint="default"/>
        <w:b w:val="0"/>
        <w:bCs/>
      </w:rPr>
    </w:lvl>
    <w:lvl w:ilvl="1" w:tplc="04150019" w:tentative="1">
      <w:start w:val="1"/>
      <w:numFmt w:val="lowerLetter"/>
      <w:lvlText w:val="%2."/>
      <w:lvlJc w:val="left"/>
      <w:pPr>
        <w:ind w:left="1245" w:hanging="360"/>
      </w:pPr>
    </w:lvl>
    <w:lvl w:ilvl="2" w:tplc="0415001B" w:tentative="1">
      <w:start w:val="1"/>
      <w:numFmt w:val="lowerRoman"/>
      <w:lvlText w:val="%3."/>
      <w:lvlJc w:val="right"/>
      <w:pPr>
        <w:ind w:left="1965" w:hanging="180"/>
      </w:pPr>
    </w:lvl>
    <w:lvl w:ilvl="3" w:tplc="0415000F" w:tentative="1">
      <w:start w:val="1"/>
      <w:numFmt w:val="decimal"/>
      <w:lvlText w:val="%4."/>
      <w:lvlJc w:val="left"/>
      <w:pPr>
        <w:ind w:left="2685" w:hanging="360"/>
      </w:pPr>
    </w:lvl>
    <w:lvl w:ilvl="4" w:tplc="04150019" w:tentative="1">
      <w:start w:val="1"/>
      <w:numFmt w:val="lowerLetter"/>
      <w:lvlText w:val="%5."/>
      <w:lvlJc w:val="left"/>
      <w:pPr>
        <w:ind w:left="3405" w:hanging="360"/>
      </w:pPr>
    </w:lvl>
    <w:lvl w:ilvl="5" w:tplc="0415001B" w:tentative="1">
      <w:start w:val="1"/>
      <w:numFmt w:val="lowerRoman"/>
      <w:lvlText w:val="%6."/>
      <w:lvlJc w:val="right"/>
      <w:pPr>
        <w:ind w:left="4125" w:hanging="180"/>
      </w:pPr>
    </w:lvl>
    <w:lvl w:ilvl="6" w:tplc="0415000F" w:tentative="1">
      <w:start w:val="1"/>
      <w:numFmt w:val="decimal"/>
      <w:lvlText w:val="%7."/>
      <w:lvlJc w:val="left"/>
      <w:pPr>
        <w:ind w:left="4845" w:hanging="360"/>
      </w:pPr>
    </w:lvl>
    <w:lvl w:ilvl="7" w:tplc="04150019" w:tentative="1">
      <w:start w:val="1"/>
      <w:numFmt w:val="lowerLetter"/>
      <w:lvlText w:val="%8."/>
      <w:lvlJc w:val="left"/>
      <w:pPr>
        <w:ind w:left="5565" w:hanging="360"/>
      </w:pPr>
    </w:lvl>
    <w:lvl w:ilvl="8" w:tplc="0415001B" w:tentative="1">
      <w:start w:val="1"/>
      <w:numFmt w:val="lowerRoman"/>
      <w:lvlText w:val="%9."/>
      <w:lvlJc w:val="right"/>
      <w:pPr>
        <w:ind w:left="6285" w:hanging="180"/>
      </w:pPr>
    </w:lvl>
  </w:abstractNum>
  <w:abstractNum w:abstractNumId="31" w15:restartNumberingAfterBreak="0">
    <w:nsid w:val="53285FCB"/>
    <w:multiLevelType w:val="hybridMultilevel"/>
    <w:tmpl w:val="932A4E9C"/>
    <w:lvl w:ilvl="0" w:tplc="2A70721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C2703C"/>
    <w:multiLevelType w:val="hybridMultilevel"/>
    <w:tmpl w:val="D118FE42"/>
    <w:lvl w:ilvl="0" w:tplc="6B9802E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5932CD0"/>
    <w:multiLevelType w:val="hybridMultilevel"/>
    <w:tmpl w:val="09FEC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AB7234"/>
    <w:multiLevelType w:val="hybridMultilevel"/>
    <w:tmpl w:val="F42A89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E661A1"/>
    <w:multiLevelType w:val="hybridMultilevel"/>
    <w:tmpl w:val="45A63E3C"/>
    <w:lvl w:ilvl="0" w:tplc="1C36BBD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E0B13C4"/>
    <w:multiLevelType w:val="hybridMultilevel"/>
    <w:tmpl w:val="11C870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87588C"/>
    <w:multiLevelType w:val="hybridMultilevel"/>
    <w:tmpl w:val="67DE1F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FB5881"/>
    <w:multiLevelType w:val="hybridMultilevel"/>
    <w:tmpl w:val="272AC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1734D4"/>
    <w:multiLevelType w:val="hybridMultilevel"/>
    <w:tmpl w:val="11C870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AA4459"/>
    <w:multiLevelType w:val="hybridMultilevel"/>
    <w:tmpl w:val="980A2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4043F0B"/>
    <w:multiLevelType w:val="hybridMultilevel"/>
    <w:tmpl w:val="71C29EC2"/>
    <w:lvl w:ilvl="0" w:tplc="D944B23E">
      <w:start w:val="1"/>
      <w:numFmt w:val="bullet"/>
      <w:lvlText w:val="−"/>
      <w:lvlJc w:val="left"/>
      <w:pPr>
        <w:ind w:left="1440" w:hanging="360"/>
      </w:pPr>
      <w:rPr>
        <w:rFonts w:ascii="Times New Roman" w:hAnsi="Times New Roman" w:cs="Times New Roman"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654E2E51"/>
    <w:multiLevelType w:val="hybridMultilevel"/>
    <w:tmpl w:val="195EB4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6BB6B61"/>
    <w:multiLevelType w:val="hybridMultilevel"/>
    <w:tmpl w:val="50C61C80"/>
    <w:lvl w:ilvl="0" w:tplc="D944B23E">
      <w:start w:val="1"/>
      <w:numFmt w:val="bullet"/>
      <w:lvlText w:val="−"/>
      <w:lvlJc w:val="left"/>
      <w:pPr>
        <w:ind w:left="1080" w:hanging="360"/>
      </w:pPr>
      <w:rPr>
        <w:rFonts w:ascii="Times New Roman" w:hAnsi="Times New Roman" w:cs="Times New Roman"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7B0285D"/>
    <w:multiLevelType w:val="hybridMultilevel"/>
    <w:tmpl w:val="529219F0"/>
    <w:name w:val="WW8Num13"/>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98445B6"/>
    <w:multiLevelType w:val="hybridMultilevel"/>
    <w:tmpl w:val="44FCE862"/>
    <w:lvl w:ilvl="0" w:tplc="04150017">
      <w:start w:val="1"/>
      <w:numFmt w:val="lowerLetter"/>
      <w:lvlText w:val="%1)"/>
      <w:lvlJc w:val="left"/>
      <w:pPr>
        <w:ind w:left="720" w:hanging="360"/>
      </w:pPr>
    </w:lvl>
    <w:lvl w:ilvl="1" w:tplc="622485FA">
      <w:start w:val="96"/>
      <w:numFmt w:val="decimal"/>
      <w:lvlText w:val="%2"/>
      <w:lvlJc w:val="left"/>
      <w:pPr>
        <w:ind w:left="1440" w:hanging="360"/>
      </w:pPr>
      <w:rPr>
        <w:rFonts w:hint="default"/>
      </w:r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FDE6138"/>
    <w:multiLevelType w:val="hybridMultilevel"/>
    <w:tmpl w:val="DF126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27C3F93"/>
    <w:multiLevelType w:val="hybridMultilevel"/>
    <w:tmpl w:val="4492E900"/>
    <w:lvl w:ilvl="0" w:tplc="A36256E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3850C7C"/>
    <w:multiLevelType w:val="hybridMultilevel"/>
    <w:tmpl w:val="86783A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4FF257E"/>
    <w:multiLevelType w:val="hybridMultilevel"/>
    <w:tmpl w:val="E2B2640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78FC31EA"/>
    <w:multiLevelType w:val="hybridMultilevel"/>
    <w:tmpl w:val="CCFC9E6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1" w15:restartNumberingAfterBreak="0">
    <w:nsid w:val="7A0E3AAB"/>
    <w:multiLevelType w:val="hybridMultilevel"/>
    <w:tmpl w:val="19EA747C"/>
    <w:lvl w:ilvl="0" w:tplc="0210A24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AD76873"/>
    <w:multiLevelType w:val="hybridMultilevel"/>
    <w:tmpl w:val="920E9234"/>
    <w:lvl w:ilvl="0" w:tplc="09FE99C8">
      <w:start w:val="1"/>
      <w:numFmt w:val="decimal"/>
      <w:lvlText w:val="%1."/>
      <w:lvlJc w:val="left"/>
      <w:pPr>
        <w:ind w:left="360" w:hanging="36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53" w15:restartNumberingAfterBreak="0">
    <w:nsid w:val="7C3E2F35"/>
    <w:multiLevelType w:val="hybridMultilevel"/>
    <w:tmpl w:val="BB681E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C94173A"/>
    <w:multiLevelType w:val="hybridMultilevel"/>
    <w:tmpl w:val="09345B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E5608DC"/>
    <w:multiLevelType w:val="hybridMultilevel"/>
    <w:tmpl w:val="02FCD42C"/>
    <w:lvl w:ilvl="0" w:tplc="98B618FC">
      <w:start w:val="1"/>
      <w:numFmt w:val="decimal"/>
      <w:lvlText w:val="%1)"/>
      <w:lvlJc w:val="left"/>
      <w:pPr>
        <w:ind w:left="71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0"/>
  </w:num>
  <w:num w:numId="3">
    <w:abstractNumId w:val="48"/>
  </w:num>
  <w:num w:numId="4">
    <w:abstractNumId w:val="31"/>
  </w:num>
  <w:num w:numId="5">
    <w:abstractNumId w:val="5"/>
  </w:num>
  <w:num w:numId="6">
    <w:abstractNumId w:val="40"/>
  </w:num>
  <w:num w:numId="7">
    <w:abstractNumId w:val="51"/>
  </w:num>
  <w:num w:numId="8">
    <w:abstractNumId w:val="39"/>
  </w:num>
  <w:num w:numId="9">
    <w:abstractNumId w:val="20"/>
  </w:num>
  <w:num w:numId="10">
    <w:abstractNumId w:val="1"/>
  </w:num>
  <w:num w:numId="11">
    <w:abstractNumId w:val="50"/>
  </w:num>
  <w:num w:numId="12">
    <w:abstractNumId w:val="36"/>
  </w:num>
  <w:num w:numId="13">
    <w:abstractNumId w:val="54"/>
  </w:num>
  <w:num w:numId="14">
    <w:abstractNumId w:val="18"/>
  </w:num>
  <w:num w:numId="15">
    <w:abstractNumId w:val="52"/>
  </w:num>
  <w:num w:numId="16">
    <w:abstractNumId w:val="34"/>
  </w:num>
  <w:num w:numId="17">
    <w:abstractNumId w:val="14"/>
  </w:num>
  <w:num w:numId="18">
    <w:abstractNumId w:val="25"/>
  </w:num>
  <w:num w:numId="19">
    <w:abstractNumId w:val="47"/>
  </w:num>
  <w:num w:numId="20">
    <w:abstractNumId w:val="46"/>
  </w:num>
  <w:num w:numId="21">
    <w:abstractNumId w:val="21"/>
  </w:num>
  <w:num w:numId="22">
    <w:abstractNumId w:val="33"/>
  </w:num>
  <w:num w:numId="23">
    <w:abstractNumId w:val="27"/>
  </w:num>
  <w:num w:numId="24">
    <w:abstractNumId w:val="24"/>
  </w:num>
  <w:num w:numId="25">
    <w:abstractNumId w:val="38"/>
  </w:num>
  <w:num w:numId="26">
    <w:abstractNumId w:val="12"/>
  </w:num>
  <w:num w:numId="27">
    <w:abstractNumId w:val="55"/>
  </w:num>
  <w:num w:numId="28">
    <w:abstractNumId w:val="15"/>
  </w:num>
  <w:num w:numId="29">
    <w:abstractNumId w:val="22"/>
  </w:num>
  <w:num w:numId="30">
    <w:abstractNumId w:val="45"/>
  </w:num>
  <w:num w:numId="31">
    <w:abstractNumId w:val="6"/>
  </w:num>
  <w:num w:numId="32">
    <w:abstractNumId w:val="9"/>
  </w:num>
  <w:num w:numId="33">
    <w:abstractNumId w:val="11"/>
  </w:num>
  <w:num w:numId="34">
    <w:abstractNumId w:val="35"/>
  </w:num>
  <w:num w:numId="35">
    <w:abstractNumId w:val="2"/>
  </w:num>
  <w:num w:numId="36">
    <w:abstractNumId w:val="26"/>
  </w:num>
  <w:num w:numId="37">
    <w:abstractNumId w:val="53"/>
  </w:num>
  <w:num w:numId="38">
    <w:abstractNumId w:val="17"/>
  </w:num>
  <w:num w:numId="39">
    <w:abstractNumId w:val="28"/>
  </w:num>
  <w:num w:numId="40">
    <w:abstractNumId w:val="32"/>
  </w:num>
  <w:num w:numId="41">
    <w:abstractNumId w:val="49"/>
  </w:num>
  <w:num w:numId="42">
    <w:abstractNumId w:val="23"/>
  </w:num>
  <w:num w:numId="43">
    <w:abstractNumId w:val="13"/>
  </w:num>
  <w:num w:numId="44">
    <w:abstractNumId w:val="30"/>
  </w:num>
  <w:num w:numId="45">
    <w:abstractNumId w:val="41"/>
  </w:num>
  <w:num w:numId="46">
    <w:abstractNumId w:val="8"/>
  </w:num>
  <w:num w:numId="47">
    <w:abstractNumId w:val="43"/>
  </w:num>
  <w:num w:numId="48">
    <w:abstractNumId w:val="16"/>
  </w:num>
  <w:num w:numId="49">
    <w:abstractNumId w:val="37"/>
  </w:num>
  <w:num w:numId="50">
    <w:abstractNumId w:val="7"/>
  </w:num>
  <w:num w:numId="51">
    <w:abstractNumId w:val="29"/>
  </w:num>
  <w:num w:numId="52">
    <w:abstractNumId w:val="42"/>
  </w:num>
  <w:num w:numId="53">
    <w:abstractNumId w:val="4"/>
  </w:num>
  <w:num w:numId="5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226"/>
    <w:rsid w:val="000004D4"/>
    <w:rsid w:val="00000642"/>
    <w:rsid w:val="00006EF0"/>
    <w:rsid w:val="00007332"/>
    <w:rsid w:val="00007B74"/>
    <w:rsid w:val="0001014B"/>
    <w:rsid w:val="0001201C"/>
    <w:rsid w:val="0001227D"/>
    <w:rsid w:val="00013EAA"/>
    <w:rsid w:val="000155DA"/>
    <w:rsid w:val="00015642"/>
    <w:rsid w:val="00020A56"/>
    <w:rsid w:val="00020DD3"/>
    <w:rsid w:val="00020E19"/>
    <w:rsid w:val="0002126C"/>
    <w:rsid w:val="0002177F"/>
    <w:rsid w:val="000223B0"/>
    <w:rsid w:val="0002275C"/>
    <w:rsid w:val="00022FFB"/>
    <w:rsid w:val="00023237"/>
    <w:rsid w:val="00023803"/>
    <w:rsid w:val="0002416A"/>
    <w:rsid w:val="00024793"/>
    <w:rsid w:val="00027008"/>
    <w:rsid w:val="00027420"/>
    <w:rsid w:val="0002793F"/>
    <w:rsid w:val="00033650"/>
    <w:rsid w:val="00033679"/>
    <w:rsid w:val="00035624"/>
    <w:rsid w:val="0003775B"/>
    <w:rsid w:val="00041F39"/>
    <w:rsid w:val="00042D55"/>
    <w:rsid w:val="00046108"/>
    <w:rsid w:val="000502D0"/>
    <w:rsid w:val="00051C45"/>
    <w:rsid w:val="00051CBA"/>
    <w:rsid w:val="00052A97"/>
    <w:rsid w:val="000550CF"/>
    <w:rsid w:val="0005510D"/>
    <w:rsid w:val="00057CFB"/>
    <w:rsid w:val="0006008F"/>
    <w:rsid w:val="0006067D"/>
    <w:rsid w:val="00062153"/>
    <w:rsid w:val="00063177"/>
    <w:rsid w:val="000656F7"/>
    <w:rsid w:val="000658EA"/>
    <w:rsid w:val="00071816"/>
    <w:rsid w:val="00072ACD"/>
    <w:rsid w:val="00072DA3"/>
    <w:rsid w:val="00073E23"/>
    <w:rsid w:val="00074737"/>
    <w:rsid w:val="000748FA"/>
    <w:rsid w:val="00075DD7"/>
    <w:rsid w:val="00075F67"/>
    <w:rsid w:val="00077C1A"/>
    <w:rsid w:val="00081DC3"/>
    <w:rsid w:val="00085AD3"/>
    <w:rsid w:val="00090DE9"/>
    <w:rsid w:val="00090E9A"/>
    <w:rsid w:val="00091627"/>
    <w:rsid w:val="00091E84"/>
    <w:rsid w:val="00096A15"/>
    <w:rsid w:val="000A1DAD"/>
    <w:rsid w:val="000A22CD"/>
    <w:rsid w:val="000A238E"/>
    <w:rsid w:val="000A302B"/>
    <w:rsid w:val="000A3098"/>
    <w:rsid w:val="000A56C0"/>
    <w:rsid w:val="000A663D"/>
    <w:rsid w:val="000A6781"/>
    <w:rsid w:val="000B16FA"/>
    <w:rsid w:val="000B178C"/>
    <w:rsid w:val="000B254A"/>
    <w:rsid w:val="000B52CF"/>
    <w:rsid w:val="000B59FF"/>
    <w:rsid w:val="000C0D4A"/>
    <w:rsid w:val="000C3DA3"/>
    <w:rsid w:val="000C471B"/>
    <w:rsid w:val="000C473F"/>
    <w:rsid w:val="000C768D"/>
    <w:rsid w:val="000D0423"/>
    <w:rsid w:val="000D5C18"/>
    <w:rsid w:val="000D6562"/>
    <w:rsid w:val="000E05D2"/>
    <w:rsid w:val="000E05FE"/>
    <w:rsid w:val="000E0955"/>
    <w:rsid w:val="000E0A96"/>
    <w:rsid w:val="000E0B34"/>
    <w:rsid w:val="000E17FF"/>
    <w:rsid w:val="000E1D56"/>
    <w:rsid w:val="000E625C"/>
    <w:rsid w:val="000E669A"/>
    <w:rsid w:val="000F4933"/>
    <w:rsid w:val="000F6CE0"/>
    <w:rsid w:val="000F79A8"/>
    <w:rsid w:val="000F7ECC"/>
    <w:rsid w:val="00100375"/>
    <w:rsid w:val="0010042F"/>
    <w:rsid w:val="00100664"/>
    <w:rsid w:val="00101A2A"/>
    <w:rsid w:val="001022C7"/>
    <w:rsid w:val="00102C40"/>
    <w:rsid w:val="00104767"/>
    <w:rsid w:val="001047C8"/>
    <w:rsid w:val="00105ED3"/>
    <w:rsid w:val="00107958"/>
    <w:rsid w:val="00107DBF"/>
    <w:rsid w:val="00110CDE"/>
    <w:rsid w:val="00111C6A"/>
    <w:rsid w:val="0011201E"/>
    <w:rsid w:val="00112BAF"/>
    <w:rsid w:val="00112F12"/>
    <w:rsid w:val="0011372F"/>
    <w:rsid w:val="00113A2D"/>
    <w:rsid w:val="00115445"/>
    <w:rsid w:val="00117215"/>
    <w:rsid w:val="001174EC"/>
    <w:rsid w:val="00117A46"/>
    <w:rsid w:val="001200C6"/>
    <w:rsid w:val="0012211D"/>
    <w:rsid w:val="00122724"/>
    <w:rsid w:val="00123C03"/>
    <w:rsid w:val="0012557E"/>
    <w:rsid w:val="00126A60"/>
    <w:rsid w:val="00126CAA"/>
    <w:rsid w:val="00127A32"/>
    <w:rsid w:val="00130AA2"/>
    <w:rsid w:val="00130F69"/>
    <w:rsid w:val="00131216"/>
    <w:rsid w:val="00131DDD"/>
    <w:rsid w:val="00132174"/>
    <w:rsid w:val="00133ABE"/>
    <w:rsid w:val="00133FBF"/>
    <w:rsid w:val="00134BA6"/>
    <w:rsid w:val="00134D6E"/>
    <w:rsid w:val="00135D4C"/>
    <w:rsid w:val="00136A9A"/>
    <w:rsid w:val="00136E2F"/>
    <w:rsid w:val="001400B6"/>
    <w:rsid w:val="00140652"/>
    <w:rsid w:val="001413F0"/>
    <w:rsid w:val="00141D62"/>
    <w:rsid w:val="00142B9E"/>
    <w:rsid w:val="0014453F"/>
    <w:rsid w:val="0014563B"/>
    <w:rsid w:val="00145BF7"/>
    <w:rsid w:val="00150304"/>
    <w:rsid w:val="001511C8"/>
    <w:rsid w:val="00152016"/>
    <w:rsid w:val="0015594B"/>
    <w:rsid w:val="001574CB"/>
    <w:rsid w:val="0015791A"/>
    <w:rsid w:val="00157C1A"/>
    <w:rsid w:val="00163758"/>
    <w:rsid w:val="00163AB5"/>
    <w:rsid w:val="00163B4C"/>
    <w:rsid w:val="001641D2"/>
    <w:rsid w:val="00164449"/>
    <w:rsid w:val="0016471D"/>
    <w:rsid w:val="00165498"/>
    <w:rsid w:val="00165DCC"/>
    <w:rsid w:val="001719E3"/>
    <w:rsid w:val="00171AAD"/>
    <w:rsid w:val="001730E6"/>
    <w:rsid w:val="0017311A"/>
    <w:rsid w:val="001735CB"/>
    <w:rsid w:val="00173F92"/>
    <w:rsid w:val="001746C6"/>
    <w:rsid w:val="001753D7"/>
    <w:rsid w:val="00175945"/>
    <w:rsid w:val="00176491"/>
    <w:rsid w:val="001765D3"/>
    <w:rsid w:val="0017686F"/>
    <w:rsid w:val="0017783A"/>
    <w:rsid w:val="001824BF"/>
    <w:rsid w:val="00182B00"/>
    <w:rsid w:val="00182D73"/>
    <w:rsid w:val="00182EFF"/>
    <w:rsid w:val="00183B7D"/>
    <w:rsid w:val="001841A8"/>
    <w:rsid w:val="001841D0"/>
    <w:rsid w:val="00186CCF"/>
    <w:rsid w:val="001874DB"/>
    <w:rsid w:val="001905D2"/>
    <w:rsid w:val="001963BE"/>
    <w:rsid w:val="001976A3"/>
    <w:rsid w:val="001A0BEF"/>
    <w:rsid w:val="001A0DD2"/>
    <w:rsid w:val="001A32A7"/>
    <w:rsid w:val="001A38E9"/>
    <w:rsid w:val="001A3E10"/>
    <w:rsid w:val="001A5039"/>
    <w:rsid w:val="001A7CB1"/>
    <w:rsid w:val="001B0CE8"/>
    <w:rsid w:val="001B21F7"/>
    <w:rsid w:val="001B37A3"/>
    <w:rsid w:val="001B424A"/>
    <w:rsid w:val="001B4F94"/>
    <w:rsid w:val="001C054C"/>
    <w:rsid w:val="001C3410"/>
    <w:rsid w:val="001C3718"/>
    <w:rsid w:val="001C5E8D"/>
    <w:rsid w:val="001D0C0D"/>
    <w:rsid w:val="001D1A9C"/>
    <w:rsid w:val="001D204D"/>
    <w:rsid w:val="001D4CEC"/>
    <w:rsid w:val="001D5196"/>
    <w:rsid w:val="001D6801"/>
    <w:rsid w:val="001D757D"/>
    <w:rsid w:val="001E2C21"/>
    <w:rsid w:val="001E48DF"/>
    <w:rsid w:val="001F0AA0"/>
    <w:rsid w:val="001F16CE"/>
    <w:rsid w:val="001F379B"/>
    <w:rsid w:val="001F3FA6"/>
    <w:rsid w:val="001F4425"/>
    <w:rsid w:val="001F58B7"/>
    <w:rsid w:val="001F5B7D"/>
    <w:rsid w:val="001F611C"/>
    <w:rsid w:val="00205087"/>
    <w:rsid w:val="002062F4"/>
    <w:rsid w:val="00213187"/>
    <w:rsid w:val="00213BE1"/>
    <w:rsid w:val="00216748"/>
    <w:rsid w:val="00216B45"/>
    <w:rsid w:val="00221624"/>
    <w:rsid w:val="00221791"/>
    <w:rsid w:val="0022412C"/>
    <w:rsid w:val="0022521A"/>
    <w:rsid w:val="002254FF"/>
    <w:rsid w:val="002267FC"/>
    <w:rsid w:val="00227172"/>
    <w:rsid w:val="00227985"/>
    <w:rsid w:val="0023063D"/>
    <w:rsid w:val="00230D86"/>
    <w:rsid w:val="00231B76"/>
    <w:rsid w:val="002348B9"/>
    <w:rsid w:val="00235697"/>
    <w:rsid w:val="0024157C"/>
    <w:rsid w:val="0024460E"/>
    <w:rsid w:val="00244E6F"/>
    <w:rsid w:val="00246D84"/>
    <w:rsid w:val="00247BA4"/>
    <w:rsid w:val="002502C2"/>
    <w:rsid w:val="00250A63"/>
    <w:rsid w:val="00251354"/>
    <w:rsid w:val="00252966"/>
    <w:rsid w:val="0025382C"/>
    <w:rsid w:val="00255D6D"/>
    <w:rsid w:val="00256276"/>
    <w:rsid w:val="00256872"/>
    <w:rsid w:val="00256DAF"/>
    <w:rsid w:val="002571DA"/>
    <w:rsid w:val="00260A55"/>
    <w:rsid w:val="00262F77"/>
    <w:rsid w:val="00263BBC"/>
    <w:rsid w:val="00263EA7"/>
    <w:rsid w:val="002642C2"/>
    <w:rsid w:val="002647E4"/>
    <w:rsid w:val="00266028"/>
    <w:rsid w:val="00271DCF"/>
    <w:rsid w:val="00272004"/>
    <w:rsid w:val="00272291"/>
    <w:rsid w:val="00272EBF"/>
    <w:rsid w:val="002731F8"/>
    <w:rsid w:val="00273B63"/>
    <w:rsid w:val="00274EA6"/>
    <w:rsid w:val="00275F53"/>
    <w:rsid w:val="002772E4"/>
    <w:rsid w:val="00277C41"/>
    <w:rsid w:val="0028170F"/>
    <w:rsid w:val="00287192"/>
    <w:rsid w:val="0029076B"/>
    <w:rsid w:val="00290B74"/>
    <w:rsid w:val="00293F16"/>
    <w:rsid w:val="00295D86"/>
    <w:rsid w:val="00296EBA"/>
    <w:rsid w:val="002A00B6"/>
    <w:rsid w:val="002A044E"/>
    <w:rsid w:val="002A2993"/>
    <w:rsid w:val="002A3C86"/>
    <w:rsid w:val="002A5D3D"/>
    <w:rsid w:val="002A5E41"/>
    <w:rsid w:val="002B2F1F"/>
    <w:rsid w:val="002B48D0"/>
    <w:rsid w:val="002B5115"/>
    <w:rsid w:val="002B583B"/>
    <w:rsid w:val="002B776D"/>
    <w:rsid w:val="002C060E"/>
    <w:rsid w:val="002C141A"/>
    <w:rsid w:val="002C20BC"/>
    <w:rsid w:val="002C5D08"/>
    <w:rsid w:val="002D0D8C"/>
    <w:rsid w:val="002D2F6F"/>
    <w:rsid w:val="002D5492"/>
    <w:rsid w:val="002D572B"/>
    <w:rsid w:val="002D6B8E"/>
    <w:rsid w:val="002E13BC"/>
    <w:rsid w:val="002E78A4"/>
    <w:rsid w:val="002F1804"/>
    <w:rsid w:val="002F2896"/>
    <w:rsid w:val="003019EF"/>
    <w:rsid w:val="00301DC3"/>
    <w:rsid w:val="00302239"/>
    <w:rsid w:val="0030512B"/>
    <w:rsid w:val="003060FC"/>
    <w:rsid w:val="00307F21"/>
    <w:rsid w:val="003109B3"/>
    <w:rsid w:val="003129D1"/>
    <w:rsid w:val="003140B6"/>
    <w:rsid w:val="00315D1D"/>
    <w:rsid w:val="00316B2D"/>
    <w:rsid w:val="00317468"/>
    <w:rsid w:val="00317A54"/>
    <w:rsid w:val="00320BB0"/>
    <w:rsid w:val="00320C81"/>
    <w:rsid w:val="00321FD9"/>
    <w:rsid w:val="0032234D"/>
    <w:rsid w:val="00323ABB"/>
    <w:rsid w:val="00323B02"/>
    <w:rsid w:val="003264FF"/>
    <w:rsid w:val="003277D9"/>
    <w:rsid w:val="003308EC"/>
    <w:rsid w:val="00330DF6"/>
    <w:rsid w:val="003329DD"/>
    <w:rsid w:val="003345EA"/>
    <w:rsid w:val="00334C22"/>
    <w:rsid w:val="00336079"/>
    <w:rsid w:val="00336180"/>
    <w:rsid w:val="0033673C"/>
    <w:rsid w:val="00344CCD"/>
    <w:rsid w:val="00345525"/>
    <w:rsid w:val="00346182"/>
    <w:rsid w:val="00352522"/>
    <w:rsid w:val="003540AF"/>
    <w:rsid w:val="003546B5"/>
    <w:rsid w:val="003546BA"/>
    <w:rsid w:val="003555C4"/>
    <w:rsid w:val="00356096"/>
    <w:rsid w:val="0035714F"/>
    <w:rsid w:val="003606CA"/>
    <w:rsid w:val="00364B65"/>
    <w:rsid w:val="00365A0A"/>
    <w:rsid w:val="00370C3D"/>
    <w:rsid w:val="003710D7"/>
    <w:rsid w:val="003712FA"/>
    <w:rsid w:val="0037135E"/>
    <w:rsid w:val="00371A7D"/>
    <w:rsid w:val="003752F3"/>
    <w:rsid w:val="0037534A"/>
    <w:rsid w:val="003765CA"/>
    <w:rsid w:val="00376DAA"/>
    <w:rsid w:val="00382808"/>
    <w:rsid w:val="00384A89"/>
    <w:rsid w:val="00387823"/>
    <w:rsid w:val="003909D5"/>
    <w:rsid w:val="003930DF"/>
    <w:rsid w:val="00393307"/>
    <w:rsid w:val="00395498"/>
    <w:rsid w:val="00396C85"/>
    <w:rsid w:val="00397F96"/>
    <w:rsid w:val="003A0284"/>
    <w:rsid w:val="003A1AA3"/>
    <w:rsid w:val="003A1E2E"/>
    <w:rsid w:val="003A2709"/>
    <w:rsid w:val="003A33E0"/>
    <w:rsid w:val="003A401D"/>
    <w:rsid w:val="003A4D7C"/>
    <w:rsid w:val="003A6096"/>
    <w:rsid w:val="003B120A"/>
    <w:rsid w:val="003B1245"/>
    <w:rsid w:val="003B25B4"/>
    <w:rsid w:val="003B62A6"/>
    <w:rsid w:val="003B76C7"/>
    <w:rsid w:val="003C13E5"/>
    <w:rsid w:val="003C1B6D"/>
    <w:rsid w:val="003C5925"/>
    <w:rsid w:val="003C7A65"/>
    <w:rsid w:val="003D022E"/>
    <w:rsid w:val="003D33B3"/>
    <w:rsid w:val="003D3A9F"/>
    <w:rsid w:val="003D5D9E"/>
    <w:rsid w:val="003E260A"/>
    <w:rsid w:val="003E3461"/>
    <w:rsid w:val="003F0141"/>
    <w:rsid w:val="003F166B"/>
    <w:rsid w:val="003F287D"/>
    <w:rsid w:val="003F39FA"/>
    <w:rsid w:val="003F3A95"/>
    <w:rsid w:val="003F7495"/>
    <w:rsid w:val="00401D77"/>
    <w:rsid w:val="00402D6E"/>
    <w:rsid w:val="004041FC"/>
    <w:rsid w:val="004046D3"/>
    <w:rsid w:val="004047BF"/>
    <w:rsid w:val="00405E39"/>
    <w:rsid w:val="0040623E"/>
    <w:rsid w:val="004063A0"/>
    <w:rsid w:val="0041159A"/>
    <w:rsid w:val="00411D70"/>
    <w:rsid w:val="00413CDB"/>
    <w:rsid w:val="00413F38"/>
    <w:rsid w:val="00415CCB"/>
    <w:rsid w:val="00415D76"/>
    <w:rsid w:val="0041643D"/>
    <w:rsid w:val="00417987"/>
    <w:rsid w:val="00420231"/>
    <w:rsid w:val="00422A4D"/>
    <w:rsid w:val="00423B7E"/>
    <w:rsid w:val="004250A2"/>
    <w:rsid w:val="00425711"/>
    <w:rsid w:val="004273E5"/>
    <w:rsid w:val="00433F46"/>
    <w:rsid w:val="00435A54"/>
    <w:rsid w:val="00441135"/>
    <w:rsid w:val="00441CD1"/>
    <w:rsid w:val="00442AFC"/>
    <w:rsid w:val="004443C4"/>
    <w:rsid w:val="0044695A"/>
    <w:rsid w:val="00446E49"/>
    <w:rsid w:val="004477DC"/>
    <w:rsid w:val="00447839"/>
    <w:rsid w:val="00451402"/>
    <w:rsid w:val="00451FE3"/>
    <w:rsid w:val="00452BE8"/>
    <w:rsid w:val="00453175"/>
    <w:rsid w:val="00456FB6"/>
    <w:rsid w:val="00456FD8"/>
    <w:rsid w:val="0045765D"/>
    <w:rsid w:val="00461DA0"/>
    <w:rsid w:val="0046245D"/>
    <w:rsid w:val="0046313C"/>
    <w:rsid w:val="00470060"/>
    <w:rsid w:val="00470350"/>
    <w:rsid w:val="004710AB"/>
    <w:rsid w:val="004722A1"/>
    <w:rsid w:val="00472F84"/>
    <w:rsid w:val="004751E9"/>
    <w:rsid w:val="00476E76"/>
    <w:rsid w:val="00482F65"/>
    <w:rsid w:val="00484096"/>
    <w:rsid w:val="00484DF0"/>
    <w:rsid w:val="00485E08"/>
    <w:rsid w:val="00486F5B"/>
    <w:rsid w:val="0049218D"/>
    <w:rsid w:val="00493B57"/>
    <w:rsid w:val="004974D3"/>
    <w:rsid w:val="004A05D3"/>
    <w:rsid w:val="004A08D9"/>
    <w:rsid w:val="004A0BAC"/>
    <w:rsid w:val="004A0BFA"/>
    <w:rsid w:val="004A132C"/>
    <w:rsid w:val="004A2A2B"/>
    <w:rsid w:val="004A3397"/>
    <w:rsid w:val="004A4EE7"/>
    <w:rsid w:val="004A5EDF"/>
    <w:rsid w:val="004A6755"/>
    <w:rsid w:val="004A7D77"/>
    <w:rsid w:val="004B0959"/>
    <w:rsid w:val="004B1B3C"/>
    <w:rsid w:val="004B24B5"/>
    <w:rsid w:val="004B268D"/>
    <w:rsid w:val="004B538B"/>
    <w:rsid w:val="004B61A2"/>
    <w:rsid w:val="004B7C41"/>
    <w:rsid w:val="004C0CE4"/>
    <w:rsid w:val="004C717B"/>
    <w:rsid w:val="004D0031"/>
    <w:rsid w:val="004D01DA"/>
    <w:rsid w:val="004D0B66"/>
    <w:rsid w:val="004D15E1"/>
    <w:rsid w:val="004D35AD"/>
    <w:rsid w:val="004D3D1E"/>
    <w:rsid w:val="004D4701"/>
    <w:rsid w:val="004D5029"/>
    <w:rsid w:val="004D51B4"/>
    <w:rsid w:val="004D531C"/>
    <w:rsid w:val="004D7A9B"/>
    <w:rsid w:val="004D7B4A"/>
    <w:rsid w:val="004E0331"/>
    <w:rsid w:val="004E06D7"/>
    <w:rsid w:val="004E0C87"/>
    <w:rsid w:val="004E1BF4"/>
    <w:rsid w:val="004E2743"/>
    <w:rsid w:val="004E3C6B"/>
    <w:rsid w:val="004F08A4"/>
    <w:rsid w:val="004F0B71"/>
    <w:rsid w:val="0050017F"/>
    <w:rsid w:val="00500672"/>
    <w:rsid w:val="00500D77"/>
    <w:rsid w:val="00503148"/>
    <w:rsid w:val="00505420"/>
    <w:rsid w:val="0050596B"/>
    <w:rsid w:val="00505EA1"/>
    <w:rsid w:val="00513094"/>
    <w:rsid w:val="005139F9"/>
    <w:rsid w:val="00515170"/>
    <w:rsid w:val="00515437"/>
    <w:rsid w:val="005161A5"/>
    <w:rsid w:val="00522BA7"/>
    <w:rsid w:val="00524946"/>
    <w:rsid w:val="00526C0B"/>
    <w:rsid w:val="005274FF"/>
    <w:rsid w:val="00527BDE"/>
    <w:rsid w:val="005300F1"/>
    <w:rsid w:val="00532324"/>
    <w:rsid w:val="00533E11"/>
    <w:rsid w:val="00541064"/>
    <w:rsid w:val="00542946"/>
    <w:rsid w:val="005449EB"/>
    <w:rsid w:val="00544F3D"/>
    <w:rsid w:val="005521FA"/>
    <w:rsid w:val="00552C21"/>
    <w:rsid w:val="005536F0"/>
    <w:rsid w:val="00564903"/>
    <w:rsid w:val="005664FE"/>
    <w:rsid w:val="00567B17"/>
    <w:rsid w:val="00567BF3"/>
    <w:rsid w:val="00567DD2"/>
    <w:rsid w:val="0057009F"/>
    <w:rsid w:val="00570306"/>
    <w:rsid w:val="00570D46"/>
    <w:rsid w:val="00571A6E"/>
    <w:rsid w:val="00573963"/>
    <w:rsid w:val="00574BF8"/>
    <w:rsid w:val="005804FA"/>
    <w:rsid w:val="00582906"/>
    <w:rsid w:val="0058347C"/>
    <w:rsid w:val="00584653"/>
    <w:rsid w:val="00584B22"/>
    <w:rsid w:val="0058574C"/>
    <w:rsid w:val="00585820"/>
    <w:rsid w:val="00585F58"/>
    <w:rsid w:val="005871DD"/>
    <w:rsid w:val="00591115"/>
    <w:rsid w:val="00593494"/>
    <w:rsid w:val="005947C6"/>
    <w:rsid w:val="00594DBA"/>
    <w:rsid w:val="00596D80"/>
    <w:rsid w:val="005A097D"/>
    <w:rsid w:val="005A09A2"/>
    <w:rsid w:val="005A09AD"/>
    <w:rsid w:val="005A0AFD"/>
    <w:rsid w:val="005A1389"/>
    <w:rsid w:val="005A1587"/>
    <w:rsid w:val="005A31E3"/>
    <w:rsid w:val="005A3594"/>
    <w:rsid w:val="005A5094"/>
    <w:rsid w:val="005A6314"/>
    <w:rsid w:val="005A71B8"/>
    <w:rsid w:val="005B35BC"/>
    <w:rsid w:val="005B3FB7"/>
    <w:rsid w:val="005B4795"/>
    <w:rsid w:val="005B4C41"/>
    <w:rsid w:val="005B596D"/>
    <w:rsid w:val="005B7085"/>
    <w:rsid w:val="005B73B7"/>
    <w:rsid w:val="005C17D5"/>
    <w:rsid w:val="005C24D7"/>
    <w:rsid w:val="005C466D"/>
    <w:rsid w:val="005C5344"/>
    <w:rsid w:val="005C55D2"/>
    <w:rsid w:val="005D07FE"/>
    <w:rsid w:val="005D267F"/>
    <w:rsid w:val="005D399C"/>
    <w:rsid w:val="005D3DA7"/>
    <w:rsid w:val="005D4A00"/>
    <w:rsid w:val="005D5DCA"/>
    <w:rsid w:val="005D60A6"/>
    <w:rsid w:val="005E03CC"/>
    <w:rsid w:val="005E0560"/>
    <w:rsid w:val="005E3B3B"/>
    <w:rsid w:val="005E406B"/>
    <w:rsid w:val="005E4D2E"/>
    <w:rsid w:val="005F0706"/>
    <w:rsid w:val="005F0E50"/>
    <w:rsid w:val="005F1143"/>
    <w:rsid w:val="005F28CF"/>
    <w:rsid w:val="005F2BC3"/>
    <w:rsid w:val="005F3E3C"/>
    <w:rsid w:val="005F4967"/>
    <w:rsid w:val="0060017A"/>
    <w:rsid w:val="006010E3"/>
    <w:rsid w:val="00602237"/>
    <w:rsid w:val="00605365"/>
    <w:rsid w:val="00605672"/>
    <w:rsid w:val="00614089"/>
    <w:rsid w:val="0061716A"/>
    <w:rsid w:val="0062292A"/>
    <w:rsid w:val="00623219"/>
    <w:rsid w:val="00623595"/>
    <w:rsid w:val="00624A2A"/>
    <w:rsid w:val="006259EC"/>
    <w:rsid w:val="00626826"/>
    <w:rsid w:val="006326EE"/>
    <w:rsid w:val="00633AE6"/>
    <w:rsid w:val="00633FB1"/>
    <w:rsid w:val="006376AF"/>
    <w:rsid w:val="006407E2"/>
    <w:rsid w:val="00641BEC"/>
    <w:rsid w:val="0064222D"/>
    <w:rsid w:val="00645349"/>
    <w:rsid w:val="00645402"/>
    <w:rsid w:val="00646DA6"/>
    <w:rsid w:val="00651E42"/>
    <w:rsid w:val="006521CA"/>
    <w:rsid w:val="006537E2"/>
    <w:rsid w:val="00655017"/>
    <w:rsid w:val="00655F16"/>
    <w:rsid w:val="00656969"/>
    <w:rsid w:val="00660F35"/>
    <w:rsid w:val="0066178C"/>
    <w:rsid w:val="006620BF"/>
    <w:rsid w:val="00662633"/>
    <w:rsid w:val="0066588B"/>
    <w:rsid w:val="0066700F"/>
    <w:rsid w:val="006714D8"/>
    <w:rsid w:val="00671A05"/>
    <w:rsid w:val="0067237B"/>
    <w:rsid w:val="00672CFE"/>
    <w:rsid w:val="00673B17"/>
    <w:rsid w:val="0067435E"/>
    <w:rsid w:val="00675653"/>
    <w:rsid w:val="0067710B"/>
    <w:rsid w:val="00682C08"/>
    <w:rsid w:val="00683175"/>
    <w:rsid w:val="00684329"/>
    <w:rsid w:val="00684E5D"/>
    <w:rsid w:val="00685B35"/>
    <w:rsid w:val="00685B6F"/>
    <w:rsid w:val="00687406"/>
    <w:rsid w:val="00692922"/>
    <w:rsid w:val="00692F58"/>
    <w:rsid w:val="006938C8"/>
    <w:rsid w:val="006945BC"/>
    <w:rsid w:val="00694F31"/>
    <w:rsid w:val="006A1FF3"/>
    <w:rsid w:val="006A2BB6"/>
    <w:rsid w:val="006A32E0"/>
    <w:rsid w:val="006A509E"/>
    <w:rsid w:val="006A5E47"/>
    <w:rsid w:val="006A617D"/>
    <w:rsid w:val="006B031C"/>
    <w:rsid w:val="006B16DE"/>
    <w:rsid w:val="006B264E"/>
    <w:rsid w:val="006B26D9"/>
    <w:rsid w:val="006B366E"/>
    <w:rsid w:val="006B37F3"/>
    <w:rsid w:val="006B40F5"/>
    <w:rsid w:val="006B7440"/>
    <w:rsid w:val="006C0646"/>
    <w:rsid w:val="006C13B6"/>
    <w:rsid w:val="006C1D27"/>
    <w:rsid w:val="006C4297"/>
    <w:rsid w:val="006C6874"/>
    <w:rsid w:val="006C74DD"/>
    <w:rsid w:val="006C7E46"/>
    <w:rsid w:val="006D34CD"/>
    <w:rsid w:val="006D4BDB"/>
    <w:rsid w:val="006D5309"/>
    <w:rsid w:val="006D5B21"/>
    <w:rsid w:val="006D64BF"/>
    <w:rsid w:val="006D7176"/>
    <w:rsid w:val="006E1E7A"/>
    <w:rsid w:val="006E47D9"/>
    <w:rsid w:val="006E6335"/>
    <w:rsid w:val="006E6DC2"/>
    <w:rsid w:val="006F05A7"/>
    <w:rsid w:val="006F0A3F"/>
    <w:rsid w:val="006F11D6"/>
    <w:rsid w:val="006F241A"/>
    <w:rsid w:val="006F44B9"/>
    <w:rsid w:val="006F4AB9"/>
    <w:rsid w:val="006F57C2"/>
    <w:rsid w:val="006F59D9"/>
    <w:rsid w:val="006F69A0"/>
    <w:rsid w:val="006F6BE8"/>
    <w:rsid w:val="006F76FC"/>
    <w:rsid w:val="00700F37"/>
    <w:rsid w:val="00702C04"/>
    <w:rsid w:val="00705176"/>
    <w:rsid w:val="00707940"/>
    <w:rsid w:val="00710AB6"/>
    <w:rsid w:val="00711055"/>
    <w:rsid w:val="00714D42"/>
    <w:rsid w:val="007162E9"/>
    <w:rsid w:val="00716DBE"/>
    <w:rsid w:val="007173FB"/>
    <w:rsid w:val="0071761C"/>
    <w:rsid w:val="0072139B"/>
    <w:rsid w:val="007251DC"/>
    <w:rsid w:val="007255BB"/>
    <w:rsid w:val="00730B42"/>
    <w:rsid w:val="00731877"/>
    <w:rsid w:val="007334AE"/>
    <w:rsid w:val="00740066"/>
    <w:rsid w:val="007401C4"/>
    <w:rsid w:val="00740C9E"/>
    <w:rsid w:val="00741BAB"/>
    <w:rsid w:val="00742BEF"/>
    <w:rsid w:val="00744058"/>
    <w:rsid w:val="007440D0"/>
    <w:rsid w:val="00744D23"/>
    <w:rsid w:val="007519B7"/>
    <w:rsid w:val="00752A22"/>
    <w:rsid w:val="00752D42"/>
    <w:rsid w:val="0075505B"/>
    <w:rsid w:val="00756A8C"/>
    <w:rsid w:val="007679EA"/>
    <w:rsid w:val="00772308"/>
    <w:rsid w:val="007729E4"/>
    <w:rsid w:val="00775C68"/>
    <w:rsid w:val="00777269"/>
    <w:rsid w:val="00777D8B"/>
    <w:rsid w:val="007815A6"/>
    <w:rsid w:val="007816A3"/>
    <w:rsid w:val="00785002"/>
    <w:rsid w:val="00785657"/>
    <w:rsid w:val="00785E8F"/>
    <w:rsid w:val="00794056"/>
    <w:rsid w:val="007959AE"/>
    <w:rsid w:val="00796868"/>
    <w:rsid w:val="007A2947"/>
    <w:rsid w:val="007A3318"/>
    <w:rsid w:val="007A371D"/>
    <w:rsid w:val="007A3EA9"/>
    <w:rsid w:val="007A410D"/>
    <w:rsid w:val="007A66A3"/>
    <w:rsid w:val="007B34C7"/>
    <w:rsid w:val="007B43C2"/>
    <w:rsid w:val="007C04A6"/>
    <w:rsid w:val="007C2C43"/>
    <w:rsid w:val="007C362B"/>
    <w:rsid w:val="007C3739"/>
    <w:rsid w:val="007C3842"/>
    <w:rsid w:val="007C41B1"/>
    <w:rsid w:val="007C7968"/>
    <w:rsid w:val="007C7FDC"/>
    <w:rsid w:val="007D09C1"/>
    <w:rsid w:val="007D2957"/>
    <w:rsid w:val="007D4677"/>
    <w:rsid w:val="007D6711"/>
    <w:rsid w:val="007E032F"/>
    <w:rsid w:val="007E0DD0"/>
    <w:rsid w:val="007E160B"/>
    <w:rsid w:val="007E1917"/>
    <w:rsid w:val="007E2227"/>
    <w:rsid w:val="007E36F5"/>
    <w:rsid w:val="007E44C0"/>
    <w:rsid w:val="007E68B2"/>
    <w:rsid w:val="007E7DE0"/>
    <w:rsid w:val="007F0D64"/>
    <w:rsid w:val="007F1BF7"/>
    <w:rsid w:val="007F4F14"/>
    <w:rsid w:val="007F52C8"/>
    <w:rsid w:val="007F57BB"/>
    <w:rsid w:val="00800B96"/>
    <w:rsid w:val="00802EE2"/>
    <w:rsid w:val="00802F99"/>
    <w:rsid w:val="008039B1"/>
    <w:rsid w:val="00807721"/>
    <w:rsid w:val="00807E1A"/>
    <w:rsid w:val="008149B5"/>
    <w:rsid w:val="00815EFB"/>
    <w:rsid w:val="00816C89"/>
    <w:rsid w:val="0082411C"/>
    <w:rsid w:val="008244F6"/>
    <w:rsid w:val="0082732D"/>
    <w:rsid w:val="00827B4C"/>
    <w:rsid w:val="00833001"/>
    <w:rsid w:val="00834DCB"/>
    <w:rsid w:val="00835421"/>
    <w:rsid w:val="008361ED"/>
    <w:rsid w:val="00840ED5"/>
    <w:rsid w:val="0084108D"/>
    <w:rsid w:val="00841A98"/>
    <w:rsid w:val="00842EC7"/>
    <w:rsid w:val="00844709"/>
    <w:rsid w:val="00846B39"/>
    <w:rsid w:val="00847370"/>
    <w:rsid w:val="008515CD"/>
    <w:rsid w:val="00851BF8"/>
    <w:rsid w:val="00851C07"/>
    <w:rsid w:val="00851F27"/>
    <w:rsid w:val="0085248D"/>
    <w:rsid w:val="00852835"/>
    <w:rsid w:val="00852D01"/>
    <w:rsid w:val="00853BBE"/>
    <w:rsid w:val="0085541E"/>
    <w:rsid w:val="0086247F"/>
    <w:rsid w:val="008667FF"/>
    <w:rsid w:val="00870ED3"/>
    <w:rsid w:val="00873E95"/>
    <w:rsid w:val="0087586A"/>
    <w:rsid w:val="00876145"/>
    <w:rsid w:val="0087702B"/>
    <w:rsid w:val="00881E6A"/>
    <w:rsid w:val="00883457"/>
    <w:rsid w:val="0088397C"/>
    <w:rsid w:val="00883B0B"/>
    <w:rsid w:val="00885CEE"/>
    <w:rsid w:val="00886A44"/>
    <w:rsid w:val="008910F2"/>
    <w:rsid w:val="00891A8A"/>
    <w:rsid w:val="00893765"/>
    <w:rsid w:val="00894365"/>
    <w:rsid w:val="00894ADF"/>
    <w:rsid w:val="0089580E"/>
    <w:rsid w:val="0089631D"/>
    <w:rsid w:val="00896B21"/>
    <w:rsid w:val="00897313"/>
    <w:rsid w:val="00897A24"/>
    <w:rsid w:val="00897A9C"/>
    <w:rsid w:val="008A324C"/>
    <w:rsid w:val="008A6653"/>
    <w:rsid w:val="008A741F"/>
    <w:rsid w:val="008B2406"/>
    <w:rsid w:val="008B27FE"/>
    <w:rsid w:val="008B6CB7"/>
    <w:rsid w:val="008B7186"/>
    <w:rsid w:val="008C0964"/>
    <w:rsid w:val="008C0C02"/>
    <w:rsid w:val="008C0D52"/>
    <w:rsid w:val="008C2836"/>
    <w:rsid w:val="008C4446"/>
    <w:rsid w:val="008C6C35"/>
    <w:rsid w:val="008C7500"/>
    <w:rsid w:val="008C7801"/>
    <w:rsid w:val="008D0F46"/>
    <w:rsid w:val="008D1496"/>
    <w:rsid w:val="008D1C86"/>
    <w:rsid w:val="008D3224"/>
    <w:rsid w:val="008D495D"/>
    <w:rsid w:val="008D581C"/>
    <w:rsid w:val="008D7A18"/>
    <w:rsid w:val="008E0000"/>
    <w:rsid w:val="008E185F"/>
    <w:rsid w:val="008E3050"/>
    <w:rsid w:val="008E3700"/>
    <w:rsid w:val="008E53F7"/>
    <w:rsid w:val="008E5FA4"/>
    <w:rsid w:val="008E6579"/>
    <w:rsid w:val="008F4FA9"/>
    <w:rsid w:val="008F5572"/>
    <w:rsid w:val="008F5ECB"/>
    <w:rsid w:val="008F6839"/>
    <w:rsid w:val="008F7638"/>
    <w:rsid w:val="00902051"/>
    <w:rsid w:val="00902371"/>
    <w:rsid w:val="0090608D"/>
    <w:rsid w:val="0091202A"/>
    <w:rsid w:val="00912E76"/>
    <w:rsid w:val="00914817"/>
    <w:rsid w:val="00914CD5"/>
    <w:rsid w:val="00915EEE"/>
    <w:rsid w:val="009171B3"/>
    <w:rsid w:val="009209B6"/>
    <w:rsid w:val="009223E0"/>
    <w:rsid w:val="00922DF6"/>
    <w:rsid w:val="0092642A"/>
    <w:rsid w:val="009267CB"/>
    <w:rsid w:val="00930B44"/>
    <w:rsid w:val="00936079"/>
    <w:rsid w:val="00940227"/>
    <w:rsid w:val="00942D9C"/>
    <w:rsid w:val="00942F80"/>
    <w:rsid w:val="009442C8"/>
    <w:rsid w:val="00944CD3"/>
    <w:rsid w:val="009504F4"/>
    <w:rsid w:val="00953E45"/>
    <w:rsid w:val="009566EB"/>
    <w:rsid w:val="009567C7"/>
    <w:rsid w:val="009579FF"/>
    <w:rsid w:val="00960E53"/>
    <w:rsid w:val="0096186D"/>
    <w:rsid w:val="009633EF"/>
    <w:rsid w:val="0096561E"/>
    <w:rsid w:val="00967D17"/>
    <w:rsid w:val="00972ED3"/>
    <w:rsid w:val="00974AB0"/>
    <w:rsid w:val="009750DC"/>
    <w:rsid w:val="00976795"/>
    <w:rsid w:val="00976B9E"/>
    <w:rsid w:val="00977ACE"/>
    <w:rsid w:val="00981F12"/>
    <w:rsid w:val="00983711"/>
    <w:rsid w:val="00986B30"/>
    <w:rsid w:val="00987C99"/>
    <w:rsid w:val="00992F31"/>
    <w:rsid w:val="00994955"/>
    <w:rsid w:val="00995060"/>
    <w:rsid w:val="00995392"/>
    <w:rsid w:val="009963DA"/>
    <w:rsid w:val="009A2645"/>
    <w:rsid w:val="009A475B"/>
    <w:rsid w:val="009B1BF6"/>
    <w:rsid w:val="009B31EA"/>
    <w:rsid w:val="009B5CE0"/>
    <w:rsid w:val="009B62AA"/>
    <w:rsid w:val="009B70DA"/>
    <w:rsid w:val="009C17B4"/>
    <w:rsid w:val="009C6818"/>
    <w:rsid w:val="009D21B7"/>
    <w:rsid w:val="009D261E"/>
    <w:rsid w:val="009D3549"/>
    <w:rsid w:val="009D3C95"/>
    <w:rsid w:val="009D3D65"/>
    <w:rsid w:val="009E1428"/>
    <w:rsid w:val="009E6819"/>
    <w:rsid w:val="009E77FD"/>
    <w:rsid w:val="009F2CFD"/>
    <w:rsid w:val="009F2E00"/>
    <w:rsid w:val="009F4B1E"/>
    <w:rsid w:val="009F694D"/>
    <w:rsid w:val="009F73F0"/>
    <w:rsid w:val="009F7AA4"/>
    <w:rsid w:val="00A0484D"/>
    <w:rsid w:val="00A06671"/>
    <w:rsid w:val="00A0695C"/>
    <w:rsid w:val="00A0744B"/>
    <w:rsid w:val="00A07603"/>
    <w:rsid w:val="00A112DD"/>
    <w:rsid w:val="00A13BBA"/>
    <w:rsid w:val="00A14116"/>
    <w:rsid w:val="00A17CE1"/>
    <w:rsid w:val="00A222CF"/>
    <w:rsid w:val="00A223AD"/>
    <w:rsid w:val="00A25494"/>
    <w:rsid w:val="00A2578C"/>
    <w:rsid w:val="00A26179"/>
    <w:rsid w:val="00A27FAF"/>
    <w:rsid w:val="00A30C74"/>
    <w:rsid w:val="00A31D63"/>
    <w:rsid w:val="00A33D24"/>
    <w:rsid w:val="00A33ED1"/>
    <w:rsid w:val="00A33F08"/>
    <w:rsid w:val="00A342ED"/>
    <w:rsid w:val="00A368ED"/>
    <w:rsid w:val="00A42019"/>
    <w:rsid w:val="00A4368D"/>
    <w:rsid w:val="00A43C51"/>
    <w:rsid w:val="00A51938"/>
    <w:rsid w:val="00A52C48"/>
    <w:rsid w:val="00A54865"/>
    <w:rsid w:val="00A5689A"/>
    <w:rsid w:val="00A56B25"/>
    <w:rsid w:val="00A56EAE"/>
    <w:rsid w:val="00A6202D"/>
    <w:rsid w:val="00A6230B"/>
    <w:rsid w:val="00A63F23"/>
    <w:rsid w:val="00A64140"/>
    <w:rsid w:val="00A65971"/>
    <w:rsid w:val="00A6605E"/>
    <w:rsid w:val="00A6622E"/>
    <w:rsid w:val="00A671C0"/>
    <w:rsid w:val="00A70074"/>
    <w:rsid w:val="00A72993"/>
    <w:rsid w:val="00A76A40"/>
    <w:rsid w:val="00A82AE7"/>
    <w:rsid w:val="00A83770"/>
    <w:rsid w:val="00A84570"/>
    <w:rsid w:val="00A85E2C"/>
    <w:rsid w:val="00A862FA"/>
    <w:rsid w:val="00A87BE2"/>
    <w:rsid w:val="00A91833"/>
    <w:rsid w:val="00A940E9"/>
    <w:rsid w:val="00A943F6"/>
    <w:rsid w:val="00A94691"/>
    <w:rsid w:val="00A9726E"/>
    <w:rsid w:val="00A973F5"/>
    <w:rsid w:val="00A97A06"/>
    <w:rsid w:val="00AA1F5D"/>
    <w:rsid w:val="00AA43E4"/>
    <w:rsid w:val="00AA4A09"/>
    <w:rsid w:val="00AB1D96"/>
    <w:rsid w:val="00AB312B"/>
    <w:rsid w:val="00AB36BA"/>
    <w:rsid w:val="00AB739B"/>
    <w:rsid w:val="00AC0A35"/>
    <w:rsid w:val="00AC11D7"/>
    <w:rsid w:val="00AC48FF"/>
    <w:rsid w:val="00AC5927"/>
    <w:rsid w:val="00AC5F41"/>
    <w:rsid w:val="00AD11BF"/>
    <w:rsid w:val="00AD308E"/>
    <w:rsid w:val="00AD43EA"/>
    <w:rsid w:val="00AD6DDC"/>
    <w:rsid w:val="00AD6F14"/>
    <w:rsid w:val="00AD6FC2"/>
    <w:rsid w:val="00AE0092"/>
    <w:rsid w:val="00AE01F1"/>
    <w:rsid w:val="00AE19FC"/>
    <w:rsid w:val="00AE1CB2"/>
    <w:rsid w:val="00AE250C"/>
    <w:rsid w:val="00AE28B6"/>
    <w:rsid w:val="00AE2EC8"/>
    <w:rsid w:val="00AE3009"/>
    <w:rsid w:val="00AE421F"/>
    <w:rsid w:val="00AE49F0"/>
    <w:rsid w:val="00AE5C60"/>
    <w:rsid w:val="00AE776A"/>
    <w:rsid w:val="00AF0046"/>
    <w:rsid w:val="00AF0F98"/>
    <w:rsid w:val="00AF12C8"/>
    <w:rsid w:val="00AF13AD"/>
    <w:rsid w:val="00AF2BA7"/>
    <w:rsid w:val="00AF45C2"/>
    <w:rsid w:val="00AF68E1"/>
    <w:rsid w:val="00AF7CBF"/>
    <w:rsid w:val="00B04B8B"/>
    <w:rsid w:val="00B078B8"/>
    <w:rsid w:val="00B07A67"/>
    <w:rsid w:val="00B10259"/>
    <w:rsid w:val="00B10479"/>
    <w:rsid w:val="00B108C7"/>
    <w:rsid w:val="00B12DE0"/>
    <w:rsid w:val="00B13B1B"/>
    <w:rsid w:val="00B2116F"/>
    <w:rsid w:val="00B21623"/>
    <w:rsid w:val="00B236BB"/>
    <w:rsid w:val="00B26D68"/>
    <w:rsid w:val="00B27C12"/>
    <w:rsid w:val="00B27CE8"/>
    <w:rsid w:val="00B320DC"/>
    <w:rsid w:val="00B33505"/>
    <w:rsid w:val="00B359FD"/>
    <w:rsid w:val="00B40C7B"/>
    <w:rsid w:val="00B41EF7"/>
    <w:rsid w:val="00B43486"/>
    <w:rsid w:val="00B435C4"/>
    <w:rsid w:val="00B4389B"/>
    <w:rsid w:val="00B45756"/>
    <w:rsid w:val="00B45D34"/>
    <w:rsid w:val="00B45EC1"/>
    <w:rsid w:val="00B46701"/>
    <w:rsid w:val="00B4677E"/>
    <w:rsid w:val="00B46B54"/>
    <w:rsid w:val="00B46EAA"/>
    <w:rsid w:val="00B47DFB"/>
    <w:rsid w:val="00B50161"/>
    <w:rsid w:val="00B504C4"/>
    <w:rsid w:val="00B54C21"/>
    <w:rsid w:val="00B54D2A"/>
    <w:rsid w:val="00B54E63"/>
    <w:rsid w:val="00B569BC"/>
    <w:rsid w:val="00B608DA"/>
    <w:rsid w:val="00B60EF7"/>
    <w:rsid w:val="00B626B6"/>
    <w:rsid w:val="00B67446"/>
    <w:rsid w:val="00B70608"/>
    <w:rsid w:val="00B71A10"/>
    <w:rsid w:val="00B71AE9"/>
    <w:rsid w:val="00B72ED3"/>
    <w:rsid w:val="00B73066"/>
    <w:rsid w:val="00B73368"/>
    <w:rsid w:val="00B7348D"/>
    <w:rsid w:val="00B739C4"/>
    <w:rsid w:val="00B75423"/>
    <w:rsid w:val="00B76138"/>
    <w:rsid w:val="00B80930"/>
    <w:rsid w:val="00B8097C"/>
    <w:rsid w:val="00B81562"/>
    <w:rsid w:val="00B81A7D"/>
    <w:rsid w:val="00B831B7"/>
    <w:rsid w:val="00B8340C"/>
    <w:rsid w:val="00B84D7A"/>
    <w:rsid w:val="00B911EE"/>
    <w:rsid w:val="00B93E51"/>
    <w:rsid w:val="00B9488D"/>
    <w:rsid w:val="00B95645"/>
    <w:rsid w:val="00B95F7D"/>
    <w:rsid w:val="00B96226"/>
    <w:rsid w:val="00B96886"/>
    <w:rsid w:val="00BA016C"/>
    <w:rsid w:val="00BA15CC"/>
    <w:rsid w:val="00BA19CA"/>
    <w:rsid w:val="00BA1D92"/>
    <w:rsid w:val="00BA1F3A"/>
    <w:rsid w:val="00BA2461"/>
    <w:rsid w:val="00BA3CD0"/>
    <w:rsid w:val="00BA47BA"/>
    <w:rsid w:val="00BB0B75"/>
    <w:rsid w:val="00BB2530"/>
    <w:rsid w:val="00BB3DE7"/>
    <w:rsid w:val="00BB5455"/>
    <w:rsid w:val="00BB6929"/>
    <w:rsid w:val="00BB7C20"/>
    <w:rsid w:val="00BC0316"/>
    <w:rsid w:val="00BC1619"/>
    <w:rsid w:val="00BC33F7"/>
    <w:rsid w:val="00BC6FC3"/>
    <w:rsid w:val="00BD0798"/>
    <w:rsid w:val="00BD1373"/>
    <w:rsid w:val="00BD2974"/>
    <w:rsid w:val="00BD3D59"/>
    <w:rsid w:val="00BD57FC"/>
    <w:rsid w:val="00BD6794"/>
    <w:rsid w:val="00BD69D2"/>
    <w:rsid w:val="00BE06FB"/>
    <w:rsid w:val="00BE0E2A"/>
    <w:rsid w:val="00BE10A8"/>
    <w:rsid w:val="00BE3EC3"/>
    <w:rsid w:val="00BE762E"/>
    <w:rsid w:val="00BF0344"/>
    <w:rsid w:val="00BF31FB"/>
    <w:rsid w:val="00BF3F24"/>
    <w:rsid w:val="00BF5A9D"/>
    <w:rsid w:val="00BF7D64"/>
    <w:rsid w:val="00C01D84"/>
    <w:rsid w:val="00C03036"/>
    <w:rsid w:val="00C043A1"/>
    <w:rsid w:val="00C105D0"/>
    <w:rsid w:val="00C149E2"/>
    <w:rsid w:val="00C15AEE"/>
    <w:rsid w:val="00C15D00"/>
    <w:rsid w:val="00C166D9"/>
    <w:rsid w:val="00C2031E"/>
    <w:rsid w:val="00C215EC"/>
    <w:rsid w:val="00C225D7"/>
    <w:rsid w:val="00C2502B"/>
    <w:rsid w:val="00C25ACC"/>
    <w:rsid w:val="00C25E95"/>
    <w:rsid w:val="00C26AFA"/>
    <w:rsid w:val="00C32653"/>
    <w:rsid w:val="00C32E17"/>
    <w:rsid w:val="00C346EB"/>
    <w:rsid w:val="00C34F94"/>
    <w:rsid w:val="00C36E86"/>
    <w:rsid w:val="00C372BC"/>
    <w:rsid w:val="00C4356E"/>
    <w:rsid w:val="00C43FC1"/>
    <w:rsid w:val="00C451CE"/>
    <w:rsid w:val="00C47C93"/>
    <w:rsid w:val="00C50648"/>
    <w:rsid w:val="00C5131E"/>
    <w:rsid w:val="00C51D66"/>
    <w:rsid w:val="00C524B6"/>
    <w:rsid w:val="00C53FF1"/>
    <w:rsid w:val="00C54961"/>
    <w:rsid w:val="00C55409"/>
    <w:rsid w:val="00C62222"/>
    <w:rsid w:val="00C65144"/>
    <w:rsid w:val="00C66032"/>
    <w:rsid w:val="00C6708A"/>
    <w:rsid w:val="00C67C66"/>
    <w:rsid w:val="00C718E5"/>
    <w:rsid w:val="00C724AF"/>
    <w:rsid w:val="00C72BC9"/>
    <w:rsid w:val="00C72C26"/>
    <w:rsid w:val="00C73AB5"/>
    <w:rsid w:val="00C73E84"/>
    <w:rsid w:val="00C81307"/>
    <w:rsid w:val="00C85358"/>
    <w:rsid w:val="00C8762B"/>
    <w:rsid w:val="00C87B60"/>
    <w:rsid w:val="00C917BE"/>
    <w:rsid w:val="00C9282A"/>
    <w:rsid w:val="00C93B67"/>
    <w:rsid w:val="00C94710"/>
    <w:rsid w:val="00C94A01"/>
    <w:rsid w:val="00C95950"/>
    <w:rsid w:val="00C96E00"/>
    <w:rsid w:val="00C97561"/>
    <w:rsid w:val="00C97632"/>
    <w:rsid w:val="00CA0053"/>
    <w:rsid w:val="00CA081A"/>
    <w:rsid w:val="00CA0A2E"/>
    <w:rsid w:val="00CA25AA"/>
    <w:rsid w:val="00CA35C9"/>
    <w:rsid w:val="00CA3F74"/>
    <w:rsid w:val="00CB0CD2"/>
    <w:rsid w:val="00CB0D10"/>
    <w:rsid w:val="00CB14C4"/>
    <w:rsid w:val="00CB153C"/>
    <w:rsid w:val="00CB3D94"/>
    <w:rsid w:val="00CB3DCE"/>
    <w:rsid w:val="00CB48E1"/>
    <w:rsid w:val="00CB5856"/>
    <w:rsid w:val="00CB7497"/>
    <w:rsid w:val="00CB7BF4"/>
    <w:rsid w:val="00CC17E7"/>
    <w:rsid w:val="00CC1A59"/>
    <w:rsid w:val="00CC1B67"/>
    <w:rsid w:val="00CC4C3D"/>
    <w:rsid w:val="00CC5A58"/>
    <w:rsid w:val="00CC6876"/>
    <w:rsid w:val="00CD01DE"/>
    <w:rsid w:val="00CD14BD"/>
    <w:rsid w:val="00CD1D82"/>
    <w:rsid w:val="00CD33ED"/>
    <w:rsid w:val="00CD5398"/>
    <w:rsid w:val="00CD727C"/>
    <w:rsid w:val="00CE042A"/>
    <w:rsid w:val="00CE0707"/>
    <w:rsid w:val="00CE5A19"/>
    <w:rsid w:val="00CE5A35"/>
    <w:rsid w:val="00CE6852"/>
    <w:rsid w:val="00CE6ACD"/>
    <w:rsid w:val="00CE7BE7"/>
    <w:rsid w:val="00CF023D"/>
    <w:rsid w:val="00CF150C"/>
    <w:rsid w:val="00CF2FDE"/>
    <w:rsid w:val="00CF56AA"/>
    <w:rsid w:val="00D00E28"/>
    <w:rsid w:val="00D00F20"/>
    <w:rsid w:val="00D03598"/>
    <w:rsid w:val="00D0487B"/>
    <w:rsid w:val="00D05DF4"/>
    <w:rsid w:val="00D06B22"/>
    <w:rsid w:val="00D07D92"/>
    <w:rsid w:val="00D127AA"/>
    <w:rsid w:val="00D13224"/>
    <w:rsid w:val="00D1344D"/>
    <w:rsid w:val="00D135C7"/>
    <w:rsid w:val="00D143E7"/>
    <w:rsid w:val="00D149A1"/>
    <w:rsid w:val="00D15B28"/>
    <w:rsid w:val="00D16FFC"/>
    <w:rsid w:val="00D172E7"/>
    <w:rsid w:val="00D20133"/>
    <w:rsid w:val="00D20166"/>
    <w:rsid w:val="00D218CE"/>
    <w:rsid w:val="00D21DFF"/>
    <w:rsid w:val="00D2240B"/>
    <w:rsid w:val="00D22B8B"/>
    <w:rsid w:val="00D22E03"/>
    <w:rsid w:val="00D242D8"/>
    <w:rsid w:val="00D274B0"/>
    <w:rsid w:val="00D3092D"/>
    <w:rsid w:val="00D31426"/>
    <w:rsid w:val="00D31F56"/>
    <w:rsid w:val="00D329D7"/>
    <w:rsid w:val="00D367F4"/>
    <w:rsid w:val="00D377FA"/>
    <w:rsid w:val="00D40807"/>
    <w:rsid w:val="00D4126E"/>
    <w:rsid w:val="00D41A4F"/>
    <w:rsid w:val="00D4214F"/>
    <w:rsid w:val="00D42A55"/>
    <w:rsid w:val="00D430A0"/>
    <w:rsid w:val="00D45677"/>
    <w:rsid w:val="00D47135"/>
    <w:rsid w:val="00D47F85"/>
    <w:rsid w:val="00D5371D"/>
    <w:rsid w:val="00D6010E"/>
    <w:rsid w:val="00D604C9"/>
    <w:rsid w:val="00D62754"/>
    <w:rsid w:val="00D64EEE"/>
    <w:rsid w:val="00D66055"/>
    <w:rsid w:val="00D6671A"/>
    <w:rsid w:val="00D73A41"/>
    <w:rsid w:val="00D76166"/>
    <w:rsid w:val="00D778EF"/>
    <w:rsid w:val="00D84CFD"/>
    <w:rsid w:val="00D855BD"/>
    <w:rsid w:val="00D8653B"/>
    <w:rsid w:val="00D90B0F"/>
    <w:rsid w:val="00D912C3"/>
    <w:rsid w:val="00D92E30"/>
    <w:rsid w:val="00D9607F"/>
    <w:rsid w:val="00D969FB"/>
    <w:rsid w:val="00D97EB3"/>
    <w:rsid w:val="00DA0CF8"/>
    <w:rsid w:val="00DA175D"/>
    <w:rsid w:val="00DA2B44"/>
    <w:rsid w:val="00DA372F"/>
    <w:rsid w:val="00DA43ED"/>
    <w:rsid w:val="00DA465B"/>
    <w:rsid w:val="00DA4831"/>
    <w:rsid w:val="00DA5AB4"/>
    <w:rsid w:val="00DB1F67"/>
    <w:rsid w:val="00DB31FB"/>
    <w:rsid w:val="00DB4A58"/>
    <w:rsid w:val="00DB5541"/>
    <w:rsid w:val="00DB6072"/>
    <w:rsid w:val="00DB6856"/>
    <w:rsid w:val="00DB6B08"/>
    <w:rsid w:val="00DC551C"/>
    <w:rsid w:val="00DC5722"/>
    <w:rsid w:val="00DC65DE"/>
    <w:rsid w:val="00DC6795"/>
    <w:rsid w:val="00DC7378"/>
    <w:rsid w:val="00DC7DE2"/>
    <w:rsid w:val="00DD1F7E"/>
    <w:rsid w:val="00DD2581"/>
    <w:rsid w:val="00DD3312"/>
    <w:rsid w:val="00DD5E9F"/>
    <w:rsid w:val="00DD7D1A"/>
    <w:rsid w:val="00DE0792"/>
    <w:rsid w:val="00DE0B24"/>
    <w:rsid w:val="00DE2DF5"/>
    <w:rsid w:val="00DE37EE"/>
    <w:rsid w:val="00DE4069"/>
    <w:rsid w:val="00DE45A0"/>
    <w:rsid w:val="00DF0B58"/>
    <w:rsid w:val="00DF34C0"/>
    <w:rsid w:val="00DF392C"/>
    <w:rsid w:val="00DF3BD6"/>
    <w:rsid w:val="00DF5401"/>
    <w:rsid w:val="00DF56EB"/>
    <w:rsid w:val="00DF6844"/>
    <w:rsid w:val="00E018A3"/>
    <w:rsid w:val="00E05B93"/>
    <w:rsid w:val="00E05EB0"/>
    <w:rsid w:val="00E06982"/>
    <w:rsid w:val="00E1036C"/>
    <w:rsid w:val="00E12E37"/>
    <w:rsid w:val="00E14E5A"/>
    <w:rsid w:val="00E14F04"/>
    <w:rsid w:val="00E1603B"/>
    <w:rsid w:val="00E207C1"/>
    <w:rsid w:val="00E27452"/>
    <w:rsid w:val="00E3329E"/>
    <w:rsid w:val="00E353E2"/>
    <w:rsid w:val="00E35BDC"/>
    <w:rsid w:val="00E36D9C"/>
    <w:rsid w:val="00E4004C"/>
    <w:rsid w:val="00E40619"/>
    <w:rsid w:val="00E4539A"/>
    <w:rsid w:val="00E459C9"/>
    <w:rsid w:val="00E45C50"/>
    <w:rsid w:val="00E45F9E"/>
    <w:rsid w:val="00E502BE"/>
    <w:rsid w:val="00E50754"/>
    <w:rsid w:val="00E511AC"/>
    <w:rsid w:val="00E51444"/>
    <w:rsid w:val="00E5281E"/>
    <w:rsid w:val="00E52FF1"/>
    <w:rsid w:val="00E531D6"/>
    <w:rsid w:val="00E568EF"/>
    <w:rsid w:val="00E57409"/>
    <w:rsid w:val="00E60B0D"/>
    <w:rsid w:val="00E61BF7"/>
    <w:rsid w:val="00E627AC"/>
    <w:rsid w:val="00E63B1C"/>
    <w:rsid w:val="00E6676B"/>
    <w:rsid w:val="00E66989"/>
    <w:rsid w:val="00E723E8"/>
    <w:rsid w:val="00E753B0"/>
    <w:rsid w:val="00E7639F"/>
    <w:rsid w:val="00E76AEA"/>
    <w:rsid w:val="00E81DBC"/>
    <w:rsid w:val="00E824AD"/>
    <w:rsid w:val="00E84600"/>
    <w:rsid w:val="00E84E32"/>
    <w:rsid w:val="00E85194"/>
    <w:rsid w:val="00E87EB8"/>
    <w:rsid w:val="00E908D8"/>
    <w:rsid w:val="00E91CE4"/>
    <w:rsid w:val="00E93C67"/>
    <w:rsid w:val="00E94AF6"/>
    <w:rsid w:val="00EA1D7E"/>
    <w:rsid w:val="00EA3F9F"/>
    <w:rsid w:val="00EA453A"/>
    <w:rsid w:val="00EA48B8"/>
    <w:rsid w:val="00EA498B"/>
    <w:rsid w:val="00EB12EB"/>
    <w:rsid w:val="00EB3273"/>
    <w:rsid w:val="00EB35EB"/>
    <w:rsid w:val="00EC169E"/>
    <w:rsid w:val="00EC16C7"/>
    <w:rsid w:val="00EC2925"/>
    <w:rsid w:val="00EC64A1"/>
    <w:rsid w:val="00EC79BF"/>
    <w:rsid w:val="00ED0CF1"/>
    <w:rsid w:val="00ED0F12"/>
    <w:rsid w:val="00ED2B76"/>
    <w:rsid w:val="00ED366D"/>
    <w:rsid w:val="00EE1EEE"/>
    <w:rsid w:val="00EE3F96"/>
    <w:rsid w:val="00EE4C45"/>
    <w:rsid w:val="00EE4D95"/>
    <w:rsid w:val="00EE512A"/>
    <w:rsid w:val="00EE5477"/>
    <w:rsid w:val="00EE6B84"/>
    <w:rsid w:val="00EF20ED"/>
    <w:rsid w:val="00EF2714"/>
    <w:rsid w:val="00EF33AF"/>
    <w:rsid w:val="00EF3A1B"/>
    <w:rsid w:val="00EF4221"/>
    <w:rsid w:val="00EF4243"/>
    <w:rsid w:val="00EF43F7"/>
    <w:rsid w:val="00EF4A47"/>
    <w:rsid w:val="00EF5B84"/>
    <w:rsid w:val="00EF5C06"/>
    <w:rsid w:val="00F02AEA"/>
    <w:rsid w:val="00F03486"/>
    <w:rsid w:val="00F03D4E"/>
    <w:rsid w:val="00F03E04"/>
    <w:rsid w:val="00F05195"/>
    <w:rsid w:val="00F060E4"/>
    <w:rsid w:val="00F12E03"/>
    <w:rsid w:val="00F15803"/>
    <w:rsid w:val="00F200CE"/>
    <w:rsid w:val="00F201C1"/>
    <w:rsid w:val="00F20863"/>
    <w:rsid w:val="00F211C4"/>
    <w:rsid w:val="00F22425"/>
    <w:rsid w:val="00F228A6"/>
    <w:rsid w:val="00F2405F"/>
    <w:rsid w:val="00F24498"/>
    <w:rsid w:val="00F26204"/>
    <w:rsid w:val="00F26692"/>
    <w:rsid w:val="00F30953"/>
    <w:rsid w:val="00F33934"/>
    <w:rsid w:val="00F33B1D"/>
    <w:rsid w:val="00F37D2F"/>
    <w:rsid w:val="00F40913"/>
    <w:rsid w:val="00F411DE"/>
    <w:rsid w:val="00F41824"/>
    <w:rsid w:val="00F42248"/>
    <w:rsid w:val="00F4257A"/>
    <w:rsid w:val="00F42758"/>
    <w:rsid w:val="00F43DF5"/>
    <w:rsid w:val="00F45D09"/>
    <w:rsid w:val="00F46830"/>
    <w:rsid w:val="00F52203"/>
    <w:rsid w:val="00F53A46"/>
    <w:rsid w:val="00F5423A"/>
    <w:rsid w:val="00F57C1D"/>
    <w:rsid w:val="00F60B35"/>
    <w:rsid w:val="00F61659"/>
    <w:rsid w:val="00F6201B"/>
    <w:rsid w:val="00F64EF3"/>
    <w:rsid w:val="00F70486"/>
    <w:rsid w:val="00F721B4"/>
    <w:rsid w:val="00F73B7D"/>
    <w:rsid w:val="00F74E8F"/>
    <w:rsid w:val="00F763FF"/>
    <w:rsid w:val="00F764CE"/>
    <w:rsid w:val="00F778BF"/>
    <w:rsid w:val="00F827B5"/>
    <w:rsid w:val="00F83B86"/>
    <w:rsid w:val="00F8400C"/>
    <w:rsid w:val="00F84736"/>
    <w:rsid w:val="00F8481A"/>
    <w:rsid w:val="00F86772"/>
    <w:rsid w:val="00F870CE"/>
    <w:rsid w:val="00F8724A"/>
    <w:rsid w:val="00F918E8"/>
    <w:rsid w:val="00F92A37"/>
    <w:rsid w:val="00F92E3C"/>
    <w:rsid w:val="00F939E8"/>
    <w:rsid w:val="00F94256"/>
    <w:rsid w:val="00FA276D"/>
    <w:rsid w:val="00FA464E"/>
    <w:rsid w:val="00FA51BA"/>
    <w:rsid w:val="00FB1757"/>
    <w:rsid w:val="00FB3690"/>
    <w:rsid w:val="00FB3B64"/>
    <w:rsid w:val="00FB4BB5"/>
    <w:rsid w:val="00FB4DDD"/>
    <w:rsid w:val="00FC06D1"/>
    <w:rsid w:val="00FC0D82"/>
    <w:rsid w:val="00FC20C1"/>
    <w:rsid w:val="00FC3998"/>
    <w:rsid w:val="00FC5554"/>
    <w:rsid w:val="00FC601C"/>
    <w:rsid w:val="00FC76CC"/>
    <w:rsid w:val="00FD20B6"/>
    <w:rsid w:val="00FD3B45"/>
    <w:rsid w:val="00FD4CFF"/>
    <w:rsid w:val="00FD5B64"/>
    <w:rsid w:val="00FD6DC3"/>
    <w:rsid w:val="00FD701C"/>
    <w:rsid w:val="00FD74A8"/>
    <w:rsid w:val="00FE105E"/>
    <w:rsid w:val="00FE3B86"/>
    <w:rsid w:val="00FE4F0B"/>
    <w:rsid w:val="00FE65F6"/>
    <w:rsid w:val="00FE69A9"/>
    <w:rsid w:val="00FF1852"/>
    <w:rsid w:val="00FF2E6B"/>
    <w:rsid w:val="00FF70BA"/>
    <w:rsid w:val="00FF746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8EB194-B230-4418-883B-6C0AF1479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05D3"/>
  </w:style>
  <w:style w:type="paragraph" w:styleId="Nagwek1">
    <w:name w:val="heading 1"/>
    <w:basedOn w:val="Normalny"/>
    <w:next w:val="Normalny"/>
    <w:link w:val="Nagwek1Znak"/>
    <w:uiPriority w:val="9"/>
    <w:qFormat/>
    <w:rsid w:val="008361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4C0CE4"/>
    <w:pPr>
      <w:keepNext/>
      <w:spacing w:after="0" w:line="240" w:lineRule="auto"/>
      <w:outlineLvl w:val="1"/>
    </w:pPr>
    <w:rPr>
      <w:rFonts w:ascii="Times New Roman" w:eastAsia="Times New Roman" w:hAnsi="Times New Roman" w:cs="Times New Roman"/>
      <w:sz w:val="24"/>
      <w:szCs w:val="20"/>
      <w:lang w:eastAsia="pl-PL"/>
    </w:rPr>
  </w:style>
  <w:style w:type="paragraph" w:styleId="Nagwek3">
    <w:name w:val="heading 3"/>
    <w:basedOn w:val="Normalny"/>
    <w:next w:val="Normalny"/>
    <w:link w:val="Nagwek3Znak"/>
    <w:uiPriority w:val="9"/>
    <w:unhideWhenUsed/>
    <w:qFormat/>
    <w:rsid w:val="00452B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9">
    <w:name w:val="heading 9"/>
    <w:basedOn w:val="Normalny"/>
    <w:next w:val="Normalny"/>
    <w:link w:val="Nagwek9Znak"/>
    <w:uiPriority w:val="9"/>
    <w:semiHidden/>
    <w:unhideWhenUsed/>
    <w:qFormat/>
    <w:rsid w:val="00EE6B8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21FD9"/>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321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semiHidden/>
    <w:rsid w:val="00321FD9"/>
    <w:pPr>
      <w:spacing w:after="0" w:line="240" w:lineRule="auto"/>
    </w:pPr>
    <w:rPr>
      <w:rFonts w:ascii="Times New Roman" w:eastAsia="Times New Roman" w:hAnsi="Times New Roman" w:cs="Times New Roman"/>
      <w:sz w:val="24"/>
      <w:szCs w:val="20"/>
      <w:lang w:eastAsia="pl-PL"/>
    </w:rPr>
  </w:style>
  <w:style w:type="character" w:customStyle="1" w:styleId="Tekstpodstawowy3Znak">
    <w:name w:val="Tekst podstawowy 3 Znak"/>
    <w:basedOn w:val="Domylnaczcionkaakapitu"/>
    <w:link w:val="Tekstpodstawowy3"/>
    <w:semiHidden/>
    <w:rsid w:val="00321FD9"/>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4C0CE4"/>
    <w:rPr>
      <w:rFonts w:ascii="Times New Roman" w:eastAsia="Times New Roman" w:hAnsi="Times New Roman" w:cs="Times New Roman"/>
      <w:sz w:val="24"/>
      <w:szCs w:val="20"/>
      <w:lang w:eastAsia="pl-PL"/>
    </w:rPr>
  </w:style>
  <w:style w:type="character" w:styleId="Hipercze">
    <w:name w:val="Hyperlink"/>
    <w:semiHidden/>
    <w:rsid w:val="004C0CE4"/>
    <w:rPr>
      <w:strike w:val="0"/>
      <w:dstrike w:val="0"/>
      <w:color w:val="000080"/>
      <w:u w:val="none"/>
      <w:effect w:val="none"/>
    </w:rPr>
  </w:style>
  <w:style w:type="paragraph" w:styleId="Tekstpodstawowy">
    <w:name w:val="Body Text"/>
    <w:aliases w:val="Tekst podstawow.(F2),(F2)"/>
    <w:basedOn w:val="Normalny"/>
    <w:link w:val="TekstpodstawowyZnak"/>
    <w:unhideWhenUsed/>
    <w:rsid w:val="004C0CE4"/>
    <w:pPr>
      <w:spacing w:after="120"/>
    </w:pPr>
  </w:style>
  <w:style w:type="character" w:customStyle="1" w:styleId="TekstpodstawowyZnak">
    <w:name w:val="Tekst podstawowy Znak"/>
    <w:aliases w:val="Tekst podstawow.(F2) Znak,(F2) Znak"/>
    <w:basedOn w:val="Domylnaczcionkaakapitu"/>
    <w:link w:val="Tekstpodstawowy"/>
    <w:uiPriority w:val="99"/>
    <w:semiHidden/>
    <w:rsid w:val="004C0CE4"/>
  </w:style>
  <w:style w:type="paragraph" w:styleId="Akapitzlist">
    <w:name w:val="List Paragraph"/>
    <w:aliases w:val="Numerowanie,Akapit z listą BS,lp1,Preambuła,L1,Colorful Shading - Accent 31,Light List - Accent 51,Akapit z listą5,Kolorowa lista — akcent 11,sw tekst,Colorful Shading Accent 3,Light List Accent 5,List Paragraph,List Paragraph1,Bullet Lis"/>
    <w:basedOn w:val="Normalny"/>
    <w:link w:val="AkapitzlistZnak"/>
    <w:uiPriority w:val="34"/>
    <w:qFormat/>
    <w:rsid w:val="004C0CE4"/>
    <w:pPr>
      <w:ind w:left="720"/>
      <w:contextualSpacing/>
    </w:pPr>
  </w:style>
  <w:style w:type="paragraph" w:styleId="Tekstpodstawowywcity">
    <w:name w:val="Body Text Indent"/>
    <w:basedOn w:val="Normalny"/>
    <w:link w:val="TekstpodstawowywcityZnak"/>
    <w:uiPriority w:val="99"/>
    <w:unhideWhenUsed/>
    <w:rsid w:val="005F3E3C"/>
    <w:pPr>
      <w:spacing w:after="120"/>
      <w:ind w:left="283"/>
    </w:pPr>
  </w:style>
  <w:style w:type="character" w:customStyle="1" w:styleId="TekstpodstawowywcityZnak">
    <w:name w:val="Tekst podstawowy wcięty Znak"/>
    <w:basedOn w:val="Domylnaczcionkaakapitu"/>
    <w:link w:val="Tekstpodstawowywcity"/>
    <w:uiPriority w:val="99"/>
    <w:rsid w:val="005F3E3C"/>
  </w:style>
  <w:style w:type="paragraph" w:styleId="Tekstpodstawowywcity2">
    <w:name w:val="Body Text Indent 2"/>
    <w:basedOn w:val="Normalny"/>
    <w:link w:val="Tekstpodstawowywcity2Znak"/>
    <w:uiPriority w:val="99"/>
    <w:unhideWhenUsed/>
    <w:rsid w:val="0092642A"/>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92642A"/>
  </w:style>
  <w:style w:type="paragraph" w:styleId="Tekstblokowy">
    <w:name w:val="Block Text"/>
    <w:basedOn w:val="Normalny"/>
    <w:unhideWhenUsed/>
    <w:rsid w:val="0092642A"/>
    <w:pPr>
      <w:spacing w:after="0" w:line="240" w:lineRule="auto"/>
      <w:ind w:left="540" w:right="-6"/>
    </w:pPr>
    <w:rPr>
      <w:rFonts w:ascii="Times New Roman" w:eastAsia="Times New Roman" w:hAnsi="Times New Roman" w:cs="Times New Roman"/>
      <w:szCs w:val="24"/>
      <w:lang w:eastAsia="pl-PL"/>
    </w:rPr>
  </w:style>
  <w:style w:type="paragraph" w:styleId="Tekstprzypisudolnego">
    <w:name w:val="footnote text"/>
    <w:basedOn w:val="Normalny"/>
    <w:link w:val="TekstprzypisudolnegoZnak"/>
    <w:unhideWhenUsed/>
    <w:rsid w:val="00BA3CD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BA3CD0"/>
    <w:rPr>
      <w:rFonts w:ascii="Times New Roman" w:eastAsia="Times New Roman" w:hAnsi="Times New Roman" w:cs="Times New Roman"/>
      <w:sz w:val="20"/>
      <w:szCs w:val="20"/>
      <w:lang w:eastAsia="pl-PL"/>
    </w:rPr>
  </w:style>
  <w:style w:type="character" w:styleId="Odwoanieprzypisudolnego">
    <w:name w:val="footnote reference"/>
    <w:unhideWhenUsed/>
    <w:rsid w:val="00BA3CD0"/>
    <w:rPr>
      <w:vertAlign w:val="superscript"/>
    </w:rPr>
  </w:style>
  <w:style w:type="paragraph" w:customStyle="1" w:styleId="Standard">
    <w:name w:val="Standard"/>
    <w:link w:val="StandardZnak"/>
    <w:rsid w:val="00DE2DF5"/>
    <w:pPr>
      <w:suppressAutoHyphens/>
      <w:autoSpaceDN w:val="0"/>
      <w:spacing w:after="0" w:line="240" w:lineRule="auto"/>
    </w:pPr>
    <w:rPr>
      <w:rFonts w:ascii="Times New Roman" w:eastAsia="Times New Roman" w:hAnsi="Times New Roman" w:cs="Times New Roman"/>
      <w:kern w:val="3"/>
      <w:lang w:eastAsia="zh-CN"/>
    </w:rPr>
  </w:style>
  <w:style w:type="paragraph" w:styleId="Bezodstpw">
    <w:name w:val="No Spacing"/>
    <w:qFormat/>
    <w:rsid w:val="001A0BEF"/>
    <w:pPr>
      <w:spacing w:after="0" w:line="240" w:lineRule="auto"/>
    </w:pPr>
    <w:rPr>
      <w:rFonts w:ascii="Calibri" w:eastAsia="Calibri" w:hAnsi="Calibri" w:cs="Times New Roman"/>
    </w:rPr>
  </w:style>
  <w:style w:type="character" w:customStyle="1" w:styleId="AkapitzlistZnak">
    <w:name w:val="Akapit z listą Znak"/>
    <w:aliases w:val="Numerowanie Znak,Akapit z listą BS Znak,lp1 Znak,Preambuła Znak,L1 Znak,Colorful Shading - Accent 31 Znak,Light List - Accent 51 Znak,Akapit z listą5 Znak,Kolorowa lista — akcent 11 Znak,sw tekst Znak,Colorful Shading Accent 3 Znak"/>
    <w:link w:val="Akapitzlist"/>
    <w:uiPriority w:val="34"/>
    <w:qFormat/>
    <w:locked/>
    <w:rsid w:val="00E66989"/>
  </w:style>
  <w:style w:type="paragraph" w:customStyle="1" w:styleId="xl26">
    <w:name w:val="xl26"/>
    <w:basedOn w:val="Normalny"/>
    <w:rsid w:val="00922DF6"/>
    <w:pPr>
      <w:spacing w:before="100" w:after="100" w:line="240" w:lineRule="auto"/>
      <w:jc w:val="center"/>
    </w:pPr>
    <w:rPr>
      <w:rFonts w:ascii="Arial Unicode MS" w:eastAsia="Arial Unicode MS" w:hAnsi="Arial Unicode MS" w:cs="Times New Roman"/>
      <w:sz w:val="24"/>
      <w:szCs w:val="20"/>
      <w:lang w:eastAsia="pl-PL"/>
    </w:rPr>
  </w:style>
  <w:style w:type="paragraph" w:styleId="NormalnyWeb">
    <w:name w:val="Normal (Web)"/>
    <w:basedOn w:val="Normalny"/>
    <w:rsid w:val="00922DF6"/>
    <w:pPr>
      <w:spacing w:before="100" w:after="100" w:line="240" w:lineRule="auto"/>
    </w:pPr>
    <w:rPr>
      <w:rFonts w:ascii="Arial Unicode MS" w:eastAsia="Arial Unicode MS" w:hAnsi="Arial Unicode MS" w:cs="Times New Roman"/>
      <w:sz w:val="24"/>
      <w:szCs w:val="20"/>
      <w:lang w:eastAsia="pl-PL"/>
    </w:rPr>
  </w:style>
  <w:style w:type="paragraph" w:styleId="Tekstdymka">
    <w:name w:val="Balloon Text"/>
    <w:basedOn w:val="Normalny"/>
    <w:link w:val="TekstdymkaZnak"/>
    <w:uiPriority w:val="99"/>
    <w:semiHidden/>
    <w:unhideWhenUsed/>
    <w:rsid w:val="00BE76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762E"/>
    <w:rPr>
      <w:rFonts w:ascii="Segoe UI" w:hAnsi="Segoe UI" w:cs="Segoe UI"/>
      <w:sz w:val="18"/>
      <w:szCs w:val="18"/>
    </w:rPr>
  </w:style>
  <w:style w:type="table" w:customStyle="1" w:styleId="Tabela-Siatka1">
    <w:name w:val="Tabela - Siatka1"/>
    <w:basedOn w:val="Standardowy"/>
    <w:next w:val="Tabela-Siatka"/>
    <w:uiPriority w:val="59"/>
    <w:rsid w:val="00730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rsid w:val="00CB48E1"/>
    <w:pPr>
      <w:spacing w:after="80" w:line="276" w:lineRule="auto"/>
      <w:ind w:left="720"/>
      <w:jc w:val="both"/>
    </w:pPr>
    <w:rPr>
      <w:rFonts w:ascii="Times New Roman" w:eastAsia="Times New Roman" w:hAnsi="Times New Roman" w:cs="Times New Roman"/>
      <w:sz w:val="24"/>
    </w:rPr>
  </w:style>
  <w:style w:type="paragraph" w:customStyle="1" w:styleId="akapitzlistcxsppierwsze">
    <w:name w:val="akapitzlistcxsppierwsze"/>
    <w:basedOn w:val="Normalny"/>
    <w:rsid w:val="008361E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cxspnazwisko">
    <w:name w:val="akapitzlistcxspnazwisko"/>
    <w:basedOn w:val="Normalny"/>
    <w:rsid w:val="008361E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8361ED"/>
    <w:rPr>
      <w:rFonts w:asciiTheme="majorHAnsi" w:eastAsiaTheme="majorEastAsia" w:hAnsiTheme="majorHAnsi" w:cstheme="majorBidi"/>
      <w:color w:val="2E74B5" w:themeColor="accent1" w:themeShade="BF"/>
      <w:sz w:val="32"/>
      <w:szCs w:val="32"/>
    </w:rPr>
  </w:style>
  <w:style w:type="paragraph" w:customStyle="1" w:styleId="Normalny1">
    <w:name w:val="Normalny1"/>
    <w:qFormat/>
    <w:rsid w:val="00B9488D"/>
    <w:pPr>
      <w:spacing w:line="258" w:lineRule="auto"/>
    </w:pPr>
    <w:rPr>
      <w:rFonts w:ascii="Calibri" w:eastAsia="Calibri" w:hAnsi="Calibri" w:cs="Calibri"/>
      <w:szCs w:val="20"/>
      <w:lang w:eastAsia="pl-PL"/>
    </w:rPr>
  </w:style>
  <w:style w:type="character" w:customStyle="1" w:styleId="Domylnaczcionkaakapitu1">
    <w:name w:val="Domyślna czcionka akapitu1"/>
    <w:rsid w:val="00B9488D"/>
    <w:rPr>
      <w:sz w:val="22"/>
    </w:rPr>
  </w:style>
  <w:style w:type="paragraph" w:styleId="Nagwek">
    <w:name w:val="header"/>
    <w:basedOn w:val="Normalny"/>
    <w:link w:val="NagwekZnak"/>
    <w:uiPriority w:val="99"/>
    <w:unhideWhenUsed/>
    <w:rsid w:val="006D53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5309"/>
  </w:style>
  <w:style w:type="paragraph" w:styleId="Stopka">
    <w:name w:val="footer"/>
    <w:basedOn w:val="Normalny"/>
    <w:link w:val="StopkaZnak"/>
    <w:uiPriority w:val="99"/>
    <w:unhideWhenUsed/>
    <w:rsid w:val="006D53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5309"/>
  </w:style>
  <w:style w:type="character" w:styleId="Odwoaniedokomentarza">
    <w:name w:val="annotation reference"/>
    <w:uiPriority w:val="99"/>
    <w:rsid w:val="000A6781"/>
    <w:rPr>
      <w:sz w:val="16"/>
      <w:szCs w:val="16"/>
    </w:rPr>
  </w:style>
  <w:style w:type="paragraph" w:styleId="Tekstkomentarza">
    <w:name w:val="annotation text"/>
    <w:basedOn w:val="Normalny"/>
    <w:link w:val="TekstkomentarzaZnak"/>
    <w:rsid w:val="000A6781"/>
    <w:pPr>
      <w:spacing w:after="0" w:line="240" w:lineRule="auto"/>
    </w:pPr>
    <w:rPr>
      <w:rFonts w:ascii="Times New Roman" w:eastAsia="Calibri" w:hAnsi="Times New Roman" w:cs="Times New Roman"/>
      <w:sz w:val="20"/>
      <w:szCs w:val="20"/>
      <w:lang w:eastAsia="pl-PL"/>
    </w:rPr>
  </w:style>
  <w:style w:type="character" w:customStyle="1" w:styleId="TekstkomentarzaZnak">
    <w:name w:val="Tekst komentarza Znak"/>
    <w:basedOn w:val="Domylnaczcionkaakapitu"/>
    <w:link w:val="Tekstkomentarza"/>
    <w:rsid w:val="000A6781"/>
    <w:rPr>
      <w:rFonts w:ascii="Times New Roman" w:eastAsia="Calibri" w:hAnsi="Times New Roman" w:cs="Times New Roman"/>
      <w:sz w:val="20"/>
      <w:szCs w:val="20"/>
      <w:lang w:eastAsia="pl-PL"/>
    </w:rPr>
  </w:style>
  <w:style w:type="character" w:customStyle="1" w:styleId="StandardZnak">
    <w:name w:val="Standard Znak"/>
    <w:link w:val="Standard"/>
    <w:rsid w:val="005D5DCA"/>
    <w:rPr>
      <w:rFonts w:ascii="Times New Roman" w:eastAsia="Times New Roman" w:hAnsi="Times New Roman" w:cs="Times New Roman"/>
      <w:kern w:val="3"/>
      <w:lang w:eastAsia="zh-CN"/>
    </w:rPr>
  </w:style>
  <w:style w:type="paragraph" w:customStyle="1" w:styleId="xmsobodytext">
    <w:name w:val="x_msobodytext"/>
    <w:basedOn w:val="Normalny"/>
    <w:rsid w:val="00684E5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tekstdokbold">
    <w:name w:val="x_tekstdokbold"/>
    <w:basedOn w:val="Domylnaczcionkaakapitu"/>
    <w:rsid w:val="00684E5D"/>
  </w:style>
  <w:style w:type="paragraph" w:styleId="Tematkomentarza">
    <w:name w:val="annotation subject"/>
    <w:basedOn w:val="Tekstkomentarza"/>
    <w:next w:val="Tekstkomentarza"/>
    <w:link w:val="TematkomentarzaZnak"/>
    <w:uiPriority w:val="99"/>
    <w:semiHidden/>
    <w:unhideWhenUsed/>
    <w:rsid w:val="001A0DD2"/>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1A0DD2"/>
    <w:rPr>
      <w:rFonts w:ascii="Times New Roman" w:eastAsia="Calibri" w:hAnsi="Times New Roman" w:cs="Times New Roman"/>
      <w:b/>
      <w:bCs/>
      <w:sz w:val="20"/>
      <w:szCs w:val="20"/>
      <w:lang w:eastAsia="pl-PL"/>
    </w:rPr>
  </w:style>
  <w:style w:type="paragraph" w:styleId="Spistreci1">
    <w:name w:val="toc 1"/>
    <w:basedOn w:val="Normalny"/>
    <w:next w:val="Normalny"/>
    <w:autoRedefine/>
    <w:rsid w:val="00756A8C"/>
    <w:pPr>
      <w:numPr>
        <w:ilvl w:val="5"/>
        <w:numId w:val="2"/>
      </w:numPr>
      <w:tabs>
        <w:tab w:val="clear" w:pos="1260"/>
      </w:tabs>
      <w:spacing w:after="0" w:line="360" w:lineRule="auto"/>
      <w:ind w:left="540" w:hanging="180"/>
    </w:pPr>
    <w:rPr>
      <w:rFonts w:ascii="Arial" w:eastAsia="Times New Roman" w:hAnsi="Arial" w:cs="Arial"/>
      <w:lang w:eastAsia="pl-PL"/>
    </w:rPr>
  </w:style>
  <w:style w:type="paragraph" w:customStyle="1" w:styleId="1NumList1">
    <w:name w:val="1Num_List1"/>
    <w:basedOn w:val="Normalny"/>
    <w:rsid w:val="00756A8C"/>
    <w:pPr>
      <w:numPr>
        <w:numId w:val="2"/>
      </w:numPr>
      <w:suppressAutoHyphens/>
      <w:spacing w:before="160" w:after="0" w:line="240" w:lineRule="auto"/>
      <w:ind w:left="1701"/>
      <w:jc w:val="both"/>
    </w:pPr>
    <w:rPr>
      <w:rFonts w:ascii="Times New Roman" w:eastAsia="Times New Roman" w:hAnsi="Times New Roman" w:cs="Times New Roman"/>
      <w:lang w:eastAsia="ar-SA"/>
    </w:rPr>
  </w:style>
  <w:style w:type="character" w:customStyle="1" w:styleId="Znakiprzypiswdolnych">
    <w:name w:val="Znaki przypisów dolnych"/>
    <w:rsid w:val="00756A8C"/>
    <w:rPr>
      <w:vertAlign w:val="superscript"/>
    </w:rPr>
  </w:style>
  <w:style w:type="character" w:customStyle="1" w:styleId="Odwoanieprzypisudolnego1">
    <w:name w:val="Odwołanie przypisu dolnego1"/>
    <w:rsid w:val="00756A8C"/>
    <w:rPr>
      <w:vertAlign w:val="superscript"/>
    </w:rPr>
  </w:style>
  <w:style w:type="paragraph" w:customStyle="1" w:styleId="paragraph">
    <w:name w:val="paragraph"/>
    <w:basedOn w:val="Normalny"/>
    <w:rsid w:val="00F620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D31426"/>
    <w:pPr>
      <w:spacing w:after="120" w:line="480" w:lineRule="auto"/>
    </w:pPr>
  </w:style>
  <w:style w:type="character" w:customStyle="1" w:styleId="Tekstpodstawowy2Znak">
    <w:name w:val="Tekst podstawowy 2 Znak"/>
    <w:basedOn w:val="Domylnaczcionkaakapitu"/>
    <w:link w:val="Tekstpodstawowy2"/>
    <w:uiPriority w:val="99"/>
    <w:semiHidden/>
    <w:rsid w:val="00D31426"/>
  </w:style>
  <w:style w:type="character" w:styleId="Pogrubienie">
    <w:name w:val="Strong"/>
    <w:basedOn w:val="Domylnaczcionkaakapitu"/>
    <w:uiPriority w:val="22"/>
    <w:qFormat/>
    <w:rsid w:val="00BE3EC3"/>
    <w:rPr>
      <w:b/>
      <w:bCs/>
    </w:rPr>
  </w:style>
  <w:style w:type="table" w:customStyle="1" w:styleId="Tabela-Siatka2">
    <w:name w:val="Tabela - Siatka2"/>
    <w:basedOn w:val="Standardowy"/>
    <w:next w:val="Tabela-Siatka"/>
    <w:rsid w:val="003F7495"/>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0550C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ny"/>
    <w:rsid w:val="006F76F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52203"/>
    <w:rPr>
      <w:i/>
      <w:iCs/>
    </w:rPr>
  </w:style>
  <w:style w:type="character" w:customStyle="1" w:styleId="Nagwek3Znak">
    <w:name w:val="Nagłówek 3 Znak"/>
    <w:basedOn w:val="Domylnaczcionkaakapitu"/>
    <w:link w:val="Nagwek3"/>
    <w:uiPriority w:val="9"/>
    <w:rsid w:val="00452BE8"/>
    <w:rPr>
      <w:rFonts w:asciiTheme="majorHAnsi" w:eastAsiaTheme="majorEastAsia" w:hAnsiTheme="majorHAnsi" w:cstheme="majorBidi"/>
      <w:color w:val="1F4D78" w:themeColor="accent1" w:themeShade="7F"/>
      <w:sz w:val="24"/>
      <w:szCs w:val="24"/>
    </w:rPr>
  </w:style>
  <w:style w:type="character" w:customStyle="1" w:styleId="Normalny2">
    <w:name w:val="Normalny2"/>
    <w:basedOn w:val="Domylnaczcionkaakapitu"/>
    <w:rsid w:val="00452BE8"/>
  </w:style>
  <w:style w:type="character" w:customStyle="1" w:styleId="Normalny3">
    <w:name w:val="Normalny3"/>
    <w:basedOn w:val="Domylnaczcionkaakapitu"/>
    <w:rsid w:val="00974AB0"/>
  </w:style>
  <w:style w:type="paragraph" w:styleId="Cytatintensywny">
    <w:name w:val="Intense Quote"/>
    <w:basedOn w:val="Normalny"/>
    <w:next w:val="Normalny"/>
    <w:link w:val="CytatintensywnyZnak"/>
    <w:uiPriority w:val="30"/>
    <w:qFormat/>
    <w:rsid w:val="000E625C"/>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0E625C"/>
    <w:rPr>
      <w:i/>
      <w:iCs/>
      <w:color w:val="2E74B5" w:themeColor="accent1" w:themeShade="BF"/>
      <w:kern w:val="2"/>
      <w:sz w:val="24"/>
      <w:szCs w:val="24"/>
      <w14:ligatures w14:val="standardContextual"/>
    </w:rPr>
  </w:style>
  <w:style w:type="character" w:customStyle="1" w:styleId="Nagwek9Znak">
    <w:name w:val="Nagłówek 9 Znak"/>
    <w:basedOn w:val="Domylnaczcionkaakapitu"/>
    <w:link w:val="Nagwek9"/>
    <w:uiPriority w:val="9"/>
    <w:semiHidden/>
    <w:rsid w:val="00EE6B84"/>
    <w:rPr>
      <w:rFonts w:asciiTheme="majorHAnsi" w:eastAsiaTheme="majorEastAsia" w:hAnsiTheme="majorHAnsi" w:cstheme="majorBidi"/>
      <w:i/>
      <w:iCs/>
      <w:color w:val="272727" w:themeColor="text1" w:themeTint="D8"/>
      <w:sz w:val="21"/>
      <w:szCs w:val="21"/>
    </w:rPr>
  </w:style>
  <w:style w:type="character" w:customStyle="1" w:styleId="Teksttreci10">
    <w:name w:val="Tekst treści (10)_"/>
    <w:basedOn w:val="Domylnaczcionkaakapitu"/>
    <w:link w:val="Teksttreci100"/>
    <w:rsid w:val="00F22425"/>
    <w:rPr>
      <w:rFonts w:ascii="Times New Roman" w:eastAsia="Times New Roman" w:hAnsi="Times New Roman" w:cs="Times New Roman"/>
      <w:sz w:val="20"/>
      <w:szCs w:val="20"/>
      <w:shd w:val="clear" w:color="auto" w:fill="FFFFFF"/>
    </w:rPr>
  </w:style>
  <w:style w:type="paragraph" w:customStyle="1" w:styleId="Teksttreci100">
    <w:name w:val="Tekst treści (10)"/>
    <w:basedOn w:val="Normalny"/>
    <w:link w:val="Teksttreci10"/>
    <w:rsid w:val="00F22425"/>
    <w:pPr>
      <w:widowControl w:val="0"/>
      <w:shd w:val="clear" w:color="auto" w:fill="FFFFFF"/>
      <w:spacing w:before="240" w:after="120" w:line="226" w:lineRule="exact"/>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58808">
      <w:bodyDiv w:val="1"/>
      <w:marLeft w:val="0"/>
      <w:marRight w:val="0"/>
      <w:marTop w:val="0"/>
      <w:marBottom w:val="0"/>
      <w:divBdr>
        <w:top w:val="none" w:sz="0" w:space="0" w:color="auto"/>
        <w:left w:val="none" w:sz="0" w:space="0" w:color="auto"/>
        <w:bottom w:val="none" w:sz="0" w:space="0" w:color="auto"/>
        <w:right w:val="none" w:sz="0" w:space="0" w:color="auto"/>
      </w:divBdr>
    </w:div>
    <w:div w:id="216866349">
      <w:bodyDiv w:val="1"/>
      <w:marLeft w:val="0"/>
      <w:marRight w:val="0"/>
      <w:marTop w:val="0"/>
      <w:marBottom w:val="0"/>
      <w:divBdr>
        <w:top w:val="none" w:sz="0" w:space="0" w:color="auto"/>
        <w:left w:val="none" w:sz="0" w:space="0" w:color="auto"/>
        <w:bottom w:val="none" w:sz="0" w:space="0" w:color="auto"/>
        <w:right w:val="none" w:sz="0" w:space="0" w:color="auto"/>
      </w:divBdr>
    </w:div>
    <w:div w:id="289557435">
      <w:bodyDiv w:val="1"/>
      <w:marLeft w:val="0"/>
      <w:marRight w:val="0"/>
      <w:marTop w:val="0"/>
      <w:marBottom w:val="0"/>
      <w:divBdr>
        <w:top w:val="none" w:sz="0" w:space="0" w:color="auto"/>
        <w:left w:val="none" w:sz="0" w:space="0" w:color="auto"/>
        <w:bottom w:val="none" w:sz="0" w:space="0" w:color="auto"/>
        <w:right w:val="none" w:sz="0" w:space="0" w:color="auto"/>
      </w:divBdr>
    </w:div>
    <w:div w:id="307635507">
      <w:bodyDiv w:val="1"/>
      <w:marLeft w:val="0"/>
      <w:marRight w:val="0"/>
      <w:marTop w:val="0"/>
      <w:marBottom w:val="0"/>
      <w:divBdr>
        <w:top w:val="none" w:sz="0" w:space="0" w:color="auto"/>
        <w:left w:val="none" w:sz="0" w:space="0" w:color="auto"/>
        <w:bottom w:val="none" w:sz="0" w:space="0" w:color="auto"/>
        <w:right w:val="none" w:sz="0" w:space="0" w:color="auto"/>
      </w:divBdr>
    </w:div>
    <w:div w:id="460458562">
      <w:bodyDiv w:val="1"/>
      <w:marLeft w:val="0"/>
      <w:marRight w:val="0"/>
      <w:marTop w:val="0"/>
      <w:marBottom w:val="0"/>
      <w:divBdr>
        <w:top w:val="none" w:sz="0" w:space="0" w:color="auto"/>
        <w:left w:val="none" w:sz="0" w:space="0" w:color="auto"/>
        <w:bottom w:val="none" w:sz="0" w:space="0" w:color="auto"/>
        <w:right w:val="none" w:sz="0" w:space="0" w:color="auto"/>
      </w:divBdr>
    </w:div>
    <w:div w:id="1051612308">
      <w:bodyDiv w:val="1"/>
      <w:marLeft w:val="0"/>
      <w:marRight w:val="0"/>
      <w:marTop w:val="0"/>
      <w:marBottom w:val="0"/>
      <w:divBdr>
        <w:top w:val="none" w:sz="0" w:space="0" w:color="auto"/>
        <w:left w:val="none" w:sz="0" w:space="0" w:color="auto"/>
        <w:bottom w:val="none" w:sz="0" w:space="0" w:color="auto"/>
        <w:right w:val="none" w:sz="0" w:space="0" w:color="auto"/>
      </w:divBdr>
    </w:div>
    <w:div w:id="1134717710">
      <w:bodyDiv w:val="1"/>
      <w:marLeft w:val="0"/>
      <w:marRight w:val="0"/>
      <w:marTop w:val="0"/>
      <w:marBottom w:val="0"/>
      <w:divBdr>
        <w:top w:val="none" w:sz="0" w:space="0" w:color="auto"/>
        <w:left w:val="none" w:sz="0" w:space="0" w:color="auto"/>
        <w:bottom w:val="none" w:sz="0" w:space="0" w:color="auto"/>
        <w:right w:val="none" w:sz="0" w:space="0" w:color="auto"/>
      </w:divBdr>
    </w:div>
    <w:div w:id="1276447809">
      <w:bodyDiv w:val="1"/>
      <w:marLeft w:val="0"/>
      <w:marRight w:val="0"/>
      <w:marTop w:val="0"/>
      <w:marBottom w:val="0"/>
      <w:divBdr>
        <w:top w:val="none" w:sz="0" w:space="0" w:color="auto"/>
        <w:left w:val="none" w:sz="0" w:space="0" w:color="auto"/>
        <w:bottom w:val="none" w:sz="0" w:space="0" w:color="auto"/>
        <w:right w:val="none" w:sz="0" w:space="0" w:color="auto"/>
      </w:divBdr>
    </w:div>
    <w:div w:id="1319379196">
      <w:bodyDiv w:val="1"/>
      <w:marLeft w:val="0"/>
      <w:marRight w:val="0"/>
      <w:marTop w:val="0"/>
      <w:marBottom w:val="0"/>
      <w:divBdr>
        <w:top w:val="none" w:sz="0" w:space="0" w:color="auto"/>
        <w:left w:val="none" w:sz="0" w:space="0" w:color="auto"/>
        <w:bottom w:val="none" w:sz="0" w:space="0" w:color="auto"/>
        <w:right w:val="none" w:sz="0" w:space="0" w:color="auto"/>
      </w:divBdr>
    </w:div>
    <w:div w:id="1935630910">
      <w:bodyDiv w:val="1"/>
      <w:marLeft w:val="0"/>
      <w:marRight w:val="0"/>
      <w:marTop w:val="0"/>
      <w:marBottom w:val="0"/>
      <w:divBdr>
        <w:top w:val="none" w:sz="0" w:space="0" w:color="auto"/>
        <w:left w:val="none" w:sz="0" w:space="0" w:color="auto"/>
        <w:bottom w:val="none" w:sz="0" w:space="0" w:color="auto"/>
        <w:right w:val="none" w:sz="0" w:space="0" w:color="auto"/>
      </w:divBdr>
    </w:div>
    <w:div w:id="2031032196">
      <w:bodyDiv w:val="1"/>
      <w:marLeft w:val="0"/>
      <w:marRight w:val="0"/>
      <w:marTop w:val="0"/>
      <w:marBottom w:val="0"/>
      <w:divBdr>
        <w:top w:val="none" w:sz="0" w:space="0" w:color="auto"/>
        <w:left w:val="none" w:sz="0" w:space="0" w:color="auto"/>
        <w:bottom w:val="none" w:sz="0" w:space="0" w:color="auto"/>
        <w:right w:val="none" w:sz="0" w:space="0" w:color="auto"/>
      </w:divBdr>
    </w:div>
    <w:div w:id="2087533329">
      <w:bodyDiv w:val="1"/>
      <w:marLeft w:val="0"/>
      <w:marRight w:val="0"/>
      <w:marTop w:val="0"/>
      <w:marBottom w:val="0"/>
      <w:divBdr>
        <w:top w:val="none" w:sz="0" w:space="0" w:color="auto"/>
        <w:left w:val="none" w:sz="0" w:space="0" w:color="auto"/>
        <w:bottom w:val="none" w:sz="0" w:space="0" w:color="auto"/>
        <w:right w:val="none" w:sz="0" w:space="0" w:color="auto"/>
      </w:divBdr>
    </w:div>
    <w:div w:id="208787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urad.edu.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o@uniwersytetradom.pl" TargetMode="External"/><Relationship Id="rId4" Type="http://schemas.openxmlformats.org/officeDocument/2006/relationships/settings" Target="settings.xml"/><Relationship Id="rId9" Type="http://schemas.openxmlformats.org/officeDocument/2006/relationships/hyperlink" Target="mailto:szp@urad.edu.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77DC0-7D9D-4F82-A95A-382E51308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19</Pages>
  <Words>11041</Words>
  <Characters>66247</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77134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eb</dc:creator>
  <cp:lastModifiedBy>Dariusz Duda</cp:lastModifiedBy>
  <cp:revision>9</cp:revision>
  <cp:lastPrinted>2026-02-11T15:55:00Z</cp:lastPrinted>
  <dcterms:created xsi:type="dcterms:W3CDTF">2026-07-29T12:06:00Z</dcterms:created>
  <dcterms:modified xsi:type="dcterms:W3CDTF">2026-07-29T14:01:00Z</dcterms:modified>
</cp:coreProperties>
</file>