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49E0B2A0" w:rsidR="000A73E2" w:rsidRPr="00B71F80" w:rsidRDefault="00B71F80" w:rsidP="00B71F80">
      <w:pPr>
        <w:jc w:val="right"/>
        <w:rPr>
          <w:rFonts w:ascii="Tahoma" w:hAnsi="Tahoma" w:cs="Tahoma"/>
          <w:b/>
          <w:bCs/>
        </w:rPr>
      </w:pPr>
      <w:r w:rsidRPr="66986F3F">
        <w:rPr>
          <w:rFonts w:ascii="Tahoma" w:hAnsi="Tahoma" w:cs="Tahoma"/>
          <w:b/>
          <w:bCs/>
        </w:rPr>
        <w:t>Załącznik nr 1</w:t>
      </w:r>
      <w:r w:rsidR="00E932CC">
        <w:rPr>
          <w:rFonts w:ascii="Tahoma" w:hAnsi="Tahoma" w:cs="Tahoma"/>
          <w:b/>
          <w:bCs/>
        </w:rPr>
        <w:t>.</w:t>
      </w:r>
      <w:r w:rsidR="003F6CF9">
        <w:rPr>
          <w:rFonts w:ascii="Tahoma" w:hAnsi="Tahoma" w:cs="Tahoma"/>
          <w:b/>
          <w:bCs/>
        </w:rPr>
        <w:t>7</w:t>
      </w:r>
    </w:p>
    <w:p w14:paraId="19B52394" w14:textId="3BBC3D12" w:rsidR="00200170" w:rsidRPr="00B71F80" w:rsidRDefault="00144F7A" w:rsidP="000A73E2">
      <w:pPr>
        <w:rPr>
          <w:rFonts w:ascii="Tahoma" w:hAnsi="Tahoma" w:cs="Tahoma"/>
          <w:b/>
          <w:bCs/>
        </w:rPr>
      </w:pPr>
      <w:r w:rsidRPr="00144F7A">
        <w:rPr>
          <w:rFonts w:ascii="Tahoma" w:hAnsi="Tahoma" w:cs="Tahoma"/>
          <w:b/>
          <w:bCs/>
        </w:rPr>
        <w:t>Wdrożenie serwera na potrzeby systemów bezpieczeństwa IT</w:t>
      </w:r>
    </w:p>
    <w:tbl>
      <w:tblPr>
        <w:tblStyle w:val="Tabela-Siatka"/>
        <w:tblW w:w="0" w:type="auto"/>
        <w:tblLook w:val="04A0" w:firstRow="1" w:lastRow="0" w:firstColumn="1" w:lastColumn="0" w:noHBand="0" w:noVBand="1"/>
      </w:tblPr>
      <w:tblGrid>
        <w:gridCol w:w="988"/>
        <w:gridCol w:w="2835"/>
        <w:gridCol w:w="4817"/>
      </w:tblGrid>
      <w:tr w:rsidR="00D44A87" w:rsidRPr="00D44A87" w14:paraId="23094C2D" w14:textId="77777777" w:rsidTr="09657990">
        <w:tc>
          <w:tcPr>
            <w:tcW w:w="988" w:type="dxa"/>
            <w:vAlign w:val="center"/>
          </w:tcPr>
          <w:p w14:paraId="745242A7" w14:textId="77777777" w:rsidR="00D44A87" w:rsidRPr="00D44A87" w:rsidRDefault="00D44A87" w:rsidP="00D44A87">
            <w:pPr>
              <w:jc w:val="center"/>
              <w:rPr>
                <w:rFonts w:ascii="Tahoma" w:hAnsi="Tahoma" w:cs="Tahoma"/>
                <w:b/>
                <w:bCs/>
              </w:rPr>
            </w:pPr>
            <w:r w:rsidRPr="66986F3F">
              <w:rPr>
                <w:rFonts w:ascii="Tahoma" w:hAnsi="Tahoma" w:cs="Tahoma"/>
                <w:b/>
                <w:bCs/>
              </w:rPr>
              <w:t>L.p.</w:t>
            </w:r>
          </w:p>
        </w:tc>
        <w:tc>
          <w:tcPr>
            <w:tcW w:w="2835" w:type="dxa"/>
            <w:vAlign w:val="center"/>
          </w:tcPr>
          <w:p w14:paraId="12D3E5D3" w14:textId="77777777" w:rsidR="00D44A87" w:rsidRPr="00D44A87" w:rsidRDefault="00D44A87" w:rsidP="00D44A87">
            <w:pPr>
              <w:jc w:val="center"/>
              <w:rPr>
                <w:rFonts w:ascii="Tahoma" w:hAnsi="Tahoma" w:cs="Tahoma"/>
                <w:b/>
                <w:bCs/>
              </w:rPr>
            </w:pPr>
            <w:r w:rsidRPr="66986F3F">
              <w:rPr>
                <w:rFonts w:ascii="Tahoma" w:hAnsi="Tahoma" w:cs="Tahoma"/>
                <w:b/>
                <w:bCs/>
              </w:rPr>
              <w:t>Parametr</w:t>
            </w:r>
          </w:p>
        </w:tc>
        <w:tc>
          <w:tcPr>
            <w:tcW w:w="4817" w:type="dxa"/>
          </w:tcPr>
          <w:p w14:paraId="66248B85" w14:textId="77777777" w:rsidR="00D44A87" w:rsidRPr="00D44A87" w:rsidRDefault="00D44A87" w:rsidP="00D44A87">
            <w:pPr>
              <w:jc w:val="center"/>
              <w:rPr>
                <w:rFonts w:ascii="Tahoma" w:hAnsi="Tahoma" w:cs="Tahoma"/>
                <w:b/>
                <w:bCs/>
              </w:rPr>
            </w:pPr>
            <w:r w:rsidRPr="00D44A87">
              <w:rPr>
                <w:rFonts w:ascii="Tahoma" w:hAnsi="Tahoma" w:cs="Tahoma"/>
                <w:b/>
                <w:bCs/>
              </w:rPr>
              <w:t>Wymagania minimalne</w:t>
            </w:r>
          </w:p>
        </w:tc>
      </w:tr>
      <w:tr w:rsidR="00D44A87" w:rsidRPr="00D44A87" w14:paraId="6BA0DC26" w14:textId="77777777" w:rsidTr="09657990">
        <w:tc>
          <w:tcPr>
            <w:tcW w:w="988" w:type="dxa"/>
            <w:vAlign w:val="center"/>
          </w:tcPr>
          <w:p w14:paraId="36BC328A" w14:textId="77777777" w:rsidR="00D44A87" w:rsidRPr="00D44A87" w:rsidRDefault="00D44A87" w:rsidP="66986F3F">
            <w:pPr>
              <w:rPr>
                <w:rFonts w:ascii="Tahoma" w:hAnsi="Tahoma" w:cs="Tahoma"/>
              </w:rPr>
            </w:pPr>
            <w:r w:rsidRPr="66986F3F">
              <w:rPr>
                <w:rFonts w:ascii="Tahoma" w:hAnsi="Tahoma" w:cs="Tahoma"/>
              </w:rPr>
              <w:t>1</w:t>
            </w:r>
          </w:p>
        </w:tc>
        <w:tc>
          <w:tcPr>
            <w:tcW w:w="2835" w:type="dxa"/>
            <w:vAlign w:val="center"/>
          </w:tcPr>
          <w:p w14:paraId="6CEBA9F4" w14:textId="3719A027" w:rsidR="00D44A87" w:rsidRPr="00D44A87" w:rsidRDefault="00D44A87" w:rsidP="66986F3F">
            <w:pPr>
              <w:rPr>
                <w:rFonts w:ascii="Tahoma" w:hAnsi="Tahoma" w:cs="Tahoma"/>
              </w:rPr>
            </w:pPr>
            <w:r w:rsidRPr="66986F3F">
              <w:rPr>
                <w:rFonts w:ascii="Tahoma" w:hAnsi="Tahoma" w:cs="Tahoma"/>
              </w:rPr>
              <w:t>Przedmiot i zakres usługi wdrożenia serwer</w:t>
            </w:r>
            <w:r w:rsidR="00B57C24">
              <w:rPr>
                <w:rFonts w:ascii="Tahoma" w:hAnsi="Tahoma" w:cs="Tahoma"/>
              </w:rPr>
              <w:t>a</w:t>
            </w:r>
          </w:p>
        </w:tc>
        <w:tc>
          <w:tcPr>
            <w:tcW w:w="4817" w:type="dxa"/>
          </w:tcPr>
          <w:p w14:paraId="39DE85FF" w14:textId="77777777" w:rsidR="00144F7A" w:rsidRPr="00144F7A" w:rsidRDefault="00144F7A" w:rsidP="00144F7A">
            <w:pPr>
              <w:spacing w:line="276" w:lineRule="auto"/>
              <w:jc w:val="both"/>
              <w:rPr>
                <w:rFonts w:ascii="Tahoma" w:hAnsi="Tahoma" w:cs="Tahoma"/>
              </w:rPr>
            </w:pPr>
            <w:r w:rsidRPr="00144F7A">
              <w:rPr>
                <w:rFonts w:ascii="Tahoma" w:hAnsi="Tahoma" w:cs="Tahoma"/>
              </w:rPr>
              <w:t xml:space="preserve">Przedmiotem zamówienia jest wykonanie usługi wdrożenia 1 serwera dostarczonego w ramach niniejszego zamówienia, obejmującej jego instalację, montaż w szafie </w:t>
            </w:r>
            <w:proofErr w:type="spellStart"/>
            <w:r w:rsidRPr="00144F7A">
              <w:rPr>
                <w:rFonts w:ascii="Tahoma" w:hAnsi="Tahoma" w:cs="Tahoma"/>
              </w:rPr>
              <w:t>rack</w:t>
            </w:r>
            <w:proofErr w:type="spellEnd"/>
            <w:r w:rsidRPr="00144F7A">
              <w:rPr>
                <w:rFonts w:ascii="Tahoma" w:hAnsi="Tahoma" w:cs="Tahoma"/>
              </w:rPr>
              <w:t xml:space="preserve"> wskazanej przez Zamawiającego, podłączenie do zasilania i sieci, konfigurację sprzętową, uruchomienie, integrację z infrastrukturą Zamawiającego oraz przygotowanie środowiska do eksploatacji na potrzeby systemów bezpieczeństwa IT.</w:t>
            </w:r>
          </w:p>
          <w:p w14:paraId="28C75FD4" w14:textId="77777777" w:rsidR="00144F7A" w:rsidRPr="00144F7A" w:rsidRDefault="00144F7A" w:rsidP="00144F7A">
            <w:pPr>
              <w:spacing w:line="276" w:lineRule="auto"/>
              <w:jc w:val="both"/>
              <w:rPr>
                <w:rFonts w:ascii="Tahoma" w:hAnsi="Tahoma" w:cs="Tahoma"/>
              </w:rPr>
            </w:pPr>
            <w:r w:rsidRPr="00144F7A">
              <w:rPr>
                <w:rFonts w:ascii="Tahoma" w:hAnsi="Tahoma" w:cs="Tahoma"/>
              </w:rPr>
              <w:t>Zakres usługi obejmuje w szczególności:</w:t>
            </w:r>
          </w:p>
          <w:p w14:paraId="03B419D7" w14:textId="77777777" w:rsidR="00144F7A" w:rsidRPr="00144F7A" w:rsidRDefault="00144F7A" w:rsidP="00144F7A">
            <w:pPr>
              <w:spacing w:line="276" w:lineRule="auto"/>
              <w:jc w:val="both"/>
              <w:rPr>
                <w:rFonts w:ascii="Tahoma" w:hAnsi="Tahoma" w:cs="Tahoma"/>
              </w:rPr>
            </w:pPr>
            <w:r w:rsidRPr="00144F7A">
              <w:rPr>
                <w:rFonts w:ascii="Tahoma" w:hAnsi="Tahoma" w:cs="Tahoma"/>
              </w:rPr>
              <w:t>a) weryfikację gotowości środowiska do wdrożenia,</w:t>
            </w:r>
            <w:r w:rsidRPr="00144F7A">
              <w:rPr>
                <w:rFonts w:ascii="Tahoma" w:hAnsi="Tahoma" w:cs="Tahoma"/>
              </w:rPr>
              <w:br/>
              <w:t xml:space="preserve">b) montaż serwera w szafie </w:t>
            </w:r>
            <w:proofErr w:type="spellStart"/>
            <w:r w:rsidRPr="00144F7A">
              <w:rPr>
                <w:rFonts w:ascii="Tahoma" w:hAnsi="Tahoma" w:cs="Tahoma"/>
              </w:rPr>
              <w:t>rack</w:t>
            </w:r>
            <w:proofErr w:type="spellEnd"/>
            <w:r w:rsidRPr="00144F7A">
              <w:rPr>
                <w:rFonts w:ascii="Tahoma" w:hAnsi="Tahoma" w:cs="Tahoma"/>
              </w:rPr>
              <w:t xml:space="preserve"> wskazanej przez Zamawiającego, z wykorzystaniem elementów montażowych dostarczonych wraz z serwerem,</w:t>
            </w:r>
            <w:r w:rsidRPr="00144F7A">
              <w:rPr>
                <w:rFonts w:ascii="Tahoma" w:hAnsi="Tahoma" w:cs="Tahoma"/>
              </w:rPr>
              <w:br/>
              <w:t xml:space="preserve">c) aktualizację </w:t>
            </w:r>
            <w:proofErr w:type="spellStart"/>
            <w:r w:rsidRPr="00144F7A">
              <w:rPr>
                <w:rFonts w:ascii="Tahoma" w:hAnsi="Tahoma" w:cs="Tahoma"/>
              </w:rPr>
              <w:t>firmware</w:t>
            </w:r>
            <w:proofErr w:type="spellEnd"/>
            <w:r w:rsidRPr="00144F7A">
              <w:rPr>
                <w:rFonts w:ascii="Tahoma" w:hAnsi="Tahoma" w:cs="Tahoma"/>
              </w:rPr>
              <w:t>, BIOS/UEFI i komponentów serwera,</w:t>
            </w:r>
            <w:r w:rsidRPr="00144F7A">
              <w:rPr>
                <w:rFonts w:ascii="Tahoma" w:hAnsi="Tahoma" w:cs="Tahoma"/>
              </w:rPr>
              <w:br/>
              <w:t>d) konfigurację kontrolera RAID i lokalnej przestrzeni dyskowej,</w:t>
            </w:r>
            <w:r w:rsidRPr="00144F7A">
              <w:rPr>
                <w:rFonts w:ascii="Tahoma" w:hAnsi="Tahoma" w:cs="Tahoma"/>
              </w:rPr>
              <w:br/>
              <w:t>e) przygotowanie serwera do instalacji i uruchomienia open-</w:t>
            </w:r>
            <w:proofErr w:type="spellStart"/>
            <w:r w:rsidRPr="00144F7A">
              <w:rPr>
                <w:rFonts w:ascii="Tahoma" w:hAnsi="Tahoma" w:cs="Tahoma"/>
              </w:rPr>
              <w:t>source’owego</w:t>
            </w:r>
            <w:proofErr w:type="spellEnd"/>
            <w:r w:rsidRPr="00144F7A">
              <w:rPr>
                <w:rFonts w:ascii="Tahoma" w:hAnsi="Tahoma" w:cs="Tahoma"/>
              </w:rPr>
              <w:t xml:space="preserve"> systemu wirtualizacji wdrażanego w ramach odrębnego elementu zamówienia, w zakresie niezbędnym do wykonania </w:t>
            </w:r>
            <w:r w:rsidRPr="00144F7A">
              <w:rPr>
                <w:rFonts w:ascii="Tahoma" w:hAnsi="Tahoma" w:cs="Tahoma"/>
              </w:rPr>
              <w:lastRenderedPageBreak/>
              <w:t>wdrożenia serwera,</w:t>
            </w:r>
            <w:r w:rsidRPr="00144F7A">
              <w:rPr>
                <w:rFonts w:ascii="Tahoma" w:hAnsi="Tahoma" w:cs="Tahoma"/>
              </w:rPr>
              <w:br/>
              <w:t>f) konfigurację interfejsów sieciowych, VLAN, redundancji i logicznego rozdzielenia ruchu,</w:t>
            </w:r>
            <w:r w:rsidRPr="00144F7A">
              <w:rPr>
                <w:rFonts w:ascii="Tahoma" w:hAnsi="Tahoma" w:cs="Tahoma"/>
              </w:rPr>
              <w:br/>
              <w:t>g) integrację z systemem NAS dostarczanym i wdrażanym w ramach zamówienia,</w:t>
            </w:r>
            <w:r w:rsidRPr="00144F7A">
              <w:rPr>
                <w:rFonts w:ascii="Tahoma" w:hAnsi="Tahoma" w:cs="Tahoma"/>
              </w:rPr>
              <w:br/>
              <w:t xml:space="preserve">h) przygotowanie środowiska do uruchomienia systemów bezpieczeństwa IT przewidzianych do pracy na niniejszym serwerze lub do integracji z niniejszym serwerem, w szczególności systemu monitorowania infrastruktury i usług IT opartego o oprogramowanie open </w:t>
            </w:r>
            <w:proofErr w:type="spellStart"/>
            <w:r w:rsidRPr="00144F7A">
              <w:rPr>
                <w:rFonts w:ascii="Tahoma" w:hAnsi="Tahoma" w:cs="Tahoma"/>
              </w:rPr>
              <w:t>source</w:t>
            </w:r>
            <w:proofErr w:type="spellEnd"/>
            <w:r w:rsidRPr="00144F7A">
              <w:rPr>
                <w:rFonts w:ascii="Tahoma" w:hAnsi="Tahoma" w:cs="Tahoma"/>
              </w:rPr>
              <w:t xml:space="preserve">, rozwiązania XDR typu open </w:t>
            </w:r>
            <w:proofErr w:type="spellStart"/>
            <w:r w:rsidRPr="00144F7A">
              <w:rPr>
                <w:rFonts w:ascii="Tahoma" w:hAnsi="Tahoma" w:cs="Tahoma"/>
              </w:rPr>
              <w:t>source</w:t>
            </w:r>
            <w:proofErr w:type="spellEnd"/>
            <w:r w:rsidRPr="00144F7A">
              <w:rPr>
                <w:rFonts w:ascii="Tahoma" w:hAnsi="Tahoma" w:cs="Tahoma"/>
              </w:rPr>
              <w:t xml:space="preserve">, rozwiązania NAC typu open </w:t>
            </w:r>
            <w:proofErr w:type="spellStart"/>
            <w:r w:rsidRPr="00144F7A">
              <w:rPr>
                <w:rFonts w:ascii="Tahoma" w:hAnsi="Tahoma" w:cs="Tahoma"/>
              </w:rPr>
              <w:t>source</w:t>
            </w:r>
            <w:proofErr w:type="spellEnd"/>
            <w:r w:rsidRPr="00144F7A">
              <w:rPr>
                <w:rFonts w:ascii="Tahoma" w:hAnsi="Tahoma" w:cs="Tahoma"/>
              </w:rPr>
              <w:t xml:space="preserve">, systemu ITSM typu open </w:t>
            </w:r>
            <w:proofErr w:type="spellStart"/>
            <w:r w:rsidRPr="00144F7A">
              <w:rPr>
                <w:rFonts w:ascii="Tahoma" w:hAnsi="Tahoma" w:cs="Tahoma"/>
              </w:rPr>
              <w:t>source</w:t>
            </w:r>
            <w:proofErr w:type="spellEnd"/>
            <w:r w:rsidRPr="00144F7A">
              <w:rPr>
                <w:rFonts w:ascii="Tahoma" w:hAnsi="Tahoma" w:cs="Tahoma"/>
              </w:rPr>
              <w:t xml:space="preserve"> oraz menedżera logów opartego o rozwiązania open </w:t>
            </w:r>
            <w:proofErr w:type="spellStart"/>
            <w:r w:rsidRPr="00144F7A">
              <w:rPr>
                <w:rFonts w:ascii="Tahoma" w:hAnsi="Tahoma" w:cs="Tahoma"/>
              </w:rPr>
              <w:t>source</w:t>
            </w:r>
            <w:proofErr w:type="spellEnd"/>
            <w:r w:rsidRPr="00144F7A">
              <w:rPr>
                <w:rFonts w:ascii="Tahoma" w:hAnsi="Tahoma" w:cs="Tahoma"/>
              </w:rPr>
              <w:t>,</w:t>
            </w:r>
            <w:r w:rsidRPr="00144F7A">
              <w:rPr>
                <w:rFonts w:ascii="Tahoma" w:hAnsi="Tahoma" w:cs="Tahoma"/>
              </w:rPr>
              <w:br/>
              <w:t>i) przygotowanie serwera i środowiska do współpracy z mechanizmami składowania danych, repozytoriami, kopiami konfiguracyjnymi oraz procedurami odtworzeniowymi przewidzianymi w architekturze rozwiązania, w szczególności z wykorzystaniem systemu NAS,</w:t>
            </w:r>
            <w:r w:rsidRPr="00144F7A">
              <w:rPr>
                <w:rFonts w:ascii="Tahoma" w:hAnsi="Tahoma" w:cs="Tahoma"/>
              </w:rPr>
              <w:br/>
              <w:t>j) wykonanie testów funkcjonalnych i integracyjnych,</w:t>
            </w:r>
            <w:r w:rsidRPr="00144F7A">
              <w:rPr>
                <w:rFonts w:ascii="Tahoma" w:hAnsi="Tahoma" w:cs="Tahoma"/>
              </w:rPr>
              <w:br/>
              <w:t>k) sporządzenie dokumentacji powdrożeniowej oraz przekazanie środowiska do eksploatacji.</w:t>
            </w:r>
          </w:p>
          <w:p w14:paraId="27E3DCF8" w14:textId="6ED627D1" w:rsidR="00D44A87" w:rsidRPr="00144F7A" w:rsidRDefault="00144F7A" w:rsidP="09657990">
            <w:pPr>
              <w:spacing w:line="276" w:lineRule="auto"/>
              <w:jc w:val="both"/>
              <w:rPr>
                <w:rFonts w:ascii="Tahoma" w:hAnsi="Tahoma" w:cs="Tahoma"/>
              </w:rPr>
            </w:pPr>
            <w:r w:rsidRPr="00144F7A">
              <w:rPr>
                <w:rFonts w:ascii="Tahoma" w:hAnsi="Tahoma" w:cs="Tahoma"/>
              </w:rPr>
              <w:t>Wdrożenie musi zostać wykonane w sposób zapewniający współpracę serwera z elementami zamówienia przewidzianymi dla środowiska bezpieczeństwa IT, w szczególności z open-</w:t>
            </w:r>
            <w:proofErr w:type="spellStart"/>
            <w:r w:rsidRPr="00144F7A">
              <w:rPr>
                <w:rFonts w:ascii="Tahoma" w:hAnsi="Tahoma" w:cs="Tahoma"/>
              </w:rPr>
              <w:t>source’owym</w:t>
            </w:r>
            <w:proofErr w:type="spellEnd"/>
            <w:r w:rsidRPr="00144F7A">
              <w:rPr>
                <w:rFonts w:ascii="Tahoma" w:hAnsi="Tahoma" w:cs="Tahoma"/>
              </w:rPr>
              <w:t xml:space="preserve"> systemem wirtualizacji, systemem NAS, systemem monitorowania infrastruktury i usług IT, rozwiązaniem XDR typu open </w:t>
            </w:r>
            <w:proofErr w:type="spellStart"/>
            <w:r w:rsidRPr="00144F7A">
              <w:rPr>
                <w:rFonts w:ascii="Tahoma" w:hAnsi="Tahoma" w:cs="Tahoma"/>
              </w:rPr>
              <w:lastRenderedPageBreak/>
              <w:t>source</w:t>
            </w:r>
            <w:proofErr w:type="spellEnd"/>
            <w:r w:rsidRPr="00144F7A">
              <w:rPr>
                <w:rFonts w:ascii="Tahoma" w:hAnsi="Tahoma" w:cs="Tahoma"/>
              </w:rPr>
              <w:t xml:space="preserve">, rozwiązaniem NAC typu open </w:t>
            </w:r>
            <w:proofErr w:type="spellStart"/>
            <w:r w:rsidRPr="00144F7A">
              <w:rPr>
                <w:rFonts w:ascii="Tahoma" w:hAnsi="Tahoma" w:cs="Tahoma"/>
              </w:rPr>
              <w:t>source</w:t>
            </w:r>
            <w:proofErr w:type="spellEnd"/>
            <w:r w:rsidRPr="00144F7A">
              <w:rPr>
                <w:rFonts w:ascii="Tahoma" w:hAnsi="Tahoma" w:cs="Tahoma"/>
              </w:rPr>
              <w:t xml:space="preserve">, systemem ITSM typu open </w:t>
            </w:r>
            <w:proofErr w:type="spellStart"/>
            <w:r w:rsidRPr="00144F7A">
              <w:rPr>
                <w:rFonts w:ascii="Tahoma" w:hAnsi="Tahoma" w:cs="Tahoma"/>
              </w:rPr>
              <w:t>source</w:t>
            </w:r>
            <w:proofErr w:type="spellEnd"/>
            <w:r w:rsidRPr="00144F7A">
              <w:rPr>
                <w:rFonts w:ascii="Tahoma" w:hAnsi="Tahoma" w:cs="Tahoma"/>
              </w:rPr>
              <w:t xml:space="preserve">, menedżerem logów opartym o rozwiązania open </w:t>
            </w:r>
            <w:proofErr w:type="spellStart"/>
            <w:r w:rsidRPr="00144F7A">
              <w:rPr>
                <w:rFonts w:ascii="Tahoma" w:hAnsi="Tahoma" w:cs="Tahoma"/>
              </w:rPr>
              <w:t>source</w:t>
            </w:r>
            <w:proofErr w:type="spellEnd"/>
            <w:r w:rsidRPr="00144F7A">
              <w:rPr>
                <w:rFonts w:ascii="Tahoma" w:hAnsi="Tahoma" w:cs="Tahoma"/>
              </w:rPr>
              <w:t xml:space="preserve">, urządzeniem NGFW oraz </w:t>
            </w:r>
            <w:proofErr w:type="spellStart"/>
            <w:r w:rsidRPr="00144F7A">
              <w:rPr>
                <w:rFonts w:ascii="Tahoma" w:hAnsi="Tahoma" w:cs="Tahoma"/>
              </w:rPr>
              <w:t>zarządzalnym</w:t>
            </w:r>
            <w:proofErr w:type="spellEnd"/>
            <w:r w:rsidRPr="00144F7A">
              <w:rPr>
                <w:rFonts w:ascii="Tahoma" w:hAnsi="Tahoma" w:cs="Tahoma"/>
              </w:rPr>
              <w:t xml:space="preserve"> przełącznikiem sieciowym z obsługą VLAN i 802.1X — w zakresie niezbędnym do komunikacji, monitorowania, przekazywania logów i eksploatacji serwera.</w:t>
            </w:r>
          </w:p>
        </w:tc>
      </w:tr>
      <w:tr w:rsidR="00D44A87" w:rsidRPr="00D44A87" w14:paraId="23501430" w14:textId="77777777" w:rsidTr="09657990">
        <w:tc>
          <w:tcPr>
            <w:tcW w:w="988" w:type="dxa"/>
            <w:vAlign w:val="center"/>
          </w:tcPr>
          <w:p w14:paraId="152A97A4" w14:textId="77777777" w:rsidR="00D44A87" w:rsidRPr="00D44A87" w:rsidRDefault="00D44A87" w:rsidP="66986F3F">
            <w:pPr>
              <w:rPr>
                <w:rFonts w:ascii="Tahoma" w:hAnsi="Tahoma" w:cs="Tahoma"/>
              </w:rPr>
            </w:pPr>
            <w:r w:rsidRPr="66986F3F">
              <w:rPr>
                <w:rFonts w:ascii="Tahoma" w:hAnsi="Tahoma" w:cs="Tahoma"/>
              </w:rPr>
              <w:lastRenderedPageBreak/>
              <w:t>2</w:t>
            </w:r>
          </w:p>
        </w:tc>
        <w:tc>
          <w:tcPr>
            <w:tcW w:w="2835" w:type="dxa"/>
            <w:vAlign w:val="center"/>
          </w:tcPr>
          <w:p w14:paraId="1E082F8B" w14:textId="46F21CAB" w:rsidR="00D44A87" w:rsidRPr="00D44A87" w:rsidRDefault="005129CB" w:rsidP="66986F3F">
            <w:pPr>
              <w:rPr>
                <w:rFonts w:ascii="Tahoma" w:hAnsi="Tahoma" w:cs="Tahoma"/>
              </w:rPr>
            </w:pPr>
            <w:r w:rsidRPr="005129CB">
              <w:rPr>
                <w:rFonts w:ascii="Tahoma" w:hAnsi="Tahoma" w:cs="Tahoma"/>
              </w:rPr>
              <w:t>Liczba i identyfikacja serwera objętego wdrożeniem</w:t>
            </w:r>
          </w:p>
        </w:tc>
        <w:tc>
          <w:tcPr>
            <w:tcW w:w="4817" w:type="dxa"/>
          </w:tcPr>
          <w:p w14:paraId="3B14AD7B" w14:textId="39EC6901" w:rsidR="00D44A87" w:rsidRPr="00D44A87" w:rsidRDefault="00B57C24" w:rsidP="66986F3F">
            <w:pPr>
              <w:spacing w:line="276" w:lineRule="auto"/>
              <w:jc w:val="both"/>
              <w:rPr>
                <w:rFonts w:ascii="Tahoma" w:hAnsi="Tahoma" w:cs="Tahoma"/>
              </w:rPr>
            </w:pPr>
            <w:r w:rsidRPr="00B57C24">
              <w:rPr>
                <w:rFonts w:ascii="Tahoma" w:hAnsi="Tahoma" w:cs="Tahoma"/>
              </w:rPr>
              <w:t>Usługa wdrożenia musi obejmować 1 serwer dostarczony w ramach niniejszego zamówienia.</w:t>
            </w:r>
          </w:p>
        </w:tc>
      </w:tr>
      <w:tr w:rsidR="00D44A87" w:rsidRPr="00D44A87" w14:paraId="1A26D76B" w14:textId="77777777" w:rsidTr="09657990">
        <w:tc>
          <w:tcPr>
            <w:tcW w:w="988" w:type="dxa"/>
            <w:vAlign w:val="center"/>
          </w:tcPr>
          <w:p w14:paraId="52233A5F" w14:textId="77777777" w:rsidR="00D44A87" w:rsidRPr="00D44A87" w:rsidRDefault="00D44A87" w:rsidP="66986F3F">
            <w:pPr>
              <w:rPr>
                <w:rFonts w:ascii="Tahoma" w:hAnsi="Tahoma" w:cs="Tahoma"/>
              </w:rPr>
            </w:pPr>
            <w:r w:rsidRPr="66986F3F">
              <w:rPr>
                <w:rFonts w:ascii="Tahoma" w:hAnsi="Tahoma" w:cs="Tahoma"/>
              </w:rPr>
              <w:t>3</w:t>
            </w:r>
          </w:p>
        </w:tc>
        <w:tc>
          <w:tcPr>
            <w:tcW w:w="2835" w:type="dxa"/>
            <w:vAlign w:val="center"/>
          </w:tcPr>
          <w:p w14:paraId="2C832C8C" w14:textId="77777777" w:rsidR="00D44A87" w:rsidRPr="00D44A87" w:rsidRDefault="00D44A87" w:rsidP="66986F3F">
            <w:pPr>
              <w:rPr>
                <w:rFonts w:ascii="Tahoma" w:hAnsi="Tahoma" w:cs="Tahoma"/>
              </w:rPr>
            </w:pPr>
            <w:r w:rsidRPr="66986F3F">
              <w:rPr>
                <w:rFonts w:ascii="Tahoma" w:hAnsi="Tahoma" w:cs="Tahoma"/>
              </w:rPr>
              <w:t>Analiza przedwdrożeniowa i weryfikacja gotowości środowiska</w:t>
            </w:r>
          </w:p>
        </w:tc>
        <w:tc>
          <w:tcPr>
            <w:tcW w:w="4817" w:type="dxa"/>
          </w:tcPr>
          <w:p w14:paraId="59E56D92" w14:textId="77777777" w:rsidR="00144F7A" w:rsidRPr="00144F7A" w:rsidRDefault="00144F7A" w:rsidP="00144F7A">
            <w:pPr>
              <w:spacing w:line="276" w:lineRule="auto"/>
              <w:jc w:val="both"/>
              <w:rPr>
                <w:rFonts w:ascii="Tahoma" w:hAnsi="Tahoma" w:cs="Tahoma"/>
              </w:rPr>
            </w:pPr>
            <w:r w:rsidRPr="00144F7A">
              <w:rPr>
                <w:rFonts w:ascii="Tahoma" w:hAnsi="Tahoma" w:cs="Tahoma"/>
              </w:rPr>
              <w:t xml:space="preserve">Usługa wdrożenia musi obejmować analizę przedwdrożeniową środowiska Zamawiającego oraz weryfikację warunków niezbędnych do prawidłowej instalacji i uruchomienia serwera, a także gotowości do integracji z elementami dostarczanymi lub wdrażanymi w ramach tego samego zamówienia, w szczególności z szafą </w:t>
            </w:r>
            <w:proofErr w:type="spellStart"/>
            <w:r w:rsidRPr="00144F7A">
              <w:rPr>
                <w:rFonts w:ascii="Tahoma" w:hAnsi="Tahoma" w:cs="Tahoma"/>
              </w:rPr>
              <w:t>rack</w:t>
            </w:r>
            <w:proofErr w:type="spellEnd"/>
            <w:r w:rsidRPr="00144F7A">
              <w:rPr>
                <w:rFonts w:ascii="Tahoma" w:hAnsi="Tahoma" w:cs="Tahoma"/>
              </w:rPr>
              <w:t xml:space="preserve"> wskazaną przez Zamawiającego, infrastrukturą zasilającą, </w:t>
            </w:r>
            <w:proofErr w:type="spellStart"/>
            <w:r w:rsidRPr="00144F7A">
              <w:rPr>
                <w:rFonts w:ascii="Tahoma" w:hAnsi="Tahoma" w:cs="Tahoma"/>
              </w:rPr>
              <w:t>zarządzalnym</w:t>
            </w:r>
            <w:proofErr w:type="spellEnd"/>
            <w:r w:rsidRPr="00144F7A">
              <w:rPr>
                <w:rFonts w:ascii="Tahoma" w:hAnsi="Tahoma" w:cs="Tahoma"/>
              </w:rPr>
              <w:t xml:space="preserve"> przełącznikiem sieciowym z obsługą VLAN i 802.1X, urządzeniem NGFW, open-</w:t>
            </w:r>
            <w:proofErr w:type="spellStart"/>
            <w:r w:rsidRPr="00144F7A">
              <w:rPr>
                <w:rFonts w:ascii="Tahoma" w:hAnsi="Tahoma" w:cs="Tahoma"/>
              </w:rPr>
              <w:t>source’owym</w:t>
            </w:r>
            <w:proofErr w:type="spellEnd"/>
            <w:r w:rsidRPr="00144F7A">
              <w:rPr>
                <w:rFonts w:ascii="Tahoma" w:hAnsi="Tahoma" w:cs="Tahoma"/>
              </w:rPr>
              <w:t xml:space="preserve"> systemem wirtualizacji, systemem NAS, systemem monitorowania infrastruktury i usług IT, menedżerem logów opartym o rozwiązania open </w:t>
            </w:r>
            <w:proofErr w:type="spellStart"/>
            <w:r w:rsidRPr="00144F7A">
              <w:rPr>
                <w:rFonts w:ascii="Tahoma" w:hAnsi="Tahoma" w:cs="Tahoma"/>
              </w:rPr>
              <w:t>source</w:t>
            </w:r>
            <w:proofErr w:type="spellEnd"/>
            <w:r w:rsidRPr="00144F7A">
              <w:rPr>
                <w:rFonts w:ascii="Tahoma" w:hAnsi="Tahoma" w:cs="Tahoma"/>
              </w:rPr>
              <w:t xml:space="preserve">, rozwiązaniem XDR typu open </w:t>
            </w:r>
            <w:proofErr w:type="spellStart"/>
            <w:r w:rsidRPr="00144F7A">
              <w:rPr>
                <w:rFonts w:ascii="Tahoma" w:hAnsi="Tahoma" w:cs="Tahoma"/>
              </w:rPr>
              <w:t>source</w:t>
            </w:r>
            <w:proofErr w:type="spellEnd"/>
            <w:r w:rsidRPr="00144F7A">
              <w:rPr>
                <w:rFonts w:ascii="Tahoma" w:hAnsi="Tahoma" w:cs="Tahoma"/>
              </w:rPr>
              <w:t xml:space="preserve">, rozwiązaniem NAC typu open </w:t>
            </w:r>
            <w:proofErr w:type="spellStart"/>
            <w:r w:rsidRPr="00144F7A">
              <w:rPr>
                <w:rFonts w:ascii="Tahoma" w:hAnsi="Tahoma" w:cs="Tahoma"/>
              </w:rPr>
              <w:t>source</w:t>
            </w:r>
            <w:proofErr w:type="spellEnd"/>
            <w:r w:rsidRPr="00144F7A">
              <w:rPr>
                <w:rFonts w:ascii="Tahoma" w:hAnsi="Tahoma" w:cs="Tahoma"/>
              </w:rPr>
              <w:t xml:space="preserve"> oraz systemem ITSM typu open </w:t>
            </w:r>
            <w:proofErr w:type="spellStart"/>
            <w:r w:rsidRPr="00144F7A">
              <w:rPr>
                <w:rFonts w:ascii="Tahoma" w:hAnsi="Tahoma" w:cs="Tahoma"/>
              </w:rPr>
              <w:t>source</w:t>
            </w:r>
            <w:proofErr w:type="spellEnd"/>
            <w:r w:rsidRPr="00144F7A">
              <w:rPr>
                <w:rFonts w:ascii="Tahoma" w:hAnsi="Tahoma" w:cs="Tahoma"/>
              </w:rPr>
              <w:t>.</w:t>
            </w:r>
          </w:p>
          <w:p w14:paraId="3F50CF20" w14:textId="47EF708F" w:rsidR="00C75332" w:rsidRPr="00D44A87" w:rsidRDefault="00144F7A" w:rsidP="66986F3F">
            <w:pPr>
              <w:spacing w:line="276" w:lineRule="auto"/>
              <w:jc w:val="both"/>
              <w:rPr>
                <w:rFonts w:ascii="Tahoma" w:hAnsi="Tahoma" w:cs="Tahoma"/>
              </w:rPr>
            </w:pPr>
            <w:r w:rsidRPr="00144F7A">
              <w:rPr>
                <w:rFonts w:ascii="Tahoma" w:hAnsi="Tahoma" w:cs="Tahoma"/>
              </w:rPr>
              <w:t xml:space="preserve">Analiza musi obejmować co najmniej weryfikację dostępności miejsca </w:t>
            </w:r>
            <w:r w:rsidRPr="00144F7A">
              <w:rPr>
                <w:rFonts w:ascii="Tahoma" w:hAnsi="Tahoma" w:cs="Tahoma"/>
              </w:rPr>
              <w:lastRenderedPageBreak/>
              <w:t>montażowego, zasilania, połączeń sieciowych, wymaganych VLAN, adresacji IP, parametrów dostępu administracyjnego oraz założeń integracyjnych niezbędnych do prawidłowego wykonania wdrożenia serwera.</w:t>
            </w:r>
          </w:p>
        </w:tc>
      </w:tr>
      <w:tr w:rsidR="00D44A87" w:rsidRPr="00D44A87" w14:paraId="30B721AF" w14:textId="77777777" w:rsidTr="09657990">
        <w:tc>
          <w:tcPr>
            <w:tcW w:w="988" w:type="dxa"/>
            <w:vAlign w:val="center"/>
          </w:tcPr>
          <w:p w14:paraId="5F22E0B6" w14:textId="77777777" w:rsidR="00D44A87" w:rsidRPr="00D44A87" w:rsidRDefault="00D44A87" w:rsidP="66986F3F">
            <w:pPr>
              <w:rPr>
                <w:rFonts w:ascii="Tahoma" w:hAnsi="Tahoma" w:cs="Tahoma"/>
              </w:rPr>
            </w:pPr>
            <w:r w:rsidRPr="66986F3F">
              <w:rPr>
                <w:rFonts w:ascii="Tahoma" w:hAnsi="Tahoma" w:cs="Tahoma"/>
              </w:rPr>
              <w:lastRenderedPageBreak/>
              <w:t>4</w:t>
            </w:r>
          </w:p>
        </w:tc>
        <w:tc>
          <w:tcPr>
            <w:tcW w:w="2835" w:type="dxa"/>
            <w:vAlign w:val="center"/>
          </w:tcPr>
          <w:p w14:paraId="581392D6" w14:textId="4EAE78FA" w:rsidR="00D44A87" w:rsidRPr="00D44A87" w:rsidRDefault="00D44A87" w:rsidP="66986F3F">
            <w:pPr>
              <w:rPr>
                <w:rFonts w:ascii="Tahoma" w:hAnsi="Tahoma" w:cs="Tahoma"/>
              </w:rPr>
            </w:pPr>
            <w:r w:rsidRPr="66986F3F">
              <w:rPr>
                <w:rFonts w:ascii="Tahoma" w:hAnsi="Tahoma" w:cs="Tahoma"/>
              </w:rPr>
              <w:t xml:space="preserve">Opracowanie projektu technicznego wdrożenia </w:t>
            </w:r>
            <w:r w:rsidR="00B57C24">
              <w:rPr>
                <w:rFonts w:ascii="Tahoma" w:hAnsi="Tahoma" w:cs="Tahoma"/>
              </w:rPr>
              <w:t>serwera</w:t>
            </w:r>
          </w:p>
        </w:tc>
        <w:tc>
          <w:tcPr>
            <w:tcW w:w="4817" w:type="dxa"/>
          </w:tcPr>
          <w:p w14:paraId="181848D5" w14:textId="77777777" w:rsidR="00B57C24" w:rsidRPr="00B57C24" w:rsidRDefault="00B57C24" w:rsidP="00B57C24">
            <w:pPr>
              <w:spacing w:line="276" w:lineRule="auto"/>
              <w:jc w:val="both"/>
              <w:rPr>
                <w:rFonts w:ascii="Tahoma" w:hAnsi="Tahoma" w:cs="Tahoma"/>
              </w:rPr>
            </w:pPr>
            <w:r w:rsidRPr="00B57C24">
              <w:rPr>
                <w:rFonts w:ascii="Tahoma" w:hAnsi="Tahoma" w:cs="Tahoma"/>
              </w:rPr>
              <w:t>Usługa wdrożenia musi obejmować opracowanie projektu technicznego wdrożenia serwera, określającego sposób instalacji, konfiguracji oraz integracji serwera z infrastrukturą Zamawiającego i pozostałymi elementami zamówienia.</w:t>
            </w:r>
          </w:p>
          <w:p w14:paraId="2A30421E" w14:textId="77777777" w:rsidR="00144F7A" w:rsidRPr="00144F7A" w:rsidRDefault="00144F7A" w:rsidP="00144F7A">
            <w:pPr>
              <w:spacing w:line="276" w:lineRule="auto"/>
              <w:jc w:val="both"/>
              <w:rPr>
                <w:rFonts w:ascii="Tahoma" w:hAnsi="Tahoma" w:cs="Tahoma"/>
              </w:rPr>
            </w:pPr>
            <w:r w:rsidRPr="00144F7A">
              <w:rPr>
                <w:rFonts w:ascii="Tahoma" w:hAnsi="Tahoma" w:cs="Tahoma"/>
              </w:rPr>
              <w:t>Projekt techniczny musi zawierać co najmniej:</w:t>
            </w:r>
          </w:p>
          <w:p w14:paraId="01F50B17" w14:textId="62DD9E2A" w:rsidR="00C75332" w:rsidRPr="00B57C24" w:rsidRDefault="00144F7A" w:rsidP="09657990">
            <w:pPr>
              <w:spacing w:line="276" w:lineRule="auto"/>
              <w:jc w:val="both"/>
              <w:rPr>
                <w:rFonts w:ascii="Tahoma" w:hAnsi="Tahoma" w:cs="Tahoma"/>
              </w:rPr>
            </w:pPr>
            <w:r w:rsidRPr="00144F7A">
              <w:rPr>
                <w:rFonts w:ascii="Tahoma" w:hAnsi="Tahoma" w:cs="Tahoma"/>
              </w:rPr>
              <w:t>a) schemat logiczny połączeń serwera z infrastrukturą Zamawiającego,</w:t>
            </w:r>
            <w:r w:rsidRPr="00144F7A">
              <w:rPr>
                <w:rFonts w:ascii="Tahoma" w:hAnsi="Tahoma" w:cs="Tahoma"/>
              </w:rPr>
              <w:br/>
              <w:t>b) opis ról poszczególnych interfejsów sieciowych,</w:t>
            </w:r>
            <w:r w:rsidRPr="00144F7A">
              <w:rPr>
                <w:rFonts w:ascii="Tahoma" w:hAnsi="Tahoma" w:cs="Tahoma"/>
              </w:rPr>
              <w:br/>
              <w:t>c) opis wykorzystania VLAN oraz logicznego podziału ruchu,</w:t>
            </w:r>
            <w:r w:rsidRPr="00144F7A">
              <w:rPr>
                <w:rFonts w:ascii="Tahoma" w:hAnsi="Tahoma" w:cs="Tahoma"/>
              </w:rPr>
              <w:br/>
              <w:t>d) opis integracji z systemem NAS,</w:t>
            </w:r>
            <w:r w:rsidRPr="00144F7A">
              <w:rPr>
                <w:rFonts w:ascii="Tahoma" w:hAnsi="Tahoma" w:cs="Tahoma"/>
              </w:rPr>
              <w:br/>
              <w:t>e) opis przygotowania serwera do instalacji i uruchomienia open-</w:t>
            </w:r>
            <w:proofErr w:type="spellStart"/>
            <w:r w:rsidRPr="00144F7A">
              <w:rPr>
                <w:rFonts w:ascii="Tahoma" w:hAnsi="Tahoma" w:cs="Tahoma"/>
              </w:rPr>
              <w:t>source’owego</w:t>
            </w:r>
            <w:proofErr w:type="spellEnd"/>
            <w:r w:rsidRPr="00144F7A">
              <w:rPr>
                <w:rFonts w:ascii="Tahoma" w:hAnsi="Tahoma" w:cs="Tahoma"/>
              </w:rPr>
              <w:t xml:space="preserve"> systemu wirtualizacji wdrażanego w ramach odrębnego elementu zamówienia,</w:t>
            </w:r>
            <w:r w:rsidRPr="00144F7A">
              <w:rPr>
                <w:rFonts w:ascii="Tahoma" w:hAnsi="Tahoma" w:cs="Tahoma"/>
              </w:rPr>
              <w:br/>
              <w:t xml:space="preserve">f) opis integracji z systemem monitorowania infrastruktury i usług IT oraz menedżerem logów opartym o rozwiązania open </w:t>
            </w:r>
            <w:proofErr w:type="spellStart"/>
            <w:r w:rsidRPr="00144F7A">
              <w:rPr>
                <w:rFonts w:ascii="Tahoma" w:hAnsi="Tahoma" w:cs="Tahoma"/>
              </w:rPr>
              <w:t>source</w:t>
            </w:r>
            <w:proofErr w:type="spellEnd"/>
            <w:r w:rsidRPr="00144F7A">
              <w:rPr>
                <w:rFonts w:ascii="Tahoma" w:hAnsi="Tahoma" w:cs="Tahoma"/>
              </w:rPr>
              <w:t>,</w:t>
            </w:r>
            <w:r w:rsidRPr="00144F7A">
              <w:rPr>
                <w:rFonts w:ascii="Tahoma" w:hAnsi="Tahoma" w:cs="Tahoma"/>
              </w:rPr>
              <w:br/>
              <w:t xml:space="preserve">g) opis przygotowania środowiska do współpracy z rozwiązaniem XDR typu open </w:t>
            </w:r>
            <w:proofErr w:type="spellStart"/>
            <w:r w:rsidRPr="00144F7A">
              <w:rPr>
                <w:rFonts w:ascii="Tahoma" w:hAnsi="Tahoma" w:cs="Tahoma"/>
              </w:rPr>
              <w:t>source</w:t>
            </w:r>
            <w:proofErr w:type="spellEnd"/>
            <w:r w:rsidRPr="00144F7A">
              <w:rPr>
                <w:rFonts w:ascii="Tahoma" w:hAnsi="Tahoma" w:cs="Tahoma"/>
              </w:rPr>
              <w:t xml:space="preserve">, rozwiązaniem NAC typu open </w:t>
            </w:r>
            <w:proofErr w:type="spellStart"/>
            <w:r w:rsidRPr="00144F7A">
              <w:rPr>
                <w:rFonts w:ascii="Tahoma" w:hAnsi="Tahoma" w:cs="Tahoma"/>
              </w:rPr>
              <w:t>source</w:t>
            </w:r>
            <w:proofErr w:type="spellEnd"/>
            <w:r w:rsidRPr="00144F7A">
              <w:rPr>
                <w:rFonts w:ascii="Tahoma" w:hAnsi="Tahoma" w:cs="Tahoma"/>
              </w:rPr>
              <w:t xml:space="preserve"> oraz systemem ITSM typu open </w:t>
            </w:r>
            <w:proofErr w:type="spellStart"/>
            <w:r w:rsidRPr="00144F7A">
              <w:rPr>
                <w:rFonts w:ascii="Tahoma" w:hAnsi="Tahoma" w:cs="Tahoma"/>
              </w:rPr>
              <w:t>source</w:t>
            </w:r>
            <w:proofErr w:type="spellEnd"/>
            <w:r w:rsidRPr="00144F7A">
              <w:rPr>
                <w:rFonts w:ascii="Tahoma" w:hAnsi="Tahoma" w:cs="Tahoma"/>
              </w:rPr>
              <w:t>,</w:t>
            </w:r>
            <w:r w:rsidRPr="00144F7A">
              <w:rPr>
                <w:rFonts w:ascii="Tahoma" w:hAnsi="Tahoma" w:cs="Tahoma"/>
              </w:rPr>
              <w:br/>
              <w:t xml:space="preserve">h) opis sposobu współpracy serwera z urządzeniem NGFW oraz </w:t>
            </w:r>
            <w:proofErr w:type="spellStart"/>
            <w:r w:rsidRPr="00144F7A">
              <w:rPr>
                <w:rFonts w:ascii="Tahoma" w:hAnsi="Tahoma" w:cs="Tahoma"/>
              </w:rPr>
              <w:t>zarządzalnym</w:t>
            </w:r>
            <w:proofErr w:type="spellEnd"/>
            <w:r w:rsidRPr="00144F7A">
              <w:rPr>
                <w:rFonts w:ascii="Tahoma" w:hAnsi="Tahoma" w:cs="Tahoma"/>
              </w:rPr>
              <w:t xml:space="preserve"> </w:t>
            </w:r>
            <w:r w:rsidRPr="00144F7A">
              <w:rPr>
                <w:rFonts w:ascii="Tahoma" w:hAnsi="Tahoma" w:cs="Tahoma"/>
              </w:rPr>
              <w:lastRenderedPageBreak/>
              <w:t>przełącznikiem sieciowym z obsługą VLAN i 802.1X, w zakresie niezbędnym do komunikacji, segmentacji, monitorowania oraz przekazywania logów i zdarzeń,</w:t>
            </w:r>
            <w:r w:rsidRPr="00144F7A">
              <w:rPr>
                <w:rFonts w:ascii="Tahoma" w:hAnsi="Tahoma" w:cs="Tahoma"/>
              </w:rPr>
              <w:br/>
              <w:t>i) wykaz parametrów konfiguracyjnych istotnych dla utrzymania i odtworzenia środowiska, w szczególności adresacji IP, VLAN, nazw interfejsów, kont administracyjnych, zakresu integracji z NAS, monitorowaniem i menedżerem logów.</w:t>
            </w:r>
          </w:p>
        </w:tc>
      </w:tr>
      <w:tr w:rsidR="00D44A87" w:rsidRPr="00D44A87" w14:paraId="3ADE7A45" w14:textId="77777777" w:rsidTr="09657990">
        <w:tc>
          <w:tcPr>
            <w:tcW w:w="988" w:type="dxa"/>
            <w:vAlign w:val="center"/>
          </w:tcPr>
          <w:p w14:paraId="7C94167B" w14:textId="77777777" w:rsidR="00D44A87" w:rsidRPr="00D44A87" w:rsidRDefault="00D44A87" w:rsidP="66986F3F">
            <w:pPr>
              <w:rPr>
                <w:rFonts w:ascii="Tahoma" w:hAnsi="Tahoma" w:cs="Tahoma"/>
              </w:rPr>
            </w:pPr>
            <w:r w:rsidRPr="66986F3F">
              <w:rPr>
                <w:rFonts w:ascii="Tahoma" w:hAnsi="Tahoma" w:cs="Tahoma"/>
              </w:rPr>
              <w:lastRenderedPageBreak/>
              <w:t>5</w:t>
            </w:r>
          </w:p>
        </w:tc>
        <w:tc>
          <w:tcPr>
            <w:tcW w:w="2835" w:type="dxa"/>
            <w:vAlign w:val="center"/>
          </w:tcPr>
          <w:p w14:paraId="582F70B5" w14:textId="1901059B" w:rsidR="00D44A87" w:rsidRPr="00D44A87" w:rsidRDefault="00C75332" w:rsidP="66986F3F">
            <w:pPr>
              <w:rPr>
                <w:rFonts w:ascii="Tahoma" w:hAnsi="Tahoma" w:cs="Tahoma"/>
              </w:rPr>
            </w:pPr>
            <w:r w:rsidRPr="66986F3F">
              <w:rPr>
                <w:rFonts w:ascii="Tahoma" w:hAnsi="Tahoma" w:cs="Tahoma"/>
              </w:rPr>
              <w:t>Montaż serwer</w:t>
            </w:r>
            <w:r w:rsidR="00A35A32">
              <w:rPr>
                <w:rFonts w:ascii="Tahoma" w:hAnsi="Tahoma" w:cs="Tahoma"/>
              </w:rPr>
              <w:t>a</w:t>
            </w:r>
            <w:r w:rsidRPr="66986F3F">
              <w:rPr>
                <w:rFonts w:ascii="Tahoma" w:hAnsi="Tahoma" w:cs="Tahoma"/>
              </w:rPr>
              <w:t xml:space="preserve"> w szafie </w:t>
            </w:r>
            <w:proofErr w:type="spellStart"/>
            <w:r w:rsidRPr="66986F3F">
              <w:rPr>
                <w:rFonts w:ascii="Tahoma" w:hAnsi="Tahoma" w:cs="Tahoma"/>
              </w:rPr>
              <w:t>rack</w:t>
            </w:r>
            <w:proofErr w:type="spellEnd"/>
            <w:r w:rsidRPr="66986F3F">
              <w:rPr>
                <w:rFonts w:ascii="Tahoma" w:hAnsi="Tahoma" w:cs="Tahoma"/>
              </w:rPr>
              <w:t xml:space="preserve"> oraz podłączenie zasilania</w:t>
            </w:r>
          </w:p>
        </w:tc>
        <w:tc>
          <w:tcPr>
            <w:tcW w:w="4817" w:type="dxa"/>
          </w:tcPr>
          <w:p w14:paraId="406F0BF2" w14:textId="77777777" w:rsidR="00144F7A" w:rsidRPr="00144F7A" w:rsidRDefault="00144F7A" w:rsidP="00144F7A">
            <w:pPr>
              <w:spacing w:line="276" w:lineRule="auto"/>
              <w:jc w:val="both"/>
              <w:rPr>
                <w:rFonts w:ascii="Tahoma" w:hAnsi="Tahoma" w:cs="Tahoma"/>
              </w:rPr>
            </w:pPr>
            <w:r w:rsidRPr="00144F7A">
              <w:rPr>
                <w:rFonts w:ascii="Tahoma" w:hAnsi="Tahoma" w:cs="Tahoma"/>
              </w:rPr>
              <w:t xml:space="preserve">Usługa wdrożenia musi obejmować montaż serwera w szafie teleinformatycznej typu </w:t>
            </w:r>
            <w:proofErr w:type="spellStart"/>
            <w:r w:rsidRPr="00144F7A">
              <w:rPr>
                <w:rFonts w:ascii="Tahoma" w:hAnsi="Tahoma" w:cs="Tahoma"/>
              </w:rPr>
              <w:t>rack</w:t>
            </w:r>
            <w:proofErr w:type="spellEnd"/>
            <w:r w:rsidRPr="00144F7A">
              <w:rPr>
                <w:rFonts w:ascii="Tahoma" w:hAnsi="Tahoma" w:cs="Tahoma"/>
              </w:rPr>
              <w:t xml:space="preserve"> wskazanej przez Zamawiającego oraz wykonanie jego prawidłowego podłączenia do infrastruktury zasilającej Zamawiającego. Montaż musi zostać wykonany z wykorzystaniem elementów montażowych dostarczonych wraz z serwerem, w szczególności szyn montażowych, jeżeli są wymagane przez producenta.</w:t>
            </w:r>
          </w:p>
          <w:p w14:paraId="7F2A07FF" w14:textId="77777777" w:rsidR="00144F7A" w:rsidRPr="00144F7A" w:rsidRDefault="00144F7A" w:rsidP="00144F7A">
            <w:pPr>
              <w:spacing w:line="276" w:lineRule="auto"/>
              <w:jc w:val="both"/>
              <w:rPr>
                <w:rFonts w:ascii="Tahoma" w:hAnsi="Tahoma" w:cs="Tahoma"/>
              </w:rPr>
            </w:pPr>
            <w:r w:rsidRPr="00144F7A">
              <w:rPr>
                <w:rFonts w:ascii="Tahoma" w:hAnsi="Tahoma" w:cs="Tahoma"/>
              </w:rPr>
              <w:t>W ramach realizacji usługi Wykonawca musi uwzględnić instalację serwera zgodnie z wymaganiami producenta, zasadami bezpieczeństwa, z zachowaniem właściwego rozmieszczenia elementów w szafie, organizacji okablowania oraz zapewnieniem podłączenia zasilania.</w:t>
            </w:r>
          </w:p>
          <w:p w14:paraId="2F03ABB1" w14:textId="61983158" w:rsidR="00D44A87" w:rsidRPr="00144F7A" w:rsidRDefault="00144F7A" w:rsidP="09657990">
            <w:pPr>
              <w:spacing w:line="276" w:lineRule="auto"/>
              <w:jc w:val="both"/>
              <w:rPr>
                <w:rFonts w:ascii="Tahoma" w:hAnsi="Tahoma" w:cs="Tahoma"/>
              </w:rPr>
            </w:pPr>
            <w:r w:rsidRPr="00144F7A">
              <w:rPr>
                <w:rFonts w:ascii="Tahoma" w:hAnsi="Tahoma" w:cs="Tahoma"/>
              </w:rPr>
              <w:t xml:space="preserve">W ramach realizacji usługi Wykonawca zobowiązany jest również do uporządkowania i oznaczenia okablowania zasilającego i transmisyjnego w zakresie objętym wdrożeniem, a także do zapewnienia podłączenia redundantnych torów zasilania serwera, jeżeli wynika to z </w:t>
            </w:r>
            <w:r w:rsidRPr="00144F7A">
              <w:rPr>
                <w:rFonts w:ascii="Tahoma" w:hAnsi="Tahoma" w:cs="Tahoma"/>
              </w:rPr>
              <w:lastRenderedPageBreak/>
              <w:t>dostarczonej konfiguracji sprzętowej i architektury środowiska.</w:t>
            </w:r>
          </w:p>
        </w:tc>
      </w:tr>
      <w:tr w:rsidR="00D44A87" w:rsidRPr="00D44A87" w14:paraId="5CCAE81A" w14:textId="77777777" w:rsidTr="09657990">
        <w:tc>
          <w:tcPr>
            <w:tcW w:w="988" w:type="dxa"/>
            <w:vAlign w:val="center"/>
          </w:tcPr>
          <w:p w14:paraId="04058229" w14:textId="77777777" w:rsidR="00D44A87" w:rsidRPr="00D44A87" w:rsidRDefault="00D44A87" w:rsidP="66986F3F">
            <w:pPr>
              <w:rPr>
                <w:rFonts w:ascii="Tahoma" w:hAnsi="Tahoma" w:cs="Tahoma"/>
              </w:rPr>
            </w:pPr>
            <w:r w:rsidRPr="66986F3F">
              <w:rPr>
                <w:rFonts w:ascii="Tahoma" w:hAnsi="Tahoma" w:cs="Tahoma"/>
              </w:rPr>
              <w:lastRenderedPageBreak/>
              <w:t>6</w:t>
            </w:r>
          </w:p>
        </w:tc>
        <w:tc>
          <w:tcPr>
            <w:tcW w:w="2835" w:type="dxa"/>
            <w:vAlign w:val="center"/>
          </w:tcPr>
          <w:p w14:paraId="625F113F" w14:textId="77777777" w:rsidR="00D44A87" w:rsidRPr="00D44A87" w:rsidRDefault="00D44A87" w:rsidP="66986F3F">
            <w:pPr>
              <w:rPr>
                <w:rFonts w:ascii="Tahoma" w:hAnsi="Tahoma" w:cs="Tahoma"/>
              </w:rPr>
            </w:pPr>
            <w:r w:rsidRPr="66986F3F">
              <w:rPr>
                <w:rFonts w:ascii="Tahoma" w:hAnsi="Tahoma" w:cs="Tahoma"/>
              </w:rPr>
              <w:t xml:space="preserve">Aktualizacja </w:t>
            </w:r>
            <w:proofErr w:type="spellStart"/>
            <w:r w:rsidRPr="66986F3F">
              <w:rPr>
                <w:rFonts w:ascii="Tahoma" w:hAnsi="Tahoma" w:cs="Tahoma"/>
              </w:rPr>
              <w:t>firmware</w:t>
            </w:r>
            <w:proofErr w:type="spellEnd"/>
            <w:r w:rsidRPr="66986F3F">
              <w:rPr>
                <w:rFonts w:ascii="Tahoma" w:hAnsi="Tahoma" w:cs="Tahoma"/>
              </w:rPr>
              <w:t>, BIOS/UEFI i komponentów serwerowych</w:t>
            </w:r>
          </w:p>
        </w:tc>
        <w:tc>
          <w:tcPr>
            <w:tcW w:w="4817" w:type="dxa"/>
          </w:tcPr>
          <w:p w14:paraId="5C248FB6" w14:textId="59EA840B" w:rsidR="00C75332" w:rsidRPr="00D44A87" w:rsidRDefault="1E4B2949" w:rsidP="09657990">
            <w:pPr>
              <w:spacing w:before="240" w:after="240" w:line="276" w:lineRule="auto"/>
              <w:jc w:val="both"/>
            </w:pPr>
            <w:r w:rsidRPr="09657990">
              <w:rPr>
                <w:rFonts w:ascii="Tahoma" w:eastAsia="Tahoma" w:hAnsi="Tahoma" w:cs="Tahoma"/>
              </w:rPr>
              <w:t>Usługa wdrożenia musi obejmować wykonanie aktualizacji oprogramowania układowego serwer</w:t>
            </w:r>
            <w:r w:rsidR="00B57C24">
              <w:rPr>
                <w:rFonts w:ascii="Tahoma" w:eastAsia="Tahoma" w:hAnsi="Tahoma" w:cs="Tahoma"/>
              </w:rPr>
              <w:t>a</w:t>
            </w:r>
            <w:r w:rsidRPr="09657990">
              <w:rPr>
                <w:rFonts w:ascii="Tahoma" w:eastAsia="Tahoma" w:hAnsi="Tahoma" w:cs="Tahoma"/>
              </w:rPr>
              <w:t xml:space="preserve">, w tym w szczególności </w:t>
            </w:r>
            <w:proofErr w:type="spellStart"/>
            <w:r w:rsidRPr="09657990">
              <w:rPr>
                <w:rFonts w:ascii="Tahoma" w:eastAsia="Tahoma" w:hAnsi="Tahoma" w:cs="Tahoma"/>
              </w:rPr>
              <w:t>firmware</w:t>
            </w:r>
            <w:proofErr w:type="spellEnd"/>
            <w:r w:rsidRPr="09657990">
              <w:rPr>
                <w:rFonts w:ascii="Tahoma" w:eastAsia="Tahoma" w:hAnsi="Tahoma" w:cs="Tahoma"/>
              </w:rPr>
              <w:t>, BIOS/UEFI oraz oprogramowania komponentów sprzętowych takich jak kontrolery dyskowe, karty sieciowe i inne elementy wymagające aktualizacji.</w:t>
            </w:r>
          </w:p>
          <w:p w14:paraId="74257A1F" w14:textId="22522069" w:rsidR="00C75332" w:rsidRPr="00D44A87" w:rsidRDefault="1E4B2949" w:rsidP="09657990">
            <w:pPr>
              <w:spacing w:before="240" w:after="240" w:line="276" w:lineRule="auto"/>
              <w:jc w:val="both"/>
              <w:rPr>
                <w:rFonts w:ascii="Tahoma" w:eastAsia="Tahoma" w:hAnsi="Tahoma" w:cs="Tahoma"/>
              </w:rPr>
            </w:pPr>
            <w:r w:rsidRPr="09657990">
              <w:rPr>
                <w:rFonts w:ascii="Tahoma" w:eastAsia="Tahoma" w:hAnsi="Tahoma" w:cs="Tahoma"/>
              </w:rPr>
              <w:t>Aktualizacja musi zostać przeprowadzona zgodnie z zaleceniami producenta sprzętu, z wykorzystaniem wersji stabilnych, oficjalnie udostępnionych i wspieranych przez producenta na dzień realizacji wdrożenia, w sposób zapewniający poprawne, bezpieczne i wspierane działanie serwer</w:t>
            </w:r>
            <w:r w:rsidR="00A35A32">
              <w:rPr>
                <w:rFonts w:ascii="Tahoma" w:eastAsia="Tahoma" w:hAnsi="Tahoma" w:cs="Tahoma"/>
              </w:rPr>
              <w:t>a</w:t>
            </w:r>
            <w:r w:rsidRPr="09657990">
              <w:rPr>
                <w:rFonts w:ascii="Tahoma" w:eastAsia="Tahoma" w:hAnsi="Tahoma" w:cs="Tahoma"/>
              </w:rPr>
              <w:t xml:space="preserve"> </w:t>
            </w:r>
            <w:r w:rsidR="00766E39" w:rsidRPr="00766E39">
              <w:rPr>
                <w:rFonts w:ascii="Tahoma" w:eastAsia="Tahoma" w:hAnsi="Tahoma" w:cs="Tahoma"/>
              </w:rPr>
              <w:t>w środowisku produkcyjnym Zamawiającego</w:t>
            </w:r>
            <w:r w:rsidRPr="09657990">
              <w:rPr>
                <w:rFonts w:ascii="Tahoma" w:eastAsia="Tahoma" w:hAnsi="Tahoma" w:cs="Tahoma"/>
              </w:rPr>
              <w:t>.</w:t>
            </w:r>
          </w:p>
        </w:tc>
      </w:tr>
      <w:tr w:rsidR="00D44A87" w:rsidRPr="00D44A87" w14:paraId="15CB215B" w14:textId="77777777" w:rsidTr="09657990">
        <w:tc>
          <w:tcPr>
            <w:tcW w:w="988" w:type="dxa"/>
            <w:vAlign w:val="center"/>
          </w:tcPr>
          <w:p w14:paraId="6F371C90" w14:textId="77777777" w:rsidR="00D44A87" w:rsidRPr="00D44A87" w:rsidRDefault="00D44A87" w:rsidP="66986F3F">
            <w:pPr>
              <w:rPr>
                <w:rFonts w:ascii="Tahoma" w:hAnsi="Tahoma" w:cs="Tahoma"/>
              </w:rPr>
            </w:pPr>
            <w:r w:rsidRPr="66986F3F">
              <w:rPr>
                <w:rFonts w:ascii="Tahoma" w:hAnsi="Tahoma" w:cs="Tahoma"/>
              </w:rPr>
              <w:t>7</w:t>
            </w:r>
          </w:p>
        </w:tc>
        <w:tc>
          <w:tcPr>
            <w:tcW w:w="2835" w:type="dxa"/>
            <w:vAlign w:val="center"/>
          </w:tcPr>
          <w:p w14:paraId="304FA877" w14:textId="77777777" w:rsidR="00D44A87" w:rsidRPr="00D44A87" w:rsidRDefault="00D44A87" w:rsidP="66986F3F">
            <w:pPr>
              <w:rPr>
                <w:rFonts w:ascii="Tahoma" w:hAnsi="Tahoma" w:cs="Tahoma"/>
              </w:rPr>
            </w:pPr>
            <w:r w:rsidRPr="66986F3F">
              <w:rPr>
                <w:rFonts w:ascii="Tahoma" w:hAnsi="Tahoma" w:cs="Tahoma"/>
              </w:rPr>
              <w:t>Konfiguracja lokalnej przestrzeni dyskowej i kontrolera RAID</w:t>
            </w:r>
          </w:p>
        </w:tc>
        <w:tc>
          <w:tcPr>
            <w:tcW w:w="4817" w:type="dxa"/>
          </w:tcPr>
          <w:p w14:paraId="430B9B3E" w14:textId="77777777" w:rsidR="00D44A87" w:rsidRDefault="00D35748" w:rsidP="66986F3F">
            <w:pPr>
              <w:spacing w:line="276" w:lineRule="auto"/>
              <w:jc w:val="both"/>
              <w:rPr>
                <w:rFonts w:ascii="Tahoma" w:hAnsi="Tahoma" w:cs="Tahoma"/>
              </w:rPr>
            </w:pPr>
            <w:r w:rsidRPr="66986F3F">
              <w:rPr>
                <w:rFonts w:ascii="Tahoma" w:hAnsi="Tahoma" w:cs="Tahoma"/>
              </w:rPr>
              <w:t>Usługa wdrożenia musi obejmować konfigurację lokalnej przestrzeni dyskowej serwer</w:t>
            </w:r>
            <w:r w:rsidR="00B57C24">
              <w:rPr>
                <w:rFonts w:ascii="Tahoma" w:hAnsi="Tahoma" w:cs="Tahoma"/>
              </w:rPr>
              <w:t>a</w:t>
            </w:r>
            <w:r w:rsidRPr="66986F3F">
              <w:rPr>
                <w:rFonts w:ascii="Tahoma" w:hAnsi="Tahoma" w:cs="Tahoma"/>
              </w:rPr>
              <w:t xml:space="preserve"> oraz kontrolera RAID zgodnie z dostarczoną konfiguracją sprzętową i przeznaczeniem środowiska. W ramach realizacji usługi Wykonawca musi uwzględnić utworzenie odpowiednich wolumenów logicznych, </w:t>
            </w:r>
            <w:r w:rsidR="00C75332" w:rsidRPr="66986F3F">
              <w:rPr>
                <w:rFonts w:ascii="Tahoma" w:hAnsi="Tahoma" w:cs="Tahoma"/>
              </w:rPr>
              <w:t>konfigurację poziomów RAID zgodnych z dostarczoną konfiguracją sprzętową, wymaganiami producenta oraz projektem technicznym wdrożenia</w:t>
            </w:r>
            <w:r w:rsidRPr="66986F3F">
              <w:rPr>
                <w:rFonts w:ascii="Tahoma" w:hAnsi="Tahoma" w:cs="Tahoma"/>
              </w:rPr>
              <w:t xml:space="preserve">, weryfikację poprawności pracy nośników oraz przygotowanie lokalnej przestrzeni dyskowej do instalacji i pracy komponentów systemowych lub </w:t>
            </w:r>
            <w:proofErr w:type="spellStart"/>
            <w:r w:rsidRPr="66986F3F">
              <w:rPr>
                <w:rFonts w:ascii="Tahoma" w:hAnsi="Tahoma" w:cs="Tahoma"/>
              </w:rPr>
              <w:t>wirtualizacyjnych</w:t>
            </w:r>
            <w:proofErr w:type="spellEnd"/>
            <w:r w:rsidRPr="66986F3F">
              <w:rPr>
                <w:rFonts w:ascii="Tahoma" w:hAnsi="Tahoma" w:cs="Tahoma"/>
              </w:rPr>
              <w:t>.</w:t>
            </w:r>
          </w:p>
          <w:p w14:paraId="7AFEA349" w14:textId="5FBA0146" w:rsidR="00B57C24" w:rsidRPr="00D44A87" w:rsidRDefault="00B57C24" w:rsidP="66986F3F">
            <w:pPr>
              <w:spacing w:line="276" w:lineRule="auto"/>
              <w:jc w:val="both"/>
              <w:rPr>
                <w:rFonts w:ascii="Tahoma" w:hAnsi="Tahoma" w:cs="Tahoma"/>
              </w:rPr>
            </w:pPr>
            <w:r w:rsidRPr="00B57C24">
              <w:rPr>
                <w:rFonts w:ascii="Tahoma" w:hAnsi="Tahoma" w:cs="Tahoma"/>
              </w:rPr>
              <w:lastRenderedPageBreak/>
              <w:t xml:space="preserve">Konfiguracja lokalnej przestrzeni dyskowej musi uwzględniać, że lokalne nośniki serwera przeznaczone są przede wszystkim na potrzeby warstwy </w:t>
            </w:r>
            <w:proofErr w:type="spellStart"/>
            <w:r w:rsidRPr="00B57C24">
              <w:rPr>
                <w:rFonts w:ascii="Tahoma" w:hAnsi="Tahoma" w:cs="Tahoma"/>
              </w:rPr>
              <w:t>wirtualizacyjnej</w:t>
            </w:r>
            <w:proofErr w:type="spellEnd"/>
            <w:r w:rsidRPr="00B57C24">
              <w:rPr>
                <w:rFonts w:ascii="Tahoma" w:hAnsi="Tahoma" w:cs="Tahoma"/>
              </w:rPr>
              <w:t>, plików systemowych, logów lokalnych, plików tymczasowych oraz komponentów pomocniczych, natomiast zasoby przeznaczone do długoterminowego przechowywania kopii zapasowych, archiwów logów lub repozytoriów danych mogą być realizowane z wykorzystaniem systemu NAS dostarczanego w ramach zamówienia.</w:t>
            </w:r>
          </w:p>
        </w:tc>
      </w:tr>
      <w:tr w:rsidR="00D44A87" w:rsidRPr="00D44A87" w14:paraId="26FC49C7" w14:textId="77777777" w:rsidTr="09657990">
        <w:tc>
          <w:tcPr>
            <w:tcW w:w="988" w:type="dxa"/>
            <w:vAlign w:val="center"/>
          </w:tcPr>
          <w:p w14:paraId="2CCB6106" w14:textId="77777777" w:rsidR="00D44A87" w:rsidRPr="00D44A87" w:rsidRDefault="00D44A87" w:rsidP="66986F3F">
            <w:pPr>
              <w:rPr>
                <w:rFonts w:ascii="Tahoma" w:hAnsi="Tahoma" w:cs="Tahoma"/>
              </w:rPr>
            </w:pPr>
            <w:r w:rsidRPr="66986F3F">
              <w:rPr>
                <w:rFonts w:ascii="Tahoma" w:hAnsi="Tahoma" w:cs="Tahoma"/>
              </w:rPr>
              <w:lastRenderedPageBreak/>
              <w:t>8</w:t>
            </w:r>
          </w:p>
        </w:tc>
        <w:tc>
          <w:tcPr>
            <w:tcW w:w="2835" w:type="dxa"/>
            <w:vAlign w:val="center"/>
          </w:tcPr>
          <w:p w14:paraId="1155E92A" w14:textId="3B3DFCF5" w:rsidR="00D44A87" w:rsidRPr="00D44A87" w:rsidRDefault="005129CB" w:rsidP="66986F3F">
            <w:pPr>
              <w:rPr>
                <w:rFonts w:ascii="Tahoma" w:hAnsi="Tahoma" w:cs="Tahoma"/>
              </w:rPr>
            </w:pPr>
            <w:r w:rsidRPr="005129CB">
              <w:rPr>
                <w:rFonts w:ascii="Tahoma" w:hAnsi="Tahoma" w:cs="Tahoma"/>
              </w:rPr>
              <w:t xml:space="preserve">Przygotowanie serwera do instalacji i uruchomienia platformy </w:t>
            </w:r>
            <w:proofErr w:type="spellStart"/>
            <w:r w:rsidRPr="005129CB">
              <w:rPr>
                <w:rFonts w:ascii="Tahoma" w:hAnsi="Tahoma" w:cs="Tahoma"/>
              </w:rPr>
              <w:t>wirtualizacyjnej</w:t>
            </w:r>
            <w:proofErr w:type="spellEnd"/>
          </w:p>
        </w:tc>
        <w:tc>
          <w:tcPr>
            <w:tcW w:w="4817" w:type="dxa"/>
          </w:tcPr>
          <w:p w14:paraId="3E719F3A" w14:textId="77777777" w:rsidR="00144F7A" w:rsidRPr="00144F7A" w:rsidRDefault="00144F7A" w:rsidP="00144F7A">
            <w:pPr>
              <w:spacing w:line="276" w:lineRule="auto"/>
              <w:jc w:val="both"/>
              <w:rPr>
                <w:rFonts w:ascii="Tahoma" w:eastAsia="Tahoma" w:hAnsi="Tahoma" w:cs="Tahoma"/>
              </w:rPr>
            </w:pPr>
            <w:r w:rsidRPr="00144F7A">
              <w:rPr>
                <w:rFonts w:ascii="Tahoma" w:eastAsia="Tahoma" w:hAnsi="Tahoma" w:cs="Tahoma"/>
              </w:rPr>
              <w:t>Usługa wdrożenia serwera musi obejmować przygotowanie dostarczonego serwera do instalacji i uruchomienia open-</w:t>
            </w:r>
            <w:proofErr w:type="spellStart"/>
            <w:r w:rsidRPr="00144F7A">
              <w:rPr>
                <w:rFonts w:ascii="Tahoma" w:eastAsia="Tahoma" w:hAnsi="Tahoma" w:cs="Tahoma"/>
              </w:rPr>
              <w:t>source’owego</w:t>
            </w:r>
            <w:proofErr w:type="spellEnd"/>
            <w:r w:rsidRPr="00144F7A">
              <w:rPr>
                <w:rFonts w:ascii="Tahoma" w:eastAsia="Tahoma" w:hAnsi="Tahoma" w:cs="Tahoma"/>
              </w:rPr>
              <w:t xml:space="preserve"> systemu wirtualizacji wdrażanego w ramach odrębnego elementu zamówienia, w szczególności konfigurację sprzętową, konfigurację interfejsów sieciowych, lokalnej przestrzeni dyskowej oraz parametrów wymaganych do prawidłowego uruchomienia </w:t>
            </w:r>
            <w:proofErr w:type="spellStart"/>
            <w:r w:rsidRPr="00144F7A">
              <w:rPr>
                <w:rFonts w:ascii="Tahoma" w:eastAsia="Tahoma" w:hAnsi="Tahoma" w:cs="Tahoma"/>
              </w:rPr>
              <w:t>hiperwizora</w:t>
            </w:r>
            <w:proofErr w:type="spellEnd"/>
            <w:r w:rsidRPr="00144F7A">
              <w:rPr>
                <w:rFonts w:ascii="Tahoma" w:eastAsia="Tahoma" w:hAnsi="Tahoma" w:cs="Tahoma"/>
              </w:rPr>
              <w:t>.</w:t>
            </w:r>
          </w:p>
          <w:p w14:paraId="27DEBCC3" w14:textId="61502573" w:rsidR="00D44A87" w:rsidRPr="00B57C24" w:rsidRDefault="00144F7A" w:rsidP="66986F3F">
            <w:pPr>
              <w:spacing w:line="276" w:lineRule="auto"/>
              <w:jc w:val="both"/>
              <w:rPr>
                <w:rFonts w:ascii="Tahoma" w:eastAsia="Tahoma" w:hAnsi="Tahoma" w:cs="Tahoma"/>
              </w:rPr>
            </w:pPr>
            <w:r w:rsidRPr="00144F7A">
              <w:rPr>
                <w:rFonts w:ascii="Tahoma" w:eastAsia="Tahoma" w:hAnsi="Tahoma" w:cs="Tahoma"/>
              </w:rPr>
              <w:t xml:space="preserve">W ramach realizacji usługi Wykonawca musi uwzględnić konfigurację podstawowych parametrów systemowych, interfejsów sieciowych, lokalnej przestrzeni dyskowej oraz przygotowanie środowiska do dalszej integracji z systemem NAS, mechanizmami przechowywania kopii konfiguracyjnych i odtworzeniowych, systemem monitorowania infrastruktury i usług IT, menedżerem logów, rozwiązaniem XDR typu open </w:t>
            </w:r>
            <w:proofErr w:type="spellStart"/>
            <w:r w:rsidRPr="00144F7A">
              <w:rPr>
                <w:rFonts w:ascii="Tahoma" w:eastAsia="Tahoma" w:hAnsi="Tahoma" w:cs="Tahoma"/>
              </w:rPr>
              <w:t>source</w:t>
            </w:r>
            <w:proofErr w:type="spellEnd"/>
            <w:r w:rsidRPr="00144F7A">
              <w:rPr>
                <w:rFonts w:ascii="Tahoma" w:eastAsia="Tahoma" w:hAnsi="Tahoma" w:cs="Tahoma"/>
              </w:rPr>
              <w:t xml:space="preserve">, rozwiązaniem NAC typu open </w:t>
            </w:r>
            <w:proofErr w:type="spellStart"/>
            <w:r w:rsidRPr="00144F7A">
              <w:rPr>
                <w:rFonts w:ascii="Tahoma" w:eastAsia="Tahoma" w:hAnsi="Tahoma" w:cs="Tahoma"/>
              </w:rPr>
              <w:t>source</w:t>
            </w:r>
            <w:proofErr w:type="spellEnd"/>
            <w:r w:rsidRPr="00144F7A">
              <w:rPr>
                <w:rFonts w:ascii="Tahoma" w:eastAsia="Tahoma" w:hAnsi="Tahoma" w:cs="Tahoma"/>
              </w:rPr>
              <w:t xml:space="preserve">, systemem ITSM typu open </w:t>
            </w:r>
            <w:proofErr w:type="spellStart"/>
            <w:r w:rsidRPr="00144F7A">
              <w:rPr>
                <w:rFonts w:ascii="Tahoma" w:eastAsia="Tahoma" w:hAnsi="Tahoma" w:cs="Tahoma"/>
              </w:rPr>
              <w:t>source</w:t>
            </w:r>
            <w:proofErr w:type="spellEnd"/>
            <w:r w:rsidRPr="00144F7A">
              <w:rPr>
                <w:rFonts w:ascii="Tahoma" w:eastAsia="Tahoma" w:hAnsi="Tahoma" w:cs="Tahoma"/>
              </w:rPr>
              <w:t xml:space="preserve"> oraz innymi elementami </w:t>
            </w:r>
            <w:r w:rsidRPr="00144F7A">
              <w:rPr>
                <w:rFonts w:ascii="Tahoma" w:eastAsia="Tahoma" w:hAnsi="Tahoma" w:cs="Tahoma"/>
              </w:rPr>
              <w:lastRenderedPageBreak/>
              <w:t>infrastruktury bezpieczeństwa objętymi niniejszym zamówieniem.</w:t>
            </w:r>
          </w:p>
        </w:tc>
      </w:tr>
      <w:tr w:rsidR="00D44A87" w:rsidRPr="00D44A87" w14:paraId="41EAE4CE" w14:textId="77777777" w:rsidTr="09657990">
        <w:tc>
          <w:tcPr>
            <w:tcW w:w="988" w:type="dxa"/>
            <w:vAlign w:val="center"/>
          </w:tcPr>
          <w:p w14:paraId="37A70EF7" w14:textId="77777777" w:rsidR="00D44A87" w:rsidRPr="00D44A87" w:rsidRDefault="00D44A87" w:rsidP="66986F3F">
            <w:pPr>
              <w:rPr>
                <w:rFonts w:ascii="Tahoma" w:hAnsi="Tahoma" w:cs="Tahoma"/>
              </w:rPr>
            </w:pPr>
            <w:r w:rsidRPr="66986F3F">
              <w:rPr>
                <w:rFonts w:ascii="Tahoma" w:hAnsi="Tahoma" w:cs="Tahoma"/>
              </w:rPr>
              <w:lastRenderedPageBreak/>
              <w:t>9</w:t>
            </w:r>
          </w:p>
        </w:tc>
        <w:tc>
          <w:tcPr>
            <w:tcW w:w="2835" w:type="dxa"/>
            <w:vAlign w:val="center"/>
          </w:tcPr>
          <w:p w14:paraId="1EF5F200" w14:textId="349DF052" w:rsidR="00D44A87" w:rsidRPr="00D44A87" w:rsidRDefault="00B57C24" w:rsidP="66986F3F">
            <w:pPr>
              <w:rPr>
                <w:rFonts w:ascii="Tahoma" w:hAnsi="Tahoma" w:cs="Tahoma"/>
              </w:rPr>
            </w:pPr>
            <w:r w:rsidRPr="00B57C24">
              <w:rPr>
                <w:rFonts w:ascii="Tahoma" w:hAnsi="Tahoma" w:cs="Tahoma"/>
              </w:rPr>
              <w:t xml:space="preserve">Konfiguracja podstawowych zasobów środowiska </w:t>
            </w:r>
            <w:proofErr w:type="spellStart"/>
            <w:r w:rsidRPr="00B57C24">
              <w:rPr>
                <w:rFonts w:ascii="Tahoma" w:hAnsi="Tahoma" w:cs="Tahoma"/>
              </w:rPr>
              <w:t>wirtualizacyjnego</w:t>
            </w:r>
            <w:proofErr w:type="spellEnd"/>
          </w:p>
        </w:tc>
        <w:tc>
          <w:tcPr>
            <w:tcW w:w="4817" w:type="dxa"/>
          </w:tcPr>
          <w:p w14:paraId="098839FE" w14:textId="77777777" w:rsidR="005129CB" w:rsidRDefault="005129CB" w:rsidP="66986F3F">
            <w:pPr>
              <w:spacing w:line="276" w:lineRule="auto"/>
              <w:jc w:val="both"/>
              <w:rPr>
                <w:rFonts w:ascii="Tahoma" w:hAnsi="Tahoma" w:cs="Tahoma"/>
              </w:rPr>
            </w:pPr>
            <w:r w:rsidRPr="005129CB">
              <w:rPr>
                <w:rFonts w:ascii="Tahoma" w:hAnsi="Tahoma" w:cs="Tahoma"/>
              </w:rPr>
              <w:t xml:space="preserve">Usługa wdrożenia serwera musi obejmować przygotowanie podstawowych zasobów serwera wymaganych do późniejszej konfiguracji środowiska </w:t>
            </w:r>
            <w:proofErr w:type="spellStart"/>
            <w:r w:rsidRPr="005129CB">
              <w:rPr>
                <w:rFonts w:ascii="Tahoma" w:hAnsi="Tahoma" w:cs="Tahoma"/>
              </w:rPr>
              <w:t>wirtualizacyjnego</w:t>
            </w:r>
            <w:proofErr w:type="spellEnd"/>
            <w:r w:rsidRPr="005129CB">
              <w:rPr>
                <w:rFonts w:ascii="Tahoma" w:hAnsi="Tahoma" w:cs="Tahoma"/>
              </w:rPr>
              <w:t>, w szczególności:</w:t>
            </w:r>
          </w:p>
          <w:p w14:paraId="5C519C6D" w14:textId="4EF12BCE" w:rsidR="00D44A87" w:rsidRPr="00D44A87" w:rsidRDefault="005129CB" w:rsidP="66986F3F">
            <w:pPr>
              <w:spacing w:line="276" w:lineRule="auto"/>
              <w:jc w:val="both"/>
              <w:rPr>
                <w:rFonts w:ascii="Tahoma" w:hAnsi="Tahoma" w:cs="Tahoma"/>
              </w:rPr>
            </w:pPr>
            <w:r w:rsidRPr="005129CB">
              <w:rPr>
                <w:rFonts w:ascii="Tahoma" w:hAnsi="Tahoma" w:cs="Tahoma"/>
              </w:rPr>
              <w:t>a) przygotowanie lokalnej przestrzeni dyskowej zgodnie z przyjętą konfiguracją RAID,</w:t>
            </w:r>
            <w:r w:rsidRPr="005129CB">
              <w:rPr>
                <w:rFonts w:ascii="Tahoma" w:hAnsi="Tahoma" w:cs="Tahoma"/>
              </w:rPr>
              <w:br/>
              <w:t>b) przygotowanie interfejsów sieciowych i przypisanie ich do przewidzianych ról logicznych,</w:t>
            </w:r>
            <w:r w:rsidRPr="005129CB">
              <w:rPr>
                <w:rFonts w:ascii="Tahoma" w:hAnsi="Tahoma" w:cs="Tahoma"/>
              </w:rPr>
              <w:br/>
            </w:r>
            <w:r w:rsidR="00144F7A" w:rsidRPr="00144F7A">
              <w:rPr>
                <w:rFonts w:ascii="Tahoma" w:hAnsi="Tahoma" w:cs="Tahoma"/>
              </w:rPr>
              <w:t>c) przygotowanie komunikacji z zasobami systemu NAS dostarczanego i wdrażanego w ramach niniejszego zamówienia, jeżeli wynika to z architektury rozwiązania,</w:t>
            </w:r>
            <w:r w:rsidRPr="005129CB">
              <w:rPr>
                <w:rFonts w:ascii="Tahoma" w:hAnsi="Tahoma" w:cs="Tahoma"/>
              </w:rPr>
              <w:br/>
            </w:r>
            <w:r w:rsidR="00144F7A" w:rsidRPr="00144F7A">
              <w:rPr>
                <w:rFonts w:ascii="Tahoma" w:hAnsi="Tahoma" w:cs="Tahoma"/>
              </w:rPr>
              <w:t>d) przygotowanie parametrów umożliwiających dalsze wdrożenie open-</w:t>
            </w:r>
            <w:proofErr w:type="spellStart"/>
            <w:r w:rsidR="00144F7A" w:rsidRPr="00144F7A">
              <w:rPr>
                <w:rFonts w:ascii="Tahoma" w:hAnsi="Tahoma" w:cs="Tahoma"/>
              </w:rPr>
              <w:t>source’owego</w:t>
            </w:r>
            <w:proofErr w:type="spellEnd"/>
            <w:r w:rsidR="00144F7A" w:rsidRPr="00144F7A">
              <w:rPr>
                <w:rFonts w:ascii="Tahoma" w:hAnsi="Tahoma" w:cs="Tahoma"/>
              </w:rPr>
              <w:t xml:space="preserve"> systemu wirtualizacji oraz systemów bezpieczeństwa objętych zamówieniem</w:t>
            </w:r>
            <w:r w:rsidRPr="005129CB">
              <w:rPr>
                <w:rFonts w:ascii="Tahoma" w:hAnsi="Tahoma" w:cs="Tahoma"/>
              </w:rPr>
              <w:t>.</w:t>
            </w:r>
          </w:p>
        </w:tc>
      </w:tr>
      <w:tr w:rsidR="00D44A87" w:rsidRPr="00D44A87" w14:paraId="51EA6E00" w14:textId="77777777" w:rsidTr="09657990">
        <w:tc>
          <w:tcPr>
            <w:tcW w:w="988" w:type="dxa"/>
            <w:vAlign w:val="center"/>
          </w:tcPr>
          <w:p w14:paraId="6B587931" w14:textId="77777777" w:rsidR="00D44A87" w:rsidRPr="00D44A87" w:rsidRDefault="00D44A87" w:rsidP="66986F3F">
            <w:pPr>
              <w:rPr>
                <w:rFonts w:ascii="Tahoma" w:hAnsi="Tahoma" w:cs="Tahoma"/>
              </w:rPr>
            </w:pPr>
            <w:r w:rsidRPr="66986F3F">
              <w:rPr>
                <w:rFonts w:ascii="Tahoma" w:hAnsi="Tahoma" w:cs="Tahoma"/>
              </w:rPr>
              <w:t>10</w:t>
            </w:r>
          </w:p>
        </w:tc>
        <w:tc>
          <w:tcPr>
            <w:tcW w:w="2835" w:type="dxa"/>
            <w:vAlign w:val="center"/>
          </w:tcPr>
          <w:p w14:paraId="3C2E3C25" w14:textId="6DFBE2BF" w:rsidR="00D44A87" w:rsidRPr="00D44A87" w:rsidRDefault="00B57C24" w:rsidP="66986F3F">
            <w:pPr>
              <w:rPr>
                <w:rFonts w:ascii="Tahoma" w:hAnsi="Tahoma" w:cs="Tahoma"/>
              </w:rPr>
            </w:pPr>
            <w:r w:rsidRPr="00B57C24">
              <w:rPr>
                <w:rFonts w:ascii="Tahoma" w:hAnsi="Tahoma" w:cs="Tahoma"/>
              </w:rPr>
              <w:t>Przygotowanie środowiska pod systemy bezpieczeństwa</w:t>
            </w:r>
          </w:p>
        </w:tc>
        <w:tc>
          <w:tcPr>
            <w:tcW w:w="4817" w:type="dxa"/>
          </w:tcPr>
          <w:p w14:paraId="6081C807" w14:textId="1E0C1645" w:rsidR="00144F7A" w:rsidRPr="00144F7A" w:rsidRDefault="00144F7A" w:rsidP="00144F7A">
            <w:pPr>
              <w:spacing w:line="276" w:lineRule="auto"/>
              <w:jc w:val="both"/>
              <w:rPr>
                <w:rFonts w:ascii="Tahoma" w:hAnsi="Tahoma" w:cs="Tahoma"/>
              </w:rPr>
            </w:pPr>
            <w:r w:rsidRPr="00144F7A">
              <w:rPr>
                <w:rFonts w:ascii="Tahoma" w:hAnsi="Tahoma" w:cs="Tahoma"/>
              </w:rPr>
              <w:t xml:space="preserve">Usługa wdrożenia musi obejmować przygotowanie środowiska serwerowego i  w zakresie objętym niniejszą usługą  środowiska </w:t>
            </w:r>
            <w:proofErr w:type="spellStart"/>
            <w:r w:rsidRPr="00144F7A">
              <w:rPr>
                <w:rFonts w:ascii="Tahoma" w:hAnsi="Tahoma" w:cs="Tahoma"/>
              </w:rPr>
              <w:t>wirtualizacyjnego</w:t>
            </w:r>
            <w:proofErr w:type="spellEnd"/>
            <w:r w:rsidRPr="00144F7A">
              <w:rPr>
                <w:rFonts w:ascii="Tahoma" w:hAnsi="Tahoma" w:cs="Tahoma"/>
              </w:rPr>
              <w:t xml:space="preserve"> do uruchomienia lub integracji systemów objętych niniejszym postępowaniem, w szczególności systemu monitorowania infrastruktury i usług IT opartego o oprogramowanie open </w:t>
            </w:r>
            <w:proofErr w:type="spellStart"/>
            <w:r w:rsidRPr="00144F7A">
              <w:rPr>
                <w:rFonts w:ascii="Tahoma" w:hAnsi="Tahoma" w:cs="Tahoma"/>
              </w:rPr>
              <w:t>source</w:t>
            </w:r>
            <w:proofErr w:type="spellEnd"/>
            <w:r w:rsidRPr="00144F7A">
              <w:rPr>
                <w:rFonts w:ascii="Tahoma" w:hAnsi="Tahoma" w:cs="Tahoma"/>
              </w:rPr>
              <w:t xml:space="preserve">, rozwiązania XDR typu open </w:t>
            </w:r>
            <w:proofErr w:type="spellStart"/>
            <w:r w:rsidRPr="00144F7A">
              <w:rPr>
                <w:rFonts w:ascii="Tahoma" w:hAnsi="Tahoma" w:cs="Tahoma"/>
              </w:rPr>
              <w:t>source</w:t>
            </w:r>
            <w:proofErr w:type="spellEnd"/>
            <w:r w:rsidRPr="00144F7A">
              <w:rPr>
                <w:rFonts w:ascii="Tahoma" w:hAnsi="Tahoma" w:cs="Tahoma"/>
              </w:rPr>
              <w:t xml:space="preserve">, rozwiązania NAC typu open </w:t>
            </w:r>
            <w:proofErr w:type="spellStart"/>
            <w:r w:rsidRPr="00144F7A">
              <w:rPr>
                <w:rFonts w:ascii="Tahoma" w:hAnsi="Tahoma" w:cs="Tahoma"/>
              </w:rPr>
              <w:t>source</w:t>
            </w:r>
            <w:proofErr w:type="spellEnd"/>
            <w:r w:rsidRPr="00144F7A">
              <w:rPr>
                <w:rFonts w:ascii="Tahoma" w:hAnsi="Tahoma" w:cs="Tahoma"/>
              </w:rPr>
              <w:t xml:space="preserve">, systemu ITSM typu open </w:t>
            </w:r>
            <w:proofErr w:type="spellStart"/>
            <w:r w:rsidRPr="00144F7A">
              <w:rPr>
                <w:rFonts w:ascii="Tahoma" w:hAnsi="Tahoma" w:cs="Tahoma"/>
              </w:rPr>
              <w:lastRenderedPageBreak/>
              <w:t>source</w:t>
            </w:r>
            <w:proofErr w:type="spellEnd"/>
            <w:r w:rsidRPr="00144F7A">
              <w:rPr>
                <w:rFonts w:ascii="Tahoma" w:hAnsi="Tahoma" w:cs="Tahoma"/>
              </w:rPr>
              <w:t xml:space="preserve"> oraz menedżera logów opartego o rozwiązania open </w:t>
            </w:r>
            <w:proofErr w:type="spellStart"/>
            <w:r w:rsidRPr="00144F7A">
              <w:rPr>
                <w:rFonts w:ascii="Tahoma" w:hAnsi="Tahoma" w:cs="Tahoma"/>
              </w:rPr>
              <w:t>source</w:t>
            </w:r>
            <w:proofErr w:type="spellEnd"/>
            <w:r w:rsidRPr="00144F7A">
              <w:rPr>
                <w:rFonts w:ascii="Tahoma" w:hAnsi="Tahoma" w:cs="Tahoma"/>
              </w:rPr>
              <w:t>.</w:t>
            </w:r>
          </w:p>
          <w:p w14:paraId="54C62E48" w14:textId="201D58EA" w:rsidR="00766E39" w:rsidRPr="00D44A87" w:rsidRDefault="00144F7A" w:rsidP="66986F3F">
            <w:pPr>
              <w:spacing w:line="276" w:lineRule="auto"/>
              <w:jc w:val="both"/>
              <w:rPr>
                <w:rFonts w:ascii="Tahoma" w:hAnsi="Tahoma" w:cs="Tahoma"/>
              </w:rPr>
            </w:pPr>
            <w:r w:rsidRPr="00144F7A">
              <w:rPr>
                <w:rFonts w:ascii="Tahoma" w:hAnsi="Tahoma" w:cs="Tahoma"/>
              </w:rPr>
              <w:t xml:space="preserve">Przygotowanie środowiska musi obejmować również dostosowanie konfiguracji sieciowej i zasad dostępu serwera do wymagań wdrażanego systemu NAC, </w:t>
            </w:r>
            <w:proofErr w:type="spellStart"/>
            <w:r w:rsidRPr="00144F7A">
              <w:rPr>
                <w:rFonts w:ascii="Tahoma" w:hAnsi="Tahoma" w:cs="Tahoma"/>
              </w:rPr>
              <w:t>zarządzalnego</w:t>
            </w:r>
            <w:proofErr w:type="spellEnd"/>
            <w:r w:rsidRPr="00144F7A">
              <w:rPr>
                <w:rFonts w:ascii="Tahoma" w:hAnsi="Tahoma" w:cs="Tahoma"/>
              </w:rPr>
              <w:t xml:space="preserve"> przełącznika sieciowego z obsługą VLAN i 802.1X, urządzenia NGFW oraz przyjętej w ramach zamówienia segmentacji sieci, w zakresie niezbędnym do prawidłowej współpracy elementów infrastruktury bezpieczeństwa.</w:t>
            </w:r>
          </w:p>
        </w:tc>
      </w:tr>
      <w:tr w:rsidR="00D44A87" w:rsidRPr="00D44A87" w14:paraId="5BFE0067" w14:textId="77777777" w:rsidTr="09657990">
        <w:tc>
          <w:tcPr>
            <w:tcW w:w="988" w:type="dxa"/>
            <w:vAlign w:val="center"/>
          </w:tcPr>
          <w:p w14:paraId="298ADAC8" w14:textId="77777777" w:rsidR="00D44A87" w:rsidRPr="00D44A87" w:rsidRDefault="00D44A87" w:rsidP="66986F3F">
            <w:pPr>
              <w:rPr>
                <w:rFonts w:ascii="Tahoma" w:hAnsi="Tahoma" w:cs="Tahoma"/>
              </w:rPr>
            </w:pPr>
            <w:r w:rsidRPr="66986F3F">
              <w:rPr>
                <w:rFonts w:ascii="Tahoma" w:hAnsi="Tahoma" w:cs="Tahoma"/>
              </w:rPr>
              <w:lastRenderedPageBreak/>
              <w:t>11</w:t>
            </w:r>
          </w:p>
        </w:tc>
        <w:tc>
          <w:tcPr>
            <w:tcW w:w="2835" w:type="dxa"/>
            <w:vAlign w:val="center"/>
          </w:tcPr>
          <w:p w14:paraId="4EF7E9E5" w14:textId="63E02D99" w:rsidR="00D44A87" w:rsidRPr="00D44A87" w:rsidRDefault="00B57C24" w:rsidP="66986F3F">
            <w:pPr>
              <w:rPr>
                <w:rFonts w:ascii="Tahoma" w:hAnsi="Tahoma" w:cs="Tahoma"/>
              </w:rPr>
            </w:pPr>
            <w:r w:rsidRPr="00B57C24">
              <w:rPr>
                <w:rFonts w:ascii="Tahoma" w:hAnsi="Tahoma" w:cs="Tahoma"/>
              </w:rPr>
              <w:t>Weryfikacja poprawności pracy środowiska po uruchomieniu</w:t>
            </w:r>
          </w:p>
        </w:tc>
        <w:tc>
          <w:tcPr>
            <w:tcW w:w="4817" w:type="dxa"/>
          </w:tcPr>
          <w:p w14:paraId="17D4DBB9" w14:textId="50CFF35B" w:rsidR="00D44A87" w:rsidRPr="00D44A87" w:rsidRDefault="00144F7A" w:rsidP="66986F3F">
            <w:pPr>
              <w:spacing w:line="276" w:lineRule="auto"/>
              <w:jc w:val="both"/>
              <w:rPr>
                <w:rFonts w:ascii="Tahoma" w:hAnsi="Tahoma" w:cs="Tahoma"/>
              </w:rPr>
            </w:pPr>
            <w:r w:rsidRPr="00144F7A">
              <w:rPr>
                <w:rFonts w:ascii="Tahoma" w:hAnsi="Tahoma" w:cs="Tahoma"/>
              </w:rPr>
              <w:t>Usługa wdrożenia musi obejmować weryfikację poprawności pracy serwera, lokalnej przestrzeni dyskowej, interfejsów sieciowych, dostępu do zasobów systemu NAS oraz gotowości serwera do dalszych prac wdrożeniowych dotyczących open-</w:t>
            </w:r>
            <w:proofErr w:type="spellStart"/>
            <w:r w:rsidRPr="00144F7A">
              <w:rPr>
                <w:rFonts w:ascii="Tahoma" w:hAnsi="Tahoma" w:cs="Tahoma"/>
              </w:rPr>
              <w:t>source’owego</w:t>
            </w:r>
            <w:proofErr w:type="spellEnd"/>
            <w:r w:rsidRPr="00144F7A">
              <w:rPr>
                <w:rFonts w:ascii="Tahoma" w:hAnsi="Tahoma" w:cs="Tahoma"/>
              </w:rPr>
              <w:t xml:space="preserve"> systemu wirtualizacji i pozostałych systemów bezpieczeństwa objętych zamówieniem. Jeżeli na dzień odbioru wdrożenia serwera open-</w:t>
            </w:r>
            <w:proofErr w:type="spellStart"/>
            <w:r w:rsidRPr="00144F7A">
              <w:rPr>
                <w:rFonts w:ascii="Tahoma" w:hAnsi="Tahoma" w:cs="Tahoma"/>
              </w:rPr>
              <w:t>source’owy</w:t>
            </w:r>
            <w:proofErr w:type="spellEnd"/>
            <w:r w:rsidRPr="00144F7A">
              <w:rPr>
                <w:rFonts w:ascii="Tahoma" w:hAnsi="Tahoma" w:cs="Tahoma"/>
              </w:rPr>
              <w:t xml:space="preserve"> system wirtualizacji jest już wdrożony w ramach odrębnego elementu zamówienia, weryfikacja może obejmować również potwierdzenie poprawnej komunikacji serwera ze środowiskiem </w:t>
            </w:r>
            <w:proofErr w:type="spellStart"/>
            <w:r w:rsidRPr="00144F7A">
              <w:rPr>
                <w:rFonts w:ascii="Tahoma" w:hAnsi="Tahoma" w:cs="Tahoma"/>
              </w:rPr>
              <w:t>wirtualizacyjnym</w:t>
            </w:r>
            <w:proofErr w:type="spellEnd"/>
            <w:r w:rsidRPr="00144F7A">
              <w:rPr>
                <w:rFonts w:ascii="Tahoma" w:hAnsi="Tahoma" w:cs="Tahoma"/>
              </w:rPr>
              <w:t>.</w:t>
            </w:r>
          </w:p>
        </w:tc>
      </w:tr>
      <w:tr w:rsidR="00D44A87" w:rsidRPr="00D44A87" w14:paraId="41E731D1" w14:textId="77777777" w:rsidTr="09657990">
        <w:tc>
          <w:tcPr>
            <w:tcW w:w="988" w:type="dxa"/>
            <w:vAlign w:val="center"/>
          </w:tcPr>
          <w:p w14:paraId="3A625219" w14:textId="77777777" w:rsidR="00D44A87" w:rsidRPr="00D44A87" w:rsidRDefault="00D44A87" w:rsidP="66986F3F">
            <w:pPr>
              <w:rPr>
                <w:rFonts w:ascii="Tahoma" w:hAnsi="Tahoma" w:cs="Tahoma"/>
              </w:rPr>
            </w:pPr>
            <w:r w:rsidRPr="66986F3F">
              <w:rPr>
                <w:rFonts w:ascii="Tahoma" w:hAnsi="Tahoma" w:cs="Tahoma"/>
              </w:rPr>
              <w:t>12</w:t>
            </w:r>
          </w:p>
        </w:tc>
        <w:tc>
          <w:tcPr>
            <w:tcW w:w="2835" w:type="dxa"/>
            <w:vAlign w:val="center"/>
          </w:tcPr>
          <w:p w14:paraId="68F46B63" w14:textId="7C34D87F" w:rsidR="00D44A87" w:rsidRPr="00D44A87" w:rsidRDefault="00B57C24" w:rsidP="66986F3F">
            <w:pPr>
              <w:rPr>
                <w:rFonts w:ascii="Tahoma" w:hAnsi="Tahoma" w:cs="Tahoma"/>
              </w:rPr>
            </w:pPr>
            <w:r w:rsidRPr="00B57C24">
              <w:rPr>
                <w:rFonts w:ascii="Tahoma" w:hAnsi="Tahoma" w:cs="Tahoma"/>
              </w:rPr>
              <w:t>Integracja serwera z systemem NAS</w:t>
            </w:r>
          </w:p>
        </w:tc>
        <w:tc>
          <w:tcPr>
            <w:tcW w:w="4817" w:type="dxa"/>
          </w:tcPr>
          <w:p w14:paraId="344A72B0" w14:textId="635EBC2C" w:rsidR="00B57C24" w:rsidRPr="00B57C24" w:rsidRDefault="00B57C24" w:rsidP="00B57C24">
            <w:pPr>
              <w:spacing w:line="276" w:lineRule="auto"/>
              <w:jc w:val="both"/>
              <w:rPr>
                <w:rFonts w:ascii="Tahoma" w:hAnsi="Tahoma" w:cs="Tahoma"/>
              </w:rPr>
            </w:pPr>
            <w:r w:rsidRPr="00B57C24">
              <w:rPr>
                <w:rFonts w:ascii="Tahoma" w:hAnsi="Tahoma" w:cs="Tahoma"/>
              </w:rPr>
              <w:t xml:space="preserve">Usługa wdrożenia musi obejmować integrację serwera z systemem NAS </w:t>
            </w:r>
            <w:r w:rsidR="00A96EE0" w:rsidRPr="00A96EE0">
              <w:rPr>
                <w:rFonts w:ascii="Tahoma" w:hAnsi="Tahoma" w:cs="Tahoma"/>
              </w:rPr>
              <w:t>na potrzeby systemów bezpieczeństwa IT</w:t>
            </w:r>
            <w:r w:rsidR="00A96EE0">
              <w:rPr>
                <w:rFonts w:ascii="Tahoma" w:hAnsi="Tahoma" w:cs="Tahoma"/>
              </w:rPr>
              <w:t xml:space="preserve"> </w:t>
            </w:r>
            <w:r w:rsidRPr="00B57C24">
              <w:rPr>
                <w:rFonts w:ascii="Tahoma" w:hAnsi="Tahoma" w:cs="Tahoma"/>
              </w:rPr>
              <w:t xml:space="preserve">dostarczonym w ramach niniejszego zamówienia. W ramach realizacji usługi Wykonawca musi uwzględnić konfigurację </w:t>
            </w:r>
            <w:r w:rsidRPr="00B57C24">
              <w:rPr>
                <w:rFonts w:ascii="Tahoma" w:hAnsi="Tahoma" w:cs="Tahoma"/>
              </w:rPr>
              <w:lastRenderedPageBreak/>
              <w:t xml:space="preserve">połączeń pomiędzy serwerem a systemem NAS, przygotowanie dostępu do zasobów pamięci masowej, konfigurację udziałów, wolumenów, </w:t>
            </w:r>
            <w:proofErr w:type="spellStart"/>
            <w:r w:rsidRPr="00B57C24">
              <w:rPr>
                <w:rFonts w:ascii="Tahoma" w:hAnsi="Tahoma" w:cs="Tahoma"/>
              </w:rPr>
              <w:t>datastore</w:t>
            </w:r>
            <w:proofErr w:type="spellEnd"/>
            <w:r w:rsidRPr="00B57C24">
              <w:rPr>
                <w:rFonts w:ascii="Tahoma" w:hAnsi="Tahoma" w:cs="Tahoma"/>
              </w:rPr>
              <w:t xml:space="preserve"> lub innych mechanizmów udostępniania przestrzeni dyskowej zgodnych z architekturą wdrażanego rozwiązania.</w:t>
            </w:r>
          </w:p>
          <w:p w14:paraId="03C89ACC" w14:textId="39ACB087" w:rsidR="00C75332" w:rsidRPr="00D44A87" w:rsidRDefault="00B57C24" w:rsidP="66986F3F">
            <w:pPr>
              <w:spacing w:line="276" w:lineRule="auto"/>
              <w:jc w:val="both"/>
              <w:rPr>
                <w:rFonts w:ascii="Tahoma" w:hAnsi="Tahoma" w:cs="Tahoma"/>
              </w:rPr>
            </w:pPr>
            <w:r w:rsidRPr="00B57C24">
              <w:rPr>
                <w:rFonts w:ascii="Tahoma" w:hAnsi="Tahoma" w:cs="Tahoma"/>
              </w:rPr>
              <w:t xml:space="preserve">Integracja musi obejmować również weryfikację poprawności dostępu serwera i platformy </w:t>
            </w:r>
            <w:proofErr w:type="spellStart"/>
            <w:r w:rsidRPr="00B57C24">
              <w:rPr>
                <w:rFonts w:ascii="Tahoma" w:hAnsi="Tahoma" w:cs="Tahoma"/>
              </w:rPr>
              <w:t>wirtualizacyjnej</w:t>
            </w:r>
            <w:proofErr w:type="spellEnd"/>
            <w:r w:rsidRPr="00B57C24">
              <w:rPr>
                <w:rFonts w:ascii="Tahoma" w:hAnsi="Tahoma" w:cs="Tahoma"/>
              </w:rPr>
              <w:t xml:space="preserve"> do zasobów NAS oraz potwierdzenie ich gotowości do wykorzystania przez środowisko bezpieczeństwa.</w:t>
            </w:r>
          </w:p>
        </w:tc>
      </w:tr>
      <w:tr w:rsidR="00D44A87" w:rsidRPr="00D44A87" w14:paraId="44D542BF" w14:textId="77777777" w:rsidTr="09657990">
        <w:tc>
          <w:tcPr>
            <w:tcW w:w="988" w:type="dxa"/>
            <w:vAlign w:val="center"/>
          </w:tcPr>
          <w:p w14:paraId="5D6EF11F" w14:textId="77777777" w:rsidR="00D44A87" w:rsidRPr="00D44A87" w:rsidRDefault="00D44A87" w:rsidP="66986F3F">
            <w:pPr>
              <w:rPr>
                <w:rFonts w:ascii="Tahoma" w:hAnsi="Tahoma" w:cs="Tahoma"/>
              </w:rPr>
            </w:pPr>
            <w:r w:rsidRPr="66986F3F">
              <w:rPr>
                <w:rFonts w:ascii="Tahoma" w:hAnsi="Tahoma" w:cs="Tahoma"/>
              </w:rPr>
              <w:lastRenderedPageBreak/>
              <w:t>13</w:t>
            </w:r>
          </w:p>
        </w:tc>
        <w:tc>
          <w:tcPr>
            <w:tcW w:w="2835" w:type="dxa"/>
            <w:vAlign w:val="center"/>
          </w:tcPr>
          <w:p w14:paraId="04251612" w14:textId="5D405F22" w:rsidR="00D44A87" w:rsidRPr="00D44A87" w:rsidRDefault="00B57C24" w:rsidP="66986F3F">
            <w:pPr>
              <w:rPr>
                <w:rFonts w:ascii="Tahoma" w:hAnsi="Tahoma" w:cs="Tahoma"/>
              </w:rPr>
            </w:pPr>
            <w:r w:rsidRPr="00B57C24">
              <w:rPr>
                <w:rFonts w:ascii="Tahoma" w:hAnsi="Tahoma" w:cs="Tahoma"/>
              </w:rPr>
              <w:t>Konfiguracja dostępu do zasobów pamięci masowej</w:t>
            </w:r>
          </w:p>
        </w:tc>
        <w:tc>
          <w:tcPr>
            <w:tcW w:w="4817" w:type="dxa"/>
          </w:tcPr>
          <w:p w14:paraId="1DCC61EB" w14:textId="57506D32" w:rsidR="00D44A87" w:rsidRPr="00D44A87" w:rsidRDefault="00B57C24" w:rsidP="66986F3F">
            <w:pPr>
              <w:spacing w:line="276" w:lineRule="auto"/>
              <w:jc w:val="both"/>
              <w:rPr>
                <w:rFonts w:ascii="Tahoma" w:hAnsi="Tahoma" w:cs="Tahoma"/>
              </w:rPr>
            </w:pPr>
            <w:r w:rsidRPr="00B57C24">
              <w:rPr>
                <w:rFonts w:ascii="Tahoma" w:hAnsi="Tahoma" w:cs="Tahoma"/>
              </w:rPr>
              <w:t xml:space="preserve">Usługa wdrożenia musi obejmować konfigurację dostępu serwera i platformy </w:t>
            </w:r>
            <w:proofErr w:type="spellStart"/>
            <w:r w:rsidRPr="00B57C24">
              <w:rPr>
                <w:rFonts w:ascii="Tahoma" w:hAnsi="Tahoma" w:cs="Tahoma"/>
              </w:rPr>
              <w:t>wirtualizacyjnej</w:t>
            </w:r>
            <w:proofErr w:type="spellEnd"/>
            <w:r w:rsidRPr="00B57C24">
              <w:rPr>
                <w:rFonts w:ascii="Tahoma" w:hAnsi="Tahoma" w:cs="Tahoma"/>
              </w:rPr>
              <w:t xml:space="preserve"> do zasobów pamięci masowej udostępnianych przez system NAS, zgodnie z architekturą środowiska. W ramach realizacji usługi Wykonawca musi uwzględnić konfigurację właściwego protokołu dostępu do pamięci masowej, zgodnego z oferowanym serwerem, systemem NAS i platformą </w:t>
            </w:r>
            <w:proofErr w:type="spellStart"/>
            <w:r w:rsidRPr="00B57C24">
              <w:rPr>
                <w:rFonts w:ascii="Tahoma" w:hAnsi="Tahoma" w:cs="Tahoma"/>
              </w:rPr>
              <w:t>wirtualizacyjną</w:t>
            </w:r>
            <w:proofErr w:type="spellEnd"/>
            <w:r w:rsidRPr="00B57C24">
              <w:rPr>
                <w:rFonts w:ascii="Tahoma" w:hAnsi="Tahoma" w:cs="Tahoma"/>
              </w:rPr>
              <w:t>, oraz przygotowanie środowiska do bezpiecznego i stabilnego korzystania z tej przestrzeni.</w:t>
            </w:r>
          </w:p>
        </w:tc>
      </w:tr>
      <w:tr w:rsidR="00766E39" w:rsidRPr="00D44A87" w14:paraId="700E68DD" w14:textId="77777777" w:rsidTr="09657990">
        <w:tc>
          <w:tcPr>
            <w:tcW w:w="988" w:type="dxa"/>
            <w:vAlign w:val="center"/>
          </w:tcPr>
          <w:p w14:paraId="5EA243CB" w14:textId="0794B05F" w:rsidR="00766E39" w:rsidRPr="66986F3F" w:rsidRDefault="00766E39" w:rsidP="66986F3F">
            <w:pPr>
              <w:rPr>
                <w:rFonts w:ascii="Tahoma" w:hAnsi="Tahoma" w:cs="Tahoma"/>
              </w:rPr>
            </w:pPr>
            <w:r>
              <w:rPr>
                <w:rFonts w:ascii="Tahoma" w:hAnsi="Tahoma" w:cs="Tahoma"/>
              </w:rPr>
              <w:t>14</w:t>
            </w:r>
          </w:p>
        </w:tc>
        <w:tc>
          <w:tcPr>
            <w:tcW w:w="2835" w:type="dxa"/>
            <w:vAlign w:val="center"/>
          </w:tcPr>
          <w:p w14:paraId="120F9C70" w14:textId="2E46057A" w:rsidR="00766E39" w:rsidRPr="00B57C24" w:rsidRDefault="00766E39" w:rsidP="66986F3F">
            <w:pPr>
              <w:rPr>
                <w:rFonts w:ascii="Tahoma" w:hAnsi="Tahoma" w:cs="Tahoma"/>
              </w:rPr>
            </w:pPr>
            <w:r w:rsidRPr="00766E39">
              <w:rPr>
                <w:rFonts w:ascii="Tahoma" w:hAnsi="Tahoma" w:cs="Tahoma"/>
              </w:rPr>
              <w:t>Konfiguracja połączenia z systemem NAS na potrzeby składowania danych środowiska bezpieczeństwa</w:t>
            </w:r>
          </w:p>
        </w:tc>
        <w:tc>
          <w:tcPr>
            <w:tcW w:w="4817" w:type="dxa"/>
          </w:tcPr>
          <w:p w14:paraId="7BF1386B" w14:textId="10375E68" w:rsidR="00766E39" w:rsidRPr="00B57C24" w:rsidRDefault="00766E39" w:rsidP="66986F3F">
            <w:pPr>
              <w:spacing w:line="276" w:lineRule="auto"/>
              <w:jc w:val="both"/>
              <w:rPr>
                <w:rFonts w:ascii="Tahoma" w:hAnsi="Tahoma" w:cs="Tahoma"/>
              </w:rPr>
            </w:pPr>
            <w:r w:rsidRPr="00766E39">
              <w:rPr>
                <w:rFonts w:ascii="Tahoma" w:hAnsi="Tahoma" w:cs="Tahoma"/>
              </w:rPr>
              <w:t xml:space="preserve">Usługa wdrożenia musi obejmować przygotowanie i weryfikację wykorzystania systemu NAS jako zasobu pamięci masowej współpracującego z wdrażanym serwerem i środowiskiem </w:t>
            </w:r>
            <w:proofErr w:type="spellStart"/>
            <w:r w:rsidRPr="00766E39">
              <w:rPr>
                <w:rFonts w:ascii="Tahoma" w:hAnsi="Tahoma" w:cs="Tahoma"/>
              </w:rPr>
              <w:t>wirtualizacyjnym</w:t>
            </w:r>
            <w:proofErr w:type="spellEnd"/>
            <w:r w:rsidRPr="00766E39">
              <w:rPr>
                <w:rFonts w:ascii="Tahoma" w:hAnsi="Tahoma" w:cs="Tahoma"/>
              </w:rPr>
              <w:t>, zgodnie z architekturą rozwiązania przyjętą w zamówieniu.</w:t>
            </w:r>
            <w:r w:rsidRPr="00766E39">
              <w:rPr>
                <w:rFonts w:ascii="Tahoma" w:hAnsi="Tahoma" w:cs="Tahoma"/>
              </w:rPr>
              <w:br/>
              <w:t xml:space="preserve">W ramach realizacji usługi Wykonawca musi </w:t>
            </w:r>
            <w:r w:rsidRPr="00766E39">
              <w:rPr>
                <w:rFonts w:ascii="Tahoma" w:hAnsi="Tahoma" w:cs="Tahoma"/>
              </w:rPr>
              <w:lastRenderedPageBreak/>
              <w:t xml:space="preserve">uwzględnić konfigurację połączeń logicznych i parametrów dostępu w sposób zapewniający poprawną współpracę serwera, </w:t>
            </w:r>
            <w:proofErr w:type="spellStart"/>
            <w:r w:rsidRPr="00766E39">
              <w:rPr>
                <w:rFonts w:ascii="Tahoma" w:hAnsi="Tahoma" w:cs="Tahoma"/>
              </w:rPr>
              <w:t>hypervisora</w:t>
            </w:r>
            <w:proofErr w:type="spellEnd"/>
            <w:r w:rsidRPr="00766E39">
              <w:rPr>
                <w:rFonts w:ascii="Tahoma" w:hAnsi="Tahoma" w:cs="Tahoma"/>
              </w:rPr>
              <w:t xml:space="preserve"> oraz systemu NAS dla potrzeb uruchamianych systemów bezpieczeństwa, przechowywania danych roboczych, repozytoriów, logów, kopii konfiguracyjnych lub innych zasobów przewidzianych w architekturze rozwiązania.</w:t>
            </w:r>
          </w:p>
        </w:tc>
      </w:tr>
      <w:tr w:rsidR="00D44A87" w:rsidRPr="00D44A87" w14:paraId="5D6F2D51" w14:textId="77777777" w:rsidTr="09657990">
        <w:tc>
          <w:tcPr>
            <w:tcW w:w="988" w:type="dxa"/>
            <w:vAlign w:val="center"/>
          </w:tcPr>
          <w:p w14:paraId="55DB084F" w14:textId="77777777" w:rsidR="00D44A87" w:rsidRPr="00D44A87" w:rsidRDefault="00D44A87" w:rsidP="66986F3F">
            <w:pPr>
              <w:rPr>
                <w:rFonts w:ascii="Tahoma" w:hAnsi="Tahoma" w:cs="Tahoma"/>
              </w:rPr>
            </w:pPr>
            <w:r w:rsidRPr="66986F3F">
              <w:rPr>
                <w:rFonts w:ascii="Tahoma" w:hAnsi="Tahoma" w:cs="Tahoma"/>
              </w:rPr>
              <w:lastRenderedPageBreak/>
              <w:t>15</w:t>
            </w:r>
          </w:p>
        </w:tc>
        <w:tc>
          <w:tcPr>
            <w:tcW w:w="2835" w:type="dxa"/>
            <w:vAlign w:val="center"/>
          </w:tcPr>
          <w:p w14:paraId="4EDAB3E3" w14:textId="30F54D4A" w:rsidR="00D44A87" w:rsidRPr="00D44A87" w:rsidRDefault="00D44A87" w:rsidP="66986F3F">
            <w:pPr>
              <w:rPr>
                <w:rFonts w:ascii="Tahoma" w:hAnsi="Tahoma" w:cs="Tahoma"/>
              </w:rPr>
            </w:pPr>
            <w:r w:rsidRPr="66986F3F">
              <w:rPr>
                <w:rFonts w:ascii="Tahoma" w:hAnsi="Tahoma" w:cs="Tahoma"/>
              </w:rPr>
              <w:t>Konfiguracja interfejsów sieciowych</w:t>
            </w:r>
          </w:p>
        </w:tc>
        <w:tc>
          <w:tcPr>
            <w:tcW w:w="4817" w:type="dxa"/>
          </w:tcPr>
          <w:p w14:paraId="285C064E" w14:textId="77777777" w:rsidR="00F51C7C" w:rsidRDefault="00E932CC" w:rsidP="66986F3F">
            <w:pPr>
              <w:spacing w:line="276" w:lineRule="auto"/>
              <w:jc w:val="both"/>
              <w:rPr>
                <w:rFonts w:ascii="Tahoma" w:hAnsi="Tahoma" w:cs="Tahoma"/>
              </w:rPr>
            </w:pPr>
            <w:r w:rsidRPr="00E932CC">
              <w:rPr>
                <w:rFonts w:ascii="Tahoma" w:hAnsi="Tahoma" w:cs="Tahoma"/>
              </w:rPr>
              <w:t xml:space="preserve">Usługa wdrożenia musi obejmować konfigurację interfejsów sieciowych serwera w zakresie niezbędnym do prawidłowej pracy środowiska serwerowego i </w:t>
            </w:r>
            <w:proofErr w:type="spellStart"/>
            <w:r w:rsidRPr="00E932CC">
              <w:rPr>
                <w:rFonts w:ascii="Tahoma" w:hAnsi="Tahoma" w:cs="Tahoma"/>
              </w:rPr>
              <w:t>wirtualizacyjnego</w:t>
            </w:r>
            <w:proofErr w:type="spellEnd"/>
            <w:r w:rsidRPr="00E932CC">
              <w:rPr>
                <w:rFonts w:ascii="Tahoma" w:hAnsi="Tahoma" w:cs="Tahoma"/>
              </w:rPr>
              <w:t>, zapewnienia niezawodnej komunikacji sieciowej oraz współpracy z infrastrukturą sieciową Zamawiającego.</w:t>
            </w:r>
            <w:r w:rsidR="00FF5B5B" w:rsidRPr="66986F3F">
              <w:rPr>
                <w:rFonts w:ascii="Tahoma" w:hAnsi="Tahoma" w:cs="Tahoma"/>
              </w:rPr>
              <w:t xml:space="preserve"> W ramach realizacji usługi Wykonawca musi uwzględnić konfigurację odpowiednich interfejsów sieciowych, przypisanie ich do właściwych sieci logicznych, konfigurację VLAN zgodnie z architekturą środowiska </w:t>
            </w:r>
            <w:r w:rsidR="00C75332" w:rsidRPr="66986F3F">
              <w:rPr>
                <w:rFonts w:ascii="Tahoma" w:hAnsi="Tahoma" w:cs="Tahoma"/>
              </w:rPr>
              <w:t>oraz zastosowanie mechanizmów redundancji i, jeżeli przewiduje to architektura rozwiązania, agregacji łączy, w celu zwiększenia niezawodności i zapewnienia ciągłości komunikacji sieciowej.</w:t>
            </w:r>
          </w:p>
          <w:p w14:paraId="3733E89A" w14:textId="657C8EB0" w:rsidR="00144F7A" w:rsidRPr="00D44A87" w:rsidRDefault="00144F7A" w:rsidP="66986F3F">
            <w:pPr>
              <w:spacing w:line="276" w:lineRule="auto"/>
              <w:jc w:val="both"/>
              <w:rPr>
                <w:rFonts w:ascii="Tahoma" w:hAnsi="Tahoma" w:cs="Tahoma"/>
              </w:rPr>
            </w:pPr>
            <w:r w:rsidRPr="00144F7A">
              <w:rPr>
                <w:rFonts w:ascii="Tahoma" w:hAnsi="Tahoma" w:cs="Tahoma"/>
              </w:rPr>
              <w:t xml:space="preserve">Konfiguracja interfejsów sieciowych musi uwzględniać współpracę z </w:t>
            </w:r>
            <w:proofErr w:type="spellStart"/>
            <w:r w:rsidRPr="00144F7A">
              <w:rPr>
                <w:rFonts w:ascii="Tahoma" w:hAnsi="Tahoma" w:cs="Tahoma"/>
              </w:rPr>
              <w:t>zarządzalnym</w:t>
            </w:r>
            <w:proofErr w:type="spellEnd"/>
            <w:r w:rsidRPr="00144F7A">
              <w:rPr>
                <w:rFonts w:ascii="Tahoma" w:hAnsi="Tahoma" w:cs="Tahoma"/>
              </w:rPr>
              <w:t xml:space="preserve"> przełącznikiem sieciowym z obsługą VLAN i 802.1X oraz urządzeniem NGFW dostarczanymi w ramach niniejszego zamówienia, w zakresie niezbędnym do zapewnienia komunikacji serwera z systemem NAS, systemem monitorowania </w:t>
            </w:r>
            <w:r w:rsidRPr="00144F7A">
              <w:rPr>
                <w:rFonts w:ascii="Tahoma" w:hAnsi="Tahoma" w:cs="Tahoma"/>
              </w:rPr>
              <w:lastRenderedPageBreak/>
              <w:t>infrastruktury i usług IT, rozwiązaniem XDR, rozwiązaniem NAC, systemem ITSM oraz menedżerem logów.</w:t>
            </w:r>
          </w:p>
        </w:tc>
      </w:tr>
      <w:tr w:rsidR="00D44A87" w:rsidRPr="00D44A87" w14:paraId="2F64061A" w14:textId="77777777" w:rsidTr="09657990">
        <w:tc>
          <w:tcPr>
            <w:tcW w:w="988" w:type="dxa"/>
            <w:vAlign w:val="center"/>
          </w:tcPr>
          <w:p w14:paraId="0D2A604F" w14:textId="77777777" w:rsidR="00D44A87" w:rsidRPr="00D44A87" w:rsidRDefault="00D44A87" w:rsidP="66986F3F">
            <w:pPr>
              <w:rPr>
                <w:rFonts w:ascii="Tahoma" w:hAnsi="Tahoma" w:cs="Tahoma"/>
              </w:rPr>
            </w:pPr>
            <w:r w:rsidRPr="66986F3F">
              <w:rPr>
                <w:rFonts w:ascii="Tahoma" w:hAnsi="Tahoma" w:cs="Tahoma"/>
              </w:rPr>
              <w:lastRenderedPageBreak/>
              <w:t>16</w:t>
            </w:r>
          </w:p>
        </w:tc>
        <w:tc>
          <w:tcPr>
            <w:tcW w:w="2835" w:type="dxa"/>
            <w:vAlign w:val="center"/>
          </w:tcPr>
          <w:p w14:paraId="2DBD6F0C" w14:textId="06CA787A" w:rsidR="00D44A87" w:rsidRPr="00D44A87" w:rsidRDefault="002703D8" w:rsidP="66986F3F">
            <w:pPr>
              <w:rPr>
                <w:rFonts w:ascii="Tahoma" w:hAnsi="Tahoma" w:cs="Tahoma"/>
              </w:rPr>
            </w:pPr>
            <w:r w:rsidRPr="002703D8">
              <w:rPr>
                <w:rFonts w:ascii="Tahoma" w:hAnsi="Tahoma" w:cs="Tahoma"/>
              </w:rPr>
              <w:t xml:space="preserve">Logiczne rozdzielenie ruchu: zarządzanie, wirtualizacja, usługi bezpieczeństwa, </w:t>
            </w:r>
            <w:proofErr w:type="spellStart"/>
            <w:r w:rsidRPr="002703D8">
              <w:rPr>
                <w:rFonts w:ascii="Tahoma" w:hAnsi="Tahoma" w:cs="Tahoma"/>
              </w:rPr>
              <w:t>storage</w:t>
            </w:r>
            <w:proofErr w:type="spellEnd"/>
            <w:r w:rsidRPr="002703D8">
              <w:rPr>
                <w:rFonts w:ascii="Tahoma" w:hAnsi="Tahoma" w:cs="Tahoma"/>
              </w:rPr>
              <w:t>, backup</w:t>
            </w:r>
          </w:p>
        </w:tc>
        <w:tc>
          <w:tcPr>
            <w:tcW w:w="4817" w:type="dxa"/>
          </w:tcPr>
          <w:p w14:paraId="03C219D9" w14:textId="77777777" w:rsidR="002703D8" w:rsidRPr="002703D8" w:rsidRDefault="002703D8" w:rsidP="002703D8">
            <w:pPr>
              <w:spacing w:line="276" w:lineRule="auto"/>
              <w:jc w:val="both"/>
              <w:rPr>
                <w:rFonts w:ascii="Tahoma" w:hAnsi="Tahoma" w:cs="Tahoma"/>
              </w:rPr>
            </w:pPr>
            <w:r w:rsidRPr="002703D8">
              <w:rPr>
                <w:rFonts w:ascii="Tahoma" w:hAnsi="Tahoma" w:cs="Tahoma"/>
              </w:rPr>
              <w:t xml:space="preserve">Usługa wdrożenia musi obejmować logiczne rozdzielenie ruchu sieciowego wykorzystywanego przez serwer i środowisko </w:t>
            </w:r>
            <w:proofErr w:type="spellStart"/>
            <w:r w:rsidRPr="002703D8">
              <w:rPr>
                <w:rFonts w:ascii="Tahoma" w:hAnsi="Tahoma" w:cs="Tahoma"/>
              </w:rPr>
              <w:t>wirtualizacyjne</w:t>
            </w:r>
            <w:proofErr w:type="spellEnd"/>
            <w:r w:rsidRPr="002703D8">
              <w:rPr>
                <w:rFonts w:ascii="Tahoma" w:hAnsi="Tahoma" w:cs="Tahoma"/>
              </w:rPr>
              <w:t>, w zakresie niezbędnym do zapewnienia bezpieczeństwa, wydajności oraz stabilności pracy infrastruktury.</w:t>
            </w:r>
          </w:p>
          <w:p w14:paraId="6F3C2840" w14:textId="77777777" w:rsidR="002703D8" w:rsidRDefault="002703D8" w:rsidP="002703D8">
            <w:pPr>
              <w:spacing w:line="276" w:lineRule="auto"/>
              <w:jc w:val="both"/>
              <w:rPr>
                <w:rFonts w:ascii="Tahoma" w:hAnsi="Tahoma" w:cs="Tahoma"/>
              </w:rPr>
            </w:pPr>
            <w:r w:rsidRPr="002703D8">
              <w:rPr>
                <w:rFonts w:ascii="Tahoma" w:hAnsi="Tahoma" w:cs="Tahoma"/>
              </w:rPr>
              <w:t>W ramach realizacji usługi Wykonawca musi uwzględnić wydzielenie i odpowiednie przypisanie co najmniej ruchu:</w:t>
            </w:r>
          </w:p>
          <w:p w14:paraId="7AFFB30C" w14:textId="77777777" w:rsidR="002703D8" w:rsidRDefault="002703D8" w:rsidP="002703D8">
            <w:pPr>
              <w:spacing w:line="276" w:lineRule="auto"/>
              <w:jc w:val="both"/>
              <w:rPr>
                <w:rFonts w:ascii="Tahoma" w:hAnsi="Tahoma" w:cs="Tahoma"/>
              </w:rPr>
            </w:pPr>
            <w:r w:rsidRPr="002703D8">
              <w:rPr>
                <w:rFonts w:ascii="Tahoma" w:hAnsi="Tahoma" w:cs="Tahoma"/>
              </w:rPr>
              <w:t>a) zarządzającego,</w:t>
            </w:r>
          </w:p>
          <w:p w14:paraId="5805D733" w14:textId="77777777" w:rsidR="002703D8" w:rsidRDefault="002703D8" w:rsidP="002703D8">
            <w:pPr>
              <w:spacing w:line="276" w:lineRule="auto"/>
              <w:jc w:val="both"/>
              <w:rPr>
                <w:rFonts w:ascii="Tahoma" w:hAnsi="Tahoma" w:cs="Tahoma"/>
              </w:rPr>
            </w:pPr>
            <w:r w:rsidRPr="002703D8">
              <w:rPr>
                <w:rFonts w:ascii="Tahoma" w:hAnsi="Tahoma" w:cs="Tahoma"/>
              </w:rPr>
              <w:t xml:space="preserve">b) środowiska </w:t>
            </w:r>
            <w:proofErr w:type="spellStart"/>
            <w:r w:rsidRPr="002703D8">
              <w:rPr>
                <w:rFonts w:ascii="Tahoma" w:hAnsi="Tahoma" w:cs="Tahoma"/>
              </w:rPr>
              <w:t>wirtualizacyjnego</w:t>
            </w:r>
            <w:proofErr w:type="spellEnd"/>
            <w:r w:rsidRPr="002703D8">
              <w:rPr>
                <w:rFonts w:ascii="Tahoma" w:hAnsi="Tahoma" w:cs="Tahoma"/>
              </w:rPr>
              <w:t>,</w:t>
            </w:r>
          </w:p>
          <w:p w14:paraId="1DFD5FF8" w14:textId="77777777" w:rsidR="002703D8" w:rsidRDefault="002703D8" w:rsidP="002703D8">
            <w:pPr>
              <w:spacing w:line="276" w:lineRule="auto"/>
              <w:jc w:val="both"/>
              <w:rPr>
                <w:rFonts w:ascii="Tahoma" w:hAnsi="Tahoma" w:cs="Tahoma"/>
              </w:rPr>
            </w:pPr>
            <w:r w:rsidRPr="002703D8">
              <w:rPr>
                <w:rFonts w:ascii="Tahoma" w:hAnsi="Tahoma" w:cs="Tahoma"/>
              </w:rPr>
              <w:t>c) usług uruchamianych na maszynach wirtualnych,</w:t>
            </w:r>
          </w:p>
          <w:p w14:paraId="18FE4FE0" w14:textId="77777777" w:rsidR="002703D8" w:rsidRDefault="002703D8" w:rsidP="002703D8">
            <w:pPr>
              <w:spacing w:line="276" w:lineRule="auto"/>
              <w:jc w:val="both"/>
              <w:rPr>
                <w:rFonts w:ascii="Tahoma" w:hAnsi="Tahoma" w:cs="Tahoma"/>
              </w:rPr>
            </w:pPr>
            <w:r w:rsidRPr="002703D8">
              <w:rPr>
                <w:rFonts w:ascii="Tahoma" w:hAnsi="Tahoma" w:cs="Tahoma"/>
              </w:rPr>
              <w:t xml:space="preserve">d) dostępu do zasobów NAS / </w:t>
            </w:r>
            <w:proofErr w:type="spellStart"/>
            <w:r w:rsidRPr="002703D8">
              <w:rPr>
                <w:rFonts w:ascii="Tahoma" w:hAnsi="Tahoma" w:cs="Tahoma"/>
              </w:rPr>
              <w:t>storage</w:t>
            </w:r>
            <w:proofErr w:type="spellEnd"/>
            <w:r w:rsidRPr="002703D8">
              <w:rPr>
                <w:rFonts w:ascii="Tahoma" w:hAnsi="Tahoma" w:cs="Tahoma"/>
              </w:rPr>
              <w:t>,</w:t>
            </w:r>
          </w:p>
          <w:p w14:paraId="6B86F3F0" w14:textId="77777777" w:rsidR="002703D8" w:rsidRDefault="002703D8" w:rsidP="002703D8">
            <w:pPr>
              <w:spacing w:line="276" w:lineRule="auto"/>
              <w:jc w:val="both"/>
              <w:rPr>
                <w:rFonts w:ascii="Tahoma" w:hAnsi="Tahoma" w:cs="Tahoma"/>
              </w:rPr>
            </w:pPr>
            <w:r w:rsidRPr="002703D8">
              <w:rPr>
                <w:rFonts w:ascii="Tahoma" w:hAnsi="Tahoma" w:cs="Tahoma"/>
              </w:rPr>
              <w:t>e) operacji backupowych,</w:t>
            </w:r>
          </w:p>
          <w:p w14:paraId="4866448A" w14:textId="2A9D31A9" w:rsidR="002703D8" w:rsidRPr="002703D8" w:rsidRDefault="002703D8" w:rsidP="002703D8">
            <w:pPr>
              <w:spacing w:line="276" w:lineRule="auto"/>
              <w:jc w:val="both"/>
              <w:rPr>
                <w:rFonts w:ascii="Tahoma" w:hAnsi="Tahoma" w:cs="Tahoma"/>
              </w:rPr>
            </w:pPr>
            <w:r w:rsidRPr="002703D8">
              <w:rPr>
                <w:rFonts w:ascii="Tahoma" w:hAnsi="Tahoma" w:cs="Tahoma"/>
              </w:rPr>
              <w:t>f) ruchu związanego z monitoringiem i przekazywaniem logów.</w:t>
            </w:r>
          </w:p>
          <w:p w14:paraId="5759E99D" w14:textId="33900CC0" w:rsidR="00D44A87" w:rsidRPr="002703D8" w:rsidRDefault="002703D8" w:rsidP="09657990">
            <w:pPr>
              <w:spacing w:line="276" w:lineRule="auto"/>
              <w:jc w:val="both"/>
              <w:rPr>
                <w:rFonts w:ascii="Tahoma" w:hAnsi="Tahoma" w:cs="Tahoma"/>
              </w:rPr>
            </w:pPr>
            <w:r w:rsidRPr="002703D8">
              <w:rPr>
                <w:rFonts w:ascii="Tahoma" w:hAnsi="Tahoma" w:cs="Tahoma"/>
              </w:rPr>
              <w:t xml:space="preserve">Konfiguracja musi być zgodna z architekturą serwera oraz wymaganiami wynikającymi z OPZ dostawy serwera, w tym z wymogiem wykorzystania interfejsów 10 </w:t>
            </w:r>
            <w:proofErr w:type="spellStart"/>
            <w:r w:rsidRPr="002703D8">
              <w:rPr>
                <w:rFonts w:ascii="Tahoma" w:hAnsi="Tahoma" w:cs="Tahoma"/>
              </w:rPr>
              <w:t>Gb</w:t>
            </w:r>
            <w:proofErr w:type="spellEnd"/>
            <w:r w:rsidRPr="002703D8">
              <w:rPr>
                <w:rFonts w:ascii="Tahoma" w:hAnsi="Tahoma" w:cs="Tahoma"/>
              </w:rPr>
              <w:t>/s i dedykowanego portu zarządzającego.</w:t>
            </w:r>
          </w:p>
        </w:tc>
      </w:tr>
      <w:tr w:rsidR="00D44A87" w:rsidRPr="00D44A87" w14:paraId="4F3CC0C1" w14:textId="77777777" w:rsidTr="09657990">
        <w:tc>
          <w:tcPr>
            <w:tcW w:w="988" w:type="dxa"/>
            <w:vAlign w:val="center"/>
          </w:tcPr>
          <w:p w14:paraId="2B4AD3A9" w14:textId="77777777" w:rsidR="00D44A87" w:rsidRPr="00D44A87" w:rsidRDefault="00D44A87" w:rsidP="66986F3F">
            <w:pPr>
              <w:rPr>
                <w:rFonts w:ascii="Tahoma" w:hAnsi="Tahoma" w:cs="Tahoma"/>
              </w:rPr>
            </w:pPr>
            <w:r w:rsidRPr="66986F3F">
              <w:rPr>
                <w:rFonts w:ascii="Tahoma" w:hAnsi="Tahoma" w:cs="Tahoma"/>
              </w:rPr>
              <w:lastRenderedPageBreak/>
              <w:t>17</w:t>
            </w:r>
          </w:p>
        </w:tc>
        <w:tc>
          <w:tcPr>
            <w:tcW w:w="2835" w:type="dxa"/>
            <w:vAlign w:val="center"/>
          </w:tcPr>
          <w:p w14:paraId="70A6C76B" w14:textId="1BACE516" w:rsidR="00D44A87" w:rsidRPr="00D44A87" w:rsidRDefault="00D44A87" w:rsidP="66986F3F">
            <w:pPr>
              <w:rPr>
                <w:rFonts w:ascii="Tahoma" w:hAnsi="Tahoma" w:cs="Tahoma"/>
              </w:rPr>
            </w:pPr>
            <w:r w:rsidRPr="66986F3F">
              <w:rPr>
                <w:rFonts w:ascii="Tahoma" w:hAnsi="Tahoma" w:cs="Tahoma"/>
              </w:rPr>
              <w:t xml:space="preserve">Konfiguracja bezpiecznego dostępu administracyjnego i </w:t>
            </w:r>
            <w:proofErr w:type="spellStart"/>
            <w:r w:rsidRPr="66986F3F">
              <w:rPr>
                <w:rFonts w:ascii="Tahoma" w:hAnsi="Tahoma" w:cs="Tahoma"/>
              </w:rPr>
              <w:t>hardening</w:t>
            </w:r>
            <w:proofErr w:type="spellEnd"/>
          </w:p>
        </w:tc>
        <w:tc>
          <w:tcPr>
            <w:tcW w:w="4817" w:type="dxa"/>
          </w:tcPr>
          <w:p w14:paraId="4B69CD7E" w14:textId="7014E7EA" w:rsidR="00D44A87" w:rsidRDefault="00FF5B5B" w:rsidP="66986F3F">
            <w:pPr>
              <w:spacing w:line="276" w:lineRule="auto"/>
              <w:jc w:val="both"/>
              <w:rPr>
                <w:rFonts w:ascii="Tahoma" w:hAnsi="Tahoma" w:cs="Tahoma"/>
              </w:rPr>
            </w:pPr>
            <w:r w:rsidRPr="09657990">
              <w:rPr>
                <w:rFonts w:ascii="Tahoma" w:hAnsi="Tahoma" w:cs="Tahoma"/>
              </w:rPr>
              <w:t>Usługa wdrożenia musi obejmować konfigurację bezpiecznego dostępu administracyjnego do serwer</w:t>
            </w:r>
            <w:r w:rsidR="002703D8">
              <w:rPr>
                <w:rFonts w:ascii="Tahoma" w:hAnsi="Tahoma" w:cs="Tahoma"/>
              </w:rPr>
              <w:t>a</w:t>
            </w:r>
            <w:r w:rsidRPr="09657990">
              <w:rPr>
                <w:rFonts w:ascii="Tahoma" w:hAnsi="Tahoma" w:cs="Tahoma"/>
              </w:rPr>
              <w:t xml:space="preserve"> oraz wykonanie podstawowego </w:t>
            </w:r>
            <w:proofErr w:type="spellStart"/>
            <w:r w:rsidRPr="09657990">
              <w:rPr>
                <w:rFonts w:ascii="Tahoma" w:hAnsi="Tahoma" w:cs="Tahoma"/>
              </w:rPr>
              <w:t>hardeningu</w:t>
            </w:r>
            <w:proofErr w:type="spellEnd"/>
            <w:r w:rsidRPr="09657990">
              <w:rPr>
                <w:rFonts w:ascii="Tahoma" w:hAnsi="Tahoma" w:cs="Tahoma"/>
              </w:rPr>
              <w:t xml:space="preserve"> hostów </w:t>
            </w:r>
            <w:proofErr w:type="spellStart"/>
            <w:r w:rsidRPr="09657990">
              <w:rPr>
                <w:rFonts w:ascii="Tahoma" w:hAnsi="Tahoma" w:cs="Tahoma"/>
              </w:rPr>
              <w:t>wirtualizacyjnych</w:t>
            </w:r>
            <w:proofErr w:type="spellEnd"/>
            <w:r w:rsidRPr="09657990">
              <w:rPr>
                <w:rFonts w:ascii="Tahoma" w:hAnsi="Tahoma" w:cs="Tahoma"/>
              </w:rPr>
              <w:t>. W ramach realizacji usługi Wykonawca musi uwzględnić ograniczenie dostępu do interfejsów administracyjnych wyłącznie do uprawnionych użytkowników, konfigurację bezpiecznych metod uwierzytelniania i zarządzania, wyłączenie zbędnych usług oraz dostosowanie ustawień systemowych i sieciowych w sposób zmniejszający powierzchnię ataku i podnoszący poziom bezpieczeństwa środowiska.</w:t>
            </w:r>
          </w:p>
          <w:p w14:paraId="493D4995" w14:textId="080932C1" w:rsidR="0016010C" w:rsidRPr="00D44A87" w:rsidRDefault="0016010C" w:rsidP="66986F3F">
            <w:pPr>
              <w:spacing w:line="276" w:lineRule="auto"/>
              <w:jc w:val="both"/>
              <w:rPr>
                <w:rFonts w:ascii="Tahoma" w:hAnsi="Tahoma" w:cs="Tahoma"/>
              </w:rPr>
            </w:pPr>
            <w:r w:rsidRPr="66986F3F">
              <w:rPr>
                <w:rFonts w:ascii="Tahoma" w:hAnsi="Tahoma" w:cs="Tahoma"/>
              </w:rPr>
              <w:t xml:space="preserve">Zakres </w:t>
            </w:r>
            <w:proofErr w:type="spellStart"/>
            <w:r w:rsidRPr="66986F3F">
              <w:rPr>
                <w:rFonts w:ascii="Tahoma" w:hAnsi="Tahoma" w:cs="Tahoma"/>
              </w:rPr>
              <w:t>hardeningu</w:t>
            </w:r>
            <w:proofErr w:type="spellEnd"/>
            <w:r w:rsidRPr="66986F3F">
              <w:rPr>
                <w:rFonts w:ascii="Tahoma" w:hAnsi="Tahoma" w:cs="Tahoma"/>
              </w:rPr>
              <w:t xml:space="preserve"> musi zostać udokumentowany w dokumentacji powdrożeniowej i obejmować co najmniej wykaz wyłączonych usług, zastosowanych ograniczeń dostępu administracyjnego, zmian w ustawieniach systemowych i sieciowych oraz innych działań podnoszących bezpieczeństwo hostów.</w:t>
            </w:r>
          </w:p>
        </w:tc>
      </w:tr>
      <w:tr w:rsidR="00D44A87" w:rsidRPr="00D44A87" w14:paraId="1B7EFF10" w14:textId="77777777" w:rsidTr="09657990">
        <w:tc>
          <w:tcPr>
            <w:tcW w:w="988" w:type="dxa"/>
            <w:vAlign w:val="center"/>
          </w:tcPr>
          <w:p w14:paraId="68BB8DF8" w14:textId="77777777" w:rsidR="00D44A87" w:rsidRPr="00D44A87" w:rsidRDefault="00D44A87" w:rsidP="66986F3F">
            <w:pPr>
              <w:rPr>
                <w:rFonts w:ascii="Tahoma" w:hAnsi="Tahoma" w:cs="Tahoma"/>
              </w:rPr>
            </w:pPr>
            <w:r w:rsidRPr="66986F3F">
              <w:rPr>
                <w:rFonts w:ascii="Tahoma" w:hAnsi="Tahoma" w:cs="Tahoma"/>
              </w:rPr>
              <w:t>18</w:t>
            </w:r>
          </w:p>
        </w:tc>
        <w:tc>
          <w:tcPr>
            <w:tcW w:w="2835" w:type="dxa"/>
            <w:vAlign w:val="center"/>
          </w:tcPr>
          <w:p w14:paraId="7E424579" w14:textId="77777777" w:rsidR="00D44A87" w:rsidRPr="00D44A87" w:rsidRDefault="00D44A87" w:rsidP="66986F3F">
            <w:pPr>
              <w:rPr>
                <w:rFonts w:ascii="Tahoma" w:hAnsi="Tahoma" w:cs="Tahoma"/>
              </w:rPr>
            </w:pPr>
            <w:r w:rsidRPr="66986F3F">
              <w:rPr>
                <w:rFonts w:ascii="Tahoma" w:hAnsi="Tahoma" w:cs="Tahoma"/>
              </w:rPr>
              <w:t>Konfiguracja synchronizacji czasu i podstawowych usług systemowych</w:t>
            </w:r>
          </w:p>
        </w:tc>
        <w:tc>
          <w:tcPr>
            <w:tcW w:w="4817" w:type="dxa"/>
          </w:tcPr>
          <w:p w14:paraId="4F701FC1" w14:textId="2FBF05D9" w:rsidR="00D44A87" w:rsidRPr="00D44A87" w:rsidRDefault="00FF5B5B" w:rsidP="66986F3F">
            <w:pPr>
              <w:spacing w:line="276" w:lineRule="auto"/>
              <w:jc w:val="both"/>
              <w:rPr>
                <w:rFonts w:ascii="Tahoma" w:hAnsi="Tahoma" w:cs="Tahoma"/>
              </w:rPr>
            </w:pPr>
            <w:r w:rsidRPr="09657990">
              <w:rPr>
                <w:rFonts w:ascii="Tahoma" w:hAnsi="Tahoma" w:cs="Tahoma"/>
              </w:rPr>
              <w:t>Usługa wdrożenia musi obejmować konfigurację synchronizacji czasu oraz podstawowych usług systemowych niezbędnych do prawidłowego funkcjonowania środowisk</w:t>
            </w:r>
            <w:r w:rsidR="002703D8">
              <w:rPr>
                <w:rFonts w:ascii="Tahoma" w:hAnsi="Tahoma" w:cs="Tahoma"/>
              </w:rPr>
              <w:t>a</w:t>
            </w:r>
            <w:r w:rsidRPr="09657990">
              <w:rPr>
                <w:rFonts w:ascii="Tahoma" w:hAnsi="Tahoma" w:cs="Tahoma"/>
              </w:rPr>
              <w:t xml:space="preserve">. W ramach realizacji usługi Wykonawca musi uwzględnić konfigurację mechanizmów synchronizacji czasu z wykorzystaniem oficjalnych źródeł czasu, a także konfigurację podstawowych usług systemowych wymaganych do stabilnej pracy platformy </w:t>
            </w:r>
            <w:proofErr w:type="spellStart"/>
            <w:r w:rsidRPr="09657990">
              <w:rPr>
                <w:rFonts w:ascii="Tahoma" w:hAnsi="Tahoma" w:cs="Tahoma"/>
              </w:rPr>
              <w:t>wirtualizacyjnej</w:t>
            </w:r>
            <w:proofErr w:type="spellEnd"/>
            <w:r w:rsidRPr="09657990">
              <w:rPr>
                <w:rFonts w:ascii="Tahoma" w:hAnsi="Tahoma" w:cs="Tahoma"/>
              </w:rPr>
              <w:t xml:space="preserve">, </w:t>
            </w:r>
            <w:r w:rsidR="00766E39" w:rsidRPr="00766E39">
              <w:rPr>
                <w:rFonts w:ascii="Tahoma" w:hAnsi="Tahoma" w:cs="Tahoma"/>
              </w:rPr>
              <w:lastRenderedPageBreak/>
              <w:t xml:space="preserve">środowiska </w:t>
            </w:r>
            <w:proofErr w:type="spellStart"/>
            <w:r w:rsidR="00766E39" w:rsidRPr="00766E39">
              <w:rPr>
                <w:rFonts w:ascii="Tahoma" w:hAnsi="Tahoma" w:cs="Tahoma"/>
              </w:rPr>
              <w:t>wirtualizacyjnego</w:t>
            </w:r>
            <w:proofErr w:type="spellEnd"/>
            <w:r w:rsidR="00766E39">
              <w:rPr>
                <w:rFonts w:ascii="Tahoma" w:hAnsi="Tahoma" w:cs="Tahoma"/>
              </w:rPr>
              <w:t xml:space="preserve"> </w:t>
            </w:r>
            <w:r w:rsidRPr="09657990">
              <w:rPr>
                <w:rFonts w:ascii="Tahoma" w:hAnsi="Tahoma" w:cs="Tahoma"/>
              </w:rPr>
              <w:t>oraz mechanizmów zarządzania i monitorowania infrastruktury.</w:t>
            </w:r>
          </w:p>
        </w:tc>
      </w:tr>
      <w:tr w:rsidR="00766E39" w:rsidRPr="00D44A87" w14:paraId="79FFE262" w14:textId="77777777" w:rsidTr="09657990">
        <w:tc>
          <w:tcPr>
            <w:tcW w:w="988" w:type="dxa"/>
            <w:vAlign w:val="center"/>
          </w:tcPr>
          <w:p w14:paraId="124C0723" w14:textId="6083E657" w:rsidR="00766E39" w:rsidRPr="66986F3F" w:rsidRDefault="00766E39" w:rsidP="66986F3F">
            <w:pPr>
              <w:rPr>
                <w:rFonts w:ascii="Tahoma" w:hAnsi="Tahoma" w:cs="Tahoma"/>
              </w:rPr>
            </w:pPr>
            <w:r>
              <w:rPr>
                <w:rFonts w:ascii="Tahoma" w:hAnsi="Tahoma" w:cs="Tahoma"/>
              </w:rPr>
              <w:lastRenderedPageBreak/>
              <w:t>19</w:t>
            </w:r>
          </w:p>
        </w:tc>
        <w:tc>
          <w:tcPr>
            <w:tcW w:w="2835" w:type="dxa"/>
            <w:vAlign w:val="center"/>
          </w:tcPr>
          <w:p w14:paraId="09BA8CEE" w14:textId="53F77A13" w:rsidR="00766E39" w:rsidRPr="66986F3F" w:rsidRDefault="00766E39" w:rsidP="66986F3F">
            <w:pPr>
              <w:rPr>
                <w:rFonts w:ascii="Tahoma" w:hAnsi="Tahoma" w:cs="Tahoma"/>
              </w:rPr>
            </w:pPr>
            <w:r w:rsidRPr="00766E39">
              <w:rPr>
                <w:rFonts w:ascii="Tahoma" w:hAnsi="Tahoma" w:cs="Tahoma"/>
              </w:rPr>
              <w:t>Konfiguracja zdalnego zarządzania i dostępu serwisowego</w:t>
            </w:r>
          </w:p>
        </w:tc>
        <w:tc>
          <w:tcPr>
            <w:tcW w:w="4817" w:type="dxa"/>
          </w:tcPr>
          <w:p w14:paraId="191500C1" w14:textId="77777777" w:rsidR="00766E39" w:rsidRDefault="00766E39" w:rsidP="66986F3F">
            <w:pPr>
              <w:spacing w:line="276" w:lineRule="auto"/>
              <w:jc w:val="both"/>
              <w:rPr>
                <w:rFonts w:ascii="Tahoma" w:hAnsi="Tahoma" w:cs="Tahoma"/>
              </w:rPr>
            </w:pPr>
            <w:r w:rsidRPr="00766E39">
              <w:rPr>
                <w:rFonts w:ascii="Tahoma" w:hAnsi="Tahoma" w:cs="Tahoma"/>
              </w:rPr>
              <w:t>Usługa wdrożenia musi obejmować konfigurację mechanizmów zdalnego zarządzania serwerem, zgodnie z funkcjonalnością dostarczonego sprzętu i przyjętymi zasadami bezpieczeństwa.</w:t>
            </w:r>
            <w:r w:rsidRPr="00766E39">
              <w:rPr>
                <w:rFonts w:ascii="Tahoma" w:hAnsi="Tahoma" w:cs="Tahoma"/>
              </w:rPr>
              <w:br/>
              <w:t>W ramach realizacji usługi Wykonawca musi uwzględnić aktywację i konfigurację dedykowanego interfejsu zarządzającego, nadanie parametrów sieciowych, ograniczenie dostępu administracyjnego do wskazanych adresów lub segmentów sieci, zmianę domyślnych ustawień bezpieczeństwa, a także weryfikację poprawności zdalnego dostępu na potrzeby eksploatacji i diagnostyki.</w:t>
            </w:r>
          </w:p>
          <w:p w14:paraId="54BD3750" w14:textId="5C749A47" w:rsidR="005129CB" w:rsidRPr="09657990" w:rsidRDefault="005129CB" w:rsidP="66986F3F">
            <w:pPr>
              <w:spacing w:line="276" w:lineRule="auto"/>
              <w:jc w:val="both"/>
              <w:rPr>
                <w:rFonts w:ascii="Tahoma" w:hAnsi="Tahoma" w:cs="Tahoma"/>
              </w:rPr>
            </w:pPr>
            <w:r w:rsidRPr="005129CB">
              <w:rPr>
                <w:rFonts w:ascii="Tahoma" w:hAnsi="Tahoma" w:cs="Tahoma"/>
              </w:rPr>
              <w:t xml:space="preserve">Jeżeli dostarczony serwer posiada lub wymaga dedykowanego oprogramowania, konsoli, aplikacji lub narzędzia do zarządzania serwerem, Wykonawca zobowiązany jest do jego uruchomienia, podstawowej konfiguracji oraz przekazania Zamawiającemu informacji niezbędnych do jego użytkowania. Narzędzie to musi umożliwiać co najmniej monitorowanie podstawowego stanu serwera, dostęp do informacji o komponentach sprzętowych, obsługę alertów sprzętowych, weryfikację wersji </w:t>
            </w:r>
            <w:proofErr w:type="spellStart"/>
            <w:r w:rsidRPr="005129CB">
              <w:rPr>
                <w:rFonts w:ascii="Tahoma" w:hAnsi="Tahoma" w:cs="Tahoma"/>
              </w:rPr>
              <w:t>firmware</w:t>
            </w:r>
            <w:proofErr w:type="spellEnd"/>
            <w:r w:rsidRPr="005129CB">
              <w:rPr>
                <w:rFonts w:ascii="Tahoma" w:hAnsi="Tahoma" w:cs="Tahoma"/>
              </w:rPr>
              <w:t xml:space="preserve"> oraz wykonywanie czynności administracyjnych przewidzianych przez producenta sprzętu.</w:t>
            </w:r>
          </w:p>
        </w:tc>
      </w:tr>
      <w:tr w:rsidR="00D44A87" w:rsidRPr="00D44A87" w14:paraId="49D10B78" w14:textId="77777777" w:rsidTr="09657990">
        <w:tc>
          <w:tcPr>
            <w:tcW w:w="988" w:type="dxa"/>
            <w:vAlign w:val="center"/>
          </w:tcPr>
          <w:p w14:paraId="3FEE5923" w14:textId="77777777" w:rsidR="00D44A87" w:rsidRPr="00D44A87" w:rsidRDefault="00D44A87" w:rsidP="66986F3F">
            <w:pPr>
              <w:rPr>
                <w:rFonts w:ascii="Tahoma" w:hAnsi="Tahoma" w:cs="Tahoma"/>
              </w:rPr>
            </w:pPr>
            <w:r w:rsidRPr="66986F3F">
              <w:rPr>
                <w:rFonts w:ascii="Tahoma" w:hAnsi="Tahoma" w:cs="Tahoma"/>
              </w:rPr>
              <w:lastRenderedPageBreak/>
              <w:t>20</w:t>
            </w:r>
          </w:p>
        </w:tc>
        <w:tc>
          <w:tcPr>
            <w:tcW w:w="2835" w:type="dxa"/>
            <w:vAlign w:val="center"/>
          </w:tcPr>
          <w:p w14:paraId="35DE63E4" w14:textId="77777777" w:rsidR="00D44A87" w:rsidRPr="00D44A87" w:rsidRDefault="00D44A87" w:rsidP="66986F3F">
            <w:pPr>
              <w:rPr>
                <w:rFonts w:ascii="Tahoma" w:hAnsi="Tahoma" w:cs="Tahoma"/>
              </w:rPr>
            </w:pPr>
            <w:r w:rsidRPr="66986F3F">
              <w:rPr>
                <w:rFonts w:ascii="Tahoma" w:hAnsi="Tahoma" w:cs="Tahoma"/>
              </w:rPr>
              <w:t>Integracja z monitoringiem infrastruktury IT</w:t>
            </w:r>
          </w:p>
        </w:tc>
        <w:tc>
          <w:tcPr>
            <w:tcW w:w="4817" w:type="dxa"/>
          </w:tcPr>
          <w:p w14:paraId="0326797E" w14:textId="51B2B139" w:rsidR="00D44A87" w:rsidRDefault="00FF5B5B" w:rsidP="66986F3F">
            <w:pPr>
              <w:spacing w:line="276" w:lineRule="auto"/>
              <w:jc w:val="both"/>
              <w:rPr>
                <w:rFonts w:ascii="Tahoma" w:hAnsi="Tahoma" w:cs="Tahoma"/>
              </w:rPr>
            </w:pPr>
            <w:r w:rsidRPr="66986F3F">
              <w:rPr>
                <w:rFonts w:ascii="Tahoma" w:hAnsi="Tahoma" w:cs="Tahoma"/>
              </w:rPr>
              <w:t>Usługa wdrożenia musi obejmować integrację serwer</w:t>
            </w:r>
            <w:r w:rsidR="002703D8">
              <w:rPr>
                <w:rFonts w:ascii="Tahoma" w:hAnsi="Tahoma" w:cs="Tahoma"/>
              </w:rPr>
              <w:t>a</w:t>
            </w:r>
            <w:r w:rsidRPr="66986F3F">
              <w:rPr>
                <w:rFonts w:ascii="Tahoma" w:hAnsi="Tahoma" w:cs="Tahoma"/>
              </w:rPr>
              <w:t xml:space="preserve"> z systemem monitoringu infrastruktury IT </w:t>
            </w:r>
            <w:r w:rsidR="00107573" w:rsidRPr="66986F3F">
              <w:rPr>
                <w:rFonts w:ascii="Tahoma" w:hAnsi="Tahoma" w:cs="Tahoma"/>
              </w:rPr>
              <w:t>wdrożonego w ramach zamówienia</w:t>
            </w:r>
            <w:r w:rsidRPr="66986F3F">
              <w:rPr>
                <w:rFonts w:ascii="Tahoma" w:hAnsi="Tahoma" w:cs="Tahoma"/>
              </w:rPr>
              <w:t xml:space="preserve">. W ramach realizacji usługi Wykonawca </w:t>
            </w:r>
            <w:r w:rsidR="00107573" w:rsidRPr="66986F3F">
              <w:rPr>
                <w:rFonts w:ascii="Tahoma" w:hAnsi="Tahoma" w:cs="Tahoma"/>
              </w:rPr>
              <w:t>musi</w:t>
            </w:r>
            <w:r w:rsidRPr="66986F3F">
              <w:rPr>
                <w:rFonts w:ascii="Tahoma" w:hAnsi="Tahoma" w:cs="Tahoma"/>
              </w:rPr>
              <w:t xml:space="preserve"> uwzględnić konfigurację mechanizmów umożliwiających monitorowanie stanu pracy serwer</w:t>
            </w:r>
            <w:r w:rsidR="00A35A32">
              <w:rPr>
                <w:rFonts w:ascii="Tahoma" w:hAnsi="Tahoma" w:cs="Tahoma"/>
              </w:rPr>
              <w:t>a</w:t>
            </w:r>
            <w:r w:rsidRPr="66986F3F">
              <w:rPr>
                <w:rFonts w:ascii="Tahoma" w:hAnsi="Tahoma" w:cs="Tahoma"/>
              </w:rPr>
              <w:t xml:space="preserve">, komponentów sprzętowych, zasobów systemowych oraz </w:t>
            </w:r>
            <w:r w:rsidR="00F51C7C" w:rsidRPr="00F51C7C">
              <w:rPr>
                <w:rFonts w:ascii="Tahoma" w:hAnsi="Tahoma" w:cs="Tahoma"/>
              </w:rPr>
              <w:t xml:space="preserve">podstawowych usług środowiska serwerowego i </w:t>
            </w:r>
            <w:proofErr w:type="spellStart"/>
            <w:r w:rsidR="00F51C7C" w:rsidRPr="00F51C7C">
              <w:rPr>
                <w:rFonts w:ascii="Tahoma" w:hAnsi="Tahoma" w:cs="Tahoma"/>
              </w:rPr>
              <w:t>wirtualizacyjnego</w:t>
            </w:r>
            <w:proofErr w:type="spellEnd"/>
            <w:r w:rsidRPr="66986F3F">
              <w:rPr>
                <w:rFonts w:ascii="Tahoma" w:hAnsi="Tahoma" w:cs="Tahoma"/>
              </w:rPr>
              <w:t>, a także przygotowanie środowiska do przekazywania informacji o zdarzeniach i stanie infrastruktury do systemu monitoringu.</w:t>
            </w:r>
          </w:p>
          <w:p w14:paraId="2FAAE2F1" w14:textId="3C1F76C1" w:rsidR="0016010C" w:rsidRPr="00D44A87" w:rsidRDefault="0016010C" w:rsidP="66986F3F">
            <w:pPr>
              <w:spacing w:line="276" w:lineRule="auto"/>
              <w:jc w:val="both"/>
              <w:rPr>
                <w:rFonts w:ascii="Tahoma" w:hAnsi="Tahoma" w:cs="Tahoma"/>
              </w:rPr>
            </w:pPr>
            <w:r w:rsidRPr="66986F3F">
              <w:rPr>
                <w:rFonts w:ascii="Tahoma" w:hAnsi="Tahoma" w:cs="Tahoma"/>
              </w:rPr>
              <w:t>Integracja musi zostać wykonana w zakresie wynikającym z funkcjonalności wdrażanych rozwiązań, architektury środowiska oraz zakresu pozostałych dostaw i usług objętych niniejszym zamówieniem.</w:t>
            </w:r>
          </w:p>
        </w:tc>
      </w:tr>
      <w:tr w:rsidR="00D44A87" w:rsidRPr="00D44A87" w14:paraId="34E606EE" w14:textId="77777777" w:rsidTr="09657990">
        <w:tc>
          <w:tcPr>
            <w:tcW w:w="988" w:type="dxa"/>
            <w:vAlign w:val="center"/>
          </w:tcPr>
          <w:p w14:paraId="73B1E537" w14:textId="77777777" w:rsidR="00D44A87" w:rsidRPr="00D44A87" w:rsidRDefault="00D44A87" w:rsidP="66986F3F">
            <w:pPr>
              <w:rPr>
                <w:rFonts w:ascii="Tahoma" w:hAnsi="Tahoma" w:cs="Tahoma"/>
              </w:rPr>
            </w:pPr>
            <w:r w:rsidRPr="66986F3F">
              <w:rPr>
                <w:rFonts w:ascii="Tahoma" w:hAnsi="Tahoma" w:cs="Tahoma"/>
              </w:rPr>
              <w:t>21</w:t>
            </w:r>
          </w:p>
        </w:tc>
        <w:tc>
          <w:tcPr>
            <w:tcW w:w="2835" w:type="dxa"/>
            <w:vAlign w:val="center"/>
          </w:tcPr>
          <w:p w14:paraId="0AB35B08" w14:textId="77777777" w:rsidR="00D44A87" w:rsidRPr="00D44A87" w:rsidRDefault="00D44A87" w:rsidP="66986F3F">
            <w:pPr>
              <w:rPr>
                <w:rFonts w:ascii="Tahoma" w:hAnsi="Tahoma" w:cs="Tahoma"/>
              </w:rPr>
            </w:pPr>
            <w:r w:rsidRPr="66986F3F">
              <w:rPr>
                <w:rFonts w:ascii="Tahoma" w:hAnsi="Tahoma" w:cs="Tahoma"/>
              </w:rPr>
              <w:t>Integracja z systemem zarządzania logami</w:t>
            </w:r>
          </w:p>
        </w:tc>
        <w:tc>
          <w:tcPr>
            <w:tcW w:w="4817" w:type="dxa"/>
          </w:tcPr>
          <w:p w14:paraId="1A4E4E7B" w14:textId="644EFC03" w:rsidR="00144F7A" w:rsidRPr="00144F7A" w:rsidRDefault="00144F7A" w:rsidP="00144F7A">
            <w:pPr>
              <w:spacing w:line="276" w:lineRule="auto"/>
              <w:jc w:val="both"/>
              <w:rPr>
                <w:rFonts w:ascii="Tahoma" w:hAnsi="Tahoma" w:cs="Tahoma"/>
              </w:rPr>
            </w:pPr>
            <w:r w:rsidRPr="00144F7A">
              <w:rPr>
                <w:rFonts w:ascii="Tahoma" w:hAnsi="Tahoma" w:cs="Tahoma"/>
              </w:rPr>
              <w:t xml:space="preserve">Usługa wdrożenia musi obejmować integrację serwera z menedżerem logów opartym o rozwiązania open </w:t>
            </w:r>
            <w:proofErr w:type="spellStart"/>
            <w:r w:rsidRPr="00144F7A">
              <w:rPr>
                <w:rFonts w:ascii="Tahoma" w:hAnsi="Tahoma" w:cs="Tahoma"/>
              </w:rPr>
              <w:t>source</w:t>
            </w:r>
            <w:proofErr w:type="spellEnd"/>
            <w:r w:rsidRPr="00144F7A">
              <w:rPr>
                <w:rFonts w:ascii="Tahoma" w:hAnsi="Tahoma" w:cs="Tahoma"/>
              </w:rPr>
              <w:t xml:space="preserve">, wdrażanym w ramach niniejszego zamówienia. W ramach realizacji usługi Wykonawca musi uwzględnić konfigurację mechanizmów rejestrowania i przekazywania logów systemowych, zdarzeń administracyjnych oraz informacji dotyczących pracy serwera, mechanizmu zarządzania sprzętowego, hosta </w:t>
            </w:r>
            <w:proofErr w:type="spellStart"/>
            <w:r w:rsidRPr="00144F7A">
              <w:rPr>
                <w:rFonts w:ascii="Tahoma" w:hAnsi="Tahoma" w:cs="Tahoma"/>
              </w:rPr>
              <w:t>wirtualizacyjnego</w:t>
            </w:r>
            <w:proofErr w:type="spellEnd"/>
            <w:r w:rsidRPr="00144F7A">
              <w:rPr>
                <w:rFonts w:ascii="Tahoma" w:hAnsi="Tahoma" w:cs="Tahoma"/>
              </w:rPr>
              <w:t xml:space="preserve"> oraz jeżeli dotyczy środowiska </w:t>
            </w:r>
            <w:proofErr w:type="spellStart"/>
            <w:r w:rsidRPr="00144F7A">
              <w:rPr>
                <w:rFonts w:ascii="Tahoma" w:hAnsi="Tahoma" w:cs="Tahoma"/>
              </w:rPr>
              <w:t>wirtualizacyjnego</w:t>
            </w:r>
            <w:proofErr w:type="spellEnd"/>
            <w:r w:rsidRPr="00144F7A">
              <w:rPr>
                <w:rFonts w:ascii="Tahoma" w:hAnsi="Tahoma" w:cs="Tahoma"/>
              </w:rPr>
              <w:t xml:space="preserve"> do centralnego menedżera logów, w sposób umożliwiający ich gromadzenie, analizę oraz </w:t>
            </w:r>
            <w:r w:rsidRPr="00144F7A">
              <w:rPr>
                <w:rFonts w:ascii="Tahoma" w:hAnsi="Tahoma" w:cs="Tahoma"/>
              </w:rPr>
              <w:lastRenderedPageBreak/>
              <w:t>wykorzystanie w procesach monitorowania i bezpieczeństwa infrastruktury IT.</w:t>
            </w:r>
          </w:p>
          <w:p w14:paraId="1DB7F2B0" w14:textId="1EC6778C" w:rsidR="0016010C" w:rsidRPr="00D44A87" w:rsidRDefault="00144F7A" w:rsidP="002703D8">
            <w:pPr>
              <w:spacing w:line="276" w:lineRule="auto"/>
              <w:jc w:val="both"/>
              <w:rPr>
                <w:rFonts w:ascii="Tahoma" w:hAnsi="Tahoma" w:cs="Tahoma"/>
              </w:rPr>
            </w:pPr>
            <w:r w:rsidRPr="00144F7A">
              <w:rPr>
                <w:rFonts w:ascii="Tahoma" w:hAnsi="Tahoma" w:cs="Tahoma"/>
              </w:rPr>
              <w:t>Integracja musi zostać wykonana w zakresie wynikającym z funkcjonalności wdrażanych rozwiązań, architektury środowiska oraz zakresu pozostałych dostaw i usług objętych niniejszym zamówieniem.</w:t>
            </w:r>
          </w:p>
        </w:tc>
      </w:tr>
      <w:tr w:rsidR="00D44A87" w:rsidRPr="00D44A87" w14:paraId="7518B019" w14:textId="77777777" w:rsidTr="09657990">
        <w:tc>
          <w:tcPr>
            <w:tcW w:w="988" w:type="dxa"/>
            <w:vAlign w:val="center"/>
          </w:tcPr>
          <w:p w14:paraId="77A4ACC1" w14:textId="77777777" w:rsidR="00D44A87" w:rsidRPr="00D44A87" w:rsidRDefault="00D44A87" w:rsidP="66986F3F">
            <w:pPr>
              <w:rPr>
                <w:rFonts w:ascii="Tahoma" w:hAnsi="Tahoma" w:cs="Tahoma"/>
              </w:rPr>
            </w:pPr>
            <w:r w:rsidRPr="66986F3F">
              <w:rPr>
                <w:rFonts w:ascii="Tahoma" w:hAnsi="Tahoma" w:cs="Tahoma"/>
              </w:rPr>
              <w:lastRenderedPageBreak/>
              <w:t>22</w:t>
            </w:r>
          </w:p>
        </w:tc>
        <w:tc>
          <w:tcPr>
            <w:tcW w:w="2835" w:type="dxa"/>
            <w:vAlign w:val="center"/>
          </w:tcPr>
          <w:p w14:paraId="03844F38" w14:textId="66235B78" w:rsidR="00D44A87" w:rsidRPr="00D44A87" w:rsidRDefault="00D44A87" w:rsidP="66986F3F">
            <w:pPr>
              <w:rPr>
                <w:rFonts w:ascii="Tahoma" w:hAnsi="Tahoma" w:cs="Tahoma"/>
              </w:rPr>
            </w:pPr>
            <w:r w:rsidRPr="66986F3F">
              <w:rPr>
                <w:rFonts w:ascii="Tahoma" w:hAnsi="Tahoma" w:cs="Tahoma"/>
              </w:rPr>
              <w:t>Integracja z systemem XDR oraz innymi systemami bezpieczeństwa</w:t>
            </w:r>
          </w:p>
        </w:tc>
        <w:tc>
          <w:tcPr>
            <w:tcW w:w="4817" w:type="dxa"/>
          </w:tcPr>
          <w:p w14:paraId="7BAD481A" w14:textId="77777777" w:rsidR="00144F7A" w:rsidRPr="00144F7A" w:rsidRDefault="00144F7A" w:rsidP="00144F7A">
            <w:pPr>
              <w:spacing w:line="276" w:lineRule="auto"/>
              <w:jc w:val="both"/>
              <w:rPr>
                <w:rFonts w:ascii="Tahoma" w:hAnsi="Tahoma" w:cs="Tahoma"/>
              </w:rPr>
            </w:pPr>
            <w:r w:rsidRPr="00144F7A">
              <w:rPr>
                <w:rFonts w:ascii="Tahoma" w:hAnsi="Tahoma" w:cs="Tahoma"/>
              </w:rPr>
              <w:t xml:space="preserve">Usługa wdrożenia musi obejmować przygotowanie środowiska serwera do współpracy z rozwiązaniem XDR typu open </w:t>
            </w:r>
            <w:proofErr w:type="spellStart"/>
            <w:r w:rsidRPr="00144F7A">
              <w:rPr>
                <w:rFonts w:ascii="Tahoma" w:hAnsi="Tahoma" w:cs="Tahoma"/>
              </w:rPr>
              <w:t>source</w:t>
            </w:r>
            <w:proofErr w:type="spellEnd"/>
            <w:r w:rsidRPr="00144F7A">
              <w:rPr>
                <w:rFonts w:ascii="Tahoma" w:hAnsi="Tahoma" w:cs="Tahoma"/>
              </w:rPr>
              <w:t xml:space="preserve"> oraz innymi systemami bezpieczeństwa wdrażanymi w ramach zamówienia, w szczególności rozwiązaniem NAC typu open </w:t>
            </w:r>
            <w:proofErr w:type="spellStart"/>
            <w:r w:rsidRPr="00144F7A">
              <w:rPr>
                <w:rFonts w:ascii="Tahoma" w:hAnsi="Tahoma" w:cs="Tahoma"/>
              </w:rPr>
              <w:t>source</w:t>
            </w:r>
            <w:proofErr w:type="spellEnd"/>
            <w:r w:rsidRPr="00144F7A">
              <w:rPr>
                <w:rFonts w:ascii="Tahoma" w:hAnsi="Tahoma" w:cs="Tahoma"/>
              </w:rPr>
              <w:t xml:space="preserve">, systemem monitorowania infrastruktury i usług IT, menedżerem logów opartym o rozwiązania open </w:t>
            </w:r>
            <w:proofErr w:type="spellStart"/>
            <w:r w:rsidRPr="00144F7A">
              <w:rPr>
                <w:rFonts w:ascii="Tahoma" w:hAnsi="Tahoma" w:cs="Tahoma"/>
              </w:rPr>
              <w:t>source</w:t>
            </w:r>
            <w:proofErr w:type="spellEnd"/>
            <w:r w:rsidRPr="00144F7A">
              <w:rPr>
                <w:rFonts w:ascii="Tahoma" w:hAnsi="Tahoma" w:cs="Tahoma"/>
              </w:rPr>
              <w:t xml:space="preserve">, systemem ITSM typu open </w:t>
            </w:r>
            <w:proofErr w:type="spellStart"/>
            <w:r w:rsidRPr="00144F7A">
              <w:rPr>
                <w:rFonts w:ascii="Tahoma" w:hAnsi="Tahoma" w:cs="Tahoma"/>
              </w:rPr>
              <w:t>source</w:t>
            </w:r>
            <w:proofErr w:type="spellEnd"/>
            <w:r w:rsidRPr="00144F7A">
              <w:rPr>
                <w:rFonts w:ascii="Tahoma" w:hAnsi="Tahoma" w:cs="Tahoma"/>
              </w:rPr>
              <w:t xml:space="preserve">, urządzeniem NGFW oraz </w:t>
            </w:r>
            <w:proofErr w:type="spellStart"/>
            <w:r w:rsidRPr="00144F7A">
              <w:rPr>
                <w:rFonts w:ascii="Tahoma" w:hAnsi="Tahoma" w:cs="Tahoma"/>
              </w:rPr>
              <w:t>zarządzalnym</w:t>
            </w:r>
            <w:proofErr w:type="spellEnd"/>
            <w:r w:rsidRPr="00144F7A">
              <w:rPr>
                <w:rFonts w:ascii="Tahoma" w:hAnsi="Tahoma" w:cs="Tahoma"/>
              </w:rPr>
              <w:t xml:space="preserve"> przełącznikiem sieciowym z obsługą VLAN i 802.1X.</w:t>
            </w:r>
          </w:p>
          <w:p w14:paraId="3054AF78" w14:textId="3D8A1B29" w:rsidR="00144F7A" w:rsidRPr="00144F7A" w:rsidRDefault="00144F7A" w:rsidP="00144F7A">
            <w:pPr>
              <w:spacing w:line="276" w:lineRule="auto"/>
              <w:jc w:val="both"/>
              <w:rPr>
                <w:rFonts w:ascii="Tahoma" w:hAnsi="Tahoma" w:cs="Tahoma"/>
              </w:rPr>
            </w:pPr>
            <w:r w:rsidRPr="00144F7A">
              <w:rPr>
                <w:rFonts w:ascii="Tahoma" w:hAnsi="Tahoma" w:cs="Tahoma"/>
              </w:rPr>
              <w:t xml:space="preserve">W ramach realizacji usługi Wykonawca musi uwzględnić przygotowanie serwera i w zakresie objętym niniejszą usługą  środowiska </w:t>
            </w:r>
            <w:proofErr w:type="spellStart"/>
            <w:r w:rsidRPr="00144F7A">
              <w:rPr>
                <w:rFonts w:ascii="Tahoma" w:hAnsi="Tahoma" w:cs="Tahoma"/>
              </w:rPr>
              <w:t>wirtualizacyjnego</w:t>
            </w:r>
            <w:proofErr w:type="spellEnd"/>
            <w:r w:rsidRPr="00144F7A">
              <w:rPr>
                <w:rFonts w:ascii="Tahoma" w:hAnsi="Tahoma" w:cs="Tahoma"/>
              </w:rPr>
              <w:t xml:space="preserve"> do współpracy z rozwiązaniami służącymi do detekcji, analizy, obsługi zdarzeń bezpieczeństwa, kontroli dostępu, monitorowania, zarządzania usługami IT oraz centralizacji logów.</w:t>
            </w:r>
          </w:p>
          <w:p w14:paraId="05DFC86D" w14:textId="177E4D4C" w:rsidR="0016010C" w:rsidRPr="00D44A87" w:rsidRDefault="00144F7A" w:rsidP="00144F7A">
            <w:pPr>
              <w:spacing w:line="276" w:lineRule="auto"/>
              <w:jc w:val="both"/>
              <w:rPr>
                <w:rFonts w:ascii="Tahoma" w:hAnsi="Tahoma" w:cs="Tahoma"/>
              </w:rPr>
            </w:pPr>
            <w:r w:rsidRPr="00144F7A">
              <w:rPr>
                <w:rFonts w:ascii="Tahoma" w:hAnsi="Tahoma" w:cs="Tahoma"/>
              </w:rPr>
              <w:t xml:space="preserve">Integracja musi zostać wykonana w zakresie wynikającym z funkcjonalności wdrażanych rozwiązań, architektury środowiska oraz zakresu pozostałych </w:t>
            </w:r>
            <w:r w:rsidRPr="00144F7A">
              <w:rPr>
                <w:rFonts w:ascii="Tahoma" w:hAnsi="Tahoma" w:cs="Tahoma"/>
              </w:rPr>
              <w:lastRenderedPageBreak/>
              <w:t>dostaw i usług objętych niniejszym zamówieniem.</w:t>
            </w:r>
          </w:p>
        </w:tc>
      </w:tr>
      <w:tr w:rsidR="00D44A87" w:rsidRPr="00D44A87" w14:paraId="34B6FE4E" w14:textId="77777777" w:rsidTr="09657990">
        <w:tc>
          <w:tcPr>
            <w:tcW w:w="988" w:type="dxa"/>
            <w:vAlign w:val="center"/>
          </w:tcPr>
          <w:p w14:paraId="4F289941" w14:textId="77777777" w:rsidR="00D44A87" w:rsidRPr="00D44A87" w:rsidRDefault="00D44A87" w:rsidP="66986F3F">
            <w:pPr>
              <w:rPr>
                <w:rFonts w:ascii="Tahoma" w:hAnsi="Tahoma" w:cs="Tahoma"/>
              </w:rPr>
            </w:pPr>
            <w:r w:rsidRPr="66986F3F">
              <w:rPr>
                <w:rFonts w:ascii="Tahoma" w:hAnsi="Tahoma" w:cs="Tahoma"/>
              </w:rPr>
              <w:lastRenderedPageBreak/>
              <w:t>23</w:t>
            </w:r>
          </w:p>
        </w:tc>
        <w:tc>
          <w:tcPr>
            <w:tcW w:w="2835" w:type="dxa"/>
            <w:vAlign w:val="center"/>
          </w:tcPr>
          <w:p w14:paraId="638C3B49" w14:textId="7DC921AD" w:rsidR="00D44A87" w:rsidRPr="00D44A87" w:rsidRDefault="002703D8" w:rsidP="66986F3F">
            <w:pPr>
              <w:rPr>
                <w:rFonts w:ascii="Tahoma" w:hAnsi="Tahoma" w:cs="Tahoma"/>
              </w:rPr>
            </w:pPr>
            <w:r w:rsidRPr="002703D8">
              <w:rPr>
                <w:rFonts w:ascii="Tahoma" w:hAnsi="Tahoma" w:cs="Tahoma"/>
              </w:rPr>
              <w:t>Wykonanie testów funkcjonalnych i integracyjnych</w:t>
            </w:r>
          </w:p>
        </w:tc>
        <w:tc>
          <w:tcPr>
            <w:tcW w:w="4817" w:type="dxa"/>
          </w:tcPr>
          <w:p w14:paraId="540C21B6" w14:textId="77777777" w:rsidR="002703D8" w:rsidRPr="002703D8" w:rsidRDefault="002703D8" w:rsidP="002703D8">
            <w:pPr>
              <w:spacing w:line="276" w:lineRule="auto"/>
              <w:jc w:val="both"/>
              <w:rPr>
                <w:rFonts w:ascii="Tahoma" w:hAnsi="Tahoma" w:cs="Tahoma"/>
              </w:rPr>
            </w:pPr>
            <w:r w:rsidRPr="002703D8">
              <w:rPr>
                <w:rFonts w:ascii="Tahoma" w:hAnsi="Tahoma" w:cs="Tahoma"/>
              </w:rPr>
              <w:t>Usługa wdrożenia musi obejmować przeprowadzenie testów funkcjonalnych i integracyjnych wdrożonego serwera, w celu potwierdzenia poprawności działania rozwiązania.</w:t>
            </w:r>
          </w:p>
          <w:p w14:paraId="14D17D5E" w14:textId="4383E044" w:rsidR="000B6F0B" w:rsidRPr="000B6F0B" w:rsidRDefault="002703D8" w:rsidP="000B6F0B">
            <w:pPr>
              <w:spacing w:line="276" w:lineRule="auto"/>
              <w:jc w:val="both"/>
              <w:rPr>
                <w:rFonts w:ascii="Tahoma" w:hAnsi="Tahoma" w:cs="Tahoma"/>
              </w:rPr>
            </w:pPr>
            <w:r w:rsidRPr="002703D8">
              <w:rPr>
                <w:rFonts w:ascii="Tahoma" w:hAnsi="Tahoma" w:cs="Tahoma"/>
              </w:rPr>
              <w:t>Zakres testów musi obejmować co najmniej:</w:t>
            </w:r>
            <w:r w:rsidRPr="002703D8">
              <w:rPr>
                <w:rFonts w:ascii="Tahoma" w:hAnsi="Tahoma" w:cs="Tahoma"/>
              </w:rPr>
              <w:br/>
              <w:t xml:space="preserve">a) weryfikację poprawności montażu serwera w szafie </w:t>
            </w:r>
            <w:proofErr w:type="spellStart"/>
            <w:r w:rsidRPr="002703D8">
              <w:rPr>
                <w:rFonts w:ascii="Tahoma" w:hAnsi="Tahoma" w:cs="Tahoma"/>
              </w:rPr>
              <w:t>rack</w:t>
            </w:r>
            <w:proofErr w:type="spellEnd"/>
            <w:r w:rsidRPr="002703D8">
              <w:rPr>
                <w:rFonts w:ascii="Tahoma" w:hAnsi="Tahoma" w:cs="Tahoma"/>
              </w:rPr>
              <w:t>,</w:t>
            </w:r>
            <w:r w:rsidRPr="002703D8">
              <w:rPr>
                <w:rFonts w:ascii="Tahoma" w:hAnsi="Tahoma" w:cs="Tahoma"/>
              </w:rPr>
              <w:br/>
              <w:t>b) weryfikację poprawności pracy zasilania redundantnego,</w:t>
            </w:r>
            <w:r w:rsidRPr="002703D8">
              <w:rPr>
                <w:rFonts w:ascii="Tahoma" w:hAnsi="Tahoma" w:cs="Tahoma"/>
              </w:rPr>
              <w:br/>
              <w:t>c) weryfikację poprawności pracy kontrolera RAID i lokalnej przestrzeni dyskowej,</w:t>
            </w:r>
            <w:r w:rsidRPr="002703D8">
              <w:rPr>
                <w:rFonts w:ascii="Tahoma" w:hAnsi="Tahoma" w:cs="Tahoma"/>
              </w:rPr>
              <w:br/>
              <w:t xml:space="preserve">d) </w:t>
            </w:r>
            <w:r w:rsidR="005129CB" w:rsidRPr="005129CB">
              <w:rPr>
                <w:rFonts w:ascii="Tahoma" w:hAnsi="Tahoma" w:cs="Tahoma"/>
              </w:rPr>
              <w:t xml:space="preserve">weryfikację przygotowania serwera do instalacji i uruchomienia platformy </w:t>
            </w:r>
            <w:proofErr w:type="spellStart"/>
            <w:r w:rsidR="005129CB" w:rsidRPr="005129CB">
              <w:rPr>
                <w:rFonts w:ascii="Tahoma" w:hAnsi="Tahoma" w:cs="Tahoma"/>
              </w:rPr>
              <w:t>wirtualizacyjnej</w:t>
            </w:r>
            <w:proofErr w:type="spellEnd"/>
            <w:r w:rsidR="005129CB" w:rsidRPr="005129CB">
              <w:rPr>
                <w:rFonts w:ascii="Tahoma" w:hAnsi="Tahoma" w:cs="Tahoma"/>
              </w:rPr>
              <w:t xml:space="preserve">, w tym poprawności konfiguracji sprzętowej, lokalnej przestrzeni dyskowej, interfejsów sieciowych oraz parametrów wymaganych do uruchomienia </w:t>
            </w:r>
            <w:proofErr w:type="spellStart"/>
            <w:r w:rsidR="005129CB" w:rsidRPr="005129CB">
              <w:rPr>
                <w:rFonts w:ascii="Tahoma" w:hAnsi="Tahoma" w:cs="Tahoma"/>
              </w:rPr>
              <w:t>hypervisora</w:t>
            </w:r>
            <w:proofErr w:type="spellEnd"/>
            <w:r w:rsidRPr="002703D8">
              <w:rPr>
                <w:rFonts w:ascii="Tahoma" w:hAnsi="Tahoma" w:cs="Tahoma"/>
              </w:rPr>
              <w:t>,</w:t>
            </w:r>
            <w:r w:rsidRPr="002703D8">
              <w:rPr>
                <w:rFonts w:ascii="Tahoma" w:hAnsi="Tahoma" w:cs="Tahoma"/>
              </w:rPr>
              <w:br/>
              <w:t>e) weryfikację poprawności komunikacji sieciowej i segmentacji ruchu,</w:t>
            </w:r>
            <w:r w:rsidRPr="002703D8">
              <w:rPr>
                <w:rFonts w:ascii="Tahoma" w:hAnsi="Tahoma" w:cs="Tahoma"/>
              </w:rPr>
              <w:br/>
              <w:t>f) weryfikację poprawności dostępu do zasobów systemu NAS,</w:t>
            </w:r>
            <w:r w:rsidRPr="002703D8">
              <w:rPr>
                <w:rFonts w:ascii="Tahoma" w:hAnsi="Tahoma" w:cs="Tahoma"/>
              </w:rPr>
              <w:br/>
              <w:t>g) weryfikację poprawności integracji z systemem monitoringu infrastruktury IT,</w:t>
            </w:r>
            <w:r w:rsidRPr="002703D8">
              <w:rPr>
                <w:rFonts w:ascii="Tahoma" w:hAnsi="Tahoma" w:cs="Tahoma"/>
              </w:rPr>
              <w:br/>
              <w:t>h) weryfikację poprawności przekazywania logów i zdarzeń do systemu zarządzania logami,</w:t>
            </w:r>
            <w:r w:rsidRPr="002703D8">
              <w:rPr>
                <w:rFonts w:ascii="Tahoma" w:hAnsi="Tahoma" w:cs="Tahoma"/>
              </w:rPr>
              <w:br/>
              <w:t xml:space="preserve">i) </w:t>
            </w:r>
            <w:r w:rsidR="00F51C7C" w:rsidRPr="00F51C7C">
              <w:rPr>
                <w:rFonts w:ascii="Tahoma" w:hAnsi="Tahoma" w:cs="Tahoma"/>
              </w:rPr>
              <w:t xml:space="preserve">weryfikację gotowości środowiska do współpracy z systemami bezpieczeństwa IT przewidzianymi do pracy na niniejszym serwerze lub do integracji z niniejszym serwerem, w szczególności z systemem </w:t>
            </w:r>
            <w:r w:rsidR="00F51C7C" w:rsidRPr="00F51C7C">
              <w:rPr>
                <w:rFonts w:ascii="Tahoma" w:hAnsi="Tahoma" w:cs="Tahoma"/>
              </w:rPr>
              <w:lastRenderedPageBreak/>
              <w:t>XDR, systemem NAC, systemem monitoringu infrastruktury IT oraz systemem zarządzania logami</w:t>
            </w:r>
            <w:r w:rsidRPr="002703D8">
              <w:rPr>
                <w:rFonts w:ascii="Tahoma" w:hAnsi="Tahoma" w:cs="Tahoma"/>
              </w:rPr>
              <w:t>,</w:t>
            </w:r>
            <w:r w:rsidRPr="002703D8">
              <w:rPr>
                <w:rFonts w:ascii="Tahoma" w:hAnsi="Tahoma" w:cs="Tahoma"/>
              </w:rPr>
              <w:br/>
              <w:t>j) weryfikację poprawności działania zdalnego zarządzania serwerem,</w:t>
            </w:r>
            <w:r w:rsidRPr="002703D8">
              <w:rPr>
                <w:rFonts w:ascii="Tahoma" w:hAnsi="Tahoma" w:cs="Tahoma"/>
              </w:rPr>
              <w:br/>
              <w:t>k) weryfikację poprawności synchronizacji czasu oraz podstawowych mechanizmów bezpieczeństwa hosta</w:t>
            </w:r>
            <w:r w:rsidR="000B6F0B">
              <w:rPr>
                <w:rFonts w:ascii="Tahoma" w:hAnsi="Tahoma" w:cs="Tahoma"/>
              </w:rPr>
              <w:t>,</w:t>
            </w:r>
            <w:r w:rsidR="000B6F0B">
              <w:rPr>
                <w:rFonts w:ascii="Tahoma" w:hAnsi="Tahoma" w:cs="Tahoma"/>
              </w:rPr>
              <w:br/>
              <w:t xml:space="preserve">l) </w:t>
            </w:r>
            <w:r w:rsidR="000B6F0B" w:rsidRPr="000B6F0B">
              <w:rPr>
                <w:rFonts w:ascii="Tahoma" w:hAnsi="Tahoma" w:cs="Tahoma"/>
              </w:rPr>
              <w:t xml:space="preserve">weryfikację gotowości środowiska do współpracy z systemem ITSM typu open </w:t>
            </w:r>
            <w:proofErr w:type="spellStart"/>
            <w:r w:rsidR="000B6F0B" w:rsidRPr="000B6F0B">
              <w:rPr>
                <w:rFonts w:ascii="Tahoma" w:hAnsi="Tahoma" w:cs="Tahoma"/>
              </w:rPr>
              <w:t>source</w:t>
            </w:r>
            <w:proofErr w:type="spellEnd"/>
            <w:r w:rsidR="000B6F0B" w:rsidRPr="000B6F0B">
              <w:rPr>
                <w:rFonts w:ascii="Tahoma" w:hAnsi="Tahoma" w:cs="Tahoma"/>
              </w:rPr>
              <w:t>, jeżeli system ten ma być uruchamiany na wdrażanym serwerze lub integrowany z jego środowiskiem,</w:t>
            </w:r>
            <w:r w:rsidR="000B6F0B">
              <w:rPr>
                <w:rFonts w:ascii="Tahoma" w:hAnsi="Tahoma" w:cs="Tahoma"/>
              </w:rPr>
              <w:br/>
              <w:t xml:space="preserve">ł) </w:t>
            </w:r>
            <w:r w:rsidR="000B6F0B" w:rsidRPr="000B6F0B">
              <w:rPr>
                <w:rFonts w:ascii="Tahoma" w:hAnsi="Tahoma" w:cs="Tahoma"/>
              </w:rPr>
              <w:t xml:space="preserve">weryfikację poprawności komunikacji serwera z urządzeniem NGFW oraz </w:t>
            </w:r>
            <w:proofErr w:type="spellStart"/>
            <w:r w:rsidR="000B6F0B" w:rsidRPr="000B6F0B">
              <w:rPr>
                <w:rFonts w:ascii="Tahoma" w:hAnsi="Tahoma" w:cs="Tahoma"/>
              </w:rPr>
              <w:t>zarządzalnym</w:t>
            </w:r>
            <w:proofErr w:type="spellEnd"/>
            <w:r w:rsidR="000B6F0B" w:rsidRPr="000B6F0B">
              <w:rPr>
                <w:rFonts w:ascii="Tahoma" w:hAnsi="Tahoma" w:cs="Tahoma"/>
              </w:rPr>
              <w:t xml:space="preserve"> przełącznikiem sieciowym z obsługą VLAN i 802.1X, w zakresie wynikającym z przyjętej architektury sieciowej,</w:t>
            </w:r>
            <w:r w:rsidR="000B6F0B">
              <w:rPr>
                <w:rFonts w:ascii="Tahoma" w:hAnsi="Tahoma" w:cs="Tahoma"/>
              </w:rPr>
              <w:br/>
              <w:t xml:space="preserve">m) </w:t>
            </w:r>
            <w:r w:rsidR="000B6F0B" w:rsidRPr="000B6F0B">
              <w:rPr>
                <w:rFonts w:ascii="Tahoma" w:hAnsi="Tahoma" w:cs="Tahoma"/>
              </w:rPr>
              <w:t>weryfikację poprawności przypisania VLAN, adresacji IP oraz logicznego rozdzielenia ruchu administracyjnego, usługowego, monitorowania, logowania i dostępu do systemu NAS.</w:t>
            </w:r>
          </w:p>
          <w:p w14:paraId="15CB5635" w14:textId="37937DF0" w:rsidR="0016010C" w:rsidRPr="00D44A87" w:rsidRDefault="002703D8" w:rsidP="66986F3F">
            <w:pPr>
              <w:spacing w:line="276" w:lineRule="auto"/>
              <w:jc w:val="both"/>
              <w:rPr>
                <w:rFonts w:ascii="Tahoma" w:hAnsi="Tahoma" w:cs="Tahoma"/>
              </w:rPr>
            </w:pPr>
            <w:r w:rsidRPr="002703D8">
              <w:rPr>
                <w:rFonts w:ascii="Tahoma" w:hAnsi="Tahoma" w:cs="Tahoma"/>
              </w:rPr>
              <w:t>Z przeprowadzonych testów Wykonawca musi sporządzić protokół lub raport testów zawierający zakres wykonanych czynności, uzyskane wyniki, stwierdzone nieprawidłowości oraz potwierdzenie usunięcia błędów uniemożliwiających odbiór.</w:t>
            </w:r>
          </w:p>
        </w:tc>
      </w:tr>
      <w:tr w:rsidR="00D44A87" w:rsidRPr="00D44A87" w14:paraId="02F51E08" w14:textId="77777777" w:rsidTr="09657990">
        <w:tc>
          <w:tcPr>
            <w:tcW w:w="988" w:type="dxa"/>
            <w:vAlign w:val="center"/>
          </w:tcPr>
          <w:p w14:paraId="6B46C203" w14:textId="77777777" w:rsidR="00D44A87" w:rsidRPr="00D44A87" w:rsidRDefault="00D44A87" w:rsidP="66986F3F">
            <w:pPr>
              <w:rPr>
                <w:rFonts w:ascii="Tahoma" w:hAnsi="Tahoma" w:cs="Tahoma"/>
              </w:rPr>
            </w:pPr>
            <w:r w:rsidRPr="66986F3F">
              <w:rPr>
                <w:rFonts w:ascii="Tahoma" w:hAnsi="Tahoma" w:cs="Tahoma"/>
              </w:rPr>
              <w:lastRenderedPageBreak/>
              <w:t>24</w:t>
            </w:r>
          </w:p>
        </w:tc>
        <w:tc>
          <w:tcPr>
            <w:tcW w:w="2835" w:type="dxa"/>
            <w:vAlign w:val="center"/>
          </w:tcPr>
          <w:p w14:paraId="148DD877" w14:textId="1645E969" w:rsidR="00D44A87" w:rsidRPr="00D44A87" w:rsidRDefault="002703D8" w:rsidP="66986F3F">
            <w:pPr>
              <w:rPr>
                <w:rFonts w:ascii="Tahoma" w:hAnsi="Tahoma" w:cs="Tahoma"/>
              </w:rPr>
            </w:pPr>
            <w:r w:rsidRPr="002703D8">
              <w:rPr>
                <w:rFonts w:ascii="Tahoma" w:hAnsi="Tahoma" w:cs="Tahoma"/>
              </w:rPr>
              <w:t xml:space="preserve">Opracowanie dokumentacji powdrożeniowej i </w:t>
            </w:r>
            <w:r w:rsidRPr="002703D8">
              <w:rPr>
                <w:rFonts w:ascii="Tahoma" w:hAnsi="Tahoma" w:cs="Tahoma"/>
              </w:rPr>
              <w:lastRenderedPageBreak/>
              <w:t>procedur odtworzeniowych</w:t>
            </w:r>
          </w:p>
        </w:tc>
        <w:tc>
          <w:tcPr>
            <w:tcW w:w="4817" w:type="dxa"/>
          </w:tcPr>
          <w:p w14:paraId="72D62D73" w14:textId="77777777" w:rsidR="002703D8" w:rsidRDefault="002703D8" w:rsidP="66986F3F">
            <w:pPr>
              <w:spacing w:line="276" w:lineRule="auto"/>
              <w:jc w:val="both"/>
              <w:rPr>
                <w:rFonts w:ascii="Tahoma" w:hAnsi="Tahoma" w:cs="Tahoma"/>
              </w:rPr>
            </w:pPr>
            <w:r w:rsidRPr="002703D8">
              <w:rPr>
                <w:rFonts w:ascii="Tahoma" w:hAnsi="Tahoma" w:cs="Tahoma"/>
              </w:rPr>
              <w:lastRenderedPageBreak/>
              <w:t xml:space="preserve">Usługa wdrożenia musi obejmować opracowanie dokumentacji powdrożeniowej serwera i środowiska </w:t>
            </w:r>
            <w:proofErr w:type="spellStart"/>
            <w:r w:rsidRPr="002703D8">
              <w:rPr>
                <w:rFonts w:ascii="Tahoma" w:hAnsi="Tahoma" w:cs="Tahoma"/>
              </w:rPr>
              <w:t>wirtualizacyjnego</w:t>
            </w:r>
            <w:proofErr w:type="spellEnd"/>
            <w:r w:rsidRPr="002703D8">
              <w:rPr>
                <w:rFonts w:ascii="Tahoma" w:hAnsi="Tahoma" w:cs="Tahoma"/>
              </w:rPr>
              <w:t xml:space="preserve"> oraz przygotowanie podstawowych procedur </w:t>
            </w:r>
            <w:r w:rsidRPr="002703D8">
              <w:rPr>
                <w:rFonts w:ascii="Tahoma" w:hAnsi="Tahoma" w:cs="Tahoma"/>
              </w:rPr>
              <w:lastRenderedPageBreak/>
              <w:t>odtworzeniowych związanych z jego eksploatacją.</w:t>
            </w:r>
            <w:r w:rsidR="00107573" w:rsidRPr="66986F3F">
              <w:rPr>
                <w:rFonts w:ascii="Tahoma" w:hAnsi="Tahoma" w:cs="Tahoma"/>
              </w:rPr>
              <w:t xml:space="preserve"> </w:t>
            </w:r>
          </w:p>
          <w:p w14:paraId="69A6BEBF" w14:textId="77777777" w:rsidR="002703D8" w:rsidRDefault="002703D8" w:rsidP="09657990">
            <w:pPr>
              <w:spacing w:line="276" w:lineRule="auto"/>
              <w:jc w:val="both"/>
              <w:rPr>
                <w:rFonts w:ascii="Tahoma" w:hAnsi="Tahoma" w:cs="Tahoma"/>
              </w:rPr>
            </w:pPr>
            <w:r w:rsidRPr="002703D8">
              <w:rPr>
                <w:rFonts w:ascii="Tahoma" w:hAnsi="Tahoma" w:cs="Tahoma"/>
              </w:rPr>
              <w:t xml:space="preserve">Dokumentacja musi zawierać co najmniej: opis konfiguracji serwera, opis konfiguracji platformy </w:t>
            </w:r>
            <w:proofErr w:type="spellStart"/>
            <w:r w:rsidRPr="002703D8">
              <w:rPr>
                <w:rFonts w:ascii="Tahoma" w:hAnsi="Tahoma" w:cs="Tahoma"/>
              </w:rPr>
              <w:t>wirtualizacyjnej</w:t>
            </w:r>
            <w:proofErr w:type="spellEnd"/>
            <w:r w:rsidRPr="002703D8">
              <w:rPr>
                <w:rFonts w:ascii="Tahoma" w:hAnsi="Tahoma" w:cs="Tahoma"/>
              </w:rPr>
              <w:t>, schemat logiczny połączeń, wykaz adresacji i VLAN, opis integracji z systemem NAS, backupem, monitoringiem, systemem zarządzania logami i systemem XDR, opis kont i uprawnień administracyjnych, procedury uruchomienia, zatrzymania, podstawowej diagnostyki i odtworzenia środowiska.</w:t>
            </w:r>
          </w:p>
          <w:p w14:paraId="1D14D13A" w14:textId="542C74CD" w:rsidR="0016010C" w:rsidRPr="00D44A87" w:rsidRDefault="11D67615" w:rsidP="09657990">
            <w:pPr>
              <w:spacing w:before="240" w:after="240" w:line="276" w:lineRule="auto"/>
              <w:jc w:val="both"/>
            </w:pPr>
            <w:r w:rsidRPr="09657990">
              <w:rPr>
                <w:rFonts w:ascii="Tahoma" w:eastAsia="Tahoma" w:hAnsi="Tahoma" w:cs="Tahoma"/>
              </w:rPr>
              <w:t>Dokumentacja powdrożeniowa musi być sporządzona w sposób umożliwiający samodzielne administrowanie, utrzymanie, diagnostykę oraz odtworzenie środowiska przez personel Zamawiającego lub podmiot trzeci upoważniony przez Zamawiającego, bez konieczności korzystania z wiedzy zastrzeżonej wyłącznie dla Wykonawcy.</w:t>
            </w:r>
          </w:p>
          <w:p w14:paraId="20B60BF3" w14:textId="1B1DEFA0" w:rsidR="00F51C7C" w:rsidRPr="00F51C7C" w:rsidRDefault="11D67615" w:rsidP="09657990">
            <w:pPr>
              <w:spacing w:before="240" w:after="240" w:line="276" w:lineRule="auto"/>
              <w:jc w:val="both"/>
              <w:rPr>
                <w:rFonts w:ascii="Tahoma" w:eastAsia="Tahoma" w:hAnsi="Tahoma" w:cs="Tahoma"/>
              </w:rPr>
            </w:pPr>
            <w:r w:rsidRPr="09657990">
              <w:rPr>
                <w:rFonts w:ascii="Tahoma" w:eastAsia="Tahoma" w:hAnsi="Tahoma" w:cs="Tahoma"/>
              </w:rPr>
              <w:t>Jeżeli w toku wdrożenia tworzone są konta administracyjne, klucze, certyfikaty, hasła techniczne lub inne dane dostępowe, sposób ich przekazania Zamawiającemu musi zostać opisany i zrealizowany w sposób bezpieczny oraz potwierdzony w dokumentacji odbiorowej.</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2EF1" w14:textId="77777777" w:rsidR="00DA7593" w:rsidRDefault="00DA7593">
      <w:r>
        <w:separator/>
      </w:r>
    </w:p>
  </w:endnote>
  <w:endnote w:type="continuationSeparator" w:id="0">
    <w:p w14:paraId="1B8CB38C" w14:textId="77777777" w:rsidR="00DA7593" w:rsidRDefault="00DA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30FA8" w14:textId="77777777" w:rsidR="00DA7593" w:rsidRDefault="00DA7593">
      <w:r>
        <w:separator/>
      </w:r>
    </w:p>
  </w:footnote>
  <w:footnote w:type="continuationSeparator" w:id="0">
    <w:p w14:paraId="1642276A" w14:textId="77777777" w:rsidR="00DA7593" w:rsidRDefault="00DA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B6F0B"/>
    <w:rsid w:val="000E21EF"/>
    <w:rsid w:val="000E45A5"/>
    <w:rsid w:val="0010162A"/>
    <w:rsid w:val="00101A74"/>
    <w:rsid w:val="00107573"/>
    <w:rsid w:val="00144F7A"/>
    <w:rsid w:val="001561C5"/>
    <w:rsid w:val="0016010C"/>
    <w:rsid w:val="001A685B"/>
    <w:rsid w:val="001A6BE8"/>
    <w:rsid w:val="001E0094"/>
    <w:rsid w:val="00200170"/>
    <w:rsid w:val="00214307"/>
    <w:rsid w:val="002506E5"/>
    <w:rsid w:val="002571F6"/>
    <w:rsid w:val="002703D8"/>
    <w:rsid w:val="002B08FC"/>
    <w:rsid w:val="002B40F4"/>
    <w:rsid w:val="002D66BB"/>
    <w:rsid w:val="002E6BDD"/>
    <w:rsid w:val="002F66E8"/>
    <w:rsid w:val="00310274"/>
    <w:rsid w:val="003134FE"/>
    <w:rsid w:val="003165EB"/>
    <w:rsid w:val="0032350E"/>
    <w:rsid w:val="003816DA"/>
    <w:rsid w:val="00385FFB"/>
    <w:rsid w:val="003F6CF9"/>
    <w:rsid w:val="00412555"/>
    <w:rsid w:val="0042606F"/>
    <w:rsid w:val="00445FCA"/>
    <w:rsid w:val="00482EA3"/>
    <w:rsid w:val="004844AD"/>
    <w:rsid w:val="004E62F6"/>
    <w:rsid w:val="005115C2"/>
    <w:rsid w:val="005129CB"/>
    <w:rsid w:val="00562922"/>
    <w:rsid w:val="005A056A"/>
    <w:rsid w:val="005B7917"/>
    <w:rsid w:val="005E22E2"/>
    <w:rsid w:val="00670180"/>
    <w:rsid w:val="006760F1"/>
    <w:rsid w:val="006D19B4"/>
    <w:rsid w:val="006E040C"/>
    <w:rsid w:val="007021C9"/>
    <w:rsid w:val="007077F2"/>
    <w:rsid w:val="00735813"/>
    <w:rsid w:val="00760990"/>
    <w:rsid w:val="00761B48"/>
    <w:rsid w:val="007624C6"/>
    <w:rsid w:val="00766E39"/>
    <w:rsid w:val="00780D75"/>
    <w:rsid w:val="0082441F"/>
    <w:rsid w:val="00863D3F"/>
    <w:rsid w:val="0088784C"/>
    <w:rsid w:val="008C4DE6"/>
    <w:rsid w:val="008D7C6A"/>
    <w:rsid w:val="00924460"/>
    <w:rsid w:val="009823C9"/>
    <w:rsid w:val="009A5797"/>
    <w:rsid w:val="009B56F9"/>
    <w:rsid w:val="009B7B29"/>
    <w:rsid w:val="00A228FA"/>
    <w:rsid w:val="00A25198"/>
    <w:rsid w:val="00A27692"/>
    <w:rsid w:val="00A34049"/>
    <w:rsid w:val="00A35A32"/>
    <w:rsid w:val="00A40375"/>
    <w:rsid w:val="00A42564"/>
    <w:rsid w:val="00A431C1"/>
    <w:rsid w:val="00A834F4"/>
    <w:rsid w:val="00A8394D"/>
    <w:rsid w:val="00A955D5"/>
    <w:rsid w:val="00A96EE0"/>
    <w:rsid w:val="00A97B93"/>
    <w:rsid w:val="00AD274B"/>
    <w:rsid w:val="00AE404F"/>
    <w:rsid w:val="00AF3CB9"/>
    <w:rsid w:val="00AF4EB4"/>
    <w:rsid w:val="00B02C1C"/>
    <w:rsid w:val="00B066B2"/>
    <w:rsid w:val="00B371AE"/>
    <w:rsid w:val="00B37C91"/>
    <w:rsid w:val="00B546E9"/>
    <w:rsid w:val="00B57C24"/>
    <w:rsid w:val="00B615FE"/>
    <w:rsid w:val="00B619ED"/>
    <w:rsid w:val="00B71F80"/>
    <w:rsid w:val="00B82EF6"/>
    <w:rsid w:val="00BC79CC"/>
    <w:rsid w:val="00C029AA"/>
    <w:rsid w:val="00C06AC7"/>
    <w:rsid w:val="00C0733F"/>
    <w:rsid w:val="00C13123"/>
    <w:rsid w:val="00C14A13"/>
    <w:rsid w:val="00C24F21"/>
    <w:rsid w:val="00C3461A"/>
    <w:rsid w:val="00C41A18"/>
    <w:rsid w:val="00C6529D"/>
    <w:rsid w:val="00C75332"/>
    <w:rsid w:val="00C965EE"/>
    <w:rsid w:val="00CA4211"/>
    <w:rsid w:val="00CA518A"/>
    <w:rsid w:val="00CB53C1"/>
    <w:rsid w:val="00CC431D"/>
    <w:rsid w:val="00CF1AB9"/>
    <w:rsid w:val="00D35748"/>
    <w:rsid w:val="00D35D58"/>
    <w:rsid w:val="00D44A87"/>
    <w:rsid w:val="00DA7593"/>
    <w:rsid w:val="00DC0C56"/>
    <w:rsid w:val="00DD59C4"/>
    <w:rsid w:val="00E1663C"/>
    <w:rsid w:val="00E3796B"/>
    <w:rsid w:val="00E81AAD"/>
    <w:rsid w:val="00E82DDD"/>
    <w:rsid w:val="00E932CC"/>
    <w:rsid w:val="00E96F22"/>
    <w:rsid w:val="00EA5546"/>
    <w:rsid w:val="00EB7791"/>
    <w:rsid w:val="00EE312E"/>
    <w:rsid w:val="00F150C2"/>
    <w:rsid w:val="00F474C9"/>
    <w:rsid w:val="00F51C7C"/>
    <w:rsid w:val="00F6134F"/>
    <w:rsid w:val="00F753C2"/>
    <w:rsid w:val="00F8620F"/>
    <w:rsid w:val="00F93766"/>
    <w:rsid w:val="00FE3AD8"/>
    <w:rsid w:val="00FF5508"/>
    <w:rsid w:val="00FF5B5B"/>
    <w:rsid w:val="03904774"/>
    <w:rsid w:val="0893381C"/>
    <w:rsid w:val="09657990"/>
    <w:rsid w:val="0D271D43"/>
    <w:rsid w:val="11D67615"/>
    <w:rsid w:val="12C222DA"/>
    <w:rsid w:val="19217B0C"/>
    <w:rsid w:val="1E4B2949"/>
    <w:rsid w:val="1ED0B5C0"/>
    <w:rsid w:val="23204AF9"/>
    <w:rsid w:val="23DDCA86"/>
    <w:rsid w:val="2443C932"/>
    <w:rsid w:val="274F0149"/>
    <w:rsid w:val="28F1233D"/>
    <w:rsid w:val="29BA9A34"/>
    <w:rsid w:val="2A734D2D"/>
    <w:rsid w:val="2C8C1C29"/>
    <w:rsid w:val="2FCDC895"/>
    <w:rsid w:val="3763124E"/>
    <w:rsid w:val="3F9206A7"/>
    <w:rsid w:val="4460241F"/>
    <w:rsid w:val="479AE1F2"/>
    <w:rsid w:val="4CB9AF3E"/>
    <w:rsid w:val="4D76AACF"/>
    <w:rsid w:val="4EE21924"/>
    <w:rsid w:val="4F42F491"/>
    <w:rsid w:val="5BAE0CEE"/>
    <w:rsid w:val="5C97DF60"/>
    <w:rsid w:val="609CB8AB"/>
    <w:rsid w:val="60FCFB73"/>
    <w:rsid w:val="625237BA"/>
    <w:rsid w:val="6608B2C0"/>
    <w:rsid w:val="66986F3F"/>
    <w:rsid w:val="6CD1A320"/>
    <w:rsid w:val="73FABB6D"/>
    <w:rsid w:val="7FA84A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C75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19</Pages>
  <Words>3796</Words>
  <Characters>20043</Characters>
  <Application>Microsoft Office Word</Application>
  <DocSecurity>0</DocSecurity>
  <Lines>2004</Lines>
  <Paragraphs>1589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18</cp:revision>
  <cp:lastPrinted>2018-03-26T09:55:00Z</cp:lastPrinted>
  <dcterms:created xsi:type="dcterms:W3CDTF">2026-03-27T07:47:00Z</dcterms:created>
  <dcterms:modified xsi:type="dcterms:W3CDTF">2026-07-05T14:48:00Z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