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D9AE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Podmiot:</w:t>
      </w:r>
    </w:p>
    <w:p w14:paraId="5A9BD60E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276FBBDE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(pełna nazwa/firma, adres, w zależności od podmiotu: NIP/PESEL, KRS/</w:t>
      </w:r>
      <w:proofErr w:type="spellStart"/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CEiDG</w:t>
      </w:r>
      <w:proofErr w:type="spellEnd"/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)</w:t>
      </w:r>
    </w:p>
    <w:p w14:paraId="0486F2E4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  <w:t>reprezentowany przez:</w:t>
      </w:r>
    </w:p>
    <w:p w14:paraId="4820D3FE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2E7195D6" w14:textId="77777777" w:rsidR="00DB14C7" w:rsidRPr="005006D0" w:rsidRDefault="00DB14C7" w:rsidP="00DB14C7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5006D0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(imię, nazwisko, stanowisko/podstawa do reprezentacji)</w:t>
      </w:r>
    </w:p>
    <w:p w14:paraId="568DEF0F" w14:textId="77777777" w:rsidR="00DB14C7" w:rsidRDefault="00DB14C7" w:rsidP="00CE79AD">
      <w:pPr>
        <w:spacing w:after="0" w:line="240" w:lineRule="auto"/>
        <w:ind w:right="54"/>
        <w:jc w:val="center"/>
        <w:rPr>
          <w:rFonts w:ascii="Cambria" w:eastAsia="Times New Roman" w:hAnsi="Cambria" w:cs="Arial"/>
          <w:b/>
          <w:bCs/>
          <w:color w:val="000000" w:themeColor="text1"/>
          <w:sz w:val="28"/>
          <w:szCs w:val="28"/>
          <w:lang w:eastAsia="pl-PL"/>
        </w:rPr>
      </w:pPr>
    </w:p>
    <w:p w14:paraId="6800BC79" w14:textId="77777777" w:rsidR="009B210B" w:rsidRPr="00C50203" w:rsidRDefault="009B210B" w:rsidP="009B210B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>
        <w:rPr>
          <w:rFonts w:ascii="Cambria" w:hAnsi="Cambria"/>
          <w:spacing w:val="-4"/>
          <w:sz w:val="24"/>
          <w:szCs w:val="24"/>
        </w:rPr>
        <w:t xml:space="preserve">Status w postępowaniu </w:t>
      </w:r>
      <w:r w:rsidRPr="00C50203">
        <w:rPr>
          <w:rFonts w:ascii="Cambria" w:hAnsi="Cambria"/>
          <w:spacing w:val="-4"/>
          <w:sz w:val="24"/>
          <w:szCs w:val="24"/>
        </w:rPr>
        <w:t>(</w:t>
      </w:r>
      <w:r w:rsidRPr="00C50203">
        <w:rPr>
          <w:rFonts w:ascii="Cambria" w:hAnsi="Cambria"/>
          <w:color w:val="EE0000"/>
          <w:spacing w:val="-4"/>
          <w:sz w:val="24"/>
          <w:szCs w:val="24"/>
        </w:rPr>
        <w:t>zaznaczyć odpowiednio</w:t>
      </w:r>
      <w:r w:rsidRPr="00C50203">
        <w:rPr>
          <w:rFonts w:ascii="Cambria" w:hAnsi="Cambria"/>
          <w:spacing w:val="-4"/>
          <w:sz w:val="24"/>
          <w:szCs w:val="24"/>
        </w:rPr>
        <w:t>):</w:t>
      </w:r>
    </w:p>
    <w:p w14:paraId="7F4B550E" w14:textId="77777777" w:rsidR="009B210B" w:rsidRPr="00C50203" w:rsidRDefault="009B210B" w:rsidP="009B210B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</w:t>
      </w:r>
      <w:r>
        <w:rPr>
          <w:rFonts w:ascii="Cambria" w:hAnsi="Cambria"/>
          <w:spacing w:val="-4"/>
          <w:sz w:val="24"/>
          <w:szCs w:val="24"/>
        </w:rPr>
        <w:t>a</w:t>
      </w:r>
    </w:p>
    <w:p w14:paraId="080AF7E5" w14:textId="77777777" w:rsidR="009B210B" w:rsidRPr="00C50203" w:rsidRDefault="009B210B" w:rsidP="009B210B">
      <w:pPr>
        <w:widowControl w:val="0"/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</w:t>
      </w:r>
      <w:r>
        <w:rPr>
          <w:rFonts w:ascii="Cambria" w:hAnsi="Cambria"/>
          <w:spacing w:val="-4"/>
          <w:sz w:val="24"/>
          <w:szCs w:val="24"/>
        </w:rPr>
        <w:t>a</w:t>
      </w:r>
      <w:r w:rsidRPr="00C50203">
        <w:rPr>
          <w:rFonts w:ascii="Cambria" w:hAnsi="Cambria"/>
          <w:spacing w:val="-4"/>
          <w:sz w:val="24"/>
          <w:szCs w:val="24"/>
        </w:rPr>
        <w:t xml:space="preserve"> wspólnie ubiegającego się od udzielenie zamówienia</w:t>
      </w:r>
    </w:p>
    <w:p w14:paraId="27D4BEC5" w14:textId="77777777" w:rsidR="009B210B" w:rsidRPr="00C50203" w:rsidRDefault="009B210B" w:rsidP="009B210B">
      <w:pPr>
        <w:widowControl w:val="0"/>
        <w:spacing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podmiot udostępniającego zasoby</w:t>
      </w:r>
    </w:p>
    <w:p w14:paraId="5DE2BB5E" w14:textId="77777777" w:rsidR="009B210B" w:rsidRPr="005006D0" w:rsidRDefault="009B210B" w:rsidP="00CE79AD">
      <w:pPr>
        <w:spacing w:after="0" w:line="240" w:lineRule="auto"/>
        <w:ind w:right="54"/>
        <w:jc w:val="center"/>
        <w:rPr>
          <w:rFonts w:ascii="Cambria" w:eastAsia="Times New Roman" w:hAnsi="Cambria" w:cs="Arial"/>
          <w:b/>
          <w:bCs/>
          <w:color w:val="000000" w:themeColor="text1"/>
          <w:sz w:val="28"/>
          <w:szCs w:val="28"/>
          <w:lang w:eastAsia="pl-PL"/>
        </w:rPr>
      </w:pPr>
    </w:p>
    <w:p w14:paraId="1E18F4C2" w14:textId="77777777" w:rsidR="00CE79AD" w:rsidRPr="005006D0" w:rsidRDefault="00CE79AD" w:rsidP="00CE79AD">
      <w:pPr>
        <w:spacing w:after="0" w:line="240" w:lineRule="auto"/>
        <w:ind w:right="54"/>
        <w:jc w:val="center"/>
        <w:rPr>
          <w:rFonts w:ascii="Cambria" w:eastAsia="Times New Roman" w:hAnsi="Cambria" w:cs="Arial"/>
          <w:b/>
          <w:bCs/>
          <w:color w:val="000000" w:themeColor="text1"/>
          <w:sz w:val="28"/>
          <w:szCs w:val="28"/>
          <w:lang w:eastAsia="pl-PL"/>
        </w:rPr>
      </w:pPr>
      <w:r w:rsidRPr="005006D0">
        <w:rPr>
          <w:rFonts w:ascii="Cambria" w:eastAsia="Times New Roman" w:hAnsi="Cambria" w:cs="Arial"/>
          <w:b/>
          <w:bCs/>
          <w:color w:val="000000" w:themeColor="text1"/>
          <w:sz w:val="28"/>
          <w:szCs w:val="28"/>
          <w:lang w:eastAsia="pl-PL"/>
        </w:rPr>
        <w:t>OŚWIADCZENIE O AKTUALNOŚCI INFORMACJI</w:t>
      </w:r>
    </w:p>
    <w:p w14:paraId="4823729F" w14:textId="3350289F" w:rsidR="00CE79AD" w:rsidRPr="005006D0" w:rsidRDefault="008C5BBE" w:rsidP="00CE79AD">
      <w:pPr>
        <w:spacing w:after="0" w:line="240" w:lineRule="auto"/>
        <w:ind w:right="54"/>
        <w:jc w:val="center"/>
        <w:rPr>
          <w:rFonts w:ascii="Cambria" w:eastAsia="Times New Roman" w:hAnsi="Cambria" w:cs="Arial"/>
          <w:bCs/>
          <w:color w:val="000000" w:themeColor="text1"/>
          <w:lang w:eastAsia="pl-PL"/>
        </w:rPr>
      </w:pPr>
      <w:r w:rsidRPr="005006D0">
        <w:rPr>
          <w:rFonts w:ascii="Cambria" w:eastAsia="Times New Roman" w:hAnsi="Cambria" w:cs="Arial"/>
          <w:bCs/>
          <w:color w:val="000000" w:themeColor="text1"/>
          <w:lang w:eastAsia="pl-PL"/>
        </w:rPr>
        <w:t>zawartych w</w:t>
      </w:r>
      <w:r w:rsidR="00CE79AD" w:rsidRPr="005006D0">
        <w:rPr>
          <w:rFonts w:ascii="Cambria" w:eastAsia="Times New Roman" w:hAnsi="Cambria" w:cs="Arial"/>
          <w:bCs/>
          <w:color w:val="000000" w:themeColor="text1"/>
          <w:lang w:eastAsia="pl-PL"/>
        </w:rPr>
        <w:t xml:space="preserve"> oświadczeniu o którym mowa w art. 125 ust. 1 Pzp</w:t>
      </w:r>
    </w:p>
    <w:p w14:paraId="44FE0DCF" w14:textId="77777777" w:rsidR="00CE79AD" w:rsidRPr="005006D0" w:rsidRDefault="00CE79AD" w:rsidP="00CE79AD">
      <w:pPr>
        <w:spacing w:after="0" w:line="240" w:lineRule="auto"/>
        <w:ind w:right="54"/>
        <w:jc w:val="center"/>
        <w:rPr>
          <w:rFonts w:ascii="Cambria" w:eastAsia="Times New Roman" w:hAnsi="Cambria" w:cs="Arial"/>
          <w:bCs/>
          <w:color w:val="000000" w:themeColor="text1"/>
          <w:lang w:eastAsia="pl-PL"/>
        </w:rPr>
      </w:pPr>
    </w:p>
    <w:p w14:paraId="616495F0" w14:textId="77777777" w:rsidR="0068682A" w:rsidRDefault="0068682A" w:rsidP="0068682A">
      <w:pPr>
        <w:spacing w:after="0" w:line="240" w:lineRule="auto"/>
        <w:ind w:right="54"/>
        <w:jc w:val="center"/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</w:pPr>
      <w:r w:rsidRPr="005006D0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Dotyczy postępowania, którego przedmiotem jest:</w:t>
      </w:r>
    </w:p>
    <w:p w14:paraId="2E978C5D" w14:textId="77777777" w:rsidR="005006D0" w:rsidRPr="005006D0" w:rsidRDefault="005006D0" w:rsidP="0068682A">
      <w:pPr>
        <w:spacing w:after="0" w:line="240" w:lineRule="auto"/>
        <w:ind w:right="54"/>
        <w:jc w:val="center"/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</w:pPr>
    </w:p>
    <w:p w14:paraId="052416E3" w14:textId="77777777" w:rsidR="00BB592E" w:rsidRPr="00C94552" w:rsidRDefault="00BB592E" w:rsidP="00BB592E">
      <w:pPr>
        <w:spacing w:after="0" w:line="276" w:lineRule="auto"/>
        <w:jc w:val="center"/>
        <w:rPr>
          <w:rFonts w:ascii="Cambria" w:hAnsi="Cambria"/>
          <w:b/>
          <w:bCs/>
          <w:i/>
          <w:iCs/>
        </w:rPr>
      </w:pPr>
      <w:r w:rsidRPr="00C94552">
        <w:rPr>
          <w:rFonts w:ascii="Cambria" w:hAnsi="Cambria"/>
          <w:b/>
          <w:bCs/>
          <w:i/>
          <w:iCs/>
        </w:rPr>
        <w:t xml:space="preserve">Organizacja szkoleń, mentoringu i spotkań wraz z zapewnieniem </w:t>
      </w:r>
      <w:proofErr w:type="spellStart"/>
      <w:r w:rsidRPr="00C94552">
        <w:rPr>
          <w:rFonts w:ascii="Cambria" w:hAnsi="Cambria"/>
          <w:b/>
          <w:bCs/>
          <w:i/>
          <w:iCs/>
        </w:rPr>
        <w:t>sal</w:t>
      </w:r>
      <w:proofErr w:type="spellEnd"/>
      <w:r w:rsidRPr="00C94552">
        <w:rPr>
          <w:rFonts w:ascii="Cambria" w:hAnsi="Cambria"/>
          <w:b/>
          <w:bCs/>
          <w:i/>
          <w:iCs/>
        </w:rPr>
        <w:t xml:space="preserve"> szkoleniowych oraz usług cateringowych w ramach projektu „Ekosystem Innowacji Dolina Rolnicza 4.0” </w:t>
      </w:r>
    </w:p>
    <w:p w14:paraId="548EBE08" w14:textId="77777777" w:rsidR="00BB592E" w:rsidRPr="00CB0C5D" w:rsidRDefault="00BB592E" w:rsidP="00BB592E">
      <w:pPr>
        <w:spacing w:line="276" w:lineRule="auto"/>
        <w:jc w:val="center"/>
        <w:rPr>
          <w:rFonts w:ascii="Cambria" w:hAnsi="Cambria"/>
          <w:b/>
          <w:bCs/>
        </w:rPr>
      </w:pPr>
      <w:r w:rsidRPr="00C94552">
        <w:rPr>
          <w:rFonts w:ascii="Cambria" w:hAnsi="Cambria"/>
          <w:b/>
          <w:bCs/>
          <w:i/>
          <w:iCs/>
        </w:rPr>
        <w:t>(nr Projektu FEPD.01.01-IZ.00-0057/24)</w:t>
      </w:r>
    </w:p>
    <w:p w14:paraId="3542BEE9" w14:textId="77777777" w:rsidR="0094465A" w:rsidRDefault="0094465A" w:rsidP="00CE79AD">
      <w:pPr>
        <w:spacing w:after="0" w:line="240" w:lineRule="auto"/>
        <w:ind w:right="54"/>
        <w:jc w:val="both"/>
        <w:rPr>
          <w:rFonts w:ascii="Cambria" w:eastAsia="Times New Roman" w:hAnsi="Cambria" w:cs="Arial"/>
          <w:bCs/>
          <w:sz w:val="24"/>
          <w:szCs w:val="24"/>
          <w:lang w:eastAsia="pl-PL"/>
        </w:rPr>
      </w:pPr>
    </w:p>
    <w:p w14:paraId="3646CCE8" w14:textId="77777777" w:rsidR="00BB592E" w:rsidRPr="00535BF9" w:rsidRDefault="00BB592E" w:rsidP="00BB592E">
      <w:pPr>
        <w:autoSpaceDE w:val="0"/>
        <w:autoSpaceDN w:val="0"/>
        <w:spacing w:after="0" w:line="240" w:lineRule="auto"/>
        <w:rPr>
          <w:rFonts w:ascii="Cambria" w:hAnsi="Cambria" w:cs="Times New Roman"/>
          <w:lang w:val="en-US"/>
        </w:rPr>
      </w:pPr>
      <w:r w:rsidRPr="00535BF9">
        <w:rPr>
          <w:rFonts w:ascii="Cambria" w:hAnsi="Cambria" w:cs="Times New Roman"/>
          <w:lang w:val="en-US"/>
        </w:rPr>
        <w:t xml:space="preserve">Niniejsze oświadczenie składam/y w odniesieniu do następujących części zamówienia </w:t>
      </w:r>
      <w:r>
        <w:rPr>
          <w:rFonts w:ascii="Cambria" w:hAnsi="Cambria" w:cs="Times New Roman"/>
          <w:lang w:val="en-US"/>
        </w:rPr>
        <w:br/>
      </w:r>
      <w:r w:rsidRPr="00535BF9">
        <w:rPr>
          <w:rFonts w:ascii="Cambria" w:hAnsi="Cambria" w:cs="Times New Roman"/>
          <w:lang w:val="en-US"/>
        </w:rPr>
        <w:t>(</w:t>
      </w:r>
      <w:r w:rsidRPr="00AC2DD6">
        <w:rPr>
          <w:rFonts w:ascii="Cambria" w:hAnsi="Cambria" w:cs="Times New Roman"/>
          <w:color w:val="EE0000"/>
          <w:lang w:val="en-US"/>
        </w:rPr>
        <w:t>zaznaczyć właściwe</w:t>
      </w:r>
      <w:r w:rsidRPr="00AC2DD6">
        <w:rPr>
          <w:rFonts w:ascii="Cambria" w:hAnsi="Cambria" w:cs="Times New Roman"/>
          <w:lang w:val="en-US"/>
        </w:rPr>
        <w:t>):</w:t>
      </w:r>
      <w:r w:rsidRPr="00535BF9">
        <w:rPr>
          <w:rFonts w:ascii="Cambria" w:hAnsi="Cambria" w:cs="Times New Roman"/>
          <w:lang w:val="en-US"/>
        </w:rPr>
        <w:t xml:space="preserve">  </w:t>
      </w:r>
    </w:p>
    <w:p w14:paraId="552FBD6B" w14:textId="77777777" w:rsidR="00BB592E" w:rsidRPr="00535BF9" w:rsidRDefault="00BB592E" w:rsidP="00BB592E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 –</w:t>
      </w:r>
      <w:r w:rsidRPr="00535BF9">
        <w:rPr>
          <w:rFonts w:ascii="Cambria" w:hAnsi="Cambria" w:cs="Times New Roman"/>
        </w:rPr>
        <w:t xml:space="preserve"> </w:t>
      </w:r>
      <w:r w:rsidRPr="005F4EEB">
        <w:rPr>
          <w:rFonts w:ascii="Cambria" w:hAnsi="Cambria" w:cs="Times New Roman"/>
        </w:rPr>
        <w:t xml:space="preserve">Usługa wynajmu </w:t>
      </w:r>
      <w:proofErr w:type="spellStart"/>
      <w:r w:rsidRPr="005F4EEB">
        <w:rPr>
          <w:rFonts w:ascii="Cambria" w:hAnsi="Cambria" w:cs="Times New Roman"/>
        </w:rPr>
        <w:t>sal</w:t>
      </w:r>
      <w:proofErr w:type="spellEnd"/>
      <w:r w:rsidRPr="005F4EEB">
        <w:rPr>
          <w:rFonts w:ascii="Cambria" w:hAnsi="Cambria" w:cs="Times New Roman"/>
        </w:rPr>
        <w:t xml:space="preserve"> szkoleniowych wraz z zapewnieniem usług cateringowych na spotkania oraz szkolenia realizowane w ramach projektu „Ekosystem Innowacji Dolina Rolnicza 4.0”;</w:t>
      </w:r>
    </w:p>
    <w:p w14:paraId="2382833F" w14:textId="77777777" w:rsidR="00BB592E" w:rsidRPr="00535BF9" w:rsidRDefault="00BB592E" w:rsidP="00BB592E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II</w:t>
      </w:r>
      <w:r w:rsidRPr="00535BF9">
        <w:rPr>
          <w:rFonts w:ascii="Cambria" w:hAnsi="Cambria" w:cs="Times New Roman"/>
        </w:rPr>
        <w:t xml:space="preserve"> – </w:t>
      </w:r>
      <w:r w:rsidRPr="005F4EEB">
        <w:rPr>
          <w:rFonts w:ascii="Cambria" w:hAnsi="Cambria" w:cs="Times New Roman"/>
        </w:rPr>
        <w:t>Przeprowadzenie szkoleń i mentoringu w ramach projektu „Ekosystem Innowacji Dolina Rolnicza 4.0”.</w:t>
      </w:r>
    </w:p>
    <w:p w14:paraId="672E3BE9" w14:textId="77777777" w:rsidR="00CE79AD" w:rsidRPr="005006D0" w:rsidRDefault="00CE79AD" w:rsidP="00CE79AD">
      <w:pPr>
        <w:spacing w:after="0" w:line="240" w:lineRule="auto"/>
        <w:ind w:right="54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B4BCA2A" w14:textId="60AD9B75" w:rsidR="00DB03C4" w:rsidRPr="00DB03C4" w:rsidRDefault="00DB03C4" w:rsidP="00DB03C4">
      <w:pPr>
        <w:spacing w:after="0" w:line="240" w:lineRule="auto"/>
        <w:ind w:right="54"/>
        <w:jc w:val="both"/>
        <w:rPr>
          <w:rFonts w:ascii="Cambria" w:eastAsia="Times New Roman" w:hAnsi="Cambria" w:cs="Arial"/>
          <w:lang w:eastAsia="pl-PL"/>
        </w:rPr>
      </w:pPr>
      <w:r w:rsidRPr="00DB03C4">
        <w:rPr>
          <w:rFonts w:ascii="Cambria" w:eastAsia="Times New Roman" w:hAnsi="Cambria" w:cs="Arial"/>
          <w:lang w:eastAsia="pl-PL"/>
        </w:rPr>
        <w:t xml:space="preserve">W celu potwierdzenia braku podstaw wykluczenia wykonawcy lub podmiotu udostępniającego zasoby na podstawie </w:t>
      </w:r>
      <w:r w:rsidRPr="00DB03C4">
        <w:rPr>
          <w:rFonts w:ascii="Cambria" w:eastAsia="Times New Roman" w:hAnsi="Cambria" w:cs="Arial"/>
          <w:b/>
          <w:bCs/>
          <w:lang w:eastAsia="pl-PL"/>
        </w:rPr>
        <w:t xml:space="preserve">art. 108 ust. 1 Pzp </w:t>
      </w:r>
      <w:r w:rsidRPr="00DB03C4">
        <w:rPr>
          <w:rFonts w:ascii="Cambria" w:eastAsia="Times New Roman" w:hAnsi="Cambria" w:cs="Arial"/>
          <w:lang w:eastAsia="pl-PL"/>
        </w:rPr>
        <w:t>oświadczam, iż</w:t>
      </w:r>
      <w:r w:rsidRPr="00DB03C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DB03C4">
        <w:rPr>
          <w:rFonts w:ascii="Cambria" w:eastAsia="Times New Roman" w:hAnsi="Cambria" w:cs="Arial"/>
          <w:lang w:eastAsia="pl-PL"/>
        </w:rPr>
        <w:t xml:space="preserve">informacje zawarte w oświadczeniu, o którym mowa w art. 125 ust. 1 Pzp </w:t>
      </w:r>
      <w:r w:rsidRPr="00DB03C4">
        <w:rPr>
          <w:rFonts w:ascii="Cambria" w:eastAsia="Times New Roman" w:hAnsi="Cambria" w:cs="Arial"/>
          <w:u w:val="single"/>
          <w:lang w:eastAsia="pl-PL"/>
        </w:rPr>
        <w:t>oraz</w:t>
      </w:r>
      <w:r w:rsidRPr="00DB03C4">
        <w:rPr>
          <w:rFonts w:ascii="Cambria" w:eastAsia="Times New Roman" w:hAnsi="Cambria" w:cs="Arial"/>
          <w:lang w:eastAsia="pl-PL"/>
        </w:rPr>
        <w:t xml:space="preserve"> zawarte w oświadczeniu o niepodleganiu wykluczeniu z postępowania w okolicznościach wskazanych w </w:t>
      </w:r>
      <w:r w:rsidRPr="00DB03C4">
        <w:rPr>
          <w:rFonts w:ascii="Cambria" w:eastAsia="Times New Roman" w:hAnsi="Cambria" w:cs="Arial"/>
          <w:bCs/>
          <w:lang w:eastAsia="pl-PL"/>
        </w:rPr>
        <w:t xml:space="preserve">art. 7 ust. 1 </w:t>
      </w:r>
      <w:r w:rsidRPr="00DB03C4">
        <w:rPr>
          <w:rFonts w:ascii="Cambria" w:eastAsia="Times New Roman" w:hAnsi="Cambria" w:cs="Arial"/>
          <w:lang w:eastAsia="pl-PL"/>
        </w:rPr>
        <w:t>ustawy z dnia 13 kwietnia 2022 r. o szczególnych rozwiązaniach w zakresie przeciwdziałania wspieraniu agresji na Ukrainę oraz służących ochronie bezpieczeństwa narodowego  (</w:t>
      </w:r>
      <w:proofErr w:type="spellStart"/>
      <w:r w:rsidRPr="00DB03C4">
        <w:rPr>
          <w:rFonts w:ascii="Cambria" w:eastAsia="Times New Roman" w:hAnsi="Cambria" w:cs="Arial"/>
          <w:lang w:eastAsia="pl-PL"/>
        </w:rPr>
        <w:t>t.j</w:t>
      </w:r>
      <w:proofErr w:type="spellEnd"/>
      <w:r w:rsidRPr="00DB03C4">
        <w:rPr>
          <w:rFonts w:ascii="Cambria" w:eastAsia="Times New Roman" w:hAnsi="Cambria" w:cs="Arial"/>
          <w:lang w:eastAsia="pl-PL"/>
        </w:rPr>
        <w:t>. Dz. U. z 2025 r. poz. 514)</w:t>
      </w:r>
      <w:r w:rsidRPr="00DB03C4" w:rsidDel="003F7CDA">
        <w:rPr>
          <w:rFonts w:ascii="Cambria" w:eastAsia="Times New Roman" w:hAnsi="Cambria" w:cs="Arial"/>
          <w:lang w:eastAsia="pl-PL"/>
        </w:rPr>
        <w:t xml:space="preserve"> </w:t>
      </w:r>
      <w:r w:rsidR="000401C3">
        <w:rPr>
          <w:rFonts w:ascii="Cambria" w:eastAsia="Times New Roman" w:hAnsi="Cambria" w:cs="Arial"/>
          <w:lang w:eastAsia="pl-PL"/>
        </w:rPr>
        <w:br/>
      </w:r>
      <w:r w:rsidRPr="00DB03C4">
        <w:rPr>
          <w:rFonts w:ascii="Cambria" w:eastAsia="Times New Roman" w:hAnsi="Cambria" w:cs="Arial"/>
          <w:bCs/>
          <w:lang w:eastAsia="pl-PL"/>
        </w:rPr>
        <w:t>(</w:t>
      </w:r>
      <w:r w:rsidRPr="00DB03C4">
        <w:rPr>
          <w:rFonts w:ascii="Cambria" w:eastAsia="Times New Roman" w:hAnsi="Cambria" w:cs="Arial"/>
          <w:bCs/>
          <w:color w:val="EE0000"/>
          <w:lang w:eastAsia="pl-PL"/>
        </w:rPr>
        <w:t>zaznaczyć odpowiednio</w:t>
      </w:r>
      <w:r w:rsidRPr="00DB03C4">
        <w:rPr>
          <w:rFonts w:ascii="Cambria" w:eastAsia="Times New Roman" w:hAnsi="Cambria" w:cs="Arial"/>
          <w:bCs/>
          <w:lang w:eastAsia="pl-PL"/>
        </w:rPr>
        <w:t>)</w:t>
      </w:r>
      <w:r w:rsidRPr="00DB03C4">
        <w:rPr>
          <w:rFonts w:ascii="Cambria" w:eastAsia="Times New Roman" w:hAnsi="Cambria" w:cs="Arial"/>
          <w:lang w:eastAsia="pl-PL"/>
        </w:rPr>
        <w:t>:</w:t>
      </w:r>
    </w:p>
    <w:p w14:paraId="45976A79" w14:textId="77777777" w:rsidR="00DB03C4" w:rsidRPr="00DB03C4" w:rsidRDefault="00DB03C4" w:rsidP="00DB03C4">
      <w:pPr>
        <w:spacing w:after="0" w:line="240" w:lineRule="auto"/>
        <w:ind w:left="284"/>
        <w:jc w:val="both"/>
        <w:rPr>
          <w:rFonts w:ascii="Cambria" w:eastAsia="Times New Roman" w:hAnsi="Cambria" w:cs="Arial"/>
          <w:lang w:eastAsia="pl-PL"/>
        </w:rPr>
      </w:pPr>
      <w:r w:rsidRPr="00DB03C4">
        <w:rPr>
          <w:rFonts w:ascii="Cambria" w:eastAsia="Times New Roman" w:hAnsi="Cambria" w:cs="Arial"/>
          <w:bCs/>
          <w:color w:val="000000"/>
          <w:lang w:eastAsia="pl-PL"/>
        </w:rPr>
        <w:t xml:space="preserve">[  ] </w:t>
      </w:r>
      <w:r w:rsidRPr="00DB03C4">
        <w:rPr>
          <w:rFonts w:ascii="Cambria" w:eastAsia="Times New Roman" w:hAnsi="Cambria" w:cs="Arial"/>
          <w:b/>
          <w:bCs/>
          <w:color w:val="000000"/>
          <w:lang w:eastAsia="pl-PL"/>
        </w:rPr>
        <w:t>są aktualne</w:t>
      </w:r>
    </w:p>
    <w:p w14:paraId="5CDC8D28" w14:textId="77777777" w:rsidR="00DB03C4" w:rsidRPr="00DB03C4" w:rsidRDefault="00DB03C4" w:rsidP="00DB03C4">
      <w:pPr>
        <w:spacing w:after="0" w:line="240" w:lineRule="auto"/>
        <w:ind w:left="567" w:right="54" w:hanging="283"/>
        <w:rPr>
          <w:rFonts w:ascii="Cambria" w:eastAsia="Times New Roman" w:hAnsi="Cambria" w:cs="Arial"/>
          <w:color w:val="000000" w:themeColor="text1"/>
          <w:lang w:eastAsia="pl-PL"/>
        </w:rPr>
      </w:pPr>
      <w:r w:rsidRPr="00DB03C4">
        <w:rPr>
          <w:rFonts w:ascii="Cambria" w:eastAsia="Times New Roman" w:hAnsi="Cambria" w:cs="Arial"/>
          <w:bCs/>
          <w:color w:val="000000"/>
          <w:lang w:eastAsia="pl-PL"/>
        </w:rPr>
        <w:t>[  ] są nieaktualne</w:t>
      </w:r>
      <w:r w:rsidRPr="00DB03C4">
        <w:rPr>
          <w:rFonts w:ascii="Cambria" w:eastAsia="Times New Roman" w:hAnsi="Cambria" w:cs="Arial"/>
          <w:color w:val="000000"/>
          <w:lang w:eastAsia="pl-PL"/>
        </w:rPr>
        <w:t xml:space="preserve"> i </w:t>
      </w:r>
      <w:r w:rsidRPr="00DB03C4">
        <w:rPr>
          <w:rFonts w:ascii="Cambria" w:eastAsia="Times New Roman" w:hAnsi="Cambria" w:cs="Arial"/>
          <w:lang w:eastAsia="pl-PL"/>
        </w:rPr>
        <w:t>zachodzą w stosunku do mnie podstawy wykluczenia z postępowania na podstawie</w:t>
      </w:r>
      <w:r w:rsidRPr="00DB03C4">
        <w:rPr>
          <w:rFonts w:ascii="Cambria" w:eastAsia="Times New Roman" w:hAnsi="Cambria" w:cs="Arial"/>
          <w:bCs/>
          <w:color w:val="000000"/>
          <w:lang w:eastAsia="pl-PL"/>
        </w:rPr>
        <w:t>:</w:t>
      </w:r>
      <w:r w:rsidRPr="00DB03C4">
        <w:rPr>
          <w:rFonts w:ascii="Cambria" w:eastAsia="Times New Roman" w:hAnsi="Cambria" w:cs="Arial"/>
          <w:lang w:eastAsia="pl-PL"/>
        </w:rPr>
        <w:t xml:space="preserve"> …………………</w:t>
      </w:r>
      <w:proofErr w:type="gramStart"/>
      <w:r w:rsidRPr="00DB03C4">
        <w:rPr>
          <w:rFonts w:ascii="Cambria" w:eastAsia="Times New Roman" w:hAnsi="Cambria" w:cs="Arial"/>
          <w:lang w:eastAsia="pl-PL"/>
        </w:rPr>
        <w:t>…….</w:t>
      </w:r>
      <w:proofErr w:type="gramEnd"/>
      <w:r w:rsidRPr="00DB03C4">
        <w:rPr>
          <w:rFonts w:ascii="Cambria" w:eastAsia="Times New Roman" w:hAnsi="Cambria" w:cs="Arial"/>
          <w:lang w:eastAsia="pl-PL"/>
        </w:rPr>
        <w:t xml:space="preserve">Jednocześnie oświadczam, że w związku z ww. okolicznością, na podstawie art. 110 ust. 2 Pzp zostały przeze mnie podjęte następujące środki naprawcze: </w:t>
      </w:r>
      <w:r w:rsidRPr="00DB03C4">
        <w:rPr>
          <w:rFonts w:ascii="Cambria" w:eastAsia="Times New Roman" w:hAnsi="Cambria" w:cs="Arial"/>
          <w:color w:val="000000" w:themeColor="text1"/>
          <w:lang w:eastAsia="pl-PL"/>
        </w:rPr>
        <w:t>……………………………</w:t>
      </w:r>
    </w:p>
    <w:p w14:paraId="7833850F" w14:textId="77777777" w:rsidR="00CE79AD" w:rsidRPr="005006D0" w:rsidRDefault="00CE79AD" w:rsidP="00434C91">
      <w:pPr>
        <w:spacing w:after="0" w:line="240" w:lineRule="auto"/>
        <w:ind w:right="54"/>
        <w:rPr>
          <w:rFonts w:ascii="Cambria" w:eastAsia="Times New Roman" w:hAnsi="Cambria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CE79AD" w:rsidRPr="005006D0" w14:paraId="20368C21" w14:textId="77777777" w:rsidTr="00CE79AD">
        <w:trPr>
          <w:jc w:val="center"/>
        </w:trPr>
        <w:tc>
          <w:tcPr>
            <w:tcW w:w="2410" w:type="dxa"/>
          </w:tcPr>
          <w:p w14:paraId="6B848A5B" w14:textId="77777777" w:rsidR="00CE79AD" w:rsidRPr="005006D0" w:rsidRDefault="00CE79AD" w:rsidP="00CE79AD">
            <w:pPr>
              <w:spacing w:line="240" w:lineRule="auto"/>
              <w:ind w:right="54"/>
              <w:jc w:val="both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pl-PL"/>
              </w:rPr>
            </w:pPr>
          </w:p>
          <w:p w14:paraId="56BCB347" w14:textId="77777777" w:rsidR="00672C4B" w:rsidRPr="005006D0" w:rsidRDefault="00672C4B" w:rsidP="00CE79AD">
            <w:pPr>
              <w:spacing w:line="240" w:lineRule="auto"/>
              <w:ind w:right="54"/>
              <w:jc w:val="both"/>
              <w:rPr>
                <w:rFonts w:ascii="Cambria" w:eastAsia="Times New Roman" w:hAnsi="Cambria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C474AD6" w14:textId="77777777" w:rsidR="001C5C9A" w:rsidRDefault="001C5C9A" w:rsidP="001C5C9A">
      <w:pPr>
        <w:pStyle w:val="Normalny1"/>
        <w:jc w:val="center"/>
        <w:rPr>
          <w:b/>
          <w:bCs/>
        </w:rPr>
      </w:pPr>
      <w:r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p w14:paraId="4231B70B" w14:textId="57002990" w:rsidR="009E3280" w:rsidRPr="005006D0" w:rsidRDefault="009E3280" w:rsidP="001C5C9A">
      <w:pPr>
        <w:spacing w:after="0" w:line="240" w:lineRule="auto"/>
        <w:ind w:right="54"/>
        <w:jc w:val="center"/>
        <w:rPr>
          <w:rFonts w:ascii="Cambria" w:eastAsia="Times New Roman" w:hAnsi="Cambria" w:cs="Arial"/>
          <w:b/>
          <w:bCs/>
          <w:sz w:val="24"/>
          <w:lang w:eastAsia="pl-PL"/>
        </w:rPr>
      </w:pPr>
    </w:p>
    <w:sectPr w:rsidR="009E3280" w:rsidRPr="005006D0" w:rsidSect="00434C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73BD1" w14:textId="77777777" w:rsidR="00EB1530" w:rsidRDefault="00EB1530" w:rsidP="00D93C9C">
      <w:pPr>
        <w:spacing w:after="0" w:line="240" w:lineRule="auto"/>
      </w:pPr>
      <w:r>
        <w:separator/>
      </w:r>
    </w:p>
  </w:endnote>
  <w:endnote w:type="continuationSeparator" w:id="0">
    <w:p w14:paraId="5EBD4F6B" w14:textId="77777777" w:rsidR="00EB1530" w:rsidRDefault="00EB1530" w:rsidP="00D93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 SC">
    <w:charset w:val="86"/>
    <w:family w:val="auto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EFBA" w14:textId="77777777" w:rsidR="004C0461" w:rsidRDefault="004C04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70C" w14:textId="66A5A3AA" w:rsidR="009D5409" w:rsidRPr="005006D0" w:rsidRDefault="005006D0" w:rsidP="005006D0">
    <w:pPr>
      <w:pStyle w:val="Stopka"/>
    </w:pPr>
    <w:r>
      <w:rPr>
        <w:noProof/>
      </w:rPr>
      <w:drawing>
        <wp:inline distT="0" distB="0" distL="0" distR="0" wp14:anchorId="7B848C8B" wp14:editId="27109DE5">
          <wp:extent cx="5314950" cy="648335"/>
          <wp:effectExtent l="0" t="0" r="0" b="0"/>
          <wp:docPr id="15706879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51B4" w14:textId="77777777" w:rsidR="004C0461" w:rsidRDefault="004C0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C72B3" w14:textId="77777777" w:rsidR="00EB1530" w:rsidRDefault="00EB1530" w:rsidP="00D93C9C">
      <w:pPr>
        <w:spacing w:after="0" w:line="240" w:lineRule="auto"/>
      </w:pPr>
      <w:r>
        <w:separator/>
      </w:r>
    </w:p>
  </w:footnote>
  <w:footnote w:type="continuationSeparator" w:id="0">
    <w:p w14:paraId="6342E8B2" w14:textId="77777777" w:rsidR="00EB1530" w:rsidRDefault="00EB1530" w:rsidP="00D93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BA932" w14:textId="77777777" w:rsidR="004C0461" w:rsidRDefault="004C04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3681" w14:textId="29B2693E" w:rsidR="005006D0" w:rsidRPr="00D657F0" w:rsidRDefault="00D657F0" w:rsidP="00D657F0">
    <w:pPr>
      <w:spacing w:line="276" w:lineRule="auto"/>
      <w:ind w:right="-143"/>
      <w:rPr>
        <w:rFonts w:ascii="Cambria" w:eastAsia="Kaiti SC" w:hAnsi="Cambria"/>
        <w:b/>
        <w:bCs/>
      </w:rPr>
    </w:pPr>
    <w:r>
      <w:rPr>
        <w:rFonts w:ascii="Cambria" w:eastAsia="Kaiti SC" w:hAnsi="Cambria"/>
        <w:b/>
        <w:bCs/>
      </w:rPr>
      <w:t xml:space="preserve">Nr postępowania: </w:t>
    </w:r>
    <w:r w:rsidR="00C42D66">
      <w:rPr>
        <w:rFonts w:ascii="Cambria" w:eastAsia="Kaiti SC" w:hAnsi="Cambria"/>
        <w:b/>
        <w:bCs/>
      </w:rPr>
      <w:t>10</w:t>
    </w:r>
    <w:r>
      <w:rPr>
        <w:rFonts w:ascii="Cambria" w:eastAsia="Kaiti SC" w:hAnsi="Cambria"/>
        <w:b/>
        <w:bCs/>
      </w:rPr>
      <w:t xml:space="preserve">/2026                                                                                        </w:t>
    </w:r>
    <w:r>
      <w:rPr>
        <w:rFonts w:ascii="Cambria" w:hAnsi="Cambria" w:cs="Calibri"/>
        <w:bCs/>
      </w:rPr>
      <w:t>Załącznik nr 1</w:t>
    </w:r>
    <w:r w:rsidR="004C0461">
      <w:rPr>
        <w:rFonts w:ascii="Cambria" w:hAnsi="Cambria" w:cs="Calibri"/>
        <w:bCs/>
      </w:rPr>
      <w:t>1</w:t>
    </w:r>
    <w:r>
      <w:rPr>
        <w:rFonts w:ascii="Cambria" w:hAnsi="Cambria" w:cs="Calibri"/>
        <w:bCs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9B6B" w14:textId="77777777" w:rsidR="004C0461" w:rsidRDefault="004C04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A1870"/>
    <w:multiLevelType w:val="hybridMultilevel"/>
    <w:tmpl w:val="C3EA8D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32425AD6">
      <w:start w:val="1"/>
      <w:numFmt w:val="decimal"/>
      <w:lvlText w:val="%3."/>
      <w:lvlJc w:val="left"/>
      <w:pPr>
        <w:ind w:left="2624" w:hanging="36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388603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C66BAB0-F92C-4C66-9B71-5EFA6423AC6F}"/>
  </w:docVars>
  <w:rsids>
    <w:rsidRoot w:val="00C55A58"/>
    <w:rsid w:val="00002FEE"/>
    <w:rsid w:val="000176B4"/>
    <w:rsid w:val="00035EAD"/>
    <w:rsid w:val="000401C3"/>
    <w:rsid w:val="0005243C"/>
    <w:rsid w:val="00085A26"/>
    <w:rsid w:val="000869BB"/>
    <w:rsid w:val="000A21C1"/>
    <w:rsid w:val="000C5C7A"/>
    <w:rsid w:val="000D28A9"/>
    <w:rsid w:val="000F5E7E"/>
    <w:rsid w:val="00111B40"/>
    <w:rsid w:val="0011636C"/>
    <w:rsid w:val="00145FEF"/>
    <w:rsid w:val="00152A44"/>
    <w:rsid w:val="001566B0"/>
    <w:rsid w:val="00167535"/>
    <w:rsid w:val="001838C3"/>
    <w:rsid w:val="00184A22"/>
    <w:rsid w:val="001C5C9A"/>
    <w:rsid w:val="001D75A7"/>
    <w:rsid w:val="001F666D"/>
    <w:rsid w:val="00215782"/>
    <w:rsid w:val="00233AE9"/>
    <w:rsid w:val="00293C7A"/>
    <w:rsid w:val="00296ABB"/>
    <w:rsid w:val="002B1A53"/>
    <w:rsid w:val="002C3FAA"/>
    <w:rsid w:val="002C78E7"/>
    <w:rsid w:val="002E06FD"/>
    <w:rsid w:val="002E2C02"/>
    <w:rsid w:val="002E3F72"/>
    <w:rsid w:val="002F6AAA"/>
    <w:rsid w:val="003227F6"/>
    <w:rsid w:val="0032727D"/>
    <w:rsid w:val="00370E76"/>
    <w:rsid w:val="00394042"/>
    <w:rsid w:val="003A0B22"/>
    <w:rsid w:val="003A42F1"/>
    <w:rsid w:val="003C370D"/>
    <w:rsid w:val="003E17C2"/>
    <w:rsid w:val="003F75C1"/>
    <w:rsid w:val="003F7CDA"/>
    <w:rsid w:val="004025C2"/>
    <w:rsid w:val="0042196A"/>
    <w:rsid w:val="00434C91"/>
    <w:rsid w:val="004457B3"/>
    <w:rsid w:val="00483037"/>
    <w:rsid w:val="004C0461"/>
    <w:rsid w:val="005006D0"/>
    <w:rsid w:val="00506409"/>
    <w:rsid w:val="0052538E"/>
    <w:rsid w:val="0057069A"/>
    <w:rsid w:val="00591583"/>
    <w:rsid w:val="005B69C7"/>
    <w:rsid w:val="005E2B7F"/>
    <w:rsid w:val="005F0FFD"/>
    <w:rsid w:val="006263E9"/>
    <w:rsid w:val="006446F6"/>
    <w:rsid w:val="00672C4B"/>
    <w:rsid w:val="0068682A"/>
    <w:rsid w:val="006A0559"/>
    <w:rsid w:val="006E1AA0"/>
    <w:rsid w:val="006E1CFD"/>
    <w:rsid w:val="00773E9F"/>
    <w:rsid w:val="00781B21"/>
    <w:rsid w:val="00787A0B"/>
    <w:rsid w:val="0079202F"/>
    <w:rsid w:val="007F27DC"/>
    <w:rsid w:val="007F3DB4"/>
    <w:rsid w:val="00817F15"/>
    <w:rsid w:val="008B67DA"/>
    <w:rsid w:val="008C5BBE"/>
    <w:rsid w:val="008E3219"/>
    <w:rsid w:val="009012EB"/>
    <w:rsid w:val="009110D4"/>
    <w:rsid w:val="00920592"/>
    <w:rsid w:val="00937E60"/>
    <w:rsid w:val="0094465A"/>
    <w:rsid w:val="00963DB8"/>
    <w:rsid w:val="009A4092"/>
    <w:rsid w:val="009A500F"/>
    <w:rsid w:val="009B210B"/>
    <w:rsid w:val="009B4BC9"/>
    <w:rsid w:val="009B4C73"/>
    <w:rsid w:val="009D5409"/>
    <w:rsid w:val="009E3280"/>
    <w:rsid w:val="009F05D3"/>
    <w:rsid w:val="00A048D8"/>
    <w:rsid w:val="00A11C76"/>
    <w:rsid w:val="00A13DB1"/>
    <w:rsid w:val="00A16F46"/>
    <w:rsid w:val="00A23C11"/>
    <w:rsid w:val="00A24366"/>
    <w:rsid w:val="00A4476A"/>
    <w:rsid w:val="00A87862"/>
    <w:rsid w:val="00B13419"/>
    <w:rsid w:val="00B558C5"/>
    <w:rsid w:val="00B612ED"/>
    <w:rsid w:val="00B86A02"/>
    <w:rsid w:val="00B9013C"/>
    <w:rsid w:val="00BA37D3"/>
    <w:rsid w:val="00BA4C59"/>
    <w:rsid w:val="00BB49E1"/>
    <w:rsid w:val="00BB592E"/>
    <w:rsid w:val="00BF7F09"/>
    <w:rsid w:val="00C042FE"/>
    <w:rsid w:val="00C13FAA"/>
    <w:rsid w:val="00C32319"/>
    <w:rsid w:val="00C42D66"/>
    <w:rsid w:val="00C55A58"/>
    <w:rsid w:val="00C711F2"/>
    <w:rsid w:val="00C75482"/>
    <w:rsid w:val="00C839F8"/>
    <w:rsid w:val="00CA2350"/>
    <w:rsid w:val="00CC47C5"/>
    <w:rsid w:val="00CE79AD"/>
    <w:rsid w:val="00D2278C"/>
    <w:rsid w:val="00D31AA3"/>
    <w:rsid w:val="00D61DE9"/>
    <w:rsid w:val="00D6511E"/>
    <w:rsid w:val="00D657F0"/>
    <w:rsid w:val="00D70AFC"/>
    <w:rsid w:val="00D803FD"/>
    <w:rsid w:val="00D93C9C"/>
    <w:rsid w:val="00DB03C4"/>
    <w:rsid w:val="00DB14C7"/>
    <w:rsid w:val="00DB357D"/>
    <w:rsid w:val="00DE743E"/>
    <w:rsid w:val="00E1198E"/>
    <w:rsid w:val="00E43528"/>
    <w:rsid w:val="00E559F1"/>
    <w:rsid w:val="00E55FDA"/>
    <w:rsid w:val="00E65D14"/>
    <w:rsid w:val="00E70367"/>
    <w:rsid w:val="00EA2656"/>
    <w:rsid w:val="00EA4419"/>
    <w:rsid w:val="00EB1530"/>
    <w:rsid w:val="00EF589A"/>
    <w:rsid w:val="00F00E41"/>
    <w:rsid w:val="00F4671A"/>
    <w:rsid w:val="00F636C8"/>
    <w:rsid w:val="00F73762"/>
    <w:rsid w:val="00FD17BE"/>
    <w:rsid w:val="00FE23D6"/>
    <w:rsid w:val="00FE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3D919"/>
  <w15:chartTrackingRefBased/>
  <w15:docId w15:val="{6832DFAB-639B-432D-BD8B-894B409A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0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5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00F"/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9A500F"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A500F"/>
    <w:pPr>
      <w:ind w:left="720"/>
      <w:contextualSpacing/>
    </w:pPr>
  </w:style>
  <w:style w:type="character" w:customStyle="1" w:styleId="apple-style-span">
    <w:name w:val="apple-style-span"/>
    <w:basedOn w:val="Domylnaczcionkaakapitu"/>
    <w:rsid w:val="009A500F"/>
  </w:style>
  <w:style w:type="table" w:styleId="Tabela-Siatka">
    <w:name w:val="Table Grid"/>
    <w:basedOn w:val="Standardowy"/>
    <w:uiPriority w:val="39"/>
    <w:rsid w:val="00035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2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65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D93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9C"/>
  </w:style>
  <w:style w:type="character" w:styleId="Hipercze">
    <w:name w:val="Hyperlink"/>
    <w:rsid w:val="000D28A9"/>
    <w:rPr>
      <w:color w:val="0563C1"/>
      <w:u w:val="single"/>
    </w:rPr>
  </w:style>
  <w:style w:type="paragraph" w:styleId="Poprawka">
    <w:name w:val="Revision"/>
    <w:hidden/>
    <w:uiPriority w:val="99"/>
    <w:semiHidden/>
    <w:rsid w:val="009E328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E32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32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32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2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280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042"/>
    <w:rPr>
      <w:color w:val="605E5C"/>
      <w:shd w:val="clear" w:color="auto" w:fill="E1DFDD"/>
    </w:rPr>
  </w:style>
  <w:style w:type="paragraph" w:customStyle="1" w:styleId="Normalny1">
    <w:name w:val="Normalny1"/>
    <w:basedOn w:val="Normalny"/>
    <w:rsid w:val="001C5C9A"/>
    <w:pPr>
      <w:spacing w:after="0" w:line="240" w:lineRule="auto"/>
    </w:pPr>
    <w:rPr>
      <w:rFonts w:ascii="Times New Roman" w:eastAsia="Calibri" w:hAnsi="Times New Roman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40F87D3-84A0-4CE3-8D4F-4AFD655DAD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66BAB0-F92C-4C66-9B71-5EFA6423AC6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2008</Characters>
  <Application>Microsoft Office Word</Application>
  <DocSecurity>0</DocSecurity>
  <Lines>37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Iwona Karczewska</cp:lastModifiedBy>
  <cp:revision>14</cp:revision>
  <cp:lastPrinted>2025-06-24T06:52:00Z</cp:lastPrinted>
  <dcterms:created xsi:type="dcterms:W3CDTF">2026-07-26T23:34:00Z</dcterms:created>
  <dcterms:modified xsi:type="dcterms:W3CDTF">2026-07-29T14:16:00Z</dcterms:modified>
</cp:coreProperties>
</file>