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5793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3375F18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5E47FA81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A62038E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D2F0625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00BB60C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E6723FB" w14:textId="54B02199" w:rsidR="000D1B53" w:rsidRPr="000A6B90" w:rsidRDefault="003B48FA" w:rsidP="000A6B90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Powiat Żywiecki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  <w:r w:rsidR="000A6B90">
        <w:rPr>
          <w:bCs/>
          <w:lang w:val="pl-PL"/>
        </w:rPr>
        <w:t xml:space="preserve"> </w:t>
      </w:r>
      <w:r w:rsidR="00A10279" w:rsidRPr="00B015A6">
        <w:rPr>
          <w:b/>
        </w:rPr>
        <w:t>Remonty dróg powiatowych z podziałem na 3 części</w:t>
      </w:r>
    </w:p>
    <w:p w14:paraId="65DC2FE5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B264A9E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70974DB" w14:textId="061A0C49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2: 392 039,43 PLN, część 3: 364 287,14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0D4A6C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C8C868A" w14:textId="2F0ED829" w:rsidR="00D305AF" w:rsidRPr="00D305AF" w:rsidRDefault="00F312B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05AF">
        <w:rPr>
          <w:rFonts w:ascii="Times New Roman" w:hAnsi="Times New Roman"/>
          <w:b/>
          <w:bCs/>
          <w:sz w:val="24"/>
          <w:szCs w:val="24"/>
        </w:rPr>
        <w:t xml:space="preserve">Drogbud Sobaniak Sp. z o.o., </w:t>
      </w:r>
      <w:r w:rsidR="00D305AF">
        <w:rPr>
          <w:rFonts w:ascii="Times New Roman" w:hAnsi="Times New Roman"/>
          <w:sz w:val="24"/>
          <w:szCs w:val="24"/>
        </w:rPr>
        <w:t xml:space="preserve"> </w:t>
      </w:r>
      <w:r w:rsidR="00D305AF">
        <w:rPr>
          <w:rFonts w:ascii="Times New Roman" w:hAnsi="Times New Roman"/>
          <w:b/>
          <w:bCs/>
          <w:sz w:val="24"/>
          <w:szCs w:val="24"/>
        </w:rPr>
        <w:t>Zawoja 1970</w:t>
      </w:r>
      <w:r w:rsidR="00D305AF">
        <w:rPr>
          <w:rFonts w:ascii="Times New Roman" w:hAnsi="Times New Roman"/>
          <w:sz w:val="24"/>
          <w:szCs w:val="24"/>
        </w:rPr>
        <w:t xml:space="preserve">, </w:t>
      </w:r>
      <w:r w:rsidR="00D305AF">
        <w:rPr>
          <w:rFonts w:ascii="Times New Roman" w:hAnsi="Times New Roman"/>
          <w:b/>
          <w:bCs/>
          <w:sz w:val="24"/>
          <w:szCs w:val="24"/>
        </w:rPr>
        <w:t>34-222</w:t>
      </w:r>
      <w:r w:rsidR="00D305AF">
        <w:rPr>
          <w:rFonts w:ascii="Times New Roman" w:hAnsi="Times New Roman"/>
          <w:sz w:val="24"/>
          <w:szCs w:val="24"/>
        </w:rPr>
        <w:t xml:space="preserve"> </w:t>
      </w:r>
      <w:r w:rsidR="00D305AF">
        <w:rPr>
          <w:rFonts w:ascii="Times New Roman" w:hAnsi="Times New Roman"/>
          <w:b/>
          <w:bCs/>
          <w:sz w:val="24"/>
          <w:szCs w:val="24"/>
        </w:rPr>
        <w:t>Zawoja</w:t>
      </w:r>
    </w:p>
    <w:p w14:paraId="590F53D2" w14:textId="1EE267EE" w:rsidR="00F315BD" w:rsidRPr="004F7E32" w:rsidRDefault="00D305AF" w:rsidP="00D305A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F7E32">
        <w:rPr>
          <w:rFonts w:ascii="Times New Roman" w:hAnsi="Times New Roman"/>
          <w:sz w:val="24"/>
          <w:szCs w:val="24"/>
        </w:rPr>
        <w:t xml:space="preserve">Część </w:t>
      </w:r>
      <w:r w:rsidR="0074415B">
        <w:rPr>
          <w:rFonts w:ascii="Times New Roman" w:hAnsi="Times New Roman"/>
          <w:sz w:val="24"/>
          <w:szCs w:val="24"/>
        </w:rPr>
        <w:t>2</w:t>
      </w:r>
      <w:r w:rsidRPr="004F7E32">
        <w:rPr>
          <w:rFonts w:ascii="Times New Roman" w:hAnsi="Times New Roman"/>
          <w:sz w:val="24"/>
          <w:szCs w:val="24"/>
        </w:rPr>
        <w:t>: Cena 277 200,55 Pln.</w:t>
      </w:r>
    </w:p>
    <w:p w14:paraId="40594A09" w14:textId="6C0CF1D4" w:rsidR="00D305AF" w:rsidRDefault="00D305A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Przedsiębiorstwo Robót Budowlanych Drobud </w:t>
      </w:r>
      <w:r w:rsidRPr="00D305AF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sz w:val="24"/>
          <w:szCs w:val="24"/>
        </w:rPr>
        <w:t>, ul.</w:t>
      </w:r>
      <w:r>
        <w:rPr>
          <w:rFonts w:ascii="Times New Roman" w:hAnsi="Times New Roman"/>
          <w:b/>
          <w:bCs/>
          <w:sz w:val="24"/>
          <w:szCs w:val="24"/>
        </w:rPr>
        <w:t>Sienkiewicza 103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</w:p>
    <w:p w14:paraId="3C0F8139" w14:textId="75BF20C6" w:rsidR="00F315BD" w:rsidRPr="004F7E32" w:rsidRDefault="00D305AF" w:rsidP="00D305A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F7E32">
        <w:rPr>
          <w:rFonts w:ascii="Times New Roman" w:hAnsi="Times New Roman"/>
          <w:sz w:val="24"/>
          <w:szCs w:val="24"/>
        </w:rPr>
        <w:t xml:space="preserve"> Część 2: Cena 246 075,52 Pln, Część 3: Cena 316 012,58 Pln.</w:t>
      </w:r>
    </w:p>
    <w:p w14:paraId="7FBDFB09" w14:textId="0FD7D2FD" w:rsidR="005E3C21" w:rsidRPr="005E3C21" w:rsidRDefault="005E3C21" w:rsidP="005E3C2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3C21">
        <w:rPr>
          <w:rFonts w:ascii="Times New Roman" w:hAnsi="Times New Roman"/>
          <w:b/>
          <w:bCs/>
          <w:sz w:val="24"/>
          <w:szCs w:val="24"/>
        </w:rPr>
        <w:t>PRDM Wadowice Sp. z o.o.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E3C21">
        <w:rPr>
          <w:rFonts w:ascii="Times New Roman" w:hAnsi="Times New Roman"/>
          <w:b/>
          <w:bCs/>
          <w:sz w:val="24"/>
          <w:szCs w:val="24"/>
        </w:rPr>
        <w:t>Barwałd Dolny 76 A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E3C21">
        <w:rPr>
          <w:rFonts w:ascii="Times New Roman" w:hAnsi="Times New Roman"/>
          <w:b/>
          <w:bCs/>
          <w:sz w:val="24"/>
          <w:szCs w:val="24"/>
        </w:rPr>
        <w:t>34-124 Klecza Górna</w:t>
      </w:r>
    </w:p>
    <w:p w14:paraId="4048EC7B" w14:textId="3DEE99E6" w:rsidR="000E286B" w:rsidRDefault="000E286B" w:rsidP="000E286B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E286B">
        <w:rPr>
          <w:rFonts w:ascii="Times New Roman" w:hAnsi="Times New Roman"/>
          <w:sz w:val="24"/>
          <w:szCs w:val="24"/>
        </w:rPr>
        <w:t xml:space="preserve">Część 2: Cena </w:t>
      </w:r>
      <w:r>
        <w:rPr>
          <w:rFonts w:ascii="Times New Roman" w:hAnsi="Times New Roman"/>
          <w:sz w:val="24"/>
          <w:szCs w:val="24"/>
        </w:rPr>
        <w:t>198 608,73</w:t>
      </w:r>
      <w:r w:rsidRPr="000E286B">
        <w:rPr>
          <w:rFonts w:ascii="Times New Roman" w:hAnsi="Times New Roman"/>
          <w:sz w:val="24"/>
          <w:szCs w:val="24"/>
        </w:rPr>
        <w:t xml:space="preserve"> Pln</w:t>
      </w:r>
    </w:p>
    <w:p w14:paraId="7AE466B5" w14:textId="19612EB1" w:rsidR="00D305AF" w:rsidRDefault="00D305A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Eurovia Polska SA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Irysowa 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55-040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Bielany Wrocławskie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74BBB0F9" w14:textId="5434711E" w:rsidR="00F315BD" w:rsidRPr="004F7E32" w:rsidRDefault="00D305AF" w:rsidP="00D305A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F7E32">
        <w:rPr>
          <w:rFonts w:ascii="Times New Roman" w:hAnsi="Times New Roman"/>
          <w:sz w:val="24"/>
          <w:szCs w:val="24"/>
        </w:rPr>
        <w:t xml:space="preserve"> Część 2: Cena 280 345,79 Pln, Część 3: Cena 312 588,27 Pln.</w:t>
      </w:r>
    </w:p>
    <w:p w14:paraId="24DB57ED" w14:textId="77777777" w:rsidR="00D305AF" w:rsidRPr="00D305AF" w:rsidRDefault="00D305AF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 xml:space="preserve">Przedsiębiorstwo Wielobranżowe Radex </w:t>
      </w:r>
      <w:r w:rsidRPr="00D305AF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4F356B">
        <w:rPr>
          <w:rFonts w:ascii="Times New Roman" w:hAnsi="Times New Roman"/>
          <w:b/>
          <w:bCs/>
          <w:sz w:val="24"/>
          <w:szCs w:val="24"/>
        </w:rPr>
        <w:t>l. Cegielniana 25</w:t>
      </w:r>
      <w:r w:rsidRPr="004F35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43-300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Bielsko-Biała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813724" w14:textId="274533A7" w:rsidR="00A10279" w:rsidRPr="004F7E32" w:rsidRDefault="00D305AF" w:rsidP="00D305A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F7E32">
        <w:rPr>
          <w:rFonts w:ascii="Times New Roman" w:hAnsi="Times New Roman"/>
          <w:sz w:val="24"/>
          <w:szCs w:val="24"/>
        </w:rPr>
        <w:t>Część 2: Cena 239 882,44 Pln.</w:t>
      </w:r>
    </w:p>
    <w:p w14:paraId="7B2D557D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00FD" w14:textId="77777777" w:rsidR="00E911E4" w:rsidRDefault="00E911E4">
      <w:r>
        <w:separator/>
      </w:r>
    </w:p>
  </w:endnote>
  <w:endnote w:type="continuationSeparator" w:id="0">
    <w:p w14:paraId="681EE074" w14:textId="77777777" w:rsidR="00E911E4" w:rsidRDefault="00E9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23B6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43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569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F021" w14:textId="77777777" w:rsidR="00E911E4" w:rsidRDefault="00E911E4">
      <w:r>
        <w:separator/>
      </w:r>
    </w:p>
  </w:footnote>
  <w:footnote w:type="continuationSeparator" w:id="0">
    <w:p w14:paraId="2068F22E" w14:textId="77777777" w:rsidR="00E911E4" w:rsidRDefault="00E9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89D8" w14:textId="1CF28496" w:rsidR="00BD0FE2" w:rsidRDefault="0047668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32B3DE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14809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FE83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407FE83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12ED" w14:textId="2A8E802A" w:rsidR="00BD0FE2" w:rsidRDefault="0047668E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61202DE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557892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CFE66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2E8CFE66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3ACE" w14:textId="56408A84" w:rsidR="00BD0FE2" w:rsidRDefault="0047668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F9FF32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162409626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F5482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440F5482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D140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9A80EC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628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972282">
    <w:abstractNumId w:val="0"/>
  </w:num>
  <w:num w:numId="3" w16cid:durableId="917599158">
    <w:abstractNumId w:val="2"/>
  </w:num>
  <w:num w:numId="4" w16cid:durableId="163139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6B90"/>
    <w:rsid w:val="000B45AC"/>
    <w:rsid w:val="000C1D4B"/>
    <w:rsid w:val="000C2975"/>
    <w:rsid w:val="000D1B53"/>
    <w:rsid w:val="000D246D"/>
    <w:rsid w:val="000E286B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7668E"/>
    <w:rsid w:val="004A32CB"/>
    <w:rsid w:val="004B017A"/>
    <w:rsid w:val="004B47A5"/>
    <w:rsid w:val="004B73E3"/>
    <w:rsid w:val="004E06A1"/>
    <w:rsid w:val="004E777E"/>
    <w:rsid w:val="004F1E6B"/>
    <w:rsid w:val="004F356B"/>
    <w:rsid w:val="004F7E32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E3C21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6E380A"/>
    <w:rsid w:val="00704BC4"/>
    <w:rsid w:val="00712F6A"/>
    <w:rsid w:val="0074415B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52D3C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305AF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11E4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312BC"/>
    <w:rsid w:val="00F315BD"/>
    <w:rsid w:val="00F425A9"/>
    <w:rsid w:val="00F6283E"/>
    <w:rsid w:val="00F63CAA"/>
    <w:rsid w:val="00F6731E"/>
    <w:rsid w:val="00F750F4"/>
    <w:rsid w:val="00F82F24"/>
    <w:rsid w:val="00F93E65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3152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ZZP.Odzioba Izabela</cp:lastModifiedBy>
  <cp:revision>10</cp:revision>
  <dcterms:created xsi:type="dcterms:W3CDTF">2026-08-17T08:14:00Z</dcterms:created>
  <dcterms:modified xsi:type="dcterms:W3CDTF">2026-08-17T08:48:00Z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