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X="-569" w:tblpY="-1410"/>
        <w:tblW w:w="9223" w:type="dxa"/>
        <w:tblCellMar>
          <w:left w:w="70" w:type="dxa"/>
          <w:right w:w="70" w:type="dxa"/>
        </w:tblCellMar>
        <w:tblLook w:val="04A0"/>
      </w:tblPr>
      <w:tblGrid>
        <w:gridCol w:w="9968"/>
      </w:tblGrid>
      <w:tr w:rsidR="00F33B50" w:rsidRPr="00670895" w:rsidTr="00823B28">
        <w:trPr>
          <w:trHeight w:val="144"/>
        </w:trPr>
        <w:tc>
          <w:tcPr>
            <w:tcW w:w="9223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F33B50" w:rsidRPr="00670895" w:rsidRDefault="007B209C" w:rsidP="00F33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margin">
                    <wp:posOffset>56515</wp:posOffset>
                  </wp:positionH>
                  <wp:positionV relativeFrom="paragraph">
                    <wp:posOffset>-2540</wp:posOffset>
                  </wp:positionV>
                  <wp:extent cx="6240780" cy="678815"/>
                  <wp:effectExtent l="0" t="0" r="0" b="0"/>
                  <wp:wrapThrough wrapText="bothSides">
                    <wp:wrapPolygon edited="0">
                      <wp:start x="1121" y="1819"/>
                      <wp:lineTo x="462" y="3637"/>
                      <wp:lineTo x="198" y="6668"/>
                      <wp:lineTo x="198" y="16367"/>
                      <wp:lineTo x="527" y="18185"/>
                      <wp:lineTo x="1055" y="19398"/>
                      <wp:lineTo x="1385" y="19398"/>
                      <wp:lineTo x="21363" y="16973"/>
                      <wp:lineTo x="21363" y="5456"/>
                      <wp:lineTo x="19780" y="4849"/>
                      <wp:lineTo x="1385" y="1819"/>
                      <wp:lineTo x="1121" y="1819"/>
                    </wp:wrapPolygon>
                  </wp:wrapThrough>
                  <wp:docPr id="1311191361" name="Obraz 1" descr="Logotyp funduszy europejsk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 descr="Logotyp funduszy europejsk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0780" cy="678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29792C" w:rsidRDefault="0029792C" w:rsidP="009278FE">
      <w:pPr>
        <w:tabs>
          <w:tab w:val="left" w:pos="321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278FE" w:rsidRDefault="009278FE" w:rsidP="007D7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278FE" w:rsidRDefault="009278FE" w:rsidP="007D7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9792C" w:rsidRPr="00F8283F" w:rsidRDefault="0029792C" w:rsidP="0029792C">
      <w:pPr>
        <w:autoSpaceDE w:val="0"/>
        <w:autoSpaceDN w:val="0"/>
        <w:adjustRightInd w:val="0"/>
        <w:spacing w:after="0" w:line="240" w:lineRule="auto"/>
        <w:jc w:val="right"/>
        <w:rPr>
          <w:rFonts w:ascii="Cambria" w:eastAsia="Times New Roman" w:hAnsi="Cambria" w:cs="Times New Roman"/>
          <w:b/>
          <w:lang w:eastAsia="pl-PL"/>
        </w:rPr>
      </w:pPr>
      <w:r w:rsidRPr="00F8283F">
        <w:rPr>
          <w:rFonts w:ascii="Cambria" w:eastAsia="Times New Roman" w:hAnsi="Cambria" w:cs="Times New Roman"/>
          <w:b/>
          <w:lang w:eastAsia="pl-PL"/>
        </w:rPr>
        <w:t>Zał</w:t>
      </w:r>
      <w:r w:rsidR="006C6F08" w:rsidRPr="00F8283F">
        <w:rPr>
          <w:rFonts w:ascii="Cambria" w:eastAsia="Times New Roman" w:hAnsi="Cambria" w:cs="Times New Roman"/>
          <w:b/>
          <w:lang w:eastAsia="pl-PL"/>
        </w:rPr>
        <w:t>.</w:t>
      </w:r>
      <w:r w:rsidRPr="00F8283F">
        <w:rPr>
          <w:rFonts w:ascii="Cambria" w:eastAsia="Times New Roman" w:hAnsi="Cambria" w:cs="Times New Roman"/>
          <w:b/>
          <w:lang w:eastAsia="pl-PL"/>
        </w:rPr>
        <w:t xml:space="preserve"> nr</w:t>
      </w:r>
      <w:r w:rsidR="006C6F08" w:rsidRPr="00F8283F">
        <w:rPr>
          <w:rFonts w:ascii="Cambria" w:eastAsia="Times New Roman" w:hAnsi="Cambria" w:cs="Times New Roman"/>
          <w:b/>
          <w:lang w:eastAsia="pl-PL"/>
        </w:rPr>
        <w:t xml:space="preserve"> </w:t>
      </w:r>
      <w:r w:rsidR="001D353F" w:rsidRPr="00F8283F">
        <w:rPr>
          <w:rFonts w:ascii="Cambria" w:eastAsia="Times New Roman" w:hAnsi="Cambria" w:cs="Times New Roman"/>
          <w:b/>
          <w:lang w:eastAsia="pl-PL"/>
        </w:rPr>
        <w:t>2</w:t>
      </w:r>
      <w:r w:rsidRPr="00F8283F">
        <w:rPr>
          <w:rFonts w:ascii="Cambria" w:eastAsia="Times New Roman" w:hAnsi="Cambria" w:cs="Times New Roman"/>
          <w:b/>
          <w:lang w:eastAsia="pl-PL"/>
        </w:rPr>
        <w:t xml:space="preserve"> do SWZ</w:t>
      </w:r>
    </w:p>
    <w:p w:rsidR="0029792C" w:rsidRPr="00F8283F" w:rsidRDefault="0029792C" w:rsidP="0029792C">
      <w:pPr>
        <w:autoSpaceDE w:val="0"/>
        <w:autoSpaceDN w:val="0"/>
        <w:adjustRightInd w:val="0"/>
        <w:spacing w:after="0" w:line="240" w:lineRule="auto"/>
        <w:jc w:val="right"/>
        <w:rPr>
          <w:rFonts w:ascii="Cambria" w:eastAsia="Times New Roman" w:hAnsi="Cambria" w:cs="Times New Roman"/>
          <w:b/>
          <w:lang w:eastAsia="pl-PL"/>
        </w:rPr>
      </w:pPr>
      <w:r w:rsidRPr="00F8283F">
        <w:rPr>
          <w:rFonts w:ascii="Cambria" w:eastAsia="Times New Roman" w:hAnsi="Cambria" w:cs="Times New Roman"/>
          <w:b/>
          <w:lang w:eastAsia="pl-PL"/>
        </w:rPr>
        <w:t>Opis przedmiotu zamówienia</w:t>
      </w:r>
    </w:p>
    <w:p w:rsidR="0029792C" w:rsidRPr="00F8283F" w:rsidRDefault="0029792C" w:rsidP="0029792C">
      <w:pPr>
        <w:autoSpaceDE w:val="0"/>
        <w:autoSpaceDN w:val="0"/>
        <w:adjustRightInd w:val="0"/>
        <w:spacing w:after="0" w:line="240" w:lineRule="auto"/>
        <w:jc w:val="right"/>
        <w:rPr>
          <w:rFonts w:ascii="Cambria" w:eastAsia="Times New Roman" w:hAnsi="Cambria" w:cs="Times New Roman"/>
          <w:b/>
          <w:lang w:eastAsia="pl-PL"/>
        </w:rPr>
      </w:pPr>
    </w:p>
    <w:p w:rsidR="002E792C" w:rsidRPr="00F8283F" w:rsidRDefault="002E792C" w:rsidP="00E12043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:rsidR="002E792C" w:rsidRPr="00F8283F" w:rsidRDefault="007B209C" w:rsidP="007B209C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lang w:eastAsia="pl-PL"/>
        </w:rPr>
      </w:pPr>
      <w:r>
        <w:rPr>
          <w:rFonts w:ascii="Cambria" w:eastAsia="Times New Roman" w:hAnsi="Cambria" w:cs="Times New Roman"/>
          <w:b/>
          <w:lang w:eastAsia="pl-PL"/>
        </w:rPr>
        <w:t>OPIS PRZEDMIOTU ZAMÓWIENIA</w:t>
      </w:r>
    </w:p>
    <w:p w:rsidR="00204819" w:rsidRPr="00F8283F" w:rsidRDefault="00204819" w:rsidP="00204819">
      <w:pPr>
        <w:tabs>
          <w:tab w:val="left" w:pos="567"/>
        </w:tabs>
        <w:spacing w:after="0" w:line="240" w:lineRule="auto"/>
        <w:contextualSpacing/>
        <w:jc w:val="center"/>
        <w:rPr>
          <w:rFonts w:ascii="Cambria" w:eastAsia="Times New Roman" w:hAnsi="Cambria" w:cs="Times New Roman"/>
          <w:b/>
          <w:lang w:eastAsia="pl-PL"/>
        </w:rPr>
      </w:pPr>
      <w:bookmarkStart w:id="0" w:name="_Hlk130294863"/>
      <w:r w:rsidRPr="00F8283F">
        <w:rPr>
          <w:rFonts w:ascii="Cambria" w:eastAsia="Times New Roman" w:hAnsi="Cambria" w:cs="Times New Roman"/>
          <w:b/>
          <w:lang w:eastAsia="pl-PL"/>
        </w:rPr>
        <w:t xml:space="preserve">„Realizacja warsztatów i szkoleń zawodowych dla słuchaczy Szkoły Policealnej </w:t>
      </w:r>
    </w:p>
    <w:p w:rsidR="00204819" w:rsidRPr="00F8283F" w:rsidRDefault="00204819" w:rsidP="00204819">
      <w:pPr>
        <w:tabs>
          <w:tab w:val="left" w:pos="567"/>
        </w:tabs>
        <w:spacing w:after="0" w:line="240" w:lineRule="auto"/>
        <w:contextualSpacing/>
        <w:jc w:val="center"/>
        <w:rPr>
          <w:rFonts w:ascii="Cambria" w:eastAsia="Times New Roman" w:hAnsi="Cambria" w:cs="Times New Roman"/>
          <w:b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b/>
          <w:lang w:eastAsia="pl-PL"/>
        </w:rPr>
        <w:t>im</w:t>
      </w:r>
      <w:proofErr w:type="gramEnd"/>
      <w:r w:rsidRPr="00F8283F">
        <w:rPr>
          <w:rFonts w:ascii="Cambria" w:eastAsia="Times New Roman" w:hAnsi="Cambria" w:cs="Times New Roman"/>
          <w:b/>
          <w:lang w:eastAsia="pl-PL"/>
        </w:rPr>
        <w:t xml:space="preserve">. Jadwigi Romanowskiej w Elblągu, z podziałem na </w:t>
      </w:r>
      <w:r w:rsidR="00C95BA3">
        <w:rPr>
          <w:rFonts w:ascii="Cambria" w:eastAsia="Times New Roman" w:hAnsi="Cambria" w:cs="Times New Roman"/>
          <w:b/>
          <w:lang w:eastAsia="pl-PL"/>
        </w:rPr>
        <w:t xml:space="preserve">6 </w:t>
      </w:r>
      <w:r w:rsidRPr="00F8283F">
        <w:rPr>
          <w:rFonts w:ascii="Cambria" w:eastAsia="Times New Roman" w:hAnsi="Cambria" w:cs="Times New Roman"/>
          <w:b/>
          <w:lang w:eastAsia="pl-PL"/>
        </w:rPr>
        <w:t>części”</w:t>
      </w:r>
    </w:p>
    <w:p w:rsidR="002E792C" w:rsidRPr="00F8283F" w:rsidRDefault="002E792C" w:rsidP="002E792C">
      <w:pPr>
        <w:suppressAutoHyphens/>
        <w:spacing w:before="20" w:after="20"/>
        <w:jc w:val="both"/>
        <w:rPr>
          <w:rFonts w:ascii="Cambria" w:eastAsia="MS Mincho" w:hAnsi="Cambria" w:cs="Segoe UI Light"/>
        </w:rPr>
      </w:pPr>
    </w:p>
    <w:p w:rsidR="00F8283F" w:rsidRDefault="002E792C" w:rsidP="00BE00F0">
      <w:pPr>
        <w:tabs>
          <w:tab w:val="left" w:pos="567"/>
        </w:tabs>
        <w:spacing w:after="0" w:line="240" w:lineRule="auto"/>
        <w:contextualSpacing/>
        <w:jc w:val="both"/>
        <w:rPr>
          <w:rFonts w:ascii="Cambria" w:eastAsia="Times New Roman" w:hAnsi="Cambria" w:cs="Times New Roman"/>
          <w:bCs/>
          <w:i/>
          <w:lang w:eastAsia="pl-PL"/>
        </w:rPr>
      </w:pPr>
      <w:r w:rsidRPr="00F8283F">
        <w:rPr>
          <w:rFonts w:ascii="Cambria" w:eastAsia="Times New Roman" w:hAnsi="Cambria" w:cs="Times New Roman"/>
          <w:bCs/>
          <w:i/>
          <w:lang w:eastAsia="pl-PL"/>
        </w:rPr>
        <w:t>W ramach projektu „</w:t>
      </w:r>
      <w:r w:rsidR="005448F4" w:rsidRPr="00F8283F">
        <w:rPr>
          <w:rFonts w:ascii="Cambria" w:eastAsia="Times New Roman" w:hAnsi="Cambria" w:cs="Times New Roman"/>
          <w:bCs/>
          <w:i/>
          <w:lang w:eastAsia="pl-PL"/>
        </w:rPr>
        <w:t xml:space="preserve">Dajemy Skrzydła </w:t>
      </w:r>
      <w:r w:rsidR="00EF46C4" w:rsidRPr="00F8283F">
        <w:rPr>
          <w:rFonts w:ascii="Cambria" w:eastAsia="Times New Roman" w:hAnsi="Cambria" w:cs="Times New Roman"/>
          <w:bCs/>
          <w:i/>
          <w:lang w:eastAsia="pl-PL"/>
        </w:rPr>
        <w:t>–</w:t>
      </w:r>
      <w:r w:rsidR="005448F4" w:rsidRPr="00F8283F">
        <w:rPr>
          <w:rFonts w:ascii="Cambria" w:eastAsia="Times New Roman" w:hAnsi="Cambria" w:cs="Times New Roman"/>
          <w:bCs/>
          <w:i/>
          <w:lang w:eastAsia="pl-PL"/>
        </w:rPr>
        <w:t xml:space="preserve"> </w:t>
      </w:r>
      <w:r w:rsidR="00EF46C4" w:rsidRPr="00F8283F">
        <w:rPr>
          <w:rFonts w:ascii="Cambria" w:eastAsia="Times New Roman" w:hAnsi="Cambria" w:cs="Times New Roman"/>
          <w:bCs/>
          <w:i/>
          <w:lang w:eastAsia="pl-PL"/>
        </w:rPr>
        <w:t xml:space="preserve">wyposażenie Szkoły Policealnej im. Jadwigi Romanowskiej </w:t>
      </w:r>
      <w:r w:rsidR="00197FD2" w:rsidRPr="00F8283F">
        <w:rPr>
          <w:rFonts w:ascii="Cambria" w:eastAsia="Times New Roman" w:hAnsi="Cambria" w:cs="Times New Roman"/>
          <w:bCs/>
          <w:i/>
          <w:lang w:eastAsia="pl-PL"/>
        </w:rPr>
        <w:t xml:space="preserve">w Elblągu w dodatkowe umiejętności zawodowe, poszerzenie posiadanych oraz zdobycie nowych </w:t>
      </w:r>
      <w:r w:rsidR="00636FAB" w:rsidRPr="00F8283F">
        <w:rPr>
          <w:rFonts w:ascii="Cambria" w:eastAsia="Times New Roman" w:hAnsi="Cambria" w:cs="Times New Roman"/>
          <w:bCs/>
          <w:i/>
          <w:lang w:eastAsia="pl-PL"/>
        </w:rPr>
        <w:t>kwalifikacji w obszarze kształcenia zawodowego</w:t>
      </w:r>
      <w:r w:rsidRPr="00F8283F">
        <w:rPr>
          <w:rFonts w:ascii="Cambria" w:eastAsia="Times New Roman" w:hAnsi="Cambria" w:cs="Times New Roman"/>
          <w:bCs/>
          <w:i/>
          <w:lang w:eastAsia="pl-PL"/>
        </w:rPr>
        <w:t>”</w:t>
      </w:r>
    </w:p>
    <w:p w:rsidR="00BE00F0" w:rsidRPr="00F8283F" w:rsidRDefault="002E792C" w:rsidP="00BE00F0">
      <w:pPr>
        <w:tabs>
          <w:tab w:val="left" w:pos="567"/>
        </w:tabs>
        <w:spacing w:after="0" w:line="240" w:lineRule="auto"/>
        <w:contextualSpacing/>
        <w:jc w:val="both"/>
        <w:rPr>
          <w:rFonts w:ascii="Cambria" w:eastAsia="Times New Roman" w:hAnsi="Cambria" w:cs="Times New Roman"/>
          <w:bCs/>
          <w:i/>
          <w:lang w:eastAsia="pl-PL"/>
        </w:rPr>
      </w:pPr>
      <w:r w:rsidRPr="00F8283F">
        <w:rPr>
          <w:rFonts w:ascii="Cambria" w:eastAsia="Times New Roman" w:hAnsi="Cambria" w:cs="Times New Roman"/>
          <w:bCs/>
          <w:i/>
          <w:lang w:eastAsia="pl-PL"/>
        </w:rPr>
        <w:br/>
      </w:r>
    </w:p>
    <w:p w:rsidR="002E792C" w:rsidRPr="00F8283F" w:rsidRDefault="002E792C" w:rsidP="00BE00F0">
      <w:pPr>
        <w:tabs>
          <w:tab w:val="left" w:pos="567"/>
        </w:tabs>
        <w:spacing w:after="0" w:line="240" w:lineRule="auto"/>
        <w:contextualSpacing/>
        <w:jc w:val="both"/>
        <w:rPr>
          <w:rFonts w:ascii="Cambria" w:eastAsia="Times New Roman" w:hAnsi="Cambria" w:cs="Times New Roman"/>
          <w:bCs/>
          <w:i/>
          <w:lang w:eastAsia="pl-PL"/>
        </w:rPr>
      </w:pPr>
      <w:r w:rsidRPr="00F8283F">
        <w:rPr>
          <w:rFonts w:ascii="Cambria" w:eastAsia="Times New Roman" w:hAnsi="Cambria" w:cs="Times New Roman"/>
          <w:bCs/>
          <w:i/>
          <w:lang w:eastAsia="pl-PL"/>
        </w:rPr>
        <w:t xml:space="preserve">Priorytet </w:t>
      </w:r>
      <w:proofErr w:type="gramStart"/>
      <w:r w:rsidR="00B80E12" w:rsidRPr="00F8283F">
        <w:rPr>
          <w:rFonts w:ascii="Cambria" w:eastAsia="Times New Roman" w:hAnsi="Cambria" w:cs="Times New Roman"/>
          <w:bCs/>
          <w:i/>
          <w:lang w:eastAsia="pl-PL"/>
        </w:rPr>
        <w:t xml:space="preserve">VI </w:t>
      </w:r>
      <w:r w:rsidRPr="00F8283F">
        <w:rPr>
          <w:rFonts w:ascii="Cambria" w:eastAsia="Times New Roman" w:hAnsi="Cambria" w:cs="Times New Roman"/>
          <w:bCs/>
          <w:i/>
          <w:lang w:eastAsia="pl-PL"/>
        </w:rPr>
        <w:t xml:space="preserve">: </w:t>
      </w:r>
      <w:proofErr w:type="gramEnd"/>
      <w:r w:rsidR="00B80E12" w:rsidRPr="00F8283F">
        <w:rPr>
          <w:rFonts w:ascii="Cambria" w:eastAsia="Times New Roman" w:hAnsi="Cambria" w:cs="Times New Roman"/>
          <w:bCs/>
          <w:i/>
          <w:lang w:eastAsia="pl-PL"/>
        </w:rPr>
        <w:t>Edukacja i k</w:t>
      </w:r>
      <w:r w:rsidR="00C54D97" w:rsidRPr="00F8283F">
        <w:rPr>
          <w:rFonts w:ascii="Cambria" w:eastAsia="Times New Roman" w:hAnsi="Cambria" w:cs="Times New Roman"/>
          <w:bCs/>
          <w:i/>
          <w:lang w:eastAsia="pl-PL"/>
        </w:rPr>
        <w:t>o</w:t>
      </w:r>
      <w:r w:rsidR="00B80E12" w:rsidRPr="00F8283F">
        <w:rPr>
          <w:rFonts w:ascii="Cambria" w:eastAsia="Times New Roman" w:hAnsi="Cambria" w:cs="Times New Roman"/>
          <w:bCs/>
          <w:i/>
          <w:lang w:eastAsia="pl-PL"/>
        </w:rPr>
        <w:t xml:space="preserve">mpetencje </w:t>
      </w:r>
      <w:r w:rsidR="00C54D97" w:rsidRPr="00F8283F">
        <w:rPr>
          <w:rFonts w:ascii="Cambria" w:eastAsia="Times New Roman" w:hAnsi="Cambria" w:cs="Times New Roman"/>
          <w:bCs/>
          <w:i/>
          <w:lang w:eastAsia="pl-PL"/>
        </w:rPr>
        <w:t xml:space="preserve">EFS+ </w:t>
      </w:r>
    </w:p>
    <w:p w:rsidR="00BE00F0" w:rsidRPr="00F8283F" w:rsidRDefault="00BE00F0" w:rsidP="00BE00F0">
      <w:pPr>
        <w:tabs>
          <w:tab w:val="left" w:pos="567"/>
        </w:tabs>
        <w:spacing w:after="0" w:line="240" w:lineRule="auto"/>
        <w:contextualSpacing/>
        <w:jc w:val="both"/>
        <w:rPr>
          <w:rFonts w:ascii="Cambria" w:eastAsia="Times New Roman" w:hAnsi="Cambria" w:cs="Times New Roman"/>
          <w:bCs/>
          <w:i/>
          <w:lang w:eastAsia="pl-PL"/>
        </w:rPr>
      </w:pPr>
    </w:p>
    <w:p w:rsidR="002E792C" w:rsidRPr="00F8283F" w:rsidRDefault="00F56E18" w:rsidP="00BE00F0">
      <w:pPr>
        <w:tabs>
          <w:tab w:val="left" w:pos="567"/>
        </w:tabs>
        <w:spacing w:after="0" w:line="240" w:lineRule="auto"/>
        <w:contextualSpacing/>
        <w:jc w:val="both"/>
        <w:rPr>
          <w:rFonts w:ascii="Cambria" w:eastAsia="Times New Roman" w:hAnsi="Cambria" w:cs="Times New Roman"/>
          <w:bCs/>
          <w:lang w:eastAsia="pl-PL"/>
        </w:rPr>
      </w:pPr>
      <w:r w:rsidRPr="00F8283F">
        <w:rPr>
          <w:rFonts w:ascii="Cambria" w:eastAsia="Times New Roman" w:hAnsi="Cambria" w:cs="Times New Roman"/>
          <w:bCs/>
          <w:i/>
          <w:lang w:eastAsia="pl-PL"/>
        </w:rPr>
        <w:t xml:space="preserve">Program: Fundusze Europejskie dla Warmii i Mazur </w:t>
      </w:r>
      <w:r w:rsidR="00A21A64" w:rsidRPr="00F8283F">
        <w:rPr>
          <w:rFonts w:ascii="Cambria" w:eastAsia="Times New Roman" w:hAnsi="Cambria" w:cs="Times New Roman"/>
          <w:bCs/>
          <w:i/>
          <w:lang w:eastAsia="pl-PL"/>
        </w:rPr>
        <w:t xml:space="preserve">2021-2027 </w:t>
      </w:r>
      <w:proofErr w:type="gramStart"/>
      <w:r w:rsidR="00A21A64" w:rsidRPr="00F8283F">
        <w:rPr>
          <w:rFonts w:ascii="Cambria" w:eastAsia="Times New Roman" w:hAnsi="Cambria" w:cs="Times New Roman"/>
          <w:bCs/>
          <w:i/>
          <w:lang w:eastAsia="pl-PL"/>
        </w:rPr>
        <w:t xml:space="preserve">współfinansowany </w:t>
      </w:r>
      <w:r w:rsidR="00B710F3" w:rsidRPr="00F8283F">
        <w:rPr>
          <w:rFonts w:ascii="Cambria" w:eastAsia="Times New Roman" w:hAnsi="Cambria" w:cs="Times New Roman"/>
          <w:bCs/>
          <w:i/>
          <w:lang w:eastAsia="pl-PL"/>
        </w:rPr>
        <w:t xml:space="preserve"> </w:t>
      </w:r>
      <w:r w:rsidR="00A21A64" w:rsidRPr="00F8283F">
        <w:rPr>
          <w:rFonts w:ascii="Cambria" w:eastAsia="Times New Roman" w:hAnsi="Cambria" w:cs="Times New Roman"/>
          <w:bCs/>
          <w:i/>
          <w:lang w:eastAsia="pl-PL"/>
        </w:rPr>
        <w:t>ze</w:t>
      </w:r>
      <w:proofErr w:type="gramEnd"/>
      <w:r w:rsidR="00A21A64" w:rsidRPr="00F8283F">
        <w:rPr>
          <w:rFonts w:ascii="Cambria" w:eastAsia="Times New Roman" w:hAnsi="Cambria" w:cs="Times New Roman"/>
          <w:bCs/>
          <w:i/>
          <w:lang w:eastAsia="pl-PL"/>
        </w:rPr>
        <w:t xml:space="preserve"> środkó</w:t>
      </w:r>
      <w:r w:rsidR="00BE00F0" w:rsidRPr="00F8283F">
        <w:rPr>
          <w:rFonts w:ascii="Cambria" w:eastAsia="Times New Roman" w:hAnsi="Cambria" w:cs="Times New Roman"/>
          <w:bCs/>
          <w:i/>
          <w:lang w:eastAsia="pl-PL"/>
        </w:rPr>
        <w:t>w</w:t>
      </w:r>
      <w:r w:rsidR="00A21A64" w:rsidRPr="00F8283F">
        <w:rPr>
          <w:rFonts w:ascii="Cambria" w:eastAsia="Times New Roman" w:hAnsi="Cambria" w:cs="Times New Roman"/>
          <w:bCs/>
          <w:i/>
          <w:lang w:eastAsia="pl-PL"/>
        </w:rPr>
        <w:t xml:space="preserve"> EFS</w:t>
      </w:r>
      <w:r w:rsidR="00BE00F0" w:rsidRPr="00F8283F">
        <w:rPr>
          <w:rFonts w:ascii="Cambria" w:eastAsia="Times New Roman" w:hAnsi="Cambria" w:cs="Times New Roman"/>
          <w:bCs/>
          <w:i/>
          <w:lang w:eastAsia="pl-PL"/>
        </w:rPr>
        <w:t>.</w:t>
      </w:r>
    </w:p>
    <w:p w:rsidR="002E792C" w:rsidRPr="00F8283F" w:rsidRDefault="002E792C" w:rsidP="00427D2C">
      <w:pPr>
        <w:tabs>
          <w:tab w:val="left" w:pos="567"/>
        </w:tabs>
        <w:spacing w:after="0" w:line="240" w:lineRule="auto"/>
        <w:contextualSpacing/>
        <w:jc w:val="center"/>
        <w:rPr>
          <w:rFonts w:ascii="Cambria" w:eastAsia="Times New Roman" w:hAnsi="Cambria" w:cs="Times New Roman"/>
          <w:bCs/>
          <w:lang w:eastAsia="pl-PL"/>
        </w:rPr>
      </w:pPr>
    </w:p>
    <w:bookmarkEnd w:id="0"/>
    <w:p w:rsidR="007D7314" w:rsidRPr="00F8283F" w:rsidRDefault="007D7314" w:rsidP="007D7314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lang w:eastAsia="pl-PL"/>
        </w:rPr>
      </w:pPr>
    </w:p>
    <w:p w:rsidR="007F7C44" w:rsidRPr="00F8283F" w:rsidRDefault="007F7C44" w:rsidP="007F7C44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  <w:r w:rsidRPr="00F8283F">
        <w:rPr>
          <w:rFonts w:ascii="Cambria" w:eastAsia="Times New Roman" w:hAnsi="Cambria" w:cs="Times New Roman"/>
          <w:b/>
          <w:bCs/>
          <w:lang w:eastAsia="pl-PL"/>
        </w:rPr>
        <w:t>Przedmiotem zamówienia są usługi</w:t>
      </w:r>
      <w:r w:rsidRPr="00F8283F">
        <w:rPr>
          <w:rFonts w:ascii="Cambria" w:eastAsia="Times New Roman" w:hAnsi="Cambria" w:cs="Times New Roman"/>
          <w:b/>
          <w:lang w:eastAsia="pl-PL"/>
        </w:rPr>
        <w:t xml:space="preserve"> polegające na przeprowadzeniu </w:t>
      </w:r>
      <w:proofErr w:type="gramStart"/>
      <w:r w:rsidRPr="00F8283F">
        <w:rPr>
          <w:rFonts w:ascii="Cambria" w:eastAsia="Times New Roman" w:hAnsi="Cambria" w:cs="Times New Roman"/>
          <w:b/>
          <w:lang w:eastAsia="pl-PL"/>
        </w:rPr>
        <w:t xml:space="preserve">warsztatów  </w:t>
      </w:r>
      <w:r w:rsidR="00575660">
        <w:rPr>
          <w:rFonts w:ascii="Cambria" w:eastAsia="Times New Roman" w:hAnsi="Cambria" w:cs="Times New Roman"/>
          <w:b/>
          <w:lang w:eastAsia="pl-PL"/>
        </w:rPr>
        <w:t xml:space="preserve">                  </w:t>
      </w:r>
      <w:r w:rsidRPr="00F8283F">
        <w:rPr>
          <w:rFonts w:ascii="Cambria" w:eastAsia="Times New Roman" w:hAnsi="Cambria" w:cs="Times New Roman"/>
          <w:b/>
          <w:lang w:eastAsia="pl-PL"/>
        </w:rPr>
        <w:t>i</w:t>
      </w:r>
      <w:proofErr w:type="gramEnd"/>
      <w:r w:rsidRPr="00F8283F">
        <w:rPr>
          <w:rFonts w:ascii="Cambria" w:eastAsia="Times New Roman" w:hAnsi="Cambria" w:cs="Times New Roman"/>
          <w:b/>
          <w:lang w:eastAsia="pl-PL"/>
        </w:rPr>
        <w:t xml:space="preserve"> szkoleń zawodowych dla słuchaczy Szkoły Policealnej im. J</w:t>
      </w:r>
      <w:r w:rsidR="00575660">
        <w:rPr>
          <w:rFonts w:ascii="Cambria" w:eastAsia="Times New Roman" w:hAnsi="Cambria" w:cs="Times New Roman"/>
          <w:b/>
          <w:lang w:eastAsia="pl-PL"/>
        </w:rPr>
        <w:t>adwigi Romanowskiej              w Elblągu,</w:t>
      </w:r>
      <w:r w:rsidR="00F8283F">
        <w:rPr>
          <w:rFonts w:ascii="Cambria" w:eastAsia="Times New Roman" w:hAnsi="Cambria" w:cs="Times New Roman"/>
          <w:b/>
          <w:lang w:eastAsia="pl-PL"/>
        </w:rPr>
        <w:t xml:space="preserve"> </w:t>
      </w:r>
      <w:r w:rsidRPr="00F8283F">
        <w:rPr>
          <w:rFonts w:ascii="Cambria" w:eastAsia="Times New Roman" w:hAnsi="Cambria" w:cs="Times New Roman"/>
          <w:b/>
          <w:lang w:eastAsia="pl-PL"/>
        </w:rPr>
        <w:t xml:space="preserve">z podziałem na </w:t>
      </w:r>
      <w:r w:rsidR="00C87DB8">
        <w:rPr>
          <w:rFonts w:ascii="Cambria" w:eastAsia="Times New Roman" w:hAnsi="Cambria" w:cs="Times New Roman"/>
          <w:b/>
          <w:lang w:eastAsia="pl-PL"/>
        </w:rPr>
        <w:t xml:space="preserve">6 </w:t>
      </w:r>
      <w:r w:rsidRPr="00F8283F">
        <w:rPr>
          <w:rFonts w:ascii="Cambria" w:eastAsia="Times New Roman" w:hAnsi="Cambria" w:cs="Times New Roman"/>
          <w:b/>
          <w:lang w:eastAsia="pl-PL"/>
        </w:rPr>
        <w:t>części.</w:t>
      </w:r>
    </w:p>
    <w:p w:rsidR="00204819" w:rsidRPr="00F8283F" w:rsidRDefault="00204819" w:rsidP="007D7314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lang w:eastAsia="pl-PL"/>
        </w:rPr>
      </w:pPr>
    </w:p>
    <w:p w:rsidR="00F9591F" w:rsidRPr="00F8283F" w:rsidRDefault="00AB2DD7" w:rsidP="00AB2DD7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bCs/>
          <w:u w:val="single"/>
          <w:lang w:eastAsia="pl-PL"/>
        </w:rPr>
      </w:pPr>
      <w:r w:rsidRPr="00C95BA3">
        <w:rPr>
          <w:rFonts w:ascii="Cambria" w:eastAsia="Times New Roman" w:hAnsi="Cambria" w:cs="Times New Roman"/>
          <w:b/>
          <w:bCs/>
          <w:highlight w:val="lightGray"/>
          <w:u w:val="single"/>
          <w:lang w:eastAsia="pl-PL"/>
        </w:rPr>
        <w:t>Część 1 – Warsztaty</w:t>
      </w:r>
      <w:r w:rsidRPr="00F8283F">
        <w:rPr>
          <w:rFonts w:ascii="Cambria" w:eastAsia="Times New Roman" w:hAnsi="Cambria" w:cs="Times New Roman"/>
          <w:b/>
          <w:bCs/>
          <w:u w:val="single"/>
          <w:lang w:eastAsia="pl-PL"/>
        </w:rPr>
        <w:t xml:space="preserve"> </w:t>
      </w:r>
    </w:p>
    <w:p w:rsidR="00E12043" w:rsidRPr="00F8283F" w:rsidRDefault="00E12043" w:rsidP="00AB2DD7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F8283F">
        <w:rPr>
          <w:rFonts w:ascii="Cambria" w:eastAsia="Times New Roman" w:hAnsi="Cambria" w:cs="Times New Roman"/>
          <w:i/>
          <w:iCs/>
          <w:lang w:eastAsia="pl-PL"/>
        </w:rPr>
        <w:t xml:space="preserve">Niniejsza część przedmiotu zamówienia stanowi </w:t>
      </w:r>
      <w:r w:rsidR="006664DA">
        <w:rPr>
          <w:rFonts w:ascii="Cambria" w:eastAsia="Times New Roman" w:hAnsi="Cambria" w:cs="Times New Roman"/>
          <w:i/>
          <w:iCs/>
          <w:u w:val="single"/>
          <w:lang w:eastAsia="pl-PL"/>
        </w:rPr>
        <w:t xml:space="preserve">zadanie </w:t>
      </w:r>
      <w:proofErr w:type="gramStart"/>
      <w:r w:rsidR="006664DA">
        <w:rPr>
          <w:rFonts w:ascii="Cambria" w:eastAsia="Times New Roman" w:hAnsi="Cambria" w:cs="Times New Roman"/>
          <w:i/>
          <w:iCs/>
          <w:u w:val="single"/>
          <w:lang w:eastAsia="pl-PL"/>
        </w:rPr>
        <w:t>nr 6</w:t>
      </w:r>
      <w:r w:rsidR="00C95BA3" w:rsidRPr="00792FBB">
        <w:rPr>
          <w:rFonts w:ascii="Cambria" w:eastAsia="Times New Roman" w:hAnsi="Cambria" w:cs="Times New Roman"/>
          <w:i/>
          <w:iCs/>
          <w:u w:val="single"/>
          <w:lang w:eastAsia="pl-PL"/>
        </w:rPr>
        <w:t xml:space="preserve"> </w:t>
      </w:r>
      <w:r w:rsidRPr="00792FBB">
        <w:rPr>
          <w:rFonts w:ascii="Cambria" w:eastAsia="Times New Roman" w:hAnsi="Cambria" w:cs="Times New Roman"/>
          <w:i/>
          <w:iCs/>
          <w:u w:val="single"/>
          <w:lang w:eastAsia="pl-PL"/>
        </w:rPr>
        <w:t xml:space="preserve"> wniosku</w:t>
      </w:r>
      <w:proofErr w:type="gramEnd"/>
      <w:r w:rsidRPr="00792FBB">
        <w:rPr>
          <w:rFonts w:ascii="Cambria" w:eastAsia="Times New Roman" w:hAnsi="Cambria" w:cs="Times New Roman"/>
          <w:i/>
          <w:iCs/>
          <w:u w:val="single"/>
          <w:lang w:eastAsia="pl-PL"/>
        </w:rPr>
        <w:t xml:space="preserve"> o dofinansowanie</w:t>
      </w:r>
      <w:r w:rsidRPr="00F8283F">
        <w:rPr>
          <w:rFonts w:ascii="Cambria" w:eastAsia="Times New Roman" w:hAnsi="Cambria" w:cs="Times New Roman"/>
          <w:i/>
          <w:iCs/>
          <w:lang w:eastAsia="pl-PL"/>
        </w:rPr>
        <w:t>.</w:t>
      </w:r>
    </w:p>
    <w:p w:rsidR="00C95BA3" w:rsidRDefault="00C95BA3" w:rsidP="00F9591F">
      <w:pPr>
        <w:spacing w:after="0" w:line="240" w:lineRule="auto"/>
        <w:jc w:val="both"/>
        <w:outlineLvl w:val="3"/>
        <w:rPr>
          <w:rFonts w:ascii="Cambria" w:eastAsia="SimSun" w:hAnsi="Cambria" w:cs="Arial"/>
          <w:b/>
          <w:bCs/>
          <w:kern w:val="3"/>
          <w:lang w:eastAsia="zh-CN"/>
        </w:rPr>
      </w:pPr>
    </w:p>
    <w:p w:rsidR="00F9591F" w:rsidRPr="00F9591F" w:rsidRDefault="00F9591F" w:rsidP="00F9591F">
      <w:pPr>
        <w:spacing w:after="0" w:line="240" w:lineRule="auto"/>
        <w:jc w:val="both"/>
        <w:outlineLvl w:val="3"/>
        <w:rPr>
          <w:rFonts w:ascii="Cambria" w:eastAsia="SimSun" w:hAnsi="Cambria" w:cs="Arial"/>
          <w:b/>
          <w:bCs/>
          <w:kern w:val="3"/>
          <w:lang w:eastAsia="zh-CN"/>
        </w:rPr>
      </w:pPr>
      <w:r w:rsidRPr="00F9591F">
        <w:rPr>
          <w:rFonts w:ascii="Cambria" w:eastAsia="SimSun" w:hAnsi="Cambria" w:cs="Arial"/>
          <w:b/>
          <w:bCs/>
          <w:kern w:val="3"/>
          <w:lang w:eastAsia="zh-CN"/>
        </w:rPr>
        <w:t xml:space="preserve">Przedmiot zamówienia dotyczy przeprowadzenia warsztatów prowadzących do nabycia miękkich kompetencji pracowniczych w zakresie praktycznych umiejętności w obszarze </w:t>
      </w:r>
      <w:proofErr w:type="gramStart"/>
      <w:r w:rsidRPr="00F9591F">
        <w:rPr>
          <w:rFonts w:ascii="Cambria" w:eastAsia="SimSun" w:hAnsi="Cambria" w:cs="Arial"/>
          <w:b/>
          <w:bCs/>
          <w:kern w:val="3"/>
          <w:lang w:eastAsia="zh-CN"/>
        </w:rPr>
        <w:t>przedsiębiorczości  i</w:t>
      </w:r>
      <w:proofErr w:type="gramEnd"/>
      <w:r w:rsidRPr="00F9591F">
        <w:rPr>
          <w:rFonts w:ascii="Cambria" w:eastAsia="SimSun" w:hAnsi="Cambria" w:cs="Arial"/>
          <w:b/>
          <w:bCs/>
          <w:kern w:val="3"/>
          <w:lang w:eastAsia="zh-CN"/>
        </w:rPr>
        <w:t xml:space="preserve"> autoprezentacji.</w:t>
      </w:r>
    </w:p>
    <w:p w:rsidR="00C95BA3" w:rsidRPr="00F9591F" w:rsidRDefault="006664DA" w:rsidP="00C95BA3">
      <w:pPr>
        <w:spacing w:after="0" w:line="240" w:lineRule="auto"/>
        <w:jc w:val="both"/>
        <w:outlineLvl w:val="3"/>
        <w:rPr>
          <w:rFonts w:ascii="Cambria" w:eastAsia="SimSun" w:hAnsi="Cambria" w:cs="Arial"/>
          <w:kern w:val="3"/>
          <w:lang w:eastAsia="zh-CN"/>
        </w:rPr>
      </w:pPr>
      <w:r>
        <w:rPr>
          <w:rFonts w:ascii="Cambria" w:eastAsia="SimSun" w:hAnsi="Cambria" w:cs="Arial"/>
          <w:kern w:val="3"/>
          <w:lang w:eastAsia="zh-CN"/>
        </w:rPr>
        <w:t xml:space="preserve"> 48</w:t>
      </w:r>
      <w:r w:rsidR="00C95BA3" w:rsidRPr="00C95BA3">
        <w:rPr>
          <w:rFonts w:ascii="Cambria" w:eastAsia="SimSun" w:hAnsi="Cambria" w:cs="Arial"/>
          <w:kern w:val="3"/>
          <w:lang w:eastAsia="zh-CN"/>
        </w:rPr>
        <w:t xml:space="preserve"> godzin</w:t>
      </w:r>
      <w:r>
        <w:rPr>
          <w:rFonts w:ascii="Cambria" w:eastAsia="SimSun" w:hAnsi="Cambria" w:cs="Arial"/>
          <w:kern w:val="3"/>
          <w:lang w:eastAsia="zh-CN"/>
        </w:rPr>
        <w:t>y zegarowe dla 40 osób</w:t>
      </w:r>
      <w:r w:rsidR="00C95BA3" w:rsidRPr="00C95BA3">
        <w:rPr>
          <w:rFonts w:ascii="Cambria" w:eastAsia="SimSun" w:hAnsi="Cambria" w:cs="Arial"/>
          <w:kern w:val="3"/>
          <w:lang w:eastAsia="zh-CN"/>
        </w:rPr>
        <w:t>.</w:t>
      </w:r>
    </w:p>
    <w:p w:rsidR="00C95BA3" w:rsidRPr="00C95BA3" w:rsidRDefault="00C95BA3" w:rsidP="006664DA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SimSun" w:hAnsi="Cambria" w:cs="Arial"/>
          <w:b/>
          <w:bCs/>
          <w:kern w:val="3"/>
          <w:lang w:eastAsia="zh-CN"/>
        </w:rPr>
      </w:pPr>
      <w:r w:rsidRPr="00C95BA3">
        <w:rPr>
          <w:rFonts w:ascii="Cambria" w:eastAsia="SimSun" w:hAnsi="Cambria" w:cs="Arial"/>
          <w:b/>
          <w:bCs/>
          <w:kern w:val="3"/>
          <w:lang w:eastAsia="zh-CN"/>
        </w:rPr>
        <w:t>Termin realizacji przedmiotu zamówie</w:t>
      </w:r>
      <w:r w:rsidR="006664DA">
        <w:rPr>
          <w:rFonts w:ascii="Cambria" w:eastAsia="SimSun" w:hAnsi="Cambria" w:cs="Arial"/>
          <w:b/>
          <w:bCs/>
          <w:kern w:val="3"/>
          <w:lang w:eastAsia="zh-CN"/>
        </w:rPr>
        <w:t xml:space="preserve">nia Zamawiający określa do dnia 30.01.2027 </w:t>
      </w:r>
      <w:proofErr w:type="gramStart"/>
      <w:r w:rsidR="006664DA">
        <w:rPr>
          <w:rFonts w:ascii="Cambria" w:eastAsia="SimSun" w:hAnsi="Cambria" w:cs="Arial"/>
          <w:b/>
          <w:bCs/>
          <w:kern w:val="3"/>
          <w:lang w:eastAsia="zh-CN"/>
        </w:rPr>
        <w:t>r</w:t>
      </w:r>
      <w:proofErr w:type="gramEnd"/>
      <w:r w:rsidR="006664DA">
        <w:rPr>
          <w:rFonts w:ascii="Cambria" w:eastAsia="SimSun" w:hAnsi="Cambria" w:cs="Arial"/>
          <w:b/>
          <w:bCs/>
          <w:kern w:val="3"/>
          <w:lang w:eastAsia="zh-CN"/>
        </w:rPr>
        <w:t>.</w:t>
      </w:r>
    </w:p>
    <w:p w:rsidR="00C95BA3" w:rsidRDefault="00C95BA3" w:rsidP="00F9591F">
      <w:pPr>
        <w:spacing w:after="0" w:line="240" w:lineRule="auto"/>
        <w:jc w:val="both"/>
        <w:outlineLvl w:val="3"/>
        <w:rPr>
          <w:rFonts w:ascii="Cambria" w:eastAsia="SimSun" w:hAnsi="Cambria" w:cs="Arial"/>
          <w:kern w:val="3"/>
          <w:lang w:eastAsia="zh-CN"/>
        </w:rPr>
      </w:pPr>
    </w:p>
    <w:p w:rsidR="00F9591F" w:rsidRPr="00F9591F" w:rsidRDefault="00F9591F" w:rsidP="00F9591F">
      <w:pPr>
        <w:spacing w:after="0" w:line="240" w:lineRule="auto"/>
        <w:jc w:val="both"/>
        <w:outlineLvl w:val="3"/>
        <w:rPr>
          <w:rFonts w:ascii="Cambria" w:eastAsia="SimSun" w:hAnsi="Cambria" w:cs="Arial"/>
          <w:kern w:val="3"/>
          <w:lang w:eastAsia="zh-CN"/>
        </w:rPr>
      </w:pPr>
      <w:r w:rsidRPr="00F9591F">
        <w:rPr>
          <w:rFonts w:ascii="Cambria" w:eastAsia="SimSun" w:hAnsi="Cambria" w:cs="Arial"/>
          <w:kern w:val="3"/>
          <w:lang w:eastAsia="zh-CN"/>
        </w:rPr>
        <w:t xml:space="preserve">W ramach przedmiotu zamówienia Zamawiający wymaga przeprowadzenia dwóch </w:t>
      </w:r>
      <w:r w:rsidRPr="00F8283F">
        <w:rPr>
          <w:rFonts w:ascii="Cambria" w:eastAsia="SimSun" w:hAnsi="Cambria" w:cs="Arial"/>
          <w:kern w:val="3"/>
          <w:lang w:eastAsia="zh-CN"/>
        </w:rPr>
        <w:t>moduł</w:t>
      </w:r>
      <w:r w:rsidR="00C95BA3">
        <w:rPr>
          <w:rFonts w:ascii="Cambria" w:eastAsia="SimSun" w:hAnsi="Cambria" w:cs="Arial"/>
          <w:kern w:val="3"/>
          <w:lang w:eastAsia="zh-CN"/>
        </w:rPr>
        <w:t>ów</w:t>
      </w:r>
      <w:r w:rsidRPr="00F9591F">
        <w:rPr>
          <w:rFonts w:ascii="Cambria" w:eastAsia="SimSun" w:hAnsi="Cambria" w:cs="Arial"/>
          <w:kern w:val="3"/>
          <w:lang w:eastAsia="zh-CN"/>
        </w:rPr>
        <w:t xml:space="preserve"> </w:t>
      </w:r>
      <w:proofErr w:type="gramStart"/>
      <w:r w:rsidRPr="00F9591F">
        <w:rPr>
          <w:rFonts w:ascii="Cambria" w:eastAsia="SimSun" w:hAnsi="Cambria" w:cs="Arial"/>
          <w:kern w:val="3"/>
          <w:lang w:eastAsia="zh-CN"/>
        </w:rPr>
        <w:t xml:space="preserve">tematycznych  </w:t>
      </w:r>
      <w:r w:rsidR="006664DA">
        <w:rPr>
          <w:rFonts w:ascii="Cambria" w:eastAsia="SimSun" w:hAnsi="Cambria" w:cs="Arial"/>
          <w:kern w:val="3"/>
          <w:lang w:eastAsia="zh-CN"/>
        </w:rPr>
        <w:t>w</w:t>
      </w:r>
      <w:proofErr w:type="gramEnd"/>
      <w:r w:rsidRPr="00F9591F">
        <w:rPr>
          <w:rFonts w:ascii="Cambria" w:eastAsia="SimSun" w:hAnsi="Cambria" w:cs="Arial"/>
          <w:kern w:val="3"/>
          <w:lang w:eastAsia="zh-CN"/>
        </w:rPr>
        <w:t xml:space="preserve"> następującym zakresie:</w:t>
      </w:r>
    </w:p>
    <w:p w:rsidR="00C95BA3" w:rsidRDefault="00F9591F" w:rsidP="006F7501">
      <w:pPr>
        <w:numPr>
          <w:ilvl w:val="0"/>
          <w:numId w:val="33"/>
        </w:numPr>
        <w:spacing w:after="0" w:line="240" w:lineRule="auto"/>
        <w:jc w:val="both"/>
        <w:outlineLvl w:val="3"/>
        <w:rPr>
          <w:rFonts w:ascii="Cambria" w:eastAsia="SimSun" w:hAnsi="Cambria" w:cs="Arial"/>
          <w:kern w:val="3"/>
          <w:lang w:eastAsia="zh-CN"/>
        </w:rPr>
      </w:pPr>
      <w:r w:rsidRPr="00F9591F">
        <w:rPr>
          <w:rFonts w:ascii="Cambria" w:eastAsia="SimSun" w:hAnsi="Cambria" w:cs="Arial"/>
          <w:kern w:val="3"/>
          <w:lang w:eastAsia="zh-CN"/>
        </w:rPr>
        <w:t>Zaprojektowanie i przygotowanie własnego portfolio</w:t>
      </w:r>
      <w:r w:rsidR="00696EBD">
        <w:rPr>
          <w:rFonts w:ascii="Cambria" w:eastAsia="SimSun" w:hAnsi="Cambria" w:cs="Arial"/>
          <w:kern w:val="3"/>
          <w:lang w:eastAsia="zh-CN"/>
        </w:rPr>
        <w:t>,</w:t>
      </w:r>
    </w:p>
    <w:p w:rsidR="00F9591F" w:rsidRDefault="00F9591F" w:rsidP="006F7501">
      <w:pPr>
        <w:numPr>
          <w:ilvl w:val="0"/>
          <w:numId w:val="33"/>
        </w:numPr>
        <w:spacing w:after="0" w:line="240" w:lineRule="auto"/>
        <w:jc w:val="both"/>
        <w:outlineLvl w:val="3"/>
        <w:rPr>
          <w:rFonts w:ascii="Cambria" w:eastAsia="SimSun" w:hAnsi="Cambria" w:cs="Arial"/>
          <w:kern w:val="3"/>
          <w:lang w:eastAsia="zh-CN"/>
        </w:rPr>
      </w:pPr>
      <w:r w:rsidRPr="00C95BA3">
        <w:rPr>
          <w:rFonts w:ascii="Cambria" w:eastAsia="SimSun" w:hAnsi="Cambria" w:cs="Arial"/>
          <w:kern w:val="3"/>
          <w:lang w:eastAsia="zh-CN"/>
        </w:rPr>
        <w:t xml:space="preserve">Warsztaty praktycznych umiejętności aranżowania swojej przestrzeni </w:t>
      </w:r>
      <w:proofErr w:type="gramStart"/>
      <w:r w:rsidRPr="00C95BA3">
        <w:rPr>
          <w:rFonts w:ascii="Cambria" w:eastAsia="SimSun" w:hAnsi="Cambria" w:cs="Arial"/>
          <w:kern w:val="3"/>
          <w:lang w:eastAsia="zh-CN"/>
        </w:rPr>
        <w:t>zawodowej                             i</w:t>
      </w:r>
      <w:proofErr w:type="gramEnd"/>
      <w:r w:rsidRPr="00C95BA3">
        <w:rPr>
          <w:rFonts w:ascii="Cambria" w:eastAsia="SimSun" w:hAnsi="Cambria" w:cs="Arial"/>
          <w:kern w:val="3"/>
          <w:lang w:eastAsia="zh-CN"/>
        </w:rPr>
        <w:t xml:space="preserve"> własnego wizerunku</w:t>
      </w:r>
      <w:r w:rsidR="00696EBD">
        <w:rPr>
          <w:rFonts w:ascii="Cambria" w:eastAsia="SimSun" w:hAnsi="Cambria" w:cs="Arial"/>
          <w:kern w:val="3"/>
          <w:lang w:eastAsia="zh-CN"/>
        </w:rPr>
        <w:t>.</w:t>
      </w:r>
    </w:p>
    <w:p w:rsidR="00F9591F" w:rsidRPr="00F8283F" w:rsidRDefault="00F9591F" w:rsidP="00F9591F">
      <w:pPr>
        <w:pStyle w:val="NormalnyWeb"/>
        <w:jc w:val="both"/>
        <w:rPr>
          <w:rFonts w:ascii="Cambria" w:hAnsi="Cambria"/>
          <w:sz w:val="22"/>
          <w:szCs w:val="22"/>
        </w:rPr>
      </w:pPr>
      <w:r w:rsidRPr="00F8283F">
        <w:rPr>
          <w:rStyle w:val="Pogrubienie"/>
          <w:rFonts w:ascii="Cambria" w:eastAsiaTheme="majorEastAsia" w:hAnsi="Cambria" w:cstheme="majorBidi"/>
          <w:b w:val="0"/>
          <w:iCs/>
          <w:color w:val="000000" w:themeColor="text1"/>
          <w:sz w:val="22"/>
          <w:szCs w:val="22"/>
          <w:lang w:eastAsia="en-US"/>
        </w:rPr>
        <w:lastRenderedPageBreak/>
        <w:t xml:space="preserve">Celem warsztatów </w:t>
      </w:r>
      <w:proofErr w:type="gramStart"/>
      <w:r w:rsidRPr="00F8283F">
        <w:rPr>
          <w:rStyle w:val="Pogrubienie"/>
          <w:rFonts w:ascii="Cambria" w:eastAsiaTheme="majorEastAsia" w:hAnsi="Cambria" w:cstheme="majorBidi"/>
          <w:b w:val="0"/>
          <w:iCs/>
          <w:color w:val="000000" w:themeColor="text1"/>
          <w:sz w:val="22"/>
          <w:szCs w:val="22"/>
          <w:lang w:eastAsia="en-US"/>
        </w:rPr>
        <w:t>jest</w:t>
      </w:r>
      <w:r w:rsidRPr="00F8283F">
        <w:rPr>
          <w:rStyle w:val="Pogrubienie"/>
          <w:rFonts w:ascii="Cambria" w:eastAsiaTheme="majorEastAsia" w:hAnsi="Cambria" w:cstheme="majorBidi"/>
          <w:i/>
          <w:iCs/>
          <w:color w:val="4F81BD" w:themeColor="accent1"/>
          <w:sz w:val="22"/>
          <w:szCs w:val="22"/>
          <w:lang w:eastAsia="en-US"/>
        </w:rPr>
        <w:t xml:space="preserve"> </w:t>
      </w:r>
      <w:r w:rsidRPr="00F8283F">
        <w:rPr>
          <w:rFonts w:ascii="Cambria" w:hAnsi="Cambria"/>
          <w:sz w:val="22"/>
          <w:szCs w:val="22"/>
        </w:rPr>
        <w:t xml:space="preserve"> nabycie</w:t>
      </w:r>
      <w:proofErr w:type="gramEnd"/>
      <w:r w:rsidRPr="00F8283F">
        <w:rPr>
          <w:rFonts w:ascii="Cambria" w:hAnsi="Cambria"/>
          <w:sz w:val="22"/>
          <w:szCs w:val="22"/>
        </w:rPr>
        <w:t xml:space="preserve"> przez słuchaczy praktycznych umiejętności w zakresie autoprezentacji, budowania własnego wizerunku zawodowego i tworzenia atrakcyjnego portfolio — zarówno na potrzeby druku, jak i promocji on-line (media społecznościowe, strona internetowa).</w:t>
      </w:r>
    </w:p>
    <w:p w:rsidR="00F9591F" w:rsidRPr="00F8283F" w:rsidRDefault="00F9591F" w:rsidP="00F9591F">
      <w:pPr>
        <w:spacing w:line="240" w:lineRule="auto"/>
        <w:rPr>
          <w:rFonts w:ascii="Cambria" w:hAnsi="Cambria" w:cs="Times New Roman"/>
        </w:rPr>
      </w:pPr>
      <w:r w:rsidRPr="00F8283F">
        <w:rPr>
          <w:rFonts w:ascii="Cambria" w:hAnsi="Cambria" w:cs="Times New Roman"/>
        </w:rPr>
        <w:t>Opis poszczególnych modułów</w:t>
      </w:r>
      <w:r w:rsidR="006664DA">
        <w:rPr>
          <w:rFonts w:ascii="Cambria" w:hAnsi="Cambria" w:cs="Times New Roman"/>
        </w:rPr>
        <w:t xml:space="preserve">: </w:t>
      </w:r>
    </w:p>
    <w:p w:rsidR="00F9591F" w:rsidRPr="00F8283F" w:rsidRDefault="00F9591F" w:rsidP="006F7501">
      <w:pPr>
        <w:pStyle w:val="Nagwek4"/>
        <w:numPr>
          <w:ilvl w:val="0"/>
          <w:numId w:val="43"/>
        </w:numPr>
        <w:spacing w:line="240" w:lineRule="auto"/>
        <w:rPr>
          <w:rStyle w:val="Pogrubienie"/>
          <w:rFonts w:ascii="Cambria" w:hAnsi="Cambria" w:cs="Times New Roman"/>
          <w:b/>
          <w:bCs/>
          <w:i w:val="0"/>
          <w:color w:val="auto"/>
        </w:rPr>
      </w:pPr>
      <w:r w:rsidRPr="00F8283F">
        <w:rPr>
          <w:rStyle w:val="Pogrubienie"/>
          <w:rFonts w:ascii="Cambria" w:hAnsi="Cambria" w:cs="Times New Roman"/>
          <w:b/>
          <w:bCs/>
          <w:i w:val="0"/>
          <w:color w:val="auto"/>
        </w:rPr>
        <w:t>Moduł fotograficzno-wizerunkowy. Zaprojektowanie i przygotowanie własnego port folio</w:t>
      </w:r>
      <w:r w:rsidR="00C95BA3">
        <w:rPr>
          <w:rStyle w:val="Pogrubienie"/>
          <w:rFonts w:ascii="Cambria" w:hAnsi="Cambria" w:cs="Times New Roman"/>
          <w:b/>
          <w:bCs/>
          <w:i w:val="0"/>
          <w:color w:val="auto"/>
        </w:rPr>
        <w:t>.</w:t>
      </w:r>
    </w:p>
    <w:p w:rsidR="00F9591F" w:rsidRPr="00F8283F" w:rsidRDefault="00F9591F" w:rsidP="00F9591F">
      <w:pPr>
        <w:pStyle w:val="Nagwek4"/>
        <w:spacing w:line="240" w:lineRule="auto"/>
        <w:jc w:val="both"/>
        <w:rPr>
          <w:rFonts w:ascii="Cambria" w:hAnsi="Cambria" w:cs="Times New Roman"/>
          <w:i w:val="0"/>
          <w:color w:val="auto"/>
        </w:rPr>
      </w:pPr>
      <w:r w:rsidRPr="00F8283F">
        <w:rPr>
          <w:rStyle w:val="Pogrubienie"/>
          <w:rFonts w:ascii="Cambria" w:hAnsi="Cambria" w:cs="Times New Roman"/>
          <w:i w:val="0"/>
          <w:color w:val="auto"/>
        </w:rPr>
        <w:t>W tym b</w:t>
      </w:r>
      <w:r w:rsidRPr="00F8283F">
        <w:rPr>
          <w:rFonts w:ascii="Cambria" w:hAnsi="Cambria" w:cs="Times New Roman"/>
          <w:b w:val="0"/>
          <w:bCs w:val="0"/>
          <w:i w:val="0"/>
          <w:color w:val="auto"/>
        </w:rPr>
        <w:t xml:space="preserve">udowanie marki osobistej przez port folio z wykorzystaniem profesjonalnego </w:t>
      </w:r>
      <w:proofErr w:type="gramStart"/>
      <w:r w:rsidRPr="00F8283F">
        <w:rPr>
          <w:rFonts w:ascii="Cambria" w:hAnsi="Cambria" w:cs="Times New Roman"/>
          <w:b w:val="0"/>
          <w:bCs w:val="0"/>
          <w:i w:val="0"/>
          <w:color w:val="auto"/>
        </w:rPr>
        <w:t>sprzętu                                       foto-wideo-film</w:t>
      </w:r>
      <w:proofErr w:type="gramEnd"/>
      <w:r w:rsidRPr="00F8283F">
        <w:rPr>
          <w:rFonts w:ascii="Cambria" w:hAnsi="Cambria" w:cs="Times New Roman"/>
          <w:b w:val="0"/>
          <w:bCs w:val="0"/>
          <w:i w:val="0"/>
          <w:color w:val="auto"/>
        </w:rPr>
        <w:t>. Personalizacja i identyfikacja wizualna. Tworzenie idealnego wizerunku i stylu graficznego.</w:t>
      </w:r>
      <w:r w:rsidRPr="00F8283F">
        <w:rPr>
          <w:rFonts w:ascii="Cambria" w:hAnsi="Cambria" w:cs="Times New Roman"/>
          <w:color w:val="auto"/>
        </w:rPr>
        <w:t xml:space="preserve"> </w:t>
      </w:r>
    </w:p>
    <w:p w:rsidR="00F9591F" w:rsidRPr="00F8283F" w:rsidRDefault="00F9591F" w:rsidP="00F9591F">
      <w:pPr>
        <w:pStyle w:val="Nagwek5"/>
        <w:rPr>
          <w:rFonts w:ascii="Cambria" w:hAnsi="Cambria" w:cs="Times New Roman"/>
          <w:b/>
          <w:color w:val="auto"/>
          <w:u w:val="single"/>
        </w:rPr>
      </w:pPr>
      <w:r w:rsidRPr="00F8283F">
        <w:rPr>
          <w:rFonts w:ascii="Cambria" w:hAnsi="Cambria" w:cs="Times New Roman"/>
          <w:b/>
          <w:color w:val="auto"/>
          <w:u w:val="single"/>
        </w:rPr>
        <w:t xml:space="preserve">1. </w:t>
      </w:r>
      <w:r w:rsidRPr="00F8283F">
        <w:rPr>
          <w:rStyle w:val="Pogrubienie"/>
          <w:rFonts w:ascii="Cambria" w:hAnsi="Cambria" w:cs="Times New Roman"/>
          <w:b w:val="0"/>
          <w:bCs w:val="0"/>
          <w:color w:val="auto"/>
          <w:u w:val="single"/>
        </w:rPr>
        <w:t>Podstawy fotografii zawodowej – teoria i praktyka</w:t>
      </w:r>
    </w:p>
    <w:p w:rsidR="00F9591F" w:rsidRPr="00F8283F" w:rsidRDefault="00F9591F" w:rsidP="006F7501">
      <w:pPr>
        <w:pStyle w:val="NormalnyWeb"/>
        <w:numPr>
          <w:ilvl w:val="0"/>
          <w:numId w:val="34"/>
        </w:numPr>
        <w:rPr>
          <w:rFonts w:ascii="Cambria" w:hAnsi="Cambria"/>
          <w:b/>
          <w:sz w:val="22"/>
          <w:szCs w:val="22"/>
        </w:rPr>
      </w:pPr>
      <w:r w:rsidRPr="00F8283F">
        <w:rPr>
          <w:rStyle w:val="Pogrubienie"/>
          <w:rFonts w:ascii="Cambria" w:hAnsi="Cambria"/>
          <w:b w:val="0"/>
          <w:sz w:val="22"/>
          <w:szCs w:val="22"/>
        </w:rPr>
        <w:t>Obsługa sprzętu:</w:t>
      </w:r>
    </w:p>
    <w:p w:rsidR="00F9591F" w:rsidRPr="00F8283F" w:rsidRDefault="00F9591F" w:rsidP="006F7501">
      <w:pPr>
        <w:pStyle w:val="NormalnyWeb"/>
        <w:numPr>
          <w:ilvl w:val="1"/>
          <w:numId w:val="34"/>
        </w:numPr>
        <w:rPr>
          <w:rFonts w:ascii="Cambria" w:hAnsi="Cambria"/>
          <w:sz w:val="22"/>
          <w:szCs w:val="22"/>
        </w:rPr>
      </w:pPr>
      <w:proofErr w:type="gramStart"/>
      <w:r w:rsidRPr="00F8283F">
        <w:rPr>
          <w:rFonts w:ascii="Cambria" w:hAnsi="Cambria"/>
          <w:sz w:val="22"/>
          <w:szCs w:val="22"/>
        </w:rPr>
        <w:t>aparat</w:t>
      </w:r>
      <w:proofErr w:type="gramEnd"/>
      <w:r w:rsidRPr="00F8283F">
        <w:rPr>
          <w:rFonts w:ascii="Cambria" w:hAnsi="Cambria"/>
          <w:sz w:val="22"/>
          <w:szCs w:val="22"/>
        </w:rPr>
        <w:t xml:space="preserve"> fotograficzny typu DSLR lub </w:t>
      </w:r>
      <w:proofErr w:type="spellStart"/>
      <w:r w:rsidRPr="00F8283F">
        <w:rPr>
          <w:rFonts w:ascii="Cambria" w:hAnsi="Cambria"/>
          <w:sz w:val="22"/>
          <w:szCs w:val="22"/>
        </w:rPr>
        <w:t>bezlusterkowiec</w:t>
      </w:r>
      <w:proofErr w:type="spellEnd"/>
      <w:r w:rsidRPr="00F8283F">
        <w:rPr>
          <w:rFonts w:ascii="Cambria" w:hAnsi="Cambria"/>
          <w:sz w:val="22"/>
          <w:szCs w:val="22"/>
        </w:rPr>
        <w:t>;</w:t>
      </w:r>
    </w:p>
    <w:p w:rsidR="00F9591F" w:rsidRPr="00F8283F" w:rsidRDefault="00F9591F" w:rsidP="006F7501">
      <w:pPr>
        <w:pStyle w:val="NormalnyWeb"/>
        <w:numPr>
          <w:ilvl w:val="1"/>
          <w:numId w:val="34"/>
        </w:numPr>
        <w:rPr>
          <w:rFonts w:ascii="Cambria" w:hAnsi="Cambria"/>
          <w:sz w:val="22"/>
          <w:szCs w:val="22"/>
        </w:rPr>
      </w:pPr>
      <w:proofErr w:type="gramStart"/>
      <w:r w:rsidRPr="00F8283F">
        <w:rPr>
          <w:rFonts w:ascii="Cambria" w:hAnsi="Cambria"/>
          <w:sz w:val="22"/>
          <w:szCs w:val="22"/>
        </w:rPr>
        <w:t>statyw</w:t>
      </w:r>
      <w:proofErr w:type="gramEnd"/>
      <w:r w:rsidRPr="00F8283F">
        <w:rPr>
          <w:rFonts w:ascii="Cambria" w:hAnsi="Cambria"/>
          <w:sz w:val="22"/>
          <w:szCs w:val="22"/>
        </w:rPr>
        <w:t xml:space="preserve">, ring </w:t>
      </w:r>
      <w:proofErr w:type="spellStart"/>
      <w:r w:rsidRPr="00F8283F">
        <w:rPr>
          <w:rFonts w:ascii="Cambria" w:hAnsi="Cambria"/>
          <w:sz w:val="22"/>
          <w:szCs w:val="22"/>
        </w:rPr>
        <w:t>light</w:t>
      </w:r>
      <w:proofErr w:type="spellEnd"/>
      <w:r w:rsidRPr="00F8283F">
        <w:rPr>
          <w:rFonts w:ascii="Cambria" w:hAnsi="Cambria"/>
          <w:sz w:val="22"/>
          <w:szCs w:val="22"/>
        </w:rPr>
        <w:t xml:space="preserve">, </w:t>
      </w:r>
      <w:proofErr w:type="spellStart"/>
      <w:r w:rsidRPr="00F8283F">
        <w:rPr>
          <w:rFonts w:ascii="Cambria" w:hAnsi="Cambria"/>
          <w:sz w:val="22"/>
          <w:szCs w:val="22"/>
        </w:rPr>
        <w:t>softbox</w:t>
      </w:r>
      <w:proofErr w:type="spellEnd"/>
      <w:r w:rsidRPr="00F8283F">
        <w:rPr>
          <w:rFonts w:ascii="Cambria" w:hAnsi="Cambria"/>
          <w:sz w:val="22"/>
          <w:szCs w:val="22"/>
        </w:rPr>
        <w:t>, blendy – omówienie zastosowania.</w:t>
      </w:r>
    </w:p>
    <w:p w:rsidR="00F9591F" w:rsidRPr="00F8283F" w:rsidRDefault="00F9591F" w:rsidP="006F7501">
      <w:pPr>
        <w:pStyle w:val="NormalnyWeb"/>
        <w:numPr>
          <w:ilvl w:val="1"/>
          <w:numId w:val="34"/>
        </w:numPr>
        <w:rPr>
          <w:rFonts w:ascii="Cambria" w:hAnsi="Cambria"/>
          <w:sz w:val="22"/>
          <w:szCs w:val="22"/>
        </w:rPr>
      </w:pPr>
      <w:proofErr w:type="gramStart"/>
      <w:r w:rsidRPr="00F8283F">
        <w:rPr>
          <w:rFonts w:ascii="Cambria" w:hAnsi="Cambria"/>
          <w:sz w:val="22"/>
          <w:szCs w:val="22"/>
        </w:rPr>
        <w:t>smartfon</w:t>
      </w:r>
      <w:proofErr w:type="gramEnd"/>
      <w:r w:rsidRPr="00F8283F">
        <w:rPr>
          <w:rFonts w:ascii="Cambria" w:hAnsi="Cambria"/>
          <w:sz w:val="22"/>
          <w:szCs w:val="22"/>
        </w:rPr>
        <w:t xml:space="preserve"> z dobrym aparatem (praktyczna nauka wykorzystania trybów ręcznych, np. Pro/Manual);</w:t>
      </w:r>
    </w:p>
    <w:p w:rsidR="00F9591F" w:rsidRPr="00F8283F" w:rsidRDefault="00F9591F" w:rsidP="006F7501">
      <w:pPr>
        <w:pStyle w:val="NormalnyWeb"/>
        <w:numPr>
          <w:ilvl w:val="0"/>
          <w:numId w:val="34"/>
        </w:numPr>
        <w:rPr>
          <w:rFonts w:ascii="Cambria" w:hAnsi="Cambria"/>
          <w:b/>
          <w:sz w:val="22"/>
          <w:szCs w:val="22"/>
        </w:rPr>
      </w:pPr>
      <w:r w:rsidRPr="00F8283F">
        <w:rPr>
          <w:rStyle w:val="Pogrubienie"/>
          <w:rFonts w:ascii="Cambria" w:hAnsi="Cambria"/>
          <w:b w:val="0"/>
          <w:sz w:val="22"/>
          <w:szCs w:val="22"/>
        </w:rPr>
        <w:t>Kadrowanie i kompozycja:</w:t>
      </w:r>
    </w:p>
    <w:p w:rsidR="00F9591F" w:rsidRPr="00F8283F" w:rsidRDefault="00F9591F" w:rsidP="006F7501">
      <w:pPr>
        <w:pStyle w:val="NormalnyWeb"/>
        <w:numPr>
          <w:ilvl w:val="1"/>
          <w:numId w:val="34"/>
        </w:numPr>
        <w:rPr>
          <w:rFonts w:ascii="Cambria" w:hAnsi="Cambria"/>
          <w:sz w:val="22"/>
          <w:szCs w:val="22"/>
        </w:rPr>
      </w:pPr>
      <w:proofErr w:type="gramStart"/>
      <w:r w:rsidRPr="00F8283F">
        <w:rPr>
          <w:rFonts w:ascii="Cambria" w:hAnsi="Cambria"/>
          <w:sz w:val="22"/>
          <w:szCs w:val="22"/>
        </w:rPr>
        <w:t>zasada</w:t>
      </w:r>
      <w:proofErr w:type="gramEnd"/>
      <w:r w:rsidRPr="00F8283F">
        <w:rPr>
          <w:rFonts w:ascii="Cambria" w:hAnsi="Cambria"/>
          <w:sz w:val="22"/>
          <w:szCs w:val="22"/>
        </w:rPr>
        <w:t xml:space="preserve"> trójpodziału, prowadzenie oka, tło i jego wpływ na odbiór;</w:t>
      </w:r>
    </w:p>
    <w:p w:rsidR="00F9591F" w:rsidRPr="00F8283F" w:rsidRDefault="00F9591F" w:rsidP="006F7501">
      <w:pPr>
        <w:pStyle w:val="NormalnyWeb"/>
        <w:numPr>
          <w:ilvl w:val="1"/>
          <w:numId w:val="34"/>
        </w:numPr>
        <w:rPr>
          <w:rFonts w:ascii="Cambria" w:hAnsi="Cambria"/>
          <w:sz w:val="22"/>
          <w:szCs w:val="22"/>
        </w:rPr>
      </w:pPr>
      <w:proofErr w:type="gramStart"/>
      <w:r w:rsidRPr="00F8283F">
        <w:rPr>
          <w:rFonts w:ascii="Cambria" w:hAnsi="Cambria"/>
          <w:sz w:val="22"/>
          <w:szCs w:val="22"/>
        </w:rPr>
        <w:t>jak</w:t>
      </w:r>
      <w:proofErr w:type="gramEnd"/>
      <w:r w:rsidRPr="00F8283F">
        <w:rPr>
          <w:rFonts w:ascii="Cambria" w:hAnsi="Cambria"/>
          <w:sz w:val="22"/>
          <w:szCs w:val="22"/>
        </w:rPr>
        <w:t xml:space="preserve"> unikać "bałaganu" w tle i tworzyć przestrzeń wizualnie spójną z zawodem (np. zdjęcie opiekuna medycznego w fartuchu w estetycznym gabinecie).</w:t>
      </w:r>
    </w:p>
    <w:p w:rsidR="00F9591F" w:rsidRPr="00F8283F" w:rsidRDefault="00F9591F" w:rsidP="006F7501">
      <w:pPr>
        <w:pStyle w:val="NormalnyWeb"/>
        <w:numPr>
          <w:ilvl w:val="0"/>
          <w:numId w:val="34"/>
        </w:numPr>
        <w:rPr>
          <w:rFonts w:ascii="Cambria" w:hAnsi="Cambria"/>
          <w:b/>
          <w:sz w:val="22"/>
          <w:szCs w:val="22"/>
        </w:rPr>
      </w:pPr>
      <w:r w:rsidRPr="00F8283F">
        <w:rPr>
          <w:rStyle w:val="Pogrubienie"/>
          <w:rFonts w:ascii="Cambria" w:hAnsi="Cambria"/>
          <w:b w:val="0"/>
          <w:sz w:val="22"/>
          <w:szCs w:val="22"/>
        </w:rPr>
        <w:t>Ustawianie modela / produktu / wnętrza:</w:t>
      </w:r>
    </w:p>
    <w:p w:rsidR="00F9591F" w:rsidRPr="00F8283F" w:rsidRDefault="00F9591F" w:rsidP="006F7501">
      <w:pPr>
        <w:pStyle w:val="NormalnyWeb"/>
        <w:numPr>
          <w:ilvl w:val="1"/>
          <w:numId w:val="34"/>
        </w:numPr>
        <w:rPr>
          <w:rFonts w:ascii="Cambria" w:hAnsi="Cambria"/>
          <w:sz w:val="22"/>
          <w:szCs w:val="22"/>
        </w:rPr>
      </w:pPr>
      <w:proofErr w:type="gramStart"/>
      <w:r w:rsidRPr="00F8283F">
        <w:rPr>
          <w:rFonts w:ascii="Cambria" w:hAnsi="Cambria"/>
          <w:sz w:val="22"/>
          <w:szCs w:val="22"/>
        </w:rPr>
        <w:t>jak</w:t>
      </w:r>
      <w:proofErr w:type="gramEnd"/>
      <w:r w:rsidRPr="00F8283F">
        <w:rPr>
          <w:rFonts w:ascii="Cambria" w:hAnsi="Cambria"/>
          <w:sz w:val="22"/>
          <w:szCs w:val="22"/>
        </w:rPr>
        <w:t xml:space="preserve"> ustawić siebie lub innego modela (postawa, gesty, uśmiech, kontakt wzrokowy);</w:t>
      </w:r>
    </w:p>
    <w:p w:rsidR="00F9591F" w:rsidRPr="00F8283F" w:rsidRDefault="00F9591F" w:rsidP="006F7501">
      <w:pPr>
        <w:pStyle w:val="NormalnyWeb"/>
        <w:numPr>
          <w:ilvl w:val="1"/>
          <w:numId w:val="34"/>
        </w:numPr>
        <w:rPr>
          <w:rFonts w:ascii="Cambria" w:hAnsi="Cambria"/>
          <w:sz w:val="22"/>
          <w:szCs w:val="22"/>
        </w:rPr>
      </w:pPr>
      <w:proofErr w:type="gramStart"/>
      <w:r w:rsidRPr="00F8283F">
        <w:rPr>
          <w:rFonts w:ascii="Cambria" w:hAnsi="Cambria"/>
          <w:sz w:val="22"/>
          <w:szCs w:val="22"/>
        </w:rPr>
        <w:t>aranżowanie</w:t>
      </w:r>
      <w:proofErr w:type="gramEnd"/>
      <w:r w:rsidRPr="00F8283F">
        <w:rPr>
          <w:rFonts w:ascii="Cambria" w:hAnsi="Cambria"/>
          <w:sz w:val="22"/>
          <w:szCs w:val="22"/>
        </w:rPr>
        <w:t xml:space="preserve"> zdjęć kosmetyków, sprzętu, materiałów medycznych – pokazanie profesjonalizmu;</w:t>
      </w:r>
    </w:p>
    <w:p w:rsidR="00F9591F" w:rsidRPr="00F8283F" w:rsidRDefault="00F9591F" w:rsidP="006F7501">
      <w:pPr>
        <w:pStyle w:val="NormalnyWeb"/>
        <w:numPr>
          <w:ilvl w:val="1"/>
          <w:numId w:val="34"/>
        </w:numPr>
        <w:rPr>
          <w:rFonts w:ascii="Cambria" w:hAnsi="Cambria"/>
          <w:sz w:val="22"/>
          <w:szCs w:val="22"/>
        </w:rPr>
      </w:pPr>
      <w:proofErr w:type="gramStart"/>
      <w:r w:rsidRPr="00F8283F">
        <w:rPr>
          <w:rFonts w:ascii="Cambria" w:hAnsi="Cambria"/>
          <w:sz w:val="22"/>
          <w:szCs w:val="22"/>
        </w:rPr>
        <w:t>wnętrza</w:t>
      </w:r>
      <w:proofErr w:type="gramEnd"/>
      <w:r w:rsidRPr="00F8283F">
        <w:rPr>
          <w:rFonts w:ascii="Cambria" w:hAnsi="Cambria"/>
          <w:sz w:val="22"/>
          <w:szCs w:val="22"/>
        </w:rPr>
        <w:t xml:space="preserve"> – jak robić zdjęcia gabinetu, biura, recepcji – ujęcia szerokokątne, detale.</w:t>
      </w:r>
    </w:p>
    <w:p w:rsidR="00F9591F" w:rsidRPr="00F8283F" w:rsidRDefault="00F9591F" w:rsidP="006F7501">
      <w:pPr>
        <w:pStyle w:val="NormalnyWeb"/>
        <w:numPr>
          <w:ilvl w:val="0"/>
          <w:numId w:val="34"/>
        </w:numPr>
        <w:rPr>
          <w:rFonts w:ascii="Cambria" w:hAnsi="Cambria"/>
          <w:b/>
          <w:sz w:val="22"/>
          <w:szCs w:val="22"/>
        </w:rPr>
      </w:pPr>
      <w:r w:rsidRPr="00F8283F">
        <w:rPr>
          <w:rStyle w:val="Pogrubienie"/>
          <w:rFonts w:ascii="Cambria" w:hAnsi="Cambria"/>
          <w:b w:val="0"/>
          <w:sz w:val="22"/>
          <w:szCs w:val="22"/>
        </w:rPr>
        <w:t>Światło i oświetlenie:</w:t>
      </w:r>
    </w:p>
    <w:p w:rsidR="00F9591F" w:rsidRPr="00F8283F" w:rsidRDefault="00F9591F" w:rsidP="006F7501">
      <w:pPr>
        <w:pStyle w:val="NormalnyWeb"/>
        <w:numPr>
          <w:ilvl w:val="1"/>
          <w:numId w:val="34"/>
        </w:numPr>
        <w:rPr>
          <w:rFonts w:ascii="Cambria" w:hAnsi="Cambria"/>
          <w:sz w:val="22"/>
          <w:szCs w:val="22"/>
        </w:rPr>
      </w:pPr>
      <w:proofErr w:type="gramStart"/>
      <w:r w:rsidRPr="00F8283F">
        <w:rPr>
          <w:rFonts w:ascii="Cambria" w:hAnsi="Cambria"/>
          <w:sz w:val="22"/>
          <w:szCs w:val="22"/>
        </w:rPr>
        <w:t>naturalne</w:t>
      </w:r>
      <w:proofErr w:type="gramEnd"/>
      <w:r w:rsidRPr="00F8283F">
        <w:rPr>
          <w:rFonts w:ascii="Cambria" w:hAnsi="Cambria"/>
          <w:sz w:val="22"/>
          <w:szCs w:val="22"/>
        </w:rPr>
        <w:t xml:space="preserve"> światło vs. </w:t>
      </w:r>
      <w:proofErr w:type="gramStart"/>
      <w:r w:rsidRPr="00F8283F">
        <w:rPr>
          <w:rFonts w:ascii="Cambria" w:hAnsi="Cambria"/>
          <w:sz w:val="22"/>
          <w:szCs w:val="22"/>
        </w:rPr>
        <w:t>sztuczne</w:t>
      </w:r>
      <w:proofErr w:type="gramEnd"/>
      <w:r w:rsidRPr="00F8283F">
        <w:rPr>
          <w:rFonts w:ascii="Cambria" w:hAnsi="Cambria"/>
          <w:sz w:val="22"/>
          <w:szCs w:val="22"/>
        </w:rPr>
        <w:t>;</w:t>
      </w:r>
    </w:p>
    <w:p w:rsidR="00F9591F" w:rsidRPr="00F8283F" w:rsidRDefault="00F9591F" w:rsidP="006F7501">
      <w:pPr>
        <w:pStyle w:val="NormalnyWeb"/>
        <w:numPr>
          <w:ilvl w:val="1"/>
          <w:numId w:val="34"/>
        </w:numPr>
        <w:rPr>
          <w:rFonts w:ascii="Cambria" w:hAnsi="Cambria"/>
          <w:sz w:val="22"/>
          <w:szCs w:val="22"/>
        </w:rPr>
      </w:pPr>
      <w:proofErr w:type="gramStart"/>
      <w:r w:rsidRPr="00F8283F">
        <w:rPr>
          <w:rFonts w:ascii="Cambria" w:hAnsi="Cambria"/>
          <w:sz w:val="22"/>
          <w:szCs w:val="22"/>
        </w:rPr>
        <w:t>metody</w:t>
      </w:r>
      <w:proofErr w:type="gramEnd"/>
      <w:r w:rsidRPr="00F8283F">
        <w:rPr>
          <w:rFonts w:ascii="Cambria" w:hAnsi="Cambria"/>
          <w:sz w:val="22"/>
          <w:szCs w:val="22"/>
        </w:rPr>
        <w:t xml:space="preserve"> oświetlenia portretu: Rembrandt, </w:t>
      </w:r>
      <w:proofErr w:type="spellStart"/>
      <w:r w:rsidRPr="00F8283F">
        <w:rPr>
          <w:rFonts w:ascii="Cambria" w:hAnsi="Cambria"/>
          <w:sz w:val="22"/>
          <w:szCs w:val="22"/>
        </w:rPr>
        <w:t>Butterfly</w:t>
      </w:r>
      <w:proofErr w:type="spellEnd"/>
      <w:r w:rsidRPr="00F8283F">
        <w:rPr>
          <w:rFonts w:ascii="Cambria" w:hAnsi="Cambria"/>
          <w:sz w:val="22"/>
          <w:szCs w:val="22"/>
        </w:rPr>
        <w:t xml:space="preserve">, </w:t>
      </w:r>
      <w:proofErr w:type="spellStart"/>
      <w:r w:rsidRPr="00F8283F">
        <w:rPr>
          <w:rFonts w:ascii="Cambria" w:hAnsi="Cambria"/>
          <w:sz w:val="22"/>
          <w:szCs w:val="22"/>
        </w:rPr>
        <w:t>Loop</w:t>
      </w:r>
      <w:proofErr w:type="spellEnd"/>
      <w:r w:rsidRPr="00F8283F">
        <w:rPr>
          <w:rFonts w:ascii="Cambria" w:hAnsi="Cambria"/>
          <w:sz w:val="22"/>
          <w:szCs w:val="22"/>
        </w:rPr>
        <w:t>;</w:t>
      </w:r>
    </w:p>
    <w:p w:rsidR="00F9591F" w:rsidRPr="00F8283F" w:rsidRDefault="00F9591F" w:rsidP="006F7501">
      <w:pPr>
        <w:pStyle w:val="NormalnyWeb"/>
        <w:numPr>
          <w:ilvl w:val="1"/>
          <w:numId w:val="34"/>
        </w:numPr>
        <w:rPr>
          <w:rFonts w:ascii="Cambria" w:hAnsi="Cambria"/>
          <w:sz w:val="22"/>
          <w:szCs w:val="22"/>
        </w:rPr>
      </w:pPr>
      <w:proofErr w:type="gramStart"/>
      <w:r w:rsidRPr="00F8283F">
        <w:rPr>
          <w:rFonts w:ascii="Cambria" w:hAnsi="Cambria"/>
          <w:sz w:val="22"/>
          <w:szCs w:val="22"/>
        </w:rPr>
        <w:t>jak</w:t>
      </w:r>
      <w:proofErr w:type="gramEnd"/>
      <w:r w:rsidRPr="00F8283F">
        <w:rPr>
          <w:rFonts w:ascii="Cambria" w:hAnsi="Cambria"/>
          <w:sz w:val="22"/>
          <w:szCs w:val="22"/>
        </w:rPr>
        <w:t xml:space="preserve"> unikać prześwietleń, cieni i niekorzystnego światła górnego;</w:t>
      </w:r>
    </w:p>
    <w:p w:rsidR="00F9591F" w:rsidRPr="00F8283F" w:rsidRDefault="00F9591F" w:rsidP="006F7501">
      <w:pPr>
        <w:pStyle w:val="NormalnyWeb"/>
        <w:numPr>
          <w:ilvl w:val="1"/>
          <w:numId w:val="34"/>
        </w:numPr>
        <w:rPr>
          <w:rFonts w:ascii="Cambria" w:hAnsi="Cambria"/>
          <w:sz w:val="22"/>
          <w:szCs w:val="22"/>
        </w:rPr>
      </w:pPr>
      <w:proofErr w:type="gramStart"/>
      <w:r w:rsidRPr="00F8283F">
        <w:rPr>
          <w:rFonts w:ascii="Cambria" w:hAnsi="Cambria"/>
          <w:sz w:val="22"/>
          <w:szCs w:val="22"/>
        </w:rPr>
        <w:t>kolorystyka</w:t>
      </w:r>
      <w:proofErr w:type="gramEnd"/>
      <w:r w:rsidRPr="00F8283F">
        <w:rPr>
          <w:rFonts w:ascii="Cambria" w:hAnsi="Cambria"/>
          <w:sz w:val="22"/>
          <w:szCs w:val="22"/>
        </w:rPr>
        <w:t xml:space="preserve"> światła – barwa ciepła / zimna a odbiór zdjęcia.</w:t>
      </w:r>
    </w:p>
    <w:p w:rsidR="00F9591F" w:rsidRPr="00F8283F" w:rsidRDefault="00F9591F" w:rsidP="006F7501">
      <w:pPr>
        <w:pStyle w:val="NormalnyWeb"/>
        <w:numPr>
          <w:ilvl w:val="0"/>
          <w:numId w:val="34"/>
        </w:numPr>
        <w:rPr>
          <w:rFonts w:ascii="Cambria" w:hAnsi="Cambria"/>
          <w:b/>
          <w:sz w:val="22"/>
          <w:szCs w:val="22"/>
        </w:rPr>
      </w:pPr>
      <w:r w:rsidRPr="00F8283F">
        <w:rPr>
          <w:rStyle w:val="Pogrubienie"/>
          <w:rFonts w:ascii="Cambria" w:hAnsi="Cambria"/>
          <w:b w:val="0"/>
          <w:sz w:val="22"/>
          <w:szCs w:val="22"/>
        </w:rPr>
        <w:t>Parametry techniczne:</w:t>
      </w:r>
    </w:p>
    <w:p w:rsidR="00F9591F" w:rsidRPr="00F8283F" w:rsidRDefault="00F9591F" w:rsidP="006F7501">
      <w:pPr>
        <w:pStyle w:val="NormalnyWeb"/>
        <w:numPr>
          <w:ilvl w:val="1"/>
          <w:numId w:val="34"/>
        </w:numPr>
        <w:rPr>
          <w:rFonts w:ascii="Cambria" w:hAnsi="Cambria"/>
          <w:sz w:val="22"/>
          <w:szCs w:val="22"/>
        </w:rPr>
      </w:pPr>
      <w:proofErr w:type="gramStart"/>
      <w:r w:rsidRPr="00F8283F">
        <w:rPr>
          <w:rFonts w:ascii="Cambria" w:hAnsi="Cambria"/>
          <w:sz w:val="22"/>
          <w:szCs w:val="22"/>
        </w:rPr>
        <w:t>balans</w:t>
      </w:r>
      <w:proofErr w:type="gramEnd"/>
      <w:r w:rsidRPr="00F8283F">
        <w:rPr>
          <w:rFonts w:ascii="Cambria" w:hAnsi="Cambria"/>
          <w:sz w:val="22"/>
          <w:szCs w:val="22"/>
        </w:rPr>
        <w:t xml:space="preserve"> bieli, ISO, przysłona (głębia ostrości), czas naświetlania;</w:t>
      </w:r>
    </w:p>
    <w:p w:rsidR="00F9591F" w:rsidRPr="00F8283F" w:rsidRDefault="00F9591F" w:rsidP="006F7501">
      <w:pPr>
        <w:pStyle w:val="NormalnyWeb"/>
        <w:numPr>
          <w:ilvl w:val="1"/>
          <w:numId w:val="34"/>
        </w:numPr>
        <w:rPr>
          <w:rFonts w:ascii="Cambria" w:hAnsi="Cambria"/>
          <w:sz w:val="22"/>
          <w:szCs w:val="22"/>
        </w:rPr>
      </w:pPr>
      <w:proofErr w:type="gramStart"/>
      <w:r w:rsidRPr="00F8283F">
        <w:rPr>
          <w:rFonts w:ascii="Cambria" w:hAnsi="Cambria"/>
          <w:sz w:val="22"/>
          <w:szCs w:val="22"/>
        </w:rPr>
        <w:t>praktyka</w:t>
      </w:r>
      <w:proofErr w:type="gramEnd"/>
      <w:r w:rsidRPr="00F8283F">
        <w:rPr>
          <w:rFonts w:ascii="Cambria" w:hAnsi="Cambria"/>
          <w:sz w:val="22"/>
          <w:szCs w:val="22"/>
        </w:rPr>
        <w:t xml:space="preserve"> rozmycia tła (</w:t>
      </w:r>
      <w:proofErr w:type="spellStart"/>
      <w:r w:rsidRPr="00F8283F">
        <w:rPr>
          <w:rFonts w:ascii="Cambria" w:hAnsi="Cambria"/>
          <w:sz w:val="22"/>
          <w:szCs w:val="22"/>
        </w:rPr>
        <w:t>bokeh</w:t>
      </w:r>
      <w:proofErr w:type="spellEnd"/>
      <w:r w:rsidRPr="00F8283F">
        <w:rPr>
          <w:rFonts w:ascii="Cambria" w:hAnsi="Cambria"/>
          <w:sz w:val="22"/>
          <w:szCs w:val="22"/>
        </w:rPr>
        <w:t>) – np. zdjęcie masażysty w pracy.</w:t>
      </w:r>
    </w:p>
    <w:p w:rsidR="00F9591F" w:rsidRPr="00F8283F" w:rsidRDefault="00F9591F" w:rsidP="00F9591F">
      <w:pPr>
        <w:pStyle w:val="Nagwek5"/>
        <w:rPr>
          <w:rFonts w:ascii="Cambria" w:hAnsi="Cambria" w:cs="Times New Roman"/>
          <w:color w:val="auto"/>
          <w:u w:val="single"/>
        </w:rPr>
      </w:pPr>
      <w:r w:rsidRPr="00F8283F">
        <w:rPr>
          <w:rFonts w:ascii="Cambria" w:hAnsi="Cambria" w:cs="Times New Roman"/>
          <w:color w:val="auto"/>
          <w:u w:val="single"/>
        </w:rPr>
        <w:lastRenderedPageBreak/>
        <w:t xml:space="preserve">2. </w:t>
      </w:r>
      <w:r w:rsidRPr="00F8283F">
        <w:rPr>
          <w:rStyle w:val="Pogrubienie"/>
          <w:rFonts w:ascii="Cambria" w:hAnsi="Cambria" w:cs="Times New Roman"/>
          <w:b w:val="0"/>
          <w:bCs w:val="0"/>
          <w:color w:val="auto"/>
          <w:u w:val="single"/>
        </w:rPr>
        <w:t>Obróbka zdjęć – podstawy edycji graficznej</w:t>
      </w:r>
    </w:p>
    <w:p w:rsidR="00F9591F" w:rsidRPr="00F8283F" w:rsidRDefault="00F9591F" w:rsidP="006F7501">
      <w:pPr>
        <w:pStyle w:val="NormalnyWeb"/>
        <w:numPr>
          <w:ilvl w:val="0"/>
          <w:numId w:val="35"/>
        </w:numPr>
        <w:rPr>
          <w:rFonts w:ascii="Cambria" w:hAnsi="Cambria"/>
          <w:b/>
          <w:sz w:val="22"/>
          <w:szCs w:val="22"/>
        </w:rPr>
      </w:pPr>
      <w:r w:rsidRPr="00F8283F">
        <w:rPr>
          <w:rStyle w:val="Pogrubienie"/>
          <w:rFonts w:ascii="Cambria" w:hAnsi="Cambria"/>
          <w:b w:val="0"/>
          <w:sz w:val="22"/>
          <w:szCs w:val="22"/>
        </w:rPr>
        <w:t>Programy do obróbki zdjęć:</w:t>
      </w:r>
    </w:p>
    <w:p w:rsidR="00F9591F" w:rsidRPr="00F8283F" w:rsidRDefault="00F9591F" w:rsidP="006F7501">
      <w:pPr>
        <w:pStyle w:val="NormalnyWeb"/>
        <w:numPr>
          <w:ilvl w:val="1"/>
          <w:numId w:val="35"/>
        </w:numPr>
        <w:rPr>
          <w:rFonts w:ascii="Cambria" w:hAnsi="Cambria"/>
          <w:sz w:val="22"/>
          <w:szCs w:val="22"/>
        </w:rPr>
      </w:pPr>
      <w:proofErr w:type="spellStart"/>
      <w:r w:rsidRPr="00F8283F">
        <w:rPr>
          <w:rStyle w:val="Pogrubienie"/>
          <w:rFonts w:ascii="Cambria" w:hAnsi="Cambria"/>
          <w:sz w:val="22"/>
          <w:szCs w:val="22"/>
        </w:rPr>
        <w:t>Canva</w:t>
      </w:r>
      <w:proofErr w:type="spellEnd"/>
      <w:r w:rsidRPr="00F8283F">
        <w:rPr>
          <w:rFonts w:ascii="Cambria" w:hAnsi="Cambria"/>
          <w:sz w:val="22"/>
          <w:szCs w:val="22"/>
        </w:rPr>
        <w:t xml:space="preserve"> – prosty edytor graficzny, idealny do mediów społecznościowych;</w:t>
      </w:r>
    </w:p>
    <w:p w:rsidR="00F9591F" w:rsidRPr="00F8283F" w:rsidRDefault="00F9591F" w:rsidP="006F7501">
      <w:pPr>
        <w:pStyle w:val="NormalnyWeb"/>
        <w:numPr>
          <w:ilvl w:val="1"/>
          <w:numId w:val="35"/>
        </w:numPr>
        <w:rPr>
          <w:rFonts w:ascii="Cambria" w:hAnsi="Cambria"/>
          <w:sz w:val="22"/>
          <w:szCs w:val="22"/>
        </w:rPr>
      </w:pPr>
      <w:proofErr w:type="spellStart"/>
      <w:r w:rsidRPr="00F8283F">
        <w:rPr>
          <w:rStyle w:val="Pogrubienie"/>
          <w:rFonts w:ascii="Cambria" w:hAnsi="Cambria"/>
          <w:sz w:val="22"/>
          <w:szCs w:val="22"/>
        </w:rPr>
        <w:t>Snapseed</w:t>
      </w:r>
      <w:proofErr w:type="spellEnd"/>
      <w:r w:rsidRPr="00F8283F">
        <w:rPr>
          <w:rFonts w:ascii="Cambria" w:hAnsi="Cambria"/>
          <w:sz w:val="22"/>
          <w:szCs w:val="22"/>
        </w:rPr>
        <w:t xml:space="preserve"> (Android/</w:t>
      </w:r>
      <w:proofErr w:type="spellStart"/>
      <w:r w:rsidRPr="00F8283F">
        <w:rPr>
          <w:rFonts w:ascii="Cambria" w:hAnsi="Cambria"/>
          <w:sz w:val="22"/>
          <w:szCs w:val="22"/>
        </w:rPr>
        <w:t>iOS</w:t>
      </w:r>
      <w:proofErr w:type="spellEnd"/>
      <w:r w:rsidRPr="00F8283F">
        <w:rPr>
          <w:rFonts w:ascii="Cambria" w:hAnsi="Cambria"/>
          <w:sz w:val="22"/>
          <w:szCs w:val="22"/>
        </w:rPr>
        <w:t>) – mobilna edycja zdjęć;</w:t>
      </w:r>
    </w:p>
    <w:p w:rsidR="00F9591F" w:rsidRPr="00F8283F" w:rsidRDefault="00F9591F" w:rsidP="006F7501">
      <w:pPr>
        <w:pStyle w:val="NormalnyWeb"/>
        <w:numPr>
          <w:ilvl w:val="1"/>
          <w:numId w:val="35"/>
        </w:numPr>
        <w:rPr>
          <w:rFonts w:ascii="Cambria" w:hAnsi="Cambria"/>
          <w:sz w:val="22"/>
          <w:szCs w:val="22"/>
        </w:rPr>
      </w:pPr>
      <w:proofErr w:type="spellStart"/>
      <w:r w:rsidRPr="00F8283F">
        <w:rPr>
          <w:rStyle w:val="Pogrubienie"/>
          <w:rFonts w:ascii="Cambria" w:hAnsi="Cambria"/>
          <w:sz w:val="22"/>
          <w:szCs w:val="22"/>
        </w:rPr>
        <w:t>Lightroom</w:t>
      </w:r>
      <w:proofErr w:type="spellEnd"/>
      <w:r w:rsidRPr="00F8283F">
        <w:rPr>
          <w:rStyle w:val="Pogrubienie"/>
          <w:rFonts w:ascii="Cambria" w:hAnsi="Cambria"/>
          <w:sz w:val="22"/>
          <w:szCs w:val="22"/>
        </w:rPr>
        <w:t xml:space="preserve"> Mobile/Desktop</w:t>
      </w:r>
      <w:r w:rsidRPr="00F8283F">
        <w:rPr>
          <w:rFonts w:ascii="Cambria" w:hAnsi="Cambria"/>
          <w:sz w:val="22"/>
          <w:szCs w:val="22"/>
        </w:rPr>
        <w:t xml:space="preserve"> – profesjonalna edycja;</w:t>
      </w:r>
    </w:p>
    <w:p w:rsidR="00F9591F" w:rsidRPr="00F8283F" w:rsidRDefault="00F9591F" w:rsidP="006F7501">
      <w:pPr>
        <w:pStyle w:val="NormalnyWeb"/>
        <w:numPr>
          <w:ilvl w:val="1"/>
          <w:numId w:val="35"/>
        </w:numPr>
        <w:rPr>
          <w:rFonts w:ascii="Cambria" w:hAnsi="Cambria"/>
          <w:sz w:val="22"/>
          <w:szCs w:val="22"/>
        </w:rPr>
      </w:pPr>
      <w:proofErr w:type="spellStart"/>
      <w:r w:rsidRPr="00F8283F">
        <w:rPr>
          <w:rStyle w:val="Pogrubienie"/>
          <w:rFonts w:ascii="Cambria" w:hAnsi="Cambria"/>
          <w:sz w:val="22"/>
          <w:szCs w:val="22"/>
        </w:rPr>
        <w:t>Photo</w:t>
      </w:r>
      <w:r w:rsidR="006664DA">
        <w:rPr>
          <w:rStyle w:val="Pogrubienie"/>
          <w:rFonts w:ascii="Cambria" w:hAnsi="Cambria"/>
          <w:sz w:val="22"/>
          <w:szCs w:val="22"/>
        </w:rPr>
        <w:t>shop</w:t>
      </w:r>
      <w:proofErr w:type="spellEnd"/>
      <w:r w:rsidR="006664DA">
        <w:rPr>
          <w:rStyle w:val="Pogrubienie"/>
          <w:rFonts w:ascii="Cambria" w:hAnsi="Cambria"/>
          <w:sz w:val="22"/>
          <w:szCs w:val="22"/>
        </w:rPr>
        <w:t xml:space="preserve"> Express</w:t>
      </w:r>
      <w:r w:rsidRPr="00F8283F">
        <w:rPr>
          <w:rFonts w:ascii="Cambria" w:hAnsi="Cambria"/>
          <w:sz w:val="22"/>
          <w:szCs w:val="22"/>
        </w:rPr>
        <w:t xml:space="preserve"> – darmowy odpowiednik </w:t>
      </w:r>
      <w:proofErr w:type="spellStart"/>
      <w:r w:rsidRPr="00F8283F">
        <w:rPr>
          <w:rFonts w:ascii="Cambria" w:hAnsi="Cambria"/>
          <w:sz w:val="22"/>
          <w:szCs w:val="22"/>
        </w:rPr>
        <w:t>Photoshopa</w:t>
      </w:r>
      <w:proofErr w:type="spellEnd"/>
      <w:r w:rsidRPr="00F8283F">
        <w:rPr>
          <w:rFonts w:ascii="Cambria" w:hAnsi="Cambria"/>
          <w:sz w:val="22"/>
          <w:szCs w:val="22"/>
        </w:rPr>
        <w:t xml:space="preserve"> w przeglądarce.</w:t>
      </w:r>
    </w:p>
    <w:p w:rsidR="00F9591F" w:rsidRPr="00F8283F" w:rsidRDefault="00F9591F" w:rsidP="006F7501">
      <w:pPr>
        <w:pStyle w:val="NormalnyWeb"/>
        <w:numPr>
          <w:ilvl w:val="0"/>
          <w:numId w:val="35"/>
        </w:numPr>
        <w:rPr>
          <w:rFonts w:ascii="Cambria" w:hAnsi="Cambria"/>
          <w:b/>
          <w:sz w:val="22"/>
          <w:szCs w:val="22"/>
        </w:rPr>
      </w:pPr>
      <w:r w:rsidRPr="00F8283F">
        <w:rPr>
          <w:rStyle w:val="Pogrubienie"/>
          <w:rFonts w:ascii="Cambria" w:hAnsi="Cambria"/>
          <w:b w:val="0"/>
          <w:sz w:val="22"/>
          <w:szCs w:val="22"/>
        </w:rPr>
        <w:t>Umiejętności:</w:t>
      </w:r>
    </w:p>
    <w:p w:rsidR="00F9591F" w:rsidRPr="00F8283F" w:rsidRDefault="00F9591F" w:rsidP="006F7501">
      <w:pPr>
        <w:pStyle w:val="NormalnyWeb"/>
        <w:numPr>
          <w:ilvl w:val="1"/>
          <w:numId w:val="35"/>
        </w:numPr>
        <w:rPr>
          <w:rFonts w:ascii="Cambria" w:hAnsi="Cambria"/>
          <w:sz w:val="22"/>
          <w:szCs w:val="22"/>
        </w:rPr>
      </w:pPr>
      <w:proofErr w:type="gramStart"/>
      <w:r w:rsidRPr="00F8283F">
        <w:rPr>
          <w:rFonts w:ascii="Cambria" w:hAnsi="Cambria"/>
          <w:sz w:val="22"/>
          <w:szCs w:val="22"/>
        </w:rPr>
        <w:t>korekta</w:t>
      </w:r>
      <w:proofErr w:type="gramEnd"/>
      <w:r w:rsidRPr="00F8283F">
        <w:rPr>
          <w:rFonts w:ascii="Cambria" w:hAnsi="Cambria"/>
          <w:sz w:val="22"/>
          <w:szCs w:val="22"/>
        </w:rPr>
        <w:t xml:space="preserve"> kolorów i kontrastu;</w:t>
      </w:r>
    </w:p>
    <w:p w:rsidR="00F9591F" w:rsidRPr="00F8283F" w:rsidRDefault="00F9591F" w:rsidP="006F7501">
      <w:pPr>
        <w:pStyle w:val="NormalnyWeb"/>
        <w:numPr>
          <w:ilvl w:val="1"/>
          <w:numId w:val="35"/>
        </w:numPr>
        <w:rPr>
          <w:rFonts w:ascii="Cambria" w:hAnsi="Cambria"/>
          <w:sz w:val="22"/>
          <w:szCs w:val="22"/>
        </w:rPr>
      </w:pPr>
      <w:proofErr w:type="gramStart"/>
      <w:r w:rsidRPr="00F8283F">
        <w:rPr>
          <w:rFonts w:ascii="Cambria" w:hAnsi="Cambria"/>
          <w:sz w:val="22"/>
          <w:szCs w:val="22"/>
        </w:rPr>
        <w:t>kadrowanie</w:t>
      </w:r>
      <w:proofErr w:type="gramEnd"/>
      <w:r w:rsidRPr="00F8283F">
        <w:rPr>
          <w:rFonts w:ascii="Cambria" w:hAnsi="Cambria"/>
          <w:sz w:val="22"/>
          <w:szCs w:val="22"/>
        </w:rPr>
        <w:t>, usuwanie zbędnych elementów, retusz;</w:t>
      </w:r>
    </w:p>
    <w:p w:rsidR="00F9591F" w:rsidRPr="00F8283F" w:rsidRDefault="00F9591F" w:rsidP="006F7501">
      <w:pPr>
        <w:pStyle w:val="NormalnyWeb"/>
        <w:numPr>
          <w:ilvl w:val="1"/>
          <w:numId w:val="35"/>
        </w:numPr>
        <w:rPr>
          <w:rFonts w:ascii="Cambria" w:hAnsi="Cambria"/>
          <w:sz w:val="22"/>
          <w:szCs w:val="22"/>
        </w:rPr>
      </w:pPr>
      <w:proofErr w:type="gramStart"/>
      <w:r w:rsidRPr="00F8283F">
        <w:rPr>
          <w:rFonts w:ascii="Cambria" w:hAnsi="Cambria"/>
          <w:sz w:val="22"/>
          <w:szCs w:val="22"/>
        </w:rPr>
        <w:t>nałożenie</w:t>
      </w:r>
      <w:proofErr w:type="gramEnd"/>
      <w:r w:rsidRPr="00F8283F">
        <w:rPr>
          <w:rFonts w:ascii="Cambria" w:hAnsi="Cambria"/>
          <w:sz w:val="22"/>
          <w:szCs w:val="22"/>
        </w:rPr>
        <w:t xml:space="preserve"> logo, ramki, podpisu, grafiki;</w:t>
      </w:r>
    </w:p>
    <w:p w:rsidR="00F9591F" w:rsidRPr="00F8283F" w:rsidRDefault="00F9591F" w:rsidP="006F7501">
      <w:pPr>
        <w:pStyle w:val="NormalnyWeb"/>
        <w:numPr>
          <w:ilvl w:val="1"/>
          <w:numId w:val="35"/>
        </w:numPr>
        <w:rPr>
          <w:rFonts w:ascii="Cambria" w:hAnsi="Cambria"/>
          <w:sz w:val="22"/>
          <w:szCs w:val="22"/>
        </w:rPr>
      </w:pPr>
      <w:proofErr w:type="gramStart"/>
      <w:r w:rsidRPr="00F8283F">
        <w:rPr>
          <w:rFonts w:ascii="Cambria" w:hAnsi="Cambria"/>
          <w:sz w:val="22"/>
          <w:szCs w:val="22"/>
        </w:rPr>
        <w:t>zapis</w:t>
      </w:r>
      <w:proofErr w:type="gramEnd"/>
      <w:r w:rsidRPr="00F8283F">
        <w:rPr>
          <w:rFonts w:ascii="Cambria" w:hAnsi="Cambria"/>
          <w:sz w:val="22"/>
          <w:szCs w:val="22"/>
        </w:rPr>
        <w:t xml:space="preserve"> zdjęcia w odpowiednich formatach (do druku i do sieci).</w:t>
      </w:r>
    </w:p>
    <w:p w:rsidR="00F9591F" w:rsidRPr="00F8283F" w:rsidRDefault="00F9591F" w:rsidP="00F9591F">
      <w:pPr>
        <w:pStyle w:val="Nagwek5"/>
        <w:rPr>
          <w:rFonts w:ascii="Cambria" w:hAnsi="Cambria"/>
          <w:b/>
          <w:color w:val="auto"/>
        </w:rPr>
      </w:pPr>
      <w:r w:rsidRPr="00F8283F">
        <w:rPr>
          <w:rFonts w:ascii="Cambria" w:hAnsi="Cambria"/>
          <w:b/>
          <w:color w:val="auto"/>
          <w:u w:val="single"/>
        </w:rPr>
        <w:t>3.</w:t>
      </w:r>
      <w:r w:rsidRPr="00F8283F">
        <w:rPr>
          <w:rFonts w:ascii="Cambria" w:hAnsi="Cambria"/>
          <w:b/>
          <w:color w:val="auto"/>
        </w:rPr>
        <w:t xml:space="preserve"> </w:t>
      </w:r>
      <w:r w:rsidRPr="00F8283F">
        <w:rPr>
          <w:rStyle w:val="Pogrubienie"/>
          <w:rFonts w:ascii="Cambria" w:hAnsi="Cambria"/>
          <w:b w:val="0"/>
          <w:bCs w:val="0"/>
          <w:color w:val="auto"/>
          <w:u w:val="single"/>
        </w:rPr>
        <w:t>Budowanie spójnego portfolio – krok po kroku</w:t>
      </w:r>
    </w:p>
    <w:p w:rsidR="00F9591F" w:rsidRPr="00F8283F" w:rsidRDefault="00F9591F" w:rsidP="006F7501">
      <w:pPr>
        <w:pStyle w:val="NormalnyWeb"/>
        <w:numPr>
          <w:ilvl w:val="0"/>
          <w:numId w:val="36"/>
        </w:numPr>
        <w:rPr>
          <w:rFonts w:ascii="Cambria" w:hAnsi="Cambria"/>
          <w:sz w:val="22"/>
          <w:szCs w:val="22"/>
        </w:rPr>
      </w:pPr>
      <w:r w:rsidRPr="00F8283F">
        <w:rPr>
          <w:rFonts w:ascii="Cambria" w:hAnsi="Cambria"/>
          <w:sz w:val="22"/>
          <w:szCs w:val="22"/>
        </w:rPr>
        <w:t xml:space="preserve">Czym jest portfolio i do czego służy – przykłady z różnych </w:t>
      </w:r>
      <w:proofErr w:type="gramStart"/>
      <w:r w:rsidRPr="00F8283F">
        <w:rPr>
          <w:rFonts w:ascii="Cambria" w:hAnsi="Cambria"/>
          <w:sz w:val="22"/>
          <w:szCs w:val="22"/>
        </w:rPr>
        <w:t>zawodów.</w:t>
      </w:r>
      <w:proofErr w:type="gramEnd"/>
    </w:p>
    <w:p w:rsidR="00F9591F" w:rsidRPr="00F8283F" w:rsidRDefault="00F9591F" w:rsidP="006F7501">
      <w:pPr>
        <w:pStyle w:val="NormalnyWeb"/>
        <w:numPr>
          <w:ilvl w:val="0"/>
          <w:numId w:val="36"/>
        </w:numPr>
        <w:rPr>
          <w:rFonts w:ascii="Cambria" w:hAnsi="Cambria"/>
          <w:b/>
          <w:sz w:val="22"/>
          <w:szCs w:val="22"/>
        </w:rPr>
      </w:pPr>
      <w:r w:rsidRPr="00F8283F">
        <w:rPr>
          <w:rStyle w:val="Pogrubienie"/>
          <w:rFonts w:ascii="Cambria" w:hAnsi="Cambria"/>
          <w:b w:val="0"/>
          <w:sz w:val="22"/>
          <w:szCs w:val="22"/>
        </w:rPr>
        <w:t>Układ i zawartość:</w:t>
      </w:r>
    </w:p>
    <w:p w:rsidR="00F9591F" w:rsidRPr="00F8283F" w:rsidRDefault="00F9591F" w:rsidP="006F7501">
      <w:pPr>
        <w:pStyle w:val="NormalnyWeb"/>
        <w:numPr>
          <w:ilvl w:val="1"/>
          <w:numId w:val="36"/>
        </w:numPr>
        <w:rPr>
          <w:rFonts w:ascii="Cambria" w:hAnsi="Cambria"/>
          <w:sz w:val="22"/>
          <w:szCs w:val="22"/>
        </w:rPr>
      </w:pPr>
      <w:proofErr w:type="gramStart"/>
      <w:r w:rsidRPr="00F8283F">
        <w:rPr>
          <w:rFonts w:ascii="Cambria" w:hAnsi="Cambria"/>
          <w:sz w:val="22"/>
          <w:szCs w:val="22"/>
        </w:rPr>
        <w:t>dane</w:t>
      </w:r>
      <w:proofErr w:type="gramEnd"/>
      <w:r w:rsidRPr="00F8283F">
        <w:rPr>
          <w:rFonts w:ascii="Cambria" w:hAnsi="Cambria"/>
          <w:sz w:val="22"/>
          <w:szCs w:val="22"/>
        </w:rPr>
        <w:t xml:space="preserve"> kontaktowe, zdjęcie portretowe, krótka autoprezentacja;</w:t>
      </w:r>
    </w:p>
    <w:p w:rsidR="00F9591F" w:rsidRPr="00F8283F" w:rsidRDefault="00F9591F" w:rsidP="006F7501">
      <w:pPr>
        <w:pStyle w:val="NormalnyWeb"/>
        <w:numPr>
          <w:ilvl w:val="1"/>
          <w:numId w:val="36"/>
        </w:numPr>
        <w:rPr>
          <w:rFonts w:ascii="Cambria" w:hAnsi="Cambria"/>
          <w:sz w:val="22"/>
          <w:szCs w:val="22"/>
        </w:rPr>
      </w:pPr>
      <w:proofErr w:type="gramStart"/>
      <w:r w:rsidRPr="00F8283F">
        <w:rPr>
          <w:rFonts w:ascii="Cambria" w:hAnsi="Cambria"/>
          <w:sz w:val="22"/>
          <w:szCs w:val="22"/>
        </w:rPr>
        <w:t>dokumentacja</w:t>
      </w:r>
      <w:proofErr w:type="gramEnd"/>
      <w:r w:rsidRPr="00F8283F">
        <w:rPr>
          <w:rFonts w:ascii="Cambria" w:hAnsi="Cambria"/>
          <w:sz w:val="22"/>
          <w:szCs w:val="22"/>
        </w:rPr>
        <w:t xml:space="preserve"> wizualna pracy – zdjęcia efektów zabiegów, wnętrz, stanowisk;</w:t>
      </w:r>
    </w:p>
    <w:p w:rsidR="00F9591F" w:rsidRPr="00F8283F" w:rsidRDefault="00F9591F" w:rsidP="006F7501">
      <w:pPr>
        <w:pStyle w:val="NormalnyWeb"/>
        <w:numPr>
          <w:ilvl w:val="1"/>
          <w:numId w:val="36"/>
        </w:numPr>
        <w:rPr>
          <w:rFonts w:ascii="Cambria" w:hAnsi="Cambria"/>
          <w:sz w:val="22"/>
          <w:szCs w:val="22"/>
        </w:rPr>
      </w:pPr>
      <w:proofErr w:type="gramStart"/>
      <w:r w:rsidRPr="00F8283F">
        <w:rPr>
          <w:rFonts w:ascii="Cambria" w:hAnsi="Cambria"/>
          <w:sz w:val="22"/>
          <w:szCs w:val="22"/>
        </w:rPr>
        <w:t>opis</w:t>
      </w:r>
      <w:proofErr w:type="gramEnd"/>
      <w:r w:rsidRPr="00F8283F">
        <w:rPr>
          <w:rFonts w:ascii="Cambria" w:hAnsi="Cambria"/>
          <w:sz w:val="22"/>
          <w:szCs w:val="22"/>
        </w:rPr>
        <w:t xml:space="preserve"> usług, wartości zawodowych, etyki pracy;</w:t>
      </w:r>
    </w:p>
    <w:p w:rsidR="00F9591F" w:rsidRPr="00F8283F" w:rsidRDefault="00F9591F" w:rsidP="006F7501">
      <w:pPr>
        <w:pStyle w:val="NormalnyWeb"/>
        <w:numPr>
          <w:ilvl w:val="1"/>
          <w:numId w:val="36"/>
        </w:numPr>
        <w:rPr>
          <w:rFonts w:ascii="Cambria" w:hAnsi="Cambria"/>
          <w:sz w:val="22"/>
          <w:szCs w:val="22"/>
        </w:rPr>
      </w:pPr>
      <w:proofErr w:type="gramStart"/>
      <w:r w:rsidRPr="00F8283F">
        <w:rPr>
          <w:rFonts w:ascii="Cambria" w:hAnsi="Cambria"/>
          <w:sz w:val="22"/>
          <w:szCs w:val="22"/>
        </w:rPr>
        <w:t>logo</w:t>
      </w:r>
      <w:proofErr w:type="gramEnd"/>
      <w:r w:rsidRPr="00F8283F">
        <w:rPr>
          <w:rFonts w:ascii="Cambria" w:hAnsi="Cambria"/>
          <w:sz w:val="22"/>
          <w:szCs w:val="22"/>
        </w:rPr>
        <w:t>, paleta kolorów, typografia.</w:t>
      </w:r>
    </w:p>
    <w:p w:rsidR="00F9591F" w:rsidRPr="00F8283F" w:rsidRDefault="00F9591F" w:rsidP="006F7501">
      <w:pPr>
        <w:pStyle w:val="NormalnyWeb"/>
        <w:numPr>
          <w:ilvl w:val="0"/>
          <w:numId w:val="36"/>
        </w:numPr>
        <w:rPr>
          <w:rFonts w:ascii="Cambria" w:hAnsi="Cambria"/>
          <w:b/>
          <w:sz w:val="22"/>
          <w:szCs w:val="22"/>
        </w:rPr>
      </w:pPr>
      <w:r w:rsidRPr="00F8283F">
        <w:rPr>
          <w:rStyle w:val="Pogrubienie"/>
          <w:rFonts w:ascii="Cambria" w:hAnsi="Cambria"/>
          <w:b w:val="0"/>
          <w:sz w:val="22"/>
          <w:szCs w:val="22"/>
        </w:rPr>
        <w:t>Tworzenie elementów graficznych:</w:t>
      </w:r>
    </w:p>
    <w:p w:rsidR="00F9591F" w:rsidRPr="00F8283F" w:rsidRDefault="00F9591F" w:rsidP="006F7501">
      <w:pPr>
        <w:pStyle w:val="NormalnyWeb"/>
        <w:numPr>
          <w:ilvl w:val="1"/>
          <w:numId w:val="36"/>
        </w:numPr>
        <w:rPr>
          <w:rFonts w:ascii="Cambria" w:hAnsi="Cambria"/>
          <w:sz w:val="22"/>
          <w:szCs w:val="22"/>
        </w:rPr>
      </w:pPr>
      <w:proofErr w:type="gramStart"/>
      <w:r w:rsidRPr="00F8283F">
        <w:rPr>
          <w:rFonts w:ascii="Cambria" w:hAnsi="Cambria"/>
          <w:sz w:val="22"/>
          <w:szCs w:val="22"/>
        </w:rPr>
        <w:t>projekt</w:t>
      </w:r>
      <w:proofErr w:type="gramEnd"/>
      <w:r w:rsidRPr="00F8283F">
        <w:rPr>
          <w:rFonts w:ascii="Cambria" w:hAnsi="Cambria"/>
          <w:sz w:val="22"/>
          <w:szCs w:val="22"/>
        </w:rPr>
        <w:t xml:space="preserve"> </w:t>
      </w:r>
      <w:r w:rsidRPr="00F8283F">
        <w:rPr>
          <w:rStyle w:val="Pogrubienie"/>
          <w:rFonts w:ascii="Cambria" w:hAnsi="Cambria"/>
          <w:sz w:val="22"/>
          <w:szCs w:val="22"/>
        </w:rPr>
        <w:t>własnego znaku graficznego/logo</w:t>
      </w:r>
      <w:r w:rsidRPr="00F8283F">
        <w:rPr>
          <w:rFonts w:ascii="Cambria" w:hAnsi="Cambria"/>
          <w:sz w:val="22"/>
          <w:szCs w:val="22"/>
        </w:rPr>
        <w:t xml:space="preserve"> (w </w:t>
      </w:r>
      <w:proofErr w:type="spellStart"/>
      <w:r w:rsidRPr="00F8283F">
        <w:rPr>
          <w:rFonts w:ascii="Cambria" w:hAnsi="Cambria"/>
          <w:sz w:val="22"/>
          <w:szCs w:val="22"/>
        </w:rPr>
        <w:t>Canvie</w:t>
      </w:r>
      <w:proofErr w:type="spellEnd"/>
      <w:r w:rsidRPr="00F8283F">
        <w:rPr>
          <w:rFonts w:ascii="Cambria" w:hAnsi="Cambria"/>
          <w:sz w:val="22"/>
          <w:szCs w:val="22"/>
        </w:rPr>
        <w:t xml:space="preserve"> lub </w:t>
      </w:r>
      <w:proofErr w:type="spellStart"/>
      <w:r w:rsidRPr="00F8283F">
        <w:rPr>
          <w:rFonts w:ascii="Cambria" w:hAnsi="Cambria"/>
          <w:sz w:val="22"/>
          <w:szCs w:val="22"/>
        </w:rPr>
        <w:t>LogoMakr</w:t>
      </w:r>
      <w:proofErr w:type="spellEnd"/>
      <w:r w:rsidRPr="00F8283F">
        <w:rPr>
          <w:rFonts w:ascii="Cambria" w:hAnsi="Cambria"/>
          <w:sz w:val="22"/>
          <w:szCs w:val="22"/>
        </w:rPr>
        <w:t>);</w:t>
      </w:r>
    </w:p>
    <w:p w:rsidR="00F9591F" w:rsidRPr="00F8283F" w:rsidRDefault="00F9591F" w:rsidP="006F7501">
      <w:pPr>
        <w:pStyle w:val="NormalnyWeb"/>
        <w:numPr>
          <w:ilvl w:val="1"/>
          <w:numId w:val="36"/>
        </w:numPr>
        <w:rPr>
          <w:rFonts w:ascii="Cambria" w:hAnsi="Cambria"/>
          <w:sz w:val="22"/>
          <w:szCs w:val="22"/>
        </w:rPr>
      </w:pPr>
      <w:proofErr w:type="gramStart"/>
      <w:r w:rsidRPr="00F8283F">
        <w:rPr>
          <w:rFonts w:ascii="Cambria" w:hAnsi="Cambria"/>
          <w:sz w:val="22"/>
          <w:szCs w:val="22"/>
        </w:rPr>
        <w:t>projekt</w:t>
      </w:r>
      <w:proofErr w:type="gramEnd"/>
      <w:r w:rsidRPr="00F8283F">
        <w:rPr>
          <w:rFonts w:ascii="Cambria" w:hAnsi="Cambria"/>
          <w:sz w:val="22"/>
          <w:szCs w:val="22"/>
        </w:rPr>
        <w:t xml:space="preserve"> wizytówki – układ, czcionki, kolory (przykład: minimalistyczny styl medyczny vs. </w:t>
      </w:r>
      <w:proofErr w:type="gramStart"/>
      <w:r w:rsidRPr="00F8283F">
        <w:rPr>
          <w:rFonts w:ascii="Cambria" w:hAnsi="Cambria"/>
          <w:sz w:val="22"/>
          <w:szCs w:val="22"/>
        </w:rPr>
        <w:t>kobiecy</w:t>
      </w:r>
      <w:proofErr w:type="gramEnd"/>
      <w:r w:rsidRPr="00F8283F">
        <w:rPr>
          <w:rFonts w:ascii="Cambria" w:hAnsi="Cambria"/>
          <w:sz w:val="22"/>
          <w:szCs w:val="22"/>
        </w:rPr>
        <w:t xml:space="preserve"> styl kosmetyczny);</w:t>
      </w:r>
    </w:p>
    <w:p w:rsidR="00F9591F" w:rsidRPr="00F8283F" w:rsidRDefault="00F9591F" w:rsidP="006F7501">
      <w:pPr>
        <w:pStyle w:val="NormalnyWeb"/>
        <w:numPr>
          <w:ilvl w:val="1"/>
          <w:numId w:val="36"/>
        </w:numPr>
        <w:rPr>
          <w:rFonts w:ascii="Cambria" w:hAnsi="Cambria"/>
          <w:sz w:val="22"/>
          <w:szCs w:val="22"/>
        </w:rPr>
      </w:pPr>
      <w:proofErr w:type="gramStart"/>
      <w:r w:rsidRPr="00F8283F">
        <w:rPr>
          <w:rFonts w:ascii="Cambria" w:hAnsi="Cambria"/>
          <w:sz w:val="22"/>
          <w:szCs w:val="22"/>
        </w:rPr>
        <w:t>tworzenie</w:t>
      </w:r>
      <w:proofErr w:type="gramEnd"/>
      <w:r w:rsidRPr="00F8283F">
        <w:rPr>
          <w:rFonts w:ascii="Cambria" w:hAnsi="Cambria"/>
          <w:sz w:val="22"/>
          <w:szCs w:val="22"/>
        </w:rPr>
        <w:t xml:space="preserve"> teczki ofertowej / mini-strony www w darmowym edytorze.</w:t>
      </w:r>
    </w:p>
    <w:p w:rsidR="00F9591F" w:rsidRPr="00F8283F" w:rsidRDefault="00F9591F" w:rsidP="00F9591F">
      <w:pPr>
        <w:pStyle w:val="Nagwek5"/>
        <w:rPr>
          <w:rFonts w:ascii="Cambria" w:hAnsi="Cambria"/>
          <w:color w:val="auto"/>
        </w:rPr>
      </w:pPr>
      <w:r w:rsidRPr="00F8283F">
        <w:rPr>
          <w:rFonts w:ascii="Cambria" w:hAnsi="Cambria"/>
          <w:color w:val="auto"/>
          <w:u w:val="single"/>
        </w:rPr>
        <w:t xml:space="preserve">4. </w:t>
      </w:r>
      <w:r w:rsidRPr="00F8283F">
        <w:rPr>
          <w:rStyle w:val="Pogrubienie"/>
          <w:rFonts w:ascii="Cambria" w:hAnsi="Cambria"/>
          <w:b w:val="0"/>
          <w:bCs w:val="0"/>
          <w:color w:val="auto"/>
          <w:u w:val="single"/>
        </w:rPr>
        <w:t>Praca z wizerunkiem w mediach społecznościowych</w:t>
      </w:r>
    </w:p>
    <w:p w:rsidR="00F9591F" w:rsidRPr="00F8283F" w:rsidRDefault="00F9591F" w:rsidP="006F7501">
      <w:pPr>
        <w:pStyle w:val="NormalnyWeb"/>
        <w:numPr>
          <w:ilvl w:val="0"/>
          <w:numId w:val="37"/>
        </w:numPr>
        <w:rPr>
          <w:rFonts w:ascii="Cambria" w:hAnsi="Cambria"/>
          <w:sz w:val="22"/>
          <w:szCs w:val="22"/>
        </w:rPr>
      </w:pPr>
      <w:r w:rsidRPr="00F8283F">
        <w:rPr>
          <w:rFonts w:ascii="Cambria" w:hAnsi="Cambria"/>
          <w:sz w:val="22"/>
          <w:szCs w:val="22"/>
        </w:rPr>
        <w:t xml:space="preserve">Jak „sprzedać” siebie w sieci – </w:t>
      </w:r>
      <w:proofErr w:type="spellStart"/>
      <w:r w:rsidRPr="00F8283F">
        <w:rPr>
          <w:rFonts w:ascii="Cambria" w:hAnsi="Cambria"/>
          <w:sz w:val="22"/>
          <w:szCs w:val="22"/>
        </w:rPr>
        <w:t>storytelling</w:t>
      </w:r>
      <w:proofErr w:type="spellEnd"/>
      <w:r w:rsidRPr="00F8283F">
        <w:rPr>
          <w:rFonts w:ascii="Cambria" w:hAnsi="Cambria"/>
          <w:sz w:val="22"/>
          <w:szCs w:val="22"/>
        </w:rPr>
        <w:t xml:space="preserve">, spójność wizualna, </w:t>
      </w:r>
      <w:proofErr w:type="gramStart"/>
      <w:r w:rsidRPr="00F8283F">
        <w:rPr>
          <w:rFonts w:ascii="Cambria" w:hAnsi="Cambria"/>
          <w:sz w:val="22"/>
          <w:szCs w:val="22"/>
        </w:rPr>
        <w:t>zaufanie.</w:t>
      </w:r>
      <w:proofErr w:type="gramEnd"/>
    </w:p>
    <w:p w:rsidR="00F9591F" w:rsidRPr="00F8283F" w:rsidRDefault="00F9591F" w:rsidP="006F7501">
      <w:pPr>
        <w:pStyle w:val="NormalnyWeb"/>
        <w:numPr>
          <w:ilvl w:val="0"/>
          <w:numId w:val="37"/>
        </w:numPr>
        <w:rPr>
          <w:rFonts w:ascii="Cambria" w:hAnsi="Cambria"/>
          <w:sz w:val="22"/>
          <w:szCs w:val="22"/>
        </w:rPr>
      </w:pPr>
      <w:r w:rsidRPr="00F8283F">
        <w:rPr>
          <w:rFonts w:ascii="Cambria" w:hAnsi="Cambria"/>
          <w:sz w:val="22"/>
          <w:szCs w:val="22"/>
        </w:rPr>
        <w:t>Formatowanie grafik:</w:t>
      </w:r>
    </w:p>
    <w:p w:rsidR="00F9591F" w:rsidRPr="00F8283F" w:rsidRDefault="00F9591F" w:rsidP="006F7501">
      <w:pPr>
        <w:pStyle w:val="NormalnyWeb"/>
        <w:numPr>
          <w:ilvl w:val="1"/>
          <w:numId w:val="37"/>
        </w:numPr>
        <w:rPr>
          <w:rFonts w:ascii="Cambria" w:hAnsi="Cambria"/>
          <w:sz w:val="22"/>
          <w:szCs w:val="22"/>
        </w:rPr>
      </w:pPr>
      <w:proofErr w:type="spellStart"/>
      <w:r w:rsidRPr="00F8283F">
        <w:rPr>
          <w:rFonts w:ascii="Cambria" w:hAnsi="Cambria"/>
          <w:sz w:val="22"/>
          <w:szCs w:val="22"/>
        </w:rPr>
        <w:t>Facebook</w:t>
      </w:r>
      <w:proofErr w:type="spellEnd"/>
      <w:r w:rsidRPr="00F8283F">
        <w:rPr>
          <w:rFonts w:ascii="Cambria" w:hAnsi="Cambria"/>
          <w:sz w:val="22"/>
          <w:szCs w:val="22"/>
        </w:rPr>
        <w:t xml:space="preserve">: post 1200×630, </w:t>
      </w:r>
      <w:proofErr w:type="spellStart"/>
      <w:r w:rsidRPr="00F8283F">
        <w:rPr>
          <w:rFonts w:ascii="Cambria" w:hAnsi="Cambria"/>
          <w:sz w:val="22"/>
          <w:szCs w:val="22"/>
        </w:rPr>
        <w:t>stories</w:t>
      </w:r>
      <w:proofErr w:type="spellEnd"/>
      <w:r w:rsidRPr="00F8283F">
        <w:rPr>
          <w:rFonts w:ascii="Cambria" w:hAnsi="Cambria"/>
          <w:sz w:val="22"/>
          <w:szCs w:val="22"/>
        </w:rPr>
        <w:t xml:space="preserve"> 1080×1920;</w:t>
      </w:r>
    </w:p>
    <w:p w:rsidR="00F9591F" w:rsidRPr="00F8283F" w:rsidRDefault="00F9591F" w:rsidP="006F7501">
      <w:pPr>
        <w:pStyle w:val="NormalnyWeb"/>
        <w:numPr>
          <w:ilvl w:val="1"/>
          <w:numId w:val="37"/>
        </w:numPr>
        <w:rPr>
          <w:rFonts w:ascii="Cambria" w:hAnsi="Cambria"/>
          <w:sz w:val="22"/>
          <w:szCs w:val="22"/>
        </w:rPr>
      </w:pPr>
      <w:proofErr w:type="spellStart"/>
      <w:r w:rsidRPr="00F8283F">
        <w:rPr>
          <w:rFonts w:ascii="Cambria" w:hAnsi="Cambria"/>
          <w:sz w:val="22"/>
          <w:szCs w:val="22"/>
        </w:rPr>
        <w:t>Instagram</w:t>
      </w:r>
      <w:proofErr w:type="spellEnd"/>
      <w:r w:rsidRPr="00F8283F">
        <w:rPr>
          <w:rFonts w:ascii="Cambria" w:hAnsi="Cambria"/>
          <w:sz w:val="22"/>
          <w:szCs w:val="22"/>
        </w:rPr>
        <w:t xml:space="preserve">: post 1080×1080, </w:t>
      </w:r>
      <w:proofErr w:type="spellStart"/>
      <w:r w:rsidRPr="00F8283F">
        <w:rPr>
          <w:rFonts w:ascii="Cambria" w:hAnsi="Cambria"/>
          <w:sz w:val="22"/>
          <w:szCs w:val="22"/>
        </w:rPr>
        <w:t>reels</w:t>
      </w:r>
      <w:proofErr w:type="spellEnd"/>
      <w:r w:rsidRPr="00F8283F">
        <w:rPr>
          <w:rFonts w:ascii="Cambria" w:hAnsi="Cambria"/>
          <w:sz w:val="22"/>
          <w:szCs w:val="22"/>
        </w:rPr>
        <w:t xml:space="preserve"> 1080×1920;</w:t>
      </w:r>
    </w:p>
    <w:p w:rsidR="00F9591F" w:rsidRPr="00F8283F" w:rsidRDefault="00F9591F" w:rsidP="006F7501">
      <w:pPr>
        <w:pStyle w:val="NormalnyWeb"/>
        <w:numPr>
          <w:ilvl w:val="1"/>
          <w:numId w:val="37"/>
        </w:numPr>
        <w:rPr>
          <w:rFonts w:ascii="Cambria" w:hAnsi="Cambria"/>
          <w:sz w:val="22"/>
          <w:szCs w:val="22"/>
        </w:rPr>
      </w:pPr>
      <w:proofErr w:type="spellStart"/>
      <w:r w:rsidRPr="00F8283F">
        <w:rPr>
          <w:rFonts w:ascii="Cambria" w:hAnsi="Cambria"/>
          <w:sz w:val="22"/>
          <w:szCs w:val="22"/>
        </w:rPr>
        <w:t>LinkedIn</w:t>
      </w:r>
      <w:proofErr w:type="spellEnd"/>
      <w:r w:rsidRPr="00F8283F">
        <w:rPr>
          <w:rFonts w:ascii="Cambria" w:hAnsi="Cambria"/>
          <w:sz w:val="22"/>
          <w:szCs w:val="22"/>
        </w:rPr>
        <w:t xml:space="preserve">: </w:t>
      </w:r>
      <w:proofErr w:type="spellStart"/>
      <w:r w:rsidRPr="00F8283F">
        <w:rPr>
          <w:rFonts w:ascii="Cambria" w:hAnsi="Cambria"/>
          <w:sz w:val="22"/>
          <w:szCs w:val="22"/>
        </w:rPr>
        <w:t>cover</w:t>
      </w:r>
      <w:proofErr w:type="spellEnd"/>
      <w:r w:rsidRPr="00F8283F">
        <w:rPr>
          <w:rFonts w:ascii="Cambria" w:hAnsi="Cambria"/>
          <w:sz w:val="22"/>
          <w:szCs w:val="22"/>
        </w:rPr>
        <w:t xml:space="preserve"> 1584×396, profilowe profesjonalne zdjęcie;</w:t>
      </w:r>
    </w:p>
    <w:p w:rsidR="00F9591F" w:rsidRPr="00F8283F" w:rsidRDefault="00F9591F" w:rsidP="006F7501">
      <w:pPr>
        <w:pStyle w:val="NormalnyWeb"/>
        <w:numPr>
          <w:ilvl w:val="0"/>
          <w:numId w:val="37"/>
        </w:numPr>
        <w:rPr>
          <w:rFonts w:ascii="Cambria" w:hAnsi="Cambria"/>
          <w:sz w:val="22"/>
          <w:szCs w:val="22"/>
        </w:rPr>
      </w:pPr>
      <w:r w:rsidRPr="00F8283F">
        <w:rPr>
          <w:rFonts w:ascii="Cambria" w:hAnsi="Cambria"/>
          <w:sz w:val="22"/>
          <w:szCs w:val="22"/>
        </w:rPr>
        <w:t>Harmonogram publikacji, tworzenie serii postów edukacyjnych/promocyjnych.</w:t>
      </w:r>
    </w:p>
    <w:p w:rsidR="00F9591F" w:rsidRPr="00F8283F" w:rsidRDefault="00F9591F" w:rsidP="006F7501">
      <w:pPr>
        <w:pStyle w:val="NormalnyWeb"/>
        <w:numPr>
          <w:ilvl w:val="0"/>
          <w:numId w:val="37"/>
        </w:numPr>
        <w:rPr>
          <w:rFonts w:ascii="Cambria" w:hAnsi="Cambria"/>
          <w:sz w:val="22"/>
          <w:szCs w:val="22"/>
        </w:rPr>
      </w:pPr>
      <w:r w:rsidRPr="00F8283F">
        <w:rPr>
          <w:rFonts w:ascii="Cambria" w:hAnsi="Cambria"/>
          <w:sz w:val="22"/>
          <w:szCs w:val="22"/>
        </w:rPr>
        <w:t xml:space="preserve">Budowanie społeczności – grupy, </w:t>
      </w:r>
      <w:proofErr w:type="spellStart"/>
      <w:r w:rsidRPr="00F8283F">
        <w:rPr>
          <w:rFonts w:ascii="Cambria" w:hAnsi="Cambria"/>
          <w:sz w:val="22"/>
          <w:szCs w:val="22"/>
        </w:rPr>
        <w:t>hashtagi</w:t>
      </w:r>
      <w:proofErr w:type="spellEnd"/>
      <w:r w:rsidRPr="00F8283F">
        <w:rPr>
          <w:rFonts w:ascii="Cambria" w:hAnsi="Cambria"/>
          <w:sz w:val="22"/>
          <w:szCs w:val="22"/>
        </w:rPr>
        <w:t>, interakcja.</w:t>
      </w:r>
    </w:p>
    <w:p w:rsidR="00F9591F" w:rsidRPr="00F8283F" w:rsidRDefault="00F9591F" w:rsidP="006F7501">
      <w:pPr>
        <w:pStyle w:val="NormalnyWeb"/>
        <w:numPr>
          <w:ilvl w:val="0"/>
          <w:numId w:val="37"/>
        </w:numPr>
        <w:rPr>
          <w:rFonts w:ascii="Cambria" w:hAnsi="Cambria"/>
          <w:sz w:val="22"/>
          <w:szCs w:val="22"/>
        </w:rPr>
      </w:pPr>
      <w:r w:rsidRPr="00F8283F">
        <w:rPr>
          <w:rFonts w:ascii="Cambria" w:hAnsi="Cambria"/>
          <w:sz w:val="22"/>
          <w:szCs w:val="22"/>
        </w:rPr>
        <w:t>Aplikacje i narzędzia:</w:t>
      </w:r>
    </w:p>
    <w:p w:rsidR="00F9591F" w:rsidRDefault="00F9591F" w:rsidP="006F7501">
      <w:pPr>
        <w:pStyle w:val="NormalnyWeb"/>
        <w:numPr>
          <w:ilvl w:val="1"/>
          <w:numId w:val="37"/>
        </w:numPr>
        <w:rPr>
          <w:rFonts w:ascii="Cambria" w:hAnsi="Cambria"/>
          <w:sz w:val="22"/>
          <w:szCs w:val="22"/>
        </w:rPr>
      </w:pPr>
      <w:proofErr w:type="spellStart"/>
      <w:r w:rsidRPr="00F8283F">
        <w:rPr>
          <w:rStyle w:val="Pogrubienie"/>
          <w:rFonts w:ascii="Cambria" w:hAnsi="Cambria"/>
          <w:sz w:val="22"/>
          <w:szCs w:val="22"/>
        </w:rPr>
        <w:t>Canva</w:t>
      </w:r>
      <w:proofErr w:type="spellEnd"/>
      <w:r w:rsidRPr="00F8283F">
        <w:rPr>
          <w:rFonts w:ascii="Cambria" w:hAnsi="Cambria"/>
          <w:sz w:val="22"/>
          <w:szCs w:val="22"/>
        </w:rPr>
        <w:t xml:space="preserve"> (grafiki),</w:t>
      </w:r>
    </w:p>
    <w:p w:rsidR="006664DA" w:rsidRPr="00F8283F" w:rsidRDefault="006664DA" w:rsidP="006F7501">
      <w:pPr>
        <w:pStyle w:val="NormalnyWeb"/>
        <w:numPr>
          <w:ilvl w:val="1"/>
          <w:numId w:val="37"/>
        </w:numPr>
        <w:rPr>
          <w:rFonts w:ascii="Cambria" w:hAnsi="Cambria"/>
          <w:sz w:val="22"/>
          <w:szCs w:val="22"/>
        </w:rPr>
      </w:pPr>
      <w:proofErr w:type="spellStart"/>
      <w:r>
        <w:rPr>
          <w:rStyle w:val="Pogrubienie"/>
          <w:rFonts w:ascii="Cambria" w:hAnsi="Cambria"/>
          <w:sz w:val="22"/>
          <w:szCs w:val="22"/>
        </w:rPr>
        <w:t>CapCut</w:t>
      </w:r>
      <w:proofErr w:type="spellEnd"/>
    </w:p>
    <w:p w:rsidR="00F9591F" w:rsidRPr="00F8283F" w:rsidRDefault="00F9591F" w:rsidP="006F7501">
      <w:pPr>
        <w:pStyle w:val="NormalnyWeb"/>
        <w:numPr>
          <w:ilvl w:val="1"/>
          <w:numId w:val="37"/>
        </w:numPr>
        <w:rPr>
          <w:rFonts w:ascii="Cambria" w:hAnsi="Cambria"/>
          <w:sz w:val="22"/>
          <w:szCs w:val="22"/>
        </w:rPr>
      </w:pPr>
      <w:proofErr w:type="spellStart"/>
      <w:r w:rsidRPr="00F8283F">
        <w:rPr>
          <w:rStyle w:val="Pogrubienie"/>
          <w:rFonts w:ascii="Cambria" w:hAnsi="Cambria"/>
          <w:sz w:val="22"/>
          <w:szCs w:val="22"/>
        </w:rPr>
        <w:t>Buffer</w:t>
      </w:r>
      <w:proofErr w:type="spellEnd"/>
      <w:r w:rsidRPr="00F8283F">
        <w:rPr>
          <w:rStyle w:val="Pogrubienie"/>
          <w:rFonts w:ascii="Cambria" w:hAnsi="Cambria"/>
          <w:sz w:val="22"/>
          <w:szCs w:val="22"/>
        </w:rPr>
        <w:t xml:space="preserve">, </w:t>
      </w:r>
      <w:proofErr w:type="spellStart"/>
      <w:r w:rsidRPr="00F8283F">
        <w:rPr>
          <w:rStyle w:val="Pogrubienie"/>
          <w:rFonts w:ascii="Cambria" w:hAnsi="Cambria"/>
          <w:sz w:val="22"/>
          <w:szCs w:val="22"/>
        </w:rPr>
        <w:t>Planoly</w:t>
      </w:r>
      <w:proofErr w:type="spellEnd"/>
      <w:r w:rsidRPr="00F8283F">
        <w:rPr>
          <w:rStyle w:val="Pogrubienie"/>
          <w:rFonts w:ascii="Cambria" w:hAnsi="Cambria"/>
          <w:sz w:val="22"/>
          <w:szCs w:val="22"/>
        </w:rPr>
        <w:t>,</w:t>
      </w:r>
      <w:r w:rsidRPr="00F8283F">
        <w:rPr>
          <w:rFonts w:ascii="Cambria" w:hAnsi="Cambria"/>
          <w:sz w:val="22"/>
          <w:szCs w:val="22"/>
        </w:rPr>
        <w:t xml:space="preserve"> (planowanie postów),</w:t>
      </w:r>
    </w:p>
    <w:p w:rsidR="00F9591F" w:rsidRPr="006664DA" w:rsidRDefault="00F9591F" w:rsidP="006F7501">
      <w:pPr>
        <w:pStyle w:val="NormalnyWeb"/>
        <w:numPr>
          <w:ilvl w:val="1"/>
          <w:numId w:val="37"/>
        </w:numPr>
        <w:rPr>
          <w:rFonts w:ascii="Cambria" w:hAnsi="Cambria"/>
          <w:sz w:val="22"/>
          <w:szCs w:val="22"/>
        </w:rPr>
      </w:pPr>
      <w:proofErr w:type="spellStart"/>
      <w:r w:rsidRPr="00F8283F">
        <w:rPr>
          <w:rStyle w:val="Pogrubienie"/>
          <w:rFonts w:ascii="Cambria" w:hAnsi="Cambria"/>
          <w:sz w:val="22"/>
          <w:szCs w:val="22"/>
        </w:rPr>
        <w:t>Pexels</w:t>
      </w:r>
      <w:proofErr w:type="spellEnd"/>
      <w:r w:rsidRPr="00F8283F">
        <w:rPr>
          <w:rStyle w:val="Pogrubienie"/>
          <w:rFonts w:ascii="Cambria" w:hAnsi="Cambria"/>
          <w:sz w:val="22"/>
          <w:szCs w:val="22"/>
        </w:rPr>
        <w:t xml:space="preserve">, </w:t>
      </w:r>
      <w:proofErr w:type="spellStart"/>
      <w:r w:rsidRPr="00F8283F">
        <w:rPr>
          <w:rStyle w:val="Pogrubienie"/>
          <w:rFonts w:ascii="Cambria" w:hAnsi="Cambria"/>
          <w:sz w:val="22"/>
          <w:szCs w:val="22"/>
        </w:rPr>
        <w:t>Unsplash</w:t>
      </w:r>
      <w:proofErr w:type="spellEnd"/>
      <w:r w:rsidRPr="00F8283F">
        <w:rPr>
          <w:rFonts w:ascii="Cambria" w:hAnsi="Cambria"/>
          <w:sz w:val="22"/>
          <w:szCs w:val="22"/>
        </w:rPr>
        <w:t xml:space="preserve"> (darmowe zdjęcia),</w:t>
      </w:r>
    </w:p>
    <w:p w:rsidR="00F9591F" w:rsidRPr="00F8283F" w:rsidRDefault="00F9591F" w:rsidP="00F9591F">
      <w:pPr>
        <w:pStyle w:val="Nagwek5"/>
        <w:rPr>
          <w:rFonts w:ascii="Cambria" w:hAnsi="Cambria"/>
          <w:color w:val="auto"/>
        </w:rPr>
      </w:pPr>
      <w:r w:rsidRPr="00F8283F">
        <w:rPr>
          <w:rFonts w:ascii="Cambria" w:hAnsi="Cambria"/>
          <w:color w:val="auto"/>
          <w:u w:val="single"/>
        </w:rPr>
        <w:lastRenderedPageBreak/>
        <w:t xml:space="preserve">5. </w:t>
      </w:r>
      <w:r w:rsidRPr="00F8283F">
        <w:rPr>
          <w:rStyle w:val="Pogrubienie"/>
          <w:rFonts w:ascii="Cambria" w:hAnsi="Cambria"/>
          <w:b w:val="0"/>
          <w:bCs w:val="0"/>
          <w:color w:val="auto"/>
          <w:u w:val="single"/>
        </w:rPr>
        <w:t>Tworzenie unikalnego wizerunku (</w:t>
      </w:r>
      <w:proofErr w:type="spellStart"/>
      <w:r w:rsidRPr="00F8283F">
        <w:rPr>
          <w:rStyle w:val="Pogrubienie"/>
          <w:rFonts w:ascii="Cambria" w:hAnsi="Cambria"/>
          <w:b w:val="0"/>
          <w:bCs w:val="0"/>
          <w:color w:val="auto"/>
          <w:u w:val="single"/>
        </w:rPr>
        <w:t>branding</w:t>
      </w:r>
      <w:proofErr w:type="spellEnd"/>
      <w:r w:rsidRPr="00F8283F">
        <w:rPr>
          <w:rStyle w:val="Pogrubienie"/>
          <w:rFonts w:ascii="Cambria" w:hAnsi="Cambria"/>
          <w:b w:val="0"/>
          <w:bCs w:val="0"/>
          <w:color w:val="auto"/>
          <w:u w:val="single"/>
        </w:rPr>
        <w:t xml:space="preserve"> osobisty)</w:t>
      </w:r>
    </w:p>
    <w:p w:rsidR="00F9591F" w:rsidRPr="00F8283F" w:rsidRDefault="00F9591F" w:rsidP="006F7501">
      <w:pPr>
        <w:pStyle w:val="NormalnyWeb"/>
        <w:numPr>
          <w:ilvl w:val="0"/>
          <w:numId w:val="38"/>
        </w:numPr>
        <w:rPr>
          <w:rFonts w:ascii="Cambria" w:hAnsi="Cambria"/>
          <w:sz w:val="22"/>
          <w:szCs w:val="22"/>
        </w:rPr>
      </w:pPr>
      <w:r w:rsidRPr="00F8283F">
        <w:rPr>
          <w:rFonts w:ascii="Cambria" w:hAnsi="Cambria"/>
          <w:sz w:val="22"/>
          <w:szCs w:val="22"/>
        </w:rPr>
        <w:t>Czym jest marka osobista? Rola autentyczności.</w:t>
      </w:r>
    </w:p>
    <w:p w:rsidR="00F9591F" w:rsidRPr="00F8283F" w:rsidRDefault="00F9591F" w:rsidP="006F7501">
      <w:pPr>
        <w:pStyle w:val="NormalnyWeb"/>
        <w:numPr>
          <w:ilvl w:val="0"/>
          <w:numId w:val="38"/>
        </w:numPr>
        <w:rPr>
          <w:rFonts w:ascii="Cambria" w:hAnsi="Cambria"/>
          <w:sz w:val="22"/>
          <w:szCs w:val="22"/>
        </w:rPr>
      </w:pPr>
      <w:r w:rsidRPr="00F8283F">
        <w:rPr>
          <w:rFonts w:ascii="Cambria" w:hAnsi="Cambria"/>
          <w:sz w:val="22"/>
          <w:szCs w:val="22"/>
        </w:rPr>
        <w:t>Elementy stylu graficznego: paleta barw (np. kolory medyczne, kosmetyczne, neutralne), typografia, elementy wizualne (ikony, tła).</w:t>
      </w:r>
    </w:p>
    <w:p w:rsidR="00F9591F" w:rsidRPr="00F8283F" w:rsidRDefault="00F9591F" w:rsidP="006F7501">
      <w:pPr>
        <w:pStyle w:val="NormalnyWeb"/>
        <w:numPr>
          <w:ilvl w:val="0"/>
          <w:numId w:val="38"/>
        </w:numPr>
        <w:rPr>
          <w:rFonts w:ascii="Cambria" w:hAnsi="Cambria"/>
          <w:sz w:val="22"/>
          <w:szCs w:val="22"/>
        </w:rPr>
      </w:pPr>
      <w:r w:rsidRPr="00F8283F">
        <w:rPr>
          <w:rFonts w:ascii="Cambria" w:hAnsi="Cambria"/>
          <w:sz w:val="22"/>
          <w:szCs w:val="22"/>
        </w:rPr>
        <w:t xml:space="preserve">Dobór stylu do zawodu – np. delikatność i elegancja u higienistki stomatologicznej vs. </w:t>
      </w:r>
      <w:proofErr w:type="gramStart"/>
      <w:r w:rsidRPr="00F8283F">
        <w:rPr>
          <w:rFonts w:ascii="Cambria" w:hAnsi="Cambria"/>
          <w:sz w:val="22"/>
          <w:szCs w:val="22"/>
        </w:rPr>
        <w:t>profesjonalizm</w:t>
      </w:r>
      <w:proofErr w:type="gramEnd"/>
      <w:r w:rsidRPr="00F8283F">
        <w:rPr>
          <w:rFonts w:ascii="Cambria" w:hAnsi="Cambria"/>
          <w:sz w:val="22"/>
          <w:szCs w:val="22"/>
        </w:rPr>
        <w:t xml:space="preserve"> i techniczność u </w:t>
      </w:r>
      <w:proofErr w:type="spellStart"/>
      <w:r w:rsidRPr="00F8283F">
        <w:rPr>
          <w:rFonts w:ascii="Cambria" w:hAnsi="Cambria"/>
          <w:sz w:val="22"/>
          <w:szCs w:val="22"/>
        </w:rPr>
        <w:t>elektroradiologa</w:t>
      </w:r>
      <w:proofErr w:type="spellEnd"/>
      <w:r w:rsidRPr="00F8283F">
        <w:rPr>
          <w:rFonts w:ascii="Cambria" w:hAnsi="Cambria"/>
          <w:sz w:val="22"/>
          <w:szCs w:val="22"/>
        </w:rPr>
        <w:t>.</w:t>
      </w:r>
    </w:p>
    <w:p w:rsidR="00F9591F" w:rsidRPr="00F8283F" w:rsidRDefault="00F9591F" w:rsidP="006F7501">
      <w:pPr>
        <w:pStyle w:val="NormalnyWeb"/>
        <w:numPr>
          <w:ilvl w:val="0"/>
          <w:numId w:val="38"/>
        </w:numPr>
        <w:rPr>
          <w:rFonts w:ascii="Cambria" w:hAnsi="Cambria"/>
          <w:sz w:val="22"/>
          <w:szCs w:val="22"/>
        </w:rPr>
      </w:pPr>
      <w:r w:rsidRPr="00F8283F">
        <w:rPr>
          <w:rStyle w:val="Pogrubienie"/>
          <w:rFonts w:ascii="Cambria" w:hAnsi="Cambria"/>
          <w:sz w:val="22"/>
          <w:szCs w:val="22"/>
        </w:rPr>
        <w:t>Ćwiczenia praktyczne:</w:t>
      </w:r>
      <w:r w:rsidRPr="00F8283F">
        <w:rPr>
          <w:rFonts w:ascii="Cambria" w:hAnsi="Cambria"/>
          <w:sz w:val="22"/>
          <w:szCs w:val="22"/>
        </w:rPr>
        <w:t xml:space="preserve"> stworzenie tablicy inspiracji (</w:t>
      </w:r>
      <w:proofErr w:type="spellStart"/>
      <w:r w:rsidRPr="00F8283F">
        <w:rPr>
          <w:rFonts w:ascii="Cambria" w:hAnsi="Cambria"/>
          <w:sz w:val="22"/>
          <w:szCs w:val="22"/>
        </w:rPr>
        <w:t>moodboard</w:t>
      </w:r>
      <w:proofErr w:type="spellEnd"/>
      <w:r w:rsidRPr="00F8283F">
        <w:rPr>
          <w:rFonts w:ascii="Cambria" w:hAnsi="Cambria"/>
          <w:sz w:val="22"/>
          <w:szCs w:val="22"/>
        </w:rPr>
        <w:t>), analiza konkurencji, projekt własnego „</w:t>
      </w:r>
      <w:proofErr w:type="spellStart"/>
      <w:r w:rsidRPr="00F8283F">
        <w:rPr>
          <w:rFonts w:ascii="Cambria" w:hAnsi="Cambria"/>
          <w:sz w:val="22"/>
          <w:szCs w:val="22"/>
        </w:rPr>
        <w:t>brandbooka</w:t>
      </w:r>
      <w:proofErr w:type="spellEnd"/>
      <w:r w:rsidRPr="00F8283F">
        <w:rPr>
          <w:rFonts w:ascii="Cambria" w:hAnsi="Cambria"/>
          <w:sz w:val="22"/>
          <w:szCs w:val="22"/>
        </w:rPr>
        <w:t>”.</w:t>
      </w:r>
    </w:p>
    <w:p w:rsidR="00F9591F" w:rsidRPr="00F8283F" w:rsidRDefault="00F9591F" w:rsidP="006F7501">
      <w:pPr>
        <w:pStyle w:val="Nagwek4"/>
        <w:numPr>
          <w:ilvl w:val="0"/>
          <w:numId w:val="43"/>
        </w:numPr>
        <w:rPr>
          <w:rFonts w:ascii="Cambria" w:hAnsi="Cambria" w:cs="Times New Roman"/>
          <w:i w:val="0"/>
          <w:color w:val="auto"/>
        </w:rPr>
      </w:pPr>
      <w:r w:rsidRPr="00F8283F">
        <w:rPr>
          <w:rStyle w:val="Pogrubienie"/>
          <w:rFonts w:ascii="Cambria" w:hAnsi="Cambria" w:cs="Times New Roman"/>
          <w:b/>
          <w:bCs/>
          <w:i w:val="0"/>
          <w:color w:val="auto"/>
        </w:rPr>
        <w:t xml:space="preserve">Warsztat praktycznych umiejętności aranżowania swojej przestrzeni </w:t>
      </w:r>
      <w:proofErr w:type="gramStart"/>
      <w:r w:rsidRPr="00F8283F">
        <w:rPr>
          <w:rStyle w:val="Pogrubienie"/>
          <w:rFonts w:ascii="Cambria" w:hAnsi="Cambria" w:cs="Times New Roman"/>
          <w:b/>
          <w:bCs/>
          <w:i w:val="0"/>
          <w:color w:val="auto"/>
        </w:rPr>
        <w:t xml:space="preserve">zawodowej </w:t>
      </w:r>
      <w:r w:rsidR="00E12043" w:rsidRPr="00F8283F">
        <w:rPr>
          <w:rStyle w:val="Pogrubienie"/>
          <w:rFonts w:ascii="Cambria" w:hAnsi="Cambria" w:cs="Times New Roman"/>
          <w:b/>
          <w:bCs/>
          <w:i w:val="0"/>
          <w:color w:val="auto"/>
        </w:rPr>
        <w:t xml:space="preserve">              </w:t>
      </w:r>
      <w:r w:rsidRPr="00F8283F">
        <w:rPr>
          <w:rStyle w:val="Pogrubienie"/>
          <w:rFonts w:ascii="Cambria" w:hAnsi="Cambria" w:cs="Times New Roman"/>
          <w:b/>
          <w:bCs/>
          <w:i w:val="0"/>
          <w:color w:val="auto"/>
        </w:rPr>
        <w:t>i</w:t>
      </w:r>
      <w:proofErr w:type="gramEnd"/>
      <w:r w:rsidRPr="00F8283F">
        <w:rPr>
          <w:rStyle w:val="Pogrubienie"/>
          <w:rFonts w:ascii="Cambria" w:hAnsi="Cambria" w:cs="Times New Roman"/>
          <w:b/>
          <w:bCs/>
          <w:i w:val="0"/>
          <w:color w:val="auto"/>
        </w:rPr>
        <w:t xml:space="preserve"> własnego wizerunku </w:t>
      </w:r>
    </w:p>
    <w:p w:rsidR="00F9591F" w:rsidRPr="00F8283F" w:rsidRDefault="00F9591F" w:rsidP="00F9591F">
      <w:pPr>
        <w:pStyle w:val="NormalnyWeb"/>
        <w:rPr>
          <w:rStyle w:val="Pogrubienie"/>
          <w:rFonts w:ascii="Cambria" w:hAnsi="Cambria"/>
          <w:b w:val="0"/>
          <w:bCs w:val="0"/>
          <w:sz w:val="22"/>
          <w:szCs w:val="22"/>
        </w:rPr>
      </w:pPr>
      <w:r w:rsidRPr="00F8283F">
        <w:rPr>
          <w:rStyle w:val="Pogrubienie"/>
          <w:rFonts w:ascii="Cambria" w:hAnsi="Cambria"/>
          <w:b w:val="0"/>
          <w:bCs w:val="0"/>
          <w:sz w:val="22"/>
          <w:szCs w:val="22"/>
        </w:rPr>
        <w:t xml:space="preserve">Podstawy aranżacji przestrzeni pracowniczej. Kolorystyka i jej wpływ na atmosferę w pracy. Dekoracyjne elementy i akcesoria. </w:t>
      </w:r>
    </w:p>
    <w:p w:rsidR="00E12043" w:rsidRPr="00F8283F" w:rsidRDefault="00F9591F" w:rsidP="00E12043">
      <w:pPr>
        <w:pStyle w:val="NormalnyWeb"/>
        <w:spacing w:before="0" w:beforeAutospacing="0" w:after="0" w:afterAutospacing="0"/>
        <w:jc w:val="both"/>
        <w:rPr>
          <w:rFonts w:ascii="Cambria" w:hAnsi="Cambria"/>
          <w:sz w:val="22"/>
          <w:szCs w:val="22"/>
        </w:rPr>
      </w:pPr>
      <w:r w:rsidRPr="00F8283F">
        <w:rPr>
          <w:rStyle w:val="Pogrubienie"/>
          <w:rFonts w:ascii="Cambria" w:hAnsi="Cambria"/>
          <w:sz w:val="22"/>
          <w:szCs w:val="22"/>
        </w:rPr>
        <w:t>Ce</w:t>
      </w:r>
      <w:r w:rsidR="00E12043" w:rsidRPr="00F8283F">
        <w:rPr>
          <w:rStyle w:val="Pogrubienie"/>
          <w:rFonts w:ascii="Cambria" w:hAnsi="Cambria"/>
          <w:sz w:val="22"/>
          <w:szCs w:val="22"/>
        </w:rPr>
        <w:t>l</w:t>
      </w:r>
      <w:r w:rsidRPr="00F8283F">
        <w:rPr>
          <w:rStyle w:val="Pogrubienie"/>
          <w:rFonts w:ascii="Cambria" w:hAnsi="Cambria"/>
          <w:sz w:val="22"/>
          <w:szCs w:val="22"/>
        </w:rPr>
        <w:t xml:space="preserve"> ogólny:</w:t>
      </w:r>
    </w:p>
    <w:p w:rsidR="00F9591F" w:rsidRPr="00F8283F" w:rsidRDefault="00F9591F" w:rsidP="00E12043">
      <w:pPr>
        <w:pStyle w:val="NormalnyWeb"/>
        <w:spacing w:before="0" w:beforeAutospacing="0" w:after="0" w:afterAutospacing="0"/>
        <w:jc w:val="both"/>
        <w:rPr>
          <w:rFonts w:ascii="Cambria" w:hAnsi="Cambria"/>
          <w:sz w:val="22"/>
          <w:szCs w:val="22"/>
        </w:rPr>
      </w:pPr>
      <w:r w:rsidRPr="00F8283F">
        <w:rPr>
          <w:rFonts w:ascii="Cambria" w:hAnsi="Cambria"/>
          <w:sz w:val="22"/>
          <w:szCs w:val="22"/>
        </w:rPr>
        <w:t xml:space="preserve">Nauczenie słuchaczy zasad tworzenia przestrzeni zawodowej (gabinetu, stanowiska, recepcji), która wspiera </w:t>
      </w:r>
      <w:r w:rsidRPr="00F8283F">
        <w:rPr>
          <w:rStyle w:val="Pogrubienie"/>
          <w:rFonts w:ascii="Cambria" w:hAnsi="Cambria"/>
          <w:sz w:val="22"/>
          <w:szCs w:val="22"/>
        </w:rPr>
        <w:t>profesjonalizm, komfort klienta, efektywność, kreatywność i wizerunek firmy/osoby.</w:t>
      </w:r>
    </w:p>
    <w:p w:rsidR="00F9591F" w:rsidRPr="00F8283F" w:rsidRDefault="00F9591F" w:rsidP="00F9591F">
      <w:pPr>
        <w:pStyle w:val="Nagwek5"/>
        <w:rPr>
          <w:rFonts w:ascii="Cambria" w:hAnsi="Cambria"/>
          <w:color w:val="auto"/>
          <w:u w:val="single"/>
        </w:rPr>
      </w:pPr>
      <w:r w:rsidRPr="00F8283F">
        <w:rPr>
          <w:rFonts w:ascii="Cambria" w:hAnsi="Cambria"/>
          <w:color w:val="auto"/>
          <w:u w:val="single"/>
        </w:rPr>
        <w:t xml:space="preserve">1. </w:t>
      </w:r>
      <w:r w:rsidRPr="00F8283F">
        <w:rPr>
          <w:rStyle w:val="Pogrubienie"/>
          <w:rFonts w:ascii="Cambria" w:hAnsi="Cambria"/>
          <w:b w:val="0"/>
          <w:bCs w:val="0"/>
          <w:color w:val="auto"/>
          <w:u w:val="single"/>
        </w:rPr>
        <w:t>Projektowanie przestrzeni zawodowej – zasady ogólne</w:t>
      </w:r>
    </w:p>
    <w:p w:rsidR="00F9591F" w:rsidRPr="00F8283F" w:rsidRDefault="00F9591F" w:rsidP="006F7501">
      <w:pPr>
        <w:pStyle w:val="NormalnyWeb"/>
        <w:numPr>
          <w:ilvl w:val="0"/>
          <w:numId w:val="39"/>
        </w:numPr>
        <w:rPr>
          <w:rFonts w:ascii="Cambria" w:hAnsi="Cambria"/>
          <w:sz w:val="22"/>
          <w:szCs w:val="22"/>
        </w:rPr>
      </w:pPr>
      <w:r w:rsidRPr="00F8283F">
        <w:rPr>
          <w:rFonts w:ascii="Cambria" w:hAnsi="Cambria"/>
          <w:sz w:val="22"/>
          <w:szCs w:val="22"/>
        </w:rPr>
        <w:t>Funkcjonalność i estetyka – ergonomia pracy, komfort klienta.</w:t>
      </w:r>
    </w:p>
    <w:p w:rsidR="00F9591F" w:rsidRPr="00F8283F" w:rsidRDefault="00F9591F" w:rsidP="006F7501">
      <w:pPr>
        <w:pStyle w:val="NormalnyWeb"/>
        <w:numPr>
          <w:ilvl w:val="0"/>
          <w:numId w:val="39"/>
        </w:numPr>
        <w:rPr>
          <w:rFonts w:ascii="Cambria" w:hAnsi="Cambria"/>
          <w:sz w:val="22"/>
          <w:szCs w:val="22"/>
        </w:rPr>
      </w:pPr>
      <w:r w:rsidRPr="00F8283F">
        <w:rPr>
          <w:rFonts w:ascii="Cambria" w:hAnsi="Cambria"/>
          <w:sz w:val="22"/>
          <w:szCs w:val="22"/>
        </w:rPr>
        <w:t>Kolorystyka wnętrz:</w:t>
      </w:r>
    </w:p>
    <w:p w:rsidR="00F9591F" w:rsidRPr="00F8283F" w:rsidRDefault="00F9591F" w:rsidP="006F7501">
      <w:pPr>
        <w:pStyle w:val="NormalnyWeb"/>
        <w:numPr>
          <w:ilvl w:val="1"/>
          <w:numId w:val="39"/>
        </w:numPr>
        <w:rPr>
          <w:rFonts w:ascii="Cambria" w:hAnsi="Cambria"/>
          <w:sz w:val="22"/>
          <w:szCs w:val="22"/>
        </w:rPr>
      </w:pPr>
      <w:proofErr w:type="gramStart"/>
      <w:r w:rsidRPr="00F8283F">
        <w:rPr>
          <w:rFonts w:ascii="Cambria" w:hAnsi="Cambria"/>
          <w:sz w:val="22"/>
          <w:szCs w:val="22"/>
        </w:rPr>
        <w:t>barwy</w:t>
      </w:r>
      <w:proofErr w:type="gramEnd"/>
      <w:r w:rsidRPr="00F8283F">
        <w:rPr>
          <w:rFonts w:ascii="Cambria" w:hAnsi="Cambria"/>
          <w:sz w:val="22"/>
          <w:szCs w:val="22"/>
        </w:rPr>
        <w:t xml:space="preserve"> relaksujące (błękity, zielenie, beże – masażyści, kosmetyczki);</w:t>
      </w:r>
    </w:p>
    <w:p w:rsidR="00F9591F" w:rsidRPr="00F8283F" w:rsidRDefault="00F9591F" w:rsidP="006F7501">
      <w:pPr>
        <w:pStyle w:val="NormalnyWeb"/>
        <w:numPr>
          <w:ilvl w:val="1"/>
          <w:numId w:val="39"/>
        </w:numPr>
        <w:rPr>
          <w:rFonts w:ascii="Cambria" w:hAnsi="Cambria"/>
          <w:sz w:val="22"/>
          <w:szCs w:val="22"/>
        </w:rPr>
      </w:pPr>
      <w:proofErr w:type="gramStart"/>
      <w:r w:rsidRPr="00F8283F">
        <w:rPr>
          <w:rFonts w:ascii="Cambria" w:hAnsi="Cambria"/>
          <w:sz w:val="22"/>
          <w:szCs w:val="22"/>
        </w:rPr>
        <w:t>barwy</w:t>
      </w:r>
      <w:proofErr w:type="gramEnd"/>
      <w:r w:rsidRPr="00F8283F">
        <w:rPr>
          <w:rFonts w:ascii="Cambria" w:hAnsi="Cambria"/>
          <w:sz w:val="22"/>
          <w:szCs w:val="22"/>
        </w:rPr>
        <w:t xml:space="preserve"> pobudzające (żółcie, pomarańcze – przestrzeń kreatywna);</w:t>
      </w:r>
    </w:p>
    <w:p w:rsidR="00F9591F" w:rsidRPr="00F8283F" w:rsidRDefault="00F9591F" w:rsidP="006F7501">
      <w:pPr>
        <w:pStyle w:val="NormalnyWeb"/>
        <w:numPr>
          <w:ilvl w:val="1"/>
          <w:numId w:val="39"/>
        </w:numPr>
        <w:rPr>
          <w:rFonts w:ascii="Cambria" w:hAnsi="Cambria"/>
          <w:sz w:val="22"/>
          <w:szCs w:val="22"/>
        </w:rPr>
      </w:pPr>
      <w:proofErr w:type="gramStart"/>
      <w:r w:rsidRPr="00F8283F">
        <w:rPr>
          <w:rFonts w:ascii="Cambria" w:hAnsi="Cambria"/>
          <w:sz w:val="22"/>
          <w:szCs w:val="22"/>
        </w:rPr>
        <w:t>unikanie</w:t>
      </w:r>
      <w:proofErr w:type="gramEnd"/>
      <w:r w:rsidRPr="00F8283F">
        <w:rPr>
          <w:rFonts w:ascii="Cambria" w:hAnsi="Cambria"/>
          <w:sz w:val="22"/>
          <w:szCs w:val="22"/>
        </w:rPr>
        <w:t xml:space="preserve"> nadmiaru bodźców – harmonia i spójność z branżą.</w:t>
      </w:r>
    </w:p>
    <w:p w:rsidR="00F9591F" w:rsidRPr="00F8283F" w:rsidRDefault="00F9591F" w:rsidP="006F7501">
      <w:pPr>
        <w:pStyle w:val="NormalnyWeb"/>
        <w:numPr>
          <w:ilvl w:val="0"/>
          <w:numId w:val="39"/>
        </w:numPr>
        <w:rPr>
          <w:rFonts w:ascii="Cambria" w:hAnsi="Cambria"/>
          <w:b/>
          <w:sz w:val="22"/>
          <w:szCs w:val="22"/>
        </w:rPr>
      </w:pPr>
      <w:r w:rsidRPr="00F8283F">
        <w:rPr>
          <w:rStyle w:val="Pogrubienie"/>
          <w:rFonts w:ascii="Cambria" w:hAnsi="Cambria"/>
          <w:b w:val="0"/>
          <w:sz w:val="22"/>
          <w:szCs w:val="22"/>
        </w:rPr>
        <w:t>Zastosowanie materiałów:</w:t>
      </w:r>
    </w:p>
    <w:p w:rsidR="00F9591F" w:rsidRPr="00F8283F" w:rsidRDefault="00F9591F" w:rsidP="006F7501">
      <w:pPr>
        <w:pStyle w:val="NormalnyWeb"/>
        <w:numPr>
          <w:ilvl w:val="1"/>
          <w:numId w:val="39"/>
        </w:numPr>
        <w:rPr>
          <w:rFonts w:ascii="Cambria" w:hAnsi="Cambria"/>
          <w:sz w:val="22"/>
          <w:szCs w:val="22"/>
        </w:rPr>
      </w:pPr>
      <w:proofErr w:type="gramStart"/>
      <w:r w:rsidRPr="00F8283F">
        <w:rPr>
          <w:rFonts w:ascii="Cambria" w:hAnsi="Cambria"/>
          <w:sz w:val="22"/>
          <w:szCs w:val="22"/>
        </w:rPr>
        <w:t>naturalne</w:t>
      </w:r>
      <w:proofErr w:type="gramEnd"/>
      <w:r w:rsidRPr="00F8283F">
        <w:rPr>
          <w:rFonts w:ascii="Cambria" w:hAnsi="Cambria"/>
          <w:sz w:val="22"/>
          <w:szCs w:val="22"/>
        </w:rPr>
        <w:t xml:space="preserve"> (drewno, len, bawełna) – wrażenie ciepła i ekologii;</w:t>
      </w:r>
    </w:p>
    <w:p w:rsidR="00F9591F" w:rsidRPr="00F8283F" w:rsidRDefault="00F9591F" w:rsidP="006F7501">
      <w:pPr>
        <w:pStyle w:val="NormalnyWeb"/>
        <w:numPr>
          <w:ilvl w:val="1"/>
          <w:numId w:val="39"/>
        </w:numPr>
        <w:rPr>
          <w:rFonts w:ascii="Cambria" w:hAnsi="Cambria"/>
          <w:sz w:val="22"/>
          <w:szCs w:val="22"/>
        </w:rPr>
      </w:pPr>
      <w:proofErr w:type="gramStart"/>
      <w:r w:rsidRPr="00F8283F">
        <w:rPr>
          <w:rFonts w:ascii="Cambria" w:hAnsi="Cambria"/>
          <w:sz w:val="22"/>
          <w:szCs w:val="22"/>
        </w:rPr>
        <w:t>metal</w:t>
      </w:r>
      <w:proofErr w:type="gramEnd"/>
      <w:r w:rsidRPr="00F8283F">
        <w:rPr>
          <w:rFonts w:ascii="Cambria" w:hAnsi="Cambria"/>
          <w:sz w:val="22"/>
          <w:szCs w:val="22"/>
        </w:rPr>
        <w:t>, szkło – nowoczesność, czystość, sterylność (technicy, farmaceuci).</w:t>
      </w:r>
    </w:p>
    <w:p w:rsidR="00F9591F" w:rsidRPr="00F8283F" w:rsidRDefault="00F9591F" w:rsidP="00F9591F">
      <w:pPr>
        <w:pStyle w:val="Nagwek5"/>
        <w:rPr>
          <w:rFonts w:ascii="Cambria" w:hAnsi="Cambria"/>
          <w:color w:val="auto"/>
          <w:u w:val="single"/>
        </w:rPr>
      </w:pPr>
      <w:r w:rsidRPr="00F8283F">
        <w:rPr>
          <w:rFonts w:ascii="Cambria" w:hAnsi="Cambria"/>
          <w:color w:val="auto"/>
          <w:u w:val="single"/>
        </w:rPr>
        <w:t xml:space="preserve">2. </w:t>
      </w:r>
      <w:r w:rsidRPr="00F8283F">
        <w:rPr>
          <w:rStyle w:val="Pogrubienie"/>
          <w:rFonts w:ascii="Cambria" w:hAnsi="Cambria"/>
          <w:b w:val="0"/>
          <w:bCs w:val="0"/>
          <w:color w:val="auto"/>
          <w:u w:val="single"/>
        </w:rPr>
        <w:t>Elementy aranżacyjne:</w:t>
      </w:r>
    </w:p>
    <w:p w:rsidR="00F9591F" w:rsidRPr="00F8283F" w:rsidRDefault="00F9591F" w:rsidP="006F7501">
      <w:pPr>
        <w:pStyle w:val="NormalnyWeb"/>
        <w:numPr>
          <w:ilvl w:val="0"/>
          <w:numId w:val="40"/>
        </w:numPr>
        <w:rPr>
          <w:rFonts w:ascii="Cambria" w:hAnsi="Cambria"/>
          <w:sz w:val="22"/>
          <w:szCs w:val="22"/>
        </w:rPr>
      </w:pPr>
      <w:r w:rsidRPr="00F8283F">
        <w:rPr>
          <w:rStyle w:val="Pogrubienie"/>
          <w:rFonts w:ascii="Cambria" w:hAnsi="Cambria"/>
          <w:sz w:val="22"/>
          <w:szCs w:val="22"/>
        </w:rPr>
        <w:t>Rośliny:</w:t>
      </w:r>
      <w:r w:rsidRPr="00F8283F">
        <w:rPr>
          <w:rFonts w:ascii="Cambria" w:hAnsi="Cambria"/>
          <w:sz w:val="22"/>
          <w:szCs w:val="22"/>
        </w:rPr>
        <w:t xml:space="preserve"> wpływ na nastrój, oczyszczanie powietrza, estetyka.</w:t>
      </w:r>
    </w:p>
    <w:p w:rsidR="00F9591F" w:rsidRPr="00F8283F" w:rsidRDefault="00F9591F" w:rsidP="006F7501">
      <w:pPr>
        <w:pStyle w:val="NormalnyWeb"/>
        <w:numPr>
          <w:ilvl w:val="0"/>
          <w:numId w:val="40"/>
        </w:numPr>
        <w:rPr>
          <w:rFonts w:ascii="Cambria" w:hAnsi="Cambria"/>
          <w:sz w:val="22"/>
          <w:szCs w:val="22"/>
        </w:rPr>
      </w:pPr>
      <w:r w:rsidRPr="00F8283F">
        <w:rPr>
          <w:rStyle w:val="Pogrubienie"/>
          <w:rFonts w:ascii="Cambria" w:hAnsi="Cambria"/>
          <w:sz w:val="22"/>
          <w:szCs w:val="22"/>
        </w:rPr>
        <w:t>Sztuka:</w:t>
      </w:r>
      <w:r w:rsidRPr="00F8283F">
        <w:rPr>
          <w:rFonts w:ascii="Cambria" w:hAnsi="Cambria"/>
          <w:sz w:val="22"/>
          <w:szCs w:val="22"/>
        </w:rPr>
        <w:t xml:space="preserve"> obrazy (abstrakcja, natura), grafiki edukacyjne, rzeźby – zgodne z tematyką zawodu.</w:t>
      </w:r>
    </w:p>
    <w:p w:rsidR="00F9591F" w:rsidRPr="00F8283F" w:rsidRDefault="00F9591F" w:rsidP="006F7501">
      <w:pPr>
        <w:pStyle w:val="NormalnyWeb"/>
        <w:numPr>
          <w:ilvl w:val="0"/>
          <w:numId w:val="40"/>
        </w:numPr>
        <w:rPr>
          <w:rFonts w:ascii="Cambria" w:hAnsi="Cambria"/>
          <w:sz w:val="22"/>
          <w:szCs w:val="22"/>
        </w:rPr>
      </w:pPr>
      <w:r w:rsidRPr="00F8283F">
        <w:rPr>
          <w:rStyle w:val="Pogrubienie"/>
          <w:rFonts w:ascii="Cambria" w:hAnsi="Cambria"/>
          <w:sz w:val="22"/>
          <w:szCs w:val="22"/>
        </w:rPr>
        <w:t>Oświetlenie:</w:t>
      </w:r>
    </w:p>
    <w:p w:rsidR="00F9591F" w:rsidRPr="00F8283F" w:rsidRDefault="00F9591F" w:rsidP="006F7501">
      <w:pPr>
        <w:pStyle w:val="NormalnyWeb"/>
        <w:numPr>
          <w:ilvl w:val="1"/>
          <w:numId w:val="40"/>
        </w:numPr>
        <w:rPr>
          <w:rFonts w:ascii="Cambria" w:hAnsi="Cambria"/>
          <w:sz w:val="22"/>
          <w:szCs w:val="22"/>
        </w:rPr>
      </w:pPr>
      <w:proofErr w:type="gramStart"/>
      <w:r w:rsidRPr="00F8283F">
        <w:rPr>
          <w:rFonts w:ascii="Cambria" w:hAnsi="Cambria"/>
          <w:sz w:val="22"/>
          <w:szCs w:val="22"/>
        </w:rPr>
        <w:t>światło</w:t>
      </w:r>
      <w:proofErr w:type="gramEnd"/>
      <w:r w:rsidRPr="00F8283F">
        <w:rPr>
          <w:rFonts w:ascii="Cambria" w:hAnsi="Cambria"/>
          <w:sz w:val="22"/>
          <w:szCs w:val="22"/>
        </w:rPr>
        <w:t xml:space="preserve"> główne, punktowe, dekoracyjne;</w:t>
      </w:r>
    </w:p>
    <w:p w:rsidR="00F9591F" w:rsidRPr="00F8283F" w:rsidRDefault="00F9591F" w:rsidP="006F7501">
      <w:pPr>
        <w:pStyle w:val="NormalnyWeb"/>
        <w:numPr>
          <w:ilvl w:val="1"/>
          <w:numId w:val="40"/>
        </w:numPr>
        <w:rPr>
          <w:rFonts w:ascii="Cambria" w:hAnsi="Cambria"/>
          <w:sz w:val="22"/>
          <w:szCs w:val="22"/>
        </w:rPr>
      </w:pPr>
      <w:proofErr w:type="gramStart"/>
      <w:r w:rsidRPr="00F8283F">
        <w:rPr>
          <w:rFonts w:ascii="Cambria" w:hAnsi="Cambria"/>
          <w:sz w:val="22"/>
          <w:szCs w:val="22"/>
        </w:rPr>
        <w:t>barwa</w:t>
      </w:r>
      <w:proofErr w:type="gramEnd"/>
      <w:r w:rsidRPr="00F8283F">
        <w:rPr>
          <w:rFonts w:ascii="Cambria" w:hAnsi="Cambria"/>
          <w:sz w:val="22"/>
          <w:szCs w:val="22"/>
        </w:rPr>
        <w:t xml:space="preserve"> światła a wizerunek – np. kosmetyczka potrzebuje neutralnego, masażysta – ciepłego, sterylizacja – zimnego.</w:t>
      </w:r>
    </w:p>
    <w:p w:rsidR="00F9591F" w:rsidRPr="00F8283F" w:rsidRDefault="00F9591F" w:rsidP="006F7501">
      <w:pPr>
        <w:pStyle w:val="NormalnyWeb"/>
        <w:numPr>
          <w:ilvl w:val="0"/>
          <w:numId w:val="40"/>
        </w:numPr>
        <w:rPr>
          <w:rFonts w:ascii="Cambria" w:hAnsi="Cambria"/>
          <w:sz w:val="22"/>
          <w:szCs w:val="22"/>
        </w:rPr>
      </w:pPr>
      <w:r w:rsidRPr="00F8283F">
        <w:rPr>
          <w:rStyle w:val="Pogrubienie"/>
          <w:rFonts w:ascii="Cambria" w:hAnsi="Cambria"/>
          <w:sz w:val="22"/>
          <w:szCs w:val="22"/>
        </w:rPr>
        <w:lastRenderedPageBreak/>
        <w:t xml:space="preserve">Zapachy, muzyka – </w:t>
      </w:r>
      <w:proofErr w:type="spellStart"/>
      <w:r w:rsidRPr="00F8283F">
        <w:rPr>
          <w:rStyle w:val="Pogrubienie"/>
          <w:rFonts w:ascii="Cambria" w:hAnsi="Cambria"/>
          <w:sz w:val="22"/>
          <w:szCs w:val="22"/>
        </w:rPr>
        <w:t>multisensoryczne</w:t>
      </w:r>
      <w:proofErr w:type="spellEnd"/>
      <w:r w:rsidRPr="00F8283F">
        <w:rPr>
          <w:rStyle w:val="Pogrubienie"/>
          <w:rFonts w:ascii="Cambria" w:hAnsi="Cambria"/>
          <w:sz w:val="22"/>
          <w:szCs w:val="22"/>
        </w:rPr>
        <w:t xml:space="preserve"> podejście.</w:t>
      </w:r>
    </w:p>
    <w:p w:rsidR="00F9591F" w:rsidRPr="00F8283F" w:rsidRDefault="00F9591F" w:rsidP="00F9591F">
      <w:pPr>
        <w:pStyle w:val="Nagwek5"/>
        <w:rPr>
          <w:rFonts w:ascii="Cambria" w:hAnsi="Cambria"/>
          <w:color w:val="auto"/>
          <w:u w:val="single"/>
        </w:rPr>
      </w:pPr>
      <w:r w:rsidRPr="00F8283F">
        <w:rPr>
          <w:rFonts w:ascii="Cambria" w:hAnsi="Cambria"/>
          <w:color w:val="auto"/>
          <w:u w:val="single"/>
        </w:rPr>
        <w:t xml:space="preserve">3. </w:t>
      </w:r>
      <w:r w:rsidRPr="00F8283F">
        <w:rPr>
          <w:rStyle w:val="Pogrubienie"/>
          <w:rFonts w:ascii="Cambria" w:hAnsi="Cambria"/>
          <w:b w:val="0"/>
          <w:bCs w:val="0"/>
          <w:color w:val="auto"/>
          <w:u w:val="single"/>
        </w:rPr>
        <w:t>Tworzenie przestrzeni sprzyjającej koncentracji i kreatywności</w:t>
      </w:r>
    </w:p>
    <w:p w:rsidR="00F9591F" w:rsidRPr="00F8283F" w:rsidRDefault="00F9591F" w:rsidP="006F7501">
      <w:pPr>
        <w:pStyle w:val="NormalnyWeb"/>
        <w:numPr>
          <w:ilvl w:val="0"/>
          <w:numId w:val="41"/>
        </w:numPr>
        <w:rPr>
          <w:rFonts w:ascii="Cambria" w:hAnsi="Cambria"/>
          <w:sz w:val="22"/>
          <w:szCs w:val="22"/>
        </w:rPr>
      </w:pPr>
      <w:r w:rsidRPr="00F8283F">
        <w:rPr>
          <w:rFonts w:ascii="Cambria" w:hAnsi="Cambria"/>
          <w:sz w:val="22"/>
          <w:szCs w:val="22"/>
        </w:rPr>
        <w:t>Strefy: do pracy, relaksu, rozmowy z klientem;</w:t>
      </w:r>
    </w:p>
    <w:p w:rsidR="00F9591F" w:rsidRPr="00F8283F" w:rsidRDefault="00F9591F" w:rsidP="006F7501">
      <w:pPr>
        <w:pStyle w:val="NormalnyWeb"/>
        <w:numPr>
          <w:ilvl w:val="0"/>
          <w:numId w:val="41"/>
        </w:numPr>
        <w:rPr>
          <w:rFonts w:ascii="Cambria" w:hAnsi="Cambria"/>
          <w:sz w:val="22"/>
          <w:szCs w:val="22"/>
        </w:rPr>
      </w:pPr>
      <w:r w:rsidRPr="00F8283F">
        <w:rPr>
          <w:rFonts w:ascii="Cambria" w:hAnsi="Cambria"/>
          <w:sz w:val="22"/>
          <w:szCs w:val="22"/>
        </w:rPr>
        <w:t>Organizacja: przechowywanie, porządek, dostępność narzędzi;</w:t>
      </w:r>
    </w:p>
    <w:p w:rsidR="00F9591F" w:rsidRPr="00F8283F" w:rsidRDefault="00F9591F" w:rsidP="006F7501">
      <w:pPr>
        <w:pStyle w:val="NormalnyWeb"/>
        <w:numPr>
          <w:ilvl w:val="0"/>
          <w:numId w:val="41"/>
        </w:numPr>
        <w:rPr>
          <w:rFonts w:ascii="Cambria" w:hAnsi="Cambria"/>
          <w:sz w:val="22"/>
          <w:szCs w:val="22"/>
        </w:rPr>
      </w:pPr>
      <w:r w:rsidRPr="00F8283F">
        <w:rPr>
          <w:rFonts w:ascii="Cambria" w:hAnsi="Cambria"/>
          <w:sz w:val="22"/>
          <w:szCs w:val="22"/>
        </w:rPr>
        <w:t>Personalizacja bez chaosu – sposób, aby wyrażać siebie w zgodzie z zawodem.</w:t>
      </w:r>
    </w:p>
    <w:p w:rsidR="00F9591F" w:rsidRPr="00F8283F" w:rsidRDefault="00F9591F" w:rsidP="00F9591F">
      <w:pPr>
        <w:pStyle w:val="Nagwek5"/>
        <w:rPr>
          <w:rFonts w:ascii="Cambria" w:hAnsi="Cambria"/>
          <w:color w:val="auto"/>
          <w:u w:val="single"/>
        </w:rPr>
      </w:pPr>
      <w:r w:rsidRPr="00F8283F">
        <w:rPr>
          <w:rFonts w:ascii="Cambria" w:hAnsi="Cambria"/>
          <w:color w:val="auto"/>
          <w:u w:val="single"/>
        </w:rPr>
        <w:t xml:space="preserve">4. </w:t>
      </w:r>
      <w:r w:rsidRPr="00F8283F">
        <w:rPr>
          <w:rStyle w:val="Pogrubienie"/>
          <w:rFonts w:ascii="Cambria" w:hAnsi="Cambria"/>
          <w:b w:val="0"/>
          <w:bCs w:val="0"/>
          <w:color w:val="auto"/>
          <w:u w:val="single"/>
        </w:rPr>
        <w:t xml:space="preserve">Zajęcia z </w:t>
      </w:r>
      <w:proofErr w:type="spellStart"/>
      <w:r w:rsidRPr="00F8283F">
        <w:rPr>
          <w:rStyle w:val="Pogrubienie"/>
          <w:rFonts w:ascii="Cambria" w:hAnsi="Cambria"/>
          <w:b w:val="0"/>
          <w:bCs w:val="0"/>
          <w:color w:val="auto"/>
          <w:u w:val="single"/>
        </w:rPr>
        <w:t>coachem</w:t>
      </w:r>
      <w:proofErr w:type="spellEnd"/>
      <w:r w:rsidRPr="00F8283F">
        <w:rPr>
          <w:rStyle w:val="Pogrubienie"/>
          <w:rFonts w:ascii="Cambria" w:hAnsi="Cambria"/>
          <w:b w:val="0"/>
          <w:bCs w:val="0"/>
          <w:color w:val="auto"/>
          <w:u w:val="single"/>
        </w:rPr>
        <w:t xml:space="preserve"> biznesowym / trenerem autoprezentacji</w:t>
      </w:r>
    </w:p>
    <w:p w:rsidR="00F9591F" w:rsidRPr="00F8283F" w:rsidRDefault="00F9591F" w:rsidP="006F7501">
      <w:pPr>
        <w:pStyle w:val="NormalnyWeb"/>
        <w:numPr>
          <w:ilvl w:val="0"/>
          <w:numId w:val="42"/>
        </w:numPr>
        <w:rPr>
          <w:rFonts w:ascii="Cambria" w:hAnsi="Cambria"/>
          <w:sz w:val="22"/>
          <w:szCs w:val="22"/>
        </w:rPr>
      </w:pPr>
      <w:r w:rsidRPr="00F8283F">
        <w:rPr>
          <w:rFonts w:ascii="Cambria" w:hAnsi="Cambria"/>
          <w:sz w:val="22"/>
          <w:szCs w:val="22"/>
        </w:rPr>
        <w:t>Autoprezentacja – mowa ciała, sposób mówienia, kontakt z klientem.</w:t>
      </w:r>
    </w:p>
    <w:p w:rsidR="00F9591F" w:rsidRPr="00F8283F" w:rsidRDefault="00F9591F" w:rsidP="006F7501">
      <w:pPr>
        <w:pStyle w:val="NormalnyWeb"/>
        <w:numPr>
          <w:ilvl w:val="0"/>
          <w:numId w:val="42"/>
        </w:numPr>
        <w:rPr>
          <w:rFonts w:ascii="Cambria" w:hAnsi="Cambria"/>
          <w:sz w:val="22"/>
          <w:szCs w:val="22"/>
        </w:rPr>
      </w:pPr>
      <w:r w:rsidRPr="00F8283F">
        <w:rPr>
          <w:rFonts w:ascii="Cambria" w:hAnsi="Cambria"/>
          <w:sz w:val="22"/>
          <w:szCs w:val="22"/>
        </w:rPr>
        <w:t>Umiejętność opowiadania o sobie i swoich usługach („</w:t>
      </w:r>
      <w:proofErr w:type="spellStart"/>
      <w:r w:rsidRPr="00F8283F">
        <w:rPr>
          <w:rFonts w:ascii="Cambria" w:hAnsi="Cambria"/>
          <w:sz w:val="22"/>
          <w:szCs w:val="22"/>
        </w:rPr>
        <w:t>pitch</w:t>
      </w:r>
      <w:proofErr w:type="spellEnd"/>
      <w:r w:rsidRPr="00F8283F">
        <w:rPr>
          <w:rFonts w:ascii="Cambria" w:hAnsi="Cambria"/>
          <w:sz w:val="22"/>
          <w:szCs w:val="22"/>
        </w:rPr>
        <w:t>” osobisty).</w:t>
      </w:r>
    </w:p>
    <w:p w:rsidR="00F9591F" w:rsidRPr="00F8283F" w:rsidRDefault="00F9591F" w:rsidP="006F7501">
      <w:pPr>
        <w:pStyle w:val="NormalnyWeb"/>
        <w:numPr>
          <w:ilvl w:val="0"/>
          <w:numId w:val="42"/>
        </w:numPr>
        <w:rPr>
          <w:rFonts w:ascii="Cambria" w:hAnsi="Cambria"/>
          <w:sz w:val="22"/>
          <w:szCs w:val="22"/>
        </w:rPr>
      </w:pPr>
      <w:r w:rsidRPr="00F8283F">
        <w:rPr>
          <w:rFonts w:ascii="Cambria" w:hAnsi="Cambria"/>
          <w:sz w:val="22"/>
          <w:szCs w:val="22"/>
        </w:rPr>
        <w:t>Budowanie zaufania u klienta – pierwsze wrażenie, wiarygodność.</w:t>
      </w:r>
    </w:p>
    <w:p w:rsidR="00F9591F" w:rsidRPr="00F8283F" w:rsidRDefault="00F9591F" w:rsidP="006F7501">
      <w:pPr>
        <w:pStyle w:val="NormalnyWeb"/>
        <w:numPr>
          <w:ilvl w:val="0"/>
          <w:numId w:val="42"/>
        </w:numPr>
        <w:rPr>
          <w:rFonts w:ascii="Cambria" w:hAnsi="Cambria"/>
          <w:sz w:val="22"/>
          <w:szCs w:val="22"/>
        </w:rPr>
      </w:pPr>
      <w:r w:rsidRPr="00F8283F">
        <w:rPr>
          <w:rFonts w:ascii="Cambria" w:hAnsi="Cambria"/>
          <w:sz w:val="22"/>
          <w:szCs w:val="22"/>
        </w:rPr>
        <w:t xml:space="preserve">Jak wyceniać swoje usługi i jak o nich </w:t>
      </w:r>
      <w:proofErr w:type="gramStart"/>
      <w:r w:rsidRPr="00F8283F">
        <w:rPr>
          <w:rFonts w:ascii="Cambria" w:hAnsi="Cambria"/>
          <w:sz w:val="22"/>
          <w:szCs w:val="22"/>
        </w:rPr>
        <w:t>mówić.</w:t>
      </w:r>
      <w:proofErr w:type="gramEnd"/>
    </w:p>
    <w:p w:rsidR="00F9591F" w:rsidRPr="00F8283F" w:rsidRDefault="00F9591F" w:rsidP="006F7501">
      <w:pPr>
        <w:pStyle w:val="NormalnyWeb"/>
        <w:numPr>
          <w:ilvl w:val="0"/>
          <w:numId w:val="42"/>
        </w:numPr>
        <w:rPr>
          <w:rFonts w:ascii="Cambria" w:hAnsi="Cambria"/>
          <w:sz w:val="22"/>
          <w:szCs w:val="22"/>
        </w:rPr>
      </w:pPr>
      <w:r w:rsidRPr="00F8283F">
        <w:rPr>
          <w:rFonts w:ascii="Cambria" w:hAnsi="Cambria"/>
          <w:sz w:val="22"/>
          <w:szCs w:val="22"/>
        </w:rPr>
        <w:t>Ćwiczenia w grupach – symulacje rozmów, prezentacje własnych przestrzeni.</w:t>
      </w:r>
    </w:p>
    <w:p w:rsidR="00E12043" w:rsidRPr="00F8283F" w:rsidRDefault="00F9591F" w:rsidP="00E12043">
      <w:pPr>
        <w:pStyle w:val="NormalnyWeb"/>
        <w:jc w:val="both"/>
        <w:rPr>
          <w:rFonts w:ascii="Cambria" w:hAnsi="Cambria"/>
          <w:sz w:val="22"/>
          <w:szCs w:val="22"/>
        </w:rPr>
      </w:pPr>
      <w:r w:rsidRPr="00F8283F">
        <w:rPr>
          <w:rFonts w:ascii="Cambria" w:hAnsi="Cambria"/>
          <w:sz w:val="22"/>
          <w:szCs w:val="22"/>
        </w:rPr>
        <w:t xml:space="preserve">Opracowane port folia prezentowane będą na monitorze </w:t>
      </w:r>
      <w:r w:rsidR="00E12043" w:rsidRPr="00F8283F">
        <w:rPr>
          <w:rFonts w:ascii="Cambria" w:hAnsi="Cambria"/>
          <w:sz w:val="22"/>
          <w:szCs w:val="22"/>
        </w:rPr>
        <w:t xml:space="preserve">dla </w:t>
      </w:r>
      <w:r w:rsidRPr="00F8283F">
        <w:rPr>
          <w:rFonts w:ascii="Cambria" w:hAnsi="Cambria"/>
          <w:sz w:val="22"/>
          <w:szCs w:val="22"/>
        </w:rPr>
        <w:t>całej społeczności szkoły. Podczas ww. zajęć będzie stosowana zasada równości szans, równości płci i niedyskryminacji. Omówione zostan</w:t>
      </w:r>
      <w:r w:rsidR="00E12043" w:rsidRPr="00F8283F">
        <w:rPr>
          <w:rFonts w:ascii="Cambria" w:hAnsi="Cambria"/>
          <w:sz w:val="22"/>
          <w:szCs w:val="22"/>
        </w:rPr>
        <w:t>ą</w:t>
      </w:r>
      <w:r w:rsidRPr="00F8283F">
        <w:rPr>
          <w:rFonts w:ascii="Cambria" w:hAnsi="Cambria"/>
          <w:sz w:val="22"/>
          <w:szCs w:val="22"/>
        </w:rPr>
        <w:t xml:space="preserve"> tematy dotyczące nierówności płci na rynku pracy, </w:t>
      </w:r>
      <w:proofErr w:type="gramStart"/>
      <w:r w:rsidRPr="00F8283F">
        <w:rPr>
          <w:rFonts w:ascii="Cambria" w:hAnsi="Cambria"/>
          <w:sz w:val="22"/>
          <w:szCs w:val="22"/>
        </w:rPr>
        <w:t>praw</w:t>
      </w:r>
      <w:proofErr w:type="gramEnd"/>
      <w:r w:rsidRPr="00F8283F">
        <w:rPr>
          <w:rFonts w:ascii="Cambria" w:hAnsi="Cambria"/>
          <w:sz w:val="22"/>
          <w:szCs w:val="22"/>
        </w:rPr>
        <w:t xml:space="preserve"> i obowiązków. </w:t>
      </w:r>
    </w:p>
    <w:p w:rsidR="00E12043" w:rsidRPr="00F8283F" w:rsidRDefault="00E12043" w:rsidP="00E12043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Na potrzeby realizacji warsztatów Wykonawca</w:t>
      </w:r>
      <w:r w:rsidR="00F9591F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</w:t>
      </w:r>
      <w:proofErr w:type="gramStart"/>
      <w:r w:rsidR="00F9591F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zapewni 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: </w:t>
      </w:r>
      <w:proofErr w:type="gramEnd"/>
    </w:p>
    <w:p w:rsidR="00E12043" w:rsidRPr="00F8283F" w:rsidRDefault="00E12043" w:rsidP="006F7501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hAnsi="Cambria"/>
        </w:rPr>
        <w:t>blendę</w:t>
      </w:r>
      <w:proofErr w:type="gramEnd"/>
      <w:r w:rsidRPr="00F8283F">
        <w:rPr>
          <w:rFonts w:ascii="Cambria" w:hAnsi="Cambria"/>
        </w:rPr>
        <w:t xml:space="preserve"> 5w 1 100x150cm.</w:t>
      </w:r>
    </w:p>
    <w:p w:rsidR="00E12043" w:rsidRPr="00F8283F" w:rsidRDefault="00E12043" w:rsidP="006F7501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niezbędne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materiały szkoleniowe, skrypty, długopisy, notatniki, itp., oraz materiały niezbędne do realizacji ćwiczeń praktycznych. Wszystkie materiały szkoleniowe będą miały wymagane </w:t>
      </w:r>
      <w:proofErr w:type="spell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loga</w:t>
      </w:r>
      <w:proofErr w:type="spell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i oznaczenia zgodnie z Uchwałą Nr 11/164/25/VII Zarządu Województwa Warmińsko Mazurskiego z dnia 11 marca 2025 r.</w:t>
      </w:r>
    </w:p>
    <w:p w:rsidR="00F9591F" w:rsidRPr="00F8283F" w:rsidRDefault="00F9591F" w:rsidP="006F7501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profesjonalny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sprzęt do praktycznej nauki w ramach prowadzonego szkolenia. </w:t>
      </w:r>
    </w:p>
    <w:p w:rsidR="00F9591F" w:rsidRPr="00F8283F" w:rsidRDefault="00F9591F" w:rsidP="006F7501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poczęstunek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podczas prowadzenia zajęć tj. kawa, herbata, woda, ciastka. </w:t>
      </w:r>
    </w:p>
    <w:p w:rsidR="00E12043" w:rsidRPr="00F8283F" w:rsidRDefault="00F9591F" w:rsidP="006F7501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F8283F">
        <w:rPr>
          <w:rFonts w:ascii="Cambria" w:eastAsia="Times New Roman" w:hAnsi="Cambria" w:cs="Times New Roman"/>
          <w:lang w:eastAsia="pl-PL"/>
        </w:rPr>
        <w:t xml:space="preserve"> Uczestnicy </w:t>
      </w:r>
      <w:r w:rsidR="00EB6955">
        <w:rPr>
          <w:rFonts w:ascii="Cambria" w:eastAsia="Times New Roman" w:hAnsi="Cambria" w:cs="Times New Roman"/>
          <w:lang w:eastAsia="pl-PL"/>
        </w:rPr>
        <w:t>warsztatów</w:t>
      </w:r>
      <w:r w:rsidRPr="00F8283F">
        <w:rPr>
          <w:rFonts w:ascii="Cambria" w:eastAsia="Times New Roman" w:hAnsi="Cambria" w:cs="Times New Roman"/>
          <w:lang w:eastAsia="pl-PL"/>
        </w:rPr>
        <w:t xml:space="preserve"> otrzymają zaświadczenia/ certyfikaty potwierdzające zdobyte kwalifikacje. </w:t>
      </w:r>
    </w:p>
    <w:p w:rsidR="00E12043" w:rsidRPr="00F8283F" w:rsidRDefault="00E12043" w:rsidP="00E1204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mbria" w:eastAsia="Times New Roman" w:hAnsi="Cambria" w:cs="Times New Roman"/>
          <w:lang w:eastAsia="pl-PL"/>
        </w:rPr>
      </w:pPr>
    </w:p>
    <w:p w:rsidR="001644E9" w:rsidRPr="00F8283F" w:rsidRDefault="00F9591F" w:rsidP="00E12043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F8283F">
        <w:rPr>
          <w:rFonts w:ascii="Cambria" w:eastAsia="Times New Roman" w:hAnsi="Cambria" w:cs="Times New Roman"/>
          <w:lang w:eastAsia="pl-PL"/>
        </w:rPr>
        <w:t xml:space="preserve">Kursy i szkolenia będą realizowane z wykorzystaniem istniejącej bazy w szkole. </w:t>
      </w:r>
    </w:p>
    <w:p w:rsidR="001644E9" w:rsidRPr="00F8283F" w:rsidRDefault="001644E9" w:rsidP="001644E9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bCs/>
          <w:u w:val="single"/>
          <w:lang w:eastAsia="pl-PL"/>
        </w:rPr>
      </w:pPr>
    </w:p>
    <w:p w:rsidR="001644E9" w:rsidRPr="00F8283F" w:rsidRDefault="00F9591F" w:rsidP="001644E9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bCs/>
          <w:u w:val="single"/>
          <w:lang w:eastAsia="pl-PL"/>
        </w:rPr>
      </w:pPr>
      <w:r w:rsidRPr="00F8283F">
        <w:rPr>
          <w:rFonts w:ascii="Cambria" w:eastAsia="Times New Roman" w:hAnsi="Cambria" w:cs="Times New Roman"/>
          <w:b/>
          <w:bCs/>
          <w:u w:val="single"/>
          <w:lang w:eastAsia="pl-PL"/>
        </w:rPr>
        <w:t>Uwaga:</w:t>
      </w:r>
    </w:p>
    <w:p w:rsidR="00F9591F" w:rsidRPr="00F8283F" w:rsidRDefault="00F9591F" w:rsidP="001644E9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lang w:eastAsia="pl-PL"/>
        </w:rPr>
      </w:pPr>
      <w:r w:rsidRPr="00F8283F">
        <w:rPr>
          <w:rFonts w:ascii="Cambria" w:eastAsia="Times New Roman" w:hAnsi="Cambria" w:cs="Times New Roman"/>
          <w:lang w:eastAsia="pl-PL"/>
        </w:rPr>
        <w:t xml:space="preserve">Zamawiający w pkt 4.6 SWZ wskazał postanowienia w zakresie rozwiązań </w:t>
      </w:r>
      <w:proofErr w:type="gramStart"/>
      <w:r w:rsidRPr="00F8283F">
        <w:rPr>
          <w:rFonts w:ascii="Cambria" w:eastAsia="Times New Roman" w:hAnsi="Cambria" w:cs="Times New Roman"/>
          <w:lang w:eastAsia="pl-PL"/>
        </w:rPr>
        <w:t xml:space="preserve">równoważnych </w:t>
      </w:r>
      <w:r w:rsidR="0020612B">
        <w:rPr>
          <w:rFonts w:ascii="Cambria" w:eastAsia="Times New Roman" w:hAnsi="Cambria" w:cs="Times New Roman"/>
          <w:lang w:eastAsia="pl-PL"/>
        </w:rPr>
        <w:t xml:space="preserve">                         </w:t>
      </w:r>
      <w:r w:rsidRPr="00F8283F">
        <w:rPr>
          <w:rFonts w:ascii="Cambria" w:eastAsia="Times New Roman" w:hAnsi="Cambria" w:cs="Times New Roman"/>
          <w:lang w:eastAsia="pl-PL"/>
        </w:rPr>
        <w:t>w</w:t>
      </w:r>
      <w:proofErr w:type="gramEnd"/>
      <w:r w:rsidRPr="00F8283F">
        <w:rPr>
          <w:rFonts w:ascii="Cambria" w:eastAsia="Times New Roman" w:hAnsi="Cambria" w:cs="Times New Roman"/>
          <w:lang w:eastAsia="pl-PL"/>
        </w:rPr>
        <w:t xml:space="preserve"> niniejszym post</w:t>
      </w:r>
      <w:r w:rsidR="00726593">
        <w:rPr>
          <w:rFonts w:ascii="Cambria" w:eastAsia="Times New Roman" w:hAnsi="Cambria" w:cs="Times New Roman"/>
          <w:lang w:eastAsia="pl-PL"/>
        </w:rPr>
        <w:t>ę</w:t>
      </w:r>
      <w:r w:rsidRPr="00F8283F">
        <w:rPr>
          <w:rFonts w:ascii="Cambria" w:eastAsia="Times New Roman" w:hAnsi="Cambria" w:cs="Times New Roman"/>
          <w:lang w:eastAsia="pl-PL"/>
        </w:rPr>
        <w:t>powaniu.</w:t>
      </w:r>
    </w:p>
    <w:p w:rsidR="00F978D1" w:rsidRDefault="00F978D1" w:rsidP="001644E9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bCs/>
          <w:u w:val="single"/>
          <w:lang w:eastAsia="pl-PL"/>
        </w:rPr>
      </w:pPr>
    </w:p>
    <w:p w:rsidR="00F9591F" w:rsidRPr="00F8283F" w:rsidRDefault="00F9591F" w:rsidP="001644E9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bCs/>
          <w:u w:val="single"/>
          <w:lang w:eastAsia="pl-PL"/>
        </w:rPr>
      </w:pPr>
    </w:p>
    <w:p w:rsidR="00E12043" w:rsidRPr="00E12043" w:rsidRDefault="00E12043" w:rsidP="00E12043">
      <w:pPr>
        <w:spacing w:after="0" w:line="240" w:lineRule="auto"/>
        <w:jc w:val="both"/>
        <w:outlineLvl w:val="3"/>
        <w:rPr>
          <w:rFonts w:ascii="Cambria" w:eastAsia="SimSun" w:hAnsi="Cambria" w:cs="Arial"/>
          <w:b/>
          <w:bCs/>
          <w:kern w:val="3"/>
          <w:u w:val="single"/>
          <w:lang w:eastAsia="zh-CN"/>
        </w:rPr>
      </w:pPr>
      <w:bookmarkStart w:id="1" w:name="_Hlk203585229"/>
      <w:r w:rsidRPr="00C95BA3">
        <w:rPr>
          <w:rFonts w:ascii="Cambria" w:eastAsia="SimSun" w:hAnsi="Cambria" w:cs="Arial"/>
          <w:b/>
          <w:bCs/>
          <w:kern w:val="3"/>
          <w:highlight w:val="lightGray"/>
          <w:u w:val="single"/>
          <w:lang w:eastAsia="zh-CN"/>
        </w:rPr>
        <w:t>Część 2 – Realizacja szkoleń zawodowych – choroby przyzębia.</w:t>
      </w:r>
    </w:p>
    <w:bookmarkEnd w:id="1"/>
    <w:p w:rsidR="00E12043" w:rsidRPr="00E12043" w:rsidRDefault="00E12043" w:rsidP="00E12043">
      <w:pPr>
        <w:spacing w:after="0" w:line="240" w:lineRule="auto"/>
        <w:jc w:val="both"/>
        <w:outlineLvl w:val="3"/>
        <w:rPr>
          <w:rFonts w:ascii="Cambria" w:eastAsia="SimSun" w:hAnsi="Cambria" w:cs="Arial"/>
          <w:i/>
          <w:iCs/>
          <w:kern w:val="3"/>
          <w:lang w:eastAsia="zh-CN"/>
        </w:rPr>
      </w:pPr>
      <w:r w:rsidRPr="00E12043">
        <w:rPr>
          <w:rFonts w:ascii="Cambria" w:eastAsia="SimSun" w:hAnsi="Cambria" w:cs="Arial"/>
          <w:i/>
          <w:iCs/>
          <w:kern w:val="3"/>
          <w:lang w:eastAsia="zh-CN"/>
        </w:rPr>
        <w:t>Niniejsza część przedmiotu</w:t>
      </w:r>
      <w:r w:rsidR="002A2A7D">
        <w:rPr>
          <w:rFonts w:ascii="Cambria" w:eastAsia="SimSun" w:hAnsi="Cambria" w:cs="Arial"/>
          <w:i/>
          <w:iCs/>
          <w:kern w:val="3"/>
          <w:lang w:eastAsia="zh-CN"/>
        </w:rPr>
        <w:t xml:space="preserve"> zamówienia stanowi zadanie nr 8</w:t>
      </w:r>
      <w:r w:rsidRPr="00E12043">
        <w:rPr>
          <w:rFonts w:ascii="Cambria" w:eastAsia="SimSun" w:hAnsi="Cambria" w:cs="Arial"/>
          <w:i/>
          <w:iCs/>
          <w:kern w:val="3"/>
          <w:lang w:eastAsia="zh-CN"/>
        </w:rPr>
        <w:t xml:space="preserve"> lit. A wniosku o dofinansowanie.</w:t>
      </w:r>
    </w:p>
    <w:p w:rsidR="00E12043" w:rsidRPr="00E12043" w:rsidRDefault="00E12043" w:rsidP="00E12043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Cs/>
          <w:lang w:eastAsia="pl-PL"/>
        </w:rPr>
      </w:pPr>
    </w:p>
    <w:p w:rsidR="00E12043" w:rsidRPr="00E12043" w:rsidRDefault="00E12043" w:rsidP="00E12043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Cs/>
          <w:lang w:eastAsia="pl-PL"/>
        </w:rPr>
      </w:pPr>
      <w:r w:rsidRPr="00E12043">
        <w:rPr>
          <w:rFonts w:ascii="Cambria" w:eastAsia="Times New Roman" w:hAnsi="Cambria" w:cs="Times New Roman"/>
          <w:bCs/>
          <w:lang w:eastAsia="pl-PL"/>
        </w:rPr>
        <w:lastRenderedPageBreak/>
        <w:t xml:space="preserve">W ramach realizacji przedmiotu zamówienia Wykonawca zobowiązany </w:t>
      </w:r>
      <w:proofErr w:type="gramStart"/>
      <w:r w:rsidRPr="00E12043">
        <w:rPr>
          <w:rFonts w:ascii="Cambria" w:eastAsia="Times New Roman" w:hAnsi="Cambria" w:cs="Times New Roman"/>
          <w:bCs/>
          <w:lang w:eastAsia="pl-PL"/>
        </w:rPr>
        <w:t xml:space="preserve">będzie </w:t>
      </w:r>
      <w:r w:rsidRPr="00F8283F">
        <w:rPr>
          <w:rFonts w:ascii="Cambria" w:eastAsia="Times New Roman" w:hAnsi="Cambria" w:cs="Times New Roman"/>
          <w:bCs/>
          <w:lang w:eastAsia="pl-PL"/>
        </w:rPr>
        <w:t xml:space="preserve">                                                 </w:t>
      </w:r>
      <w:proofErr w:type="gramEnd"/>
      <w:r w:rsidRPr="00F8283F">
        <w:rPr>
          <w:rFonts w:ascii="Cambria" w:eastAsia="Times New Roman" w:hAnsi="Cambria" w:cs="Times New Roman"/>
          <w:bCs/>
          <w:lang w:eastAsia="pl-PL"/>
        </w:rPr>
        <w:t xml:space="preserve">       </w:t>
      </w:r>
      <w:r w:rsidRPr="00E12043">
        <w:rPr>
          <w:rFonts w:ascii="Cambria" w:eastAsia="Times New Roman" w:hAnsi="Cambria" w:cs="Times New Roman"/>
          <w:bCs/>
          <w:lang w:eastAsia="pl-PL"/>
        </w:rPr>
        <w:t>do przeprowadzenia szkolenia  zawodowego w następującym zakresie :</w:t>
      </w:r>
    </w:p>
    <w:p w:rsidR="00E12043" w:rsidRPr="00E12043" w:rsidRDefault="00E12043" w:rsidP="00E1204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Cambria" w:eastAsia="Times New Roman" w:hAnsi="Cambria" w:cs="Times New Roman"/>
          <w:b/>
          <w:lang w:eastAsia="pl-PL"/>
        </w:rPr>
      </w:pPr>
      <w:r w:rsidRPr="00E12043">
        <w:rPr>
          <w:rFonts w:ascii="Cambria" w:eastAsia="Times New Roman" w:hAnsi="Cambria" w:cs="Times New Roman"/>
          <w:b/>
          <w:lang w:eastAsia="pl-PL"/>
        </w:rPr>
        <w:t xml:space="preserve">Nowoczesna, bezinwazyjna metoda leczenia i profilaktyki chorób przyzębia </w:t>
      </w:r>
    </w:p>
    <w:p w:rsidR="00E12043" w:rsidRPr="00E12043" w:rsidRDefault="00E12043" w:rsidP="00E12043">
      <w:p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Cambria" w:eastAsia="Times New Roman" w:hAnsi="Cambria" w:cs="Times New Roman"/>
          <w:b/>
          <w:lang w:eastAsia="pl-PL"/>
        </w:rPr>
      </w:pPr>
      <w:r w:rsidRPr="00E12043">
        <w:rPr>
          <w:rFonts w:ascii="Cambria" w:eastAsia="Times New Roman" w:hAnsi="Cambria" w:cs="Times New Roman"/>
          <w:b/>
          <w:lang w:eastAsia="pl-PL"/>
        </w:rPr>
        <w:t>– dla 10 osób w wymiarze 24 godzin</w:t>
      </w:r>
      <w:r w:rsidRPr="00E12043">
        <w:rPr>
          <w:rFonts w:ascii="Cambria" w:eastAsia="Times New Roman" w:hAnsi="Cambria" w:cs="Times New Roman"/>
          <w:b/>
          <w:color w:val="FF0000"/>
          <w:lang w:eastAsia="pl-PL"/>
        </w:rPr>
        <w:t xml:space="preserve"> </w:t>
      </w:r>
      <w:r w:rsidRPr="00E12043">
        <w:rPr>
          <w:rFonts w:ascii="Cambria" w:eastAsia="Times New Roman" w:hAnsi="Cambria" w:cs="Times New Roman"/>
          <w:b/>
          <w:lang w:eastAsia="pl-PL"/>
        </w:rPr>
        <w:t>zegarowych.</w:t>
      </w:r>
    </w:p>
    <w:p w:rsidR="00E12043" w:rsidRPr="00E12043" w:rsidRDefault="00E12043" w:rsidP="00E12043">
      <w:pPr>
        <w:spacing w:after="0" w:line="240" w:lineRule="auto"/>
        <w:ind w:left="426" w:hanging="426"/>
        <w:jc w:val="both"/>
        <w:outlineLvl w:val="3"/>
        <w:rPr>
          <w:rFonts w:ascii="Cambria" w:eastAsia="SimSun" w:hAnsi="Cambria" w:cs="Arial"/>
          <w:kern w:val="3"/>
          <w:lang w:eastAsia="zh-CN"/>
        </w:rPr>
      </w:pPr>
    </w:p>
    <w:p w:rsidR="00E12043" w:rsidRPr="00E12043" w:rsidRDefault="00E12043" w:rsidP="00E12043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Cs/>
          <w:lang w:eastAsia="pl-PL"/>
        </w:rPr>
      </w:pPr>
      <w:r w:rsidRPr="00E12043">
        <w:rPr>
          <w:rFonts w:ascii="Cambria" w:eastAsia="Times New Roman" w:hAnsi="Cambria" w:cs="Times New Roman"/>
          <w:bCs/>
          <w:lang w:eastAsia="pl-PL"/>
        </w:rPr>
        <w:t xml:space="preserve">Szkolenie przeznaczone jest dla słuchaczy Szkoły Policealnej z następujących </w:t>
      </w:r>
      <w:proofErr w:type="gramStart"/>
      <w:r w:rsidRPr="00E12043">
        <w:rPr>
          <w:rFonts w:ascii="Cambria" w:eastAsia="Times New Roman" w:hAnsi="Cambria" w:cs="Times New Roman"/>
          <w:bCs/>
          <w:lang w:eastAsia="pl-PL"/>
        </w:rPr>
        <w:t xml:space="preserve">kierunków : </w:t>
      </w:r>
      <w:proofErr w:type="gramEnd"/>
      <w:r w:rsidRPr="00E12043">
        <w:rPr>
          <w:rFonts w:ascii="Cambria" w:eastAsia="Times New Roman" w:hAnsi="Cambria" w:cs="Times New Roman"/>
          <w:bCs/>
          <w:lang w:eastAsia="pl-PL"/>
        </w:rPr>
        <w:t>higienistka stomatologiczna i asystentka stomatologiczna.</w:t>
      </w:r>
    </w:p>
    <w:p w:rsidR="00E12043" w:rsidRPr="00E12043" w:rsidRDefault="00E12043" w:rsidP="00E12043">
      <w:pPr>
        <w:spacing w:after="0" w:line="240" w:lineRule="auto"/>
        <w:jc w:val="both"/>
        <w:outlineLvl w:val="3"/>
        <w:rPr>
          <w:rFonts w:ascii="Cambria" w:eastAsia="SimSun" w:hAnsi="Cambria" w:cs="Arial"/>
          <w:kern w:val="3"/>
          <w:lang w:eastAsia="zh-CN"/>
        </w:rPr>
      </w:pPr>
      <w:r w:rsidRPr="00E12043">
        <w:rPr>
          <w:rFonts w:ascii="Cambria" w:eastAsia="SimSun" w:hAnsi="Cambria" w:cs="Arial"/>
          <w:kern w:val="3"/>
          <w:lang w:eastAsia="zh-CN"/>
        </w:rPr>
        <w:t>Termin realizacji przedmiotu zamówieni</w:t>
      </w:r>
      <w:r w:rsidR="002A2A7D">
        <w:rPr>
          <w:rFonts w:ascii="Cambria" w:eastAsia="SimSun" w:hAnsi="Cambria" w:cs="Arial"/>
          <w:kern w:val="3"/>
          <w:lang w:eastAsia="zh-CN"/>
        </w:rPr>
        <w:t>a Zamawiający określa do dnia 30.01.2027</w:t>
      </w:r>
      <w:r w:rsidRPr="00E12043">
        <w:rPr>
          <w:rFonts w:ascii="Cambria" w:eastAsia="SimSun" w:hAnsi="Cambria" w:cs="Arial"/>
          <w:kern w:val="3"/>
          <w:lang w:eastAsia="zh-CN"/>
        </w:rPr>
        <w:t xml:space="preserve"> </w:t>
      </w:r>
      <w:proofErr w:type="gramStart"/>
      <w:r w:rsidRPr="00E12043">
        <w:rPr>
          <w:rFonts w:ascii="Cambria" w:eastAsia="SimSun" w:hAnsi="Cambria" w:cs="Arial"/>
          <w:kern w:val="3"/>
          <w:lang w:eastAsia="zh-CN"/>
        </w:rPr>
        <w:t>r</w:t>
      </w:r>
      <w:proofErr w:type="gramEnd"/>
      <w:r w:rsidRPr="00E12043">
        <w:rPr>
          <w:rFonts w:ascii="Cambria" w:eastAsia="SimSun" w:hAnsi="Cambria" w:cs="Arial"/>
          <w:kern w:val="3"/>
          <w:lang w:eastAsia="zh-CN"/>
        </w:rPr>
        <w:t>.</w:t>
      </w:r>
    </w:p>
    <w:p w:rsidR="00AD2805" w:rsidRPr="00F8283F" w:rsidRDefault="00AD2805" w:rsidP="00673DB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</w:p>
    <w:p w:rsidR="00B82B52" w:rsidRPr="00F8283F" w:rsidRDefault="00153222" w:rsidP="00673DB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  <w:r w:rsidRPr="00F8283F">
        <w:rPr>
          <w:rFonts w:ascii="Cambria" w:eastAsia="Times New Roman" w:hAnsi="Cambria" w:cs="Times New Roman"/>
          <w:b/>
          <w:lang w:eastAsia="pl-PL"/>
        </w:rPr>
        <w:t xml:space="preserve">Szczegółowy </w:t>
      </w:r>
      <w:r w:rsidR="00E12043" w:rsidRPr="00F8283F">
        <w:rPr>
          <w:rFonts w:ascii="Cambria" w:eastAsia="Times New Roman" w:hAnsi="Cambria" w:cs="Times New Roman"/>
          <w:b/>
          <w:lang w:eastAsia="pl-PL"/>
        </w:rPr>
        <w:t>zakres:</w:t>
      </w:r>
    </w:p>
    <w:p w:rsidR="007D7314" w:rsidRPr="00F8283F" w:rsidRDefault="007D7314" w:rsidP="00F83692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p w:rsidR="007D7314" w:rsidRPr="00F8283F" w:rsidRDefault="007D7314" w:rsidP="0016772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b/>
          <w:color w:val="000000" w:themeColor="text1"/>
          <w:lang w:eastAsia="pl-PL"/>
        </w:rPr>
        <w:t xml:space="preserve">Nowoczesna bezinwazyjna metoda leczenia i profilaktyki chorób </w:t>
      </w:r>
      <w:proofErr w:type="gramStart"/>
      <w:r w:rsidRPr="00F8283F">
        <w:rPr>
          <w:rFonts w:ascii="Cambria" w:eastAsia="Times New Roman" w:hAnsi="Cambria" w:cs="Times New Roman"/>
          <w:b/>
          <w:color w:val="000000" w:themeColor="text1"/>
          <w:lang w:eastAsia="pl-PL"/>
        </w:rPr>
        <w:t xml:space="preserve">przyzębia  - </w:t>
      </w:r>
      <w:r w:rsidR="00C671C8" w:rsidRPr="00F8283F">
        <w:rPr>
          <w:rFonts w:ascii="Cambria" w:eastAsia="Times New Roman" w:hAnsi="Cambria" w:cs="Times New Roman"/>
          <w:b/>
          <w:color w:val="000000" w:themeColor="text1"/>
          <w:lang w:eastAsia="pl-PL"/>
        </w:rPr>
        <w:t xml:space="preserve">           </w:t>
      </w:r>
      <w:r w:rsidRPr="00F8283F">
        <w:rPr>
          <w:rFonts w:ascii="Cambria" w:eastAsia="Times New Roman" w:hAnsi="Cambria" w:cs="Times New Roman"/>
          <w:b/>
          <w:color w:val="000000" w:themeColor="text1"/>
          <w:lang w:eastAsia="pl-PL"/>
        </w:rPr>
        <w:t>(10 osób</w:t>
      </w:r>
      <w:proofErr w:type="gramEnd"/>
      <w:r w:rsidRPr="00F8283F">
        <w:rPr>
          <w:rFonts w:ascii="Cambria" w:eastAsia="Times New Roman" w:hAnsi="Cambria" w:cs="Times New Roman"/>
          <w:b/>
          <w:color w:val="000000" w:themeColor="text1"/>
          <w:lang w:eastAsia="pl-PL"/>
        </w:rPr>
        <w:t>,</w:t>
      </w:r>
      <w:r w:rsidR="00FF33AB" w:rsidRPr="00F8283F">
        <w:rPr>
          <w:rFonts w:ascii="Cambria" w:eastAsia="Times New Roman" w:hAnsi="Cambria" w:cs="Times New Roman"/>
          <w:b/>
          <w:color w:val="000000" w:themeColor="text1"/>
          <w:lang w:eastAsia="pl-PL"/>
        </w:rPr>
        <w:t xml:space="preserve"> 24</w:t>
      </w:r>
      <w:r w:rsidR="00E12043" w:rsidRPr="00F8283F">
        <w:rPr>
          <w:rFonts w:ascii="Cambria" w:eastAsia="Times New Roman" w:hAnsi="Cambria" w:cs="Times New Roman"/>
          <w:b/>
          <w:color w:val="000000" w:themeColor="text1"/>
          <w:lang w:eastAsia="pl-PL"/>
        </w:rPr>
        <w:t xml:space="preserve"> godziny zegarowe</w:t>
      </w:r>
      <w:r w:rsidRPr="00F8283F">
        <w:rPr>
          <w:rFonts w:ascii="Cambria" w:eastAsia="Times New Roman" w:hAnsi="Cambria" w:cs="Times New Roman"/>
          <w:b/>
          <w:color w:val="000000" w:themeColor="text1"/>
          <w:lang w:eastAsia="pl-PL"/>
        </w:rPr>
        <w:t xml:space="preserve">)  </w:t>
      </w:r>
    </w:p>
    <w:p w:rsidR="00502FD1" w:rsidRPr="00F8283F" w:rsidRDefault="00502FD1" w:rsidP="00502FD1">
      <w:pPr>
        <w:pStyle w:val="Akapitzlist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:rsidR="00FF33AB" w:rsidRPr="00F8283F" w:rsidRDefault="003862E5" w:rsidP="00E90B4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Cambria" w:eastAsia="Times New Roman" w:hAnsi="Cambria" w:cs="Times New Roman"/>
          <w:lang w:eastAsia="pl-PL"/>
        </w:rPr>
      </w:pPr>
      <w:r w:rsidRPr="00F8283F">
        <w:rPr>
          <w:rFonts w:ascii="Cambria" w:eastAsia="Times New Roman" w:hAnsi="Cambria" w:cs="Times New Roman"/>
          <w:lang w:eastAsia="pl-PL"/>
        </w:rPr>
        <w:t xml:space="preserve">Zajęcia odbywać się będą w </w:t>
      </w:r>
      <w:r w:rsidR="00E90B4B" w:rsidRPr="00F8283F">
        <w:rPr>
          <w:rFonts w:ascii="Cambria" w:eastAsia="Times New Roman" w:hAnsi="Cambria" w:cs="Times New Roman"/>
          <w:lang w:eastAsia="pl-PL"/>
        </w:rPr>
        <w:t>gabinetach Szkoły</w:t>
      </w:r>
      <w:r w:rsidRPr="00F8283F">
        <w:rPr>
          <w:rFonts w:ascii="Cambria" w:eastAsia="Times New Roman" w:hAnsi="Cambria" w:cs="Times New Roman"/>
          <w:lang w:eastAsia="pl-PL"/>
        </w:rPr>
        <w:t xml:space="preserve"> Policealnej w Elblągu,</w:t>
      </w:r>
      <w:r w:rsidR="00157482" w:rsidRPr="00F8283F">
        <w:rPr>
          <w:rFonts w:ascii="Cambria" w:eastAsia="Times New Roman" w:hAnsi="Cambria" w:cs="Times New Roman"/>
          <w:lang w:eastAsia="pl-PL"/>
        </w:rPr>
        <w:t xml:space="preserve"> przy</w:t>
      </w:r>
      <w:r w:rsidRPr="00F8283F">
        <w:rPr>
          <w:rFonts w:ascii="Cambria" w:eastAsia="Times New Roman" w:hAnsi="Cambria" w:cs="Times New Roman"/>
          <w:lang w:eastAsia="pl-PL"/>
        </w:rPr>
        <w:t xml:space="preserve"> ul. Saperów 14e, 82-300 Elbląg. </w:t>
      </w:r>
      <w:r w:rsidR="00502FD1" w:rsidRPr="00F8283F">
        <w:rPr>
          <w:rFonts w:ascii="Cambria" w:eastAsia="Times New Roman" w:hAnsi="Cambria" w:cs="Times New Roman"/>
          <w:lang w:eastAsia="pl-PL"/>
        </w:rPr>
        <w:t xml:space="preserve">Celem przeprowadzonego szkolenia jest podniesienie umiejętności pracowniczych oraz kwalifikacji zawodowych </w:t>
      </w:r>
      <w:bookmarkStart w:id="2" w:name="_Hlk201403825"/>
      <w:r w:rsidR="00502FD1" w:rsidRPr="00F8283F">
        <w:rPr>
          <w:rFonts w:ascii="Cambria" w:eastAsia="Times New Roman" w:hAnsi="Cambria" w:cs="Times New Roman"/>
          <w:lang w:eastAsia="pl-PL"/>
        </w:rPr>
        <w:t>10 słuchaczy</w:t>
      </w:r>
      <w:r w:rsidR="00463733" w:rsidRPr="00F8283F">
        <w:rPr>
          <w:rFonts w:ascii="Cambria" w:eastAsia="Times New Roman" w:hAnsi="Cambria" w:cs="Times New Roman"/>
          <w:lang w:eastAsia="pl-PL"/>
        </w:rPr>
        <w:t xml:space="preserve"> </w:t>
      </w:r>
      <w:bookmarkEnd w:id="2"/>
      <w:r w:rsidR="00502FD1" w:rsidRPr="00F8283F">
        <w:rPr>
          <w:rFonts w:ascii="Cambria" w:eastAsia="Times New Roman" w:hAnsi="Cambria" w:cs="Times New Roman"/>
          <w:lang w:eastAsia="pl-PL"/>
        </w:rPr>
        <w:t>Szkoły Policealnej</w:t>
      </w:r>
      <w:r w:rsidR="004F32BC" w:rsidRPr="00F8283F">
        <w:rPr>
          <w:rFonts w:ascii="Cambria" w:eastAsia="Times New Roman" w:hAnsi="Cambria" w:cs="Times New Roman"/>
          <w:lang w:eastAsia="pl-PL"/>
        </w:rPr>
        <w:t xml:space="preserve"> </w:t>
      </w:r>
      <w:r w:rsidR="00502FD1" w:rsidRPr="00F8283F">
        <w:rPr>
          <w:rFonts w:ascii="Cambria" w:eastAsia="Times New Roman" w:hAnsi="Cambria" w:cs="Times New Roman"/>
          <w:lang w:eastAsia="pl-PL"/>
        </w:rPr>
        <w:t xml:space="preserve">w Elblągu oraz przygotowanie do aktywnego poruszania się na rynku pracy, rozwój kompetencji kluczowych. </w:t>
      </w:r>
    </w:p>
    <w:p w:rsidR="00AD5AD3" w:rsidRPr="00F8283F" w:rsidRDefault="004F32BC" w:rsidP="00AD5AD3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Realizacja w </w:t>
      </w: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terminie : </w:t>
      </w:r>
      <w:proofErr w:type="gramEnd"/>
      <w:r w:rsidR="002A2A7D">
        <w:rPr>
          <w:rFonts w:ascii="Cambria" w:eastAsia="Times New Roman" w:hAnsi="Cambria" w:cs="Times New Roman"/>
          <w:color w:val="000000" w:themeColor="text1"/>
          <w:lang w:eastAsia="pl-PL"/>
        </w:rPr>
        <w:t>do 30</w:t>
      </w:r>
      <w:r w:rsidR="00E42F6B" w:rsidRPr="00F8283F">
        <w:rPr>
          <w:rFonts w:ascii="Cambria" w:eastAsia="Times New Roman" w:hAnsi="Cambria" w:cs="Times New Roman"/>
          <w:color w:val="000000" w:themeColor="text1"/>
          <w:lang w:eastAsia="pl-PL"/>
        </w:rPr>
        <w:t>.</w:t>
      </w:r>
      <w:r w:rsidR="002A2A7D">
        <w:rPr>
          <w:rFonts w:ascii="Cambria" w:eastAsia="Times New Roman" w:hAnsi="Cambria" w:cs="Times New Roman"/>
          <w:color w:val="000000" w:themeColor="text1"/>
          <w:lang w:eastAsia="pl-PL"/>
        </w:rPr>
        <w:t>01</w:t>
      </w:r>
      <w:r w:rsidR="00E42F6B" w:rsidRPr="00F8283F">
        <w:rPr>
          <w:rFonts w:ascii="Cambria" w:eastAsia="Times New Roman" w:hAnsi="Cambria" w:cs="Times New Roman"/>
          <w:color w:val="000000" w:themeColor="text1"/>
          <w:lang w:eastAsia="pl-PL"/>
        </w:rPr>
        <w:t>.202</w:t>
      </w:r>
      <w:r w:rsidR="002A2A7D">
        <w:rPr>
          <w:rFonts w:ascii="Cambria" w:eastAsia="Times New Roman" w:hAnsi="Cambria" w:cs="Times New Roman"/>
          <w:color w:val="000000" w:themeColor="text1"/>
          <w:lang w:eastAsia="pl-PL"/>
        </w:rPr>
        <w:t>7</w:t>
      </w:r>
      <w:r w:rsidR="00E42F6B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</w:t>
      </w:r>
      <w:proofErr w:type="spellStart"/>
      <w:proofErr w:type="gramStart"/>
      <w:r w:rsidR="00E42F6B" w:rsidRPr="00F8283F">
        <w:rPr>
          <w:rFonts w:ascii="Cambria" w:eastAsia="Times New Roman" w:hAnsi="Cambria" w:cs="Times New Roman"/>
          <w:color w:val="000000" w:themeColor="text1"/>
          <w:lang w:eastAsia="pl-PL"/>
        </w:rPr>
        <w:t>r</w:t>
      </w:r>
      <w:proofErr w:type="spellEnd"/>
      <w:proofErr w:type="gramEnd"/>
      <w:r w:rsidR="00E42F6B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, </w:t>
      </w:r>
    </w:p>
    <w:p w:rsidR="006C028A" w:rsidRPr="00F8283F" w:rsidRDefault="006C028A" w:rsidP="00502FD1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</w:p>
    <w:p w:rsidR="006E7C61" w:rsidRPr="00F8283F" w:rsidRDefault="00AD5AD3" w:rsidP="00502FD1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Program szkolenia (24 godz. zegarowe):</w:t>
      </w:r>
    </w:p>
    <w:p w:rsidR="00AE3B91" w:rsidRPr="00F8283F" w:rsidRDefault="00595B14" w:rsidP="0016772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Rola i filozofia pracy higienistki.</w:t>
      </w:r>
    </w:p>
    <w:p w:rsidR="00595B14" w:rsidRPr="00F8283F" w:rsidRDefault="00595B14" w:rsidP="0016772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Klasyfikacja choroby przyzębia – warsztat</w:t>
      </w:r>
    </w:p>
    <w:p w:rsidR="00595B14" w:rsidRPr="00F8283F" w:rsidRDefault="00595B14" w:rsidP="0016772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Wizyta higienizacyjna w 5 krokach – diagnostyka, edukacja, motywacja, zabieg, instruktaż.</w:t>
      </w:r>
    </w:p>
    <w:p w:rsidR="00595B14" w:rsidRPr="00F8283F" w:rsidRDefault="00595B14" w:rsidP="0016772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Badania pacjenta podczas wizyty higienizacyjnej – warsztat w modelach.</w:t>
      </w:r>
    </w:p>
    <w:p w:rsidR="00595B14" w:rsidRPr="00F8283F" w:rsidRDefault="00947EDF" w:rsidP="0016772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Praca w różnych sytuacjach klinicznych tj. </w:t>
      </w:r>
      <w:proofErr w:type="spell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periimplanti</w:t>
      </w:r>
      <w:r w:rsidR="006E7C61" w:rsidRPr="00F8283F">
        <w:rPr>
          <w:rFonts w:ascii="Cambria" w:eastAsia="Times New Roman" w:hAnsi="Cambria" w:cs="Times New Roman"/>
          <w:color w:val="000000" w:themeColor="text1"/>
          <w:lang w:eastAsia="pl-PL"/>
        </w:rPr>
        <w:t>tis</w:t>
      </w:r>
      <w:proofErr w:type="spellEnd"/>
      <w:r w:rsidR="006E7C61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, </w:t>
      </w:r>
      <w:proofErr w:type="spellStart"/>
      <w:r w:rsidR="006E7C61" w:rsidRPr="00F8283F">
        <w:rPr>
          <w:rFonts w:ascii="Cambria" w:eastAsia="Times New Roman" w:hAnsi="Cambria" w:cs="Times New Roman"/>
          <w:color w:val="000000" w:themeColor="text1"/>
          <w:lang w:eastAsia="pl-PL"/>
        </w:rPr>
        <w:t>periodontitis</w:t>
      </w:r>
      <w:proofErr w:type="spellEnd"/>
      <w:r w:rsidR="006E7C61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, </w:t>
      </w:r>
      <w:proofErr w:type="spellStart"/>
      <w:r w:rsidR="006E7C61" w:rsidRPr="00F8283F">
        <w:rPr>
          <w:rFonts w:ascii="Cambria" w:eastAsia="Times New Roman" w:hAnsi="Cambria" w:cs="Times New Roman"/>
          <w:color w:val="000000" w:themeColor="text1"/>
          <w:lang w:eastAsia="pl-PL"/>
        </w:rPr>
        <w:t>gingivitis</w:t>
      </w:r>
      <w:proofErr w:type="spellEnd"/>
      <w:r w:rsidR="006E7C61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, </w:t>
      </w:r>
      <w:proofErr w:type="spellStart"/>
      <w:r w:rsidR="006E7C61" w:rsidRPr="00F8283F">
        <w:rPr>
          <w:rFonts w:ascii="Cambria" w:eastAsia="Times New Roman" w:hAnsi="Cambria" w:cs="Times New Roman"/>
          <w:color w:val="000000" w:themeColor="text1"/>
          <w:lang w:eastAsia="pl-PL"/>
        </w:rPr>
        <w:t>Vector</w:t>
      </w:r>
      <w:proofErr w:type="spellEnd"/>
      <w:r w:rsidR="006E7C61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Paro</w:t>
      </w:r>
    </w:p>
    <w:p w:rsidR="00947EDF" w:rsidRPr="00F8283F" w:rsidRDefault="00947EDF" w:rsidP="0016772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Kwalifikacja pacjenta do zabiegu i zastosowanie odpowiedniego protokołu leczenia. </w:t>
      </w:r>
    </w:p>
    <w:p w:rsidR="00C63E46" w:rsidRPr="00F8283F" w:rsidRDefault="00947EDF" w:rsidP="00F8283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Warsztat</w:t>
      </w:r>
      <w:r w:rsidR="006E7C61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y na modelach z mechanoterapii przy użyciu urządzenia. </w:t>
      </w:r>
    </w:p>
    <w:p w:rsidR="00F8283F" w:rsidRPr="00F8283F" w:rsidRDefault="00F8283F" w:rsidP="00F8283F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</w:p>
    <w:p w:rsidR="006C028A" w:rsidRPr="00F8283F" w:rsidRDefault="006C028A" w:rsidP="00C671C8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bookmarkStart w:id="3" w:name="_Hlk204082637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Obowiązki Wykonawcy:</w:t>
      </w:r>
    </w:p>
    <w:p w:rsidR="004662F2" w:rsidRPr="00F8283F" w:rsidRDefault="00E90B4B" w:rsidP="0016772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lastRenderedPageBreak/>
        <w:t xml:space="preserve">Realizator kursu zapewni uczestnikom projektu niezbędne </w:t>
      </w:r>
      <w:r w:rsidR="000A3811" w:rsidRPr="00F8283F">
        <w:rPr>
          <w:rFonts w:ascii="Cambria" w:eastAsia="Times New Roman" w:hAnsi="Cambria" w:cs="Times New Roman"/>
          <w:color w:val="000000" w:themeColor="text1"/>
          <w:lang w:eastAsia="pl-PL"/>
        </w:rPr>
        <w:t>materiały szkoleniowe, skrypty,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</w:t>
      </w:r>
      <w:r w:rsidR="000A3811" w:rsidRPr="00F8283F">
        <w:rPr>
          <w:rFonts w:ascii="Cambria" w:eastAsia="Times New Roman" w:hAnsi="Cambria" w:cs="Times New Roman"/>
          <w:color w:val="000000" w:themeColor="text1"/>
          <w:lang w:eastAsia="pl-PL"/>
        </w:rPr>
        <w:t>długopisy, notatniki, itp., oraz materiały niezbędne do realizacji ćwiczeń praktycznych.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Wszystkie materiały szkoleniowe będą miały wymagane </w:t>
      </w:r>
      <w:proofErr w:type="spellStart"/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loga</w:t>
      </w:r>
      <w:proofErr w:type="spellEnd"/>
      <w:r w:rsidR="002B47AC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 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i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oznaczenia zgodnie z Uchwałą Nr 11/164/25/VII Zarządu Województwa Warmińsko Mazurskiego z dnia 11 marca 2025 r. </w:t>
      </w:r>
    </w:p>
    <w:p w:rsidR="000A3811" w:rsidRPr="00F8283F" w:rsidRDefault="004662F2" w:rsidP="0016772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Prowadzący </w:t>
      </w:r>
      <w:r w:rsidR="000A3811" w:rsidRPr="00F8283F">
        <w:rPr>
          <w:rFonts w:ascii="Cambria" w:eastAsia="Times New Roman" w:hAnsi="Cambria" w:cs="Times New Roman"/>
          <w:color w:val="000000" w:themeColor="text1"/>
          <w:lang w:eastAsia="pl-PL"/>
        </w:rPr>
        <w:t>szkolenie zapewni możliwość wykonywania czynności na własnym sprzęcie jednoczasowo, czyli tak, że wszyscy uczestnicy szkole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nia</w:t>
      </w:r>
      <w:r w:rsidR="000A3811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będą mogli wykonywać czynności w jednym czasie. </w:t>
      </w:r>
    </w:p>
    <w:p w:rsidR="004662F2" w:rsidRPr="00F8283F" w:rsidRDefault="004662F2" w:rsidP="0016772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Zapewnienie profesjonalnego sprzętu do praktycznej nauki w ramach prowadzonego szkolenia. </w:t>
      </w:r>
    </w:p>
    <w:p w:rsidR="004662F2" w:rsidRPr="00F8283F" w:rsidRDefault="004662F2" w:rsidP="0016772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Zapewnienie poczęstunku podczas prowadzenia zajęć tj. kawa, herbata, woda, ciastka. </w:t>
      </w:r>
    </w:p>
    <w:p w:rsidR="004662F2" w:rsidRPr="00F8283F" w:rsidRDefault="004662F2" w:rsidP="0016772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Do każdego szkolenia wykonawca zobowiązuje się przygotować </w:t>
      </w:r>
      <w:proofErr w:type="spell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pretest</w:t>
      </w:r>
      <w:proofErr w:type="spell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i </w:t>
      </w:r>
      <w:proofErr w:type="spell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posttest</w:t>
      </w:r>
      <w:proofErr w:type="spell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. </w:t>
      </w:r>
    </w:p>
    <w:p w:rsidR="004662F2" w:rsidRPr="00F8283F" w:rsidRDefault="004662F2" w:rsidP="00C671C8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</w:p>
    <w:p w:rsidR="004662F2" w:rsidRDefault="004662F2" w:rsidP="00E90B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mbria" w:eastAsia="Times New Roman" w:hAnsi="Cambria" w:cs="Times New Roman"/>
          <w:lang w:eastAsia="pl-PL"/>
        </w:rPr>
      </w:pPr>
      <w:r w:rsidRPr="00E603A9">
        <w:rPr>
          <w:rFonts w:ascii="Cambria" w:eastAsia="Times New Roman" w:hAnsi="Cambria" w:cs="Times New Roman"/>
          <w:lang w:eastAsia="pl-PL"/>
        </w:rPr>
        <w:t>Przeprowadzone szkolenia muszą być</w:t>
      </w:r>
      <w:r w:rsidR="00502FD1" w:rsidRPr="00E603A9">
        <w:rPr>
          <w:rFonts w:ascii="Cambria" w:eastAsia="Times New Roman" w:hAnsi="Cambria" w:cs="Times New Roman"/>
          <w:lang w:eastAsia="pl-PL"/>
        </w:rPr>
        <w:t xml:space="preserve"> zgodn</w:t>
      </w:r>
      <w:r w:rsidRPr="00E603A9">
        <w:rPr>
          <w:rFonts w:ascii="Cambria" w:eastAsia="Times New Roman" w:hAnsi="Cambria" w:cs="Times New Roman"/>
          <w:lang w:eastAsia="pl-PL"/>
        </w:rPr>
        <w:t>e</w:t>
      </w:r>
      <w:r w:rsidR="00502FD1" w:rsidRPr="00E603A9">
        <w:rPr>
          <w:rFonts w:ascii="Cambria" w:eastAsia="Times New Roman" w:hAnsi="Cambria" w:cs="Times New Roman"/>
          <w:lang w:eastAsia="pl-PL"/>
        </w:rPr>
        <w:t xml:space="preserve"> z § 3 Rozporządzenia MEN w sprawie kształcenia ustawicznego w formach pozaszkolnych. </w:t>
      </w:r>
    </w:p>
    <w:bookmarkEnd w:id="3"/>
    <w:p w:rsidR="004662F2" w:rsidRPr="00F8283F" w:rsidRDefault="004662F2" w:rsidP="00E90B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mbria" w:eastAsia="Times New Roman" w:hAnsi="Cambria" w:cs="Times New Roman"/>
          <w:lang w:eastAsia="pl-PL"/>
        </w:rPr>
      </w:pPr>
    </w:p>
    <w:p w:rsidR="004662F2" w:rsidRPr="00F8283F" w:rsidRDefault="00502FD1" w:rsidP="00E90B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mbria" w:eastAsia="Times New Roman" w:hAnsi="Cambria" w:cs="Times New Roman"/>
          <w:lang w:eastAsia="pl-PL"/>
        </w:rPr>
      </w:pPr>
      <w:r w:rsidRPr="00F8283F">
        <w:rPr>
          <w:rFonts w:ascii="Cambria" w:eastAsia="Times New Roman" w:hAnsi="Cambria" w:cs="Times New Roman"/>
          <w:lang w:eastAsia="pl-PL"/>
        </w:rPr>
        <w:t>Uczestni</w:t>
      </w:r>
      <w:r w:rsidR="00E90B4B" w:rsidRPr="00F8283F">
        <w:rPr>
          <w:rFonts w:ascii="Cambria" w:eastAsia="Times New Roman" w:hAnsi="Cambria" w:cs="Times New Roman"/>
          <w:lang w:eastAsia="pl-PL"/>
        </w:rPr>
        <w:t xml:space="preserve">cy </w:t>
      </w:r>
      <w:r w:rsidR="003F2306" w:rsidRPr="00F8283F">
        <w:rPr>
          <w:rFonts w:ascii="Cambria" w:eastAsia="Times New Roman" w:hAnsi="Cambria" w:cs="Times New Roman"/>
          <w:lang w:eastAsia="pl-PL"/>
        </w:rPr>
        <w:t>szkolenia</w:t>
      </w:r>
      <w:r w:rsidR="00E90B4B" w:rsidRPr="00F8283F">
        <w:rPr>
          <w:rFonts w:ascii="Cambria" w:eastAsia="Times New Roman" w:hAnsi="Cambria" w:cs="Times New Roman"/>
          <w:lang w:eastAsia="pl-PL"/>
        </w:rPr>
        <w:t xml:space="preserve"> otrzymają zaświadczenia</w:t>
      </w:r>
      <w:r w:rsidRPr="00F8283F">
        <w:rPr>
          <w:rFonts w:ascii="Cambria" w:eastAsia="Times New Roman" w:hAnsi="Cambria" w:cs="Times New Roman"/>
          <w:lang w:eastAsia="pl-PL"/>
        </w:rPr>
        <w:t xml:space="preserve">/ certyfikaty potwierdzające zdobyte kwalifikacje. </w:t>
      </w:r>
    </w:p>
    <w:p w:rsidR="004662F2" w:rsidRPr="00F8283F" w:rsidRDefault="004662F2" w:rsidP="004662F2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lang w:eastAsia="pl-PL"/>
        </w:rPr>
      </w:pPr>
    </w:p>
    <w:p w:rsidR="00FF33AB" w:rsidRPr="00F8283F" w:rsidRDefault="008360DC" w:rsidP="004662F2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lang w:eastAsia="pl-PL"/>
        </w:rPr>
      </w:pPr>
      <w:r w:rsidRPr="00F8283F">
        <w:rPr>
          <w:rFonts w:ascii="Cambria" w:eastAsia="Times New Roman" w:hAnsi="Cambria" w:cs="Times New Roman"/>
          <w:lang w:eastAsia="pl-PL"/>
        </w:rPr>
        <w:t>S</w:t>
      </w:r>
      <w:r w:rsidR="00502FD1" w:rsidRPr="00F8283F">
        <w:rPr>
          <w:rFonts w:ascii="Cambria" w:eastAsia="Times New Roman" w:hAnsi="Cambria" w:cs="Times New Roman"/>
          <w:lang w:eastAsia="pl-PL"/>
        </w:rPr>
        <w:t>zkolenia będą realizowane z wykorzystaniem istniejącej bazy w szkole</w:t>
      </w:r>
      <w:r w:rsidRPr="00F8283F">
        <w:rPr>
          <w:rFonts w:ascii="Cambria" w:eastAsia="Times New Roman" w:hAnsi="Cambria" w:cs="Times New Roman"/>
          <w:lang w:eastAsia="pl-PL"/>
        </w:rPr>
        <w:t xml:space="preserve"> u Zamawiającego.</w:t>
      </w:r>
      <w:r w:rsidR="00502FD1" w:rsidRPr="00F8283F">
        <w:rPr>
          <w:rFonts w:ascii="Cambria" w:eastAsia="Times New Roman" w:hAnsi="Cambria" w:cs="Times New Roman"/>
          <w:lang w:eastAsia="pl-PL"/>
        </w:rPr>
        <w:t xml:space="preserve"> </w:t>
      </w:r>
    </w:p>
    <w:p w:rsidR="004662F2" w:rsidRPr="00F8283F" w:rsidRDefault="004662F2" w:rsidP="004662F2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lang w:eastAsia="pl-PL"/>
        </w:rPr>
      </w:pPr>
    </w:p>
    <w:p w:rsidR="00000C97" w:rsidRPr="00F8283F" w:rsidRDefault="00000C97" w:rsidP="00E90B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mbria" w:eastAsia="Times New Roman" w:hAnsi="Cambria" w:cs="Times New Roman"/>
          <w:color w:val="FF0000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W ramach programu szkolenia wyodrębniony zostanie moduł dotyczący budowania postaw proekologicznych oraz moduł z zakresu edukacji finansowej – będą one </w:t>
      </w: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realizowane                       w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ramach szkoleń. Oznacza to, iż w ramach programu wszystkie realizowane szkolenia </w:t>
      </w:r>
      <w:r w:rsidR="00AE3B91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będą zawierały treści w zakresie podnoszenia świadomości w zakresie zrównoważonego rozwoju, kształcenia odpowiedzialności za środowisko oraz </w:t>
      </w:r>
      <w:proofErr w:type="gramStart"/>
      <w:r w:rsidR="00AE3B91" w:rsidRPr="00F8283F">
        <w:rPr>
          <w:rFonts w:ascii="Cambria" w:eastAsia="Times New Roman" w:hAnsi="Cambria" w:cs="Times New Roman"/>
          <w:color w:val="000000" w:themeColor="text1"/>
          <w:lang w:eastAsia="pl-PL"/>
        </w:rPr>
        <w:t>umiejętności które</w:t>
      </w:r>
      <w:proofErr w:type="gramEnd"/>
      <w:r w:rsidR="00AE3B91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w przyszłości pozwolą się zmierzyć uczestnikom szkoleń z globalnymi wyzwaniami oraz treści dotyczące podatków, zarządzania budżetem, kredytów</w:t>
      </w:r>
      <w:r w:rsidR="00AE3B91" w:rsidRPr="00F8283F">
        <w:rPr>
          <w:rFonts w:ascii="Cambria" w:eastAsia="Times New Roman" w:hAnsi="Cambria" w:cs="Times New Roman"/>
          <w:color w:val="FF0000"/>
          <w:lang w:eastAsia="pl-PL"/>
        </w:rPr>
        <w:t xml:space="preserve">. </w:t>
      </w:r>
    </w:p>
    <w:p w:rsidR="00502FD1" w:rsidRPr="00F8283F" w:rsidRDefault="00AE3B91" w:rsidP="00E90B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lastRenderedPageBreak/>
        <w:t>Efektem kursu będzie przygotowanie słuchaczy do budowania swojego zawodowego wizerunku oraz angażowania przestrzeni zawodowej na profesjonalnym poziomie</w:t>
      </w:r>
      <w:r w:rsidR="00832CB5">
        <w:rPr>
          <w:rFonts w:ascii="Cambria" w:eastAsia="Times New Roman" w:hAnsi="Cambria" w:cs="Times New Roman"/>
          <w:color w:val="000000" w:themeColor="text1"/>
          <w:lang w:eastAsia="pl-PL"/>
        </w:rPr>
        <w:t>,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</w:t>
      </w: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zgodnie </w:t>
      </w:r>
      <w:r w:rsidR="00E90B4B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              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z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obowiązującymi standardami na rynku krajowym i międzynarodowym – nowoczesne metody leczenia chorób przyzębia. </w:t>
      </w:r>
    </w:p>
    <w:p w:rsidR="00C63E46" w:rsidRPr="00F8283F" w:rsidRDefault="00C63E46" w:rsidP="00FF33AB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:rsidR="00F8283F" w:rsidRPr="00F8283F" w:rsidRDefault="00F8283F" w:rsidP="00F8283F">
      <w:pPr>
        <w:widowControl w:val="0"/>
        <w:spacing w:after="0" w:line="240" w:lineRule="auto"/>
        <w:jc w:val="both"/>
        <w:outlineLvl w:val="3"/>
        <w:rPr>
          <w:rFonts w:ascii="Cambria" w:eastAsia="Times New Roman" w:hAnsi="Cambria" w:cs="Times New Roman"/>
          <w:b/>
          <w:bCs/>
          <w:u w:val="single"/>
          <w:lang w:eastAsia="pl-PL"/>
        </w:rPr>
      </w:pPr>
      <w:r w:rsidRPr="00C95BA3">
        <w:rPr>
          <w:rFonts w:ascii="Cambria" w:eastAsia="Times New Roman" w:hAnsi="Cambria" w:cs="Times New Roman"/>
          <w:b/>
          <w:bCs/>
          <w:highlight w:val="lightGray"/>
          <w:u w:val="single"/>
          <w:lang w:eastAsia="pl-PL"/>
        </w:rPr>
        <w:t>Część 3 – Rea</w:t>
      </w:r>
      <w:r w:rsidR="00E603A9">
        <w:rPr>
          <w:rFonts w:ascii="Cambria" w:eastAsia="Times New Roman" w:hAnsi="Cambria" w:cs="Times New Roman"/>
          <w:b/>
          <w:bCs/>
          <w:highlight w:val="lightGray"/>
          <w:u w:val="single"/>
          <w:lang w:eastAsia="pl-PL"/>
        </w:rPr>
        <w:t xml:space="preserve">lizacja szkoleń zawodowych – </w:t>
      </w:r>
      <w:proofErr w:type="spellStart"/>
      <w:r w:rsidR="00E603A9">
        <w:rPr>
          <w:rFonts w:ascii="Cambria" w:eastAsia="Times New Roman" w:hAnsi="Cambria" w:cs="Times New Roman"/>
          <w:b/>
          <w:bCs/>
          <w:highlight w:val="lightGray"/>
          <w:u w:val="single"/>
          <w:lang w:eastAsia="pl-PL"/>
        </w:rPr>
        <w:t>te</w:t>
      </w:r>
      <w:r w:rsidRPr="00C95BA3">
        <w:rPr>
          <w:rFonts w:ascii="Cambria" w:eastAsia="Times New Roman" w:hAnsi="Cambria" w:cs="Times New Roman"/>
          <w:b/>
          <w:bCs/>
          <w:highlight w:val="lightGray"/>
          <w:u w:val="single"/>
          <w:lang w:eastAsia="pl-PL"/>
        </w:rPr>
        <w:t>nsegracja</w:t>
      </w:r>
      <w:proofErr w:type="spellEnd"/>
      <w:r w:rsidRPr="00C95BA3">
        <w:rPr>
          <w:rFonts w:ascii="Cambria" w:eastAsia="Times New Roman" w:hAnsi="Cambria" w:cs="Times New Roman"/>
          <w:b/>
          <w:bCs/>
          <w:highlight w:val="lightGray"/>
          <w:u w:val="single"/>
          <w:lang w:eastAsia="pl-PL"/>
        </w:rPr>
        <w:t xml:space="preserve"> i </w:t>
      </w:r>
      <w:proofErr w:type="spellStart"/>
      <w:r w:rsidRPr="00C95BA3">
        <w:rPr>
          <w:rFonts w:ascii="Cambria" w:eastAsia="Times New Roman" w:hAnsi="Cambria" w:cs="Times New Roman"/>
          <w:b/>
          <w:bCs/>
          <w:highlight w:val="lightGray"/>
          <w:u w:val="single"/>
          <w:lang w:eastAsia="pl-PL"/>
        </w:rPr>
        <w:t>taping</w:t>
      </w:r>
      <w:proofErr w:type="spellEnd"/>
      <w:r w:rsidRPr="00C95BA3">
        <w:rPr>
          <w:rFonts w:ascii="Cambria" w:eastAsia="Times New Roman" w:hAnsi="Cambria" w:cs="Times New Roman"/>
          <w:b/>
          <w:bCs/>
          <w:highlight w:val="lightGray"/>
          <w:u w:val="single"/>
          <w:lang w:eastAsia="pl-PL"/>
        </w:rPr>
        <w:t>.</w:t>
      </w:r>
    </w:p>
    <w:p w:rsidR="00F8283F" w:rsidRPr="00F8283F" w:rsidRDefault="00F8283F" w:rsidP="00F8283F">
      <w:pPr>
        <w:widowControl w:val="0"/>
        <w:spacing w:after="0" w:line="240" w:lineRule="auto"/>
        <w:jc w:val="both"/>
        <w:outlineLvl w:val="3"/>
        <w:rPr>
          <w:rFonts w:ascii="Cambria" w:eastAsia="Times New Roman" w:hAnsi="Cambria" w:cs="Times New Roman"/>
          <w:i/>
          <w:iCs/>
          <w:lang w:eastAsia="pl-PL"/>
        </w:rPr>
      </w:pPr>
      <w:r w:rsidRPr="00F8283F">
        <w:rPr>
          <w:rFonts w:ascii="Cambria" w:eastAsia="Times New Roman" w:hAnsi="Cambria" w:cs="Times New Roman"/>
          <w:i/>
          <w:iCs/>
          <w:lang w:eastAsia="pl-PL"/>
        </w:rPr>
        <w:t>Niniejsza część przedmiotu</w:t>
      </w:r>
      <w:r w:rsidR="00E603A9">
        <w:rPr>
          <w:rFonts w:ascii="Cambria" w:eastAsia="Times New Roman" w:hAnsi="Cambria" w:cs="Times New Roman"/>
          <w:i/>
          <w:iCs/>
          <w:lang w:eastAsia="pl-PL"/>
        </w:rPr>
        <w:t xml:space="preserve"> zamówienia stanowi zadanie nr 8</w:t>
      </w:r>
      <w:r w:rsidRPr="00F8283F">
        <w:rPr>
          <w:rFonts w:ascii="Cambria" w:eastAsia="Times New Roman" w:hAnsi="Cambria" w:cs="Times New Roman"/>
          <w:i/>
          <w:iCs/>
          <w:lang w:eastAsia="pl-PL"/>
        </w:rPr>
        <w:t xml:space="preserve"> lit. B i C wniosku o dofinansowanie.</w:t>
      </w:r>
    </w:p>
    <w:p w:rsidR="00F8283F" w:rsidRPr="00F8283F" w:rsidRDefault="00F8283F" w:rsidP="00F8283F">
      <w:pPr>
        <w:widowControl w:val="0"/>
        <w:spacing w:after="0" w:line="240" w:lineRule="auto"/>
        <w:jc w:val="both"/>
        <w:outlineLvl w:val="3"/>
        <w:rPr>
          <w:rFonts w:ascii="Cambria" w:eastAsia="Times New Roman" w:hAnsi="Cambria" w:cs="Times New Roman"/>
          <w:lang w:eastAsia="pl-PL"/>
        </w:rPr>
      </w:pPr>
    </w:p>
    <w:p w:rsidR="00F8283F" w:rsidRPr="00F8283F" w:rsidRDefault="00F8283F" w:rsidP="00F8283F">
      <w:pPr>
        <w:widowControl w:val="0"/>
        <w:spacing w:after="0" w:line="240" w:lineRule="auto"/>
        <w:jc w:val="both"/>
        <w:outlineLvl w:val="3"/>
        <w:rPr>
          <w:rFonts w:ascii="Cambria" w:eastAsia="Times New Roman" w:hAnsi="Cambria" w:cs="Times New Roman"/>
          <w:lang w:eastAsia="pl-PL"/>
        </w:rPr>
      </w:pPr>
      <w:r w:rsidRPr="00F8283F">
        <w:rPr>
          <w:rFonts w:ascii="Cambria" w:eastAsia="Times New Roman" w:hAnsi="Cambria" w:cs="Times New Roman"/>
          <w:lang w:eastAsia="pl-PL"/>
        </w:rPr>
        <w:t xml:space="preserve">W ramach realizacji przedmiotu zamówienia Wykonawca zobowiązany będzie do przeprowadzenia </w:t>
      </w:r>
      <w:proofErr w:type="gramStart"/>
      <w:r w:rsidRPr="00F8283F">
        <w:rPr>
          <w:rFonts w:ascii="Cambria" w:eastAsia="Times New Roman" w:hAnsi="Cambria" w:cs="Times New Roman"/>
          <w:lang w:eastAsia="pl-PL"/>
        </w:rPr>
        <w:t>szkoleń  zawodowych</w:t>
      </w:r>
      <w:proofErr w:type="gramEnd"/>
      <w:r w:rsidRPr="00F8283F">
        <w:rPr>
          <w:rFonts w:ascii="Cambria" w:eastAsia="Times New Roman" w:hAnsi="Cambria" w:cs="Times New Roman"/>
          <w:lang w:eastAsia="pl-PL"/>
        </w:rPr>
        <w:t xml:space="preserve"> w następującym zakresie :</w:t>
      </w:r>
    </w:p>
    <w:p w:rsidR="00F8283F" w:rsidRPr="00F8283F" w:rsidRDefault="00F8283F" w:rsidP="00F8283F">
      <w:pPr>
        <w:widowControl w:val="0"/>
        <w:spacing w:after="0" w:line="240" w:lineRule="auto"/>
        <w:jc w:val="both"/>
        <w:outlineLvl w:val="3"/>
        <w:rPr>
          <w:rFonts w:ascii="Cambria" w:eastAsia="Times New Roman" w:hAnsi="Cambria" w:cs="Times New Roman"/>
          <w:b/>
          <w:bCs/>
          <w:lang w:eastAsia="pl-PL"/>
        </w:rPr>
      </w:pPr>
    </w:p>
    <w:p w:rsidR="00F8283F" w:rsidRPr="00F8283F" w:rsidRDefault="00F8283F" w:rsidP="006F7501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Cambria" w:eastAsia="Times New Roman" w:hAnsi="Cambria" w:cs="Times New Roman"/>
          <w:b/>
          <w:lang w:eastAsia="pl-PL"/>
        </w:rPr>
      </w:pPr>
      <w:proofErr w:type="spellStart"/>
      <w:r w:rsidRPr="00F8283F">
        <w:rPr>
          <w:rFonts w:ascii="Cambria" w:eastAsia="Times New Roman" w:hAnsi="Cambria" w:cs="Times New Roman"/>
          <w:b/>
          <w:lang w:eastAsia="pl-PL"/>
        </w:rPr>
        <w:t>Tensegracja</w:t>
      </w:r>
      <w:proofErr w:type="spellEnd"/>
      <w:r w:rsidRPr="00F8283F">
        <w:rPr>
          <w:rFonts w:ascii="Cambria" w:eastAsia="Times New Roman" w:hAnsi="Cambria" w:cs="Times New Roman"/>
          <w:b/>
          <w:lang w:eastAsia="pl-PL"/>
        </w:rPr>
        <w:t xml:space="preserve"> - dla 10 osób w </w:t>
      </w:r>
      <w:proofErr w:type="gramStart"/>
      <w:r w:rsidRPr="00F8283F">
        <w:rPr>
          <w:rFonts w:ascii="Cambria" w:eastAsia="Times New Roman" w:hAnsi="Cambria" w:cs="Times New Roman"/>
          <w:b/>
          <w:lang w:eastAsia="pl-PL"/>
        </w:rPr>
        <w:t>wymiarze  30 godzin</w:t>
      </w:r>
      <w:proofErr w:type="gramEnd"/>
      <w:r w:rsidRPr="00F8283F">
        <w:rPr>
          <w:rFonts w:ascii="Cambria" w:eastAsia="Times New Roman" w:hAnsi="Cambria" w:cs="Times New Roman"/>
          <w:b/>
          <w:lang w:eastAsia="pl-PL"/>
        </w:rPr>
        <w:t xml:space="preserve"> zegarowych,</w:t>
      </w:r>
    </w:p>
    <w:p w:rsidR="00F8283F" w:rsidRPr="00F8283F" w:rsidRDefault="00F8283F" w:rsidP="006F7501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Cambria" w:eastAsia="Times New Roman" w:hAnsi="Cambria" w:cs="Times New Roman"/>
          <w:b/>
          <w:lang w:eastAsia="pl-PL"/>
        </w:rPr>
      </w:pPr>
      <w:proofErr w:type="spellStart"/>
      <w:r w:rsidRPr="00F8283F">
        <w:rPr>
          <w:rFonts w:ascii="Cambria" w:eastAsia="Times New Roman" w:hAnsi="Cambria" w:cs="Times New Roman"/>
          <w:b/>
          <w:lang w:eastAsia="pl-PL"/>
        </w:rPr>
        <w:t>Taping</w:t>
      </w:r>
      <w:proofErr w:type="spellEnd"/>
      <w:r w:rsidRPr="00F8283F">
        <w:rPr>
          <w:rFonts w:ascii="Cambria" w:eastAsia="Times New Roman" w:hAnsi="Cambria" w:cs="Times New Roman"/>
          <w:b/>
          <w:lang w:eastAsia="pl-PL"/>
        </w:rPr>
        <w:t xml:space="preserve"> - dla 10 osób w wymiarze 30 godzin zegarowych.</w:t>
      </w:r>
    </w:p>
    <w:p w:rsidR="00F8283F" w:rsidRPr="00F8283F" w:rsidRDefault="00F8283F" w:rsidP="00F8283F">
      <w:pPr>
        <w:widowControl w:val="0"/>
        <w:spacing w:after="0" w:line="240" w:lineRule="auto"/>
        <w:jc w:val="both"/>
        <w:outlineLvl w:val="3"/>
        <w:rPr>
          <w:rFonts w:ascii="Cambria" w:eastAsia="Times New Roman" w:hAnsi="Cambria" w:cs="Times New Roman"/>
          <w:b/>
          <w:bCs/>
          <w:lang w:eastAsia="pl-PL"/>
        </w:rPr>
      </w:pPr>
    </w:p>
    <w:p w:rsidR="00F8283F" w:rsidRPr="00F8283F" w:rsidRDefault="00F8283F" w:rsidP="00F8283F">
      <w:pPr>
        <w:widowControl w:val="0"/>
        <w:spacing w:after="0" w:line="240" w:lineRule="auto"/>
        <w:jc w:val="both"/>
        <w:outlineLvl w:val="3"/>
        <w:rPr>
          <w:rFonts w:ascii="Cambria" w:eastAsia="Times New Roman" w:hAnsi="Cambria" w:cs="Times New Roman"/>
          <w:lang w:eastAsia="pl-PL"/>
        </w:rPr>
      </w:pPr>
      <w:r w:rsidRPr="00F8283F">
        <w:rPr>
          <w:rFonts w:ascii="Cambria" w:eastAsia="Times New Roman" w:hAnsi="Cambria" w:cs="Times New Roman"/>
          <w:lang w:eastAsia="pl-PL"/>
        </w:rPr>
        <w:t xml:space="preserve">Szkolenia przeznaczone są dla słuchaczy Szkoły Policealnej z następujących </w:t>
      </w:r>
      <w:proofErr w:type="gramStart"/>
      <w:r w:rsidRPr="00F8283F">
        <w:rPr>
          <w:rFonts w:ascii="Cambria" w:eastAsia="Times New Roman" w:hAnsi="Cambria" w:cs="Times New Roman"/>
          <w:lang w:eastAsia="pl-PL"/>
        </w:rPr>
        <w:t xml:space="preserve">kierunków : </w:t>
      </w:r>
      <w:proofErr w:type="gramEnd"/>
      <w:r w:rsidRPr="00F8283F">
        <w:rPr>
          <w:rFonts w:ascii="Cambria" w:eastAsia="Times New Roman" w:hAnsi="Cambria" w:cs="Times New Roman"/>
          <w:lang w:eastAsia="pl-PL"/>
        </w:rPr>
        <w:t>techni</w:t>
      </w:r>
      <w:r w:rsidR="00E603A9">
        <w:rPr>
          <w:rFonts w:ascii="Cambria" w:eastAsia="Times New Roman" w:hAnsi="Cambria" w:cs="Times New Roman"/>
          <w:lang w:eastAsia="pl-PL"/>
        </w:rPr>
        <w:t>k masażysta</w:t>
      </w:r>
      <w:r w:rsidRPr="00F8283F">
        <w:rPr>
          <w:rFonts w:ascii="Cambria" w:eastAsia="Times New Roman" w:hAnsi="Cambria" w:cs="Times New Roman"/>
          <w:lang w:eastAsia="pl-PL"/>
        </w:rPr>
        <w:t>.</w:t>
      </w:r>
    </w:p>
    <w:p w:rsidR="00F8283F" w:rsidRPr="00F8283F" w:rsidRDefault="00F8283F" w:rsidP="00F8283F">
      <w:pPr>
        <w:widowControl w:val="0"/>
        <w:spacing w:after="0" w:line="240" w:lineRule="auto"/>
        <w:jc w:val="both"/>
        <w:outlineLvl w:val="3"/>
        <w:rPr>
          <w:rFonts w:ascii="Cambria" w:eastAsia="Times New Roman" w:hAnsi="Cambria" w:cs="Times New Roman"/>
          <w:lang w:eastAsia="pl-PL"/>
        </w:rPr>
      </w:pPr>
      <w:r w:rsidRPr="00F8283F">
        <w:rPr>
          <w:rFonts w:ascii="Cambria" w:eastAsia="Times New Roman" w:hAnsi="Cambria" w:cs="Times New Roman"/>
          <w:lang w:eastAsia="pl-PL"/>
        </w:rPr>
        <w:t>Termin realizacji przedmiotu zamówieni</w:t>
      </w:r>
      <w:r w:rsidR="00B72560">
        <w:rPr>
          <w:rFonts w:ascii="Cambria" w:eastAsia="Times New Roman" w:hAnsi="Cambria" w:cs="Times New Roman"/>
          <w:lang w:eastAsia="pl-PL"/>
        </w:rPr>
        <w:t>a Zamawiający określa do dnia 30.01.2027</w:t>
      </w:r>
      <w:r w:rsidRPr="00F8283F">
        <w:rPr>
          <w:rFonts w:ascii="Cambria" w:eastAsia="Times New Roman" w:hAnsi="Cambria" w:cs="Times New Roman"/>
          <w:lang w:eastAsia="pl-PL"/>
        </w:rPr>
        <w:t xml:space="preserve"> </w:t>
      </w:r>
      <w:proofErr w:type="gramStart"/>
      <w:r w:rsidRPr="00F8283F">
        <w:rPr>
          <w:rFonts w:ascii="Cambria" w:eastAsia="Times New Roman" w:hAnsi="Cambria" w:cs="Times New Roman"/>
          <w:lang w:eastAsia="pl-PL"/>
        </w:rPr>
        <w:t>r</w:t>
      </w:r>
      <w:proofErr w:type="gramEnd"/>
      <w:r w:rsidRPr="00F8283F">
        <w:rPr>
          <w:rFonts w:ascii="Cambria" w:eastAsia="Times New Roman" w:hAnsi="Cambria" w:cs="Times New Roman"/>
          <w:lang w:eastAsia="pl-PL"/>
        </w:rPr>
        <w:t>.</w:t>
      </w:r>
    </w:p>
    <w:p w:rsidR="00F8283F" w:rsidRPr="00F8283F" w:rsidRDefault="00F8283F" w:rsidP="00FF33AB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:rsidR="00F8283F" w:rsidRPr="00F8283F" w:rsidRDefault="00F8283F" w:rsidP="00FF33AB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  <w:r w:rsidRPr="00F8283F">
        <w:rPr>
          <w:rFonts w:ascii="Cambria" w:eastAsia="Times New Roman" w:hAnsi="Cambria" w:cs="Times New Roman"/>
          <w:b/>
          <w:lang w:eastAsia="pl-PL"/>
        </w:rPr>
        <w:t>Szczegółowy zakres:</w:t>
      </w:r>
    </w:p>
    <w:p w:rsidR="00F8283F" w:rsidRPr="00F8283F" w:rsidRDefault="00F8283F" w:rsidP="00FF33AB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:rsidR="00E90B4B" w:rsidRPr="00F8283F" w:rsidRDefault="00FF33AB" w:rsidP="006F7501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ind w:left="709"/>
        <w:rPr>
          <w:rFonts w:ascii="Cambria" w:eastAsia="Times New Roman" w:hAnsi="Cambria" w:cs="Times New Roman"/>
          <w:b/>
          <w:lang w:eastAsia="pl-PL"/>
        </w:rPr>
      </w:pPr>
      <w:proofErr w:type="spellStart"/>
      <w:r w:rsidRPr="00F8283F">
        <w:rPr>
          <w:rFonts w:ascii="Cambria" w:eastAsia="Times New Roman" w:hAnsi="Cambria" w:cs="Times New Roman"/>
          <w:b/>
          <w:lang w:eastAsia="pl-PL"/>
        </w:rPr>
        <w:t>Tensegracja</w:t>
      </w:r>
      <w:proofErr w:type="spellEnd"/>
      <w:r w:rsidRPr="00F8283F">
        <w:rPr>
          <w:rFonts w:ascii="Cambria" w:eastAsia="Times New Roman" w:hAnsi="Cambria" w:cs="Times New Roman"/>
          <w:b/>
          <w:lang w:eastAsia="pl-PL"/>
        </w:rPr>
        <w:t xml:space="preserve"> </w:t>
      </w:r>
    </w:p>
    <w:p w:rsidR="00E90B4B" w:rsidRPr="00F8283F" w:rsidRDefault="00E90B4B" w:rsidP="00E90B4B">
      <w:pPr>
        <w:pStyle w:val="Akapitzlist"/>
        <w:autoSpaceDE w:val="0"/>
        <w:autoSpaceDN w:val="0"/>
        <w:adjustRightInd w:val="0"/>
        <w:spacing w:after="0" w:line="360" w:lineRule="auto"/>
        <w:ind w:left="0" w:firstLine="696"/>
        <w:jc w:val="both"/>
        <w:rPr>
          <w:rFonts w:ascii="Cambria" w:eastAsia="Times New Roman" w:hAnsi="Cambria" w:cs="Times New Roman"/>
          <w:lang w:eastAsia="pl-PL"/>
        </w:rPr>
      </w:pPr>
      <w:r w:rsidRPr="00F8283F">
        <w:rPr>
          <w:rFonts w:ascii="Cambria" w:eastAsia="Times New Roman" w:hAnsi="Cambria" w:cs="Times New Roman"/>
          <w:lang w:eastAsia="pl-PL"/>
        </w:rPr>
        <w:t xml:space="preserve">Zajęcia odbywać się będą w gabinetach Szkoły Policealnej w Elblągu, ul. Saperów 14e, 82-300 Elbląg. Celem przeprowadzonego szkolenia jest podniesienie umiejętności pracowniczych oraz kwalifikacji zawodowych </w:t>
      </w:r>
      <w:r w:rsidR="00215F4B" w:rsidRPr="00F8283F">
        <w:rPr>
          <w:rFonts w:ascii="Cambria" w:eastAsia="Times New Roman" w:hAnsi="Cambria" w:cs="Times New Roman"/>
          <w:lang w:eastAsia="pl-PL"/>
        </w:rPr>
        <w:t>10 słuchaczy</w:t>
      </w:r>
      <w:r w:rsidRPr="00F8283F">
        <w:rPr>
          <w:rFonts w:ascii="Cambria" w:eastAsia="Times New Roman" w:hAnsi="Cambria" w:cs="Times New Roman"/>
          <w:lang w:eastAsia="pl-PL"/>
        </w:rPr>
        <w:t xml:space="preserve"> Szkoły Policealnej</w:t>
      </w:r>
      <w:r w:rsidR="00D7768A" w:rsidRPr="00F8283F">
        <w:rPr>
          <w:rFonts w:ascii="Cambria" w:eastAsia="Times New Roman" w:hAnsi="Cambria" w:cs="Times New Roman"/>
          <w:lang w:eastAsia="pl-PL"/>
        </w:rPr>
        <w:t xml:space="preserve"> </w:t>
      </w:r>
      <w:r w:rsidRPr="00F8283F">
        <w:rPr>
          <w:rFonts w:ascii="Cambria" w:eastAsia="Times New Roman" w:hAnsi="Cambria" w:cs="Times New Roman"/>
          <w:lang w:eastAsia="pl-PL"/>
        </w:rPr>
        <w:t xml:space="preserve">w Elblągu oraz przygotowanie do aktywnego poruszania się na rynku pracy, rozwój kompetencji kluczowych. </w:t>
      </w:r>
    </w:p>
    <w:p w:rsidR="00215F4B" w:rsidRPr="00F8283F" w:rsidRDefault="00B41F0E" w:rsidP="00735912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Realizacja w </w:t>
      </w: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terminie : 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do </w:t>
      </w:r>
      <w:r w:rsidR="00B72560">
        <w:rPr>
          <w:rFonts w:ascii="Cambria" w:eastAsia="Times New Roman" w:hAnsi="Cambria" w:cs="Times New Roman"/>
          <w:color w:val="000000" w:themeColor="text1"/>
          <w:lang w:eastAsia="pl-PL"/>
        </w:rPr>
        <w:t>30.01.2027</w:t>
      </w:r>
      <w:r w:rsidR="00C63E46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</w:t>
      </w:r>
      <w:proofErr w:type="gramStart"/>
      <w:r w:rsidR="00C63E46" w:rsidRPr="00F8283F">
        <w:rPr>
          <w:rFonts w:ascii="Cambria" w:eastAsia="Times New Roman" w:hAnsi="Cambria" w:cs="Times New Roman"/>
          <w:color w:val="000000" w:themeColor="text1"/>
          <w:lang w:eastAsia="pl-PL"/>
        </w:rPr>
        <w:t>r</w:t>
      </w:r>
      <w:proofErr w:type="gramEnd"/>
      <w:r w:rsidR="00C63E46" w:rsidRPr="00F8283F">
        <w:rPr>
          <w:rFonts w:ascii="Cambria" w:eastAsia="Times New Roman" w:hAnsi="Cambria" w:cs="Times New Roman"/>
          <w:color w:val="000000" w:themeColor="text1"/>
          <w:lang w:eastAsia="pl-PL"/>
        </w:rPr>
        <w:t>.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</w:t>
      </w:r>
    </w:p>
    <w:p w:rsidR="00C63E46" w:rsidRPr="00F8283F" w:rsidRDefault="00C63E46" w:rsidP="00735912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</w:p>
    <w:p w:rsidR="00735912" w:rsidRPr="00F8283F" w:rsidRDefault="00E90B4B" w:rsidP="00735912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Program </w:t>
      </w: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szkolenia  (30 godz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. zegarow</w:t>
      </w:r>
      <w:r w:rsidR="00D7768A" w:rsidRPr="00F8283F">
        <w:rPr>
          <w:rFonts w:ascii="Cambria" w:eastAsia="Times New Roman" w:hAnsi="Cambria" w:cs="Times New Roman"/>
          <w:color w:val="000000" w:themeColor="text1"/>
          <w:lang w:eastAsia="pl-PL"/>
        </w:rPr>
        <w:t>ych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)</w:t>
      </w:r>
      <w:r w:rsidR="00D7768A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</w:t>
      </w:r>
      <w:r w:rsidR="0076675B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</w:t>
      </w:r>
      <w:r w:rsidR="00B41F0E" w:rsidRPr="00F8283F">
        <w:rPr>
          <w:rFonts w:ascii="Cambria" w:eastAsia="Times New Roman" w:hAnsi="Cambria" w:cs="Times New Roman"/>
          <w:color w:val="000000" w:themeColor="text1"/>
          <w:lang w:eastAsia="pl-PL"/>
        </w:rPr>
        <w:t>:</w:t>
      </w:r>
    </w:p>
    <w:p w:rsidR="006E7C61" w:rsidRPr="00F8283F" w:rsidRDefault="006E7C61" w:rsidP="006F7501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podstawy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</w:t>
      </w:r>
      <w:proofErr w:type="spell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tensegracji</w:t>
      </w:r>
      <w:proofErr w:type="spell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: teoria i zastosowanie,</w:t>
      </w:r>
    </w:p>
    <w:p w:rsidR="006E7C61" w:rsidRPr="00F8283F" w:rsidRDefault="006E7C61" w:rsidP="006F7501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spellStart"/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tensegracja</w:t>
      </w:r>
      <w:proofErr w:type="spellEnd"/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w biomechanice i fizjoterapii,</w:t>
      </w:r>
    </w:p>
    <w:p w:rsidR="006E7C61" w:rsidRPr="00F8283F" w:rsidRDefault="006E7C61" w:rsidP="006F7501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rola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</w:t>
      </w:r>
      <w:proofErr w:type="spell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tensegracji</w:t>
      </w:r>
      <w:proofErr w:type="spell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w funkcjonowaniu układu mięśniowo-szkieletowego,</w:t>
      </w:r>
    </w:p>
    <w:p w:rsidR="00B41F0E" w:rsidRPr="00F8283F" w:rsidRDefault="006E7C61" w:rsidP="006F7501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powiązanie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</w:t>
      </w:r>
      <w:proofErr w:type="spell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tensegracji</w:t>
      </w:r>
      <w:proofErr w:type="spell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z postawą ciała i ruchem,</w:t>
      </w:r>
    </w:p>
    <w:p w:rsidR="006E7C61" w:rsidRPr="00F8283F" w:rsidRDefault="006E7C61" w:rsidP="006F7501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wykorzystanie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koncepcji </w:t>
      </w:r>
      <w:proofErr w:type="spell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tensegracji</w:t>
      </w:r>
      <w:proofErr w:type="spell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w rehabilitacji i terapii manualnej,</w:t>
      </w:r>
    </w:p>
    <w:p w:rsidR="006E7C61" w:rsidRPr="00F8283F" w:rsidRDefault="006E7C61" w:rsidP="006F7501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praktyczne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techniki pracy z </w:t>
      </w:r>
      <w:proofErr w:type="spell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tensegracją</w:t>
      </w:r>
      <w:proofErr w:type="spell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w ciele,</w:t>
      </w:r>
    </w:p>
    <w:p w:rsidR="006E7C61" w:rsidRPr="00F8283F" w:rsidRDefault="006E7C61" w:rsidP="006F7501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lastRenderedPageBreak/>
        <w:t>zastosowanie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</w:t>
      </w:r>
      <w:proofErr w:type="spell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tensegracji</w:t>
      </w:r>
      <w:proofErr w:type="spell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w sporcie. </w:t>
      </w:r>
    </w:p>
    <w:p w:rsidR="00B41F0E" w:rsidRPr="00F8283F" w:rsidRDefault="00B41F0E" w:rsidP="00B41F0E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</w:p>
    <w:p w:rsidR="00D7768A" w:rsidRPr="00F8283F" w:rsidRDefault="00D7768A" w:rsidP="00AD6ED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Kurs </w:t>
      </w: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zapewni  pełną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analizę zaburzeń napięciowych w odniesieniu do całości ciała,                       jak i jego poszczególnych części. Analiza ta w połączeniu z badaniem </w:t>
      </w:r>
      <w:proofErr w:type="spell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palpacyjnym</w:t>
      </w:r>
      <w:proofErr w:type="spell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</w:t>
      </w: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pozwoli                   uniknąć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dylematów w postępowaniu terapeutycznym, co do kierunków naszego oddziaływania, doboru technik pracy na tkankach oraz siły bodźca. Struktury </w:t>
      </w:r>
      <w:r w:rsidR="001E335D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na </w:t>
      </w:r>
      <w:proofErr w:type="gramStart"/>
      <w:r w:rsidR="001E335D" w:rsidRPr="00F8283F">
        <w:rPr>
          <w:rFonts w:ascii="Cambria" w:eastAsia="Times New Roman" w:hAnsi="Cambria" w:cs="Times New Roman"/>
          <w:color w:val="000000" w:themeColor="text1"/>
          <w:lang w:eastAsia="pl-PL"/>
        </w:rPr>
        <w:t>których  w</w:t>
      </w:r>
      <w:proofErr w:type="gramEnd"/>
      <w:r w:rsidR="001E335D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szczególności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się skupimy to: miednica i jej powiązanie napięciowe</w:t>
      </w:r>
      <w:r w:rsidR="00C63E46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z kończynami   dolnymi  oraz kręgosłupem, </w:t>
      </w:r>
      <w:r w:rsidR="00AD6ED7">
        <w:rPr>
          <w:rFonts w:ascii="Cambria" w:eastAsia="Times New Roman" w:hAnsi="Cambria" w:cs="Times New Roman"/>
          <w:color w:val="000000" w:themeColor="text1"/>
          <w:lang w:eastAsia="pl-PL"/>
        </w:rPr>
        <w:t xml:space="preserve">                     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a także kręgosłupem w całości i jego poszczególnymi odcinkami.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br/>
        <w:t xml:space="preserve">W czasie zajęć warsztatowych w sposób szczegółowy omówiona będzie  </w:t>
      </w: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diagnostyka</w:t>
      </w:r>
      <w:r w:rsidR="001E335D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 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i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specyfika pracy terapeutycznej w obrębie:</w:t>
      </w:r>
    </w:p>
    <w:p w:rsidR="00D7768A" w:rsidRPr="00F8283F" w:rsidRDefault="00D7768A" w:rsidP="00D7768A">
      <w:pPr>
        <w:spacing w:before="120" w:after="12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– odcinka lędźwiowego,</w:t>
      </w:r>
    </w:p>
    <w:p w:rsidR="00D7768A" w:rsidRPr="00F8283F" w:rsidRDefault="00D7768A" w:rsidP="00D7768A">
      <w:pPr>
        <w:spacing w:before="120" w:after="12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– odcinka piersiowego,</w:t>
      </w:r>
    </w:p>
    <w:p w:rsidR="00D7768A" w:rsidRPr="00F8283F" w:rsidRDefault="00D7768A" w:rsidP="00D7768A">
      <w:pPr>
        <w:spacing w:before="120" w:after="12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– odcinka szyjnego kręgosłupa.</w:t>
      </w:r>
    </w:p>
    <w:p w:rsidR="00931597" w:rsidRPr="00F8283F" w:rsidRDefault="00D7768A" w:rsidP="00D7768A">
      <w:pPr>
        <w:spacing w:before="100" w:beforeAutospacing="1" w:after="100" w:afterAutospacing="1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Masaż będzie obejmował 30 godz. </w:t>
      </w:r>
      <w:r w:rsidR="008B15F8" w:rsidRPr="00F8283F">
        <w:rPr>
          <w:rFonts w:ascii="Cambria" w:eastAsia="Times New Roman" w:hAnsi="Cambria" w:cs="Times New Roman"/>
          <w:color w:val="000000" w:themeColor="text1"/>
          <w:lang w:eastAsia="pl-PL"/>
        </w:rPr>
        <w:t>zegarowych,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składających się z części </w:t>
      </w: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teoretycznej                                   jak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i praktycznej.</w:t>
      </w:r>
    </w:p>
    <w:p w:rsidR="00D7768A" w:rsidRPr="00F8283F" w:rsidRDefault="00D7768A" w:rsidP="00F8283F">
      <w:pPr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>Część teoretyczna:</w:t>
      </w:r>
    </w:p>
    <w:p w:rsidR="00D7768A" w:rsidRPr="00F8283F" w:rsidRDefault="00D7768A" w:rsidP="00D7768A">
      <w:pPr>
        <w:spacing w:before="120" w:after="12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– analiza ciągów </w:t>
      </w:r>
      <w:proofErr w:type="spell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tensegracyjnych</w:t>
      </w:r>
      <w:proofErr w:type="spell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wyżej wymienionych struktur i ich wzajemnych zależności,</w:t>
      </w:r>
    </w:p>
    <w:p w:rsidR="00AD6ED7" w:rsidRPr="007B209C" w:rsidRDefault="00D7768A" w:rsidP="007B209C">
      <w:pPr>
        <w:spacing w:before="120" w:after="12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– sposoby diagnozowania poszczególnych obszarów, które pozwolą w sposób niezwykle przydatny zrozumieć kompensacje strukturalne i ich wpływ na procesy patologiczne </w:t>
      </w: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występujące  na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wybranych obszarach, tłumaczyć jak struktury te wpływają wzajemnie na zmiany</w:t>
      </w:r>
      <w:r w:rsidR="001E335D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niekiedy w bardzo odległych częściach ciała</w:t>
      </w:r>
      <w:r w:rsidR="002027BD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o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raz specyfice połączeń </w:t>
      </w:r>
      <w:proofErr w:type="spell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tensegracyjnych</w:t>
      </w:r>
      <w:proofErr w:type="spell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tych obszarów ze stawów biodrowych,</w:t>
      </w:r>
      <w:r w:rsidR="002027BD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strukturach dna miednicy, stawów skroniowo-żuchwowych, trzewi szyi, jamy ustnej, stawów mostkowo-obojczykowych, połączeń mostkowo-żebrowych, oraz struktur podpotylicznych.</w:t>
      </w:r>
    </w:p>
    <w:p w:rsidR="00D7768A" w:rsidRPr="00F8283F" w:rsidRDefault="00931597" w:rsidP="00D7768A">
      <w:pPr>
        <w:spacing w:before="100" w:beforeAutospacing="1" w:after="100" w:afterAutospacing="1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lastRenderedPageBreak/>
        <w:t>P</w:t>
      </w:r>
      <w:r w:rsidR="00D7768A" w:rsidRPr="00F8283F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>rogram szkolenia będzie szczególnie przydatny w pracy w przypadku:</w:t>
      </w:r>
    </w:p>
    <w:p w:rsidR="00931597" w:rsidRPr="00F8283F" w:rsidRDefault="00D7768A" w:rsidP="00167722">
      <w:pPr>
        <w:pStyle w:val="Akapitzlist"/>
        <w:numPr>
          <w:ilvl w:val="0"/>
          <w:numId w:val="3"/>
        </w:numPr>
        <w:spacing w:before="120" w:after="12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wad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postawy (szczególną uwagę zwrócimy na postępowanie terapeutyczne</w:t>
      </w:r>
      <w:r w:rsidR="001E335D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w skoliozach),</w:t>
      </w:r>
    </w:p>
    <w:p w:rsidR="00931597" w:rsidRPr="00F8283F" w:rsidRDefault="00D7768A" w:rsidP="00167722">
      <w:pPr>
        <w:pStyle w:val="Akapitzlist"/>
        <w:numPr>
          <w:ilvl w:val="0"/>
          <w:numId w:val="3"/>
        </w:numPr>
        <w:spacing w:before="120" w:after="12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dyskopatii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w poszczególnych odcinkach kręgosłupa,</w:t>
      </w:r>
    </w:p>
    <w:p w:rsidR="00735912" w:rsidRPr="00F8283F" w:rsidRDefault="00D7768A" w:rsidP="00167722">
      <w:pPr>
        <w:pStyle w:val="Akapitzlist"/>
        <w:numPr>
          <w:ilvl w:val="0"/>
          <w:numId w:val="3"/>
        </w:numPr>
        <w:spacing w:before="120" w:after="12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specyfice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pracy oddechowej w obrębie klatki piersiowej (oddziaływanie na aparat czynny</w:t>
      </w:r>
      <w:r w:rsidR="00735912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i bierny ruchu klatki piersiowej),</w:t>
      </w:r>
    </w:p>
    <w:p w:rsidR="00D7768A" w:rsidRPr="00F8283F" w:rsidRDefault="00D7768A" w:rsidP="00167722">
      <w:pPr>
        <w:pStyle w:val="Akapitzlist"/>
        <w:numPr>
          <w:ilvl w:val="0"/>
          <w:numId w:val="3"/>
        </w:numPr>
        <w:spacing w:before="120" w:after="12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zależnościami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pomiędzy omawianymi strukturami, a obrzękami limfatycznymi poszczególnych obszarów ciała.</w:t>
      </w:r>
    </w:p>
    <w:p w:rsidR="00D7768A" w:rsidRPr="00F8283F" w:rsidRDefault="00D7768A" w:rsidP="00735912">
      <w:pPr>
        <w:spacing w:before="120" w:after="12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>Część praktyczna obejmować będzie:</w:t>
      </w:r>
    </w:p>
    <w:p w:rsidR="00735912" w:rsidRPr="00F8283F" w:rsidRDefault="00D7768A" w:rsidP="00167722">
      <w:pPr>
        <w:pStyle w:val="Akapitzlist"/>
        <w:numPr>
          <w:ilvl w:val="0"/>
          <w:numId w:val="4"/>
        </w:numPr>
        <w:spacing w:before="120" w:after="12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„czytanie sylwetki”,</w:t>
      </w:r>
    </w:p>
    <w:p w:rsidR="00735912" w:rsidRPr="00F8283F" w:rsidRDefault="00D7768A" w:rsidP="00167722">
      <w:pPr>
        <w:pStyle w:val="Akapitzlist"/>
        <w:numPr>
          <w:ilvl w:val="0"/>
          <w:numId w:val="4"/>
        </w:numPr>
        <w:spacing w:before="120" w:after="12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propozycję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optymalnych technik manualnych do pracy na wybranych strukturach,</w:t>
      </w:r>
    </w:p>
    <w:p w:rsidR="00735912" w:rsidRPr="00F8283F" w:rsidRDefault="00D7768A" w:rsidP="00167722">
      <w:pPr>
        <w:pStyle w:val="Akapitzlist"/>
        <w:numPr>
          <w:ilvl w:val="0"/>
          <w:numId w:val="4"/>
        </w:numPr>
        <w:spacing w:before="120" w:after="12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propozycję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technik diagnostycznych wybranych obszarów w odniesieniu do zmian patologicznych i jednostek chorobowych,</w:t>
      </w:r>
    </w:p>
    <w:p w:rsidR="00C42F5A" w:rsidRPr="00AD6ED7" w:rsidRDefault="00D7768A" w:rsidP="00AD6ED7">
      <w:pPr>
        <w:pStyle w:val="Akapitzlist"/>
        <w:numPr>
          <w:ilvl w:val="0"/>
          <w:numId w:val="4"/>
        </w:numPr>
        <w:spacing w:before="120" w:after="12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propozycję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stosowania „ćwiczeń celowanych” będącym przedłużeniem oddziaływania terapeutycznego (nowe spojrzenie na zastosowanie kinezyterapii w aspekcie oddziaływania na poziomie </w:t>
      </w:r>
      <w:proofErr w:type="spell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mikrokinezyterapii</w:t>
      </w:r>
      <w:proofErr w:type="spell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),</w:t>
      </w:r>
    </w:p>
    <w:p w:rsidR="00C42F5A" w:rsidRPr="00AD6ED7" w:rsidRDefault="00C42F5A" w:rsidP="00C42F5A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</w:pPr>
      <w:r w:rsidRPr="00AD6ED7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>Obowiązki Wykonawcy:</w:t>
      </w:r>
    </w:p>
    <w:p w:rsidR="00155980" w:rsidRPr="00F8283F" w:rsidRDefault="00155980" w:rsidP="006F7501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Realizator kursu zapewni uczestnikom projektu niezbędne materiały szkoleniowe, skrypty, długopisy, notatniki, itp., oraz materiały niezbędne do realizacji ćwiczeń praktycznych. Wszystkie materiały szkoleniowe będą miały wymagane </w:t>
      </w:r>
      <w:proofErr w:type="spell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loga</w:t>
      </w:r>
      <w:proofErr w:type="spell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i oznaczenia zgodnie z Uchwałą Nr 11/164/25/VII Zarządu Województwa Warmińsko Mazurskiego z dnia 11 marca 2025 r. </w:t>
      </w:r>
    </w:p>
    <w:p w:rsidR="00C42F5A" w:rsidRPr="00F8283F" w:rsidRDefault="00155980" w:rsidP="006F7501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Firma prowadząca szkolenie zapewni możliwość wykonywania czynności na własnym </w:t>
      </w: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sprzęcie jednoczasowo, czyli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tak, że wszyscy uczestnicy szkoleń będą mogli wykonywać czynności w jednym czasie. </w:t>
      </w:r>
    </w:p>
    <w:p w:rsidR="00C42F5A" w:rsidRPr="00F8283F" w:rsidRDefault="00C42F5A" w:rsidP="006F7501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Do każdego szkolenia firma zobowiązuje się przygotować </w:t>
      </w:r>
      <w:proofErr w:type="spell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pretest</w:t>
      </w:r>
      <w:proofErr w:type="spell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i </w:t>
      </w:r>
      <w:proofErr w:type="spell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posttest</w:t>
      </w:r>
      <w:proofErr w:type="spell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.</w:t>
      </w:r>
    </w:p>
    <w:p w:rsidR="00C42F5A" w:rsidRPr="00F8283F" w:rsidRDefault="00C42F5A" w:rsidP="006F7501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lastRenderedPageBreak/>
        <w:t xml:space="preserve">Firma zapewni profesjonalny sprzęt do praktycznej nauki w ramach prowadzonego szkolenia. </w:t>
      </w:r>
    </w:p>
    <w:p w:rsidR="00C42F5A" w:rsidRPr="00F8283F" w:rsidRDefault="00C42F5A" w:rsidP="006F7501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Firma zapewni poczęstunek podczas prowadzenia zajęć tj. kawa, herbata, woda, ciastka. </w:t>
      </w:r>
    </w:p>
    <w:p w:rsidR="00C42F5A" w:rsidRPr="00F8283F" w:rsidRDefault="00C42F5A" w:rsidP="00C42F5A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</w:p>
    <w:p w:rsidR="00C42F5A" w:rsidRPr="00F8283F" w:rsidRDefault="00E90B4B" w:rsidP="00E90B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mbria" w:eastAsia="Times New Roman" w:hAnsi="Cambria" w:cs="Times New Roman"/>
          <w:lang w:eastAsia="pl-PL"/>
        </w:rPr>
      </w:pPr>
      <w:r w:rsidRPr="00F8283F">
        <w:rPr>
          <w:rFonts w:ascii="Cambria" w:eastAsia="Times New Roman" w:hAnsi="Cambria" w:cs="Times New Roman"/>
          <w:lang w:eastAsia="pl-PL"/>
        </w:rPr>
        <w:t>Przeprowadzony kurs</w:t>
      </w:r>
      <w:r w:rsidR="00C42F5A" w:rsidRPr="00F8283F">
        <w:rPr>
          <w:rFonts w:ascii="Cambria" w:eastAsia="Times New Roman" w:hAnsi="Cambria" w:cs="Times New Roman"/>
          <w:lang w:eastAsia="pl-PL"/>
        </w:rPr>
        <w:t xml:space="preserve"> musi być</w:t>
      </w:r>
      <w:r w:rsidRPr="00F8283F">
        <w:rPr>
          <w:rFonts w:ascii="Cambria" w:eastAsia="Times New Roman" w:hAnsi="Cambria" w:cs="Times New Roman"/>
          <w:lang w:eastAsia="pl-PL"/>
        </w:rPr>
        <w:t xml:space="preserve"> zgodny z § 3 Rozporządzenia MEN w sprawie kształcenia ustawicznego w formach pozaszkolnych. </w:t>
      </w:r>
    </w:p>
    <w:p w:rsidR="00C42F5A" w:rsidRPr="00F8283F" w:rsidRDefault="00E90B4B" w:rsidP="00E90B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mbria" w:eastAsia="Times New Roman" w:hAnsi="Cambria" w:cs="Times New Roman"/>
          <w:lang w:eastAsia="pl-PL"/>
        </w:rPr>
      </w:pPr>
      <w:r w:rsidRPr="00F8283F">
        <w:rPr>
          <w:rFonts w:ascii="Cambria" w:eastAsia="Times New Roman" w:hAnsi="Cambria" w:cs="Times New Roman"/>
          <w:lang w:eastAsia="pl-PL"/>
        </w:rPr>
        <w:t xml:space="preserve">Uczestnicy kursu otrzymają zaświadczenia/ certyfikaty potwierdzające zdobyte kwalifikacje. </w:t>
      </w:r>
    </w:p>
    <w:p w:rsidR="00E90B4B" w:rsidRPr="00F8283F" w:rsidRDefault="00E90B4B" w:rsidP="00C42F5A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lang w:eastAsia="pl-PL"/>
        </w:rPr>
      </w:pPr>
      <w:r w:rsidRPr="00F8283F">
        <w:rPr>
          <w:rFonts w:ascii="Cambria" w:eastAsia="Times New Roman" w:hAnsi="Cambria" w:cs="Times New Roman"/>
          <w:lang w:eastAsia="pl-PL"/>
        </w:rPr>
        <w:t xml:space="preserve">Kursy i szkolenia będą </w:t>
      </w:r>
      <w:proofErr w:type="gramStart"/>
      <w:r w:rsidRPr="00F8283F">
        <w:rPr>
          <w:rFonts w:ascii="Cambria" w:eastAsia="Times New Roman" w:hAnsi="Cambria" w:cs="Times New Roman"/>
          <w:lang w:eastAsia="pl-PL"/>
        </w:rPr>
        <w:t>realizowane  z</w:t>
      </w:r>
      <w:proofErr w:type="gramEnd"/>
      <w:r w:rsidRPr="00F8283F">
        <w:rPr>
          <w:rFonts w:ascii="Cambria" w:eastAsia="Times New Roman" w:hAnsi="Cambria" w:cs="Times New Roman"/>
          <w:lang w:eastAsia="pl-PL"/>
        </w:rPr>
        <w:t xml:space="preserve"> wykorzystaniem istniejącej bazy </w:t>
      </w:r>
      <w:r w:rsidR="004E724D" w:rsidRPr="00F8283F">
        <w:rPr>
          <w:rFonts w:ascii="Cambria" w:eastAsia="Times New Roman" w:hAnsi="Cambria" w:cs="Times New Roman"/>
          <w:lang w:eastAsia="pl-PL"/>
        </w:rPr>
        <w:t>w siedzibie Zamawiającego.</w:t>
      </w:r>
      <w:r w:rsidRPr="00F8283F">
        <w:rPr>
          <w:rFonts w:ascii="Cambria" w:eastAsia="Times New Roman" w:hAnsi="Cambria" w:cs="Times New Roman"/>
          <w:lang w:eastAsia="pl-PL"/>
        </w:rPr>
        <w:t xml:space="preserve"> </w:t>
      </w:r>
    </w:p>
    <w:p w:rsidR="00C42F5A" w:rsidRPr="00F8283F" w:rsidRDefault="00C42F5A" w:rsidP="00C42F5A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lang w:eastAsia="pl-PL"/>
        </w:rPr>
      </w:pPr>
    </w:p>
    <w:p w:rsidR="00E90B4B" w:rsidRPr="00F8283F" w:rsidRDefault="00E90B4B" w:rsidP="00E90B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mbria" w:eastAsia="Times New Roman" w:hAnsi="Cambria" w:cs="Times New Roman"/>
          <w:color w:val="FF0000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W ramach programu szkolenia wyodrębniony zostanie moduł dotyczący budowania postaw proekologicznych oraz moduł z zakresu edukacji finansowej – będą one </w:t>
      </w: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realizowane                       w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ramach szkoleń. Oznacza to, iż w ramach programu wszystkie realizowane szkolenia będą zawierały treści w zakresie podnoszenia świadomości w zakresie zrównoważonego rozwoju, kształcenia odpowiedzialności za środowisko oraz umiejętności</w:t>
      </w:r>
      <w:r w:rsidR="00832CB5">
        <w:rPr>
          <w:rFonts w:ascii="Cambria" w:eastAsia="Times New Roman" w:hAnsi="Cambria" w:cs="Times New Roman"/>
          <w:color w:val="000000" w:themeColor="text1"/>
          <w:lang w:eastAsia="pl-PL"/>
        </w:rPr>
        <w:t>,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które w przyszłości pozwolą się zmierzyć uczestnikom szkoleń z globalnymi wyzwaniami oraz treści dotyczące podatków, zarządzania budżetem, kredytów</w:t>
      </w:r>
      <w:r w:rsidR="00832CB5" w:rsidRPr="00832CB5">
        <w:rPr>
          <w:rFonts w:ascii="Cambria" w:eastAsia="Times New Roman" w:hAnsi="Cambria" w:cs="Times New Roman"/>
          <w:lang w:eastAsia="pl-PL"/>
        </w:rPr>
        <w:t>.</w:t>
      </w:r>
      <w:r w:rsidRPr="00F8283F">
        <w:rPr>
          <w:rFonts w:ascii="Cambria" w:eastAsia="Times New Roman" w:hAnsi="Cambria" w:cs="Times New Roman"/>
          <w:color w:val="FF0000"/>
          <w:lang w:eastAsia="pl-PL"/>
        </w:rPr>
        <w:t xml:space="preserve"> </w:t>
      </w:r>
    </w:p>
    <w:p w:rsidR="005818AA" w:rsidRPr="00832CB5" w:rsidRDefault="00E90B4B" w:rsidP="00AD6ED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mbria" w:eastAsia="Times New Roman" w:hAnsi="Cambria" w:cs="Times New Roman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Efektem kursu będzie przygotowanie słuchaczy do budowania swojego zawodowego wizerunku oraz angażowania przestrzeni zawodowej na profesjonalnym poziomie</w:t>
      </w:r>
      <w:r w:rsidR="00832CB5">
        <w:rPr>
          <w:rFonts w:ascii="Cambria" w:eastAsia="Times New Roman" w:hAnsi="Cambria" w:cs="Times New Roman"/>
          <w:color w:val="000000" w:themeColor="text1"/>
          <w:lang w:eastAsia="pl-PL"/>
        </w:rPr>
        <w:t>,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</w:t>
      </w: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zgodnie                z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obowiązującymi standardami na rynku krajowym i międzynarodowym</w:t>
      </w:r>
      <w:r w:rsidR="00832CB5" w:rsidRPr="00832CB5">
        <w:rPr>
          <w:rFonts w:ascii="Cambria" w:eastAsia="Times New Roman" w:hAnsi="Cambria" w:cs="Times New Roman"/>
          <w:lang w:eastAsia="pl-PL"/>
        </w:rPr>
        <w:t>.</w:t>
      </w:r>
    </w:p>
    <w:p w:rsidR="005818AA" w:rsidRPr="00F8283F" w:rsidRDefault="005818AA" w:rsidP="00E90B4B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:rsidR="008C7DCC" w:rsidRPr="00AD6ED7" w:rsidRDefault="00FF33AB" w:rsidP="00AD6E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Cambria" w:eastAsia="Times New Roman" w:hAnsi="Cambria" w:cs="Times New Roman"/>
          <w:b/>
          <w:lang w:eastAsia="pl-PL"/>
        </w:rPr>
      </w:pPr>
      <w:proofErr w:type="spellStart"/>
      <w:r w:rsidRPr="00F8283F">
        <w:rPr>
          <w:rFonts w:ascii="Cambria" w:eastAsia="Times New Roman" w:hAnsi="Cambria" w:cs="Times New Roman"/>
          <w:b/>
          <w:lang w:eastAsia="pl-PL"/>
        </w:rPr>
        <w:t>Taping</w:t>
      </w:r>
      <w:proofErr w:type="spellEnd"/>
      <w:r w:rsidRPr="00F8283F">
        <w:rPr>
          <w:rFonts w:ascii="Cambria" w:eastAsia="Times New Roman" w:hAnsi="Cambria" w:cs="Times New Roman"/>
          <w:b/>
          <w:lang w:eastAsia="pl-PL"/>
        </w:rPr>
        <w:t xml:space="preserve"> </w:t>
      </w:r>
      <w:r w:rsidR="00AD6ED7">
        <w:rPr>
          <w:rFonts w:ascii="Cambria" w:eastAsia="Times New Roman" w:hAnsi="Cambria" w:cs="Times New Roman"/>
          <w:b/>
          <w:lang w:eastAsia="pl-PL"/>
        </w:rPr>
        <w:t xml:space="preserve">- </w:t>
      </w:r>
      <w:r w:rsidR="008C7DCC" w:rsidRPr="00AD6ED7">
        <w:rPr>
          <w:rFonts w:ascii="Cambria" w:eastAsia="Times New Roman" w:hAnsi="Cambria" w:cs="Times New Roman"/>
          <w:lang w:eastAsia="pl-PL"/>
        </w:rPr>
        <w:t xml:space="preserve">Zajęcia odbywać się będą w gabinetach Szkoły Policealnej w </w:t>
      </w:r>
      <w:proofErr w:type="gramStart"/>
      <w:r w:rsidR="008C7DCC" w:rsidRPr="00AD6ED7">
        <w:rPr>
          <w:rFonts w:ascii="Cambria" w:eastAsia="Times New Roman" w:hAnsi="Cambria" w:cs="Times New Roman"/>
          <w:lang w:eastAsia="pl-PL"/>
        </w:rPr>
        <w:t xml:space="preserve">Elblągu, </w:t>
      </w:r>
      <w:r w:rsidR="00832CB5">
        <w:rPr>
          <w:rFonts w:ascii="Cambria" w:eastAsia="Times New Roman" w:hAnsi="Cambria" w:cs="Times New Roman"/>
          <w:lang w:eastAsia="pl-PL"/>
        </w:rPr>
        <w:t xml:space="preserve">                 </w:t>
      </w:r>
      <w:r w:rsidR="008C7DCC" w:rsidRPr="00AD6ED7">
        <w:rPr>
          <w:rFonts w:ascii="Cambria" w:eastAsia="Times New Roman" w:hAnsi="Cambria" w:cs="Times New Roman"/>
          <w:lang w:eastAsia="pl-PL"/>
        </w:rPr>
        <w:t>ul</w:t>
      </w:r>
      <w:proofErr w:type="gramEnd"/>
      <w:r w:rsidR="008C7DCC" w:rsidRPr="00AD6ED7">
        <w:rPr>
          <w:rFonts w:ascii="Cambria" w:eastAsia="Times New Roman" w:hAnsi="Cambria" w:cs="Times New Roman"/>
          <w:lang w:eastAsia="pl-PL"/>
        </w:rPr>
        <w:t>. Saperów 14e, 82-300 Elbląg. Celem przeprowadzonego szkolenia jest podniesienie umiejętności pracowniczych oraz kwalifikacji zawodowych</w:t>
      </w:r>
      <w:r w:rsidR="00C42F5A" w:rsidRPr="00AD6ED7">
        <w:rPr>
          <w:rFonts w:ascii="Cambria" w:eastAsia="Times New Roman" w:hAnsi="Cambria" w:cs="Times New Roman"/>
          <w:lang w:eastAsia="pl-PL"/>
        </w:rPr>
        <w:t xml:space="preserve"> 10 słuchaczy </w:t>
      </w:r>
      <w:r w:rsidR="008C7DCC" w:rsidRPr="00AD6ED7">
        <w:rPr>
          <w:rFonts w:ascii="Cambria" w:eastAsia="Times New Roman" w:hAnsi="Cambria" w:cs="Times New Roman"/>
          <w:lang w:eastAsia="pl-PL"/>
        </w:rPr>
        <w:t xml:space="preserve">Szkoły Policealnej w Elblągu oraz przygotowanie do aktywnego poruszania się na rynku pracy, rozwój kompetencji kluczowych. </w:t>
      </w:r>
    </w:p>
    <w:p w:rsidR="00866E6D" w:rsidRDefault="00832CB5" w:rsidP="00AD6E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>
        <w:rPr>
          <w:rFonts w:ascii="Cambria" w:eastAsia="Times New Roman" w:hAnsi="Cambria" w:cs="Times New Roman"/>
          <w:color w:val="000000" w:themeColor="text1"/>
          <w:lang w:eastAsia="pl-PL"/>
        </w:rPr>
        <w:t xml:space="preserve">Realizacja w </w:t>
      </w:r>
      <w:proofErr w:type="gramStart"/>
      <w:r>
        <w:rPr>
          <w:rFonts w:ascii="Cambria" w:eastAsia="Times New Roman" w:hAnsi="Cambria" w:cs="Times New Roman"/>
          <w:color w:val="000000" w:themeColor="text1"/>
          <w:lang w:eastAsia="pl-PL"/>
        </w:rPr>
        <w:t xml:space="preserve">terminie : </w:t>
      </w:r>
      <w:proofErr w:type="gramEnd"/>
      <w:r>
        <w:rPr>
          <w:rFonts w:ascii="Cambria" w:eastAsia="Times New Roman" w:hAnsi="Cambria" w:cs="Times New Roman"/>
          <w:color w:val="000000" w:themeColor="text1"/>
          <w:lang w:eastAsia="pl-PL"/>
        </w:rPr>
        <w:t>do 30.01.2027</w:t>
      </w:r>
      <w:r w:rsidR="00774AE5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</w:t>
      </w:r>
      <w:proofErr w:type="gramStart"/>
      <w:r w:rsidR="00774AE5" w:rsidRPr="00F8283F">
        <w:rPr>
          <w:rFonts w:ascii="Cambria" w:eastAsia="Times New Roman" w:hAnsi="Cambria" w:cs="Times New Roman"/>
          <w:color w:val="000000" w:themeColor="text1"/>
          <w:lang w:eastAsia="pl-PL"/>
        </w:rPr>
        <w:t>r</w:t>
      </w:r>
      <w:proofErr w:type="gramEnd"/>
      <w:r w:rsidR="00774AE5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. </w:t>
      </w:r>
    </w:p>
    <w:p w:rsidR="00AD6ED7" w:rsidRPr="00F8283F" w:rsidRDefault="00AD6ED7" w:rsidP="00AD6E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</w:p>
    <w:p w:rsidR="00C42F5A" w:rsidRPr="00AD6ED7" w:rsidRDefault="00C42F5A" w:rsidP="00C42F5A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</w:pPr>
      <w:r w:rsidRPr="00AD6ED7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lastRenderedPageBreak/>
        <w:t>Obowiązki Wykonawcy:</w:t>
      </w:r>
    </w:p>
    <w:p w:rsidR="00155980" w:rsidRPr="00F8283F" w:rsidRDefault="000D2F90" w:rsidP="006F7501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zapewnienie</w:t>
      </w:r>
      <w:proofErr w:type="gramEnd"/>
      <w:r w:rsidR="00155980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uczestnikom projektu niezbędne materiały szkoleniowe, skrypty, długopisy, notatniki, itp., oraz materiały niezbędne do realizacji ćwiczeń praktycznych. Wszystkie materiały szkoleniowe będą miały wymagane </w:t>
      </w:r>
      <w:proofErr w:type="spellStart"/>
      <w:r w:rsidR="00155980" w:rsidRPr="00F8283F">
        <w:rPr>
          <w:rFonts w:ascii="Cambria" w:eastAsia="Times New Roman" w:hAnsi="Cambria" w:cs="Times New Roman"/>
          <w:color w:val="000000" w:themeColor="text1"/>
          <w:lang w:eastAsia="pl-PL"/>
        </w:rPr>
        <w:t>loga</w:t>
      </w:r>
      <w:proofErr w:type="spellEnd"/>
      <w:r w:rsidR="00155980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i oznaczenia zgodnie z Uchwałą Nr 11/164/25/VII Zarządu Województwa Warmińsko Mazurskiego z dnia 11 marca 2025 r. </w:t>
      </w:r>
    </w:p>
    <w:p w:rsidR="00C42F5A" w:rsidRPr="00F8283F" w:rsidRDefault="00642DA6" w:rsidP="006F7501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zapewnienie</w:t>
      </w:r>
      <w:proofErr w:type="gramEnd"/>
      <w:r w:rsidR="00155980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możliwoś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ci</w:t>
      </w:r>
      <w:r w:rsidR="00155980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wykonywania czynności na własnym sprzęcie jednoczasowo, czyli tak, że wszyscy uczestnicy szkoleń będą mogli wykonywać czynności w jednym czasie. </w:t>
      </w:r>
    </w:p>
    <w:p w:rsidR="00155980" w:rsidRPr="00F8283F" w:rsidRDefault="00866E6D" w:rsidP="006F7501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d</w:t>
      </w:r>
      <w:r w:rsidR="00C42F5A" w:rsidRPr="00F8283F">
        <w:rPr>
          <w:rFonts w:ascii="Cambria" w:eastAsia="Times New Roman" w:hAnsi="Cambria" w:cs="Times New Roman"/>
          <w:color w:val="000000" w:themeColor="text1"/>
          <w:lang w:eastAsia="pl-PL"/>
        </w:rPr>
        <w:t>o</w:t>
      </w:r>
      <w:proofErr w:type="gramEnd"/>
      <w:r w:rsidR="00C42F5A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każdego szkolenia </w:t>
      </w:r>
      <w:r w:rsidR="00642DA6" w:rsidRPr="00F8283F">
        <w:rPr>
          <w:rFonts w:ascii="Cambria" w:eastAsia="Times New Roman" w:hAnsi="Cambria" w:cs="Times New Roman"/>
          <w:color w:val="000000" w:themeColor="text1"/>
          <w:lang w:eastAsia="pl-PL"/>
        </w:rPr>
        <w:t>wykonawca</w:t>
      </w:r>
      <w:r w:rsidR="00C42F5A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zobowiązuje się przygotować </w:t>
      </w:r>
      <w:proofErr w:type="spellStart"/>
      <w:r w:rsidR="00C42F5A" w:rsidRPr="00F8283F">
        <w:rPr>
          <w:rFonts w:ascii="Cambria" w:eastAsia="Times New Roman" w:hAnsi="Cambria" w:cs="Times New Roman"/>
          <w:color w:val="000000" w:themeColor="text1"/>
          <w:lang w:eastAsia="pl-PL"/>
        </w:rPr>
        <w:t>pretest</w:t>
      </w:r>
      <w:proofErr w:type="spellEnd"/>
      <w:r w:rsidR="00C42F5A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i </w:t>
      </w:r>
      <w:proofErr w:type="spellStart"/>
      <w:r w:rsidR="00C42F5A" w:rsidRPr="00F8283F">
        <w:rPr>
          <w:rFonts w:ascii="Cambria" w:eastAsia="Times New Roman" w:hAnsi="Cambria" w:cs="Times New Roman"/>
          <w:color w:val="000000" w:themeColor="text1"/>
          <w:lang w:eastAsia="pl-PL"/>
        </w:rPr>
        <w:t>posttest</w:t>
      </w:r>
      <w:proofErr w:type="spellEnd"/>
      <w:r w:rsidR="00C42F5A" w:rsidRPr="00F8283F">
        <w:rPr>
          <w:rFonts w:ascii="Cambria" w:eastAsia="Times New Roman" w:hAnsi="Cambria" w:cs="Times New Roman"/>
          <w:color w:val="000000" w:themeColor="text1"/>
          <w:lang w:eastAsia="pl-PL"/>
        </w:rPr>
        <w:t>.</w:t>
      </w:r>
    </w:p>
    <w:p w:rsidR="00C42F5A" w:rsidRPr="00F8283F" w:rsidRDefault="00A12B4E" w:rsidP="006F7501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zapewnienie</w:t>
      </w:r>
      <w:proofErr w:type="gramEnd"/>
      <w:r w:rsidR="00C42F5A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profesjonaln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ego</w:t>
      </w:r>
      <w:r w:rsidR="00C42F5A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sprzęt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u</w:t>
      </w:r>
      <w:r w:rsidR="00C42F5A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do praktycznej nauki w ramach prowadzonego szkolenia. </w:t>
      </w:r>
    </w:p>
    <w:p w:rsidR="00C42F5A" w:rsidRPr="00F8283F" w:rsidRDefault="00A12B4E" w:rsidP="006F7501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zapewnienie</w:t>
      </w:r>
      <w:proofErr w:type="gramEnd"/>
      <w:r w:rsidR="00C42F5A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poczęstun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ku</w:t>
      </w:r>
      <w:r w:rsidR="00C42F5A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podczas prowadzenia zajęć tj. kawa, herbata, woda, ciastka. </w:t>
      </w:r>
    </w:p>
    <w:p w:rsidR="00C42F5A" w:rsidRPr="00F8283F" w:rsidRDefault="00C42F5A" w:rsidP="000D2F9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</w:p>
    <w:p w:rsidR="00C42F5A" w:rsidRPr="00F8283F" w:rsidRDefault="008C7DCC" w:rsidP="008C7D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mbria" w:eastAsia="Times New Roman" w:hAnsi="Cambria" w:cs="Times New Roman"/>
          <w:lang w:eastAsia="pl-PL"/>
        </w:rPr>
      </w:pPr>
      <w:r w:rsidRPr="00F8283F">
        <w:rPr>
          <w:rFonts w:ascii="Cambria" w:eastAsia="Times New Roman" w:hAnsi="Cambria" w:cs="Times New Roman"/>
          <w:lang w:eastAsia="pl-PL"/>
        </w:rPr>
        <w:t xml:space="preserve">Przeprowadzony kurs jest zgodny z § 3 Rozporządzenia MEN w sprawie kształcenia ustawicznego w formach pozaszkolnych. </w:t>
      </w:r>
    </w:p>
    <w:p w:rsidR="00C42F5A" w:rsidRPr="00F8283F" w:rsidRDefault="008C7DCC" w:rsidP="008C7D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mbria" w:eastAsia="Times New Roman" w:hAnsi="Cambria" w:cs="Times New Roman"/>
          <w:lang w:eastAsia="pl-PL"/>
        </w:rPr>
      </w:pPr>
      <w:r w:rsidRPr="00F8283F">
        <w:rPr>
          <w:rFonts w:ascii="Cambria" w:eastAsia="Times New Roman" w:hAnsi="Cambria" w:cs="Times New Roman"/>
          <w:lang w:eastAsia="pl-PL"/>
        </w:rPr>
        <w:t xml:space="preserve">Uczestnicy kursu otrzymają zaświadczenia/ certyfikaty potwierdzające zdobyte kwalifikacje. </w:t>
      </w:r>
    </w:p>
    <w:p w:rsidR="008C7DCC" w:rsidRPr="00F8283F" w:rsidRDefault="008C7DCC" w:rsidP="008C7D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mbria" w:eastAsia="Times New Roman" w:hAnsi="Cambria" w:cs="Times New Roman"/>
          <w:lang w:eastAsia="pl-PL"/>
        </w:rPr>
      </w:pPr>
      <w:r w:rsidRPr="00F8283F">
        <w:rPr>
          <w:rFonts w:ascii="Cambria" w:eastAsia="Times New Roman" w:hAnsi="Cambria" w:cs="Times New Roman"/>
          <w:lang w:eastAsia="pl-PL"/>
        </w:rPr>
        <w:t xml:space="preserve">Kursy i szkolenia będą realizowane z wykorzystaniem istniejącej bazy w szkole. </w:t>
      </w:r>
    </w:p>
    <w:p w:rsidR="002C0F81" w:rsidRPr="00F8283F" w:rsidRDefault="002C0F81" w:rsidP="008C7D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mbria" w:eastAsia="Times New Roman" w:hAnsi="Cambria" w:cs="Times New Roman"/>
          <w:lang w:eastAsia="pl-PL"/>
        </w:rPr>
      </w:pPr>
    </w:p>
    <w:p w:rsidR="008C7DCC" w:rsidRPr="00F8283F" w:rsidRDefault="008C7DCC" w:rsidP="008C7D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mbria" w:eastAsia="Times New Roman" w:hAnsi="Cambria" w:cs="Times New Roman"/>
          <w:color w:val="FF0000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W ramach programu szkolenia wyodrębniony zostanie moduł dotyczący budowania postaw proekologicznych oraz moduł z zakresu edukacji finansowej – będą one </w:t>
      </w: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realizowane                       w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ramach szkoleń. Oznacza to, iż w ramach programu wszystkie realizowane szkolenia będą zawierały treści w zakresie podnoszenia świadomości w zakresie zrównoważonego rozwoju, kształcenia odpowiedzialności za środowisko oraz umiejętności</w:t>
      </w:r>
      <w:r w:rsidR="00832CB5">
        <w:rPr>
          <w:rFonts w:ascii="Cambria" w:eastAsia="Times New Roman" w:hAnsi="Cambria" w:cs="Times New Roman"/>
          <w:color w:val="000000" w:themeColor="text1"/>
          <w:lang w:eastAsia="pl-PL"/>
        </w:rPr>
        <w:t>,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które w przyszłości pozwolą się zmierzyć uczestnikom szkoleń z globalnymi wyzwaniami oraz treści dotyczące podatków, zarządzania budżetem, kredytów</w:t>
      </w:r>
      <w:r w:rsidRPr="00832CB5">
        <w:rPr>
          <w:rFonts w:ascii="Cambria" w:eastAsia="Times New Roman" w:hAnsi="Cambria" w:cs="Times New Roman"/>
          <w:lang w:eastAsia="pl-PL"/>
        </w:rPr>
        <w:t>.</w:t>
      </w:r>
      <w:r w:rsidRPr="00F8283F">
        <w:rPr>
          <w:rFonts w:ascii="Cambria" w:eastAsia="Times New Roman" w:hAnsi="Cambria" w:cs="Times New Roman"/>
          <w:color w:val="FF0000"/>
          <w:lang w:eastAsia="pl-PL"/>
        </w:rPr>
        <w:t xml:space="preserve"> </w:t>
      </w:r>
    </w:p>
    <w:p w:rsidR="008C7DCC" w:rsidRPr="00F8283F" w:rsidRDefault="008C7DCC" w:rsidP="00401A99">
      <w:pPr>
        <w:pStyle w:val="NormalnyWeb"/>
        <w:spacing w:line="360" w:lineRule="auto"/>
        <w:rPr>
          <w:rFonts w:ascii="Cambria" w:hAnsi="Cambria"/>
          <w:color w:val="000000" w:themeColor="text1"/>
          <w:sz w:val="22"/>
          <w:szCs w:val="22"/>
        </w:rPr>
      </w:pPr>
      <w:r w:rsidRPr="00F8283F">
        <w:rPr>
          <w:rStyle w:val="Pogrubienie"/>
          <w:rFonts w:ascii="Cambria" w:eastAsiaTheme="majorEastAsia" w:hAnsi="Cambria"/>
          <w:color w:val="000000" w:themeColor="text1"/>
          <w:sz w:val="22"/>
          <w:szCs w:val="22"/>
        </w:rPr>
        <w:lastRenderedPageBreak/>
        <w:t>Cel kursu</w:t>
      </w:r>
    </w:p>
    <w:p w:rsidR="008C7DCC" w:rsidRPr="00F8283F" w:rsidRDefault="008C7DCC" w:rsidP="00167722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Cambria" w:hAnsi="Cambria" w:cs="Times New Roman"/>
          <w:color w:val="000000" w:themeColor="text1"/>
        </w:rPr>
      </w:pPr>
      <w:proofErr w:type="gramStart"/>
      <w:r w:rsidRPr="00F8283F">
        <w:rPr>
          <w:rFonts w:ascii="Cambria" w:hAnsi="Cambria" w:cs="Times New Roman"/>
          <w:color w:val="000000" w:themeColor="text1"/>
        </w:rPr>
        <w:t>przekazanie</w:t>
      </w:r>
      <w:proofErr w:type="gramEnd"/>
      <w:r w:rsidRPr="00F8283F">
        <w:rPr>
          <w:rFonts w:ascii="Cambria" w:hAnsi="Cambria" w:cs="Times New Roman"/>
          <w:color w:val="000000" w:themeColor="text1"/>
        </w:rPr>
        <w:t xml:space="preserve"> informacji dotyczących działania plastrów BB </w:t>
      </w:r>
      <w:proofErr w:type="spellStart"/>
      <w:r w:rsidRPr="00F8283F">
        <w:rPr>
          <w:rFonts w:ascii="Cambria" w:hAnsi="Cambria" w:cs="Times New Roman"/>
          <w:color w:val="000000" w:themeColor="text1"/>
        </w:rPr>
        <w:t>Kinesiology</w:t>
      </w:r>
      <w:proofErr w:type="spellEnd"/>
      <w:r w:rsidRPr="00F8283F">
        <w:rPr>
          <w:rFonts w:ascii="Cambria" w:hAnsi="Cambria" w:cs="Times New Roman"/>
          <w:color w:val="000000" w:themeColor="text1"/>
        </w:rPr>
        <w:t xml:space="preserve"> </w:t>
      </w:r>
      <w:proofErr w:type="spellStart"/>
      <w:r w:rsidRPr="00F8283F">
        <w:rPr>
          <w:rFonts w:ascii="Cambria" w:hAnsi="Cambria" w:cs="Times New Roman"/>
          <w:color w:val="000000" w:themeColor="text1"/>
        </w:rPr>
        <w:t>tape</w:t>
      </w:r>
      <w:proofErr w:type="spellEnd"/>
      <w:r w:rsidRPr="00F8283F">
        <w:rPr>
          <w:rFonts w:ascii="Cambria" w:hAnsi="Cambria" w:cs="Times New Roman"/>
          <w:color w:val="000000" w:themeColor="text1"/>
        </w:rPr>
        <w:t xml:space="preserve"> i ich wpływ na organizm,</w:t>
      </w:r>
    </w:p>
    <w:p w:rsidR="008C7DCC" w:rsidRPr="00F8283F" w:rsidRDefault="008C7DCC" w:rsidP="00167722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Cambria" w:hAnsi="Cambria" w:cs="Times New Roman"/>
          <w:color w:val="000000" w:themeColor="text1"/>
        </w:rPr>
      </w:pPr>
      <w:proofErr w:type="gramStart"/>
      <w:r w:rsidRPr="00F8283F">
        <w:rPr>
          <w:rFonts w:ascii="Cambria" w:hAnsi="Cambria" w:cs="Times New Roman"/>
          <w:color w:val="000000" w:themeColor="text1"/>
        </w:rPr>
        <w:t>nabycie</w:t>
      </w:r>
      <w:proofErr w:type="gramEnd"/>
      <w:r w:rsidRPr="00F8283F">
        <w:rPr>
          <w:rFonts w:ascii="Cambria" w:hAnsi="Cambria" w:cs="Times New Roman"/>
          <w:color w:val="000000" w:themeColor="text1"/>
        </w:rPr>
        <w:t xml:space="preserve"> umiejętności odpowiedniego wykorzystywania elastycznych plastrów w terapii z pacjentami ortopedycznymi, neurologicznymi oraz wadach postawy,</w:t>
      </w:r>
    </w:p>
    <w:p w:rsidR="008C7DCC" w:rsidRPr="00F8283F" w:rsidRDefault="008C7DCC" w:rsidP="00167722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Cambria" w:hAnsi="Cambria" w:cs="Times New Roman"/>
          <w:color w:val="000000" w:themeColor="text1"/>
        </w:rPr>
      </w:pPr>
      <w:proofErr w:type="gramStart"/>
      <w:r w:rsidRPr="00F8283F">
        <w:rPr>
          <w:rFonts w:ascii="Cambria" w:hAnsi="Cambria" w:cs="Times New Roman"/>
          <w:color w:val="000000" w:themeColor="text1"/>
        </w:rPr>
        <w:t>zaprezentowanie</w:t>
      </w:r>
      <w:proofErr w:type="gramEnd"/>
      <w:r w:rsidRPr="00F8283F">
        <w:rPr>
          <w:rFonts w:ascii="Cambria" w:hAnsi="Cambria" w:cs="Times New Roman"/>
          <w:color w:val="000000" w:themeColor="text1"/>
        </w:rPr>
        <w:t xml:space="preserve"> i nauka aplikacji, które uzupełnią dotychczasową terapię o cenne narzędzie, jakim jest plaster BB </w:t>
      </w:r>
      <w:proofErr w:type="spellStart"/>
      <w:r w:rsidRPr="00F8283F">
        <w:rPr>
          <w:rFonts w:ascii="Cambria" w:hAnsi="Cambria" w:cs="Times New Roman"/>
          <w:color w:val="000000" w:themeColor="text1"/>
        </w:rPr>
        <w:t>Tape</w:t>
      </w:r>
      <w:proofErr w:type="spellEnd"/>
      <w:r w:rsidRPr="00F8283F">
        <w:rPr>
          <w:rFonts w:ascii="Cambria" w:hAnsi="Cambria" w:cs="Times New Roman"/>
          <w:color w:val="000000" w:themeColor="text1"/>
        </w:rPr>
        <w:t>,</w:t>
      </w:r>
    </w:p>
    <w:p w:rsidR="008C7DCC" w:rsidRPr="00F8283F" w:rsidRDefault="008C7DCC" w:rsidP="00167722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Cambria" w:hAnsi="Cambria" w:cs="Times New Roman"/>
          <w:color w:val="000000" w:themeColor="text1"/>
        </w:rPr>
      </w:pPr>
      <w:proofErr w:type="gramStart"/>
      <w:r w:rsidRPr="00F8283F">
        <w:rPr>
          <w:rFonts w:ascii="Cambria" w:hAnsi="Cambria" w:cs="Times New Roman"/>
          <w:color w:val="000000" w:themeColor="text1"/>
        </w:rPr>
        <w:t>przyswajanie</w:t>
      </w:r>
      <w:proofErr w:type="gramEnd"/>
      <w:r w:rsidRPr="00F8283F">
        <w:rPr>
          <w:rFonts w:ascii="Cambria" w:hAnsi="Cambria" w:cs="Times New Roman"/>
          <w:color w:val="000000" w:themeColor="text1"/>
        </w:rPr>
        <w:t xml:space="preserve"> odpowiednich aplikacji przeciwbólowych, normalizujących napięcie mięśniowo – powięziowe, przeciwobrzękowych, stosowanych w konkretnych dysfunkcjach i urazach (zamrożony bark, </w:t>
      </w:r>
      <w:proofErr w:type="spellStart"/>
      <w:r w:rsidRPr="00F8283F">
        <w:rPr>
          <w:rFonts w:ascii="Cambria" w:hAnsi="Cambria" w:cs="Times New Roman"/>
          <w:color w:val="000000" w:themeColor="text1"/>
        </w:rPr>
        <w:t>chondromalacja</w:t>
      </w:r>
      <w:proofErr w:type="spellEnd"/>
      <w:r w:rsidRPr="00F8283F">
        <w:rPr>
          <w:rFonts w:ascii="Cambria" w:hAnsi="Cambria" w:cs="Times New Roman"/>
          <w:color w:val="000000" w:themeColor="text1"/>
        </w:rPr>
        <w:t>, płaskostopie, łokieć golfisty i inne).</w:t>
      </w:r>
    </w:p>
    <w:p w:rsidR="008C7DCC" w:rsidRPr="00F8283F" w:rsidRDefault="008C7DCC" w:rsidP="00401A99">
      <w:pPr>
        <w:pStyle w:val="Nagwek2"/>
        <w:spacing w:line="360" w:lineRule="auto"/>
        <w:rPr>
          <w:rFonts w:ascii="Cambria" w:hAnsi="Cambria" w:cs="Times New Roman"/>
          <w:color w:val="C00000"/>
          <w:sz w:val="22"/>
          <w:szCs w:val="22"/>
        </w:rPr>
      </w:pPr>
      <w:r w:rsidRPr="00F8283F">
        <w:rPr>
          <w:rFonts w:ascii="Cambria" w:hAnsi="Cambria" w:cs="Times New Roman"/>
          <w:color w:val="000000" w:themeColor="text1"/>
          <w:sz w:val="22"/>
          <w:szCs w:val="22"/>
        </w:rPr>
        <w:t xml:space="preserve">Program </w:t>
      </w:r>
      <w:proofErr w:type="gramStart"/>
      <w:r w:rsidRPr="00F8283F">
        <w:rPr>
          <w:rFonts w:ascii="Cambria" w:hAnsi="Cambria" w:cs="Times New Roman"/>
          <w:color w:val="000000" w:themeColor="text1"/>
          <w:sz w:val="22"/>
          <w:szCs w:val="22"/>
        </w:rPr>
        <w:t xml:space="preserve">kursu </w:t>
      </w:r>
      <w:r w:rsidR="009C19E8" w:rsidRPr="00F8283F">
        <w:rPr>
          <w:rFonts w:ascii="Cambria" w:hAnsi="Cambria" w:cs="Times New Roman"/>
          <w:color w:val="000000" w:themeColor="text1"/>
          <w:sz w:val="22"/>
          <w:szCs w:val="22"/>
        </w:rPr>
        <w:t xml:space="preserve">: </w:t>
      </w:r>
      <w:proofErr w:type="gramEnd"/>
    </w:p>
    <w:p w:rsidR="009C19E8" w:rsidRPr="00F8283F" w:rsidRDefault="009C19E8" w:rsidP="009C19E8">
      <w:pPr>
        <w:rPr>
          <w:rFonts w:ascii="Cambria" w:hAnsi="Cambria" w:cs="Times New Roman"/>
        </w:rPr>
      </w:pPr>
      <w:r w:rsidRPr="00F8283F">
        <w:rPr>
          <w:rFonts w:ascii="Cambria" w:hAnsi="Cambria"/>
        </w:rPr>
        <w:t xml:space="preserve">- </w:t>
      </w:r>
      <w:r w:rsidRPr="00F8283F">
        <w:rPr>
          <w:rFonts w:ascii="Cambria" w:hAnsi="Cambria" w:cs="Times New Roman"/>
        </w:rPr>
        <w:t xml:space="preserve">wprowadzenie do </w:t>
      </w:r>
      <w:proofErr w:type="spellStart"/>
      <w:r w:rsidRPr="00F8283F">
        <w:rPr>
          <w:rFonts w:ascii="Cambria" w:hAnsi="Cambria" w:cs="Times New Roman"/>
        </w:rPr>
        <w:t>tapingu</w:t>
      </w:r>
      <w:proofErr w:type="spellEnd"/>
      <w:r w:rsidRPr="00F8283F">
        <w:rPr>
          <w:rFonts w:ascii="Cambria" w:hAnsi="Cambria" w:cs="Times New Roman"/>
        </w:rPr>
        <w:t>,</w:t>
      </w:r>
    </w:p>
    <w:p w:rsidR="009C19E8" w:rsidRPr="00F8283F" w:rsidRDefault="009C19E8" w:rsidP="009C19E8">
      <w:pPr>
        <w:rPr>
          <w:rFonts w:ascii="Cambria" w:hAnsi="Cambria" w:cs="Times New Roman"/>
        </w:rPr>
      </w:pPr>
      <w:r w:rsidRPr="00F8283F">
        <w:rPr>
          <w:rFonts w:ascii="Cambria" w:hAnsi="Cambria" w:cs="Times New Roman"/>
        </w:rPr>
        <w:t>- teoria i podstawowe techniki,</w:t>
      </w:r>
    </w:p>
    <w:p w:rsidR="009C19E8" w:rsidRPr="00F8283F" w:rsidRDefault="009C19E8" w:rsidP="009C19E8">
      <w:pPr>
        <w:rPr>
          <w:rFonts w:ascii="Cambria" w:hAnsi="Cambria" w:cs="Times New Roman"/>
        </w:rPr>
      </w:pPr>
      <w:r w:rsidRPr="00F8283F">
        <w:rPr>
          <w:rFonts w:ascii="Cambria" w:hAnsi="Cambria" w:cs="Times New Roman"/>
        </w:rPr>
        <w:t xml:space="preserve">- </w:t>
      </w:r>
      <w:proofErr w:type="spellStart"/>
      <w:r w:rsidRPr="00F8283F">
        <w:rPr>
          <w:rFonts w:ascii="Cambria" w:hAnsi="Cambria" w:cs="Times New Roman"/>
        </w:rPr>
        <w:t>k</w:t>
      </w:r>
      <w:r w:rsidR="00EE60B5" w:rsidRPr="00F8283F">
        <w:rPr>
          <w:rFonts w:ascii="Cambria" w:hAnsi="Cambria" w:cs="Times New Roman"/>
        </w:rPr>
        <w:t>inesi</w:t>
      </w:r>
      <w:r w:rsidRPr="00F8283F">
        <w:rPr>
          <w:rFonts w:ascii="Cambria" w:hAnsi="Cambria" w:cs="Times New Roman"/>
        </w:rPr>
        <w:t>otaping</w:t>
      </w:r>
      <w:proofErr w:type="spellEnd"/>
      <w:r w:rsidRPr="00F8283F">
        <w:rPr>
          <w:rFonts w:ascii="Cambria" w:hAnsi="Cambria" w:cs="Times New Roman"/>
        </w:rPr>
        <w:t xml:space="preserve">- podstawy i zastosowanie kliniczne, </w:t>
      </w:r>
    </w:p>
    <w:p w:rsidR="009C19E8" w:rsidRPr="00F8283F" w:rsidRDefault="009C19E8" w:rsidP="009C19E8">
      <w:pPr>
        <w:rPr>
          <w:rFonts w:ascii="Cambria" w:hAnsi="Cambria" w:cs="Times New Roman"/>
        </w:rPr>
      </w:pPr>
      <w:r w:rsidRPr="00F8283F">
        <w:rPr>
          <w:rFonts w:ascii="Cambria" w:hAnsi="Cambria" w:cs="Times New Roman"/>
        </w:rPr>
        <w:t xml:space="preserve">- </w:t>
      </w:r>
      <w:proofErr w:type="spellStart"/>
      <w:r w:rsidRPr="00F8283F">
        <w:rPr>
          <w:rFonts w:ascii="Cambria" w:hAnsi="Cambria" w:cs="Times New Roman"/>
        </w:rPr>
        <w:t>taping</w:t>
      </w:r>
      <w:proofErr w:type="spellEnd"/>
      <w:r w:rsidRPr="00F8283F">
        <w:rPr>
          <w:rFonts w:ascii="Cambria" w:hAnsi="Cambria" w:cs="Times New Roman"/>
        </w:rPr>
        <w:t xml:space="preserve"> </w:t>
      </w:r>
      <w:proofErr w:type="gramStart"/>
      <w:r w:rsidRPr="00F8283F">
        <w:rPr>
          <w:rFonts w:ascii="Cambria" w:hAnsi="Cambria" w:cs="Times New Roman"/>
        </w:rPr>
        <w:t xml:space="preserve">sportowy : </w:t>
      </w:r>
      <w:proofErr w:type="gramEnd"/>
      <w:r w:rsidRPr="00F8283F">
        <w:rPr>
          <w:rFonts w:ascii="Cambria" w:hAnsi="Cambria" w:cs="Times New Roman"/>
        </w:rPr>
        <w:t>ochrona i stabilizacja,</w:t>
      </w:r>
    </w:p>
    <w:p w:rsidR="009C19E8" w:rsidRPr="00F8283F" w:rsidRDefault="009C19E8" w:rsidP="009C19E8">
      <w:pPr>
        <w:rPr>
          <w:rFonts w:ascii="Cambria" w:hAnsi="Cambria" w:cs="Times New Roman"/>
        </w:rPr>
      </w:pPr>
      <w:r w:rsidRPr="00F8283F">
        <w:rPr>
          <w:rFonts w:ascii="Cambria" w:hAnsi="Cambria" w:cs="Times New Roman"/>
        </w:rPr>
        <w:t xml:space="preserve">- </w:t>
      </w:r>
      <w:proofErr w:type="spellStart"/>
      <w:r w:rsidRPr="00F8283F">
        <w:rPr>
          <w:rFonts w:ascii="Cambria" w:hAnsi="Cambria" w:cs="Times New Roman"/>
        </w:rPr>
        <w:t>taping</w:t>
      </w:r>
      <w:proofErr w:type="spellEnd"/>
      <w:r w:rsidRPr="00F8283F">
        <w:rPr>
          <w:rFonts w:ascii="Cambria" w:hAnsi="Cambria" w:cs="Times New Roman"/>
        </w:rPr>
        <w:t xml:space="preserve"> w terapii bólu i </w:t>
      </w:r>
      <w:proofErr w:type="spellStart"/>
      <w:r w:rsidRPr="00F8283F">
        <w:rPr>
          <w:rFonts w:ascii="Cambria" w:hAnsi="Cambria" w:cs="Times New Roman"/>
        </w:rPr>
        <w:t>rechabilitacji</w:t>
      </w:r>
      <w:proofErr w:type="spellEnd"/>
      <w:r w:rsidRPr="00F8283F">
        <w:rPr>
          <w:rFonts w:ascii="Cambria" w:hAnsi="Cambria" w:cs="Times New Roman"/>
        </w:rPr>
        <w:t>,</w:t>
      </w:r>
    </w:p>
    <w:p w:rsidR="009C19E8" w:rsidRPr="00F8283F" w:rsidRDefault="009C19E8" w:rsidP="009C19E8">
      <w:pPr>
        <w:rPr>
          <w:rFonts w:ascii="Cambria" w:hAnsi="Cambria" w:cs="Times New Roman"/>
        </w:rPr>
      </w:pPr>
      <w:r w:rsidRPr="00F8283F">
        <w:rPr>
          <w:rFonts w:ascii="Cambria" w:hAnsi="Cambria" w:cs="Times New Roman"/>
        </w:rPr>
        <w:t xml:space="preserve">- </w:t>
      </w:r>
      <w:proofErr w:type="spellStart"/>
      <w:r w:rsidRPr="00F8283F">
        <w:rPr>
          <w:rFonts w:ascii="Cambria" w:hAnsi="Cambria" w:cs="Times New Roman"/>
        </w:rPr>
        <w:t>taping</w:t>
      </w:r>
      <w:proofErr w:type="spellEnd"/>
      <w:r w:rsidRPr="00F8283F">
        <w:rPr>
          <w:rFonts w:ascii="Cambria" w:hAnsi="Cambria" w:cs="Times New Roman"/>
        </w:rPr>
        <w:t xml:space="preserve"> w pediatrii i geriatrii,</w:t>
      </w:r>
    </w:p>
    <w:p w:rsidR="009C19E8" w:rsidRPr="00F8283F" w:rsidRDefault="009C19E8" w:rsidP="009C19E8">
      <w:pPr>
        <w:rPr>
          <w:rFonts w:ascii="Cambria" w:hAnsi="Cambria" w:cs="Times New Roman"/>
        </w:rPr>
      </w:pPr>
      <w:r w:rsidRPr="00F8283F">
        <w:rPr>
          <w:rFonts w:ascii="Cambria" w:hAnsi="Cambria" w:cs="Times New Roman"/>
        </w:rPr>
        <w:t xml:space="preserve">- estetyczny </w:t>
      </w:r>
      <w:proofErr w:type="spellStart"/>
      <w:r w:rsidRPr="00F8283F">
        <w:rPr>
          <w:rFonts w:ascii="Cambria" w:hAnsi="Cambria" w:cs="Times New Roman"/>
        </w:rPr>
        <w:t>taping</w:t>
      </w:r>
      <w:proofErr w:type="spellEnd"/>
      <w:r w:rsidRPr="00F8283F">
        <w:rPr>
          <w:rFonts w:ascii="Cambria" w:hAnsi="Cambria" w:cs="Times New Roman"/>
        </w:rPr>
        <w:t xml:space="preserve"> twarzy i ciała,</w:t>
      </w:r>
    </w:p>
    <w:p w:rsidR="009C19E8" w:rsidRPr="00F8283F" w:rsidRDefault="009C19E8" w:rsidP="009C19E8">
      <w:pPr>
        <w:rPr>
          <w:rFonts w:ascii="Cambria" w:hAnsi="Cambria" w:cs="Times New Roman"/>
        </w:rPr>
      </w:pPr>
      <w:r w:rsidRPr="00F8283F">
        <w:rPr>
          <w:rFonts w:ascii="Cambria" w:hAnsi="Cambria" w:cs="Times New Roman"/>
        </w:rPr>
        <w:t>- zaawansowane techniki i personalizacja aplikacji.</w:t>
      </w:r>
    </w:p>
    <w:p w:rsidR="002C0F81" w:rsidRPr="00F8283F" w:rsidRDefault="002C0F81" w:rsidP="00401A99">
      <w:pPr>
        <w:pStyle w:val="Nagwek5"/>
        <w:spacing w:line="360" w:lineRule="auto"/>
        <w:rPr>
          <w:rStyle w:val="Pogrubienie"/>
          <w:rFonts w:ascii="Cambria" w:hAnsi="Cambria" w:cs="Times New Roman"/>
          <w:color w:val="000000" w:themeColor="text1"/>
        </w:rPr>
      </w:pPr>
      <w:r w:rsidRPr="00F8283F">
        <w:rPr>
          <w:rStyle w:val="Pogrubienie"/>
          <w:rFonts w:ascii="Cambria" w:hAnsi="Cambria" w:cs="Times New Roman"/>
          <w:color w:val="000000" w:themeColor="text1"/>
        </w:rPr>
        <w:t>Proponowany harmonogram szkolenia:</w:t>
      </w:r>
    </w:p>
    <w:p w:rsidR="008C7DCC" w:rsidRPr="00F8283F" w:rsidRDefault="008C7DCC" w:rsidP="00401A99">
      <w:pPr>
        <w:pStyle w:val="Nagwek5"/>
        <w:spacing w:line="360" w:lineRule="auto"/>
        <w:rPr>
          <w:rFonts w:ascii="Cambria" w:hAnsi="Cambria" w:cs="Times New Roman"/>
          <w:color w:val="000000" w:themeColor="text1"/>
        </w:rPr>
      </w:pPr>
      <w:r w:rsidRPr="00F8283F">
        <w:rPr>
          <w:rStyle w:val="Pogrubienie"/>
          <w:rFonts w:ascii="Cambria" w:hAnsi="Cambria" w:cs="Times New Roman"/>
          <w:color w:val="000000" w:themeColor="text1"/>
        </w:rPr>
        <w:t>I dzień szkolenia</w:t>
      </w:r>
    </w:p>
    <w:p w:rsidR="008C7DCC" w:rsidRPr="00F8283F" w:rsidRDefault="008C7DCC" w:rsidP="00401A99">
      <w:pPr>
        <w:pStyle w:val="NormalnyWeb"/>
        <w:spacing w:before="0" w:beforeAutospacing="0" w:after="0" w:afterAutospacing="0" w:line="360" w:lineRule="auto"/>
        <w:rPr>
          <w:rFonts w:ascii="Cambria" w:hAnsi="Cambria"/>
          <w:color w:val="000000" w:themeColor="text1"/>
          <w:sz w:val="22"/>
          <w:szCs w:val="22"/>
        </w:rPr>
      </w:pPr>
      <w:r w:rsidRPr="00F8283F">
        <w:rPr>
          <w:rFonts w:ascii="Cambria" w:hAnsi="Cambria"/>
          <w:color w:val="000000" w:themeColor="text1"/>
          <w:sz w:val="22"/>
          <w:szCs w:val="22"/>
        </w:rPr>
        <w:t>Wstęp</w:t>
      </w:r>
    </w:p>
    <w:p w:rsidR="008C7DCC" w:rsidRPr="00F8283F" w:rsidRDefault="008C7DCC" w:rsidP="00401A99">
      <w:pPr>
        <w:pStyle w:val="NormalnyWeb"/>
        <w:spacing w:before="0" w:beforeAutospacing="0" w:after="0" w:afterAutospacing="0" w:line="360" w:lineRule="auto"/>
        <w:rPr>
          <w:rFonts w:ascii="Cambria" w:hAnsi="Cambria"/>
          <w:color w:val="000000" w:themeColor="text1"/>
          <w:sz w:val="22"/>
          <w:szCs w:val="22"/>
        </w:rPr>
      </w:pPr>
      <w:r w:rsidRPr="00F8283F">
        <w:rPr>
          <w:rFonts w:ascii="Cambria" w:hAnsi="Cambria"/>
          <w:color w:val="000000" w:themeColor="text1"/>
          <w:sz w:val="22"/>
          <w:szCs w:val="22"/>
        </w:rPr>
        <w:t>Część teoretyczna</w:t>
      </w:r>
    </w:p>
    <w:p w:rsidR="008C7DCC" w:rsidRPr="00F8283F" w:rsidRDefault="008C7DCC" w:rsidP="00167722">
      <w:pPr>
        <w:numPr>
          <w:ilvl w:val="0"/>
          <w:numId w:val="6"/>
        </w:numPr>
        <w:spacing w:after="0" w:line="360" w:lineRule="auto"/>
        <w:rPr>
          <w:rFonts w:ascii="Cambria" w:hAnsi="Cambria" w:cs="Times New Roman"/>
          <w:color w:val="000000" w:themeColor="text1"/>
        </w:rPr>
      </w:pPr>
      <w:proofErr w:type="gramStart"/>
      <w:r w:rsidRPr="00F8283F">
        <w:rPr>
          <w:rFonts w:ascii="Cambria" w:hAnsi="Cambria" w:cs="Times New Roman"/>
          <w:color w:val="000000" w:themeColor="text1"/>
        </w:rPr>
        <w:lastRenderedPageBreak/>
        <w:t>historia</w:t>
      </w:r>
      <w:proofErr w:type="gramEnd"/>
      <w:r w:rsidRPr="00F8283F">
        <w:rPr>
          <w:rFonts w:ascii="Cambria" w:hAnsi="Cambria" w:cs="Times New Roman"/>
          <w:color w:val="000000" w:themeColor="text1"/>
        </w:rPr>
        <w:t xml:space="preserve"> </w:t>
      </w:r>
      <w:proofErr w:type="spellStart"/>
      <w:r w:rsidRPr="00F8283F">
        <w:rPr>
          <w:rFonts w:ascii="Cambria" w:hAnsi="Cambria" w:cs="Times New Roman"/>
          <w:color w:val="000000" w:themeColor="text1"/>
        </w:rPr>
        <w:t>taping’u</w:t>
      </w:r>
      <w:proofErr w:type="spellEnd"/>
      <w:r w:rsidRPr="00F8283F">
        <w:rPr>
          <w:rFonts w:ascii="Cambria" w:hAnsi="Cambria" w:cs="Times New Roman"/>
          <w:color w:val="000000" w:themeColor="text1"/>
        </w:rPr>
        <w:t>,</w:t>
      </w:r>
    </w:p>
    <w:p w:rsidR="008C7DCC" w:rsidRPr="00F8283F" w:rsidRDefault="008C7DCC" w:rsidP="00167722">
      <w:pPr>
        <w:numPr>
          <w:ilvl w:val="0"/>
          <w:numId w:val="6"/>
        </w:numPr>
        <w:spacing w:after="0" w:line="360" w:lineRule="auto"/>
        <w:rPr>
          <w:rFonts w:ascii="Cambria" w:hAnsi="Cambria" w:cs="Times New Roman"/>
          <w:color w:val="000000" w:themeColor="text1"/>
        </w:rPr>
      </w:pPr>
      <w:proofErr w:type="gramStart"/>
      <w:r w:rsidRPr="00F8283F">
        <w:rPr>
          <w:rFonts w:ascii="Cambria" w:hAnsi="Cambria" w:cs="Times New Roman"/>
          <w:color w:val="000000" w:themeColor="text1"/>
        </w:rPr>
        <w:t>różnice</w:t>
      </w:r>
      <w:proofErr w:type="gramEnd"/>
      <w:r w:rsidRPr="00F8283F">
        <w:rPr>
          <w:rFonts w:ascii="Cambria" w:hAnsi="Cambria" w:cs="Times New Roman"/>
          <w:color w:val="000000" w:themeColor="text1"/>
        </w:rPr>
        <w:t xml:space="preserve"> między sztywnym </w:t>
      </w:r>
      <w:proofErr w:type="spellStart"/>
      <w:r w:rsidRPr="00F8283F">
        <w:rPr>
          <w:rFonts w:ascii="Cambria" w:hAnsi="Cambria" w:cs="Times New Roman"/>
          <w:color w:val="000000" w:themeColor="text1"/>
        </w:rPr>
        <w:t>taping’iem</w:t>
      </w:r>
      <w:proofErr w:type="spellEnd"/>
      <w:r w:rsidRPr="00F8283F">
        <w:rPr>
          <w:rFonts w:ascii="Cambria" w:hAnsi="Cambria" w:cs="Times New Roman"/>
          <w:color w:val="000000" w:themeColor="text1"/>
        </w:rPr>
        <w:t xml:space="preserve">, a </w:t>
      </w:r>
      <w:proofErr w:type="spellStart"/>
      <w:r w:rsidRPr="00F8283F">
        <w:rPr>
          <w:rFonts w:ascii="Cambria" w:hAnsi="Cambria" w:cs="Times New Roman"/>
          <w:color w:val="000000" w:themeColor="text1"/>
        </w:rPr>
        <w:t>kinesio</w:t>
      </w:r>
      <w:proofErr w:type="spellEnd"/>
      <w:r w:rsidRPr="00F8283F">
        <w:rPr>
          <w:rFonts w:ascii="Cambria" w:hAnsi="Cambria" w:cs="Times New Roman"/>
          <w:color w:val="000000" w:themeColor="text1"/>
        </w:rPr>
        <w:t>,</w:t>
      </w:r>
    </w:p>
    <w:p w:rsidR="008C7DCC" w:rsidRPr="00F8283F" w:rsidRDefault="008C7DCC" w:rsidP="00167722">
      <w:pPr>
        <w:numPr>
          <w:ilvl w:val="0"/>
          <w:numId w:val="6"/>
        </w:numPr>
        <w:spacing w:after="0" w:line="360" w:lineRule="auto"/>
        <w:rPr>
          <w:rFonts w:ascii="Cambria" w:hAnsi="Cambria" w:cs="Times New Roman"/>
          <w:color w:val="000000" w:themeColor="text1"/>
        </w:rPr>
      </w:pPr>
      <w:proofErr w:type="gramStart"/>
      <w:r w:rsidRPr="00F8283F">
        <w:rPr>
          <w:rFonts w:ascii="Cambria" w:hAnsi="Cambria" w:cs="Times New Roman"/>
          <w:color w:val="000000" w:themeColor="text1"/>
        </w:rPr>
        <w:t>właściwości</w:t>
      </w:r>
      <w:proofErr w:type="gramEnd"/>
      <w:r w:rsidRPr="00F8283F">
        <w:rPr>
          <w:rFonts w:ascii="Cambria" w:hAnsi="Cambria" w:cs="Times New Roman"/>
          <w:color w:val="000000" w:themeColor="text1"/>
        </w:rPr>
        <w:t xml:space="preserve"> plastra.</w:t>
      </w:r>
    </w:p>
    <w:p w:rsidR="008C7DCC" w:rsidRPr="00F8283F" w:rsidRDefault="008C7DCC" w:rsidP="00401A99">
      <w:pPr>
        <w:pStyle w:val="NormalnyWeb"/>
        <w:spacing w:before="0" w:beforeAutospacing="0" w:after="0" w:afterAutospacing="0" w:line="360" w:lineRule="auto"/>
        <w:rPr>
          <w:rFonts w:ascii="Cambria" w:hAnsi="Cambria"/>
          <w:color w:val="000000" w:themeColor="text1"/>
          <w:sz w:val="22"/>
          <w:szCs w:val="22"/>
        </w:rPr>
      </w:pPr>
      <w:r w:rsidRPr="00F8283F">
        <w:rPr>
          <w:rFonts w:ascii="Cambria" w:hAnsi="Cambria"/>
          <w:color w:val="000000" w:themeColor="text1"/>
          <w:sz w:val="22"/>
          <w:szCs w:val="22"/>
        </w:rPr>
        <w:t>Część teoretyczna</w:t>
      </w:r>
    </w:p>
    <w:p w:rsidR="008C7DCC" w:rsidRPr="00F8283F" w:rsidRDefault="008C7DCC" w:rsidP="00167722">
      <w:pPr>
        <w:numPr>
          <w:ilvl w:val="0"/>
          <w:numId w:val="7"/>
        </w:numPr>
        <w:spacing w:after="0" w:line="360" w:lineRule="auto"/>
        <w:rPr>
          <w:rFonts w:ascii="Cambria" w:hAnsi="Cambria" w:cs="Times New Roman"/>
          <w:color w:val="000000" w:themeColor="text1"/>
        </w:rPr>
      </w:pPr>
      <w:proofErr w:type="gramStart"/>
      <w:r w:rsidRPr="00F8283F">
        <w:rPr>
          <w:rFonts w:ascii="Cambria" w:hAnsi="Cambria" w:cs="Times New Roman"/>
          <w:color w:val="000000" w:themeColor="text1"/>
        </w:rPr>
        <w:t>anatomia</w:t>
      </w:r>
      <w:proofErr w:type="gramEnd"/>
      <w:r w:rsidRPr="00F8283F">
        <w:rPr>
          <w:rFonts w:ascii="Cambria" w:hAnsi="Cambria" w:cs="Times New Roman"/>
          <w:color w:val="000000" w:themeColor="text1"/>
        </w:rPr>
        <w:t xml:space="preserve"> i fizjologia skóry i powięzi,</w:t>
      </w:r>
    </w:p>
    <w:p w:rsidR="008C7DCC" w:rsidRPr="00F8283F" w:rsidRDefault="008C7DCC" w:rsidP="00167722">
      <w:pPr>
        <w:numPr>
          <w:ilvl w:val="0"/>
          <w:numId w:val="7"/>
        </w:numPr>
        <w:spacing w:after="0" w:line="360" w:lineRule="auto"/>
        <w:rPr>
          <w:rFonts w:ascii="Cambria" w:hAnsi="Cambria" w:cs="Times New Roman"/>
          <w:color w:val="000000" w:themeColor="text1"/>
        </w:rPr>
      </w:pPr>
      <w:proofErr w:type="gramStart"/>
      <w:r w:rsidRPr="00F8283F">
        <w:rPr>
          <w:rFonts w:ascii="Cambria" w:hAnsi="Cambria" w:cs="Times New Roman"/>
          <w:color w:val="000000" w:themeColor="text1"/>
        </w:rPr>
        <w:t>zasady</w:t>
      </w:r>
      <w:proofErr w:type="gramEnd"/>
      <w:r w:rsidRPr="00F8283F">
        <w:rPr>
          <w:rFonts w:ascii="Cambria" w:hAnsi="Cambria" w:cs="Times New Roman"/>
          <w:color w:val="000000" w:themeColor="text1"/>
        </w:rPr>
        <w:t xml:space="preserve"> działania </w:t>
      </w:r>
      <w:proofErr w:type="spellStart"/>
      <w:r w:rsidRPr="00F8283F">
        <w:rPr>
          <w:rFonts w:ascii="Cambria" w:hAnsi="Cambria" w:cs="Times New Roman"/>
          <w:color w:val="000000" w:themeColor="text1"/>
        </w:rPr>
        <w:t>Balance</w:t>
      </w:r>
      <w:proofErr w:type="spellEnd"/>
      <w:r w:rsidRPr="00F8283F">
        <w:rPr>
          <w:rFonts w:ascii="Cambria" w:hAnsi="Cambria" w:cs="Times New Roman"/>
          <w:color w:val="000000" w:themeColor="text1"/>
        </w:rPr>
        <w:t xml:space="preserve"> </w:t>
      </w:r>
      <w:proofErr w:type="spellStart"/>
      <w:r w:rsidRPr="00F8283F">
        <w:rPr>
          <w:rFonts w:ascii="Cambria" w:hAnsi="Cambria" w:cs="Times New Roman"/>
          <w:color w:val="000000" w:themeColor="text1"/>
        </w:rPr>
        <w:t>Taping’u</w:t>
      </w:r>
      <w:proofErr w:type="spellEnd"/>
      <w:r w:rsidRPr="00F8283F">
        <w:rPr>
          <w:rFonts w:ascii="Cambria" w:hAnsi="Cambria" w:cs="Times New Roman"/>
          <w:color w:val="000000" w:themeColor="text1"/>
        </w:rPr>
        <w:t>,</w:t>
      </w:r>
    </w:p>
    <w:p w:rsidR="008C7DCC" w:rsidRPr="00F8283F" w:rsidRDefault="008C7DCC" w:rsidP="00167722">
      <w:pPr>
        <w:numPr>
          <w:ilvl w:val="0"/>
          <w:numId w:val="7"/>
        </w:numPr>
        <w:spacing w:after="0" w:line="360" w:lineRule="auto"/>
        <w:rPr>
          <w:rFonts w:ascii="Cambria" w:hAnsi="Cambria" w:cs="Times New Roman"/>
          <w:color w:val="000000" w:themeColor="text1"/>
        </w:rPr>
      </w:pPr>
      <w:proofErr w:type="gramStart"/>
      <w:r w:rsidRPr="00F8283F">
        <w:rPr>
          <w:rFonts w:ascii="Cambria" w:hAnsi="Cambria" w:cs="Times New Roman"/>
          <w:color w:val="000000" w:themeColor="text1"/>
        </w:rPr>
        <w:t>omówienie</w:t>
      </w:r>
      <w:proofErr w:type="gramEnd"/>
      <w:r w:rsidRPr="00F8283F">
        <w:rPr>
          <w:rFonts w:ascii="Cambria" w:hAnsi="Cambria" w:cs="Times New Roman"/>
          <w:color w:val="000000" w:themeColor="text1"/>
        </w:rPr>
        <w:t xml:space="preserve"> podstawowych aplikacji: mięśniowa, więzadłowa, przeciwbólowa, funkcjonalna, limfatyczna(obrzęki, krwiaki)</w:t>
      </w:r>
    </w:p>
    <w:p w:rsidR="008C7DCC" w:rsidRPr="00F8283F" w:rsidRDefault="008C7DCC" w:rsidP="00167722">
      <w:pPr>
        <w:numPr>
          <w:ilvl w:val="0"/>
          <w:numId w:val="7"/>
        </w:numPr>
        <w:spacing w:after="0" w:line="360" w:lineRule="auto"/>
        <w:rPr>
          <w:rFonts w:ascii="Cambria" w:hAnsi="Cambria" w:cs="Times New Roman"/>
          <w:color w:val="000000" w:themeColor="text1"/>
        </w:rPr>
      </w:pPr>
      <w:proofErr w:type="gramStart"/>
      <w:r w:rsidRPr="00F8283F">
        <w:rPr>
          <w:rFonts w:ascii="Cambria" w:hAnsi="Cambria" w:cs="Times New Roman"/>
          <w:color w:val="000000" w:themeColor="text1"/>
        </w:rPr>
        <w:t>wskazania</w:t>
      </w:r>
      <w:proofErr w:type="gramEnd"/>
      <w:r w:rsidRPr="00F8283F">
        <w:rPr>
          <w:rFonts w:ascii="Cambria" w:hAnsi="Cambria" w:cs="Times New Roman"/>
          <w:color w:val="000000" w:themeColor="text1"/>
        </w:rPr>
        <w:t>/przeciwwskazania do terapii.</w:t>
      </w:r>
    </w:p>
    <w:p w:rsidR="008C7DCC" w:rsidRPr="00F8283F" w:rsidRDefault="008C7DCC" w:rsidP="00401A99">
      <w:pPr>
        <w:pStyle w:val="NormalnyWeb"/>
        <w:spacing w:before="0" w:beforeAutospacing="0" w:after="0" w:afterAutospacing="0" w:line="360" w:lineRule="auto"/>
        <w:rPr>
          <w:rFonts w:ascii="Cambria" w:hAnsi="Cambria"/>
          <w:color w:val="000000" w:themeColor="text1"/>
          <w:sz w:val="22"/>
          <w:szCs w:val="22"/>
        </w:rPr>
      </w:pPr>
      <w:r w:rsidRPr="00F8283F">
        <w:rPr>
          <w:rFonts w:ascii="Cambria" w:hAnsi="Cambria"/>
          <w:color w:val="000000" w:themeColor="text1"/>
          <w:sz w:val="22"/>
          <w:szCs w:val="22"/>
        </w:rPr>
        <w:t>Część praktyczna</w:t>
      </w:r>
    </w:p>
    <w:p w:rsidR="00D24F5F" w:rsidRPr="00F8283F" w:rsidRDefault="008C7DCC" w:rsidP="00167722">
      <w:pPr>
        <w:numPr>
          <w:ilvl w:val="0"/>
          <w:numId w:val="8"/>
        </w:numPr>
        <w:spacing w:after="0" w:line="360" w:lineRule="auto"/>
        <w:rPr>
          <w:rFonts w:ascii="Cambria" w:hAnsi="Cambria" w:cs="Times New Roman"/>
          <w:color w:val="000000" w:themeColor="text1"/>
        </w:rPr>
      </w:pPr>
      <w:proofErr w:type="gramStart"/>
      <w:r w:rsidRPr="00F8283F">
        <w:rPr>
          <w:rFonts w:ascii="Cambria" w:hAnsi="Cambria" w:cs="Times New Roman"/>
          <w:color w:val="000000" w:themeColor="text1"/>
        </w:rPr>
        <w:t>demonstracja</w:t>
      </w:r>
      <w:proofErr w:type="gramEnd"/>
      <w:r w:rsidRPr="00F8283F">
        <w:rPr>
          <w:rFonts w:ascii="Cambria" w:hAnsi="Cambria" w:cs="Times New Roman"/>
          <w:color w:val="000000" w:themeColor="text1"/>
        </w:rPr>
        <w:t xml:space="preserve"> i nauka technik naklejania plastrów dla płaskostopia, patologii dotyczących rozcięgna podeszwowego oraz </w:t>
      </w:r>
      <w:proofErr w:type="spellStart"/>
      <w:r w:rsidRPr="00F8283F">
        <w:rPr>
          <w:rFonts w:ascii="Cambria" w:hAnsi="Cambria" w:cs="Times New Roman"/>
          <w:color w:val="000000" w:themeColor="text1"/>
        </w:rPr>
        <w:t>halluxa</w:t>
      </w:r>
      <w:proofErr w:type="spellEnd"/>
      <w:r w:rsidRPr="00F8283F">
        <w:rPr>
          <w:rFonts w:ascii="Cambria" w:hAnsi="Cambria" w:cs="Times New Roman"/>
          <w:color w:val="000000" w:themeColor="text1"/>
        </w:rPr>
        <w:t>,</w:t>
      </w:r>
    </w:p>
    <w:p w:rsidR="008C7DCC" w:rsidRPr="00F8283F" w:rsidRDefault="008C7DCC" w:rsidP="00D24F5F">
      <w:pPr>
        <w:spacing w:after="0" w:line="360" w:lineRule="auto"/>
        <w:ind w:left="360"/>
        <w:rPr>
          <w:rFonts w:ascii="Cambria" w:hAnsi="Cambria" w:cs="Times New Roman"/>
          <w:color w:val="000000" w:themeColor="text1"/>
        </w:rPr>
      </w:pPr>
      <w:r w:rsidRPr="00F8283F">
        <w:rPr>
          <w:rFonts w:ascii="Cambria" w:hAnsi="Cambria" w:cs="Times New Roman"/>
          <w:color w:val="000000" w:themeColor="text1"/>
        </w:rPr>
        <w:t xml:space="preserve"> Część praktyczna</w:t>
      </w:r>
    </w:p>
    <w:p w:rsidR="008C7DCC" w:rsidRPr="00F8283F" w:rsidRDefault="008C7DCC" w:rsidP="00167722">
      <w:pPr>
        <w:numPr>
          <w:ilvl w:val="0"/>
          <w:numId w:val="9"/>
        </w:numPr>
        <w:spacing w:after="0" w:line="360" w:lineRule="auto"/>
        <w:rPr>
          <w:rFonts w:ascii="Cambria" w:hAnsi="Cambria" w:cs="Times New Roman"/>
          <w:color w:val="000000" w:themeColor="text1"/>
        </w:rPr>
      </w:pPr>
      <w:proofErr w:type="gramStart"/>
      <w:r w:rsidRPr="00F8283F">
        <w:rPr>
          <w:rFonts w:ascii="Cambria" w:hAnsi="Cambria" w:cs="Times New Roman"/>
          <w:color w:val="000000" w:themeColor="text1"/>
        </w:rPr>
        <w:t>demonstracja</w:t>
      </w:r>
      <w:proofErr w:type="gramEnd"/>
      <w:r w:rsidRPr="00F8283F">
        <w:rPr>
          <w:rFonts w:ascii="Cambria" w:hAnsi="Cambria" w:cs="Times New Roman"/>
          <w:color w:val="000000" w:themeColor="text1"/>
        </w:rPr>
        <w:t xml:space="preserve"> i nauka technik naklejania plastrów dla dysfunkcji dotyczących łydki, stawu kolanowego, stawu </w:t>
      </w:r>
      <w:proofErr w:type="spellStart"/>
      <w:r w:rsidRPr="00F8283F">
        <w:rPr>
          <w:rFonts w:ascii="Cambria" w:hAnsi="Cambria" w:cs="Times New Roman"/>
          <w:color w:val="000000" w:themeColor="text1"/>
        </w:rPr>
        <w:t>rzepkowo-udowego</w:t>
      </w:r>
      <w:proofErr w:type="spellEnd"/>
      <w:r w:rsidRPr="00F8283F">
        <w:rPr>
          <w:rFonts w:ascii="Cambria" w:hAnsi="Cambria" w:cs="Times New Roman"/>
          <w:color w:val="000000" w:themeColor="text1"/>
        </w:rPr>
        <w:t xml:space="preserve">(boczne przyparcie rzepki), uda(mięsień czworogłowy, dwugłowy), stawu biodrowego(np. zapalenie kaletki </w:t>
      </w:r>
      <w:proofErr w:type="spellStart"/>
      <w:r w:rsidRPr="00F8283F">
        <w:rPr>
          <w:rFonts w:ascii="Cambria" w:hAnsi="Cambria" w:cs="Times New Roman"/>
          <w:color w:val="000000" w:themeColor="text1"/>
        </w:rPr>
        <w:t>krętarzowej</w:t>
      </w:r>
      <w:proofErr w:type="spellEnd"/>
      <w:r w:rsidRPr="00F8283F">
        <w:rPr>
          <w:rFonts w:ascii="Cambria" w:hAnsi="Cambria" w:cs="Times New Roman"/>
          <w:color w:val="000000" w:themeColor="text1"/>
        </w:rPr>
        <w:t>) oraz bólu odcinka lędźwiowego kręgosłupa.</w:t>
      </w:r>
    </w:p>
    <w:p w:rsidR="008C7DCC" w:rsidRPr="00F8283F" w:rsidRDefault="008C7DCC" w:rsidP="00401A99">
      <w:pPr>
        <w:pStyle w:val="Nagwek5"/>
        <w:spacing w:line="360" w:lineRule="auto"/>
        <w:rPr>
          <w:rFonts w:ascii="Cambria" w:hAnsi="Cambria" w:cs="Times New Roman"/>
          <w:color w:val="000000" w:themeColor="text1"/>
        </w:rPr>
      </w:pPr>
      <w:r w:rsidRPr="00F8283F">
        <w:rPr>
          <w:rStyle w:val="Pogrubienie"/>
          <w:rFonts w:ascii="Cambria" w:hAnsi="Cambria" w:cs="Times New Roman"/>
          <w:color w:val="000000" w:themeColor="text1"/>
        </w:rPr>
        <w:t>II dzień</w:t>
      </w:r>
    </w:p>
    <w:p w:rsidR="008C7DCC" w:rsidRPr="00F8283F" w:rsidRDefault="008C7DCC" w:rsidP="00C37835">
      <w:pPr>
        <w:pStyle w:val="NormalnyWeb"/>
        <w:spacing w:before="0" w:beforeAutospacing="0" w:after="0" w:afterAutospacing="0" w:line="360" w:lineRule="auto"/>
        <w:rPr>
          <w:rFonts w:ascii="Cambria" w:hAnsi="Cambria"/>
          <w:color w:val="000000" w:themeColor="text1"/>
          <w:sz w:val="22"/>
          <w:szCs w:val="22"/>
        </w:rPr>
      </w:pPr>
      <w:r w:rsidRPr="00F8283F">
        <w:rPr>
          <w:rFonts w:ascii="Cambria" w:hAnsi="Cambria"/>
          <w:color w:val="000000" w:themeColor="text1"/>
          <w:sz w:val="22"/>
          <w:szCs w:val="22"/>
        </w:rPr>
        <w:t>Rozpoczęcie, retrospekcja najważniejszych informacji z dnia pierwszego.</w:t>
      </w:r>
    </w:p>
    <w:p w:rsidR="008C7DCC" w:rsidRPr="00F8283F" w:rsidRDefault="008C7DCC" w:rsidP="00C37835">
      <w:pPr>
        <w:pStyle w:val="NormalnyWeb"/>
        <w:spacing w:before="0" w:beforeAutospacing="0" w:after="0" w:afterAutospacing="0" w:line="360" w:lineRule="auto"/>
        <w:rPr>
          <w:rFonts w:ascii="Cambria" w:hAnsi="Cambria"/>
          <w:color w:val="000000" w:themeColor="text1"/>
          <w:sz w:val="22"/>
          <w:szCs w:val="22"/>
        </w:rPr>
      </w:pPr>
      <w:r w:rsidRPr="00F8283F">
        <w:rPr>
          <w:rFonts w:ascii="Cambria" w:hAnsi="Cambria"/>
          <w:color w:val="000000" w:themeColor="text1"/>
          <w:sz w:val="22"/>
          <w:szCs w:val="22"/>
        </w:rPr>
        <w:t>Część praktyczna:</w:t>
      </w:r>
    </w:p>
    <w:p w:rsidR="008C7DCC" w:rsidRPr="00F8283F" w:rsidRDefault="008C7DCC" w:rsidP="00167722">
      <w:pPr>
        <w:numPr>
          <w:ilvl w:val="0"/>
          <w:numId w:val="10"/>
        </w:numPr>
        <w:spacing w:after="0" w:line="360" w:lineRule="auto"/>
        <w:rPr>
          <w:rFonts w:ascii="Cambria" w:hAnsi="Cambria" w:cs="Times New Roman"/>
          <w:color w:val="000000" w:themeColor="text1"/>
        </w:rPr>
      </w:pPr>
      <w:proofErr w:type="gramStart"/>
      <w:r w:rsidRPr="00F8283F">
        <w:rPr>
          <w:rFonts w:ascii="Cambria" w:hAnsi="Cambria" w:cs="Times New Roman"/>
          <w:color w:val="000000" w:themeColor="text1"/>
        </w:rPr>
        <w:t>omówienie</w:t>
      </w:r>
      <w:proofErr w:type="gramEnd"/>
      <w:r w:rsidRPr="00F8283F">
        <w:rPr>
          <w:rFonts w:ascii="Cambria" w:hAnsi="Cambria" w:cs="Times New Roman"/>
          <w:color w:val="000000" w:themeColor="text1"/>
        </w:rPr>
        <w:t xml:space="preserve"> przyczyn powstawania problemów funkcjonalnych i nauka aplikacji dla obręczy barkowej(np. zamrożony bark), ramienia(np. mięsień dwugłowy).</w:t>
      </w:r>
    </w:p>
    <w:p w:rsidR="008C7DCC" w:rsidRPr="00F8283F" w:rsidRDefault="008C7DCC" w:rsidP="00C37835">
      <w:pPr>
        <w:pStyle w:val="NormalnyWeb"/>
        <w:spacing w:before="0" w:beforeAutospacing="0" w:after="0" w:afterAutospacing="0" w:line="360" w:lineRule="auto"/>
        <w:rPr>
          <w:rFonts w:ascii="Cambria" w:hAnsi="Cambria"/>
          <w:color w:val="000000" w:themeColor="text1"/>
          <w:sz w:val="22"/>
          <w:szCs w:val="22"/>
        </w:rPr>
      </w:pPr>
      <w:r w:rsidRPr="00F8283F">
        <w:rPr>
          <w:rFonts w:ascii="Cambria" w:hAnsi="Cambria"/>
          <w:color w:val="000000" w:themeColor="text1"/>
          <w:sz w:val="22"/>
          <w:szCs w:val="22"/>
        </w:rPr>
        <w:t xml:space="preserve"> Część praktyczna:</w:t>
      </w:r>
    </w:p>
    <w:p w:rsidR="008C7DCC" w:rsidRPr="00F8283F" w:rsidRDefault="008C7DCC" w:rsidP="00167722">
      <w:pPr>
        <w:numPr>
          <w:ilvl w:val="0"/>
          <w:numId w:val="11"/>
        </w:numPr>
        <w:spacing w:after="0" w:line="360" w:lineRule="auto"/>
        <w:rPr>
          <w:rFonts w:ascii="Cambria" w:hAnsi="Cambria" w:cs="Times New Roman"/>
          <w:color w:val="000000" w:themeColor="text1"/>
        </w:rPr>
      </w:pPr>
      <w:proofErr w:type="gramStart"/>
      <w:r w:rsidRPr="00F8283F">
        <w:rPr>
          <w:rFonts w:ascii="Cambria" w:hAnsi="Cambria" w:cs="Times New Roman"/>
          <w:color w:val="000000" w:themeColor="text1"/>
        </w:rPr>
        <w:t>demonstracja</w:t>
      </w:r>
      <w:proofErr w:type="gramEnd"/>
      <w:r w:rsidRPr="00F8283F">
        <w:rPr>
          <w:rFonts w:ascii="Cambria" w:hAnsi="Cambria" w:cs="Times New Roman"/>
          <w:color w:val="000000" w:themeColor="text1"/>
        </w:rPr>
        <w:t xml:space="preserve"> i nauka technik naklejania plastrów dla stawu łokciowego, przedramienia(łokieć tenisisty i golfisty), nadgarstka, klatki piersiowej.</w:t>
      </w:r>
    </w:p>
    <w:p w:rsidR="008C7DCC" w:rsidRPr="00F8283F" w:rsidRDefault="008C7DCC" w:rsidP="00C37835">
      <w:pPr>
        <w:pStyle w:val="NormalnyWeb"/>
        <w:spacing w:before="0" w:beforeAutospacing="0" w:after="0" w:afterAutospacing="0" w:line="360" w:lineRule="auto"/>
        <w:rPr>
          <w:rFonts w:ascii="Cambria" w:hAnsi="Cambria"/>
          <w:color w:val="000000" w:themeColor="text1"/>
          <w:sz w:val="22"/>
          <w:szCs w:val="22"/>
        </w:rPr>
      </w:pPr>
      <w:r w:rsidRPr="00F8283F">
        <w:rPr>
          <w:rFonts w:ascii="Cambria" w:hAnsi="Cambria"/>
          <w:color w:val="000000" w:themeColor="text1"/>
          <w:sz w:val="22"/>
          <w:szCs w:val="22"/>
        </w:rPr>
        <w:t>Część praktyczna:</w:t>
      </w:r>
    </w:p>
    <w:p w:rsidR="008C7DCC" w:rsidRPr="00F8283F" w:rsidRDefault="008C7DCC" w:rsidP="00167722">
      <w:pPr>
        <w:numPr>
          <w:ilvl w:val="0"/>
          <w:numId w:val="12"/>
        </w:numPr>
        <w:spacing w:after="0" w:line="360" w:lineRule="auto"/>
        <w:rPr>
          <w:rFonts w:ascii="Cambria" w:hAnsi="Cambria" w:cs="Times New Roman"/>
          <w:color w:val="000000" w:themeColor="text1"/>
        </w:rPr>
      </w:pPr>
      <w:proofErr w:type="gramStart"/>
      <w:r w:rsidRPr="00F8283F">
        <w:rPr>
          <w:rFonts w:ascii="Cambria" w:hAnsi="Cambria" w:cs="Times New Roman"/>
          <w:color w:val="000000" w:themeColor="text1"/>
        </w:rPr>
        <w:t>omówienie</w:t>
      </w:r>
      <w:proofErr w:type="gramEnd"/>
      <w:r w:rsidRPr="00F8283F">
        <w:rPr>
          <w:rFonts w:ascii="Cambria" w:hAnsi="Cambria" w:cs="Times New Roman"/>
          <w:color w:val="000000" w:themeColor="text1"/>
        </w:rPr>
        <w:t xml:space="preserve"> konkretnych dysfunkcji i nauka naklejania plastrów BB </w:t>
      </w:r>
      <w:proofErr w:type="spellStart"/>
      <w:r w:rsidRPr="00F8283F">
        <w:rPr>
          <w:rFonts w:ascii="Cambria" w:hAnsi="Cambria" w:cs="Times New Roman"/>
          <w:color w:val="000000" w:themeColor="text1"/>
        </w:rPr>
        <w:t>Kinesiology</w:t>
      </w:r>
      <w:proofErr w:type="spellEnd"/>
      <w:r w:rsidRPr="00F8283F">
        <w:rPr>
          <w:rFonts w:ascii="Cambria" w:hAnsi="Cambria" w:cs="Times New Roman"/>
          <w:color w:val="000000" w:themeColor="text1"/>
        </w:rPr>
        <w:t xml:space="preserve"> </w:t>
      </w:r>
      <w:proofErr w:type="spellStart"/>
      <w:r w:rsidRPr="00F8283F">
        <w:rPr>
          <w:rFonts w:ascii="Cambria" w:hAnsi="Cambria" w:cs="Times New Roman"/>
          <w:color w:val="000000" w:themeColor="text1"/>
        </w:rPr>
        <w:t>Tape</w:t>
      </w:r>
      <w:proofErr w:type="spellEnd"/>
      <w:r w:rsidRPr="00F8283F">
        <w:rPr>
          <w:rFonts w:ascii="Cambria" w:hAnsi="Cambria" w:cs="Times New Roman"/>
          <w:color w:val="000000" w:themeColor="text1"/>
        </w:rPr>
        <w:t xml:space="preserve"> w obrębie odcinka szyjnego kręgosłupa(zespół bólowy, mięsień czworoboczny), kręcz szyi,</w:t>
      </w:r>
    </w:p>
    <w:p w:rsidR="008C7DCC" w:rsidRPr="00F8283F" w:rsidRDefault="008C7DCC" w:rsidP="00167722">
      <w:pPr>
        <w:numPr>
          <w:ilvl w:val="0"/>
          <w:numId w:val="12"/>
        </w:numPr>
        <w:spacing w:after="0" w:line="360" w:lineRule="auto"/>
        <w:rPr>
          <w:rFonts w:ascii="Cambria" w:hAnsi="Cambria" w:cs="Times New Roman"/>
          <w:color w:val="000000" w:themeColor="text1"/>
        </w:rPr>
      </w:pPr>
      <w:proofErr w:type="gramStart"/>
      <w:r w:rsidRPr="00F8283F">
        <w:rPr>
          <w:rFonts w:ascii="Cambria" w:hAnsi="Cambria" w:cs="Times New Roman"/>
          <w:color w:val="000000" w:themeColor="text1"/>
        </w:rPr>
        <w:lastRenderedPageBreak/>
        <w:t>nauka</w:t>
      </w:r>
      <w:proofErr w:type="gramEnd"/>
      <w:r w:rsidRPr="00F8283F">
        <w:rPr>
          <w:rFonts w:ascii="Cambria" w:hAnsi="Cambria" w:cs="Times New Roman"/>
          <w:color w:val="000000" w:themeColor="text1"/>
        </w:rPr>
        <w:t xml:space="preserve"> aplikacji wykorzystywanej w zastojach limfatycznych i stłuczeniach tkanek miękkich, technika przeciwbólowa,</w:t>
      </w:r>
    </w:p>
    <w:p w:rsidR="008C7DCC" w:rsidRPr="00F8283F" w:rsidRDefault="008C7DCC" w:rsidP="00167722">
      <w:pPr>
        <w:numPr>
          <w:ilvl w:val="0"/>
          <w:numId w:val="12"/>
        </w:numPr>
        <w:spacing w:after="0" w:line="360" w:lineRule="auto"/>
        <w:rPr>
          <w:rFonts w:ascii="Cambria" w:hAnsi="Cambria" w:cs="Times New Roman"/>
          <w:color w:val="000000" w:themeColor="text1"/>
        </w:rPr>
      </w:pPr>
      <w:proofErr w:type="gramStart"/>
      <w:r w:rsidRPr="00F8283F">
        <w:rPr>
          <w:rFonts w:ascii="Cambria" w:hAnsi="Cambria" w:cs="Times New Roman"/>
          <w:color w:val="000000" w:themeColor="text1"/>
        </w:rPr>
        <w:t>podsumowanie</w:t>
      </w:r>
      <w:proofErr w:type="gramEnd"/>
      <w:r w:rsidRPr="00F8283F">
        <w:rPr>
          <w:rFonts w:ascii="Cambria" w:hAnsi="Cambria" w:cs="Times New Roman"/>
          <w:color w:val="000000" w:themeColor="text1"/>
        </w:rPr>
        <w:t xml:space="preserve"> szkolenia wraz z rozwiązaniem problemu funkcjonalnego za pomocą metody </w:t>
      </w:r>
      <w:proofErr w:type="spellStart"/>
      <w:r w:rsidRPr="00F8283F">
        <w:rPr>
          <w:rFonts w:ascii="Cambria" w:hAnsi="Cambria" w:cs="Times New Roman"/>
          <w:color w:val="000000" w:themeColor="text1"/>
        </w:rPr>
        <w:t>Balance</w:t>
      </w:r>
      <w:proofErr w:type="spellEnd"/>
      <w:r w:rsidRPr="00F8283F">
        <w:rPr>
          <w:rFonts w:ascii="Cambria" w:hAnsi="Cambria" w:cs="Times New Roman"/>
          <w:color w:val="000000" w:themeColor="text1"/>
        </w:rPr>
        <w:t xml:space="preserve"> </w:t>
      </w:r>
      <w:proofErr w:type="spellStart"/>
      <w:r w:rsidRPr="00F8283F">
        <w:rPr>
          <w:rFonts w:ascii="Cambria" w:hAnsi="Cambria" w:cs="Times New Roman"/>
          <w:color w:val="000000" w:themeColor="text1"/>
        </w:rPr>
        <w:t>Taping</w:t>
      </w:r>
      <w:proofErr w:type="spellEnd"/>
      <w:r w:rsidRPr="00F8283F">
        <w:rPr>
          <w:rFonts w:ascii="Cambria" w:hAnsi="Cambria" w:cs="Times New Roman"/>
          <w:color w:val="000000" w:themeColor="text1"/>
        </w:rPr>
        <w:t xml:space="preserve"> </w:t>
      </w:r>
      <w:proofErr w:type="spellStart"/>
      <w:r w:rsidRPr="00F8283F">
        <w:rPr>
          <w:rFonts w:ascii="Cambria" w:hAnsi="Cambria" w:cs="Times New Roman"/>
          <w:color w:val="000000" w:themeColor="text1"/>
        </w:rPr>
        <w:t>Therapy</w:t>
      </w:r>
      <w:proofErr w:type="spellEnd"/>
      <w:r w:rsidRPr="00F8283F">
        <w:rPr>
          <w:rFonts w:ascii="Cambria" w:hAnsi="Cambria" w:cs="Times New Roman"/>
          <w:color w:val="000000" w:themeColor="text1"/>
        </w:rPr>
        <w:t>.</w:t>
      </w:r>
    </w:p>
    <w:p w:rsidR="008C7DCC" w:rsidRPr="00F8283F" w:rsidRDefault="008C7DCC" w:rsidP="00C37835">
      <w:pPr>
        <w:pStyle w:val="NormalnyWeb"/>
        <w:spacing w:before="0" w:beforeAutospacing="0" w:after="0" w:afterAutospacing="0" w:line="360" w:lineRule="auto"/>
        <w:rPr>
          <w:rStyle w:val="Pogrubienie"/>
          <w:rFonts w:ascii="Cambria" w:hAnsi="Cambria"/>
          <w:b w:val="0"/>
          <w:bCs w:val="0"/>
          <w:color w:val="000000" w:themeColor="text1"/>
          <w:sz w:val="22"/>
          <w:szCs w:val="22"/>
        </w:rPr>
      </w:pPr>
      <w:r w:rsidRPr="00F8283F">
        <w:rPr>
          <w:rFonts w:ascii="Cambria" w:hAnsi="Cambria"/>
          <w:color w:val="000000" w:themeColor="text1"/>
          <w:sz w:val="22"/>
          <w:szCs w:val="22"/>
        </w:rPr>
        <w:t>Rozdanie certyfikatów i zakończenie szkolenia.</w:t>
      </w:r>
    </w:p>
    <w:p w:rsidR="005818AA" w:rsidRPr="00F8283F" w:rsidRDefault="005818AA" w:rsidP="00FF33AB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:rsidR="00F8283F" w:rsidRPr="00F8283F" w:rsidRDefault="00F8283F" w:rsidP="00F8283F">
      <w:pPr>
        <w:widowControl w:val="0"/>
        <w:spacing w:after="0" w:line="240" w:lineRule="auto"/>
        <w:jc w:val="both"/>
        <w:outlineLvl w:val="3"/>
        <w:rPr>
          <w:rFonts w:ascii="Cambria" w:eastAsia="Times New Roman" w:hAnsi="Cambria" w:cs="Times New Roman"/>
          <w:b/>
          <w:bCs/>
          <w:u w:val="single"/>
          <w:lang w:eastAsia="pl-PL"/>
        </w:rPr>
      </w:pPr>
      <w:r w:rsidRPr="00C95BA3">
        <w:rPr>
          <w:rFonts w:ascii="Cambria" w:eastAsia="Times New Roman" w:hAnsi="Cambria" w:cs="Times New Roman"/>
          <w:b/>
          <w:bCs/>
          <w:highlight w:val="lightGray"/>
          <w:u w:val="single"/>
          <w:lang w:eastAsia="pl-PL"/>
        </w:rPr>
        <w:t>Część 4 – Realizacja szkoleń zawodowych – florystyka.</w:t>
      </w:r>
    </w:p>
    <w:p w:rsidR="00F8283F" w:rsidRPr="00F8283F" w:rsidRDefault="00F8283F" w:rsidP="00F8283F">
      <w:pPr>
        <w:widowControl w:val="0"/>
        <w:spacing w:after="0" w:line="240" w:lineRule="auto"/>
        <w:jc w:val="both"/>
        <w:outlineLvl w:val="3"/>
        <w:rPr>
          <w:rFonts w:ascii="Cambria" w:eastAsia="Times New Roman" w:hAnsi="Cambria" w:cs="Times New Roman"/>
          <w:i/>
          <w:iCs/>
          <w:lang w:eastAsia="pl-PL"/>
        </w:rPr>
      </w:pPr>
      <w:r w:rsidRPr="00F8283F">
        <w:rPr>
          <w:rFonts w:ascii="Cambria" w:eastAsia="Times New Roman" w:hAnsi="Cambria" w:cs="Times New Roman"/>
          <w:i/>
          <w:iCs/>
          <w:lang w:eastAsia="pl-PL"/>
        </w:rPr>
        <w:t>Niniejsza część przedmiotu zamówienia st</w:t>
      </w:r>
      <w:r w:rsidR="008F3D36">
        <w:rPr>
          <w:rFonts w:ascii="Cambria" w:eastAsia="Times New Roman" w:hAnsi="Cambria" w:cs="Times New Roman"/>
          <w:i/>
          <w:iCs/>
          <w:lang w:eastAsia="pl-PL"/>
        </w:rPr>
        <w:t>anowi zadanie nr 8</w:t>
      </w:r>
      <w:r w:rsidRPr="00F8283F">
        <w:rPr>
          <w:rFonts w:ascii="Cambria" w:eastAsia="Times New Roman" w:hAnsi="Cambria" w:cs="Times New Roman"/>
          <w:i/>
          <w:iCs/>
          <w:lang w:eastAsia="pl-PL"/>
        </w:rPr>
        <w:t xml:space="preserve"> lit. D wniosku o dofinansowanie.</w:t>
      </w:r>
    </w:p>
    <w:p w:rsidR="00F8283F" w:rsidRPr="00F8283F" w:rsidRDefault="00F8283F" w:rsidP="00F8283F">
      <w:pPr>
        <w:widowControl w:val="0"/>
        <w:spacing w:after="0" w:line="240" w:lineRule="auto"/>
        <w:jc w:val="both"/>
        <w:outlineLvl w:val="3"/>
        <w:rPr>
          <w:rFonts w:ascii="Cambria" w:eastAsia="Times New Roman" w:hAnsi="Cambria" w:cs="Times New Roman"/>
          <w:lang w:eastAsia="pl-PL"/>
        </w:rPr>
      </w:pPr>
    </w:p>
    <w:p w:rsidR="00F8283F" w:rsidRPr="00F8283F" w:rsidRDefault="00F8283F" w:rsidP="00F8283F">
      <w:pPr>
        <w:widowControl w:val="0"/>
        <w:spacing w:after="0" w:line="240" w:lineRule="auto"/>
        <w:jc w:val="both"/>
        <w:outlineLvl w:val="3"/>
        <w:rPr>
          <w:rFonts w:ascii="Cambria" w:eastAsia="Times New Roman" w:hAnsi="Cambria" w:cs="Times New Roman"/>
          <w:lang w:eastAsia="pl-PL"/>
        </w:rPr>
      </w:pPr>
      <w:r w:rsidRPr="00F8283F">
        <w:rPr>
          <w:rFonts w:ascii="Cambria" w:eastAsia="Times New Roman" w:hAnsi="Cambria" w:cs="Times New Roman"/>
          <w:lang w:eastAsia="pl-PL"/>
        </w:rPr>
        <w:t xml:space="preserve">W ramach realizacji przedmiotu zamówienia Wykonawca zobowiązany będzie do przeprowadzenia </w:t>
      </w:r>
      <w:proofErr w:type="gramStart"/>
      <w:r w:rsidRPr="00F8283F">
        <w:rPr>
          <w:rFonts w:ascii="Cambria" w:eastAsia="Times New Roman" w:hAnsi="Cambria" w:cs="Times New Roman"/>
          <w:lang w:eastAsia="pl-PL"/>
        </w:rPr>
        <w:t>szkolenia  zawodowego</w:t>
      </w:r>
      <w:proofErr w:type="gramEnd"/>
      <w:r w:rsidRPr="00F8283F">
        <w:rPr>
          <w:rFonts w:ascii="Cambria" w:eastAsia="Times New Roman" w:hAnsi="Cambria" w:cs="Times New Roman"/>
          <w:lang w:eastAsia="pl-PL"/>
        </w:rPr>
        <w:t xml:space="preserve"> w następującym zakresie :</w:t>
      </w:r>
    </w:p>
    <w:p w:rsidR="00F8283F" w:rsidRPr="00F8283F" w:rsidRDefault="00F8283F" w:rsidP="00F8283F">
      <w:pPr>
        <w:widowControl w:val="0"/>
        <w:spacing w:after="0" w:line="240" w:lineRule="auto"/>
        <w:jc w:val="both"/>
        <w:outlineLvl w:val="3"/>
        <w:rPr>
          <w:rFonts w:ascii="Cambria" w:eastAsia="Times New Roman" w:hAnsi="Cambria" w:cs="Times New Roman"/>
          <w:b/>
          <w:bCs/>
          <w:lang w:eastAsia="pl-PL"/>
        </w:rPr>
      </w:pPr>
    </w:p>
    <w:p w:rsidR="00F8283F" w:rsidRPr="00F8283F" w:rsidRDefault="00F8283F" w:rsidP="006F7501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Cambria" w:eastAsia="Times New Roman" w:hAnsi="Cambria" w:cs="Times New Roman"/>
          <w:b/>
          <w:lang w:eastAsia="pl-PL"/>
        </w:rPr>
      </w:pPr>
      <w:r w:rsidRPr="00F8283F">
        <w:rPr>
          <w:rFonts w:ascii="Cambria" w:eastAsia="Times New Roman" w:hAnsi="Cambria" w:cs="Times New Roman"/>
          <w:b/>
          <w:lang w:eastAsia="pl-PL"/>
        </w:rPr>
        <w:t>Florystyka w terapii zajęciowej – dla 10 osób w wymiarze 40 godzin zegarowych.</w:t>
      </w:r>
    </w:p>
    <w:p w:rsidR="00F8283F" w:rsidRPr="00F8283F" w:rsidRDefault="00F8283F" w:rsidP="00F8283F">
      <w:pPr>
        <w:widowControl w:val="0"/>
        <w:spacing w:after="0" w:line="240" w:lineRule="auto"/>
        <w:jc w:val="both"/>
        <w:outlineLvl w:val="3"/>
        <w:rPr>
          <w:rFonts w:ascii="Cambria" w:eastAsia="Times New Roman" w:hAnsi="Cambria" w:cs="Times New Roman"/>
          <w:lang w:eastAsia="pl-PL"/>
        </w:rPr>
      </w:pPr>
    </w:p>
    <w:p w:rsidR="00F8283F" w:rsidRPr="00F8283F" w:rsidRDefault="00F8283F" w:rsidP="00F8283F">
      <w:pPr>
        <w:widowControl w:val="0"/>
        <w:spacing w:after="0" w:line="240" w:lineRule="auto"/>
        <w:jc w:val="both"/>
        <w:outlineLvl w:val="3"/>
        <w:rPr>
          <w:rFonts w:ascii="Cambria" w:eastAsia="Times New Roman" w:hAnsi="Cambria" w:cs="Times New Roman"/>
          <w:lang w:eastAsia="pl-PL"/>
        </w:rPr>
      </w:pPr>
      <w:r w:rsidRPr="00F8283F">
        <w:rPr>
          <w:rFonts w:ascii="Cambria" w:eastAsia="Times New Roman" w:hAnsi="Cambria" w:cs="Times New Roman"/>
          <w:lang w:eastAsia="pl-PL"/>
        </w:rPr>
        <w:t xml:space="preserve">Szkolenie przeznaczone jest dla słuchaczy Szkoły Policealnej z następującego </w:t>
      </w:r>
      <w:proofErr w:type="gramStart"/>
      <w:r w:rsidRPr="00F8283F">
        <w:rPr>
          <w:rFonts w:ascii="Cambria" w:eastAsia="Times New Roman" w:hAnsi="Cambria" w:cs="Times New Roman"/>
          <w:lang w:eastAsia="pl-PL"/>
        </w:rPr>
        <w:t xml:space="preserve">kierunku : </w:t>
      </w:r>
      <w:proofErr w:type="gramEnd"/>
      <w:r w:rsidRPr="00F8283F">
        <w:rPr>
          <w:rFonts w:ascii="Cambria" w:eastAsia="Times New Roman" w:hAnsi="Cambria" w:cs="Times New Roman"/>
          <w:lang w:eastAsia="pl-PL"/>
        </w:rPr>
        <w:t>terapeuta zajęciowy.</w:t>
      </w:r>
    </w:p>
    <w:p w:rsidR="00F8283F" w:rsidRPr="00F8283F" w:rsidRDefault="00F8283F" w:rsidP="00F8283F">
      <w:pPr>
        <w:widowControl w:val="0"/>
        <w:spacing w:after="0" w:line="240" w:lineRule="auto"/>
        <w:ind w:left="567" w:hanging="567"/>
        <w:jc w:val="both"/>
        <w:outlineLvl w:val="3"/>
        <w:rPr>
          <w:rFonts w:ascii="Cambria" w:eastAsia="Times New Roman" w:hAnsi="Cambria" w:cs="Times New Roman"/>
          <w:lang w:eastAsia="pl-PL"/>
        </w:rPr>
      </w:pPr>
      <w:r w:rsidRPr="00F8283F">
        <w:rPr>
          <w:rFonts w:ascii="Cambria" w:eastAsia="Times New Roman" w:hAnsi="Cambria" w:cs="Times New Roman"/>
          <w:lang w:eastAsia="pl-PL"/>
        </w:rPr>
        <w:t>Termin realizacji przedmiotu zamówieni</w:t>
      </w:r>
      <w:r w:rsidR="008F3D36">
        <w:rPr>
          <w:rFonts w:ascii="Cambria" w:eastAsia="Times New Roman" w:hAnsi="Cambria" w:cs="Times New Roman"/>
          <w:lang w:eastAsia="pl-PL"/>
        </w:rPr>
        <w:t>a Zamawiający określa do dnia 30.01.2027</w:t>
      </w:r>
      <w:r w:rsidRPr="00F8283F">
        <w:rPr>
          <w:rFonts w:ascii="Cambria" w:eastAsia="Times New Roman" w:hAnsi="Cambria" w:cs="Times New Roman"/>
          <w:lang w:eastAsia="pl-PL"/>
        </w:rPr>
        <w:t xml:space="preserve"> </w:t>
      </w:r>
      <w:proofErr w:type="gramStart"/>
      <w:r w:rsidRPr="00F8283F">
        <w:rPr>
          <w:rFonts w:ascii="Cambria" w:eastAsia="Times New Roman" w:hAnsi="Cambria" w:cs="Times New Roman"/>
          <w:lang w:eastAsia="pl-PL"/>
        </w:rPr>
        <w:t>r</w:t>
      </w:r>
      <w:proofErr w:type="gramEnd"/>
      <w:r w:rsidRPr="00F8283F">
        <w:rPr>
          <w:rFonts w:ascii="Cambria" w:eastAsia="Times New Roman" w:hAnsi="Cambria" w:cs="Times New Roman"/>
          <w:lang w:eastAsia="pl-PL"/>
        </w:rPr>
        <w:t>.</w:t>
      </w:r>
    </w:p>
    <w:p w:rsidR="005818AA" w:rsidRPr="00F8283F" w:rsidRDefault="005818AA" w:rsidP="00FF33AB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:rsidR="00F8283F" w:rsidRPr="00F8283F" w:rsidRDefault="00F8283F" w:rsidP="00F8283F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  <w:r w:rsidRPr="00F8283F">
        <w:rPr>
          <w:rFonts w:ascii="Cambria" w:eastAsia="Times New Roman" w:hAnsi="Cambria" w:cs="Times New Roman"/>
          <w:b/>
          <w:lang w:eastAsia="pl-PL"/>
        </w:rPr>
        <w:t>Szczegółowy zakres:</w:t>
      </w:r>
    </w:p>
    <w:p w:rsidR="00F8283F" w:rsidRPr="00F8283F" w:rsidRDefault="00F8283F" w:rsidP="00F8283F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:rsidR="005818AA" w:rsidRPr="00F8283F" w:rsidRDefault="00FF33AB" w:rsidP="00F8283F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b/>
          <w:lang w:eastAsia="pl-PL"/>
        </w:rPr>
      </w:pPr>
      <w:r w:rsidRPr="00F8283F">
        <w:rPr>
          <w:rFonts w:ascii="Cambria" w:eastAsia="Times New Roman" w:hAnsi="Cambria" w:cs="Times New Roman"/>
          <w:b/>
          <w:lang w:eastAsia="pl-PL"/>
        </w:rPr>
        <w:t xml:space="preserve">Florystyka w terapii zajęciowej </w:t>
      </w:r>
      <w:r w:rsidR="005818AA" w:rsidRPr="00F8283F">
        <w:rPr>
          <w:rFonts w:ascii="Cambria" w:eastAsia="Times New Roman" w:hAnsi="Cambria" w:cs="Times New Roman"/>
          <w:lang w:eastAsia="pl-PL"/>
        </w:rPr>
        <w:t xml:space="preserve">Zajęcia odbywać się będą w gabinetach Szkoły </w:t>
      </w:r>
      <w:proofErr w:type="gramStart"/>
      <w:r w:rsidR="005818AA" w:rsidRPr="00F8283F">
        <w:rPr>
          <w:rFonts w:ascii="Cambria" w:eastAsia="Times New Roman" w:hAnsi="Cambria" w:cs="Times New Roman"/>
          <w:lang w:eastAsia="pl-PL"/>
        </w:rPr>
        <w:t xml:space="preserve">Policealnej </w:t>
      </w:r>
      <w:r w:rsidR="00175DD5">
        <w:rPr>
          <w:rFonts w:ascii="Cambria" w:eastAsia="Times New Roman" w:hAnsi="Cambria" w:cs="Times New Roman"/>
          <w:lang w:eastAsia="pl-PL"/>
        </w:rPr>
        <w:t xml:space="preserve">      </w:t>
      </w:r>
      <w:r w:rsidR="005818AA" w:rsidRPr="00F8283F">
        <w:rPr>
          <w:rFonts w:ascii="Cambria" w:eastAsia="Times New Roman" w:hAnsi="Cambria" w:cs="Times New Roman"/>
          <w:lang w:eastAsia="pl-PL"/>
        </w:rPr>
        <w:t>w</w:t>
      </w:r>
      <w:proofErr w:type="gramEnd"/>
      <w:r w:rsidR="005818AA" w:rsidRPr="00F8283F">
        <w:rPr>
          <w:rFonts w:ascii="Cambria" w:eastAsia="Times New Roman" w:hAnsi="Cambria" w:cs="Times New Roman"/>
          <w:lang w:eastAsia="pl-PL"/>
        </w:rPr>
        <w:t xml:space="preserve"> Elblągu, ul. Saperów 14e, 82-300 Elbląg. Celem przeprowadzonego szkolenia jest podniesienie umiejętności pracowniczych oraz kwalifikacji zawodowych </w:t>
      </w:r>
      <w:r w:rsidR="002C0F81" w:rsidRPr="00F8283F">
        <w:rPr>
          <w:rFonts w:ascii="Cambria" w:eastAsia="Times New Roman" w:hAnsi="Cambria" w:cs="Times New Roman"/>
          <w:lang w:eastAsia="pl-PL"/>
        </w:rPr>
        <w:t xml:space="preserve">10 słuchaczy </w:t>
      </w:r>
      <w:r w:rsidR="005818AA" w:rsidRPr="00F8283F">
        <w:rPr>
          <w:rFonts w:ascii="Cambria" w:eastAsia="Times New Roman" w:hAnsi="Cambria" w:cs="Times New Roman"/>
          <w:lang w:eastAsia="pl-PL"/>
        </w:rPr>
        <w:t xml:space="preserve">Szkoły </w:t>
      </w:r>
      <w:proofErr w:type="gramStart"/>
      <w:r w:rsidR="005818AA" w:rsidRPr="00F8283F">
        <w:rPr>
          <w:rFonts w:ascii="Cambria" w:eastAsia="Times New Roman" w:hAnsi="Cambria" w:cs="Times New Roman"/>
          <w:lang w:eastAsia="pl-PL"/>
        </w:rPr>
        <w:t xml:space="preserve">Policealnej </w:t>
      </w:r>
      <w:r w:rsidR="00175DD5">
        <w:rPr>
          <w:rFonts w:ascii="Cambria" w:eastAsia="Times New Roman" w:hAnsi="Cambria" w:cs="Times New Roman"/>
          <w:lang w:eastAsia="pl-PL"/>
        </w:rPr>
        <w:t xml:space="preserve">       </w:t>
      </w:r>
      <w:r w:rsidR="005818AA" w:rsidRPr="00F8283F">
        <w:rPr>
          <w:rFonts w:ascii="Cambria" w:eastAsia="Times New Roman" w:hAnsi="Cambria" w:cs="Times New Roman"/>
          <w:lang w:eastAsia="pl-PL"/>
        </w:rPr>
        <w:t>w</w:t>
      </w:r>
      <w:proofErr w:type="gramEnd"/>
      <w:r w:rsidR="005818AA" w:rsidRPr="00F8283F">
        <w:rPr>
          <w:rFonts w:ascii="Cambria" w:eastAsia="Times New Roman" w:hAnsi="Cambria" w:cs="Times New Roman"/>
          <w:lang w:eastAsia="pl-PL"/>
        </w:rPr>
        <w:t xml:space="preserve"> Elblągu oraz przygotowanie do aktywnego poruszania się na rynku pracy, rozwój kompetencji kluczowych. </w:t>
      </w:r>
    </w:p>
    <w:p w:rsidR="00774AE5" w:rsidRPr="00F8283F" w:rsidRDefault="00175DD5" w:rsidP="00F8283F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>
        <w:rPr>
          <w:rFonts w:ascii="Cambria" w:eastAsia="Times New Roman" w:hAnsi="Cambria" w:cs="Times New Roman"/>
          <w:color w:val="000000" w:themeColor="text1"/>
          <w:lang w:eastAsia="pl-PL"/>
        </w:rPr>
        <w:t xml:space="preserve">Realizacja w </w:t>
      </w:r>
      <w:proofErr w:type="gramStart"/>
      <w:r>
        <w:rPr>
          <w:rFonts w:ascii="Cambria" w:eastAsia="Times New Roman" w:hAnsi="Cambria" w:cs="Times New Roman"/>
          <w:color w:val="000000" w:themeColor="text1"/>
          <w:lang w:eastAsia="pl-PL"/>
        </w:rPr>
        <w:t xml:space="preserve">terminie : </w:t>
      </w:r>
      <w:proofErr w:type="gramEnd"/>
      <w:r>
        <w:rPr>
          <w:rFonts w:ascii="Cambria" w:eastAsia="Times New Roman" w:hAnsi="Cambria" w:cs="Times New Roman"/>
          <w:color w:val="000000" w:themeColor="text1"/>
          <w:lang w:eastAsia="pl-PL"/>
        </w:rPr>
        <w:t>do 30.01.2027</w:t>
      </w:r>
      <w:r w:rsidR="00774AE5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</w:t>
      </w:r>
      <w:proofErr w:type="gramStart"/>
      <w:r w:rsidR="00774AE5" w:rsidRPr="00F8283F">
        <w:rPr>
          <w:rFonts w:ascii="Cambria" w:eastAsia="Times New Roman" w:hAnsi="Cambria" w:cs="Times New Roman"/>
          <w:color w:val="000000" w:themeColor="text1"/>
          <w:lang w:eastAsia="pl-PL"/>
        </w:rPr>
        <w:t>r</w:t>
      </w:r>
      <w:proofErr w:type="gramEnd"/>
      <w:r w:rsidR="00774AE5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. </w:t>
      </w:r>
    </w:p>
    <w:p w:rsidR="00774AE5" w:rsidRPr="00F8283F" w:rsidRDefault="00774AE5" w:rsidP="005818AA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</w:p>
    <w:p w:rsidR="005818AA" w:rsidRPr="00F8283F" w:rsidRDefault="005818AA" w:rsidP="005818AA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Program </w:t>
      </w: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szkolenia  (40 godz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.</w:t>
      </w:r>
      <w:r w:rsidR="00956F5D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</w:t>
      </w:r>
      <w:r w:rsidR="00774AE5" w:rsidRPr="00F8283F">
        <w:rPr>
          <w:rFonts w:ascii="Cambria" w:eastAsia="Times New Roman" w:hAnsi="Cambria" w:cs="Times New Roman"/>
          <w:color w:val="000000" w:themeColor="text1"/>
          <w:lang w:eastAsia="pl-PL"/>
        </w:rPr>
        <w:t>zegarowych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) </w:t>
      </w:r>
      <w:r w:rsidR="00862DE6" w:rsidRPr="00F8283F">
        <w:rPr>
          <w:rFonts w:ascii="Cambria" w:eastAsia="Times New Roman" w:hAnsi="Cambria" w:cs="Times New Roman"/>
          <w:color w:val="000000" w:themeColor="text1"/>
          <w:lang w:eastAsia="pl-PL"/>
        </w:rPr>
        <w:t>:</w:t>
      </w:r>
    </w:p>
    <w:p w:rsidR="009C19E8" w:rsidRPr="00F8283F" w:rsidRDefault="009C19E8" w:rsidP="006F7501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podstawy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florystyki i teorii kwiatowej,</w:t>
      </w:r>
    </w:p>
    <w:p w:rsidR="009C19E8" w:rsidRPr="00F8283F" w:rsidRDefault="009C19E8" w:rsidP="006F7501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techniki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i narzędzia florystyczne,</w:t>
      </w:r>
    </w:p>
    <w:p w:rsidR="009C19E8" w:rsidRPr="00F8283F" w:rsidRDefault="009C19E8" w:rsidP="006F7501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tworzenie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bukietów i połączonych wiązanek,</w:t>
      </w:r>
    </w:p>
    <w:p w:rsidR="009C19E8" w:rsidRPr="00F8283F" w:rsidRDefault="009C19E8" w:rsidP="006F7501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florystyka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ślubna,</w:t>
      </w:r>
    </w:p>
    <w:p w:rsidR="009C19E8" w:rsidRPr="00F8283F" w:rsidRDefault="009C19E8" w:rsidP="006F7501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florystyka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żałobna,</w:t>
      </w:r>
    </w:p>
    <w:p w:rsidR="009C19E8" w:rsidRPr="00F8283F" w:rsidRDefault="009C19E8" w:rsidP="006F7501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lastRenderedPageBreak/>
        <w:t>dekoracje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kwiatowe do wnętrz i wydarzeń,</w:t>
      </w:r>
    </w:p>
    <w:p w:rsidR="00BA5072" w:rsidRPr="00F8283F" w:rsidRDefault="009C19E8" w:rsidP="006F7501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praca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z kwiatami żywymi i sztucznymi</w:t>
      </w:r>
    </w:p>
    <w:p w:rsidR="009C19E8" w:rsidRPr="00F8283F" w:rsidRDefault="00BA5072" w:rsidP="006F7501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kreatywność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i rozwój florystycznego biznesu. </w:t>
      </w:r>
    </w:p>
    <w:p w:rsidR="00EE60B5" w:rsidRPr="00F8283F" w:rsidRDefault="00A604CE" w:rsidP="005818AA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Proponowan</w:t>
      </w:r>
      <w:r w:rsidR="003205C6" w:rsidRPr="00F8283F">
        <w:rPr>
          <w:rFonts w:ascii="Cambria" w:eastAsia="Times New Roman" w:hAnsi="Cambria" w:cs="Times New Roman"/>
          <w:color w:val="000000" w:themeColor="text1"/>
          <w:lang w:eastAsia="pl-PL"/>
        </w:rPr>
        <w:t>e tem</w:t>
      </w:r>
      <w:r w:rsidR="003471B8" w:rsidRPr="00F8283F">
        <w:rPr>
          <w:rFonts w:ascii="Cambria" w:eastAsia="Times New Roman" w:hAnsi="Cambria" w:cs="Times New Roman"/>
          <w:color w:val="000000" w:themeColor="text1"/>
          <w:lang w:eastAsia="pl-PL"/>
        </w:rPr>
        <w:t>a</w:t>
      </w:r>
      <w:r w:rsidR="003205C6" w:rsidRPr="00F8283F">
        <w:rPr>
          <w:rFonts w:ascii="Cambria" w:eastAsia="Times New Roman" w:hAnsi="Cambria" w:cs="Times New Roman"/>
          <w:color w:val="000000" w:themeColor="text1"/>
          <w:lang w:eastAsia="pl-PL"/>
        </w:rPr>
        <w:t>ty:</w:t>
      </w:r>
    </w:p>
    <w:p w:rsidR="001D41ED" w:rsidRPr="00F8283F" w:rsidRDefault="001D41ED" w:rsidP="0016772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Podstawowy warsztat florysty – 3 godziny,</w:t>
      </w:r>
    </w:p>
    <w:p w:rsidR="001D41ED" w:rsidRPr="00F8283F" w:rsidRDefault="001D41ED" w:rsidP="0016772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Materiał roślinny – 5 godzin</w:t>
      </w:r>
    </w:p>
    <w:p w:rsidR="001D41ED" w:rsidRPr="00F8283F" w:rsidRDefault="001D41ED" w:rsidP="0016772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Najnowsze trendy florystyczne – 2 godziny,</w:t>
      </w:r>
    </w:p>
    <w:p w:rsidR="001D41ED" w:rsidRPr="00F8283F" w:rsidRDefault="001D41ED" w:rsidP="0016772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Podstawy tworzenia kompozycji roślinnych – 5 godzin,</w:t>
      </w:r>
    </w:p>
    <w:p w:rsidR="001D41ED" w:rsidRPr="00F8283F" w:rsidRDefault="001D41ED" w:rsidP="0016772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Projekt kompozycji florystycznej z kosztorysem – 5 godzin</w:t>
      </w:r>
    </w:p>
    <w:p w:rsidR="001D41ED" w:rsidRPr="00F8283F" w:rsidRDefault="001D41ED" w:rsidP="0016772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Florystyka okolicznościowa – m.in. bukiety okazjonalne, jubileuszowe, sezonowe – 10 godzin,</w:t>
      </w:r>
    </w:p>
    <w:p w:rsidR="001D41ED" w:rsidRPr="00F8283F" w:rsidRDefault="001D41ED" w:rsidP="0016772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Florystyka żałobna – m. in. Bukiety kondolencyjne, bukiety wiązane w ręku, wiązanki we florecie, dekoracje żałobne – 5 godzin,`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ab/>
      </w:r>
    </w:p>
    <w:p w:rsidR="001D41ED" w:rsidRPr="00F8283F" w:rsidRDefault="001D41ED" w:rsidP="0016772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Florystyka ślubna – m.in. bukiety ślubne z naturalnymi łodygami, </w:t>
      </w: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bukiety </w:t>
      </w:r>
      <w:r w:rsidR="0073008E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w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mikrofonie, bukiety drutowane, kwiatowe dodatki ślubne dla Pana Młodego – </w:t>
      </w:r>
      <w:r w:rsidR="00D26D42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 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5 godzin. </w:t>
      </w:r>
    </w:p>
    <w:p w:rsidR="003205C6" w:rsidRPr="00F8283F" w:rsidRDefault="003205C6" w:rsidP="003205C6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</w:p>
    <w:p w:rsidR="003205C6" w:rsidRPr="00AD6ED7" w:rsidRDefault="003205C6" w:rsidP="003205C6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</w:pPr>
      <w:r w:rsidRPr="00AD6ED7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>Obowiązki Wykonawcy:</w:t>
      </w:r>
    </w:p>
    <w:p w:rsidR="003205C6" w:rsidRPr="00F8283F" w:rsidRDefault="003205C6" w:rsidP="006F7501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zapewnienie</w:t>
      </w:r>
      <w:r w:rsidR="005818AA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uczestnikom projektu </w:t>
      </w:r>
      <w:r w:rsidR="001D41ED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niezbędne materiały do wykonania wszelkich kompozycji związanych z realizacją zajęć (kwiaty, ozdoby, druciki, </w:t>
      </w:r>
      <w:r w:rsidR="00D24F5F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nożyce do kwiatów, sekatory, </w:t>
      </w:r>
      <w:r w:rsidR="001D41ED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papier, </w:t>
      </w:r>
      <w:proofErr w:type="gramStart"/>
      <w:r w:rsidR="001D41ED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folia,  </w:t>
      </w:r>
      <w:r w:rsidR="00CB13A9" w:rsidRPr="00F8283F">
        <w:rPr>
          <w:rFonts w:ascii="Cambria" w:eastAsia="Times New Roman" w:hAnsi="Cambria" w:cs="Times New Roman"/>
          <w:color w:val="000000" w:themeColor="text1"/>
          <w:lang w:eastAsia="pl-PL"/>
        </w:rPr>
        <w:t>i</w:t>
      </w:r>
      <w:proofErr w:type="gramEnd"/>
      <w:r w:rsidR="00CB13A9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inne niezbędne do realizacji kursu</w:t>
      </w:r>
      <w:r w:rsidR="00CA5106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) </w:t>
      </w:r>
    </w:p>
    <w:p w:rsidR="003205C6" w:rsidRPr="00F8283F" w:rsidRDefault="003205C6" w:rsidP="006F7501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zapewnienie</w:t>
      </w:r>
      <w:proofErr w:type="gramEnd"/>
      <w:r w:rsidR="00155980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uczestnikom projektu niezbędn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ych</w:t>
      </w:r>
      <w:r w:rsidR="00155980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materiał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ów</w:t>
      </w:r>
      <w:r w:rsidR="00155980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szkoleniow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ych</w:t>
      </w:r>
      <w:r w:rsidR="00155980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, skrypty, długopisy, notatniki, itp., oraz materiały niezbędne do realizacji ćwiczeń praktycznych. Wszystkie materiały szkoleniowe będą miały wymagane </w:t>
      </w:r>
      <w:proofErr w:type="spellStart"/>
      <w:r w:rsidR="00155980" w:rsidRPr="00F8283F">
        <w:rPr>
          <w:rFonts w:ascii="Cambria" w:eastAsia="Times New Roman" w:hAnsi="Cambria" w:cs="Times New Roman"/>
          <w:color w:val="000000" w:themeColor="text1"/>
          <w:lang w:eastAsia="pl-PL"/>
        </w:rPr>
        <w:t>loga</w:t>
      </w:r>
      <w:proofErr w:type="spellEnd"/>
      <w:r w:rsidR="00155980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i oznaczenia zgodnie z Uchwałą Nr 11/164/25/VII Zarządu Województwa Warmińsko Mazurskiego z dnia 11 marca 2025 r. </w:t>
      </w:r>
    </w:p>
    <w:p w:rsidR="00DD509D" w:rsidRPr="00F8283F" w:rsidRDefault="00155980" w:rsidP="006F7501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zapewni</w:t>
      </w:r>
      <w:r w:rsidR="003205C6" w:rsidRPr="00F8283F">
        <w:rPr>
          <w:rFonts w:ascii="Cambria" w:eastAsia="Times New Roman" w:hAnsi="Cambria" w:cs="Times New Roman"/>
          <w:color w:val="000000" w:themeColor="text1"/>
          <w:lang w:eastAsia="pl-PL"/>
        </w:rPr>
        <w:t>enie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możliwoś</w:t>
      </w:r>
      <w:r w:rsidR="003205C6" w:rsidRPr="00F8283F">
        <w:rPr>
          <w:rFonts w:ascii="Cambria" w:eastAsia="Times New Roman" w:hAnsi="Cambria" w:cs="Times New Roman"/>
          <w:color w:val="000000" w:themeColor="text1"/>
          <w:lang w:eastAsia="pl-PL"/>
        </w:rPr>
        <w:t>ci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wykonywania czynności na własnym sprzęcie jednoczasowo, czyli tak, że wszyscy uczestnicy szkoleń będą mogli wykonywać czynności w jednym czasie. </w:t>
      </w:r>
    </w:p>
    <w:p w:rsidR="00DD509D" w:rsidRPr="00F8283F" w:rsidRDefault="00DD509D" w:rsidP="006F7501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lastRenderedPageBreak/>
        <w:t xml:space="preserve">Do każdego szkolenia firma zobowiązuje się przygotować </w:t>
      </w:r>
      <w:proofErr w:type="spell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pretest</w:t>
      </w:r>
      <w:proofErr w:type="spell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i </w:t>
      </w:r>
      <w:proofErr w:type="spell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posttest</w:t>
      </w:r>
      <w:proofErr w:type="spell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. </w:t>
      </w:r>
    </w:p>
    <w:p w:rsidR="00DD509D" w:rsidRPr="00F8283F" w:rsidRDefault="00DD509D" w:rsidP="006F7501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Firma zapewni profesjonalny sprzęt do praktycznej nauki w ramach prowadzonego szkolenia. </w:t>
      </w:r>
    </w:p>
    <w:p w:rsidR="00DD509D" w:rsidRPr="00F8283F" w:rsidRDefault="00DD509D" w:rsidP="006F7501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Firma zapewni poczęstunek podczas prowadzenia zajęć tj. kawa, herbata, woda, ciastka. </w:t>
      </w:r>
    </w:p>
    <w:p w:rsidR="00DD509D" w:rsidRPr="00F8283F" w:rsidRDefault="00DD509D" w:rsidP="00DD509D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</w:p>
    <w:p w:rsidR="005818AA" w:rsidRPr="00F8283F" w:rsidRDefault="005818AA" w:rsidP="005818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mbria" w:eastAsia="Times New Roman" w:hAnsi="Cambria" w:cs="Times New Roman"/>
          <w:lang w:eastAsia="pl-PL"/>
        </w:rPr>
      </w:pPr>
      <w:r w:rsidRPr="00F8283F">
        <w:rPr>
          <w:rFonts w:ascii="Cambria" w:eastAsia="Times New Roman" w:hAnsi="Cambria" w:cs="Times New Roman"/>
          <w:lang w:eastAsia="pl-PL"/>
        </w:rPr>
        <w:t xml:space="preserve">Przeprowadzony kurs </w:t>
      </w:r>
      <w:r w:rsidR="00DD509D" w:rsidRPr="00F8283F">
        <w:rPr>
          <w:rFonts w:ascii="Cambria" w:eastAsia="Times New Roman" w:hAnsi="Cambria" w:cs="Times New Roman"/>
          <w:lang w:eastAsia="pl-PL"/>
        </w:rPr>
        <w:t>musi być</w:t>
      </w:r>
      <w:r w:rsidRPr="00F8283F">
        <w:rPr>
          <w:rFonts w:ascii="Cambria" w:eastAsia="Times New Roman" w:hAnsi="Cambria" w:cs="Times New Roman"/>
          <w:lang w:eastAsia="pl-PL"/>
        </w:rPr>
        <w:t xml:space="preserve"> zgodny z § 3 Rozporządzenia MEN w sprawie kształcenia ustawicznego w formach pozaszkolnych. Uczestnicy kursu otrzymają zaświadczenia/ certyfikaty potwierdzające zdobyte kwalifikacje. Kursy i szkolenia będą realizowane z wykorzystaniem istniejącej bazy w szkole. </w:t>
      </w:r>
    </w:p>
    <w:p w:rsidR="00DD509D" w:rsidRPr="00F8283F" w:rsidRDefault="00DD509D" w:rsidP="005818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mbria" w:eastAsia="Times New Roman" w:hAnsi="Cambria" w:cs="Times New Roman"/>
          <w:lang w:eastAsia="pl-PL"/>
        </w:rPr>
      </w:pPr>
    </w:p>
    <w:p w:rsidR="005818AA" w:rsidRPr="00F8283F" w:rsidRDefault="005818AA" w:rsidP="005818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mbria" w:eastAsia="Times New Roman" w:hAnsi="Cambria" w:cs="Times New Roman"/>
          <w:color w:val="FF0000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W ramach programu szkolenia wyodrębniony zostanie moduł dotyczący budowania postaw proekologicznych oraz moduł z zakresu edukacji finansowej – będą one </w:t>
      </w: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realizowane                       w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ramach szkoleń. Oznacza to, iż w ramach programu wszystkie realizowane szkolenia będą zawierały treści w zakresie podnoszenia świadomości w zakresie zrównoważonego rozwoju, kształcenia odpowiedzialności za środowisko oraz umiejętności</w:t>
      </w:r>
      <w:r w:rsidR="00E12326">
        <w:rPr>
          <w:rFonts w:ascii="Cambria" w:eastAsia="Times New Roman" w:hAnsi="Cambria" w:cs="Times New Roman"/>
          <w:color w:val="000000" w:themeColor="text1"/>
          <w:lang w:eastAsia="pl-PL"/>
        </w:rPr>
        <w:t>,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które w przyszłości pozwolą się zmierzyć uczestnikom szkoleń z globalnymi wyzwaniami oraz treści dotyczące podatków, zarządzania budżetem, kredytó</w:t>
      </w:r>
      <w:r w:rsidRPr="00E12326">
        <w:rPr>
          <w:rFonts w:ascii="Cambria" w:eastAsia="Times New Roman" w:hAnsi="Cambria" w:cs="Times New Roman"/>
          <w:lang w:eastAsia="pl-PL"/>
        </w:rPr>
        <w:t>w.</w:t>
      </w:r>
      <w:r w:rsidRPr="00F8283F">
        <w:rPr>
          <w:rFonts w:ascii="Cambria" w:eastAsia="Times New Roman" w:hAnsi="Cambria" w:cs="Times New Roman"/>
          <w:color w:val="FF0000"/>
          <w:lang w:eastAsia="pl-PL"/>
        </w:rPr>
        <w:t xml:space="preserve"> </w:t>
      </w:r>
    </w:p>
    <w:p w:rsidR="00FF33AB" w:rsidRPr="00F8283F" w:rsidRDefault="005818AA" w:rsidP="00D8471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Efektem kursu będzie przygotowanie słuchaczy do budowania swojego zawodowego wizerunku oraz angażowania przestrzeni zawodowej na profesjonalnym poziomie</w:t>
      </w:r>
      <w:r w:rsidR="00E12326">
        <w:rPr>
          <w:rFonts w:ascii="Cambria" w:eastAsia="Times New Roman" w:hAnsi="Cambria" w:cs="Times New Roman"/>
          <w:color w:val="000000" w:themeColor="text1"/>
          <w:lang w:eastAsia="pl-PL"/>
        </w:rPr>
        <w:t>,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</w:t>
      </w: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zgodnie                z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obowiązującymi standardami na rynku krajowym i międzynarodowym</w:t>
      </w:r>
      <w:r w:rsidR="00E12326">
        <w:rPr>
          <w:rFonts w:ascii="Cambria" w:eastAsia="Times New Roman" w:hAnsi="Cambria" w:cs="Times New Roman"/>
          <w:color w:val="000000" w:themeColor="text1"/>
          <w:lang w:eastAsia="pl-PL"/>
        </w:rPr>
        <w:t>.</w:t>
      </w:r>
    </w:p>
    <w:p w:rsidR="00FF33AB" w:rsidRPr="00F8283F" w:rsidRDefault="00FF33AB" w:rsidP="00FF33AB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:rsidR="00F8283F" w:rsidRPr="00F8283F" w:rsidRDefault="00F8283F" w:rsidP="00F8283F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:rsidR="00F8283F" w:rsidRPr="00F8283F" w:rsidRDefault="00F8283F" w:rsidP="00F8283F">
      <w:pPr>
        <w:widowControl w:val="0"/>
        <w:spacing w:after="0" w:line="240" w:lineRule="auto"/>
        <w:jc w:val="both"/>
        <w:outlineLvl w:val="3"/>
        <w:rPr>
          <w:rFonts w:ascii="Cambria" w:eastAsia="Times New Roman" w:hAnsi="Cambria" w:cs="Times New Roman"/>
          <w:b/>
          <w:bCs/>
          <w:u w:val="single"/>
          <w:lang w:eastAsia="pl-PL"/>
        </w:rPr>
      </w:pPr>
      <w:r w:rsidRPr="00C95BA3">
        <w:rPr>
          <w:rFonts w:ascii="Cambria" w:eastAsia="Times New Roman" w:hAnsi="Cambria" w:cs="Times New Roman"/>
          <w:b/>
          <w:bCs/>
          <w:highlight w:val="lightGray"/>
          <w:u w:val="single"/>
          <w:lang w:eastAsia="pl-PL"/>
        </w:rPr>
        <w:t>Część 5 – Realizacja szkoleń zawodowych – kurs makijażu.</w:t>
      </w:r>
    </w:p>
    <w:p w:rsidR="00F8283F" w:rsidRPr="00F8283F" w:rsidRDefault="00F8283F" w:rsidP="00F8283F">
      <w:pPr>
        <w:widowControl w:val="0"/>
        <w:spacing w:after="0" w:line="240" w:lineRule="auto"/>
        <w:jc w:val="both"/>
        <w:outlineLvl w:val="3"/>
        <w:rPr>
          <w:rFonts w:ascii="Cambria" w:eastAsia="Times New Roman" w:hAnsi="Cambria" w:cs="Times New Roman"/>
          <w:i/>
          <w:iCs/>
          <w:lang w:eastAsia="pl-PL"/>
        </w:rPr>
      </w:pPr>
      <w:r w:rsidRPr="00F8283F">
        <w:rPr>
          <w:rFonts w:ascii="Cambria" w:eastAsia="Times New Roman" w:hAnsi="Cambria" w:cs="Times New Roman"/>
          <w:i/>
          <w:iCs/>
          <w:lang w:eastAsia="pl-PL"/>
        </w:rPr>
        <w:t>Niniejsza część przedmiotu</w:t>
      </w:r>
      <w:r w:rsidR="00E12326">
        <w:rPr>
          <w:rFonts w:ascii="Cambria" w:eastAsia="Times New Roman" w:hAnsi="Cambria" w:cs="Times New Roman"/>
          <w:i/>
          <w:iCs/>
          <w:lang w:eastAsia="pl-PL"/>
        </w:rPr>
        <w:t xml:space="preserve"> zamówienia stanowi zadanie nr 8</w:t>
      </w:r>
      <w:r w:rsidRPr="00F8283F">
        <w:rPr>
          <w:rFonts w:ascii="Cambria" w:eastAsia="Times New Roman" w:hAnsi="Cambria" w:cs="Times New Roman"/>
          <w:i/>
          <w:iCs/>
          <w:lang w:eastAsia="pl-PL"/>
        </w:rPr>
        <w:t xml:space="preserve"> lit. E wniosku o dofinansowanie.</w:t>
      </w:r>
    </w:p>
    <w:p w:rsidR="00F8283F" w:rsidRPr="00F8283F" w:rsidRDefault="00F8283F" w:rsidP="00F8283F">
      <w:pPr>
        <w:widowControl w:val="0"/>
        <w:spacing w:after="0" w:line="240" w:lineRule="auto"/>
        <w:jc w:val="both"/>
        <w:outlineLvl w:val="3"/>
        <w:rPr>
          <w:rFonts w:ascii="Cambria" w:eastAsia="Times New Roman" w:hAnsi="Cambria" w:cs="Times New Roman"/>
          <w:lang w:eastAsia="pl-PL"/>
        </w:rPr>
      </w:pPr>
    </w:p>
    <w:p w:rsidR="00F8283F" w:rsidRPr="00F8283F" w:rsidRDefault="00F8283F" w:rsidP="00F8283F">
      <w:pPr>
        <w:widowControl w:val="0"/>
        <w:spacing w:after="0" w:line="240" w:lineRule="auto"/>
        <w:jc w:val="both"/>
        <w:outlineLvl w:val="3"/>
        <w:rPr>
          <w:rFonts w:ascii="Cambria" w:eastAsia="Times New Roman" w:hAnsi="Cambria" w:cs="Times New Roman"/>
          <w:lang w:eastAsia="pl-PL"/>
        </w:rPr>
      </w:pPr>
      <w:r w:rsidRPr="00F8283F">
        <w:rPr>
          <w:rFonts w:ascii="Cambria" w:eastAsia="Times New Roman" w:hAnsi="Cambria" w:cs="Times New Roman"/>
          <w:lang w:eastAsia="pl-PL"/>
        </w:rPr>
        <w:t xml:space="preserve">W ramach realizacji przedmiotu zamówienia Wykonawca zobowiązany będzie do przeprowadzenia </w:t>
      </w:r>
      <w:proofErr w:type="gramStart"/>
      <w:r w:rsidRPr="00F8283F">
        <w:rPr>
          <w:rFonts w:ascii="Cambria" w:eastAsia="Times New Roman" w:hAnsi="Cambria" w:cs="Times New Roman"/>
          <w:lang w:eastAsia="pl-PL"/>
        </w:rPr>
        <w:t>szkolenia  zawodowego</w:t>
      </w:r>
      <w:proofErr w:type="gramEnd"/>
      <w:r w:rsidRPr="00F8283F">
        <w:rPr>
          <w:rFonts w:ascii="Cambria" w:eastAsia="Times New Roman" w:hAnsi="Cambria" w:cs="Times New Roman"/>
          <w:lang w:eastAsia="pl-PL"/>
        </w:rPr>
        <w:t xml:space="preserve"> w następującym zakresie :</w:t>
      </w:r>
    </w:p>
    <w:p w:rsidR="00F8283F" w:rsidRPr="00F8283F" w:rsidRDefault="00F8283F" w:rsidP="00F8283F">
      <w:pPr>
        <w:widowControl w:val="0"/>
        <w:spacing w:after="0" w:line="240" w:lineRule="auto"/>
        <w:jc w:val="both"/>
        <w:outlineLvl w:val="3"/>
        <w:rPr>
          <w:rFonts w:ascii="Cambria" w:eastAsia="Times New Roman" w:hAnsi="Cambria" w:cs="Times New Roman"/>
          <w:b/>
          <w:bCs/>
          <w:lang w:eastAsia="pl-PL"/>
        </w:rPr>
      </w:pPr>
    </w:p>
    <w:p w:rsidR="00F8283F" w:rsidRPr="00F8283F" w:rsidRDefault="00F8283F" w:rsidP="006F7501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mbria" w:eastAsia="Times New Roman" w:hAnsi="Cambria" w:cs="Times New Roman"/>
          <w:b/>
          <w:lang w:eastAsia="pl-PL"/>
        </w:rPr>
      </w:pPr>
      <w:r w:rsidRPr="00F8283F">
        <w:rPr>
          <w:rFonts w:ascii="Cambria" w:eastAsia="Times New Roman" w:hAnsi="Cambria" w:cs="Times New Roman"/>
          <w:b/>
          <w:lang w:eastAsia="pl-PL"/>
        </w:rPr>
        <w:t xml:space="preserve">Kurs makijażu profesjonalnego - dla 10 osób w </w:t>
      </w:r>
      <w:proofErr w:type="gramStart"/>
      <w:r w:rsidRPr="00F8283F">
        <w:rPr>
          <w:rFonts w:ascii="Cambria" w:eastAsia="Times New Roman" w:hAnsi="Cambria" w:cs="Times New Roman"/>
          <w:b/>
          <w:lang w:eastAsia="pl-PL"/>
        </w:rPr>
        <w:t>wymiarze  30 godzin</w:t>
      </w:r>
      <w:proofErr w:type="gramEnd"/>
      <w:r w:rsidRPr="00F8283F">
        <w:rPr>
          <w:rFonts w:ascii="Cambria" w:eastAsia="Times New Roman" w:hAnsi="Cambria" w:cs="Times New Roman"/>
          <w:b/>
          <w:lang w:eastAsia="pl-PL"/>
        </w:rPr>
        <w:t xml:space="preserve"> zegarowych.</w:t>
      </w:r>
    </w:p>
    <w:p w:rsidR="00F8283F" w:rsidRPr="00F8283F" w:rsidRDefault="00F8283F" w:rsidP="00F8283F">
      <w:pPr>
        <w:widowControl w:val="0"/>
        <w:spacing w:after="0" w:line="240" w:lineRule="auto"/>
        <w:jc w:val="both"/>
        <w:outlineLvl w:val="3"/>
        <w:rPr>
          <w:rFonts w:ascii="Cambria" w:eastAsia="Times New Roman" w:hAnsi="Cambria" w:cs="Times New Roman"/>
          <w:lang w:eastAsia="pl-PL"/>
        </w:rPr>
      </w:pPr>
    </w:p>
    <w:p w:rsidR="00F8283F" w:rsidRPr="00F8283F" w:rsidRDefault="00F8283F" w:rsidP="00F8283F">
      <w:pPr>
        <w:widowControl w:val="0"/>
        <w:spacing w:after="0" w:line="240" w:lineRule="auto"/>
        <w:jc w:val="both"/>
        <w:outlineLvl w:val="3"/>
        <w:rPr>
          <w:rFonts w:ascii="Cambria" w:eastAsia="Times New Roman" w:hAnsi="Cambria" w:cs="Times New Roman"/>
          <w:lang w:eastAsia="pl-PL"/>
        </w:rPr>
      </w:pPr>
      <w:r w:rsidRPr="00F8283F">
        <w:rPr>
          <w:rFonts w:ascii="Cambria" w:eastAsia="Times New Roman" w:hAnsi="Cambria" w:cs="Times New Roman"/>
          <w:lang w:eastAsia="pl-PL"/>
        </w:rPr>
        <w:t xml:space="preserve">Szkolenie przeznaczone jest dla słuchaczy Szkoły Policealnej z następującego </w:t>
      </w:r>
      <w:proofErr w:type="gramStart"/>
      <w:r w:rsidRPr="00F8283F">
        <w:rPr>
          <w:rFonts w:ascii="Cambria" w:eastAsia="Times New Roman" w:hAnsi="Cambria" w:cs="Times New Roman"/>
          <w:lang w:eastAsia="pl-PL"/>
        </w:rPr>
        <w:t>kierunku :</w:t>
      </w:r>
      <w:r w:rsidRPr="00F8283F">
        <w:rPr>
          <w:rFonts w:ascii="Cambria" w:eastAsia="Times New Roman" w:hAnsi="Cambria" w:cs="Times New Roman"/>
          <w:b/>
          <w:bCs/>
          <w:lang w:eastAsia="pl-PL"/>
        </w:rPr>
        <w:t xml:space="preserve"> </w:t>
      </w:r>
      <w:proofErr w:type="gramEnd"/>
      <w:r w:rsidR="00E12326">
        <w:rPr>
          <w:rFonts w:ascii="Cambria" w:eastAsia="Times New Roman" w:hAnsi="Cambria" w:cs="Times New Roman"/>
          <w:lang w:eastAsia="pl-PL"/>
        </w:rPr>
        <w:t>technik usług kosmetycznych</w:t>
      </w:r>
      <w:r w:rsidRPr="00F8283F">
        <w:rPr>
          <w:rFonts w:ascii="Cambria" w:eastAsia="Times New Roman" w:hAnsi="Cambria" w:cs="Times New Roman"/>
          <w:lang w:eastAsia="pl-PL"/>
        </w:rPr>
        <w:t>.</w:t>
      </w:r>
    </w:p>
    <w:p w:rsidR="00F8283F" w:rsidRPr="00F8283F" w:rsidRDefault="00F8283F" w:rsidP="00F8283F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  <w:r w:rsidRPr="00F8283F">
        <w:rPr>
          <w:rFonts w:ascii="Cambria" w:eastAsia="Times New Roman" w:hAnsi="Cambria" w:cs="Times New Roman"/>
          <w:lang w:eastAsia="pl-PL"/>
        </w:rPr>
        <w:lastRenderedPageBreak/>
        <w:t>Termin realizacji przedmiotu zamówieni</w:t>
      </w:r>
      <w:r w:rsidR="00E12326">
        <w:rPr>
          <w:rFonts w:ascii="Cambria" w:eastAsia="Times New Roman" w:hAnsi="Cambria" w:cs="Times New Roman"/>
          <w:lang w:eastAsia="pl-PL"/>
        </w:rPr>
        <w:t>a Zamawiający określa do dnia 30.01.2027</w:t>
      </w:r>
      <w:r w:rsidRPr="00F8283F">
        <w:rPr>
          <w:rFonts w:ascii="Cambria" w:eastAsia="Times New Roman" w:hAnsi="Cambria" w:cs="Times New Roman"/>
          <w:lang w:eastAsia="pl-PL"/>
        </w:rPr>
        <w:t xml:space="preserve"> </w:t>
      </w:r>
      <w:proofErr w:type="gramStart"/>
      <w:r w:rsidRPr="00F8283F">
        <w:rPr>
          <w:rFonts w:ascii="Cambria" w:eastAsia="Times New Roman" w:hAnsi="Cambria" w:cs="Times New Roman"/>
          <w:lang w:eastAsia="pl-PL"/>
        </w:rPr>
        <w:t>r</w:t>
      </w:r>
      <w:proofErr w:type="gramEnd"/>
      <w:r w:rsidRPr="00F8283F">
        <w:rPr>
          <w:rFonts w:ascii="Cambria" w:eastAsia="Times New Roman" w:hAnsi="Cambria" w:cs="Times New Roman"/>
          <w:lang w:eastAsia="pl-PL"/>
        </w:rPr>
        <w:t>.</w:t>
      </w:r>
    </w:p>
    <w:p w:rsidR="00F8283F" w:rsidRPr="00F8283F" w:rsidRDefault="00F8283F" w:rsidP="00F8283F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:rsidR="00F8283F" w:rsidRPr="00F8283F" w:rsidRDefault="00F8283F" w:rsidP="00F8283F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  <w:r w:rsidRPr="00F8283F">
        <w:rPr>
          <w:rFonts w:ascii="Cambria" w:eastAsia="Times New Roman" w:hAnsi="Cambria" w:cs="Times New Roman"/>
          <w:b/>
          <w:lang w:eastAsia="pl-PL"/>
        </w:rPr>
        <w:t>Szczegółowy zakres:</w:t>
      </w:r>
    </w:p>
    <w:p w:rsidR="00F8283F" w:rsidRPr="00F8283F" w:rsidRDefault="00F8283F" w:rsidP="00F8283F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:rsidR="00132B5E" w:rsidRPr="00F8283F" w:rsidRDefault="00FF33AB" w:rsidP="00F8283F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b/>
          <w:lang w:eastAsia="pl-PL"/>
        </w:rPr>
      </w:pPr>
      <w:r w:rsidRPr="00F8283F">
        <w:rPr>
          <w:rFonts w:ascii="Cambria" w:eastAsia="Times New Roman" w:hAnsi="Cambria" w:cs="Times New Roman"/>
          <w:b/>
          <w:lang w:eastAsia="pl-PL"/>
        </w:rPr>
        <w:t xml:space="preserve">Kurs makijażu profesjonalnego </w:t>
      </w:r>
      <w:r w:rsidR="00F8283F" w:rsidRPr="00F8283F">
        <w:rPr>
          <w:rFonts w:ascii="Cambria" w:eastAsia="Times New Roman" w:hAnsi="Cambria" w:cs="Times New Roman"/>
          <w:b/>
          <w:lang w:eastAsia="pl-PL"/>
        </w:rPr>
        <w:t>-</w:t>
      </w:r>
      <w:r w:rsidR="00132B5E" w:rsidRPr="00F8283F">
        <w:rPr>
          <w:rFonts w:ascii="Cambria" w:eastAsia="Times New Roman" w:hAnsi="Cambria" w:cs="Times New Roman"/>
          <w:lang w:eastAsia="pl-PL"/>
        </w:rPr>
        <w:t xml:space="preserve">Zajęcia odbywać się będą w gabinetach Szkoły </w:t>
      </w:r>
      <w:proofErr w:type="gramStart"/>
      <w:r w:rsidR="00132B5E" w:rsidRPr="00F8283F">
        <w:rPr>
          <w:rFonts w:ascii="Cambria" w:eastAsia="Times New Roman" w:hAnsi="Cambria" w:cs="Times New Roman"/>
          <w:lang w:eastAsia="pl-PL"/>
        </w:rPr>
        <w:t xml:space="preserve">Policealnej </w:t>
      </w:r>
      <w:r w:rsidR="00E12326">
        <w:rPr>
          <w:rFonts w:ascii="Cambria" w:eastAsia="Times New Roman" w:hAnsi="Cambria" w:cs="Times New Roman"/>
          <w:lang w:eastAsia="pl-PL"/>
        </w:rPr>
        <w:t xml:space="preserve">    </w:t>
      </w:r>
      <w:r w:rsidR="00132B5E" w:rsidRPr="00F8283F">
        <w:rPr>
          <w:rFonts w:ascii="Cambria" w:eastAsia="Times New Roman" w:hAnsi="Cambria" w:cs="Times New Roman"/>
          <w:lang w:eastAsia="pl-PL"/>
        </w:rPr>
        <w:t>w</w:t>
      </w:r>
      <w:proofErr w:type="gramEnd"/>
      <w:r w:rsidR="00132B5E" w:rsidRPr="00F8283F">
        <w:rPr>
          <w:rFonts w:ascii="Cambria" w:eastAsia="Times New Roman" w:hAnsi="Cambria" w:cs="Times New Roman"/>
          <w:lang w:eastAsia="pl-PL"/>
        </w:rPr>
        <w:t xml:space="preserve"> Elblągu, ul. Saperów 14e, 82-300 Elbląg. Celem przeprowadzonego szkolenia jest podniesienie umiejętności pracowniczych oraz kwalifikacji zawodowych </w:t>
      </w:r>
      <w:r w:rsidR="003471B8" w:rsidRPr="00F8283F">
        <w:rPr>
          <w:rFonts w:ascii="Cambria" w:eastAsia="Times New Roman" w:hAnsi="Cambria" w:cs="Times New Roman"/>
          <w:lang w:eastAsia="pl-PL"/>
        </w:rPr>
        <w:t xml:space="preserve">10 słuchaczy </w:t>
      </w:r>
      <w:r w:rsidR="00132B5E" w:rsidRPr="00F8283F">
        <w:rPr>
          <w:rFonts w:ascii="Cambria" w:eastAsia="Times New Roman" w:hAnsi="Cambria" w:cs="Times New Roman"/>
          <w:lang w:eastAsia="pl-PL"/>
        </w:rPr>
        <w:t xml:space="preserve">Szkoły </w:t>
      </w:r>
      <w:proofErr w:type="gramStart"/>
      <w:r w:rsidR="00132B5E" w:rsidRPr="00F8283F">
        <w:rPr>
          <w:rFonts w:ascii="Cambria" w:eastAsia="Times New Roman" w:hAnsi="Cambria" w:cs="Times New Roman"/>
          <w:lang w:eastAsia="pl-PL"/>
        </w:rPr>
        <w:t xml:space="preserve">Policealnej </w:t>
      </w:r>
      <w:r w:rsidR="00E12326">
        <w:rPr>
          <w:rFonts w:ascii="Cambria" w:eastAsia="Times New Roman" w:hAnsi="Cambria" w:cs="Times New Roman"/>
          <w:lang w:eastAsia="pl-PL"/>
        </w:rPr>
        <w:t xml:space="preserve">       </w:t>
      </w:r>
      <w:r w:rsidR="00132B5E" w:rsidRPr="00F8283F">
        <w:rPr>
          <w:rFonts w:ascii="Cambria" w:eastAsia="Times New Roman" w:hAnsi="Cambria" w:cs="Times New Roman"/>
          <w:lang w:eastAsia="pl-PL"/>
        </w:rPr>
        <w:t>w</w:t>
      </w:r>
      <w:proofErr w:type="gramEnd"/>
      <w:r w:rsidR="00132B5E" w:rsidRPr="00F8283F">
        <w:rPr>
          <w:rFonts w:ascii="Cambria" w:eastAsia="Times New Roman" w:hAnsi="Cambria" w:cs="Times New Roman"/>
          <w:lang w:eastAsia="pl-PL"/>
        </w:rPr>
        <w:t xml:space="preserve"> Elblągu</w:t>
      </w:r>
      <w:r w:rsidR="00956F5D" w:rsidRPr="00F8283F">
        <w:rPr>
          <w:rFonts w:ascii="Cambria" w:eastAsia="Times New Roman" w:hAnsi="Cambria" w:cs="Times New Roman"/>
          <w:lang w:eastAsia="pl-PL"/>
        </w:rPr>
        <w:t xml:space="preserve"> </w:t>
      </w:r>
      <w:r w:rsidR="00132B5E" w:rsidRPr="00F8283F">
        <w:rPr>
          <w:rFonts w:ascii="Cambria" w:eastAsia="Times New Roman" w:hAnsi="Cambria" w:cs="Times New Roman"/>
          <w:lang w:eastAsia="pl-PL"/>
        </w:rPr>
        <w:t xml:space="preserve">oraz przygotowanie do aktywnego poruszania się na rynku pracy, rozwój kompetencji kluczowych. </w:t>
      </w:r>
    </w:p>
    <w:p w:rsidR="003471B8" w:rsidRPr="00F8283F" w:rsidRDefault="00E12326" w:rsidP="00F8283F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>
        <w:rPr>
          <w:rFonts w:ascii="Cambria" w:eastAsia="Times New Roman" w:hAnsi="Cambria" w:cs="Times New Roman"/>
          <w:color w:val="000000" w:themeColor="text1"/>
          <w:lang w:eastAsia="pl-PL"/>
        </w:rPr>
        <w:t xml:space="preserve">Realizacja w </w:t>
      </w:r>
      <w:proofErr w:type="gramStart"/>
      <w:r>
        <w:rPr>
          <w:rFonts w:ascii="Cambria" w:eastAsia="Times New Roman" w:hAnsi="Cambria" w:cs="Times New Roman"/>
          <w:color w:val="000000" w:themeColor="text1"/>
          <w:lang w:eastAsia="pl-PL"/>
        </w:rPr>
        <w:t xml:space="preserve">terminie : </w:t>
      </w:r>
      <w:proofErr w:type="gramEnd"/>
      <w:r>
        <w:rPr>
          <w:rFonts w:ascii="Cambria" w:eastAsia="Times New Roman" w:hAnsi="Cambria" w:cs="Times New Roman"/>
          <w:color w:val="000000" w:themeColor="text1"/>
          <w:lang w:eastAsia="pl-PL"/>
        </w:rPr>
        <w:t>do 30.01.2027</w:t>
      </w:r>
      <w:r w:rsidR="003471B8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</w:t>
      </w:r>
      <w:proofErr w:type="gramStart"/>
      <w:r w:rsidR="003471B8" w:rsidRPr="00F8283F">
        <w:rPr>
          <w:rFonts w:ascii="Cambria" w:eastAsia="Times New Roman" w:hAnsi="Cambria" w:cs="Times New Roman"/>
          <w:color w:val="000000" w:themeColor="text1"/>
          <w:lang w:eastAsia="pl-PL"/>
        </w:rPr>
        <w:t>r</w:t>
      </w:r>
      <w:proofErr w:type="gramEnd"/>
      <w:r w:rsidR="003471B8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. </w:t>
      </w:r>
    </w:p>
    <w:p w:rsidR="00956F5D" w:rsidRPr="00F8283F" w:rsidRDefault="00956F5D" w:rsidP="00132B5E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lang w:eastAsia="pl-PL"/>
        </w:rPr>
      </w:pPr>
    </w:p>
    <w:p w:rsidR="00956F5D" w:rsidRPr="00F8283F" w:rsidRDefault="00132B5E" w:rsidP="00132B5E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lang w:eastAsia="pl-PL"/>
        </w:rPr>
      </w:pPr>
      <w:r w:rsidRPr="00F8283F">
        <w:rPr>
          <w:rFonts w:ascii="Cambria" w:eastAsia="Times New Roman" w:hAnsi="Cambria" w:cs="Times New Roman"/>
          <w:lang w:eastAsia="pl-PL"/>
        </w:rPr>
        <w:t xml:space="preserve">Program </w:t>
      </w:r>
      <w:proofErr w:type="gramStart"/>
      <w:r w:rsidRPr="00F8283F">
        <w:rPr>
          <w:rFonts w:ascii="Cambria" w:eastAsia="Times New Roman" w:hAnsi="Cambria" w:cs="Times New Roman"/>
          <w:lang w:eastAsia="pl-PL"/>
        </w:rPr>
        <w:t>szkolenia  (</w:t>
      </w:r>
      <w:r w:rsidR="006D1ACB" w:rsidRPr="00F8283F">
        <w:rPr>
          <w:rFonts w:ascii="Cambria" w:eastAsia="Times New Roman" w:hAnsi="Cambria" w:cs="Times New Roman"/>
          <w:lang w:eastAsia="pl-PL"/>
        </w:rPr>
        <w:t>30</w:t>
      </w:r>
      <w:r w:rsidRPr="00F8283F">
        <w:rPr>
          <w:rFonts w:ascii="Cambria" w:eastAsia="Times New Roman" w:hAnsi="Cambria" w:cs="Times New Roman"/>
          <w:lang w:eastAsia="pl-PL"/>
        </w:rPr>
        <w:t xml:space="preserve"> godz</w:t>
      </w:r>
      <w:proofErr w:type="gramEnd"/>
      <w:r w:rsidRPr="00F8283F">
        <w:rPr>
          <w:rFonts w:ascii="Cambria" w:eastAsia="Times New Roman" w:hAnsi="Cambria" w:cs="Times New Roman"/>
          <w:lang w:eastAsia="pl-PL"/>
        </w:rPr>
        <w:t>.</w:t>
      </w:r>
      <w:r w:rsidR="00956F5D" w:rsidRPr="00F8283F">
        <w:rPr>
          <w:rFonts w:ascii="Cambria" w:eastAsia="Times New Roman" w:hAnsi="Cambria" w:cs="Times New Roman"/>
          <w:lang w:eastAsia="pl-PL"/>
        </w:rPr>
        <w:t xml:space="preserve"> </w:t>
      </w:r>
      <w:r w:rsidR="003471B8" w:rsidRPr="00F8283F">
        <w:rPr>
          <w:rFonts w:ascii="Cambria" w:eastAsia="Times New Roman" w:hAnsi="Cambria" w:cs="Times New Roman"/>
          <w:lang w:eastAsia="pl-PL"/>
        </w:rPr>
        <w:t>zegarowych</w:t>
      </w:r>
      <w:r w:rsidRPr="00F8283F">
        <w:rPr>
          <w:rFonts w:ascii="Cambria" w:eastAsia="Times New Roman" w:hAnsi="Cambria" w:cs="Times New Roman"/>
          <w:lang w:eastAsia="pl-PL"/>
        </w:rPr>
        <w:t xml:space="preserve"> ) </w:t>
      </w:r>
    </w:p>
    <w:p w:rsidR="00913974" w:rsidRPr="00F8283F" w:rsidRDefault="00913974" w:rsidP="006F7501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podstawy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teoretyczne makijażu i </w:t>
      </w:r>
      <w:r w:rsidR="00DA52FC" w:rsidRPr="00F8283F">
        <w:rPr>
          <w:rFonts w:ascii="Cambria" w:eastAsia="Times New Roman" w:hAnsi="Cambria" w:cs="Times New Roman"/>
          <w:color w:val="000000" w:themeColor="text1"/>
          <w:lang w:eastAsia="pl-PL"/>
        </w:rPr>
        <w:t>analiza kolorystyczna,</w:t>
      </w:r>
    </w:p>
    <w:p w:rsidR="00956F5D" w:rsidRPr="00F8283F" w:rsidRDefault="00DA52FC" w:rsidP="006F7501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przygotowanie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do makijażu,</w:t>
      </w:r>
    </w:p>
    <w:p w:rsidR="00DA52FC" w:rsidRPr="00F8283F" w:rsidRDefault="00DA52FC" w:rsidP="006F7501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makijaż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dzienny i biznesowy,</w:t>
      </w:r>
    </w:p>
    <w:p w:rsidR="00DA52FC" w:rsidRPr="00F8283F" w:rsidRDefault="00DA52FC" w:rsidP="006F7501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makijaż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wieczorowy i okolicznościowy,</w:t>
      </w:r>
    </w:p>
    <w:p w:rsidR="00DA52FC" w:rsidRPr="00F8283F" w:rsidRDefault="00DA52FC" w:rsidP="006F7501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makijaż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ślubny i fotograficzny,</w:t>
      </w:r>
    </w:p>
    <w:p w:rsidR="00DA52FC" w:rsidRPr="00F8283F" w:rsidRDefault="00DA52FC" w:rsidP="006F7501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konturowanie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, modelowanie i rozświetlenie twarzy,</w:t>
      </w:r>
    </w:p>
    <w:p w:rsidR="00DA52FC" w:rsidRPr="00F8283F" w:rsidRDefault="00DA52FC" w:rsidP="006F7501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makijaż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oczu i brwi,</w:t>
      </w:r>
    </w:p>
    <w:p w:rsidR="00DA52FC" w:rsidRPr="00F8283F" w:rsidRDefault="00DA52FC" w:rsidP="006F7501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makijaż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awangardowy i kreatywny.</w:t>
      </w:r>
    </w:p>
    <w:p w:rsidR="00956F5D" w:rsidRPr="00F8283F" w:rsidRDefault="00956F5D" w:rsidP="00132B5E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</w:p>
    <w:p w:rsidR="00EE60B5" w:rsidRPr="00F8283F" w:rsidRDefault="00956F5D" w:rsidP="00132B5E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Proponowana tematyka szkolenia:</w:t>
      </w:r>
    </w:p>
    <w:p w:rsidR="00132B5E" w:rsidRPr="00F8283F" w:rsidRDefault="004305F6" w:rsidP="0016772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Zasady higieny i bezpieczeństwa</w:t>
      </w:r>
      <w:r w:rsidR="00132B5E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w pracy wizażysty</w:t>
      </w:r>
    </w:p>
    <w:p w:rsidR="00132B5E" w:rsidRPr="00F8283F" w:rsidRDefault="00132B5E" w:rsidP="0016772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Warsztat, narzędzi</w:t>
      </w:r>
      <w:r w:rsidR="00DA52FC" w:rsidRPr="00F8283F">
        <w:rPr>
          <w:rFonts w:ascii="Cambria" w:eastAsia="Times New Roman" w:hAnsi="Cambria" w:cs="Times New Roman"/>
          <w:color w:val="000000" w:themeColor="text1"/>
          <w:lang w:eastAsia="pl-PL"/>
        </w:rPr>
        <w:t>a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, kosmetyki wizażysty,</w:t>
      </w:r>
    </w:p>
    <w:p w:rsidR="00132B5E" w:rsidRPr="00F8283F" w:rsidRDefault="00132B5E" w:rsidP="0016772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Rodzaje cery, pielęgnacja,</w:t>
      </w:r>
    </w:p>
    <w:p w:rsidR="00132B5E" w:rsidRPr="00F8283F" w:rsidRDefault="00132B5E" w:rsidP="0016772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Teoria koloru: kolory podstawowe, pochodne, jakość, walor, temperatura, nasycenie, złudzenie optyczne, światłocień, łączenie barw,</w:t>
      </w:r>
    </w:p>
    <w:p w:rsidR="00132B5E" w:rsidRPr="00F8283F" w:rsidRDefault="00132B5E" w:rsidP="0016772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Kształty twarzy – konturowanie</w:t>
      </w:r>
    </w:p>
    <w:p w:rsidR="00132B5E" w:rsidRPr="00F8283F" w:rsidRDefault="00132B5E" w:rsidP="0016772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Kamuflaż niedoskonałości</w:t>
      </w:r>
    </w:p>
    <w:p w:rsidR="00132B5E" w:rsidRPr="00F8283F" w:rsidRDefault="004305F6" w:rsidP="0016772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Make </w:t>
      </w:r>
      <w:proofErr w:type="spell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up</w:t>
      </w:r>
      <w:proofErr w:type="spell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no</w:t>
      </w:r>
      <w:r w:rsidR="00132B5E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make </w:t>
      </w:r>
      <w:proofErr w:type="spellStart"/>
      <w:r w:rsidR="00132B5E" w:rsidRPr="00F8283F">
        <w:rPr>
          <w:rFonts w:ascii="Cambria" w:eastAsia="Times New Roman" w:hAnsi="Cambria" w:cs="Times New Roman"/>
          <w:color w:val="000000" w:themeColor="text1"/>
          <w:lang w:eastAsia="pl-PL"/>
        </w:rPr>
        <w:t>up</w:t>
      </w:r>
      <w:proofErr w:type="spellEnd"/>
    </w:p>
    <w:p w:rsidR="00132B5E" w:rsidRPr="00F8283F" w:rsidRDefault="00132B5E" w:rsidP="0016772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lastRenderedPageBreak/>
        <w:t xml:space="preserve">Makijaż dzienny </w:t>
      </w:r>
    </w:p>
    <w:p w:rsidR="00132B5E" w:rsidRPr="00F8283F" w:rsidRDefault="00132B5E" w:rsidP="0016772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Makijaż wieczorowy</w:t>
      </w:r>
    </w:p>
    <w:p w:rsidR="00132B5E" w:rsidRPr="00F8283F" w:rsidRDefault="00132B5E" w:rsidP="0016772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Aplikacja rzęs</w:t>
      </w:r>
    </w:p>
    <w:p w:rsidR="00132B5E" w:rsidRPr="00F8283F" w:rsidRDefault="00132B5E" w:rsidP="0016772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spell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Gl</w:t>
      </w:r>
      <w:r w:rsidR="004305F6" w:rsidRPr="00F8283F">
        <w:rPr>
          <w:rFonts w:ascii="Cambria" w:eastAsia="Times New Roman" w:hAnsi="Cambria" w:cs="Times New Roman"/>
          <w:color w:val="000000" w:themeColor="text1"/>
          <w:lang w:eastAsia="pl-PL"/>
        </w:rPr>
        <w:t>ow</w:t>
      </w:r>
      <w:proofErr w:type="spellEnd"/>
      <w:r w:rsidR="004305F6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make</w:t>
      </w:r>
      <w:r w:rsidR="00D26D42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</w:t>
      </w:r>
      <w:proofErr w:type="spellStart"/>
      <w:r w:rsidR="00D26D42" w:rsidRPr="00F8283F">
        <w:rPr>
          <w:rFonts w:ascii="Cambria" w:eastAsia="Times New Roman" w:hAnsi="Cambria" w:cs="Times New Roman"/>
          <w:color w:val="000000" w:themeColor="text1"/>
          <w:lang w:eastAsia="pl-PL"/>
        </w:rPr>
        <w:t>up</w:t>
      </w:r>
      <w:proofErr w:type="spellEnd"/>
    </w:p>
    <w:p w:rsidR="00D26D42" w:rsidRPr="00F8283F" w:rsidRDefault="00007446" w:rsidP="0016772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>
        <w:rPr>
          <w:rFonts w:ascii="Cambria" w:eastAsia="Times New Roman" w:hAnsi="Cambria" w:cs="Times New Roman"/>
          <w:color w:val="000000" w:themeColor="text1"/>
          <w:lang w:eastAsia="pl-PL"/>
        </w:rPr>
        <w:t>Makija</w:t>
      </w:r>
      <w:r w:rsidR="004305F6" w:rsidRPr="00F8283F">
        <w:rPr>
          <w:rFonts w:ascii="Cambria" w:eastAsia="Times New Roman" w:hAnsi="Cambria" w:cs="Times New Roman"/>
          <w:color w:val="000000" w:themeColor="text1"/>
          <w:lang w:eastAsia="pl-PL"/>
        </w:rPr>
        <w:t>ż francuski</w:t>
      </w:r>
    </w:p>
    <w:p w:rsidR="004305F6" w:rsidRPr="00F8283F" w:rsidRDefault="004305F6" w:rsidP="0016772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Makijaż </w:t>
      </w:r>
      <w:proofErr w:type="spell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spotlight</w:t>
      </w:r>
      <w:proofErr w:type="spellEnd"/>
    </w:p>
    <w:p w:rsidR="004305F6" w:rsidRPr="00F8283F" w:rsidRDefault="004305F6" w:rsidP="0016772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Makijaż kolorowy z użyciem pigmentów</w:t>
      </w:r>
    </w:p>
    <w:p w:rsidR="004305F6" w:rsidRPr="00F8283F" w:rsidRDefault="004305F6" w:rsidP="0016772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Makijaż ślubny</w:t>
      </w:r>
    </w:p>
    <w:p w:rsidR="004305F6" w:rsidRPr="00F8283F" w:rsidRDefault="004305F6" w:rsidP="0016772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Makijaż kobiety dojrzałej</w:t>
      </w:r>
    </w:p>
    <w:p w:rsidR="004305F6" w:rsidRPr="00F8283F" w:rsidRDefault="004305F6" w:rsidP="0016772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Makijaż fotograficzny</w:t>
      </w:r>
    </w:p>
    <w:p w:rsidR="004305F6" w:rsidRPr="00F8283F" w:rsidRDefault="004305F6" w:rsidP="0016772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Makijaż artystyczny (elementy doklejane)</w:t>
      </w:r>
    </w:p>
    <w:p w:rsidR="004305F6" w:rsidRPr="00F8283F" w:rsidRDefault="004305F6" w:rsidP="0016772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Makijaż na pokaz mody </w:t>
      </w:r>
    </w:p>
    <w:p w:rsidR="004305F6" w:rsidRPr="00F8283F" w:rsidRDefault="004305F6" w:rsidP="0016772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Makijaż telewizyjny. </w:t>
      </w:r>
    </w:p>
    <w:p w:rsidR="00956F5D" w:rsidRPr="00F8283F" w:rsidRDefault="00956F5D" w:rsidP="00956F5D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</w:p>
    <w:p w:rsidR="00956F5D" w:rsidRPr="00F8283F" w:rsidRDefault="00956F5D" w:rsidP="00956F5D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Obowiązki Wykonawcy:</w:t>
      </w:r>
    </w:p>
    <w:p w:rsidR="00956F5D" w:rsidRPr="00F8283F" w:rsidRDefault="00956F5D" w:rsidP="006F7501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zapewnienie</w:t>
      </w:r>
      <w:proofErr w:type="gramEnd"/>
      <w:r w:rsidR="00155980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uczestnikom projektu niezbędne materiały szkoleniowe, skrypty, długopisy, notatniki, itp., oraz materiały niezbędne do realizacji ćwiczeń praktycznych. Wszystkie materiały szkoleniowe będą miały wymagane </w:t>
      </w:r>
      <w:proofErr w:type="spellStart"/>
      <w:r w:rsidR="00155980" w:rsidRPr="00F8283F">
        <w:rPr>
          <w:rFonts w:ascii="Cambria" w:eastAsia="Times New Roman" w:hAnsi="Cambria" w:cs="Times New Roman"/>
          <w:color w:val="000000" w:themeColor="text1"/>
          <w:lang w:eastAsia="pl-PL"/>
        </w:rPr>
        <w:t>loga</w:t>
      </w:r>
      <w:proofErr w:type="spellEnd"/>
      <w:r w:rsidR="00155980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i oznaczenia zgodnie z Uchwałą Nr 11/164/25/VII Zarządu Województwa Warmińsko Mazurskiego z dnia 11 marca 2025 r. </w:t>
      </w:r>
    </w:p>
    <w:p w:rsidR="00155980" w:rsidRPr="00F8283F" w:rsidRDefault="00155980" w:rsidP="006F7501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zapewni</w:t>
      </w:r>
      <w:r w:rsidR="00956F5D" w:rsidRPr="00F8283F">
        <w:rPr>
          <w:rFonts w:ascii="Cambria" w:eastAsia="Times New Roman" w:hAnsi="Cambria" w:cs="Times New Roman"/>
          <w:color w:val="000000" w:themeColor="text1"/>
          <w:lang w:eastAsia="pl-PL"/>
        </w:rPr>
        <w:t>enie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możliwoś</w:t>
      </w:r>
      <w:r w:rsidR="00956F5D" w:rsidRPr="00F8283F">
        <w:rPr>
          <w:rFonts w:ascii="Cambria" w:eastAsia="Times New Roman" w:hAnsi="Cambria" w:cs="Times New Roman"/>
          <w:color w:val="000000" w:themeColor="text1"/>
          <w:lang w:eastAsia="pl-PL"/>
        </w:rPr>
        <w:t>ci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wykonywania czynności na własnym sprzęcie jednoczasowo, czyli tak, że wszyscy uczestnicy szkoleń będą mogli wykonywać czynności w jednym czasie. </w:t>
      </w:r>
    </w:p>
    <w:p w:rsidR="00956F5D" w:rsidRPr="00F8283F" w:rsidRDefault="00956F5D" w:rsidP="006F7501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Do każdego szkolenia firma zobowiązuje się przygotować </w:t>
      </w:r>
      <w:proofErr w:type="spell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pretest</w:t>
      </w:r>
      <w:proofErr w:type="spell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i </w:t>
      </w:r>
      <w:proofErr w:type="spell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posttest</w:t>
      </w:r>
      <w:proofErr w:type="spell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. </w:t>
      </w:r>
    </w:p>
    <w:p w:rsidR="00956F5D" w:rsidRPr="00F8283F" w:rsidRDefault="00956F5D" w:rsidP="006F7501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Firma zapewni profesjonalny sprzęt do praktycznej nauki w ramach prowadzonego szkolenia. </w:t>
      </w:r>
    </w:p>
    <w:p w:rsidR="00956F5D" w:rsidRPr="00F8283F" w:rsidRDefault="00956F5D" w:rsidP="006F7501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Firma zapewni poczęstunek podczas prowadzenia zajęć tj. kawa, herbata, woda, ciastka. </w:t>
      </w:r>
    </w:p>
    <w:p w:rsidR="001D4A73" w:rsidRPr="00F8283F" w:rsidRDefault="001D4A73" w:rsidP="001D4A73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</w:p>
    <w:p w:rsidR="00132B5E" w:rsidRPr="00F8283F" w:rsidRDefault="00132B5E" w:rsidP="00132B5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mbria" w:eastAsia="Times New Roman" w:hAnsi="Cambria" w:cs="Times New Roman"/>
          <w:lang w:eastAsia="pl-PL"/>
        </w:rPr>
      </w:pPr>
      <w:r w:rsidRPr="00F8283F">
        <w:rPr>
          <w:rFonts w:ascii="Cambria" w:eastAsia="Times New Roman" w:hAnsi="Cambria" w:cs="Times New Roman"/>
          <w:lang w:eastAsia="pl-PL"/>
        </w:rPr>
        <w:lastRenderedPageBreak/>
        <w:t xml:space="preserve">Przeprowadzony kurs </w:t>
      </w:r>
      <w:r w:rsidR="00956F5D" w:rsidRPr="00F8283F">
        <w:rPr>
          <w:rFonts w:ascii="Cambria" w:eastAsia="Times New Roman" w:hAnsi="Cambria" w:cs="Times New Roman"/>
          <w:lang w:eastAsia="pl-PL"/>
        </w:rPr>
        <w:t>musi być</w:t>
      </w:r>
      <w:r w:rsidRPr="00F8283F">
        <w:rPr>
          <w:rFonts w:ascii="Cambria" w:eastAsia="Times New Roman" w:hAnsi="Cambria" w:cs="Times New Roman"/>
          <w:lang w:eastAsia="pl-PL"/>
        </w:rPr>
        <w:t xml:space="preserve"> zgodny z § 3 Rozporządzenia MEN w sprawie kształcenia ustawicznego w formach pozaszkolnych. Uczestnicy kursu otrzymają zaświadczenia/ certyfikaty potwierdzające zdobyte kwalifikacje. Kursy i szkolenia będą realizowane z wykorzystaniem istniejącej bazy w szkole. </w:t>
      </w:r>
    </w:p>
    <w:p w:rsidR="00132B5E" w:rsidRPr="00F8283F" w:rsidRDefault="00132B5E" w:rsidP="00132B5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mbria" w:eastAsia="Times New Roman" w:hAnsi="Cambria" w:cs="Times New Roman"/>
          <w:color w:val="FF0000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W ramach programu szkolenia wyodrębniony zostanie moduł dotyczący budowania postaw proekologicznych oraz moduł z zakresu edukacji finansowej – będą one </w:t>
      </w: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realizowane                       w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ramach szkoleń. Oznacza to, iż w ramach programu wszystkie realizowane szkolenia będą zawierały treści w zakresie podnoszenia świadomości w zakresie zrównoważonego rozwoju, kształcenia odpowiedzialności za środowisko oraz umiejętności</w:t>
      </w:r>
      <w:r w:rsidR="00007446">
        <w:rPr>
          <w:rFonts w:ascii="Cambria" w:eastAsia="Times New Roman" w:hAnsi="Cambria" w:cs="Times New Roman"/>
          <w:color w:val="000000" w:themeColor="text1"/>
          <w:lang w:eastAsia="pl-PL"/>
        </w:rPr>
        <w:t>,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które w przyszłości pozwolą się zmierzyć uczestnikom szkoleń z globalnymi wyzwaniami oraz treści dotyczące podatków, zarządzania budżetem, kredytów.</w:t>
      </w:r>
      <w:r w:rsidRPr="00F8283F">
        <w:rPr>
          <w:rFonts w:ascii="Cambria" w:eastAsia="Times New Roman" w:hAnsi="Cambria" w:cs="Times New Roman"/>
          <w:color w:val="FF0000"/>
          <w:lang w:eastAsia="pl-PL"/>
        </w:rPr>
        <w:t xml:space="preserve"> </w:t>
      </w:r>
    </w:p>
    <w:p w:rsidR="00132B5E" w:rsidRPr="00F8283F" w:rsidRDefault="00132B5E" w:rsidP="00132B5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Efektem kursu będzie przygotowanie słuchaczy do budowania swojego zawodowego wizerunku oraz angażowania przestrzeni zawodowej na profesjonalnym poziomie</w:t>
      </w:r>
      <w:r w:rsidR="00007446">
        <w:rPr>
          <w:rFonts w:ascii="Cambria" w:eastAsia="Times New Roman" w:hAnsi="Cambria" w:cs="Times New Roman"/>
          <w:color w:val="000000" w:themeColor="text1"/>
          <w:lang w:eastAsia="pl-PL"/>
        </w:rPr>
        <w:t>,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</w:t>
      </w: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zgodnie                z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obowiązującymi standardami na rynku krajowym </w:t>
      </w:r>
      <w:r w:rsidR="00007446">
        <w:rPr>
          <w:rFonts w:ascii="Cambria" w:eastAsia="Times New Roman" w:hAnsi="Cambria" w:cs="Times New Roman"/>
          <w:color w:val="000000" w:themeColor="text1"/>
          <w:lang w:eastAsia="pl-PL"/>
        </w:rPr>
        <w:t>i międzynarodowym.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</w:t>
      </w:r>
    </w:p>
    <w:p w:rsidR="00FF33AB" w:rsidRDefault="00FF33AB" w:rsidP="00FF33AB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:rsidR="007B209C" w:rsidRDefault="007B209C" w:rsidP="00FF33AB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:rsidR="007B209C" w:rsidRPr="00F8283F" w:rsidRDefault="007B209C" w:rsidP="00FF33AB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:rsidR="00F8283F" w:rsidRPr="00F8283F" w:rsidRDefault="00F8283F" w:rsidP="00F8283F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:rsidR="00F8283F" w:rsidRPr="00F8283F" w:rsidRDefault="00F8283F" w:rsidP="00F8283F">
      <w:pPr>
        <w:widowControl w:val="0"/>
        <w:spacing w:after="0" w:line="240" w:lineRule="auto"/>
        <w:jc w:val="both"/>
        <w:outlineLvl w:val="3"/>
        <w:rPr>
          <w:rFonts w:ascii="Cambria" w:eastAsia="Times New Roman" w:hAnsi="Cambria" w:cs="Times New Roman"/>
          <w:b/>
          <w:bCs/>
          <w:u w:val="single"/>
          <w:lang w:eastAsia="pl-PL"/>
        </w:rPr>
      </w:pPr>
      <w:r w:rsidRPr="00C95BA3">
        <w:rPr>
          <w:rFonts w:ascii="Cambria" w:eastAsia="Times New Roman" w:hAnsi="Cambria" w:cs="Times New Roman"/>
          <w:b/>
          <w:bCs/>
          <w:highlight w:val="lightGray"/>
          <w:u w:val="single"/>
          <w:lang w:eastAsia="pl-PL"/>
        </w:rPr>
        <w:t>Część 6 – Realizacja szkoleń zawodowych – podologia</w:t>
      </w:r>
      <w:r w:rsidRPr="00F8283F">
        <w:rPr>
          <w:rFonts w:ascii="Cambria" w:eastAsia="Times New Roman" w:hAnsi="Cambria" w:cs="Times New Roman"/>
          <w:b/>
          <w:bCs/>
          <w:u w:val="single"/>
          <w:lang w:eastAsia="pl-PL"/>
        </w:rPr>
        <w:t>.</w:t>
      </w:r>
    </w:p>
    <w:p w:rsidR="00F8283F" w:rsidRPr="00F8283F" w:rsidRDefault="00F8283F" w:rsidP="00F8283F">
      <w:pPr>
        <w:widowControl w:val="0"/>
        <w:spacing w:after="0" w:line="240" w:lineRule="auto"/>
        <w:jc w:val="both"/>
        <w:outlineLvl w:val="3"/>
        <w:rPr>
          <w:rFonts w:ascii="Cambria" w:eastAsia="Times New Roman" w:hAnsi="Cambria" w:cs="Times New Roman"/>
          <w:i/>
          <w:iCs/>
          <w:lang w:eastAsia="pl-PL"/>
        </w:rPr>
      </w:pPr>
      <w:r w:rsidRPr="00F8283F">
        <w:rPr>
          <w:rFonts w:ascii="Cambria" w:eastAsia="Times New Roman" w:hAnsi="Cambria" w:cs="Times New Roman"/>
          <w:i/>
          <w:iCs/>
          <w:lang w:eastAsia="pl-PL"/>
        </w:rPr>
        <w:t>Niniejsza część przedmiotu</w:t>
      </w:r>
      <w:r w:rsidR="00007446">
        <w:rPr>
          <w:rFonts w:ascii="Cambria" w:eastAsia="Times New Roman" w:hAnsi="Cambria" w:cs="Times New Roman"/>
          <w:i/>
          <w:iCs/>
          <w:lang w:eastAsia="pl-PL"/>
        </w:rPr>
        <w:t xml:space="preserve"> zamówienia stanowi zadanie nr 8 lit. </w:t>
      </w:r>
      <w:proofErr w:type="gramStart"/>
      <w:r w:rsidR="00007446">
        <w:rPr>
          <w:rFonts w:ascii="Cambria" w:eastAsia="Times New Roman" w:hAnsi="Cambria" w:cs="Times New Roman"/>
          <w:i/>
          <w:iCs/>
          <w:lang w:eastAsia="pl-PL"/>
        </w:rPr>
        <w:t xml:space="preserve">F </w:t>
      </w:r>
      <w:r w:rsidRPr="00F8283F">
        <w:rPr>
          <w:rFonts w:ascii="Cambria" w:eastAsia="Times New Roman" w:hAnsi="Cambria" w:cs="Times New Roman"/>
          <w:i/>
          <w:iCs/>
          <w:lang w:eastAsia="pl-PL"/>
        </w:rPr>
        <w:t xml:space="preserve"> wniosku</w:t>
      </w:r>
      <w:proofErr w:type="gramEnd"/>
      <w:r w:rsidRPr="00F8283F">
        <w:rPr>
          <w:rFonts w:ascii="Cambria" w:eastAsia="Times New Roman" w:hAnsi="Cambria" w:cs="Times New Roman"/>
          <w:i/>
          <w:iCs/>
          <w:lang w:eastAsia="pl-PL"/>
        </w:rPr>
        <w:t xml:space="preserve"> o dofinansowanie.</w:t>
      </w:r>
    </w:p>
    <w:p w:rsidR="00F8283F" w:rsidRPr="00F8283F" w:rsidRDefault="00F8283F" w:rsidP="00F8283F">
      <w:pPr>
        <w:widowControl w:val="0"/>
        <w:spacing w:after="0" w:line="240" w:lineRule="auto"/>
        <w:jc w:val="both"/>
        <w:outlineLvl w:val="3"/>
        <w:rPr>
          <w:rFonts w:ascii="Cambria" w:eastAsia="Times New Roman" w:hAnsi="Cambria" w:cs="Times New Roman"/>
          <w:lang w:eastAsia="pl-PL"/>
        </w:rPr>
      </w:pPr>
    </w:p>
    <w:p w:rsidR="00F8283F" w:rsidRPr="00F8283F" w:rsidRDefault="00F8283F" w:rsidP="00F8283F">
      <w:pPr>
        <w:widowControl w:val="0"/>
        <w:spacing w:after="0" w:line="240" w:lineRule="auto"/>
        <w:jc w:val="both"/>
        <w:outlineLvl w:val="3"/>
        <w:rPr>
          <w:rFonts w:ascii="Cambria" w:eastAsia="Times New Roman" w:hAnsi="Cambria" w:cs="Times New Roman"/>
          <w:lang w:eastAsia="pl-PL"/>
        </w:rPr>
      </w:pPr>
      <w:r w:rsidRPr="00F8283F">
        <w:rPr>
          <w:rFonts w:ascii="Cambria" w:eastAsia="Times New Roman" w:hAnsi="Cambria" w:cs="Times New Roman"/>
          <w:lang w:eastAsia="pl-PL"/>
        </w:rPr>
        <w:t xml:space="preserve">W ramach realizacji przedmiotu zamówienia Wykonawca zobowiązany będzie do przeprowadzenia </w:t>
      </w:r>
      <w:proofErr w:type="gramStart"/>
      <w:r w:rsidRPr="00F8283F">
        <w:rPr>
          <w:rFonts w:ascii="Cambria" w:eastAsia="Times New Roman" w:hAnsi="Cambria" w:cs="Times New Roman"/>
          <w:lang w:eastAsia="pl-PL"/>
        </w:rPr>
        <w:t>szkoleń  zawodowych</w:t>
      </w:r>
      <w:proofErr w:type="gramEnd"/>
      <w:r w:rsidRPr="00F8283F">
        <w:rPr>
          <w:rFonts w:ascii="Cambria" w:eastAsia="Times New Roman" w:hAnsi="Cambria" w:cs="Times New Roman"/>
          <w:lang w:eastAsia="pl-PL"/>
        </w:rPr>
        <w:t xml:space="preserve"> w następującym zakresie :</w:t>
      </w:r>
    </w:p>
    <w:p w:rsidR="00F8283F" w:rsidRPr="00007446" w:rsidRDefault="00F8283F" w:rsidP="00007446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Cambria" w:eastAsia="Times New Roman" w:hAnsi="Cambria" w:cs="Times New Roman"/>
          <w:b/>
          <w:lang w:eastAsia="pl-PL"/>
        </w:rPr>
      </w:pPr>
      <w:r w:rsidRPr="00F8283F">
        <w:rPr>
          <w:rFonts w:ascii="Cambria" w:eastAsia="Times New Roman" w:hAnsi="Cambria" w:cs="Times New Roman"/>
          <w:b/>
          <w:lang w:eastAsia="pl-PL"/>
        </w:rPr>
        <w:t xml:space="preserve">Bezpieczne zaopatrywanie ran </w:t>
      </w:r>
      <w:proofErr w:type="spellStart"/>
      <w:r w:rsidRPr="00F8283F">
        <w:rPr>
          <w:rFonts w:ascii="Cambria" w:eastAsia="Times New Roman" w:hAnsi="Cambria" w:cs="Times New Roman"/>
          <w:b/>
          <w:lang w:eastAsia="pl-PL"/>
        </w:rPr>
        <w:t>podologicznych</w:t>
      </w:r>
      <w:proofErr w:type="spellEnd"/>
      <w:r w:rsidRPr="00F8283F">
        <w:rPr>
          <w:rFonts w:ascii="Cambria" w:eastAsia="Times New Roman" w:hAnsi="Cambria" w:cs="Times New Roman"/>
          <w:b/>
          <w:lang w:eastAsia="pl-PL"/>
        </w:rPr>
        <w:t xml:space="preserve"> – dla 15 osób w </w:t>
      </w:r>
      <w:proofErr w:type="gramStart"/>
      <w:r w:rsidRPr="00F8283F">
        <w:rPr>
          <w:rFonts w:ascii="Cambria" w:eastAsia="Times New Roman" w:hAnsi="Cambria" w:cs="Times New Roman"/>
          <w:b/>
          <w:lang w:eastAsia="pl-PL"/>
        </w:rPr>
        <w:t>wymiarze  24 godzin</w:t>
      </w:r>
      <w:proofErr w:type="gramEnd"/>
      <w:r w:rsidRPr="00F8283F">
        <w:rPr>
          <w:rFonts w:ascii="Cambria" w:eastAsia="Times New Roman" w:hAnsi="Cambria" w:cs="Times New Roman"/>
          <w:b/>
          <w:lang w:eastAsia="pl-PL"/>
        </w:rPr>
        <w:t xml:space="preserve"> zegarowych</w:t>
      </w:r>
      <w:r w:rsidR="00007446">
        <w:rPr>
          <w:rFonts w:ascii="Cambria" w:eastAsia="Times New Roman" w:hAnsi="Cambria" w:cs="Times New Roman"/>
          <w:b/>
          <w:lang w:eastAsia="pl-PL"/>
        </w:rPr>
        <w:t>.</w:t>
      </w:r>
    </w:p>
    <w:p w:rsidR="00F8283F" w:rsidRPr="00F8283F" w:rsidRDefault="00F8283F" w:rsidP="00F8283F">
      <w:pPr>
        <w:widowControl w:val="0"/>
        <w:spacing w:after="0" w:line="240" w:lineRule="auto"/>
        <w:jc w:val="both"/>
        <w:outlineLvl w:val="3"/>
        <w:rPr>
          <w:rFonts w:ascii="Cambria" w:eastAsia="Times New Roman" w:hAnsi="Cambria" w:cs="Times New Roman"/>
          <w:lang w:eastAsia="pl-PL"/>
        </w:rPr>
      </w:pPr>
    </w:p>
    <w:p w:rsidR="00F8283F" w:rsidRPr="00F8283F" w:rsidRDefault="00F8283F" w:rsidP="00F8283F">
      <w:pPr>
        <w:widowControl w:val="0"/>
        <w:spacing w:after="0" w:line="240" w:lineRule="auto"/>
        <w:jc w:val="both"/>
        <w:outlineLvl w:val="3"/>
        <w:rPr>
          <w:rFonts w:ascii="Cambria" w:eastAsia="Times New Roman" w:hAnsi="Cambria" w:cs="Times New Roman"/>
          <w:b/>
          <w:bCs/>
          <w:lang w:eastAsia="pl-PL"/>
        </w:rPr>
      </w:pPr>
      <w:r w:rsidRPr="00F8283F">
        <w:rPr>
          <w:rFonts w:ascii="Cambria" w:eastAsia="Times New Roman" w:hAnsi="Cambria" w:cs="Times New Roman"/>
          <w:lang w:eastAsia="pl-PL"/>
        </w:rPr>
        <w:t xml:space="preserve">Szkolenia przeznaczone są dla słuchaczy Szkoły Policealnej z następujących </w:t>
      </w:r>
      <w:proofErr w:type="gramStart"/>
      <w:r w:rsidRPr="00F8283F">
        <w:rPr>
          <w:rFonts w:ascii="Cambria" w:eastAsia="Times New Roman" w:hAnsi="Cambria" w:cs="Times New Roman"/>
          <w:lang w:eastAsia="pl-PL"/>
        </w:rPr>
        <w:t>kierunków</w:t>
      </w:r>
      <w:r w:rsidR="00007446">
        <w:rPr>
          <w:rFonts w:ascii="Cambria" w:eastAsia="Times New Roman" w:hAnsi="Cambria" w:cs="Times New Roman"/>
          <w:lang w:eastAsia="pl-PL"/>
        </w:rPr>
        <w:t xml:space="preserve"> : </w:t>
      </w:r>
      <w:proofErr w:type="gramEnd"/>
      <w:r w:rsidR="00007446">
        <w:rPr>
          <w:rFonts w:ascii="Cambria" w:eastAsia="Times New Roman" w:hAnsi="Cambria" w:cs="Times New Roman"/>
          <w:lang w:eastAsia="pl-PL"/>
        </w:rPr>
        <w:t>opiekun medyczny</w:t>
      </w:r>
      <w:r w:rsidRPr="00F8283F">
        <w:rPr>
          <w:rFonts w:ascii="Cambria" w:eastAsia="Times New Roman" w:hAnsi="Cambria" w:cs="Times New Roman"/>
          <w:lang w:eastAsia="pl-PL"/>
        </w:rPr>
        <w:t>.</w:t>
      </w:r>
    </w:p>
    <w:p w:rsidR="00F8283F" w:rsidRPr="00F8283F" w:rsidRDefault="00F8283F" w:rsidP="00F8283F">
      <w:pPr>
        <w:widowControl w:val="0"/>
        <w:spacing w:after="0" w:line="240" w:lineRule="auto"/>
        <w:ind w:left="567" w:hanging="567"/>
        <w:jc w:val="both"/>
        <w:outlineLvl w:val="3"/>
        <w:rPr>
          <w:rFonts w:ascii="Cambria" w:eastAsia="Times New Roman" w:hAnsi="Cambria" w:cs="Times New Roman"/>
          <w:lang w:eastAsia="pl-PL"/>
        </w:rPr>
      </w:pPr>
      <w:r w:rsidRPr="00F8283F">
        <w:rPr>
          <w:rFonts w:ascii="Cambria" w:eastAsia="Times New Roman" w:hAnsi="Cambria" w:cs="Times New Roman"/>
          <w:lang w:eastAsia="pl-PL"/>
        </w:rPr>
        <w:t>Termin realizacji przedmiotu zamówieni</w:t>
      </w:r>
      <w:r w:rsidR="00007446">
        <w:rPr>
          <w:rFonts w:ascii="Cambria" w:eastAsia="Times New Roman" w:hAnsi="Cambria" w:cs="Times New Roman"/>
          <w:lang w:eastAsia="pl-PL"/>
        </w:rPr>
        <w:t>a Zamawiający określa do dnia 30.01.2027</w:t>
      </w:r>
      <w:r w:rsidRPr="00F8283F">
        <w:rPr>
          <w:rFonts w:ascii="Cambria" w:eastAsia="Times New Roman" w:hAnsi="Cambria" w:cs="Times New Roman"/>
          <w:lang w:eastAsia="pl-PL"/>
        </w:rPr>
        <w:t xml:space="preserve"> </w:t>
      </w:r>
      <w:proofErr w:type="gramStart"/>
      <w:r w:rsidRPr="00F8283F">
        <w:rPr>
          <w:rFonts w:ascii="Cambria" w:eastAsia="Times New Roman" w:hAnsi="Cambria" w:cs="Times New Roman"/>
          <w:lang w:eastAsia="pl-PL"/>
        </w:rPr>
        <w:t>r</w:t>
      </w:r>
      <w:proofErr w:type="gramEnd"/>
      <w:r w:rsidRPr="00F8283F">
        <w:rPr>
          <w:rFonts w:ascii="Cambria" w:eastAsia="Times New Roman" w:hAnsi="Cambria" w:cs="Times New Roman"/>
          <w:lang w:eastAsia="pl-PL"/>
        </w:rPr>
        <w:t>.</w:t>
      </w:r>
    </w:p>
    <w:p w:rsidR="00F8283F" w:rsidRPr="00F8283F" w:rsidRDefault="00F8283F" w:rsidP="00F8283F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:rsidR="00F8283F" w:rsidRPr="00F8283F" w:rsidRDefault="00F8283F" w:rsidP="00F8283F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  <w:r w:rsidRPr="00F8283F">
        <w:rPr>
          <w:rFonts w:ascii="Cambria" w:eastAsia="Times New Roman" w:hAnsi="Cambria" w:cs="Times New Roman"/>
          <w:b/>
          <w:lang w:eastAsia="pl-PL"/>
        </w:rPr>
        <w:t>Szczegółowy zakres:</w:t>
      </w:r>
    </w:p>
    <w:p w:rsidR="00F8283F" w:rsidRPr="00F8283F" w:rsidRDefault="00F8283F" w:rsidP="00F8283F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:rsidR="005818AA" w:rsidRPr="00F8283F" w:rsidRDefault="00FF33AB" w:rsidP="006F750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  <w:r w:rsidRPr="00F8283F">
        <w:rPr>
          <w:rFonts w:ascii="Cambria" w:eastAsia="Times New Roman" w:hAnsi="Cambria" w:cs="Times New Roman"/>
          <w:b/>
          <w:lang w:eastAsia="pl-PL"/>
        </w:rPr>
        <w:t xml:space="preserve">Bezpieczne zaopatrywania ran </w:t>
      </w:r>
      <w:proofErr w:type="spellStart"/>
      <w:r w:rsidRPr="00F8283F">
        <w:rPr>
          <w:rFonts w:ascii="Cambria" w:eastAsia="Times New Roman" w:hAnsi="Cambria" w:cs="Times New Roman"/>
          <w:b/>
          <w:lang w:eastAsia="pl-PL"/>
        </w:rPr>
        <w:t>podologicznych</w:t>
      </w:r>
      <w:proofErr w:type="spellEnd"/>
      <w:r w:rsidRPr="00F8283F">
        <w:rPr>
          <w:rFonts w:ascii="Cambria" w:eastAsia="Times New Roman" w:hAnsi="Cambria" w:cs="Times New Roman"/>
          <w:b/>
          <w:lang w:eastAsia="pl-PL"/>
        </w:rPr>
        <w:t xml:space="preserve"> </w:t>
      </w:r>
      <w:r w:rsidR="00F8283F" w:rsidRPr="00F8283F">
        <w:rPr>
          <w:rFonts w:ascii="Cambria" w:eastAsia="Times New Roman" w:hAnsi="Cambria" w:cs="Times New Roman"/>
          <w:b/>
          <w:lang w:eastAsia="pl-PL"/>
        </w:rPr>
        <w:t>w tym l</w:t>
      </w:r>
      <w:r w:rsidR="00251402" w:rsidRPr="00F8283F">
        <w:rPr>
          <w:rFonts w:ascii="Cambria" w:eastAsia="Times New Roman" w:hAnsi="Cambria" w:cs="Times New Roman"/>
          <w:b/>
          <w:lang w:eastAsia="pl-PL"/>
        </w:rPr>
        <w:t>eczenie ran i zespół stopy cukrzycowej</w:t>
      </w:r>
    </w:p>
    <w:p w:rsidR="005818AA" w:rsidRPr="00F8283F" w:rsidRDefault="005818AA" w:rsidP="00FF33AB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:rsidR="004F4D9F" w:rsidRPr="00F8283F" w:rsidRDefault="008C2E2C" w:rsidP="001D4A73">
      <w:pPr>
        <w:pStyle w:val="Akapitzlist"/>
        <w:autoSpaceDE w:val="0"/>
        <w:autoSpaceDN w:val="0"/>
        <w:adjustRightInd w:val="0"/>
        <w:spacing w:after="0" w:line="360" w:lineRule="auto"/>
        <w:ind w:left="0" w:firstLine="696"/>
        <w:jc w:val="both"/>
        <w:rPr>
          <w:rFonts w:ascii="Cambria" w:eastAsia="Times New Roman" w:hAnsi="Cambria" w:cs="Times New Roman"/>
          <w:lang w:eastAsia="pl-PL"/>
        </w:rPr>
      </w:pPr>
      <w:r w:rsidRPr="00F8283F">
        <w:rPr>
          <w:rFonts w:ascii="Cambria" w:eastAsia="Times New Roman" w:hAnsi="Cambria" w:cs="Times New Roman"/>
          <w:lang w:eastAsia="pl-PL"/>
        </w:rPr>
        <w:lastRenderedPageBreak/>
        <w:t>Zajęcia odbywać się będą w gabinetach Szkoły Policealnej w Elblągu, ul. Saperów 14e, 82-300 Elbląg. Celem przeprowadzonego szkolenia jest podniesienie umiejętności pracowniczych</w:t>
      </w:r>
      <w:r w:rsidR="006D1ACB" w:rsidRPr="00F8283F">
        <w:rPr>
          <w:rFonts w:ascii="Cambria" w:eastAsia="Times New Roman" w:hAnsi="Cambria" w:cs="Times New Roman"/>
          <w:lang w:eastAsia="pl-PL"/>
        </w:rPr>
        <w:t xml:space="preserve"> oraz kwalifikacji zawodowych 15</w:t>
      </w:r>
      <w:r w:rsidRPr="00F8283F">
        <w:rPr>
          <w:rFonts w:ascii="Cambria" w:eastAsia="Times New Roman" w:hAnsi="Cambria" w:cs="Times New Roman"/>
          <w:lang w:eastAsia="pl-PL"/>
        </w:rPr>
        <w:t xml:space="preserve"> słuchaczy</w:t>
      </w:r>
      <w:r w:rsidR="004F4D9F" w:rsidRPr="00F8283F">
        <w:rPr>
          <w:rFonts w:ascii="Cambria" w:eastAsia="Times New Roman" w:hAnsi="Cambria" w:cs="Times New Roman"/>
          <w:lang w:eastAsia="pl-PL"/>
        </w:rPr>
        <w:t xml:space="preserve"> </w:t>
      </w:r>
      <w:r w:rsidRPr="00F8283F">
        <w:rPr>
          <w:rFonts w:ascii="Cambria" w:eastAsia="Times New Roman" w:hAnsi="Cambria" w:cs="Times New Roman"/>
          <w:lang w:eastAsia="pl-PL"/>
        </w:rPr>
        <w:t xml:space="preserve">Szkoły Policealnej w </w:t>
      </w:r>
      <w:proofErr w:type="gramStart"/>
      <w:r w:rsidRPr="00F8283F">
        <w:rPr>
          <w:rFonts w:ascii="Cambria" w:eastAsia="Times New Roman" w:hAnsi="Cambria" w:cs="Times New Roman"/>
          <w:lang w:eastAsia="pl-PL"/>
        </w:rPr>
        <w:t xml:space="preserve">Elblągu </w:t>
      </w:r>
      <w:r w:rsidR="00007446">
        <w:rPr>
          <w:rFonts w:ascii="Cambria" w:eastAsia="Times New Roman" w:hAnsi="Cambria" w:cs="Times New Roman"/>
          <w:lang w:eastAsia="pl-PL"/>
        </w:rPr>
        <w:t xml:space="preserve">        </w:t>
      </w:r>
      <w:r w:rsidRPr="00F8283F">
        <w:rPr>
          <w:rFonts w:ascii="Cambria" w:eastAsia="Times New Roman" w:hAnsi="Cambria" w:cs="Times New Roman"/>
          <w:lang w:eastAsia="pl-PL"/>
        </w:rPr>
        <w:t>oraz</w:t>
      </w:r>
      <w:proofErr w:type="gramEnd"/>
      <w:r w:rsidRPr="00F8283F">
        <w:rPr>
          <w:rFonts w:ascii="Cambria" w:eastAsia="Times New Roman" w:hAnsi="Cambria" w:cs="Times New Roman"/>
          <w:lang w:eastAsia="pl-PL"/>
        </w:rPr>
        <w:t xml:space="preserve"> przygotowanie do aktywnego poruszania się na rynku pracy, rozwój kompetencji kluczowych. </w:t>
      </w:r>
    </w:p>
    <w:p w:rsidR="001D4A73" w:rsidRPr="00F8283F" w:rsidRDefault="00007446" w:rsidP="001D4A73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>
        <w:rPr>
          <w:rFonts w:ascii="Cambria" w:eastAsia="Times New Roman" w:hAnsi="Cambria" w:cs="Times New Roman"/>
          <w:color w:val="000000" w:themeColor="text1"/>
          <w:lang w:eastAsia="pl-PL"/>
        </w:rPr>
        <w:t xml:space="preserve">Realizacja w </w:t>
      </w:r>
      <w:proofErr w:type="gramStart"/>
      <w:r>
        <w:rPr>
          <w:rFonts w:ascii="Cambria" w:eastAsia="Times New Roman" w:hAnsi="Cambria" w:cs="Times New Roman"/>
          <w:color w:val="000000" w:themeColor="text1"/>
          <w:lang w:eastAsia="pl-PL"/>
        </w:rPr>
        <w:t xml:space="preserve">terminie : </w:t>
      </w:r>
      <w:proofErr w:type="gramEnd"/>
      <w:r>
        <w:rPr>
          <w:rFonts w:ascii="Cambria" w:eastAsia="Times New Roman" w:hAnsi="Cambria" w:cs="Times New Roman"/>
          <w:color w:val="000000" w:themeColor="text1"/>
          <w:lang w:eastAsia="pl-PL"/>
        </w:rPr>
        <w:t>do 30.01.2027</w:t>
      </w:r>
      <w:r w:rsidR="001D4A73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</w:t>
      </w:r>
      <w:proofErr w:type="gramStart"/>
      <w:r w:rsidR="001D4A73" w:rsidRPr="00F8283F">
        <w:rPr>
          <w:rFonts w:ascii="Cambria" w:eastAsia="Times New Roman" w:hAnsi="Cambria" w:cs="Times New Roman"/>
          <w:color w:val="000000" w:themeColor="text1"/>
          <w:lang w:eastAsia="pl-PL"/>
        </w:rPr>
        <w:t>r</w:t>
      </w:r>
      <w:proofErr w:type="gramEnd"/>
      <w:r w:rsidR="001D4A73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. </w:t>
      </w:r>
    </w:p>
    <w:p w:rsidR="004F4D9F" w:rsidRPr="00F8283F" w:rsidRDefault="004F4D9F" w:rsidP="004F4D9F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</w:p>
    <w:p w:rsidR="004F4D9F" w:rsidRPr="00F8283F" w:rsidRDefault="004F4D9F" w:rsidP="004F4D9F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Kurs będzie obejmował zajęcia teoretyczne (20% kursu) jak i </w:t>
      </w: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praktyczne (80%  kursu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). </w:t>
      </w:r>
    </w:p>
    <w:p w:rsidR="004F4D9F" w:rsidRPr="00F8283F" w:rsidRDefault="004F4D9F" w:rsidP="004F4D9F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</w:p>
    <w:p w:rsidR="004F4D9F" w:rsidRPr="00F8283F" w:rsidRDefault="004F4D9F" w:rsidP="004F4D9F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Program szkolenia (24 godz. </w:t>
      </w:r>
      <w:proofErr w:type="gramStart"/>
      <w:r w:rsidR="001D4A73" w:rsidRPr="00F8283F">
        <w:rPr>
          <w:rFonts w:ascii="Cambria" w:eastAsia="Times New Roman" w:hAnsi="Cambria" w:cs="Times New Roman"/>
          <w:color w:val="000000" w:themeColor="text1"/>
          <w:lang w:eastAsia="pl-PL"/>
        </w:rPr>
        <w:t>zegarowe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) </w:t>
      </w:r>
      <w:proofErr w:type="gramEnd"/>
    </w:p>
    <w:p w:rsidR="004F4D9F" w:rsidRPr="00F8283F" w:rsidRDefault="004F4D9F" w:rsidP="006F7501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podstawy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anatomii stopy i patofizjologii ran </w:t>
      </w:r>
      <w:proofErr w:type="spell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podologicznych</w:t>
      </w:r>
      <w:proofErr w:type="spell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,</w:t>
      </w:r>
    </w:p>
    <w:p w:rsidR="004F4D9F" w:rsidRPr="00F8283F" w:rsidRDefault="004F4D9F" w:rsidP="006F7501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zasady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bezpieczeństwa i higieny przy zaopatrywaniu ran,</w:t>
      </w:r>
    </w:p>
    <w:p w:rsidR="004F4D9F" w:rsidRPr="00F8283F" w:rsidRDefault="004F4D9F" w:rsidP="006F7501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wybór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odpowiednich materiałów opatrunkowych,</w:t>
      </w:r>
    </w:p>
    <w:p w:rsidR="004F4D9F" w:rsidRPr="00F8283F" w:rsidRDefault="004F4D9F" w:rsidP="006F7501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leczenie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ran z infekcją i zapobieganie zakażeniom,</w:t>
      </w:r>
    </w:p>
    <w:p w:rsidR="004F4D9F" w:rsidRPr="00F8283F" w:rsidRDefault="004F4D9F" w:rsidP="006F7501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zapobieganie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powikłaniom i monitorowanie procesu gojenia,</w:t>
      </w:r>
    </w:p>
    <w:p w:rsidR="004F4D9F" w:rsidRPr="00F8283F" w:rsidRDefault="004F4D9F" w:rsidP="006F7501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współpraca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z innymi specjalistami w opiece nad ranami </w:t>
      </w:r>
      <w:proofErr w:type="spell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podologicznymi</w:t>
      </w:r>
      <w:proofErr w:type="spell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.</w:t>
      </w:r>
    </w:p>
    <w:p w:rsidR="004F4D9F" w:rsidRPr="00F8283F" w:rsidRDefault="004F4D9F" w:rsidP="004F4D9F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lang w:eastAsia="pl-PL"/>
        </w:rPr>
      </w:pPr>
    </w:p>
    <w:p w:rsidR="004F4D9F" w:rsidRPr="00F8283F" w:rsidRDefault="004F4D9F" w:rsidP="004F4D9F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lang w:eastAsia="pl-PL"/>
        </w:rPr>
      </w:pPr>
      <w:r w:rsidRPr="00F8283F">
        <w:rPr>
          <w:rFonts w:ascii="Cambria" w:eastAsia="Times New Roman" w:hAnsi="Cambria" w:cs="Times New Roman"/>
          <w:lang w:eastAsia="pl-PL"/>
        </w:rPr>
        <w:t>Obowiązki Wykonawcy:</w:t>
      </w:r>
    </w:p>
    <w:p w:rsidR="004F4D9F" w:rsidRPr="00F8283F" w:rsidRDefault="004F4D9F" w:rsidP="006F7501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zapewnienie</w:t>
      </w:r>
      <w:proofErr w:type="gramEnd"/>
      <w:r w:rsidR="00155980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uczestnikom projektu niezbędne materiały szkoleniowe, skrypty, długopisy, notatniki, itp., oraz materiały niezbędne do realizacji ćwiczeń praktycznych. Wszystkie materiały szkoleniowe będą miały wymagane </w:t>
      </w:r>
      <w:proofErr w:type="spellStart"/>
      <w:r w:rsidR="00155980" w:rsidRPr="00F8283F">
        <w:rPr>
          <w:rFonts w:ascii="Cambria" w:eastAsia="Times New Roman" w:hAnsi="Cambria" w:cs="Times New Roman"/>
          <w:color w:val="000000" w:themeColor="text1"/>
          <w:lang w:eastAsia="pl-PL"/>
        </w:rPr>
        <w:t>loga</w:t>
      </w:r>
      <w:proofErr w:type="spellEnd"/>
      <w:r w:rsidR="00155980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i oznaczenia zgodnie z Uchwałą Nr 11/164/25/VII Zarządu Województwa Warmińsko Mazurskiego z dnia 11 marca 2025 r. </w:t>
      </w:r>
    </w:p>
    <w:p w:rsidR="00155980" w:rsidRPr="00F8283F" w:rsidRDefault="004F4D9F" w:rsidP="006F7501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zapewnienie</w:t>
      </w:r>
      <w:proofErr w:type="gramEnd"/>
      <w:r w:rsidR="00155980"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możliwość wykonywania czynności na własnym sprzęcie jednoczasowo, czyli tak, że wszyscy uczestnicy szkoleń będą mogli wykonywać czynności w jednym czasie. </w:t>
      </w:r>
    </w:p>
    <w:p w:rsidR="004F4D9F" w:rsidRPr="00F8283F" w:rsidRDefault="004F4D9F" w:rsidP="006F7501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Do każdego szkolenia firma zobowiązuje się przygotować </w:t>
      </w:r>
      <w:proofErr w:type="spell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pretest</w:t>
      </w:r>
      <w:proofErr w:type="spell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i </w:t>
      </w:r>
      <w:proofErr w:type="spell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posttest</w:t>
      </w:r>
      <w:proofErr w:type="spell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. </w:t>
      </w:r>
    </w:p>
    <w:p w:rsidR="004F4D9F" w:rsidRPr="00F8283F" w:rsidRDefault="004F4D9F" w:rsidP="006F7501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lastRenderedPageBreak/>
        <w:t xml:space="preserve">Firma zapewni profesjonalny sprzęt do praktycznej nauki w ramach prowadzonego szkolenia. </w:t>
      </w:r>
    </w:p>
    <w:p w:rsidR="004F4D9F" w:rsidRPr="00F8283F" w:rsidRDefault="004F4D9F" w:rsidP="006F7501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Firma zapewni poczęstunek podczas prowadzenia zajęć tj. kawa, herbata, woda, ciastka. </w:t>
      </w:r>
    </w:p>
    <w:p w:rsidR="004F4D9F" w:rsidRPr="00F8283F" w:rsidRDefault="004F4D9F" w:rsidP="004F4D9F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</w:p>
    <w:p w:rsidR="008C2E2C" w:rsidRPr="00F8283F" w:rsidRDefault="008C2E2C" w:rsidP="008C2E2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mbria" w:eastAsia="Times New Roman" w:hAnsi="Cambria" w:cs="Times New Roman"/>
          <w:lang w:eastAsia="pl-PL"/>
        </w:rPr>
      </w:pPr>
      <w:r w:rsidRPr="00F8283F">
        <w:rPr>
          <w:rFonts w:ascii="Cambria" w:eastAsia="Times New Roman" w:hAnsi="Cambria" w:cs="Times New Roman"/>
          <w:lang w:eastAsia="pl-PL"/>
        </w:rPr>
        <w:t xml:space="preserve">Przeprowadzony kurs </w:t>
      </w:r>
      <w:r w:rsidR="004F4D9F" w:rsidRPr="00F8283F">
        <w:rPr>
          <w:rFonts w:ascii="Cambria" w:eastAsia="Times New Roman" w:hAnsi="Cambria" w:cs="Times New Roman"/>
          <w:lang w:eastAsia="pl-PL"/>
        </w:rPr>
        <w:t>musi być</w:t>
      </w:r>
      <w:r w:rsidRPr="00F8283F">
        <w:rPr>
          <w:rFonts w:ascii="Cambria" w:eastAsia="Times New Roman" w:hAnsi="Cambria" w:cs="Times New Roman"/>
          <w:lang w:eastAsia="pl-PL"/>
        </w:rPr>
        <w:t xml:space="preserve"> zgodny z § 3 Rozporządzenia MEN w sprawie kształcenia ustawicznego w formach pozaszkolnych. Uczestnicy kursu otrzymają zaświadczenia/ certyfikaty potwierdzające zdobyte kwalifikacje. Kursy i szkolenia będą realizowane z wykorzystaniem istniejącej bazy w szkole. </w:t>
      </w:r>
    </w:p>
    <w:p w:rsidR="001D4A73" w:rsidRPr="007B209C" w:rsidRDefault="008C2E2C" w:rsidP="007B209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mbria" w:eastAsia="Times New Roman" w:hAnsi="Cambria" w:cs="Times New Roman"/>
          <w:color w:val="FF0000"/>
          <w:lang w:eastAsia="pl-PL"/>
        </w:rPr>
      </w:pP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W ramach programu szkolenia wyodrębniony zostanie moduł dotyczący budowania postaw proekologicznych oraz moduł z zakresu edukacji finansowej – będą one </w:t>
      </w:r>
      <w:proofErr w:type="gramStart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>realizowane                       w</w:t>
      </w:r>
      <w:proofErr w:type="gramEnd"/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ramach szkoleń. Oznacza to, iż w ramach programu wszystkie realizowane szkolenia będą zawierały treści w zakresie podnoszenia świadomości w zakresie zrównoważonego rozwoju, kształcenia odpowiedzialności za środowisko oraz umiejętności</w:t>
      </w:r>
      <w:r w:rsidR="00007446">
        <w:rPr>
          <w:rFonts w:ascii="Cambria" w:eastAsia="Times New Roman" w:hAnsi="Cambria" w:cs="Times New Roman"/>
          <w:color w:val="000000" w:themeColor="text1"/>
          <w:lang w:eastAsia="pl-PL"/>
        </w:rPr>
        <w:t>,</w:t>
      </w:r>
      <w:r w:rsidRPr="00F8283F">
        <w:rPr>
          <w:rFonts w:ascii="Cambria" w:eastAsia="Times New Roman" w:hAnsi="Cambria" w:cs="Times New Roman"/>
          <w:color w:val="000000" w:themeColor="text1"/>
          <w:lang w:eastAsia="pl-PL"/>
        </w:rPr>
        <w:t xml:space="preserve"> które w przyszłości pozwolą się zmierzyć uczestnikom szkoleń z globalnymi wyzwaniami oraz treści dotyczące podatków, zarządzania budżetem, kredytów.</w:t>
      </w:r>
      <w:r w:rsidRPr="00F8283F">
        <w:rPr>
          <w:rFonts w:ascii="Cambria" w:eastAsia="Times New Roman" w:hAnsi="Cambria" w:cs="Times New Roman"/>
          <w:color w:val="FF0000"/>
          <w:lang w:eastAsia="pl-PL"/>
        </w:rPr>
        <w:t xml:space="preserve"> </w:t>
      </w:r>
    </w:p>
    <w:p w:rsidR="00AD6ED7" w:rsidRDefault="00AD6ED7" w:rsidP="00FF33AB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:rsidR="00AD6ED7" w:rsidRPr="00F8283F" w:rsidRDefault="00AD6ED7" w:rsidP="00FF33AB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:rsidR="004F4D9F" w:rsidRPr="00F8283F" w:rsidRDefault="004F4D9F" w:rsidP="004F4D9F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b/>
          <w:color w:val="000000" w:themeColor="text1"/>
          <w:lang w:eastAsia="pl-PL"/>
        </w:rPr>
      </w:pPr>
    </w:p>
    <w:sectPr w:rsidR="004F4D9F" w:rsidRPr="00F8283F" w:rsidSect="007B209C">
      <w:headerReference w:type="default" r:id="rId8"/>
      <w:footerReference w:type="default" r:id="rId9"/>
      <w:pgSz w:w="11906" w:h="16838"/>
      <w:pgMar w:top="1701" w:right="1417" w:bottom="1134" w:left="1417" w:header="141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167" w:rsidRDefault="00B94167" w:rsidP="00AE3B91">
      <w:pPr>
        <w:spacing w:after="0" w:line="240" w:lineRule="auto"/>
      </w:pPr>
      <w:r>
        <w:separator/>
      </w:r>
    </w:p>
  </w:endnote>
  <w:endnote w:type="continuationSeparator" w:id="0">
    <w:p w:rsidR="00B94167" w:rsidRDefault="00B94167" w:rsidP="00AE3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BD7" w:rsidRDefault="00F06BD7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Strona</w:t>
    </w:r>
    <w:r>
      <w:rPr>
        <w:color w:val="548DD4" w:themeColor="text2" w:themeTint="99"/>
        <w:sz w:val="24"/>
        <w:szCs w:val="24"/>
      </w:rPr>
      <w:t xml:space="preserve"> </w:t>
    </w:r>
    <w:r w:rsidR="00246CC7"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PAGE   \* MERGEFORMAT</w:instrText>
    </w:r>
    <w:r w:rsidR="00246CC7">
      <w:rPr>
        <w:color w:val="17365D" w:themeColor="text2" w:themeShade="BF"/>
        <w:sz w:val="24"/>
        <w:szCs w:val="24"/>
      </w:rPr>
      <w:fldChar w:fldCharType="separate"/>
    </w:r>
    <w:r w:rsidR="003369AE">
      <w:rPr>
        <w:noProof/>
        <w:color w:val="17365D" w:themeColor="text2" w:themeShade="BF"/>
        <w:sz w:val="24"/>
        <w:szCs w:val="24"/>
      </w:rPr>
      <w:t>8</w:t>
    </w:r>
    <w:r w:rsidR="00246CC7"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fldSimple w:instr="NUMPAGES  \* Arabic  \* MERGEFORMAT">
      <w:r w:rsidR="003369AE" w:rsidRPr="003369AE">
        <w:rPr>
          <w:noProof/>
          <w:color w:val="17365D" w:themeColor="text2" w:themeShade="BF"/>
          <w:sz w:val="24"/>
          <w:szCs w:val="24"/>
        </w:rPr>
        <w:t>22</w:t>
      </w:r>
    </w:fldSimple>
  </w:p>
  <w:p w:rsidR="00F06BD7" w:rsidRDefault="00F06BD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167" w:rsidRDefault="00B94167" w:rsidP="00AE3B91">
      <w:pPr>
        <w:spacing w:after="0" w:line="240" w:lineRule="auto"/>
      </w:pPr>
      <w:r>
        <w:separator/>
      </w:r>
    </w:p>
  </w:footnote>
  <w:footnote w:type="continuationSeparator" w:id="0">
    <w:p w:rsidR="00B94167" w:rsidRDefault="00B94167" w:rsidP="00AE3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7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1134"/>
      <w:gridCol w:w="8144"/>
    </w:tblGrid>
    <w:tr w:rsidR="00F06BD7" w:rsidRPr="00F8283F" w:rsidTr="006664DA">
      <w:trPr>
        <w:trHeight w:val="1129"/>
      </w:trPr>
      <w:tc>
        <w:tcPr>
          <w:tcW w:w="1134" w:type="dxa"/>
        </w:tcPr>
        <w:p w:rsidR="00F06BD7" w:rsidRPr="00F8283F" w:rsidRDefault="00F06BD7" w:rsidP="00F8283F">
          <w:pPr>
            <w:pStyle w:val="Nagwek"/>
            <w:rPr>
              <w:bCs/>
            </w:rPr>
          </w:pPr>
          <w:r w:rsidRPr="00F8283F">
            <w:rPr>
              <w:noProof/>
              <w:lang w:eastAsia="pl-PL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114438</wp:posOffset>
                </wp:positionV>
                <wp:extent cx="530225" cy="710565"/>
                <wp:effectExtent l="0" t="0" r="3175" b="0"/>
                <wp:wrapThrough wrapText="bothSides">
                  <wp:wrapPolygon edited="0">
                    <wp:start x="0" y="0"/>
                    <wp:lineTo x="0" y="20847"/>
                    <wp:lineTo x="20953" y="20847"/>
                    <wp:lineTo x="20953" y="0"/>
                    <wp:lineTo x="0" y="0"/>
                  </wp:wrapPolygon>
                </wp:wrapThrough>
                <wp:docPr id="1543273343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0225" cy="710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44" w:type="dxa"/>
          <w:vAlign w:val="center"/>
        </w:tcPr>
        <w:p w:rsidR="00F06BD7" w:rsidRPr="00F8283F" w:rsidRDefault="00F06BD7" w:rsidP="00F8283F">
          <w:pPr>
            <w:pStyle w:val="Nagwek"/>
            <w:rPr>
              <w:bCs/>
            </w:rPr>
          </w:pPr>
        </w:p>
        <w:p w:rsidR="00F06BD7" w:rsidRPr="00F8283F" w:rsidRDefault="00F06BD7" w:rsidP="00F8283F">
          <w:pPr>
            <w:pStyle w:val="Nagwek"/>
            <w:rPr>
              <w:b/>
            </w:rPr>
          </w:pPr>
          <w:r>
            <w:rPr>
              <w:bCs/>
            </w:rPr>
            <w:t xml:space="preserve">Opis przedmiotu zamówienia w </w:t>
          </w:r>
          <w:proofErr w:type="gramStart"/>
          <w:r>
            <w:rPr>
              <w:bCs/>
            </w:rPr>
            <w:t xml:space="preserve">postępowaniu </w:t>
          </w:r>
          <w:r w:rsidRPr="00F8283F">
            <w:rPr>
              <w:bCs/>
            </w:rPr>
            <w:t xml:space="preserve"> </w:t>
          </w:r>
          <w:r w:rsidRPr="00F8283F">
            <w:rPr>
              <w:bCs/>
            </w:rPr>
            <w:br/>
          </w:r>
          <w:bookmarkStart w:id="4" w:name="_Hlk129338280"/>
          <w:bookmarkStart w:id="5" w:name="_Hlk129610342"/>
          <w:r w:rsidRPr="00F8283F">
            <w:rPr>
              <w:b/>
            </w:rPr>
            <w:t>„</w:t>
          </w:r>
          <w:bookmarkStart w:id="6" w:name="_Hlk203585073"/>
          <w:r w:rsidRPr="00F8283F">
            <w:rPr>
              <w:b/>
            </w:rPr>
            <w:t>Realizacja</w:t>
          </w:r>
          <w:proofErr w:type="gramEnd"/>
          <w:r w:rsidRPr="00F8283F">
            <w:rPr>
              <w:b/>
            </w:rPr>
            <w:t xml:space="preserve"> warsztatów i szkoleń zawodowych dla słuchaczy Szkoły Policealnej </w:t>
          </w:r>
        </w:p>
        <w:p w:rsidR="00F06BD7" w:rsidRPr="00F8283F" w:rsidRDefault="00F06BD7" w:rsidP="00F8283F">
          <w:pPr>
            <w:pStyle w:val="Nagwek"/>
            <w:rPr>
              <w:b/>
            </w:rPr>
          </w:pPr>
          <w:proofErr w:type="gramStart"/>
          <w:r w:rsidRPr="00F8283F">
            <w:rPr>
              <w:b/>
            </w:rPr>
            <w:t>im</w:t>
          </w:r>
          <w:proofErr w:type="gramEnd"/>
          <w:r w:rsidRPr="00F8283F">
            <w:rPr>
              <w:b/>
            </w:rPr>
            <w:t xml:space="preserve">. Jadwigi Romanowskiej w Elblągu, z podziałem na </w:t>
          </w:r>
          <w:r>
            <w:rPr>
              <w:b/>
            </w:rPr>
            <w:t xml:space="preserve">6 </w:t>
          </w:r>
          <w:r w:rsidRPr="00F8283F">
            <w:rPr>
              <w:b/>
            </w:rPr>
            <w:t>części”</w:t>
          </w:r>
        </w:p>
        <w:bookmarkEnd w:id="4"/>
        <w:bookmarkEnd w:id="5"/>
        <w:bookmarkEnd w:id="6"/>
        <w:p w:rsidR="00F06BD7" w:rsidRPr="00F8283F" w:rsidRDefault="00F06BD7" w:rsidP="00F8283F">
          <w:pPr>
            <w:pStyle w:val="Nagwek"/>
            <w:rPr>
              <w:b/>
              <w:bCs/>
            </w:rPr>
          </w:pPr>
        </w:p>
      </w:tc>
    </w:tr>
  </w:tbl>
  <w:p w:rsidR="00F06BD7" w:rsidRDefault="00F06BD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3585F"/>
    <w:multiLevelType w:val="hybridMultilevel"/>
    <w:tmpl w:val="5A700B5A"/>
    <w:lvl w:ilvl="0" w:tplc="0980E01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B15BF"/>
    <w:multiLevelType w:val="hybridMultilevel"/>
    <w:tmpl w:val="F386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1282E"/>
    <w:multiLevelType w:val="multilevel"/>
    <w:tmpl w:val="634CD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9D2B9A"/>
    <w:multiLevelType w:val="multilevel"/>
    <w:tmpl w:val="FDB0E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B430AB"/>
    <w:multiLevelType w:val="hybridMultilevel"/>
    <w:tmpl w:val="706ED06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2011E1"/>
    <w:multiLevelType w:val="hybridMultilevel"/>
    <w:tmpl w:val="E6340BD0"/>
    <w:lvl w:ilvl="0" w:tplc="8A008E4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7A650F"/>
    <w:multiLevelType w:val="hybridMultilevel"/>
    <w:tmpl w:val="78C835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BA3501"/>
    <w:multiLevelType w:val="multilevel"/>
    <w:tmpl w:val="5E7E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445D49"/>
    <w:multiLevelType w:val="hybridMultilevel"/>
    <w:tmpl w:val="441C3A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FA76AF"/>
    <w:multiLevelType w:val="multilevel"/>
    <w:tmpl w:val="C12E9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9B7914"/>
    <w:multiLevelType w:val="hybridMultilevel"/>
    <w:tmpl w:val="296A4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CE4CAE"/>
    <w:multiLevelType w:val="hybridMultilevel"/>
    <w:tmpl w:val="D4B850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EE150E"/>
    <w:multiLevelType w:val="hybridMultilevel"/>
    <w:tmpl w:val="D59EC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E06EE8"/>
    <w:multiLevelType w:val="multilevel"/>
    <w:tmpl w:val="0F50E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11637B"/>
    <w:multiLevelType w:val="multilevel"/>
    <w:tmpl w:val="51A21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295829"/>
    <w:multiLevelType w:val="hybridMultilevel"/>
    <w:tmpl w:val="B08EBC9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5925ABC"/>
    <w:multiLevelType w:val="multilevel"/>
    <w:tmpl w:val="0090F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AF5B38"/>
    <w:multiLevelType w:val="hybridMultilevel"/>
    <w:tmpl w:val="441C3A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CA49E4"/>
    <w:multiLevelType w:val="hybridMultilevel"/>
    <w:tmpl w:val="441C3A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161EAA"/>
    <w:multiLevelType w:val="hybridMultilevel"/>
    <w:tmpl w:val="4774AC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705BBF"/>
    <w:multiLevelType w:val="multilevel"/>
    <w:tmpl w:val="EFE02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2749DB"/>
    <w:multiLevelType w:val="hybridMultilevel"/>
    <w:tmpl w:val="3538F4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8427DE"/>
    <w:multiLevelType w:val="multilevel"/>
    <w:tmpl w:val="30E4F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2B39B6"/>
    <w:multiLevelType w:val="multilevel"/>
    <w:tmpl w:val="5F3AB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8B0EBF"/>
    <w:multiLevelType w:val="hybridMultilevel"/>
    <w:tmpl w:val="E5E8B40C"/>
    <w:lvl w:ilvl="0" w:tplc="0980E01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C74663"/>
    <w:multiLevelType w:val="hybridMultilevel"/>
    <w:tmpl w:val="441C3A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DC7555"/>
    <w:multiLevelType w:val="hybridMultilevel"/>
    <w:tmpl w:val="706ED0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561BA6"/>
    <w:multiLevelType w:val="multilevel"/>
    <w:tmpl w:val="EFFAD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B6E04FF"/>
    <w:multiLevelType w:val="multilevel"/>
    <w:tmpl w:val="C7F81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6F1028"/>
    <w:multiLevelType w:val="hybridMultilevel"/>
    <w:tmpl w:val="F4F03A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C1F25"/>
    <w:multiLevelType w:val="hybridMultilevel"/>
    <w:tmpl w:val="AB86CEC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4270DA"/>
    <w:multiLevelType w:val="hybridMultilevel"/>
    <w:tmpl w:val="61B2892C"/>
    <w:lvl w:ilvl="0" w:tplc="C60409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EBB1DB9"/>
    <w:multiLevelType w:val="hybridMultilevel"/>
    <w:tmpl w:val="0DE469D8"/>
    <w:lvl w:ilvl="0" w:tplc="0FF6A27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A34005"/>
    <w:multiLevelType w:val="hybridMultilevel"/>
    <w:tmpl w:val="786670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866486"/>
    <w:multiLevelType w:val="hybridMultilevel"/>
    <w:tmpl w:val="76726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4779A3"/>
    <w:multiLevelType w:val="multilevel"/>
    <w:tmpl w:val="6278E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BE777E2"/>
    <w:multiLevelType w:val="hybridMultilevel"/>
    <w:tmpl w:val="EBAA6CC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645B53"/>
    <w:multiLevelType w:val="hybridMultilevel"/>
    <w:tmpl w:val="9F643D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EB5229"/>
    <w:multiLevelType w:val="hybridMultilevel"/>
    <w:tmpl w:val="441C3A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EB5234"/>
    <w:multiLevelType w:val="multilevel"/>
    <w:tmpl w:val="CC02F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69F07B37"/>
    <w:multiLevelType w:val="multilevel"/>
    <w:tmpl w:val="629EB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6615B1"/>
    <w:multiLevelType w:val="hybridMultilevel"/>
    <w:tmpl w:val="A69660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B3C1E22"/>
    <w:multiLevelType w:val="multilevel"/>
    <w:tmpl w:val="3992E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6BFE4BE5"/>
    <w:multiLevelType w:val="multilevel"/>
    <w:tmpl w:val="C50E6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EA33F6B"/>
    <w:multiLevelType w:val="multilevel"/>
    <w:tmpl w:val="50924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17E42B5"/>
    <w:multiLevelType w:val="hybridMultilevel"/>
    <w:tmpl w:val="AF12C6E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40E20DE"/>
    <w:multiLevelType w:val="hybridMultilevel"/>
    <w:tmpl w:val="3F6A2E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69F137B"/>
    <w:multiLevelType w:val="multilevel"/>
    <w:tmpl w:val="FFE21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A1A0FE0"/>
    <w:multiLevelType w:val="hybridMultilevel"/>
    <w:tmpl w:val="82EC08B6"/>
    <w:lvl w:ilvl="0" w:tplc="0980E01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7D6D13"/>
    <w:multiLevelType w:val="hybridMultilevel"/>
    <w:tmpl w:val="5FD85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0"/>
  </w:num>
  <w:num w:numId="3">
    <w:abstractNumId w:val="48"/>
  </w:num>
  <w:num w:numId="4">
    <w:abstractNumId w:val="24"/>
  </w:num>
  <w:num w:numId="5">
    <w:abstractNumId w:val="20"/>
  </w:num>
  <w:num w:numId="6">
    <w:abstractNumId w:val="13"/>
  </w:num>
  <w:num w:numId="7">
    <w:abstractNumId w:val="23"/>
  </w:num>
  <w:num w:numId="8">
    <w:abstractNumId w:val="35"/>
  </w:num>
  <w:num w:numId="9">
    <w:abstractNumId w:val="27"/>
  </w:num>
  <w:num w:numId="10">
    <w:abstractNumId w:val="7"/>
  </w:num>
  <w:num w:numId="11">
    <w:abstractNumId w:val="47"/>
  </w:num>
  <w:num w:numId="12">
    <w:abstractNumId w:val="16"/>
  </w:num>
  <w:num w:numId="13">
    <w:abstractNumId w:val="26"/>
  </w:num>
  <w:num w:numId="14">
    <w:abstractNumId w:val="10"/>
  </w:num>
  <w:num w:numId="15">
    <w:abstractNumId w:val="42"/>
  </w:num>
  <w:num w:numId="16">
    <w:abstractNumId w:val="39"/>
  </w:num>
  <w:num w:numId="17">
    <w:abstractNumId w:val="8"/>
  </w:num>
  <w:num w:numId="18">
    <w:abstractNumId w:val="11"/>
  </w:num>
  <w:num w:numId="19">
    <w:abstractNumId w:val="21"/>
  </w:num>
  <w:num w:numId="20">
    <w:abstractNumId w:val="41"/>
  </w:num>
  <w:num w:numId="21">
    <w:abstractNumId w:val="15"/>
  </w:num>
  <w:num w:numId="22">
    <w:abstractNumId w:val="29"/>
  </w:num>
  <w:num w:numId="23">
    <w:abstractNumId w:val="4"/>
  </w:num>
  <w:num w:numId="24">
    <w:abstractNumId w:val="12"/>
  </w:num>
  <w:num w:numId="25">
    <w:abstractNumId w:val="19"/>
  </w:num>
  <w:num w:numId="26">
    <w:abstractNumId w:val="49"/>
  </w:num>
  <w:num w:numId="27">
    <w:abstractNumId w:val="1"/>
  </w:num>
  <w:num w:numId="28">
    <w:abstractNumId w:val="33"/>
  </w:num>
  <w:num w:numId="29">
    <w:abstractNumId w:val="46"/>
  </w:num>
  <w:num w:numId="30">
    <w:abstractNumId w:val="5"/>
  </w:num>
  <w:num w:numId="31">
    <w:abstractNumId w:val="6"/>
  </w:num>
  <w:num w:numId="32">
    <w:abstractNumId w:val="45"/>
  </w:num>
  <w:num w:numId="33">
    <w:abstractNumId w:val="36"/>
  </w:num>
  <w:num w:numId="34">
    <w:abstractNumId w:val="14"/>
  </w:num>
  <w:num w:numId="35">
    <w:abstractNumId w:val="28"/>
  </w:num>
  <w:num w:numId="36">
    <w:abstractNumId w:val="2"/>
  </w:num>
  <w:num w:numId="37">
    <w:abstractNumId w:val="3"/>
  </w:num>
  <w:num w:numId="38">
    <w:abstractNumId w:val="9"/>
  </w:num>
  <w:num w:numId="39">
    <w:abstractNumId w:val="44"/>
  </w:num>
  <w:num w:numId="40">
    <w:abstractNumId w:val="43"/>
  </w:num>
  <w:num w:numId="41">
    <w:abstractNumId w:val="22"/>
  </w:num>
  <w:num w:numId="42">
    <w:abstractNumId w:val="40"/>
  </w:num>
  <w:num w:numId="43">
    <w:abstractNumId w:val="30"/>
  </w:num>
  <w:num w:numId="44">
    <w:abstractNumId w:val="37"/>
  </w:num>
  <w:num w:numId="45">
    <w:abstractNumId w:val="38"/>
  </w:num>
  <w:num w:numId="46">
    <w:abstractNumId w:val="18"/>
  </w:num>
  <w:num w:numId="47">
    <w:abstractNumId w:val="17"/>
  </w:num>
  <w:num w:numId="48">
    <w:abstractNumId w:val="25"/>
  </w:num>
  <w:num w:numId="49">
    <w:abstractNumId w:val="34"/>
  </w:num>
  <w:num w:numId="50">
    <w:abstractNumId w:val="32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377D84"/>
    <w:rsid w:val="00000C97"/>
    <w:rsid w:val="00005F65"/>
    <w:rsid w:val="00006A3F"/>
    <w:rsid w:val="00007446"/>
    <w:rsid w:val="000315E0"/>
    <w:rsid w:val="00033F9A"/>
    <w:rsid w:val="00040ABB"/>
    <w:rsid w:val="00054A7F"/>
    <w:rsid w:val="00061F4B"/>
    <w:rsid w:val="00075092"/>
    <w:rsid w:val="0007693A"/>
    <w:rsid w:val="00084F8D"/>
    <w:rsid w:val="000A2259"/>
    <w:rsid w:val="000A3811"/>
    <w:rsid w:val="000C71CE"/>
    <w:rsid w:val="000D2F90"/>
    <w:rsid w:val="000D416D"/>
    <w:rsid w:val="000D6E48"/>
    <w:rsid w:val="000E10E3"/>
    <w:rsid w:val="000E416D"/>
    <w:rsid w:val="00101BCE"/>
    <w:rsid w:val="001044EA"/>
    <w:rsid w:val="00106FA4"/>
    <w:rsid w:val="0011720E"/>
    <w:rsid w:val="00132B5E"/>
    <w:rsid w:val="0014325B"/>
    <w:rsid w:val="00150E28"/>
    <w:rsid w:val="00153222"/>
    <w:rsid w:val="00155980"/>
    <w:rsid w:val="00157482"/>
    <w:rsid w:val="001644E9"/>
    <w:rsid w:val="00166ADE"/>
    <w:rsid w:val="00167722"/>
    <w:rsid w:val="00170149"/>
    <w:rsid w:val="00175DD5"/>
    <w:rsid w:val="00197FD2"/>
    <w:rsid w:val="001A1C16"/>
    <w:rsid w:val="001A2C14"/>
    <w:rsid w:val="001A72A6"/>
    <w:rsid w:val="001C4CE3"/>
    <w:rsid w:val="001D31D4"/>
    <w:rsid w:val="001D353F"/>
    <w:rsid w:val="001D41ED"/>
    <w:rsid w:val="001D4A73"/>
    <w:rsid w:val="001D7CB9"/>
    <w:rsid w:val="001E335D"/>
    <w:rsid w:val="001E4E43"/>
    <w:rsid w:val="001F03B4"/>
    <w:rsid w:val="001F6821"/>
    <w:rsid w:val="002027BD"/>
    <w:rsid w:val="00204819"/>
    <w:rsid w:val="0020612B"/>
    <w:rsid w:val="00215F4B"/>
    <w:rsid w:val="002200B0"/>
    <w:rsid w:val="00225C18"/>
    <w:rsid w:val="00230D2F"/>
    <w:rsid w:val="00240F6D"/>
    <w:rsid w:val="00246CC7"/>
    <w:rsid w:val="00251402"/>
    <w:rsid w:val="00292686"/>
    <w:rsid w:val="0029792C"/>
    <w:rsid w:val="002A2A7D"/>
    <w:rsid w:val="002A6AFD"/>
    <w:rsid w:val="002B47AC"/>
    <w:rsid w:val="002C0F81"/>
    <w:rsid w:val="002E0E45"/>
    <w:rsid w:val="002E792C"/>
    <w:rsid w:val="00313E77"/>
    <w:rsid w:val="003205C6"/>
    <w:rsid w:val="00321AE8"/>
    <w:rsid w:val="00327D49"/>
    <w:rsid w:val="003369AE"/>
    <w:rsid w:val="00340BCC"/>
    <w:rsid w:val="00344FBC"/>
    <w:rsid w:val="00345EFA"/>
    <w:rsid w:val="003471B8"/>
    <w:rsid w:val="00354557"/>
    <w:rsid w:val="00360C23"/>
    <w:rsid w:val="003634F5"/>
    <w:rsid w:val="0037449C"/>
    <w:rsid w:val="00377D84"/>
    <w:rsid w:val="00383AFA"/>
    <w:rsid w:val="003862E5"/>
    <w:rsid w:val="003B16EB"/>
    <w:rsid w:val="003C45B9"/>
    <w:rsid w:val="003D6361"/>
    <w:rsid w:val="003F2306"/>
    <w:rsid w:val="003F2710"/>
    <w:rsid w:val="00401A99"/>
    <w:rsid w:val="0041335D"/>
    <w:rsid w:val="004142C6"/>
    <w:rsid w:val="004237E9"/>
    <w:rsid w:val="00427D2C"/>
    <w:rsid w:val="004305F6"/>
    <w:rsid w:val="0044718C"/>
    <w:rsid w:val="00463733"/>
    <w:rsid w:val="004662F2"/>
    <w:rsid w:val="0049320B"/>
    <w:rsid w:val="004C67B7"/>
    <w:rsid w:val="004C6B57"/>
    <w:rsid w:val="004C742D"/>
    <w:rsid w:val="004D6FF2"/>
    <w:rsid w:val="004E724D"/>
    <w:rsid w:val="004F30EA"/>
    <w:rsid w:val="004F32BC"/>
    <w:rsid w:val="004F4D9F"/>
    <w:rsid w:val="004F539F"/>
    <w:rsid w:val="00502FD1"/>
    <w:rsid w:val="0052332D"/>
    <w:rsid w:val="005244F1"/>
    <w:rsid w:val="0052536F"/>
    <w:rsid w:val="00526598"/>
    <w:rsid w:val="005448F4"/>
    <w:rsid w:val="00556B88"/>
    <w:rsid w:val="00557440"/>
    <w:rsid w:val="00575660"/>
    <w:rsid w:val="005818AA"/>
    <w:rsid w:val="005859E2"/>
    <w:rsid w:val="005939FB"/>
    <w:rsid w:val="00595B14"/>
    <w:rsid w:val="005B5689"/>
    <w:rsid w:val="005C3F6A"/>
    <w:rsid w:val="005F23AF"/>
    <w:rsid w:val="00601D0F"/>
    <w:rsid w:val="00617943"/>
    <w:rsid w:val="00636FAB"/>
    <w:rsid w:val="00641D87"/>
    <w:rsid w:val="00642DA6"/>
    <w:rsid w:val="006664DA"/>
    <w:rsid w:val="00673DB5"/>
    <w:rsid w:val="006848A8"/>
    <w:rsid w:val="006873BB"/>
    <w:rsid w:val="00696246"/>
    <w:rsid w:val="00696EBD"/>
    <w:rsid w:val="006A1368"/>
    <w:rsid w:val="006B553A"/>
    <w:rsid w:val="006C028A"/>
    <w:rsid w:val="006C6A7D"/>
    <w:rsid w:val="006C6F08"/>
    <w:rsid w:val="006D1ACB"/>
    <w:rsid w:val="006E521B"/>
    <w:rsid w:val="006E7C61"/>
    <w:rsid w:val="006F1B96"/>
    <w:rsid w:val="006F2940"/>
    <w:rsid w:val="006F2BC4"/>
    <w:rsid w:val="006F7501"/>
    <w:rsid w:val="00710838"/>
    <w:rsid w:val="00714EB6"/>
    <w:rsid w:val="00720E27"/>
    <w:rsid w:val="0072215B"/>
    <w:rsid w:val="00726593"/>
    <w:rsid w:val="0073008E"/>
    <w:rsid w:val="00734671"/>
    <w:rsid w:val="00735912"/>
    <w:rsid w:val="00753569"/>
    <w:rsid w:val="007647F5"/>
    <w:rsid w:val="0076675B"/>
    <w:rsid w:val="00774AE5"/>
    <w:rsid w:val="00792FBB"/>
    <w:rsid w:val="007B209C"/>
    <w:rsid w:val="007B4ADC"/>
    <w:rsid w:val="007D2210"/>
    <w:rsid w:val="007D53E5"/>
    <w:rsid w:val="007D7314"/>
    <w:rsid w:val="007F693A"/>
    <w:rsid w:val="007F7C44"/>
    <w:rsid w:val="008033DC"/>
    <w:rsid w:val="008118A2"/>
    <w:rsid w:val="00813A2C"/>
    <w:rsid w:val="00823B28"/>
    <w:rsid w:val="00827870"/>
    <w:rsid w:val="00832CB5"/>
    <w:rsid w:val="008360DC"/>
    <w:rsid w:val="0084337F"/>
    <w:rsid w:val="00852F57"/>
    <w:rsid w:val="00853329"/>
    <w:rsid w:val="008541A0"/>
    <w:rsid w:val="00862DE6"/>
    <w:rsid w:val="00863F5C"/>
    <w:rsid w:val="00866E6D"/>
    <w:rsid w:val="00892A54"/>
    <w:rsid w:val="00897761"/>
    <w:rsid w:val="008A266B"/>
    <w:rsid w:val="008B15F8"/>
    <w:rsid w:val="008C2E2C"/>
    <w:rsid w:val="008C3277"/>
    <w:rsid w:val="008C7DCC"/>
    <w:rsid w:val="008D58D9"/>
    <w:rsid w:val="008D7222"/>
    <w:rsid w:val="008E4A25"/>
    <w:rsid w:val="008E4CBB"/>
    <w:rsid w:val="008E5C7F"/>
    <w:rsid w:val="008F3D36"/>
    <w:rsid w:val="00913974"/>
    <w:rsid w:val="009278FE"/>
    <w:rsid w:val="00931597"/>
    <w:rsid w:val="00947EDF"/>
    <w:rsid w:val="00953E15"/>
    <w:rsid w:val="00956F5D"/>
    <w:rsid w:val="009634FC"/>
    <w:rsid w:val="0096692C"/>
    <w:rsid w:val="009713FD"/>
    <w:rsid w:val="009960DA"/>
    <w:rsid w:val="009B4BD8"/>
    <w:rsid w:val="009B70E9"/>
    <w:rsid w:val="009C19E8"/>
    <w:rsid w:val="009D36B4"/>
    <w:rsid w:val="009D3723"/>
    <w:rsid w:val="009D4589"/>
    <w:rsid w:val="009E1BC2"/>
    <w:rsid w:val="00A00975"/>
    <w:rsid w:val="00A023E8"/>
    <w:rsid w:val="00A10D10"/>
    <w:rsid w:val="00A126A4"/>
    <w:rsid w:val="00A12B4E"/>
    <w:rsid w:val="00A21A64"/>
    <w:rsid w:val="00A468AA"/>
    <w:rsid w:val="00A50507"/>
    <w:rsid w:val="00A604CE"/>
    <w:rsid w:val="00A7160A"/>
    <w:rsid w:val="00A7790A"/>
    <w:rsid w:val="00A837FA"/>
    <w:rsid w:val="00AB2DD7"/>
    <w:rsid w:val="00AB65B0"/>
    <w:rsid w:val="00AD2805"/>
    <w:rsid w:val="00AD5AD3"/>
    <w:rsid w:val="00AD5F6E"/>
    <w:rsid w:val="00AD6ED7"/>
    <w:rsid w:val="00AD7955"/>
    <w:rsid w:val="00AE3B54"/>
    <w:rsid w:val="00AE3B91"/>
    <w:rsid w:val="00AE7C59"/>
    <w:rsid w:val="00B148DD"/>
    <w:rsid w:val="00B205F5"/>
    <w:rsid w:val="00B33B15"/>
    <w:rsid w:val="00B41F0E"/>
    <w:rsid w:val="00B53D18"/>
    <w:rsid w:val="00B710F3"/>
    <w:rsid w:val="00B72560"/>
    <w:rsid w:val="00B80E12"/>
    <w:rsid w:val="00B82B52"/>
    <w:rsid w:val="00B90FF0"/>
    <w:rsid w:val="00B94167"/>
    <w:rsid w:val="00B95278"/>
    <w:rsid w:val="00B97F3B"/>
    <w:rsid w:val="00BA5072"/>
    <w:rsid w:val="00BC4982"/>
    <w:rsid w:val="00BC5DC3"/>
    <w:rsid w:val="00BE00F0"/>
    <w:rsid w:val="00BF20ED"/>
    <w:rsid w:val="00BF3A57"/>
    <w:rsid w:val="00C15613"/>
    <w:rsid w:val="00C37835"/>
    <w:rsid w:val="00C42F5A"/>
    <w:rsid w:val="00C54D97"/>
    <w:rsid w:val="00C566E3"/>
    <w:rsid w:val="00C63E46"/>
    <w:rsid w:val="00C671C8"/>
    <w:rsid w:val="00C72A91"/>
    <w:rsid w:val="00C8710D"/>
    <w:rsid w:val="00C87587"/>
    <w:rsid w:val="00C87DB8"/>
    <w:rsid w:val="00C95BA3"/>
    <w:rsid w:val="00CA5106"/>
    <w:rsid w:val="00CB13A9"/>
    <w:rsid w:val="00CB77E3"/>
    <w:rsid w:val="00CB797C"/>
    <w:rsid w:val="00CD6BED"/>
    <w:rsid w:val="00CE3A67"/>
    <w:rsid w:val="00CE67E8"/>
    <w:rsid w:val="00CF56CE"/>
    <w:rsid w:val="00D025A9"/>
    <w:rsid w:val="00D06E78"/>
    <w:rsid w:val="00D230F1"/>
    <w:rsid w:val="00D24F5F"/>
    <w:rsid w:val="00D26D42"/>
    <w:rsid w:val="00D30F7E"/>
    <w:rsid w:val="00D7768A"/>
    <w:rsid w:val="00D84714"/>
    <w:rsid w:val="00D85477"/>
    <w:rsid w:val="00D94C57"/>
    <w:rsid w:val="00DA2CF8"/>
    <w:rsid w:val="00DA52FC"/>
    <w:rsid w:val="00DA64E3"/>
    <w:rsid w:val="00DA74D1"/>
    <w:rsid w:val="00DA78EE"/>
    <w:rsid w:val="00DD1657"/>
    <w:rsid w:val="00DD509D"/>
    <w:rsid w:val="00DD7186"/>
    <w:rsid w:val="00DE0C5B"/>
    <w:rsid w:val="00DF1F37"/>
    <w:rsid w:val="00DF710E"/>
    <w:rsid w:val="00E12043"/>
    <w:rsid w:val="00E12326"/>
    <w:rsid w:val="00E22605"/>
    <w:rsid w:val="00E35917"/>
    <w:rsid w:val="00E42F6B"/>
    <w:rsid w:val="00E54D18"/>
    <w:rsid w:val="00E603A9"/>
    <w:rsid w:val="00E64B0B"/>
    <w:rsid w:val="00E752BF"/>
    <w:rsid w:val="00E90B4B"/>
    <w:rsid w:val="00EB6955"/>
    <w:rsid w:val="00EE5183"/>
    <w:rsid w:val="00EE60B5"/>
    <w:rsid w:val="00EF46C4"/>
    <w:rsid w:val="00F06AC7"/>
    <w:rsid w:val="00F06BD7"/>
    <w:rsid w:val="00F17AE2"/>
    <w:rsid w:val="00F33B50"/>
    <w:rsid w:val="00F3411C"/>
    <w:rsid w:val="00F40341"/>
    <w:rsid w:val="00F53027"/>
    <w:rsid w:val="00F549B2"/>
    <w:rsid w:val="00F56E18"/>
    <w:rsid w:val="00F61D18"/>
    <w:rsid w:val="00F8283F"/>
    <w:rsid w:val="00F83692"/>
    <w:rsid w:val="00F9089B"/>
    <w:rsid w:val="00F917A9"/>
    <w:rsid w:val="00F95468"/>
    <w:rsid w:val="00F9591F"/>
    <w:rsid w:val="00F978D1"/>
    <w:rsid w:val="00FA5B1B"/>
    <w:rsid w:val="00FB2E47"/>
    <w:rsid w:val="00FC2847"/>
    <w:rsid w:val="00FE2E2E"/>
    <w:rsid w:val="00FE6B7B"/>
    <w:rsid w:val="00FF3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5980"/>
  </w:style>
  <w:style w:type="paragraph" w:styleId="Nagwek1">
    <w:name w:val="heading 1"/>
    <w:basedOn w:val="Normalny"/>
    <w:next w:val="Normalny"/>
    <w:link w:val="Nagwek1Znak"/>
    <w:uiPriority w:val="9"/>
    <w:qFormat/>
    <w:rsid w:val="00340B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40B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9D36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148D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7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77D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0A2259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9D36B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9D36B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9D3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D36B4"/>
    <w:rPr>
      <w:i/>
      <w:iCs/>
    </w:rPr>
  </w:style>
  <w:style w:type="character" w:styleId="Pogrubienie">
    <w:name w:val="Strong"/>
    <w:basedOn w:val="Domylnaczcionkaakapitu"/>
    <w:uiPriority w:val="22"/>
    <w:qFormat/>
    <w:rsid w:val="00C566E3"/>
    <w:rPr>
      <w:b/>
      <w:bCs/>
    </w:rPr>
  </w:style>
  <w:style w:type="character" w:customStyle="1" w:styleId="hgkelc">
    <w:name w:val="hgkelc"/>
    <w:basedOn w:val="Domylnaczcionkaakapitu"/>
    <w:rsid w:val="00DA2CF8"/>
  </w:style>
  <w:style w:type="character" w:customStyle="1" w:styleId="Nagwek1Znak">
    <w:name w:val="Nagłówek 1 Znak"/>
    <w:basedOn w:val="Domylnaczcionkaakapitu"/>
    <w:link w:val="Nagwek1"/>
    <w:uiPriority w:val="9"/>
    <w:rsid w:val="00340B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40B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TML-kod">
    <w:name w:val="HTML Code"/>
    <w:basedOn w:val="Domylnaczcionkaakapitu"/>
    <w:uiPriority w:val="99"/>
    <w:semiHidden/>
    <w:unhideWhenUsed/>
    <w:rsid w:val="00340BCC"/>
    <w:rPr>
      <w:rFonts w:ascii="Courier New" w:eastAsia="Times New Roman" w:hAnsi="Courier New" w:cs="Courier New"/>
      <w:sz w:val="20"/>
      <w:szCs w:val="20"/>
    </w:rPr>
  </w:style>
  <w:style w:type="character" w:customStyle="1" w:styleId="gwp4115ea68colour">
    <w:name w:val="gwp4115ea68_colour"/>
    <w:basedOn w:val="Domylnaczcionkaakapitu"/>
    <w:rsid w:val="00340BCC"/>
  </w:style>
  <w:style w:type="character" w:customStyle="1" w:styleId="gwp4115ea68size">
    <w:name w:val="gwp4115ea68_size"/>
    <w:basedOn w:val="Domylnaczcionkaakapitu"/>
    <w:rsid w:val="00340BCC"/>
  </w:style>
  <w:style w:type="character" w:customStyle="1" w:styleId="gwp4115ea68gwpcc1fddebapple-converted-space">
    <w:name w:val="gwp4115ea68_gwpcc1fddeb_apple-converted-space"/>
    <w:basedOn w:val="Domylnaczcionkaakapitu"/>
    <w:rsid w:val="00340BCC"/>
  </w:style>
  <w:style w:type="paragraph" w:customStyle="1" w:styleId="css-b5m1rv">
    <w:name w:val="css-b5m1rv"/>
    <w:basedOn w:val="Normalny"/>
    <w:rsid w:val="00143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ooa-1kxpgnj">
    <w:name w:val="ooa-1kxpgnj"/>
    <w:basedOn w:val="Domylnaczcionkaakapitu"/>
    <w:rsid w:val="0014325B"/>
  </w:style>
  <w:style w:type="paragraph" w:styleId="Tekstdymka">
    <w:name w:val="Balloon Text"/>
    <w:basedOn w:val="Normalny"/>
    <w:link w:val="TekstdymkaZnak"/>
    <w:uiPriority w:val="99"/>
    <w:semiHidden/>
    <w:unhideWhenUsed/>
    <w:rsid w:val="00DD7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7186"/>
    <w:rPr>
      <w:rFonts w:ascii="Tahoma" w:hAnsi="Tahoma" w:cs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uiPriority w:val="9"/>
    <w:rsid w:val="00B148D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Odwoanieintensywne">
    <w:name w:val="Intense Reference"/>
    <w:basedOn w:val="Domylnaczcionkaakapitu"/>
    <w:uiPriority w:val="32"/>
    <w:qFormat/>
    <w:rsid w:val="00327D49"/>
    <w:rPr>
      <w:b/>
      <w:bCs/>
      <w:smallCaps/>
      <w:color w:val="C0504D" w:themeColor="accent2"/>
      <w:spacing w:val="5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B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B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B91"/>
    <w:rPr>
      <w:vertAlign w:val="superscript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7DCC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Tabela-Siatka1">
    <w:name w:val="Tabela - Siatka1"/>
    <w:basedOn w:val="Standardowy"/>
    <w:next w:val="Tabela-Siatka"/>
    <w:uiPriority w:val="39"/>
    <w:rsid w:val="002E792C"/>
    <w:pPr>
      <w:suppressAutoHyphens/>
      <w:spacing w:after="0" w:line="240" w:lineRule="auto"/>
    </w:pPr>
    <w:rPr>
      <w:rFonts w:ascii="Calibri" w:eastAsia="MS Mincho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C63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3E46"/>
  </w:style>
  <w:style w:type="paragraph" w:styleId="Stopka">
    <w:name w:val="footer"/>
    <w:basedOn w:val="Normalny"/>
    <w:link w:val="StopkaZnak"/>
    <w:uiPriority w:val="99"/>
    <w:unhideWhenUsed/>
    <w:rsid w:val="00C63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3E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654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6" w:color="999999"/>
                <w:bottom w:val="none" w:sz="0" w:space="0" w:color="auto"/>
                <w:right w:val="none" w:sz="0" w:space="0" w:color="auto"/>
              </w:divBdr>
              <w:divsChild>
                <w:div w:id="106090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6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67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08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34883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0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17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012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47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9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81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8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99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9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25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7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4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26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0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409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60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8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4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24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1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3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5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91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44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76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72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25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51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88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22</Pages>
  <Words>4865</Words>
  <Characters>29195</Characters>
  <Application>Microsoft Office Word</Application>
  <DocSecurity>0</DocSecurity>
  <Lines>243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 KOCZARA</dc:creator>
  <cp:lastModifiedBy>user</cp:lastModifiedBy>
  <cp:revision>25</cp:revision>
  <cp:lastPrinted>2026-07-22T10:10:00Z</cp:lastPrinted>
  <dcterms:created xsi:type="dcterms:W3CDTF">2025-07-16T17:45:00Z</dcterms:created>
  <dcterms:modified xsi:type="dcterms:W3CDTF">2026-07-30T08:28:00Z</dcterms:modified>
</cp:coreProperties>
</file>