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D34B7" w14:textId="7F2C4B85" w:rsidR="006F3DD7" w:rsidRDefault="006F3DD7">
      <w:pPr>
        <w:pStyle w:val="Tekstpodstawowy"/>
        <w:jc w:val="left"/>
      </w:pPr>
    </w:p>
    <w:p w14:paraId="3EF5EBE9" w14:textId="77777777" w:rsidR="0003149F" w:rsidRDefault="0003149F">
      <w:pPr>
        <w:pStyle w:val="Tekstpodstawowy"/>
        <w:jc w:val="left"/>
      </w:pPr>
    </w:p>
    <w:p w14:paraId="45EC4B5D" w14:textId="77777777" w:rsidR="006F3DD7" w:rsidRDefault="006F3DD7">
      <w:pPr>
        <w:pStyle w:val="Tekstpodstawowy"/>
        <w:jc w:val="left"/>
      </w:pPr>
    </w:p>
    <w:p w14:paraId="1514046E" w14:textId="77777777" w:rsidR="006F3DD7" w:rsidRDefault="006F3DD7">
      <w:pPr>
        <w:pStyle w:val="Tekstpodstawowy"/>
        <w:jc w:val="left"/>
      </w:pPr>
    </w:p>
    <w:p w14:paraId="3BFABB0A" w14:textId="44DFAF8F" w:rsidR="006F3DD7" w:rsidRPr="00557630" w:rsidRDefault="002B004E" w:rsidP="002B004E">
      <w:pPr>
        <w:pStyle w:val="Tekstpodstawowy"/>
        <w:tabs>
          <w:tab w:val="left" w:pos="6780"/>
        </w:tabs>
        <w:jc w:val="right"/>
      </w:pPr>
      <w:r w:rsidRPr="00557630">
        <w:t>Załącznik nr 2 do SWZ Projekt umowy</w:t>
      </w:r>
    </w:p>
    <w:p w14:paraId="1CE648A0" w14:textId="77777777" w:rsidR="006F3DD7" w:rsidRDefault="006F3DD7">
      <w:pPr>
        <w:pStyle w:val="Tekstpodstawowy"/>
        <w:spacing w:before="259"/>
        <w:jc w:val="left"/>
      </w:pPr>
    </w:p>
    <w:p w14:paraId="497CDB5F" w14:textId="089CD264" w:rsidR="006F3DD7" w:rsidRDefault="00DF4B54">
      <w:pPr>
        <w:pStyle w:val="Nagwek2"/>
        <w:ind w:right="364"/>
        <w:rPr>
          <w:rFonts w:ascii="Cambria"/>
        </w:rPr>
      </w:pPr>
      <w:r>
        <w:rPr>
          <w:rFonts w:ascii="Cambria"/>
          <w:spacing w:val="-2"/>
        </w:rPr>
        <w:t>Umowa</w:t>
      </w:r>
      <w:r>
        <w:rPr>
          <w:rFonts w:ascii="Cambria"/>
          <w:spacing w:val="-7"/>
        </w:rPr>
        <w:t xml:space="preserve"> </w:t>
      </w:r>
      <w:r>
        <w:rPr>
          <w:rFonts w:ascii="Cambria"/>
          <w:spacing w:val="-2"/>
        </w:rPr>
        <w:t>Nr</w:t>
      </w:r>
      <w:r>
        <w:rPr>
          <w:rFonts w:ascii="Cambria"/>
          <w:spacing w:val="-11"/>
        </w:rPr>
        <w:t xml:space="preserve"> </w:t>
      </w:r>
      <w:r w:rsidR="00F517D2">
        <w:rPr>
          <w:rFonts w:ascii="Cambria"/>
          <w:spacing w:val="-2"/>
        </w:rPr>
        <w:t>…………………</w:t>
      </w:r>
      <w:r w:rsidR="00F517D2">
        <w:rPr>
          <w:rFonts w:ascii="Cambria"/>
          <w:spacing w:val="-2"/>
        </w:rPr>
        <w:t>.</w:t>
      </w:r>
    </w:p>
    <w:p w14:paraId="55F89CA8" w14:textId="77777777" w:rsidR="006F3DD7" w:rsidRDefault="006F3DD7">
      <w:pPr>
        <w:pStyle w:val="Tekstpodstawowy"/>
        <w:spacing w:before="5"/>
        <w:jc w:val="left"/>
        <w:rPr>
          <w:rFonts w:ascii="Cambria"/>
          <w:b/>
        </w:rPr>
      </w:pPr>
    </w:p>
    <w:p w14:paraId="3D9ECE5F" w14:textId="7DF086AD" w:rsidR="006F3DD7" w:rsidRDefault="00DF4B54">
      <w:pPr>
        <w:pStyle w:val="Tekstpodstawowy"/>
        <w:ind w:left="123"/>
        <w:jc w:val="left"/>
        <w:rPr>
          <w:rFonts w:ascii="Cambria" w:hAnsi="Cambria"/>
        </w:rPr>
      </w:pPr>
      <w:r>
        <w:rPr>
          <w:rFonts w:ascii="Cambria" w:hAnsi="Cambria"/>
        </w:rPr>
        <w:t>zawarta</w:t>
      </w:r>
      <w:r>
        <w:rPr>
          <w:rFonts w:ascii="Cambria" w:hAnsi="Cambria"/>
          <w:spacing w:val="-14"/>
        </w:rPr>
        <w:t xml:space="preserve"> </w:t>
      </w:r>
      <w:r>
        <w:rPr>
          <w:rFonts w:ascii="Cambria" w:hAnsi="Cambria"/>
        </w:rPr>
        <w:t>dnia</w:t>
      </w:r>
      <w:r>
        <w:rPr>
          <w:rFonts w:ascii="Cambria" w:hAnsi="Cambria"/>
          <w:spacing w:val="-13"/>
        </w:rPr>
        <w:t xml:space="preserve"> </w:t>
      </w:r>
      <w:r w:rsidR="00F517D2">
        <w:rPr>
          <w:rFonts w:ascii="Cambria" w:hAnsi="Cambria"/>
        </w:rPr>
        <w:t>……………………………</w:t>
      </w:r>
      <w:r>
        <w:rPr>
          <w:rFonts w:ascii="Cambria" w:hAnsi="Cambria"/>
          <w:spacing w:val="-14"/>
        </w:rPr>
        <w:t xml:space="preserve"> </w:t>
      </w:r>
      <w:r>
        <w:rPr>
          <w:rFonts w:ascii="Cambria" w:hAnsi="Cambria"/>
        </w:rPr>
        <w:t>r.,</w:t>
      </w:r>
      <w:r>
        <w:rPr>
          <w:rFonts w:ascii="Cambria" w:hAnsi="Cambria"/>
          <w:spacing w:val="-9"/>
        </w:rPr>
        <w:t xml:space="preserve"> </w:t>
      </w:r>
      <w:r>
        <w:rPr>
          <w:rFonts w:ascii="Cambria" w:hAnsi="Cambria"/>
        </w:rPr>
        <w:t>w</w:t>
      </w:r>
      <w:r>
        <w:rPr>
          <w:rFonts w:ascii="Cambria" w:hAnsi="Cambria"/>
          <w:spacing w:val="-13"/>
        </w:rPr>
        <w:t xml:space="preserve"> </w:t>
      </w:r>
      <w:r>
        <w:rPr>
          <w:rFonts w:ascii="Cambria" w:hAnsi="Cambria"/>
        </w:rPr>
        <w:t>Tereszpolu-</w:t>
      </w:r>
      <w:r w:rsidR="00F517D2">
        <w:rPr>
          <w:rFonts w:ascii="Cambria" w:hAnsi="Cambria"/>
        </w:rPr>
        <w:t>Zaorendzie</w:t>
      </w:r>
      <w:r>
        <w:rPr>
          <w:rFonts w:ascii="Cambria" w:hAnsi="Cambria"/>
          <w:spacing w:val="-10"/>
        </w:rPr>
        <w:t xml:space="preserve"> </w:t>
      </w:r>
      <w:r>
        <w:rPr>
          <w:rFonts w:ascii="Cambria" w:hAnsi="Cambria"/>
          <w:spacing w:val="-2"/>
        </w:rPr>
        <w:t>pomiędzy:</w:t>
      </w:r>
    </w:p>
    <w:p w14:paraId="105FD739" w14:textId="77777777" w:rsidR="006F3DD7" w:rsidRDefault="006F3DD7">
      <w:pPr>
        <w:pStyle w:val="Tekstpodstawowy"/>
        <w:spacing w:before="39"/>
        <w:jc w:val="left"/>
        <w:rPr>
          <w:rFonts w:ascii="Cambria"/>
        </w:rPr>
      </w:pPr>
    </w:p>
    <w:p w14:paraId="0DDACA1C" w14:textId="0EC8827E" w:rsidR="00F517D2" w:rsidRPr="00F517D2" w:rsidRDefault="00F517D2" w:rsidP="00F517D2">
      <w:pPr>
        <w:pStyle w:val="Tekstpodstawowy"/>
        <w:spacing w:before="83"/>
        <w:ind w:left="112"/>
        <w:rPr>
          <w:rFonts w:ascii="Cambria" w:hAnsi="Cambria"/>
          <w:b/>
          <w:bCs/>
          <w:noProof/>
        </w:rPr>
      </w:pPr>
      <w:r w:rsidRPr="00F517D2">
        <w:rPr>
          <w:rFonts w:ascii="Cambria" w:hAnsi="Cambria"/>
          <w:b/>
          <w:bCs/>
          <w:noProof/>
        </w:rPr>
        <w:t>Ochotnicz</w:t>
      </w:r>
      <w:r>
        <w:rPr>
          <w:rFonts w:ascii="Cambria" w:hAnsi="Cambria"/>
          <w:b/>
          <w:bCs/>
          <w:noProof/>
        </w:rPr>
        <w:t xml:space="preserve">ą </w:t>
      </w:r>
      <w:r w:rsidRPr="00F517D2">
        <w:rPr>
          <w:rFonts w:ascii="Cambria" w:hAnsi="Cambria"/>
          <w:b/>
          <w:bCs/>
          <w:noProof/>
        </w:rPr>
        <w:t xml:space="preserve"> Straż</w:t>
      </w:r>
      <w:r>
        <w:rPr>
          <w:rFonts w:ascii="Cambria" w:hAnsi="Cambria"/>
          <w:b/>
          <w:bCs/>
          <w:noProof/>
        </w:rPr>
        <w:t>ą</w:t>
      </w:r>
      <w:r w:rsidRPr="00F517D2">
        <w:rPr>
          <w:rFonts w:ascii="Cambria" w:hAnsi="Cambria"/>
          <w:b/>
          <w:bCs/>
          <w:noProof/>
        </w:rPr>
        <w:t xml:space="preserve"> Pożarn</w:t>
      </w:r>
      <w:r>
        <w:rPr>
          <w:rFonts w:ascii="Cambria" w:hAnsi="Cambria"/>
          <w:b/>
          <w:bCs/>
          <w:noProof/>
        </w:rPr>
        <w:t>ą</w:t>
      </w:r>
      <w:r w:rsidRPr="00F517D2">
        <w:rPr>
          <w:rFonts w:ascii="Cambria" w:hAnsi="Cambria"/>
          <w:b/>
          <w:bCs/>
          <w:noProof/>
        </w:rPr>
        <w:t xml:space="preserve"> w Tereszpolu-Zaorendzie</w:t>
      </w:r>
    </w:p>
    <w:p w14:paraId="1D884AD6" w14:textId="77777777" w:rsidR="00F517D2" w:rsidRPr="00F517D2" w:rsidRDefault="00F517D2" w:rsidP="00F517D2">
      <w:pPr>
        <w:pStyle w:val="Tekstpodstawowy"/>
        <w:spacing w:before="83"/>
        <w:ind w:left="112"/>
        <w:rPr>
          <w:rFonts w:ascii="Cambria" w:hAnsi="Cambria"/>
          <w:b/>
          <w:bCs/>
          <w:noProof/>
        </w:rPr>
      </w:pPr>
      <w:r w:rsidRPr="00F517D2">
        <w:rPr>
          <w:rFonts w:ascii="Cambria" w:hAnsi="Cambria"/>
          <w:b/>
          <w:bCs/>
          <w:noProof/>
        </w:rPr>
        <w:t>Ul. Szkolna 3</w:t>
      </w:r>
    </w:p>
    <w:p w14:paraId="10ABA77C" w14:textId="77777777" w:rsidR="00F517D2" w:rsidRPr="00F517D2" w:rsidRDefault="00F517D2" w:rsidP="00F517D2">
      <w:pPr>
        <w:pStyle w:val="Tekstpodstawowy"/>
        <w:spacing w:before="83"/>
        <w:ind w:left="112"/>
        <w:rPr>
          <w:rFonts w:ascii="Cambria" w:hAnsi="Cambria"/>
          <w:b/>
          <w:bCs/>
          <w:noProof/>
        </w:rPr>
      </w:pPr>
      <w:r w:rsidRPr="00F517D2">
        <w:rPr>
          <w:rFonts w:ascii="Cambria" w:hAnsi="Cambria"/>
          <w:b/>
          <w:bCs/>
          <w:noProof/>
        </w:rPr>
        <w:t>23-407 Tereszpol-Zaorenda,</w:t>
      </w:r>
    </w:p>
    <w:p w14:paraId="49827FFD" w14:textId="79C8BD82" w:rsidR="00F517D2" w:rsidRDefault="00F517D2" w:rsidP="00F517D2">
      <w:pPr>
        <w:pStyle w:val="Tekstpodstawowy"/>
        <w:spacing w:before="83"/>
        <w:ind w:left="112"/>
        <w:jc w:val="left"/>
        <w:rPr>
          <w:rFonts w:ascii="Cambria" w:hAnsi="Cambria"/>
          <w:b/>
          <w:bCs/>
          <w:noProof/>
        </w:rPr>
      </w:pPr>
      <w:r w:rsidRPr="00F517D2">
        <w:rPr>
          <w:rFonts w:ascii="Cambria" w:hAnsi="Cambria"/>
          <w:b/>
          <w:bCs/>
          <w:noProof/>
        </w:rPr>
        <w:t>NIP: 9181821075, REGON: 950440002</w:t>
      </w:r>
      <w:r w:rsidR="005F311B">
        <w:rPr>
          <w:rFonts w:ascii="Cambria" w:hAnsi="Cambria"/>
          <w:b/>
          <w:bCs/>
          <w:noProof/>
        </w:rPr>
        <w:t xml:space="preserve">, </w:t>
      </w:r>
      <w:r w:rsidR="005F311B" w:rsidRPr="005F311B">
        <w:rPr>
          <w:rFonts w:ascii="Cambria" w:hAnsi="Cambria"/>
          <w:b/>
          <w:bCs/>
          <w:noProof/>
        </w:rPr>
        <w:t>KRS</w:t>
      </w:r>
      <w:r w:rsidR="005F311B" w:rsidRPr="005F311B">
        <w:rPr>
          <w:rFonts w:ascii="Cambria" w:hAnsi="Cambria"/>
          <w:b/>
          <w:bCs/>
          <w:noProof/>
        </w:rPr>
        <w:tab/>
        <w:t>0000179614</w:t>
      </w:r>
    </w:p>
    <w:p w14:paraId="364228C9" w14:textId="3D42DF6F" w:rsidR="006F3DD7" w:rsidRDefault="00DF4B54" w:rsidP="00F517D2">
      <w:pPr>
        <w:pStyle w:val="Tekstpodstawowy"/>
        <w:spacing w:before="83"/>
        <w:ind w:left="112"/>
        <w:jc w:val="left"/>
        <w:rPr>
          <w:rFonts w:ascii="Cambria" w:hAnsi="Cambria"/>
        </w:rPr>
      </w:pPr>
      <w:r>
        <w:rPr>
          <w:rFonts w:ascii="Cambria" w:hAnsi="Cambria"/>
          <w:spacing w:val="-2"/>
        </w:rPr>
        <w:t>reprezentowaną</w:t>
      </w:r>
      <w:r>
        <w:rPr>
          <w:rFonts w:ascii="Cambria" w:hAnsi="Cambria"/>
          <w:spacing w:val="-11"/>
        </w:rPr>
        <w:t xml:space="preserve"> </w:t>
      </w:r>
      <w:r>
        <w:rPr>
          <w:rFonts w:ascii="Cambria" w:hAnsi="Cambria"/>
          <w:spacing w:val="-2"/>
        </w:rPr>
        <w:t>przez:</w:t>
      </w:r>
    </w:p>
    <w:p w14:paraId="2323716D" w14:textId="713F72F0" w:rsidR="006F3DD7" w:rsidRDefault="00DF4B54">
      <w:pPr>
        <w:pStyle w:val="Nagwek2"/>
        <w:spacing w:before="43"/>
        <w:ind w:left="109"/>
        <w:jc w:val="left"/>
        <w:rPr>
          <w:rFonts w:ascii="Cambria" w:hAnsi="Cambria"/>
        </w:rPr>
      </w:pPr>
      <w:r>
        <w:rPr>
          <w:rFonts w:ascii="Cambria" w:hAnsi="Cambria"/>
        </w:rPr>
        <w:t>Pana</w:t>
      </w:r>
      <w:r>
        <w:rPr>
          <w:rFonts w:ascii="Cambria" w:hAnsi="Cambria"/>
          <w:spacing w:val="-5"/>
        </w:rPr>
        <w:t xml:space="preserve"> </w:t>
      </w:r>
      <w:r w:rsidR="00F517D2">
        <w:rPr>
          <w:rFonts w:ascii="Cambria" w:hAnsi="Cambria"/>
        </w:rPr>
        <w:t>Grzegorza Skórę</w:t>
      </w:r>
      <w:r>
        <w:rPr>
          <w:rFonts w:ascii="Cambria" w:hAnsi="Cambria"/>
        </w:rPr>
        <w:t xml:space="preserve"> -</w:t>
      </w:r>
      <w:r>
        <w:rPr>
          <w:rFonts w:ascii="Cambria" w:hAnsi="Cambria"/>
          <w:spacing w:val="4"/>
        </w:rPr>
        <w:t xml:space="preserve"> </w:t>
      </w:r>
      <w:r>
        <w:rPr>
          <w:rFonts w:ascii="Cambria" w:hAnsi="Cambria"/>
        </w:rPr>
        <w:t>Prezesa</w:t>
      </w:r>
      <w:r>
        <w:rPr>
          <w:rFonts w:ascii="Cambria" w:hAnsi="Cambria"/>
          <w:spacing w:val="-4"/>
        </w:rPr>
        <w:t xml:space="preserve"> </w:t>
      </w:r>
      <w:r>
        <w:rPr>
          <w:rFonts w:ascii="Cambria" w:hAnsi="Cambria"/>
          <w:spacing w:val="-2"/>
        </w:rPr>
        <w:t>Zarządu</w:t>
      </w:r>
    </w:p>
    <w:p w14:paraId="21C3243D" w14:textId="77777777" w:rsidR="006F3DD7" w:rsidRDefault="00DF4B54">
      <w:pPr>
        <w:pStyle w:val="Tekstpodstawowy"/>
        <w:spacing w:before="42"/>
        <w:ind w:left="113"/>
        <w:jc w:val="left"/>
        <w:rPr>
          <w:rFonts w:ascii="Cambria" w:hAnsi="Cambria"/>
        </w:rPr>
      </w:pPr>
      <w:r>
        <w:rPr>
          <w:rFonts w:ascii="Cambria" w:hAnsi="Cambria"/>
        </w:rPr>
        <w:t>zwaną</w:t>
      </w:r>
      <w:r>
        <w:rPr>
          <w:rFonts w:ascii="Cambria" w:hAnsi="Cambria"/>
          <w:spacing w:val="-10"/>
        </w:rPr>
        <w:t xml:space="preserve"> </w:t>
      </w:r>
      <w:r>
        <w:rPr>
          <w:rFonts w:ascii="Cambria" w:hAnsi="Cambria"/>
        </w:rPr>
        <w:t>w</w:t>
      </w:r>
      <w:r>
        <w:rPr>
          <w:rFonts w:ascii="Cambria" w:hAnsi="Cambria"/>
          <w:spacing w:val="-4"/>
        </w:rPr>
        <w:t xml:space="preserve"> </w:t>
      </w:r>
      <w:r>
        <w:rPr>
          <w:rFonts w:ascii="Cambria" w:hAnsi="Cambria"/>
        </w:rPr>
        <w:t>dalszej</w:t>
      </w:r>
      <w:r>
        <w:rPr>
          <w:rFonts w:ascii="Cambria" w:hAnsi="Cambria"/>
          <w:spacing w:val="-13"/>
        </w:rPr>
        <w:t xml:space="preserve"> </w:t>
      </w:r>
      <w:r>
        <w:rPr>
          <w:rFonts w:ascii="Cambria" w:hAnsi="Cambria"/>
        </w:rPr>
        <w:t>części</w:t>
      </w:r>
      <w:r>
        <w:rPr>
          <w:rFonts w:ascii="Cambria" w:hAnsi="Cambria"/>
          <w:spacing w:val="-13"/>
        </w:rPr>
        <w:t xml:space="preserve"> </w:t>
      </w:r>
      <w:r>
        <w:rPr>
          <w:rFonts w:ascii="Cambria" w:hAnsi="Cambria"/>
          <w:spacing w:val="-2"/>
        </w:rPr>
        <w:t>umowy</w:t>
      </w:r>
    </w:p>
    <w:p w14:paraId="5651F021" w14:textId="77777777" w:rsidR="006F3DD7" w:rsidRDefault="00DF4B54">
      <w:pPr>
        <w:pStyle w:val="Nagwek2"/>
        <w:spacing w:before="42"/>
        <w:ind w:left="113"/>
        <w:jc w:val="left"/>
        <w:rPr>
          <w:rFonts w:ascii="Cambria" w:hAnsi="Cambria"/>
        </w:rPr>
      </w:pPr>
      <w:r>
        <w:rPr>
          <w:rFonts w:ascii="Cambria" w:hAnsi="Cambria"/>
          <w:spacing w:val="-2"/>
        </w:rPr>
        <w:t>,,Zamawiającym"</w:t>
      </w:r>
    </w:p>
    <w:p w14:paraId="20761621" w14:textId="77777777" w:rsidR="006F3DD7" w:rsidRDefault="00DF4B54">
      <w:pPr>
        <w:pStyle w:val="Tekstpodstawowy"/>
        <w:spacing w:before="85"/>
        <w:ind w:left="107"/>
        <w:jc w:val="left"/>
        <w:rPr>
          <w:rFonts w:ascii="Cambria"/>
        </w:rPr>
      </w:pPr>
      <w:r>
        <w:rPr>
          <w:rFonts w:ascii="Cambria"/>
          <w:spacing w:val="-10"/>
        </w:rPr>
        <w:t>a</w:t>
      </w:r>
    </w:p>
    <w:p w14:paraId="4F280EA3" w14:textId="77777777" w:rsidR="00F517D2" w:rsidRDefault="00F517D2">
      <w:pPr>
        <w:pStyle w:val="Nagwek2"/>
        <w:spacing w:before="44" w:line="273" w:lineRule="auto"/>
        <w:ind w:left="88" w:right="670" w:firstLine="3"/>
        <w:jc w:val="both"/>
        <w:rPr>
          <w:rFonts w:ascii="Cambria" w:hAnsi="Cambria"/>
        </w:rPr>
      </w:pPr>
      <w:r>
        <w:rPr>
          <w:rFonts w:ascii="Cambria" w:hAnsi="Cambria"/>
        </w:rPr>
        <w:t>…………………………………………………………………………………………………………………………………………………………………………………………………………………………………………………………………………………………………………………………………………………………………………………………………………………………………………………………………………………………………………………………………………………………………………………………………………………………………………………</w:t>
      </w:r>
    </w:p>
    <w:p w14:paraId="2A96BDEA" w14:textId="6AF975E2" w:rsidR="006F3DD7" w:rsidRDefault="006F3DD7">
      <w:pPr>
        <w:pStyle w:val="Nagwek2"/>
        <w:spacing w:before="44" w:line="273" w:lineRule="auto"/>
        <w:ind w:left="88" w:right="670" w:firstLine="3"/>
        <w:jc w:val="both"/>
        <w:rPr>
          <w:rFonts w:ascii="Cambria" w:hAnsi="Cambria"/>
        </w:rPr>
      </w:pPr>
    </w:p>
    <w:p w14:paraId="79F6A826" w14:textId="77777777" w:rsidR="006E6766" w:rsidRDefault="00DF4B54">
      <w:pPr>
        <w:pStyle w:val="Tekstpodstawowy"/>
        <w:spacing w:before="49" w:line="273" w:lineRule="auto"/>
        <w:ind w:left="78" w:right="660" w:firstLine="1"/>
        <w:rPr>
          <w:rFonts w:ascii="Cambria" w:hAnsi="Cambria"/>
          <w:b/>
        </w:rPr>
      </w:pPr>
      <w:r>
        <w:rPr>
          <w:rFonts w:ascii="Cambria" w:hAnsi="Cambria"/>
        </w:rPr>
        <w:t xml:space="preserve">zwanymi dalej </w:t>
      </w:r>
      <w:r>
        <w:rPr>
          <w:rFonts w:ascii="Cambria" w:hAnsi="Cambria"/>
          <w:b/>
        </w:rPr>
        <w:t xml:space="preserve">„Wykonawcą", </w:t>
      </w:r>
    </w:p>
    <w:p w14:paraId="74007D4A" w14:textId="54E1EAB9" w:rsidR="006F3DD7" w:rsidRDefault="00DF4B54">
      <w:pPr>
        <w:pStyle w:val="Tekstpodstawowy"/>
        <w:spacing w:before="49" w:line="273" w:lineRule="auto"/>
        <w:ind w:left="78" w:right="660" w:firstLine="1"/>
        <w:rPr>
          <w:rFonts w:ascii="Cambria" w:hAnsi="Cambria"/>
        </w:rPr>
      </w:pPr>
      <w:r>
        <w:rPr>
          <w:rFonts w:ascii="Cambria" w:hAnsi="Cambria"/>
        </w:rPr>
        <w:t xml:space="preserve">reprezentowanymi przez </w:t>
      </w:r>
      <w:r w:rsidR="00F517D2" w:rsidRPr="00F517D2">
        <w:rPr>
          <w:rFonts w:ascii="Cambria" w:hAnsi="Cambria"/>
        </w:rPr>
        <w:t>……………………………………….</w:t>
      </w:r>
      <w:r w:rsidRPr="00F517D2">
        <w:rPr>
          <w:rFonts w:ascii="Cambria" w:hAnsi="Cambria"/>
        </w:rPr>
        <w:t xml:space="preserve"> </w:t>
      </w:r>
      <w:r>
        <w:rPr>
          <w:rFonts w:ascii="Cambria" w:hAnsi="Cambria"/>
        </w:rPr>
        <w:t>działającego na podstawie pełnomocnictwa, stanowiącego załącznik do umowy,</w:t>
      </w:r>
    </w:p>
    <w:p w14:paraId="51D3846E" w14:textId="77777777" w:rsidR="006F3DD7" w:rsidRDefault="006F3DD7">
      <w:pPr>
        <w:pStyle w:val="Tekstpodstawowy"/>
        <w:spacing w:before="3"/>
        <w:jc w:val="left"/>
        <w:rPr>
          <w:rFonts w:ascii="Cambria"/>
        </w:rPr>
      </w:pPr>
    </w:p>
    <w:p w14:paraId="3A8C563D" w14:textId="77777777" w:rsidR="006F3DD7" w:rsidRDefault="00DF4B54">
      <w:pPr>
        <w:spacing w:before="1" w:line="276" w:lineRule="auto"/>
        <w:ind w:left="77" w:right="5726" w:hanging="8"/>
        <w:rPr>
          <w:rFonts w:ascii="Cambria" w:hAnsi="Cambria"/>
          <w:sz w:val="24"/>
        </w:rPr>
      </w:pPr>
      <w:r>
        <w:rPr>
          <w:rFonts w:ascii="Cambria" w:hAnsi="Cambria"/>
          <w:sz w:val="24"/>
        </w:rPr>
        <w:t>wspólnie</w:t>
      </w:r>
      <w:r>
        <w:rPr>
          <w:rFonts w:ascii="Cambria" w:hAnsi="Cambria"/>
          <w:spacing w:val="-23"/>
          <w:sz w:val="24"/>
        </w:rPr>
        <w:t xml:space="preserve"> </w:t>
      </w:r>
      <w:r>
        <w:rPr>
          <w:rFonts w:ascii="Cambria" w:hAnsi="Cambria"/>
          <w:sz w:val="24"/>
        </w:rPr>
        <w:t>zwanymi</w:t>
      </w:r>
      <w:r>
        <w:rPr>
          <w:rFonts w:ascii="Cambria" w:hAnsi="Cambria"/>
          <w:spacing w:val="-16"/>
          <w:sz w:val="24"/>
        </w:rPr>
        <w:t xml:space="preserve"> </w:t>
      </w:r>
      <w:r>
        <w:rPr>
          <w:rFonts w:ascii="Cambria" w:hAnsi="Cambria"/>
          <w:sz w:val="24"/>
        </w:rPr>
        <w:t>dalej</w:t>
      </w:r>
      <w:r>
        <w:rPr>
          <w:rFonts w:ascii="Cambria" w:hAnsi="Cambria"/>
          <w:spacing w:val="-14"/>
          <w:sz w:val="24"/>
        </w:rPr>
        <w:t xml:space="preserve"> </w:t>
      </w:r>
      <w:r>
        <w:rPr>
          <w:rFonts w:ascii="Cambria" w:hAnsi="Cambria"/>
          <w:b/>
          <w:sz w:val="24"/>
        </w:rPr>
        <w:t xml:space="preserve">„Stronami", </w:t>
      </w:r>
      <w:r>
        <w:rPr>
          <w:rFonts w:ascii="Cambria" w:hAnsi="Cambria"/>
          <w:sz w:val="24"/>
        </w:rPr>
        <w:t>o następującej</w:t>
      </w:r>
      <w:r>
        <w:rPr>
          <w:rFonts w:ascii="Cambria" w:hAnsi="Cambria"/>
          <w:spacing w:val="-2"/>
          <w:sz w:val="24"/>
        </w:rPr>
        <w:t xml:space="preserve"> </w:t>
      </w:r>
      <w:r>
        <w:rPr>
          <w:rFonts w:ascii="Cambria" w:hAnsi="Cambria"/>
          <w:sz w:val="24"/>
        </w:rPr>
        <w:t>treści:</w:t>
      </w:r>
    </w:p>
    <w:p w14:paraId="34D539AD" w14:textId="77777777" w:rsidR="006F3DD7" w:rsidRDefault="006F3DD7">
      <w:pPr>
        <w:pStyle w:val="Tekstpodstawowy"/>
        <w:spacing w:before="244"/>
        <w:jc w:val="left"/>
        <w:rPr>
          <w:rFonts w:ascii="Cambria"/>
        </w:rPr>
      </w:pPr>
    </w:p>
    <w:p w14:paraId="731281AE" w14:textId="77777777" w:rsidR="006F3DD7" w:rsidRDefault="00DF4B54">
      <w:pPr>
        <w:pStyle w:val="Nagwek2"/>
        <w:spacing w:before="1"/>
        <w:ind w:left="3632"/>
        <w:jc w:val="both"/>
        <w:rPr>
          <w:rFonts w:ascii="Cambria" w:hAnsi="Cambria"/>
        </w:rPr>
      </w:pPr>
      <w:r>
        <w:rPr>
          <w:rFonts w:ascii="Cambria" w:hAnsi="Cambria"/>
          <w:spacing w:val="-2"/>
        </w:rPr>
        <w:t>Oświadczenia</w:t>
      </w:r>
      <w:r>
        <w:rPr>
          <w:rFonts w:ascii="Cambria" w:hAnsi="Cambria"/>
          <w:spacing w:val="9"/>
        </w:rPr>
        <w:t xml:space="preserve"> </w:t>
      </w:r>
      <w:r>
        <w:rPr>
          <w:rFonts w:ascii="Cambria" w:hAnsi="Cambria"/>
          <w:spacing w:val="-2"/>
        </w:rPr>
        <w:t>Stron</w:t>
      </w:r>
    </w:p>
    <w:p w14:paraId="2805D644" w14:textId="77777777" w:rsidR="006F3DD7" w:rsidRDefault="00DF4B54">
      <w:pPr>
        <w:pStyle w:val="Akapitzlist"/>
        <w:numPr>
          <w:ilvl w:val="0"/>
          <w:numId w:val="17"/>
        </w:numPr>
        <w:tabs>
          <w:tab w:val="left" w:pos="629"/>
        </w:tabs>
        <w:spacing w:before="48" w:line="276" w:lineRule="auto"/>
        <w:ind w:right="666" w:hanging="422"/>
        <w:rPr>
          <w:rFonts w:ascii="Cambria" w:hAnsi="Cambria"/>
          <w:sz w:val="24"/>
        </w:rPr>
      </w:pPr>
      <w:r>
        <w:rPr>
          <w:rFonts w:ascii="Cambria" w:hAnsi="Cambria"/>
          <w:sz w:val="24"/>
        </w:rPr>
        <w:t>Strony</w:t>
      </w:r>
      <w:r>
        <w:rPr>
          <w:rFonts w:ascii="Cambria" w:hAnsi="Cambria"/>
          <w:spacing w:val="-14"/>
          <w:sz w:val="24"/>
        </w:rPr>
        <w:t xml:space="preserve"> </w:t>
      </w:r>
      <w:r>
        <w:rPr>
          <w:rFonts w:ascii="Cambria" w:hAnsi="Cambria"/>
          <w:sz w:val="24"/>
        </w:rPr>
        <w:t>oświadczają,</w:t>
      </w:r>
      <w:r>
        <w:rPr>
          <w:rFonts w:ascii="Cambria" w:hAnsi="Cambria"/>
          <w:spacing w:val="-6"/>
          <w:sz w:val="24"/>
        </w:rPr>
        <w:t xml:space="preserve"> </w:t>
      </w:r>
      <w:r>
        <w:rPr>
          <w:rFonts w:ascii="Cambria" w:hAnsi="Cambria"/>
          <w:sz w:val="24"/>
        </w:rPr>
        <w:t>że</w:t>
      </w:r>
      <w:r>
        <w:rPr>
          <w:rFonts w:ascii="Cambria" w:hAnsi="Cambria"/>
          <w:spacing w:val="40"/>
          <w:sz w:val="24"/>
        </w:rPr>
        <w:t xml:space="preserve"> </w:t>
      </w:r>
      <w:r>
        <w:rPr>
          <w:rFonts w:ascii="Cambria" w:hAnsi="Cambria"/>
          <w:sz w:val="24"/>
        </w:rPr>
        <w:t>niniejsza umowa,</w:t>
      </w:r>
      <w:r>
        <w:rPr>
          <w:rFonts w:ascii="Cambria" w:hAnsi="Cambria"/>
          <w:spacing w:val="37"/>
          <w:sz w:val="24"/>
        </w:rPr>
        <w:t xml:space="preserve"> </w:t>
      </w:r>
      <w:r>
        <w:rPr>
          <w:rFonts w:ascii="Cambria" w:hAnsi="Cambria"/>
          <w:sz w:val="24"/>
        </w:rPr>
        <w:t>zwana dalej „umową", została zawarta w wyniku</w:t>
      </w:r>
      <w:r>
        <w:rPr>
          <w:rFonts w:ascii="Cambria" w:hAnsi="Cambria"/>
          <w:spacing w:val="-4"/>
          <w:sz w:val="24"/>
        </w:rPr>
        <w:t xml:space="preserve"> </w:t>
      </w:r>
      <w:r>
        <w:rPr>
          <w:rFonts w:ascii="Cambria" w:hAnsi="Cambria"/>
          <w:sz w:val="24"/>
        </w:rPr>
        <w:t>udzielenia zamówienia publicznego w trybie podstawowym, zgodnie z przepisami ustawy z dnia 11 września 2019 r. - Prawo zamówień</w:t>
      </w:r>
    </w:p>
    <w:p w14:paraId="02F9B178" w14:textId="5AA9775C" w:rsidR="006F3DD7" w:rsidRDefault="00DF4B54">
      <w:pPr>
        <w:pStyle w:val="Tekstpodstawowy"/>
        <w:spacing w:before="46"/>
        <w:ind w:left="628"/>
        <w:rPr>
          <w:rFonts w:ascii="Cambria" w:hAnsi="Cambria"/>
        </w:rPr>
      </w:pPr>
      <w:r>
        <w:rPr>
          <w:rFonts w:ascii="Cambria" w:hAnsi="Cambria"/>
        </w:rPr>
        <w:t>publicznych</w:t>
      </w:r>
      <w:r>
        <w:rPr>
          <w:rFonts w:ascii="Cambria" w:hAnsi="Cambria"/>
          <w:spacing w:val="5"/>
        </w:rPr>
        <w:t xml:space="preserve"> </w:t>
      </w:r>
      <w:r>
        <w:rPr>
          <w:rFonts w:ascii="Cambria" w:hAnsi="Cambria"/>
        </w:rPr>
        <w:t>(Dz.U.</w:t>
      </w:r>
      <w:r>
        <w:rPr>
          <w:rFonts w:ascii="Cambria" w:hAnsi="Cambria"/>
          <w:spacing w:val="-4"/>
        </w:rPr>
        <w:t xml:space="preserve"> </w:t>
      </w:r>
      <w:r>
        <w:rPr>
          <w:rFonts w:ascii="Cambria" w:hAnsi="Cambria"/>
        </w:rPr>
        <w:t>z</w:t>
      </w:r>
      <w:r>
        <w:rPr>
          <w:rFonts w:ascii="Cambria" w:hAnsi="Cambria"/>
          <w:spacing w:val="-14"/>
        </w:rPr>
        <w:t xml:space="preserve"> </w:t>
      </w:r>
      <w:r>
        <w:rPr>
          <w:rFonts w:ascii="Cambria" w:hAnsi="Cambria"/>
        </w:rPr>
        <w:t>202</w:t>
      </w:r>
      <w:r w:rsidR="00F517D2">
        <w:rPr>
          <w:rFonts w:ascii="Cambria" w:hAnsi="Cambria"/>
        </w:rPr>
        <w:t>6</w:t>
      </w:r>
      <w:r>
        <w:rPr>
          <w:rFonts w:ascii="Cambria" w:hAnsi="Cambria"/>
          <w:spacing w:val="-13"/>
        </w:rPr>
        <w:t xml:space="preserve"> </w:t>
      </w:r>
      <w:r>
        <w:rPr>
          <w:rFonts w:ascii="Cambria" w:hAnsi="Cambria"/>
        </w:rPr>
        <w:t>r.,</w:t>
      </w:r>
      <w:r>
        <w:rPr>
          <w:rFonts w:ascii="Cambria" w:hAnsi="Cambria"/>
          <w:spacing w:val="-4"/>
        </w:rPr>
        <w:t xml:space="preserve"> </w:t>
      </w:r>
      <w:r>
        <w:rPr>
          <w:rFonts w:ascii="Cambria" w:hAnsi="Cambria"/>
        </w:rPr>
        <w:t>poz.</w:t>
      </w:r>
      <w:r w:rsidR="00F517D2">
        <w:rPr>
          <w:rFonts w:ascii="Cambria" w:hAnsi="Cambria"/>
        </w:rPr>
        <w:t>793</w:t>
      </w:r>
      <w:r>
        <w:rPr>
          <w:rFonts w:ascii="Cambria" w:hAnsi="Cambria"/>
        </w:rPr>
        <w:t>)</w:t>
      </w:r>
      <w:r>
        <w:rPr>
          <w:rFonts w:ascii="Cambria" w:hAnsi="Cambria"/>
          <w:spacing w:val="5"/>
        </w:rPr>
        <w:t xml:space="preserve"> </w:t>
      </w:r>
      <w:r>
        <w:rPr>
          <w:rFonts w:ascii="Cambria" w:hAnsi="Cambria"/>
        </w:rPr>
        <w:t>-zwana</w:t>
      </w:r>
      <w:r>
        <w:rPr>
          <w:rFonts w:ascii="Cambria" w:hAnsi="Cambria"/>
          <w:spacing w:val="-8"/>
        </w:rPr>
        <w:t xml:space="preserve"> </w:t>
      </w:r>
      <w:r>
        <w:rPr>
          <w:rFonts w:ascii="Cambria" w:hAnsi="Cambria"/>
        </w:rPr>
        <w:t>dalej</w:t>
      </w:r>
      <w:r>
        <w:rPr>
          <w:rFonts w:ascii="Cambria" w:hAnsi="Cambria"/>
          <w:spacing w:val="-12"/>
        </w:rPr>
        <w:t xml:space="preserve"> </w:t>
      </w:r>
      <w:r>
        <w:rPr>
          <w:rFonts w:ascii="Cambria" w:hAnsi="Cambria"/>
        </w:rPr>
        <w:t>„ustawa</w:t>
      </w:r>
      <w:r>
        <w:rPr>
          <w:rFonts w:ascii="Cambria" w:hAnsi="Cambria"/>
          <w:spacing w:val="-13"/>
        </w:rPr>
        <w:t xml:space="preserve"> </w:t>
      </w:r>
      <w:r>
        <w:rPr>
          <w:rFonts w:ascii="Cambria" w:hAnsi="Cambria"/>
          <w:spacing w:val="-2"/>
        </w:rPr>
        <w:t>Pzp".</w:t>
      </w:r>
    </w:p>
    <w:p w14:paraId="4019F600" w14:textId="77777777" w:rsidR="006F3DD7" w:rsidRDefault="00DF4B54">
      <w:pPr>
        <w:pStyle w:val="Akapitzlist"/>
        <w:numPr>
          <w:ilvl w:val="0"/>
          <w:numId w:val="17"/>
        </w:numPr>
        <w:tabs>
          <w:tab w:val="left" w:pos="620"/>
        </w:tabs>
        <w:spacing w:before="89"/>
        <w:ind w:left="620" w:hanging="415"/>
        <w:rPr>
          <w:rFonts w:ascii="Cambria" w:hAnsi="Cambria"/>
          <w:sz w:val="24"/>
        </w:rPr>
      </w:pPr>
      <w:r>
        <w:rPr>
          <w:rFonts w:ascii="Cambria" w:hAnsi="Cambria"/>
          <w:spacing w:val="-2"/>
          <w:sz w:val="24"/>
        </w:rPr>
        <w:t>Zamawiający</w:t>
      </w:r>
      <w:r>
        <w:rPr>
          <w:rFonts w:ascii="Cambria" w:hAnsi="Cambria"/>
          <w:spacing w:val="-15"/>
          <w:sz w:val="24"/>
        </w:rPr>
        <w:t xml:space="preserve"> </w:t>
      </w:r>
      <w:r>
        <w:rPr>
          <w:rFonts w:ascii="Cambria" w:hAnsi="Cambria"/>
          <w:spacing w:val="-2"/>
          <w:sz w:val="24"/>
        </w:rPr>
        <w:t>oświadcza,</w:t>
      </w:r>
      <w:r>
        <w:rPr>
          <w:rFonts w:ascii="Cambria" w:hAnsi="Cambria"/>
          <w:spacing w:val="10"/>
          <w:sz w:val="24"/>
        </w:rPr>
        <w:t xml:space="preserve"> </w:t>
      </w:r>
      <w:r>
        <w:rPr>
          <w:rFonts w:ascii="Cambria" w:hAnsi="Cambria"/>
          <w:spacing w:val="-2"/>
          <w:sz w:val="24"/>
        </w:rPr>
        <w:t>że</w:t>
      </w:r>
      <w:r>
        <w:rPr>
          <w:rFonts w:ascii="Cambria" w:hAnsi="Cambria"/>
          <w:spacing w:val="2"/>
          <w:sz w:val="24"/>
        </w:rPr>
        <w:t xml:space="preserve"> </w:t>
      </w:r>
      <w:r>
        <w:rPr>
          <w:rFonts w:ascii="Cambria" w:hAnsi="Cambria"/>
          <w:spacing w:val="-2"/>
          <w:sz w:val="24"/>
        </w:rPr>
        <w:t>niniejsze</w:t>
      </w:r>
      <w:r>
        <w:rPr>
          <w:rFonts w:ascii="Cambria" w:hAnsi="Cambria"/>
          <w:sz w:val="24"/>
        </w:rPr>
        <w:t xml:space="preserve"> </w:t>
      </w:r>
      <w:r>
        <w:rPr>
          <w:rFonts w:ascii="Cambria" w:hAnsi="Cambria"/>
          <w:spacing w:val="-2"/>
          <w:sz w:val="24"/>
        </w:rPr>
        <w:t>zamówienie</w:t>
      </w:r>
      <w:r>
        <w:rPr>
          <w:rFonts w:ascii="Cambria" w:hAnsi="Cambria"/>
          <w:spacing w:val="2"/>
          <w:sz w:val="24"/>
        </w:rPr>
        <w:t xml:space="preserve"> </w:t>
      </w:r>
      <w:r>
        <w:rPr>
          <w:rFonts w:ascii="Cambria" w:hAnsi="Cambria"/>
          <w:spacing w:val="-2"/>
          <w:sz w:val="24"/>
        </w:rPr>
        <w:t>finansowane</w:t>
      </w:r>
      <w:r>
        <w:rPr>
          <w:rFonts w:ascii="Cambria" w:hAnsi="Cambria"/>
          <w:spacing w:val="-7"/>
          <w:sz w:val="24"/>
        </w:rPr>
        <w:t xml:space="preserve"> </w:t>
      </w:r>
      <w:r>
        <w:rPr>
          <w:rFonts w:ascii="Cambria" w:hAnsi="Cambria"/>
          <w:spacing w:val="-2"/>
          <w:sz w:val="24"/>
        </w:rPr>
        <w:t>jest</w:t>
      </w:r>
      <w:r>
        <w:rPr>
          <w:rFonts w:ascii="Cambria" w:hAnsi="Cambria"/>
          <w:spacing w:val="1"/>
          <w:sz w:val="24"/>
        </w:rPr>
        <w:t xml:space="preserve"> </w:t>
      </w:r>
      <w:r>
        <w:rPr>
          <w:rFonts w:ascii="Cambria" w:hAnsi="Cambria"/>
          <w:spacing w:val="-2"/>
          <w:sz w:val="24"/>
        </w:rPr>
        <w:t>ze</w:t>
      </w:r>
      <w:r>
        <w:rPr>
          <w:rFonts w:ascii="Cambria" w:hAnsi="Cambria"/>
          <w:spacing w:val="5"/>
          <w:sz w:val="24"/>
        </w:rPr>
        <w:t xml:space="preserve"> </w:t>
      </w:r>
      <w:r>
        <w:rPr>
          <w:rFonts w:ascii="Cambria" w:hAnsi="Cambria"/>
          <w:spacing w:val="-2"/>
          <w:sz w:val="24"/>
        </w:rPr>
        <w:t>środków:</w:t>
      </w:r>
    </w:p>
    <w:p w14:paraId="607B56DD" w14:textId="77777777" w:rsidR="006F3DD7" w:rsidRPr="0016479C" w:rsidRDefault="00DF4B54">
      <w:pPr>
        <w:pStyle w:val="Akapitzlist"/>
        <w:numPr>
          <w:ilvl w:val="1"/>
          <w:numId w:val="17"/>
        </w:numPr>
        <w:tabs>
          <w:tab w:val="left" w:pos="902"/>
        </w:tabs>
        <w:spacing w:before="10"/>
        <w:ind w:left="902" w:hanging="282"/>
        <w:rPr>
          <w:rFonts w:ascii="Cambria" w:hAnsi="Cambria"/>
          <w:sz w:val="24"/>
        </w:rPr>
      </w:pPr>
      <w:r w:rsidRPr="005F311B">
        <w:rPr>
          <w:rFonts w:ascii="Cambria" w:hAnsi="Cambria"/>
          <w:spacing w:val="-2"/>
          <w:sz w:val="24"/>
        </w:rPr>
        <w:t xml:space="preserve">budżetu </w:t>
      </w:r>
      <w:r w:rsidRPr="0016479C">
        <w:rPr>
          <w:rFonts w:ascii="Cambria" w:hAnsi="Cambria"/>
          <w:spacing w:val="-2"/>
          <w:sz w:val="24"/>
        </w:rPr>
        <w:t>Gminy</w:t>
      </w:r>
      <w:r w:rsidRPr="0016479C">
        <w:rPr>
          <w:rFonts w:ascii="Cambria" w:hAnsi="Cambria"/>
          <w:spacing w:val="-7"/>
          <w:sz w:val="24"/>
        </w:rPr>
        <w:t xml:space="preserve"> </w:t>
      </w:r>
      <w:r w:rsidRPr="0016479C">
        <w:rPr>
          <w:rFonts w:ascii="Cambria" w:hAnsi="Cambria"/>
          <w:spacing w:val="-2"/>
          <w:sz w:val="24"/>
        </w:rPr>
        <w:t>Tereszpol,</w:t>
      </w:r>
    </w:p>
    <w:p w14:paraId="76C04FD2" w14:textId="4F8226EF" w:rsidR="006F3DD7" w:rsidRPr="0016479C" w:rsidRDefault="00DF4B54">
      <w:pPr>
        <w:pStyle w:val="Akapitzlist"/>
        <w:numPr>
          <w:ilvl w:val="1"/>
          <w:numId w:val="17"/>
        </w:numPr>
        <w:tabs>
          <w:tab w:val="left" w:pos="903"/>
        </w:tabs>
        <w:spacing w:before="53"/>
        <w:ind w:left="903" w:hanging="278"/>
        <w:rPr>
          <w:rFonts w:ascii="Cambria" w:hAnsi="Cambria"/>
          <w:sz w:val="24"/>
        </w:rPr>
      </w:pPr>
      <w:r w:rsidRPr="0016479C">
        <w:rPr>
          <w:rFonts w:ascii="Cambria" w:hAnsi="Cambria"/>
          <w:spacing w:val="-2"/>
          <w:sz w:val="24"/>
        </w:rPr>
        <w:t>środków</w:t>
      </w:r>
      <w:r w:rsidRPr="0016479C">
        <w:rPr>
          <w:rFonts w:ascii="Cambria" w:hAnsi="Cambria"/>
          <w:spacing w:val="-5"/>
          <w:sz w:val="24"/>
        </w:rPr>
        <w:t xml:space="preserve"> </w:t>
      </w:r>
      <w:r w:rsidR="005F311B" w:rsidRPr="0016479C">
        <w:rPr>
          <w:rFonts w:ascii="Cambria" w:hAnsi="Cambria"/>
          <w:spacing w:val="-2"/>
          <w:sz w:val="24"/>
        </w:rPr>
        <w:t xml:space="preserve">Narodowego </w:t>
      </w:r>
      <w:r w:rsidRPr="0016479C">
        <w:rPr>
          <w:rFonts w:ascii="Cambria" w:hAnsi="Cambria"/>
          <w:spacing w:val="-2"/>
          <w:sz w:val="24"/>
        </w:rPr>
        <w:t>Funduszu</w:t>
      </w:r>
      <w:r w:rsidRPr="0016479C">
        <w:rPr>
          <w:rFonts w:ascii="Cambria" w:hAnsi="Cambria"/>
          <w:spacing w:val="1"/>
          <w:sz w:val="24"/>
        </w:rPr>
        <w:t xml:space="preserve"> </w:t>
      </w:r>
      <w:r w:rsidRPr="0016479C">
        <w:rPr>
          <w:rFonts w:ascii="Cambria" w:hAnsi="Cambria"/>
          <w:spacing w:val="-2"/>
          <w:sz w:val="24"/>
        </w:rPr>
        <w:t>Ochrony</w:t>
      </w:r>
      <w:r w:rsidRPr="0016479C">
        <w:rPr>
          <w:rFonts w:ascii="Cambria" w:hAnsi="Cambria"/>
          <w:spacing w:val="6"/>
          <w:sz w:val="24"/>
        </w:rPr>
        <w:t xml:space="preserve"> </w:t>
      </w:r>
      <w:r w:rsidRPr="0016479C">
        <w:rPr>
          <w:rFonts w:ascii="Cambria" w:hAnsi="Cambria"/>
          <w:spacing w:val="-2"/>
          <w:sz w:val="24"/>
        </w:rPr>
        <w:t>Środowiska</w:t>
      </w:r>
      <w:r w:rsidRPr="0016479C">
        <w:rPr>
          <w:rFonts w:ascii="Cambria" w:hAnsi="Cambria"/>
          <w:spacing w:val="-5"/>
          <w:sz w:val="24"/>
        </w:rPr>
        <w:t xml:space="preserve"> </w:t>
      </w:r>
      <w:r w:rsidRPr="0016479C">
        <w:rPr>
          <w:rFonts w:ascii="Cambria" w:hAnsi="Cambria"/>
          <w:spacing w:val="-2"/>
          <w:sz w:val="24"/>
        </w:rPr>
        <w:t>i</w:t>
      </w:r>
      <w:r w:rsidRPr="0016479C">
        <w:rPr>
          <w:rFonts w:ascii="Cambria" w:hAnsi="Cambria"/>
          <w:spacing w:val="14"/>
          <w:sz w:val="24"/>
        </w:rPr>
        <w:t xml:space="preserve"> </w:t>
      </w:r>
      <w:r w:rsidRPr="0016479C">
        <w:rPr>
          <w:rFonts w:ascii="Cambria" w:hAnsi="Cambria"/>
          <w:spacing w:val="-2"/>
          <w:sz w:val="24"/>
        </w:rPr>
        <w:t>Gospodarki</w:t>
      </w:r>
      <w:r w:rsidRPr="0016479C">
        <w:rPr>
          <w:rFonts w:ascii="Cambria" w:hAnsi="Cambria"/>
          <w:spacing w:val="-5"/>
          <w:sz w:val="24"/>
        </w:rPr>
        <w:t xml:space="preserve"> </w:t>
      </w:r>
      <w:r w:rsidRPr="0016479C">
        <w:rPr>
          <w:rFonts w:ascii="Cambria" w:hAnsi="Cambria"/>
          <w:spacing w:val="-2"/>
          <w:sz w:val="24"/>
        </w:rPr>
        <w:t>Wodnej.</w:t>
      </w:r>
    </w:p>
    <w:p w14:paraId="0F09EAD1" w14:textId="5611E03A" w:rsidR="0016479C" w:rsidRPr="0016479C" w:rsidRDefault="0016479C">
      <w:pPr>
        <w:pStyle w:val="Akapitzlist"/>
        <w:numPr>
          <w:ilvl w:val="1"/>
          <w:numId w:val="17"/>
        </w:numPr>
        <w:tabs>
          <w:tab w:val="left" w:pos="903"/>
        </w:tabs>
        <w:spacing w:before="53"/>
        <w:ind w:left="903" w:hanging="278"/>
        <w:rPr>
          <w:rFonts w:ascii="Cambria" w:hAnsi="Cambria"/>
          <w:sz w:val="24"/>
        </w:rPr>
      </w:pPr>
      <w:r>
        <w:rPr>
          <w:rFonts w:ascii="Cambria" w:hAnsi="Cambria"/>
          <w:spacing w:val="-2"/>
          <w:sz w:val="24"/>
        </w:rPr>
        <w:t>ś</w:t>
      </w:r>
      <w:r w:rsidRPr="0016479C">
        <w:rPr>
          <w:rFonts w:ascii="Cambria" w:hAnsi="Cambria"/>
          <w:spacing w:val="-2"/>
          <w:sz w:val="24"/>
        </w:rPr>
        <w:t>rodków własnych OSP w Tereszpolu-Zaorendzie</w:t>
      </w:r>
    </w:p>
    <w:p w14:paraId="4AC32EF0" w14:textId="77777777" w:rsidR="006F3DD7" w:rsidRDefault="006F3DD7">
      <w:pPr>
        <w:pStyle w:val="Tekstpodstawowy"/>
        <w:spacing w:before="219"/>
        <w:jc w:val="left"/>
        <w:rPr>
          <w:rFonts w:ascii="Cambria"/>
        </w:rPr>
      </w:pPr>
    </w:p>
    <w:p w14:paraId="59D99FA5" w14:textId="77777777" w:rsidR="006F3DD7" w:rsidRDefault="006F3DD7">
      <w:pPr>
        <w:jc w:val="right"/>
        <w:rPr>
          <w:i/>
          <w:sz w:val="60"/>
        </w:rPr>
        <w:sectPr w:rsidR="006F3DD7">
          <w:type w:val="continuous"/>
          <w:pgSz w:w="11910" w:h="16840"/>
          <w:pgMar w:top="60" w:right="992" w:bottom="0" w:left="1275" w:header="708" w:footer="708" w:gutter="0"/>
          <w:cols w:space="708"/>
        </w:sectPr>
      </w:pPr>
    </w:p>
    <w:p w14:paraId="0CCE5848" w14:textId="77777777" w:rsidR="006F3DD7" w:rsidRDefault="00DF4B54">
      <w:pPr>
        <w:pStyle w:val="Tekstpodstawowy"/>
        <w:jc w:val="left"/>
        <w:rPr>
          <w:i/>
          <w:sz w:val="23"/>
        </w:rPr>
      </w:pPr>
      <w:r>
        <w:rPr>
          <w:i/>
          <w:noProof/>
          <w:sz w:val="23"/>
        </w:rPr>
        <w:lastRenderedPageBreak/>
        <mc:AlternateContent>
          <mc:Choice Requires="wps">
            <w:drawing>
              <wp:anchor distT="0" distB="0" distL="0" distR="0" simplePos="0" relativeHeight="15730688" behindDoc="0" locked="0" layoutInCell="1" allowOverlap="1" wp14:anchorId="0C4A030D" wp14:editId="0E63C79E">
                <wp:simplePos x="0" y="0"/>
                <wp:positionH relativeFrom="page">
                  <wp:posOffset>7542230</wp:posOffset>
                </wp:positionH>
                <wp:positionV relativeFrom="page">
                  <wp:posOffset>6116</wp:posOffset>
                </wp:positionV>
                <wp:extent cx="17145" cy="106864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 cy="10686415"/>
                        </a:xfrm>
                        <a:custGeom>
                          <a:avLst/>
                          <a:gdLst/>
                          <a:ahLst/>
                          <a:cxnLst/>
                          <a:rect l="l" t="t" r="r" b="b"/>
                          <a:pathLst>
                            <a:path w="17145" h="10686415">
                              <a:moveTo>
                                <a:pt x="0" y="10686267"/>
                              </a:moveTo>
                              <a:lnTo>
                                <a:pt x="0" y="0"/>
                              </a:lnTo>
                              <a:lnTo>
                                <a:pt x="16809" y="0"/>
                              </a:lnTo>
                              <a:lnTo>
                                <a:pt x="16809" y="10686267"/>
                              </a:lnTo>
                              <a:lnTo>
                                <a:pt x="0" y="106862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1A504C" id="Graphic 4" o:spid="_x0000_s1026" style="position:absolute;margin-left:593.9pt;margin-top:.5pt;width:1.35pt;height:841.45pt;z-index:15730688;visibility:visible;mso-wrap-style:square;mso-wrap-distance-left:0;mso-wrap-distance-top:0;mso-wrap-distance-right:0;mso-wrap-distance-bottom:0;mso-position-horizontal:absolute;mso-position-horizontal-relative:page;mso-position-vertical:absolute;mso-position-vertical-relative:page;v-text-anchor:top" coordsize="17145,1068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" path="m,10686267l,,16809,r,10686267l,10686267xe" fillcolor="black" stroked="f">
                <v:path arrowok="t"/>
                <w10:wrap anchorx="page" anchory="page"/>
              </v:shape>
            </w:pict>
          </mc:Fallback>
        </mc:AlternateContent>
      </w:r>
    </w:p>
    <w:p w14:paraId="631D85BD" w14:textId="77777777" w:rsidR="006F3DD7" w:rsidRDefault="006F3DD7">
      <w:pPr>
        <w:pStyle w:val="Tekstpodstawowy"/>
        <w:jc w:val="left"/>
        <w:rPr>
          <w:i/>
          <w:sz w:val="23"/>
        </w:rPr>
      </w:pPr>
    </w:p>
    <w:p w14:paraId="7EA09DB7" w14:textId="77777777" w:rsidR="006F3DD7" w:rsidRDefault="006F3DD7">
      <w:pPr>
        <w:pStyle w:val="Tekstpodstawowy"/>
        <w:jc w:val="left"/>
        <w:rPr>
          <w:i/>
          <w:sz w:val="23"/>
        </w:rPr>
      </w:pPr>
    </w:p>
    <w:p w14:paraId="72CF718F" w14:textId="77777777" w:rsidR="006F3DD7" w:rsidRDefault="006F3DD7">
      <w:pPr>
        <w:pStyle w:val="Tekstpodstawowy"/>
        <w:jc w:val="left"/>
        <w:rPr>
          <w:i/>
          <w:sz w:val="23"/>
        </w:rPr>
      </w:pPr>
    </w:p>
    <w:p w14:paraId="1B44735D" w14:textId="77777777" w:rsidR="006F3DD7" w:rsidRDefault="006F3DD7">
      <w:pPr>
        <w:pStyle w:val="Tekstpodstawowy"/>
        <w:spacing w:before="164"/>
        <w:jc w:val="left"/>
        <w:rPr>
          <w:i/>
          <w:sz w:val="23"/>
        </w:rPr>
      </w:pPr>
    </w:p>
    <w:p w14:paraId="2C0A665E" w14:textId="77777777" w:rsidR="006F3DD7" w:rsidRDefault="00DF4B54">
      <w:pPr>
        <w:spacing w:before="1"/>
        <w:ind w:left="157" w:right="846"/>
        <w:jc w:val="center"/>
        <w:rPr>
          <w:b/>
          <w:sz w:val="23"/>
        </w:rPr>
      </w:pPr>
      <w:r>
        <w:rPr>
          <w:b/>
          <w:spacing w:val="-5"/>
          <w:sz w:val="23"/>
        </w:rPr>
        <w:t>§1</w:t>
      </w:r>
    </w:p>
    <w:p w14:paraId="2605E4BD" w14:textId="77777777" w:rsidR="006F3DD7" w:rsidRDefault="00DF4B54">
      <w:pPr>
        <w:pStyle w:val="Nagwek2"/>
        <w:spacing w:before="53"/>
        <w:ind w:left="239" w:right="846"/>
      </w:pPr>
      <w:r>
        <w:rPr>
          <w:w w:val="105"/>
        </w:rPr>
        <w:t>Przedmiot</w:t>
      </w:r>
      <w:r>
        <w:rPr>
          <w:spacing w:val="11"/>
          <w:w w:val="105"/>
        </w:rPr>
        <w:t xml:space="preserve"> </w:t>
      </w:r>
      <w:r>
        <w:rPr>
          <w:spacing w:val="-4"/>
          <w:w w:val="105"/>
        </w:rPr>
        <w:t>umowy</w:t>
      </w:r>
    </w:p>
    <w:p w14:paraId="4B24F02A" w14:textId="79584806" w:rsidR="006F3DD7" w:rsidRDefault="00DF4B54">
      <w:pPr>
        <w:pStyle w:val="Akapitzlist"/>
        <w:numPr>
          <w:ilvl w:val="0"/>
          <w:numId w:val="16"/>
        </w:numPr>
        <w:tabs>
          <w:tab w:val="left" w:pos="773"/>
          <w:tab w:val="left" w:pos="782"/>
        </w:tabs>
        <w:spacing w:before="36" w:line="273" w:lineRule="auto"/>
        <w:ind w:right="962" w:hanging="416"/>
        <w:rPr>
          <w:b/>
          <w:sz w:val="24"/>
        </w:rPr>
      </w:pPr>
      <w:r>
        <w:rPr>
          <w:sz w:val="24"/>
        </w:rPr>
        <w:t xml:space="preserve">Zamawiający zleca, a </w:t>
      </w:r>
      <w:r w:rsidRPr="0016479C">
        <w:rPr>
          <w:sz w:val="24"/>
        </w:rPr>
        <w:t xml:space="preserve">Wykonawca przyjmuje do wykonania </w:t>
      </w:r>
      <w:r w:rsidR="00436D5A" w:rsidRPr="00436D5A">
        <w:rPr>
          <w:b/>
          <w:i/>
          <w:sz w:val="25"/>
        </w:rPr>
        <w:t>Zakup lekkiego samochodu ratowniczo-gaśniczego dla OSP Tereszpol-Zaorenda</w:t>
      </w:r>
      <w:r w:rsidR="00436D5A">
        <w:rPr>
          <w:b/>
          <w:i/>
          <w:sz w:val="25"/>
        </w:rPr>
        <w:t xml:space="preserve"> </w:t>
      </w:r>
      <w:r>
        <w:rPr>
          <w:sz w:val="24"/>
        </w:rPr>
        <w:t xml:space="preserve">zwaną dalej: </w:t>
      </w:r>
      <w:r>
        <w:rPr>
          <w:i/>
          <w:sz w:val="24"/>
        </w:rPr>
        <w:t>przedmiotem zamówienia lub przedmiotem</w:t>
      </w:r>
      <w:r>
        <w:rPr>
          <w:i/>
          <w:spacing w:val="40"/>
          <w:sz w:val="24"/>
        </w:rPr>
        <w:t xml:space="preserve"> </w:t>
      </w:r>
      <w:r>
        <w:rPr>
          <w:i/>
          <w:sz w:val="24"/>
        </w:rPr>
        <w:t>umowy lub samochodem.</w:t>
      </w:r>
    </w:p>
    <w:p w14:paraId="631E5C5D" w14:textId="77777777" w:rsidR="006F3DD7" w:rsidRDefault="00DF4B54">
      <w:pPr>
        <w:pStyle w:val="Akapitzlist"/>
        <w:numPr>
          <w:ilvl w:val="0"/>
          <w:numId w:val="16"/>
        </w:numPr>
        <w:tabs>
          <w:tab w:val="left" w:pos="761"/>
          <w:tab w:val="left" w:pos="778"/>
        </w:tabs>
        <w:spacing w:before="9" w:line="280" w:lineRule="auto"/>
        <w:ind w:left="761" w:right="832" w:hanging="413"/>
        <w:rPr>
          <w:b/>
          <w:sz w:val="24"/>
        </w:rPr>
      </w:pPr>
      <w:r>
        <w:rPr>
          <w:w w:val="105"/>
          <w:sz w:val="24"/>
        </w:rPr>
        <w:t xml:space="preserve">Zakres rzeczowy przedmiotu zamówienia obejmuje dostawę fabrycznie nowego średniego samochodu ratowniczo-gaśniczego wraz z wykonaniem przeglądów okresowych w okresie gwarancji, zgodnie z wymaganiami Zamawiającego, w </w:t>
      </w:r>
      <w:r>
        <w:rPr>
          <w:spacing w:val="-2"/>
          <w:w w:val="105"/>
          <w:sz w:val="24"/>
        </w:rPr>
        <w:t>szczególności:</w:t>
      </w:r>
    </w:p>
    <w:p w14:paraId="1ECA4536" w14:textId="77777777" w:rsidR="006F3DD7" w:rsidRDefault="00DF4B54">
      <w:pPr>
        <w:pStyle w:val="Akapitzlist"/>
        <w:numPr>
          <w:ilvl w:val="1"/>
          <w:numId w:val="16"/>
        </w:numPr>
        <w:tabs>
          <w:tab w:val="left" w:pos="1037"/>
          <w:tab w:val="left" w:pos="1093"/>
        </w:tabs>
        <w:spacing w:before="1" w:line="283" w:lineRule="auto"/>
        <w:ind w:right="834" w:hanging="278"/>
        <w:rPr>
          <w:sz w:val="24"/>
        </w:rPr>
      </w:pPr>
      <w:r>
        <w:rPr>
          <w:w w:val="105"/>
          <w:sz w:val="24"/>
        </w:rPr>
        <w:t>Samochód</w:t>
      </w:r>
      <w:r>
        <w:rPr>
          <w:spacing w:val="40"/>
          <w:w w:val="105"/>
          <w:sz w:val="24"/>
        </w:rPr>
        <w:t xml:space="preserve"> </w:t>
      </w:r>
      <w:r>
        <w:rPr>
          <w:w w:val="105"/>
          <w:sz w:val="24"/>
        </w:rPr>
        <w:t>musi spełniać wymagania polskich przepisów o ruchu drogowym, z uwzględnieniem wymagań dotyczących pojazdów uprzywilejowanych, zgodnie</w:t>
      </w:r>
      <w:r>
        <w:rPr>
          <w:spacing w:val="40"/>
          <w:w w:val="105"/>
          <w:sz w:val="24"/>
        </w:rPr>
        <w:t xml:space="preserve"> </w:t>
      </w:r>
      <w:r>
        <w:rPr>
          <w:w w:val="105"/>
          <w:sz w:val="24"/>
        </w:rPr>
        <w:t>z ustawą z dnia 20 czerwca 1997 r. Prawo o ruchu drogowym (Dz.U. z 2024 r. poz. 1251), wraz z przepisami wykonawczymi.</w:t>
      </w:r>
    </w:p>
    <w:p w14:paraId="50CDF1E5" w14:textId="77777777" w:rsidR="006F3DD7" w:rsidRDefault="00DF4B54">
      <w:pPr>
        <w:pStyle w:val="Akapitzlist"/>
        <w:numPr>
          <w:ilvl w:val="1"/>
          <w:numId w:val="16"/>
        </w:numPr>
        <w:tabs>
          <w:tab w:val="left" w:pos="1025"/>
        </w:tabs>
        <w:spacing w:line="283" w:lineRule="auto"/>
        <w:ind w:left="1025" w:right="851" w:hanging="263"/>
        <w:rPr>
          <w:sz w:val="24"/>
        </w:rPr>
      </w:pPr>
      <w:r>
        <w:rPr>
          <w:w w:val="105"/>
          <w:sz w:val="24"/>
        </w:rPr>
        <w:t>Samochód musi spełniać wymagania Rozporządzenia Ministra Spraw Wewnętrznych i Administracji z dnia 20 czerwca 2007 r. w sprawie wykazu wyrobów służących zapewnieniu zasad bezpieczeństwa publicznego lub ochronie zdrowia i życia oraz mienia, a także zasad wydawania dopuszczenia tych</w:t>
      </w:r>
      <w:r>
        <w:rPr>
          <w:spacing w:val="-16"/>
          <w:w w:val="105"/>
          <w:sz w:val="24"/>
        </w:rPr>
        <w:t xml:space="preserve"> </w:t>
      </w:r>
      <w:r>
        <w:rPr>
          <w:w w:val="105"/>
          <w:sz w:val="24"/>
        </w:rPr>
        <w:t>wyrobów</w:t>
      </w:r>
      <w:r>
        <w:rPr>
          <w:spacing w:val="-15"/>
          <w:w w:val="105"/>
          <w:sz w:val="24"/>
        </w:rPr>
        <w:t xml:space="preserve"> </w:t>
      </w:r>
      <w:r>
        <w:rPr>
          <w:w w:val="105"/>
          <w:sz w:val="24"/>
        </w:rPr>
        <w:t>do</w:t>
      </w:r>
      <w:r>
        <w:rPr>
          <w:spacing w:val="-9"/>
          <w:w w:val="105"/>
          <w:sz w:val="24"/>
        </w:rPr>
        <w:t xml:space="preserve"> </w:t>
      </w:r>
      <w:r>
        <w:rPr>
          <w:w w:val="105"/>
          <w:sz w:val="24"/>
        </w:rPr>
        <w:t>użytkowania</w:t>
      </w:r>
      <w:r>
        <w:rPr>
          <w:spacing w:val="17"/>
          <w:w w:val="105"/>
          <w:sz w:val="24"/>
        </w:rPr>
        <w:t xml:space="preserve"> </w:t>
      </w:r>
      <w:r>
        <w:rPr>
          <w:w w:val="105"/>
          <w:sz w:val="24"/>
        </w:rPr>
        <w:t>(Dz.</w:t>
      </w:r>
      <w:r>
        <w:rPr>
          <w:spacing w:val="-15"/>
          <w:w w:val="105"/>
          <w:sz w:val="24"/>
        </w:rPr>
        <w:t xml:space="preserve"> </w:t>
      </w:r>
      <w:r>
        <w:rPr>
          <w:w w:val="105"/>
          <w:sz w:val="24"/>
        </w:rPr>
        <w:t>U.</w:t>
      </w:r>
      <w:r>
        <w:rPr>
          <w:spacing w:val="-14"/>
          <w:w w:val="105"/>
          <w:sz w:val="24"/>
        </w:rPr>
        <w:t xml:space="preserve"> </w:t>
      </w:r>
      <w:r>
        <w:rPr>
          <w:w w:val="105"/>
          <w:sz w:val="24"/>
        </w:rPr>
        <w:t>z</w:t>
      </w:r>
      <w:r>
        <w:rPr>
          <w:spacing w:val="-7"/>
          <w:w w:val="105"/>
          <w:sz w:val="24"/>
        </w:rPr>
        <w:t xml:space="preserve"> </w:t>
      </w:r>
      <w:r>
        <w:rPr>
          <w:w w:val="105"/>
          <w:sz w:val="24"/>
        </w:rPr>
        <w:t>2007</w:t>
      </w:r>
      <w:r>
        <w:rPr>
          <w:spacing w:val="-15"/>
          <w:w w:val="105"/>
          <w:sz w:val="24"/>
        </w:rPr>
        <w:t xml:space="preserve"> </w:t>
      </w:r>
      <w:r>
        <w:rPr>
          <w:w w:val="105"/>
          <w:sz w:val="24"/>
        </w:rPr>
        <w:t>r.,</w:t>
      </w:r>
      <w:r>
        <w:rPr>
          <w:spacing w:val="-10"/>
          <w:w w:val="105"/>
          <w:sz w:val="24"/>
        </w:rPr>
        <w:t xml:space="preserve"> </w:t>
      </w:r>
      <w:r>
        <w:rPr>
          <w:w w:val="105"/>
          <w:sz w:val="24"/>
        </w:rPr>
        <w:t>Nr</w:t>
      </w:r>
      <w:r>
        <w:rPr>
          <w:spacing w:val="-16"/>
          <w:w w:val="105"/>
          <w:sz w:val="24"/>
        </w:rPr>
        <w:t xml:space="preserve"> </w:t>
      </w:r>
      <w:r>
        <w:rPr>
          <w:w w:val="105"/>
          <w:sz w:val="24"/>
        </w:rPr>
        <w:t>143,</w:t>
      </w:r>
      <w:r>
        <w:rPr>
          <w:spacing w:val="-8"/>
          <w:w w:val="105"/>
          <w:sz w:val="24"/>
        </w:rPr>
        <w:t xml:space="preserve"> </w:t>
      </w:r>
      <w:r>
        <w:rPr>
          <w:w w:val="105"/>
          <w:sz w:val="24"/>
        </w:rPr>
        <w:t>poz.</w:t>
      </w:r>
      <w:r>
        <w:rPr>
          <w:spacing w:val="-21"/>
          <w:w w:val="105"/>
          <w:sz w:val="24"/>
        </w:rPr>
        <w:t xml:space="preserve"> </w:t>
      </w:r>
      <w:r>
        <w:rPr>
          <w:w w:val="105"/>
          <w:sz w:val="24"/>
        </w:rPr>
        <w:t>1002</w:t>
      </w:r>
      <w:r>
        <w:rPr>
          <w:spacing w:val="-6"/>
          <w:w w:val="105"/>
          <w:sz w:val="24"/>
        </w:rPr>
        <w:t xml:space="preserve"> </w:t>
      </w:r>
      <w:r>
        <w:rPr>
          <w:w w:val="105"/>
          <w:sz w:val="24"/>
        </w:rPr>
        <w:t>z</w:t>
      </w:r>
      <w:r>
        <w:rPr>
          <w:spacing w:val="-10"/>
          <w:w w:val="105"/>
          <w:sz w:val="24"/>
        </w:rPr>
        <w:t xml:space="preserve"> </w:t>
      </w:r>
      <w:r>
        <w:rPr>
          <w:w w:val="105"/>
          <w:sz w:val="24"/>
        </w:rPr>
        <w:t>po</w:t>
      </w:r>
      <w:r>
        <w:rPr>
          <w:spacing w:val="-9"/>
          <w:w w:val="105"/>
          <w:sz w:val="24"/>
        </w:rPr>
        <w:t xml:space="preserve"> </w:t>
      </w:r>
      <w:r>
        <w:rPr>
          <w:w w:val="105"/>
          <w:sz w:val="24"/>
        </w:rPr>
        <w:t>z</w:t>
      </w:r>
      <w:r>
        <w:rPr>
          <w:spacing w:val="-12"/>
          <w:w w:val="105"/>
          <w:sz w:val="24"/>
        </w:rPr>
        <w:t xml:space="preserve"> </w:t>
      </w:r>
      <w:r>
        <w:rPr>
          <w:w w:val="105"/>
          <w:sz w:val="24"/>
        </w:rPr>
        <w:t>n.</w:t>
      </w:r>
      <w:r>
        <w:rPr>
          <w:spacing w:val="-16"/>
          <w:w w:val="105"/>
          <w:sz w:val="24"/>
        </w:rPr>
        <w:t xml:space="preserve"> </w:t>
      </w:r>
      <w:r>
        <w:rPr>
          <w:w w:val="105"/>
          <w:sz w:val="24"/>
        </w:rPr>
        <w:t>zm.).</w:t>
      </w:r>
    </w:p>
    <w:p w14:paraId="07C5D0C3" w14:textId="77777777" w:rsidR="006F3DD7" w:rsidRDefault="00DF4B54">
      <w:pPr>
        <w:pStyle w:val="Akapitzlist"/>
        <w:numPr>
          <w:ilvl w:val="1"/>
          <w:numId w:val="16"/>
        </w:numPr>
        <w:tabs>
          <w:tab w:val="left" w:pos="1013"/>
          <w:tab w:val="left" w:pos="1017"/>
        </w:tabs>
        <w:spacing w:line="283" w:lineRule="auto"/>
        <w:ind w:left="1013" w:right="846" w:hanging="264"/>
        <w:rPr>
          <w:sz w:val="24"/>
        </w:rPr>
      </w:pPr>
      <w:r>
        <w:rPr>
          <w:w w:val="105"/>
          <w:sz w:val="24"/>
        </w:rPr>
        <w:t xml:space="preserve">Samochód musi spełniać wymagania Rozporządzenia Ministrów: Spraw Wewnętrznych i Administracji, Obrony Narodowej, Finansów oraz Sprawiedliwości z dnia 22 marca 2019 r. w sprawie -pojazdów specjalnych i używanych do celo w specjalnych Policji, Agencji Bezpieczeństwa Wewnętrznego, Agencji Wywiadu, Służby Kontrwywiadu Wojskowego, Służby </w:t>
      </w:r>
      <w:r>
        <w:rPr>
          <w:spacing w:val="-2"/>
          <w:w w:val="105"/>
          <w:sz w:val="24"/>
        </w:rPr>
        <w:t>Wywiadu</w:t>
      </w:r>
      <w:r>
        <w:rPr>
          <w:spacing w:val="-6"/>
          <w:w w:val="105"/>
          <w:sz w:val="24"/>
        </w:rPr>
        <w:t xml:space="preserve"> </w:t>
      </w:r>
      <w:r>
        <w:rPr>
          <w:spacing w:val="-2"/>
          <w:w w:val="105"/>
          <w:sz w:val="24"/>
        </w:rPr>
        <w:t>Wojskowego, Centralnego</w:t>
      </w:r>
      <w:r>
        <w:rPr>
          <w:spacing w:val="16"/>
          <w:w w:val="105"/>
          <w:sz w:val="24"/>
        </w:rPr>
        <w:t xml:space="preserve"> </w:t>
      </w:r>
      <w:r>
        <w:rPr>
          <w:spacing w:val="-2"/>
          <w:w w:val="105"/>
          <w:sz w:val="24"/>
        </w:rPr>
        <w:t>Biura</w:t>
      </w:r>
      <w:r>
        <w:rPr>
          <w:spacing w:val="-7"/>
          <w:w w:val="105"/>
          <w:sz w:val="24"/>
        </w:rPr>
        <w:t xml:space="preserve"> </w:t>
      </w:r>
      <w:r>
        <w:rPr>
          <w:spacing w:val="-2"/>
          <w:w w:val="105"/>
          <w:sz w:val="24"/>
        </w:rPr>
        <w:t>Antykorupcyjnego,</w:t>
      </w:r>
      <w:r>
        <w:rPr>
          <w:spacing w:val="-14"/>
          <w:w w:val="105"/>
          <w:sz w:val="24"/>
        </w:rPr>
        <w:t xml:space="preserve"> </w:t>
      </w:r>
      <w:r>
        <w:rPr>
          <w:spacing w:val="-2"/>
          <w:w w:val="105"/>
          <w:sz w:val="24"/>
        </w:rPr>
        <w:t>Straży</w:t>
      </w:r>
      <w:r>
        <w:rPr>
          <w:spacing w:val="-4"/>
          <w:w w:val="105"/>
          <w:sz w:val="24"/>
        </w:rPr>
        <w:t xml:space="preserve"> </w:t>
      </w:r>
      <w:r>
        <w:rPr>
          <w:spacing w:val="-2"/>
          <w:w w:val="105"/>
          <w:sz w:val="24"/>
        </w:rPr>
        <w:t xml:space="preserve">Granicznej, </w:t>
      </w:r>
      <w:r>
        <w:rPr>
          <w:w w:val="105"/>
          <w:sz w:val="24"/>
        </w:rPr>
        <w:t>Służby</w:t>
      </w:r>
      <w:r>
        <w:rPr>
          <w:spacing w:val="-16"/>
          <w:w w:val="105"/>
          <w:sz w:val="24"/>
        </w:rPr>
        <w:t xml:space="preserve"> </w:t>
      </w:r>
      <w:r>
        <w:rPr>
          <w:w w:val="105"/>
          <w:sz w:val="24"/>
        </w:rPr>
        <w:t>Ochrony</w:t>
      </w:r>
      <w:r>
        <w:rPr>
          <w:spacing w:val="-7"/>
          <w:w w:val="105"/>
          <w:sz w:val="24"/>
        </w:rPr>
        <w:t xml:space="preserve"> </w:t>
      </w:r>
      <w:r>
        <w:rPr>
          <w:w w:val="105"/>
          <w:sz w:val="24"/>
        </w:rPr>
        <w:t>Państwa,</w:t>
      </w:r>
      <w:r>
        <w:rPr>
          <w:spacing w:val="-1"/>
          <w:w w:val="105"/>
          <w:sz w:val="24"/>
        </w:rPr>
        <w:t xml:space="preserve"> </w:t>
      </w:r>
      <w:r>
        <w:rPr>
          <w:w w:val="105"/>
          <w:sz w:val="24"/>
        </w:rPr>
        <w:t>Krajowej</w:t>
      </w:r>
      <w:r>
        <w:rPr>
          <w:spacing w:val="-12"/>
          <w:w w:val="105"/>
          <w:sz w:val="24"/>
        </w:rPr>
        <w:t xml:space="preserve"> </w:t>
      </w:r>
      <w:r>
        <w:rPr>
          <w:w w:val="105"/>
          <w:sz w:val="24"/>
        </w:rPr>
        <w:t>Administracji</w:t>
      </w:r>
      <w:r>
        <w:rPr>
          <w:spacing w:val="-2"/>
          <w:w w:val="105"/>
          <w:sz w:val="24"/>
        </w:rPr>
        <w:t xml:space="preserve"> </w:t>
      </w:r>
      <w:r>
        <w:rPr>
          <w:w w:val="105"/>
          <w:sz w:val="24"/>
        </w:rPr>
        <w:t>Skarbowej,</w:t>
      </w:r>
      <w:r>
        <w:rPr>
          <w:spacing w:val="-16"/>
          <w:w w:val="105"/>
          <w:sz w:val="24"/>
        </w:rPr>
        <w:t xml:space="preserve"> </w:t>
      </w:r>
      <w:r>
        <w:rPr>
          <w:w w:val="105"/>
          <w:sz w:val="24"/>
        </w:rPr>
        <w:t>Służby</w:t>
      </w:r>
      <w:r>
        <w:rPr>
          <w:spacing w:val="-16"/>
          <w:w w:val="105"/>
          <w:sz w:val="24"/>
        </w:rPr>
        <w:t xml:space="preserve"> </w:t>
      </w:r>
      <w:r>
        <w:rPr>
          <w:w w:val="105"/>
          <w:sz w:val="24"/>
        </w:rPr>
        <w:t>Więziennej i straży pożarnej (Dz. U. z 2019 r., poz. 594).</w:t>
      </w:r>
    </w:p>
    <w:p w14:paraId="4AE671E6" w14:textId="77777777" w:rsidR="006F3DD7" w:rsidRDefault="00DF4B54">
      <w:pPr>
        <w:pStyle w:val="Akapitzlist"/>
        <w:numPr>
          <w:ilvl w:val="1"/>
          <w:numId w:val="16"/>
        </w:numPr>
        <w:tabs>
          <w:tab w:val="left" w:pos="1011"/>
        </w:tabs>
        <w:spacing w:line="283" w:lineRule="auto"/>
        <w:ind w:left="1011" w:right="856" w:hanging="272"/>
        <w:rPr>
          <w:sz w:val="24"/>
        </w:rPr>
      </w:pPr>
      <w:r>
        <w:rPr>
          <w:w w:val="105"/>
          <w:sz w:val="24"/>
        </w:rPr>
        <w:t>Samochód musi być oznakowany numerami operacyjnymi Państwowej Straży Pożarnej zgodnie z zarządzeniem nr 1 Komendanta Głównego Państwowej Straży Pożarnej z dnia</w:t>
      </w:r>
      <w:r>
        <w:rPr>
          <w:spacing w:val="35"/>
          <w:w w:val="105"/>
          <w:sz w:val="24"/>
        </w:rPr>
        <w:t xml:space="preserve"> </w:t>
      </w:r>
      <w:r>
        <w:rPr>
          <w:w w:val="105"/>
          <w:sz w:val="24"/>
        </w:rPr>
        <w:t>24</w:t>
      </w:r>
      <w:r>
        <w:rPr>
          <w:spacing w:val="-9"/>
          <w:w w:val="105"/>
          <w:sz w:val="24"/>
        </w:rPr>
        <w:t xml:space="preserve"> </w:t>
      </w:r>
      <w:r>
        <w:rPr>
          <w:w w:val="105"/>
          <w:sz w:val="24"/>
        </w:rPr>
        <w:t>stycznia</w:t>
      </w:r>
      <w:r>
        <w:rPr>
          <w:spacing w:val="40"/>
          <w:w w:val="105"/>
          <w:sz w:val="24"/>
        </w:rPr>
        <w:t xml:space="preserve"> </w:t>
      </w:r>
      <w:r>
        <w:rPr>
          <w:w w:val="105"/>
          <w:sz w:val="24"/>
        </w:rPr>
        <w:t>2020 r.</w:t>
      </w:r>
      <w:r>
        <w:rPr>
          <w:spacing w:val="-5"/>
          <w:w w:val="105"/>
          <w:sz w:val="24"/>
        </w:rPr>
        <w:t xml:space="preserve"> </w:t>
      </w:r>
      <w:r>
        <w:rPr>
          <w:w w:val="105"/>
          <w:sz w:val="24"/>
        </w:rPr>
        <w:t>w</w:t>
      </w:r>
      <w:r>
        <w:rPr>
          <w:spacing w:val="-2"/>
          <w:w w:val="105"/>
          <w:sz w:val="24"/>
        </w:rPr>
        <w:t xml:space="preserve"> </w:t>
      </w:r>
      <w:r>
        <w:rPr>
          <w:w w:val="105"/>
          <w:sz w:val="24"/>
        </w:rPr>
        <w:t>sprawie gospodarki</w:t>
      </w:r>
      <w:r>
        <w:rPr>
          <w:spacing w:val="31"/>
          <w:w w:val="105"/>
          <w:sz w:val="24"/>
        </w:rPr>
        <w:t xml:space="preserve"> </w:t>
      </w:r>
      <w:r>
        <w:rPr>
          <w:w w:val="105"/>
          <w:sz w:val="24"/>
        </w:rPr>
        <w:t xml:space="preserve">transportowej w jednostkach organizacyjnych Państwowej Straży Pożarnej (Dz. Urz. </w:t>
      </w:r>
      <w:r>
        <w:rPr>
          <w:spacing w:val="-2"/>
          <w:w w:val="105"/>
          <w:sz w:val="24"/>
        </w:rPr>
        <w:t>KGPSP.2020.3 z</w:t>
      </w:r>
      <w:r>
        <w:rPr>
          <w:spacing w:val="-14"/>
          <w:w w:val="105"/>
          <w:sz w:val="24"/>
        </w:rPr>
        <w:t xml:space="preserve"> </w:t>
      </w:r>
      <w:r>
        <w:rPr>
          <w:spacing w:val="-2"/>
          <w:w w:val="105"/>
          <w:sz w:val="24"/>
        </w:rPr>
        <w:t>późn.</w:t>
      </w:r>
      <w:r>
        <w:rPr>
          <w:spacing w:val="-14"/>
          <w:w w:val="105"/>
          <w:sz w:val="24"/>
        </w:rPr>
        <w:t xml:space="preserve"> </w:t>
      </w:r>
      <w:r>
        <w:rPr>
          <w:spacing w:val="-2"/>
          <w:w w:val="105"/>
          <w:sz w:val="24"/>
        </w:rPr>
        <w:t>zm.). Numery</w:t>
      </w:r>
      <w:r>
        <w:rPr>
          <w:spacing w:val="-7"/>
          <w:w w:val="105"/>
          <w:sz w:val="24"/>
        </w:rPr>
        <w:t xml:space="preserve"> </w:t>
      </w:r>
      <w:r>
        <w:rPr>
          <w:spacing w:val="-2"/>
          <w:w w:val="105"/>
          <w:sz w:val="24"/>
        </w:rPr>
        <w:t>operacyjne dostarczy zamawiający na</w:t>
      </w:r>
      <w:r>
        <w:rPr>
          <w:spacing w:val="-11"/>
          <w:w w:val="105"/>
          <w:sz w:val="24"/>
        </w:rPr>
        <w:t xml:space="preserve"> </w:t>
      </w:r>
      <w:r>
        <w:rPr>
          <w:spacing w:val="-2"/>
          <w:w w:val="105"/>
          <w:sz w:val="24"/>
        </w:rPr>
        <w:t>etapie realizacji.</w:t>
      </w:r>
    </w:p>
    <w:p w14:paraId="05AC7314" w14:textId="77777777" w:rsidR="006F3DD7" w:rsidRPr="008415FB" w:rsidRDefault="00DF4B54">
      <w:pPr>
        <w:pStyle w:val="Akapitzlist"/>
        <w:numPr>
          <w:ilvl w:val="1"/>
          <w:numId w:val="16"/>
        </w:numPr>
        <w:tabs>
          <w:tab w:val="left" w:pos="1007"/>
          <w:tab w:val="left" w:pos="1019"/>
        </w:tabs>
        <w:spacing w:line="288" w:lineRule="auto"/>
        <w:ind w:left="1019" w:right="870" w:hanging="282"/>
        <w:rPr>
          <w:sz w:val="24"/>
        </w:rPr>
      </w:pPr>
      <w:r w:rsidRPr="008415FB">
        <w:rPr>
          <w:w w:val="105"/>
          <w:sz w:val="24"/>
        </w:rPr>
        <w:t>Samochód musi posiadać ważne świadectwo dopuszczenia wydane przez CNBOP-PIB</w:t>
      </w:r>
      <w:r w:rsidRPr="008415FB">
        <w:rPr>
          <w:spacing w:val="-4"/>
          <w:w w:val="105"/>
          <w:sz w:val="24"/>
        </w:rPr>
        <w:t xml:space="preserve"> </w:t>
      </w:r>
      <w:r w:rsidRPr="008415FB">
        <w:rPr>
          <w:w w:val="105"/>
          <w:sz w:val="24"/>
        </w:rPr>
        <w:t>w</w:t>
      </w:r>
      <w:r w:rsidRPr="008415FB">
        <w:rPr>
          <w:spacing w:val="-16"/>
          <w:w w:val="105"/>
          <w:sz w:val="24"/>
        </w:rPr>
        <w:t xml:space="preserve"> </w:t>
      </w:r>
      <w:r w:rsidRPr="008415FB">
        <w:rPr>
          <w:w w:val="105"/>
          <w:sz w:val="24"/>
        </w:rPr>
        <w:t>Józefowie</w:t>
      </w:r>
      <w:r w:rsidRPr="008415FB">
        <w:rPr>
          <w:spacing w:val="-1"/>
          <w:w w:val="105"/>
          <w:sz w:val="24"/>
        </w:rPr>
        <w:t xml:space="preserve"> </w:t>
      </w:r>
      <w:r w:rsidRPr="008415FB">
        <w:rPr>
          <w:w w:val="105"/>
          <w:sz w:val="24"/>
        </w:rPr>
        <w:t>k/Otwocka.</w:t>
      </w:r>
    </w:p>
    <w:p w14:paraId="43C776AB" w14:textId="77777777" w:rsidR="006F3DD7" w:rsidRDefault="00DF4B54">
      <w:pPr>
        <w:pStyle w:val="Akapitzlist"/>
        <w:numPr>
          <w:ilvl w:val="1"/>
          <w:numId w:val="16"/>
        </w:numPr>
        <w:tabs>
          <w:tab w:val="left" w:pos="1012"/>
        </w:tabs>
        <w:spacing w:line="267" w:lineRule="exact"/>
        <w:ind w:left="1012" w:hanging="274"/>
        <w:rPr>
          <w:sz w:val="24"/>
        </w:rPr>
      </w:pPr>
      <w:r>
        <w:rPr>
          <w:w w:val="105"/>
          <w:sz w:val="24"/>
        </w:rPr>
        <w:t>Samochód</w:t>
      </w:r>
      <w:r>
        <w:rPr>
          <w:spacing w:val="15"/>
          <w:w w:val="105"/>
          <w:sz w:val="24"/>
        </w:rPr>
        <w:t xml:space="preserve"> </w:t>
      </w:r>
      <w:r>
        <w:rPr>
          <w:w w:val="105"/>
          <w:sz w:val="24"/>
        </w:rPr>
        <w:t>musi posiadać</w:t>
      </w:r>
      <w:r>
        <w:rPr>
          <w:spacing w:val="-4"/>
          <w:w w:val="105"/>
          <w:sz w:val="24"/>
        </w:rPr>
        <w:t xml:space="preserve"> </w:t>
      </w:r>
      <w:r>
        <w:rPr>
          <w:w w:val="105"/>
          <w:sz w:val="24"/>
        </w:rPr>
        <w:t>aktualne</w:t>
      </w:r>
      <w:r>
        <w:rPr>
          <w:spacing w:val="1"/>
          <w:w w:val="105"/>
          <w:sz w:val="24"/>
        </w:rPr>
        <w:t xml:space="preserve"> </w:t>
      </w:r>
      <w:r>
        <w:rPr>
          <w:w w:val="105"/>
          <w:sz w:val="24"/>
        </w:rPr>
        <w:t>świadectwo</w:t>
      </w:r>
      <w:r>
        <w:rPr>
          <w:spacing w:val="11"/>
          <w:w w:val="105"/>
          <w:sz w:val="24"/>
        </w:rPr>
        <w:t xml:space="preserve"> </w:t>
      </w:r>
      <w:r>
        <w:rPr>
          <w:w w:val="105"/>
          <w:sz w:val="24"/>
        </w:rPr>
        <w:t>homologacji</w:t>
      </w:r>
      <w:r>
        <w:rPr>
          <w:spacing w:val="9"/>
          <w:w w:val="105"/>
          <w:sz w:val="24"/>
        </w:rPr>
        <w:t xml:space="preserve"> </w:t>
      </w:r>
      <w:r>
        <w:rPr>
          <w:spacing w:val="-2"/>
          <w:w w:val="105"/>
          <w:sz w:val="24"/>
        </w:rPr>
        <w:t>podwozia.</w:t>
      </w:r>
    </w:p>
    <w:p w14:paraId="562064FF" w14:textId="77777777" w:rsidR="006F3DD7" w:rsidRDefault="00DF4B54">
      <w:pPr>
        <w:pStyle w:val="Akapitzlist"/>
        <w:numPr>
          <w:ilvl w:val="1"/>
          <w:numId w:val="16"/>
        </w:numPr>
        <w:tabs>
          <w:tab w:val="left" w:pos="1011"/>
          <w:tab w:val="left" w:pos="1016"/>
        </w:tabs>
        <w:spacing w:before="24" w:line="283" w:lineRule="auto"/>
        <w:ind w:left="1016" w:right="865" w:hanging="272"/>
        <w:rPr>
          <w:sz w:val="24"/>
        </w:rPr>
      </w:pPr>
      <w:r>
        <w:rPr>
          <w:w w:val="105"/>
          <w:sz w:val="24"/>
        </w:rPr>
        <w:t>Samochód musi spełniać wymagania zgodnie z normą PN-EN 1846-1 lub równoważną i PN-EN 1846-2 lub równoważną.</w:t>
      </w:r>
    </w:p>
    <w:p w14:paraId="33CF738A" w14:textId="0E932BD7" w:rsidR="006F3DD7" w:rsidRDefault="00DF4B54">
      <w:pPr>
        <w:pStyle w:val="Akapitzlist"/>
        <w:numPr>
          <w:ilvl w:val="1"/>
          <w:numId w:val="16"/>
        </w:numPr>
        <w:tabs>
          <w:tab w:val="left" w:pos="1018"/>
          <w:tab w:val="left" w:pos="1024"/>
        </w:tabs>
        <w:spacing w:before="2" w:line="283" w:lineRule="auto"/>
        <w:ind w:left="1024" w:right="868" w:hanging="290"/>
        <w:rPr>
          <w:sz w:val="24"/>
        </w:rPr>
      </w:pPr>
      <w:r>
        <w:rPr>
          <w:w w:val="105"/>
          <w:sz w:val="24"/>
        </w:rPr>
        <w:t xml:space="preserve">Pojazd oraz podwozie i zabudowa pożarnicza muszą być fabrycznie nowe, podwozie nie starsze </w:t>
      </w:r>
      <w:r w:rsidRPr="0016479C">
        <w:rPr>
          <w:w w:val="105"/>
          <w:sz w:val="24"/>
        </w:rPr>
        <w:t>niż z 202</w:t>
      </w:r>
      <w:r w:rsidR="0016479C" w:rsidRPr="0016479C">
        <w:rPr>
          <w:w w:val="105"/>
          <w:sz w:val="24"/>
        </w:rPr>
        <w:t>6</w:t>
      </w:r>
      <w:r w:rsidRPr="0016479C">
        <w:rPr>
          <w:w w:val="105"/>
          <w:sz w:val="24"/>
        </w:rPr>
        <w:t xml:space="preserve"> r., silnik</w:t>
      </w:r>
      <w:r>
        <w:rPr>
          <w:w w:val="105"/>
          <w:sz w:val="24"/>
        </w:rPr>
        <w:t xml:space="preserve">, podwozie i kabina tego samego </w:t>
      </w:r>
      <w:r>
        <w:rPr>
          <w:spacing w:val="-2"/>
          <w:w w:val="105"/>
          <w:sz w:val="24"/>
        </w:rPr>
        <w:t>producenta.</w:t>
      </w:r>
    </w:p>
    <w:p w14:paraId="38903400" w14:textId="2B11B659" w:rsidR="006F3DD7" w:rsidRDefault="00DF4B54">
      <w:pPr>
        <w:pStyle w:val="Akapitzlist"/>
        <w:numPr>
          <w:ilvl w:val="0"/>
          <w:numId w:val="16"/>
        </w:numPr>
        <w:tabs>
          <w:tab w:val="left" w:pos="729"/>
          <w:tab w:val="left" w:pos="745"/>
        </w:tabs>
        <w:spacing w:line="280" w:lineRule="auto"/>
        <w:ind w:left="745" w:right="1016" w:hanging="424"/>
        <w:rPr>
          <w:b/>
          <w:sz w:val="24"/>
        </w:rPr>
      </w:pPr>
      <w:r>
        <w:rPr>
          <w:w w:val="105"/>
          <w:sz w:val="24"/>
        </w:rPr>
        <w:t>Wraz z dostarczonym przedmiotem zamówienia Wykonawca przekaże Zamawiającemu</w:t>
      </w:r>
      <w:r>
        <w:rPr>
          <w:spacing w:val="40"/>
          <w:w w:val="105"/>
          <w:sz w:val="24"/>
        </w:rPr>
        <w:t xml:space="preserve"> </w:t>
      </w:r>
      <w:r>
        <w:rPr>
          <w:w w:val="105"/>
          <w:sz w:val="24"/>
        </w:rPr>
        <w:t>niezbędną dokumentację, w szczególności:</w:t>
      </w:r>
    </w:p>
    <w:p w14:paraId="0F27A6B1" w14:textId="34F1608C" w:rsidR="006F3DD7" w:rsidRDefault="006F3DD7">
      <w:pPr>
        <w:pStyle w:val="Tekstpodstawowy"/>
        <w:spacing w:before="63"/>
        <w:jc w:val="left"/>
        <w:rPr>
          <w:sz w:val="20"/>
        </w:rPr>
      </w:pPr>
    </w:p>
    <w:p w14:paraId="7F327ABC" w14:textId="77777777" w:rsidR="006F3DD7" w:rsidRDefault="006F3DD7">
      <w:pPr>
        <w:pStyle w:val="Tekstpodstawowy"/>
        <w:jc w:val="left"/>
        <w:rPr>
          <w:sz w:val="20"/>
        </w:rPr>
        <w:sectPr w:rsidR="006F3DD7">
          <w:pgSz w:w="11910" w:h="16840"/>
          <w:pgMar w:top="0" w:right="566" w:bottom="0" w:left="1275" w:header="708" w:footer="708" w:gutter="0"/>
          <w:cols w:space="708"/>
        </w:sectPr>
      </w:pPr>
    </w:p>
    <w:p w14:paraId="4E9B8578" w14:textId="77777777" w:rsidR="006F3DD7" w:rsidRDefault="00DF4B54">
      <w:pPr>
        <w:pStyle w:val="Tekstpodstawowy"/>
        <w:jc w:val="left"/>
      </w:pPr>
      <w:r>
        <w:rPr>
          <w:noProof/>
        </w:rPr>
        <w:lastRenderedPageBreak/>
        <mc:AlternateContent>
          <mc:Choice Requires="wps">
            <w:drawing>
              <wp:anchor distT="0" distB="0" distL="0" distR="0" simplePos="0" relativeHeight="15731712" behindDoc="0" locked="0" layoutInCell="1" allowOverlap="1" wp14:anchorId="49D3E537" wp14:editId="610D47B2">
                <wp:simplePos x="0" y="0"/>
                <wp:positionH relativeFrom="page">
                  <wp:posOffset>7545283</wp:posOffset>
                </wp:positionH>
                <wp:positionV relativeFrom="page">
                  <wp:posOffset>42734</wp:posOffset>
                </wp:positionV>
                <wp:extent cx="13970" cy="106502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0650220"/>
                        </a:xfrm>
                        <a:custGeom>
                          <a:avLst/>
                          <a:gdLst/>
                          <a:ahLst/>
                          <a:cxnLst/>
                          <a:rect l="l" t="t" r="r" b="b"/>
                          <a:pathLst>
                            <a:path w="13970" h="10650220">
                              <a:moveTo>
                                <a:pt x="0" y="10649649"/>
                              </a:moveTo>
                              <a:lnTo>
                                <a:pt x="0" y="0"/>
                              </a:lnTo>
                              <a:lnTo>
                                <a:pt x="13757" y="0"/>
                              </a:lnTo>
                              <a:lnTo>
                                <a:pt x="13757" y="10649649"/>
                              </a:lnTo>
                              <a:lnTo>
                                <a:pt x="0" y="106496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C2B63F" id="Graphic 7" o:spid="_x0000_s1026" style="position:absolute;margin-left:594.1pt;margin-top:3.35pt;width:1.1pt;height:838.6pt;z-index:15731712;visibility:visible;mso-wrap-style:square;mso-wrap-distance-left:0;mso-wrap-distance-top:0;mso-wrap-distance-right:0;mso-wrap-distance-bottom:0;mso-position-horizontal:absolute;mso-position-horizontal-relative:page;mso-position-vertical:absolute;mso-position-vertical-relative:page;v-text-anchor:top" coordsize="13970,1065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" path="m,10649649l,,13757,r,10649649l,10649649xe" fillcolor="black" stroked="f">
                <v:path arrowok="t"/>
                <w10:wrap anchorx="page" anchory="page"/>
              </v:shape>
            </w:pict>
          </mc:Fallback>
        </mc:AlternateContent>
      </w:r>
    </w:p>
    <w:p w14:paraId="3F5C1A25" w14:textId="77777777" w:rsidR="006F3DD7" w:rsidRDefault="006F3DD7">
      <w:pPr>
        <w:pStyle w:val="Tekstpodstawowy"/>
        <w:jc w:val="left"/>
      </w:pPr>
    </w:p>
    <w:p w14:paraId="4B63D735" w14:textId="77777777" w:rsidR="006F3DD7" w:rsidRDefault="006F3DD7">
      <w:pPr>
        <w:pStyle w:val="Tekstpodstawowy"/>
        <w:jc w:val="left"/>
      </w:pPr>
    </w:p>
    <w:p w14:paraId="5043D6F5" w14:textId="77777777" w:rsidR="006F3DD7" w:rsidRDefault="006F3DD7">
      <w:pPr>
        <w:pStyle w:val="Tekstpodstawowy"/>
        <w:jc w:val="left"/>
      </w:pPr>
    </w:p>
    <w:p w14:paraId="559A5283" w14:textId="77777777" w:rsidR="006F3DD7" w:rsidRDefault="006F3DD7">
      <w:pPr>
        <w:pStyle w:val="Tekstpodstawowy"/>
        <w:spacing w:before="139"/>
        <w:jc w:val="left"/>
      </w:pPr>
    </w:p>
    <w:p w14:paraId="1C5C5FCE" w14:textId="77777777" w:rsidR="006F3DD7" w:rsidRDefault="00DF4B54">
      <w:pPr>
        <w:pStyle w:val="Akapitzlist"/>
        <w:numPr>
          <w:ilvl w:val="1"/>
          <w:numId w:val="16"/>
        </w:numPr>
        <w:tabs>
          <w:tab w:val="left" w:pos="1064"/>
          <w:tab w:val="left" w:pos="1067"/>
        </w:tabs>
        <w:spacing w:line="264" w:lineRule="auto"/>
        <w:ind w:left="1067" w:right="937" w:hanging="438"/>
        <w:rPr>
          <w:sz w:val="24"/>
        </w:rPr>
      </w:pPr>
      <w:r>
        <w:rPr>
          <w:w w:val="105"/>
          <w:sz w:val="24"/>
        </w:rPr>
        <w:t>Instrukcję obsługi w języku polskim do podwozia samochodu, zabudowy pożarniczej i zainstalowanych urządzeń i wyposażenia,</w:t>
      </w:r>
    </w:p>
    <w:p w14:paraId="1ED4311D" w14:textId="77777777" w:rsidR="006F3DD7" w:rsidRDefault="00DF4B54">
      <w:pPr>
        <w:pStyle w:val="Akapitzlist"/>
        <w:numPr>
          <w:ilvl w:val="1"/>
          <w:numId w:val="16"/>
        </w:numPr>
        <w:tabs>
          <w:tab w:val="left" w:pos="910"/>
          <w:tab w:val="left" w:pos="924"/>
        </w:tabs>
        <w:spacing w:line="273" w:lineRule="auto"/>
        <w:ind w:left="910" w:right="938" w:hanging="268"/>
        <w:rPr>
          <w:sz w:val="24"/>
        </w:rPr>
      </w:pPr>
      <w:r>
        <w:rPr>
          <w:w w:val="105"/>
          <w:sz w:val="24"/>
        </w:rPr>
        <w:t>najpóźniej w dniu odbioru techniczno -</w:t>
      </w:r>
      <w:r>
        <w:rPr>
          <w:spacing w:val="40"/>
          <w:w w:val="105"/>
          <w:sz w:val="24"/>
        </w:rPr>
        <w:t xml:space="preserve"> </w:t>
      </w:r>
      <w:r>
        <w:rPr>
          <w:w w:val="105"/>
          <w:sz w:val="24"/>
        </w:rPr>
        <w:t>jakościowego aktualnego świadectwa dopuszczenia do użytkowania w ochronie przeciwpożarowej dla pojazdu oraz świadectwa dopuszczenia dla wyposażenia dostarczonego z pojazdem, dla którego</w:t>
      </w:r>
      <w:r>
        <w:rPr>
          <w:spacing w:val="40"/>
          <w:w w:val="105"/>
          <w:sz w:val="24"/>
        </w:rPr>
        <w:t xml:space="preserve"> </w:t>
      </w:r>
      <w:r>
        <w:rPr>
          <w:w w:val="105"/>
          <w:sz w:val="24"/>
        </w:rPr>
        <w:t>jest ono wymagane,</w:t>
      </w:r>
    </w:p>
    <w:p w14:paraId="4D6CDFC1" w14:textId="77777777" w:rsidR="006F3DD7" w:rsidRDefault="00DF4B54">
      <w:pPr>
        <w:pStyle w:val="Akapitzlist"/>
        <w:numPr>
          <w:ilvl w:val="1"/>
          <w:numId w:val="16"/>
        </w:numPr>
        <w:tabs>
          <w:tab w:val="left" w:pos="901"/>
          <w:tab w:val="left" w:pos="913"/>
        </w:tabs>
        <w:spacing w:line="271" w:lineRule="auto"/>
        <w:ind w:left="901" w:right="953" w:hanging="268"/>
        <w:rPr>
          <w:sz w:val="24"/>
        </w:rPr>
      </w:pPr>
      <w:r>
        <w:rPr>
          <w:w w:val="105"/>
          <w:sz w:val="24"/>
        </w:rPr>
        <w:t>dokumentacji</w:t>
      </w:r>
      <w:r>
        <w:rPr>
          <w:spacing w:val="-2"/>
          <w:w w:val="105"/>
          <w:sz w:val="24"/>
        </w:rPr>
        <w:t xml:space="preserve"> </w:t>
      </w:r>
      <w:r>
        <w:rPr>
          <w:w w:val="105"/>
          <w:sz w:val="24"/>
        </w:rPr>
        <w:t>niezbędnej</w:t>
      </w:r>
      <w:r>
        <w:rPr>
          <w:spacing w:val="-3"/>
          <w:w w:val="105"/>
          <w:sz w:val="24"/>
        </w:rPr>
        <w:t xml:space="preserve"> </w:t>
      </w:r>
      <w:r>
        <w:rPr>
          <w:w w:val="105"/>
          <w:sz w:val="24"/>
        </w:rPr>
        <w:t>do</w:t>
      </w:r>
      <w:r>
        <w:rPr>
          <w:spacing w:val="-16"/>
          <w:w w:val="105"/>
          <w:sz w:val="24"/>
        </w:rPr>
        <w:t xml:space="preserve"> </w:t>
      </w:r>
      <w:r>
        <w:rPr>
          <w:w w:val="105"/>
          <w:sz w:val="24"/>
        </w:rPr>
        <w:t>zarejestrowania</w:t>
      </w:r>
      <w:r>
        <w:rPr>
          <w:spacing w:val="-16"/>
          <w:w w:val="105"/>
          <w:sz w:val="24"/>
        </w:rPr>
        <w:t xml:space="preserve"> </w:t>
      </w:r>
      <w:r>
        <w:rPr>
          <w:w w:val="105"/>
          <w:sz w:val="24"/>
        </w:rPr>
        <w:t>pojazdu jako</w:t>
      </w:r>
      <w:r>
        <w:rPr>
          <w:spacing w:val="-16"/>
          <w:w w:val="105"/>
          <w:sz w:val="24"/>
        </w:rPr>
        <w:t xml:space="preserve"> </w:t>
      </w:r>
      <w:r>
        <w:rPr>
          <w:w w:val="105"/>
          <w:sz w:val="24"/>
        </w:rPr>
        <w:t>„samochód</w:t>
      </w:r>
      <w:r>
        <w:rPr>
          <w:spacing w:val="-3"/>
          <w:w w:val="105"/>
          <w:sz w:val="24"/>
        </w:rPr>
        <w:t xml:space="preserve"> </w:t>
      </w:r>
      <w:r>
        <w:rPr>
          <w:w w:val="105"/>
          <w:sz w:val="24"/>
        </w:rPr>
        <w:t>specjalny", wynikającej z ustawy „Prawo o ruchu drogowym".</w:t>
      </w:r>
    </w:p>
    <w:p w14:paraId="64D0CE1F" w14:textId="6E5D400D" w:rsidR="006F3DD7" w:rsidRDefault="00DF4B54">
      <w:pPr>
        <w:pStyle w:val="Akapitzlist"/>
        <w:numPr>
          <w:ilvl w:val="1"/>
          <w:numId w:val="16"/>
        </w:numPr>
        <w:tabs>
          <w:tab w:val="left" w:pos="896"/>
          <w:tab w:val="left" w:pos="907"/>
        </w:tabs>
        <w:spacing w:line="283" w:lineRule="auto"/>
        <w:ind w:left="896" w:right="976" w:hanging="272"/>
        <w:rPr>
          <w:sz w:val="24"/>
        </w:rPr>
      </w:pPr>
      <w:r>
        <w:rPr>
          <w:w w:val="105"/>
          <w:sz w:val="24"/>
        </w:rPr>
        <w:t>pojazd w dniu odbioru musi mieć uzupełnione płyny</w:t>
      </w:r>
      <w:r>
        <w:rPr>
          <w:spacing w:val="-2"/>
          <w:w w:val="105"/>
          <w:sz w:val="24"/>
        </w:rPr>
        <w:t xml:space="preserve"> </w:t>
      </w:r>
      <w:r>
        <w:rPr>
          <w:w w:val="105"/>
          <w:sz w:val="24"/>
        </w:rPr>
        <w:t xml:space="preserve">eksploatacyjne podwozia i </w:t>
      </w:r>
      <w:r w:rsidR="00530065">
        <w:rPr>
          <w:w w:val="105"/>
          <w:sz w:val="24"/>
        </w:rPr>
        <w:t>moto</w:t>
      </w:r>
      <w:r>
        <w:rPr>
          <w:w w:val="105"/>
          <w:sz w:val="24"/>
        </w:rPr>
        <w:t>pompy, bez środka pianotwórczego (ilość środka pianotwórczego wystarczająca do przeprowadzenia czynności odbiorowych) oraz paliwa (ilość paliwa wystarczająca do przeprowadzenia czynności odbiorowych oraz dojazd do najbliższej stacji paliw).</w:t>
      </w:r>
    </w:p>
    <w:p w14:paraId="39806164" w14:textId="77777777" w:rsidR="006F3DD7" w:rsidRDefault="00DF4B54">
      <w:pPr>
        <w:pStyle w:val="Tekstpodstawowy"/>
        <w:spacing w:line="280" w:lineRule="auto"/>
        <w:ind w:left="886" w:right="1003" w:firstLine="11"/>
      </w:pPr>
      <w:r>
        <w:rPr>
          <w:w w:val="105"/>
        </w:rPr>
        <w:t>Całość</w:t>
      </w:r>
      <w:r>
        <w:rPr>
          <w:spacing w:val="-16"/>
          <w:w w:val="105"/>
        </w:rPr>
        <w:t xml:space="preserve"> </w:t>
      </w:r>
      <w:r>
        <w:rPr>
          <w:w w:val="105"/>
        </w:rPr>
        <w:t>w</w:t>
      </w:r>
      <w:r>
        <w:rPr>
          <w:spacing w:val="-16"/>
          <w:w w:val="105"/>
        </w:rPr>
        <w:t xml:space="preserve"> </w:t>
      </w:r>
      <w:r>
        <w:rPr>
          <w:w w:val="105"/>
        </w:rPr>
        <w:t>/w</w:t>
      </w:r>
      <w:r>
        <w:rPr>
          <w:spacing w:val="18"/>
          <w:w w:val="105"/>
        </w:rPr>
        <w:t xml:space="preserve"> </w:t>
      </w:r>
      <w:r>
        <w:rPr>
          <w:w w:val="105"/>
        </w:rPr>
        <w:t>dokumentacji musi</w:t>
      </w:r>
      <w:r>
        <w:rPr>
          <w:spacing w:val="-4"/>
          <w:w w:val="105"/>
        </w:rPr>
        <w:t xml:space="preserve"> </w:t>
      </w:r>
      <w:r>
        <w:rPr>
          <w:w w:val="105"/>
        </w:rPr>
        <w:t>być</w:t>
      </w:r>
      <w:r>
        <w:rPr>
          <w:spacing w:val="-12"/>
          <w:w w:val="105"/>
        </w:rPr>
        <w:t xml:space="preserve"> </w:t>
      </w:r>
      <w:r>
        <w:rPr>
          <w:w w:val="105"/>
        </w:rPr>
        <w:t>opracowana w języku polskim</w:t>
      </w:r>
      <w:r>
        <w:rPr>
          <w:spacing w:val="-1"/>
          <w:w w:val="105"/>
        </w:rPr>
        <w:t xml:space="preserve"> </w:t>
      </w:r>
      <w:r>
        <w:rPr>
          <w:w w:val="105"/>
        </w:rPr>
        <w:t>i</w:t>
      </w:r>
      <w:r>
        <w:rPr>
          <w:spacing w:val="-5"/>
          <w:w w:val="105"/>
        </w:rPr>
        <w:t xml:space="preserve"> </w:t>
      </w:r>
      <w:r>
        <w:rPr>
          <w:w w:val="105"/>
        </w:rPr>
        <w:t>przekazana w wersji papierowej.</w:t>
      </w:r>
    </w:p>
    <w:p w14:paraId="0D2502E9" w14:textId="77777777" w:rsidR="006F3DD7" w:rsidRDefault="00DF4B54">
      <w:pPr>
        <w:pStyle w:val="Akapitzlist"/>
        <w:numPr>
          <w:ilvl w:val="0"/>
          <w:numId w:val="16"/>
        </w:numPr>
        <w:tabs>
          <w:tab w:val="left" w:pos="739"/>
        </w:tabs>
        <w:spacing w:line="280" w:lineRule="auto"/>
        <w:ind w:left="739" w:right="997" w:hanging="420"/>
        <w:rPr>
          <w:b/>
          <w:sz w:val="25"/>
        </w:rPr>
      </w:pPr>
      <w:r>
        <w:rPr>
          <w:sz w:val="24"/>
        </w:rPr>
        <w:t>Wykonawca</w:t>
      </w:r>
      <w:r>
        <w:rPr>
          <w:spacing w:val="40"/>
          <w:sz w:val="24"/>
        </w:rPr>
        <w:t xml:space="preserve"> </w:t>
      </w:r>
      <w:r>
        <w:rPr>
          <w:sz w:val="24"/>
        </w:rPr>
        <w:t>zobowiązuje</w:t>
      </w:r>
      <w:r>
        <w:rPr>
          <w:spacing w:val="40"/>
          <w:sz w:val="24"/>
        </w:rPr>
        <w:t xml:space="preserve"> </w:t>
      </w:r>
      <w:r>
        <w:rPr>
          <w:sz w:val="24"/>
        </w:rPr>
        <w:t>się</w:t>
      </w:r>
      <w:r>
        <w:rPr>
          <w:spacing w:val="40"/>
          <w:sz w:val="24"/>
        </w:rPr>
        <w:t xml:space="preserve"> </w:t>
      </w:r>
      <w:r>
        <w:rPr>
          <w:sz w:val="24"/>
        </w:rPr>
        <w:t>wykonać</w:t>
      </w:r>
      <w:r>
        <w:rPr>
          <w:spacing w:val="40"/>
          <w:sz w:val="24"/>
        </w:rPr>
        <w:t xml:space="preserve"> </w:t>
      </w:r>
      <w:r>
        <w:rPr>
          <w:sz w:val="24"/>
        </w:rPr>
        <w:t>przedmiot</w:t>
      </w:r>
      <w:r>
        <w:rPr>
          <w:spacing w:val="40"/>
          <w:sz w:val="24"/>
        </w:rPr>
        <w:t xml:space="preserve"> </w:t>
      </w:r>
      <w:r>
        <w:rPr>
          <w:sz w:val="24"/>
        </w:rPr>
        <w:t>umowy</w:t>
      </w:r>
      <w:r>
        <w:rPr>
          <w:spacing w:val="40"/>
          <w:sz w:val="24"/>
        </w:rPr>
        <w:t xml:space="preserve"> </w:t>
      </w:r>
      <w:r>
        <w:rPr>
          <w:sz w:val="24"/>
        </w:rPr>
        <w:t>zgodnie</w:t>
      </w:r>
      <w:r>
        <w:rPr>
          <w:spacing w:val="40"/>
          <w:sz w:val="24"/>
        </w:rPr>
        <w:t xml:space="preserve"> </w:t>
      </w:r>
      <w:r>
        <w:rPr>
          <w:sz w:val="24"/>
        </w:rPr>
        <w:t>ze</w:t>
      </w:r>
      <w:r>
        <w:rPr>
          <w:spacing w:val="40"/>
          <w:sz w:val="24"/>
        </w:rPr>
        <w:t xml:space="preserve"> </w:t>
      </w:r>
      <w:r>
        <w:rPr>
          <w:sz w:val="24"/>
        </w:rPr>
        <w:t>złożoną ofertą, Specyfikacją Warunków Zamówienia i Szczegółowym opisem przedmiotu zamówienia</w:t>
      </w:r>
      <w:r>
        <w:rPr>
          <w:spacing w:val="40"/>
          <w:sz w:val="24"/>
        </w:rPr>
        <w:t xml:space="preserve"> </w:t>
      </w:r>
      <w:r>
        <w:rPr>
          <w:sz w:val="24"/>
        </w:rPr>
        <w:t>Zał. Nr 1</w:t>
      </w:r>
      <w:r>
        <w:rPr>
          <w:spacing w:val="40"/>
          <w:sz w:val="24"/>
        </w:rPr>
        <w:t xml:space="preserve"> </w:t>
      </w:r>
      <w:r>
        <w:rPr>
          <w:sz w:val="24"/>
        </w:rPr>
        <w:t>do SWZ, stanowiącymi</w:t>
      </w:r>
      <w:r>
        <w:rPr>
          <w:spacing w:val="40"/>
          <w:sz w:val="24"/>
        </w:rPr>
        <w:t xml:space="preserve"> </w:t>
      </w:r>
      <w:r>
        <w:rPr>
          <w:sz w:val="24"/>
        </w:rPr>
        <w:t>integralną</w:t>
      </w:r>
      <w:r>
        <w:rPr>
          <w:spacing w:val="40"/>
          <w:sz w:val="24"/>
        </w:rPr>
        <w:t xml:space="preserve"> </w:t>
      </w:r>
      <w:r>
        <w:rPr>
          <w:sz w:val="24"/>
        </w:rPr>
        <w:t>część niniejszej</w:t>
      </w:r>
      <w:r>
        <w:rPr>
          <w:spacing w:val="40"/>
          <w:sz w:val="24"/>
        </w:rPr>
        <w:t xml:space="preserve"> </w:t>
      </w:r>
      <w:r>
        <w:rPr>
          <w:sz w:val="24"/>
        </w:rPr>
        <w:t>umowy.</w:t>
      </w:r>
    </w:p>
    <w:p w14:paraId="5FED665B" w14:textId="77777777" w:rsidR="006F3DD7" w:rsidRDefault="006F3DD7">
      <w:pPr>
        <w:pStyle w:val="Tekstpodstawowy"/>
        <w:jc w:val="left"/>
      </w:pPr>
    </w:p>
    <w:p w14:paraId="317C965D" w14:textId="77777777" w:rsidR="006F3DD7" w:rsidRDefault="006F3DD7">
      <w:pPr>
        <w:pStyle w:val="Tekstpodstawowy"/>
        <w:spacing w:before="20"/>
        <w:jc w:val="left"/>
      </w:pPr>
    </w:p>
    <w:p w14:paraId="13A13771" w14:textId="77777777" w:rsidR="006F3DD7" w:rsidRDefault="00DF4B54">
      <w:pPr>
        <w:ind w:left="75" w:right="846"/>
        <w:jc w:val="center"/>
        <w:rPr>
          <w:rFonts w:ascii="Arial" w:hAnsi="Arial"/>
          <w:sz w:val="21"/>
        </w:rPr>
      </w:pPr>
      <w:r>
        <w:rPr>
          <w:rFonts w:ascii="Arial" w:hAnsi="Arial"/>
          <w:spacing w:val="-5"/>
          <w:w w:val="105"/>
          <w:sz w:val="21"/>
        </w:rPr>
        <w:t>§2</w:t>
      </w:r>
    </w:p>
    <w:p w14:paraId="2AD8B2BC" w14:textId="77777777" w:rsidR="006F3DD7" w:rsidRDefault="00DF4B54">
      <w:pPr>
        <w:pStyle w:val="Nagwek1"/>
        <w:spacing w:before="54"/>
        <w:ind w:left="3244"/>
        <w:jc w:val="both"/>
      </w:pPr>
      <w:r>
        <w:t>Oświadczenia</w:t>
      </w:r>
      <w:r>
        <w:rPr>
          <w:spacing w:val="18"/>
        </w:rPr>
        <w:t xml:space="preserve"> </w:t>
      </w:r>
      <w:r>
        <w:rPr>
          <w:spacing w:val="-2"/>
        </w:rPr>
        <w:t>Wykonawcy</w:t>
      </w:r>
    </w:p>
    <w:p w14:paraId="564D911D" w14:textId="56A44224" w:rsidR="006F3DD7" w:rsidRDefault="00DF4B54">
      <w:pPr>
        <w:pStyle w:val="Akapitzlist"/>
        <w:numPr>
          <w:ilvl w:val="0"/>
          <w:numId w:val="15"/>
        </w:numPr>
        <w:tabs>
          <w:tab w:val="left" w:pos="719"/>
          <w:tab w:val="left" w:pos="729"/>
        </w:tabs>
        <w:spacing w:before="35" w:line="280" w:lineRule="auto"/>
        <w:ind w:right="1006" w:hanging="426"/>
        <w:rPr>
          <w:sz w:val="24"/>
        </w:rPr>
      </w:pPr>
      <w:r>
        <w:rPr>
          <w:w w:val="105"/>
          <w:sz w:val="24"/>
        </w:rPr>
        <w:t>Wykonawca oświadcza, iż zapoznał się z warunkami wykonania przedmiotu umowy</w:t>
      </w:r>
      <w:r w:rsidR="00F517D2">
        <w:rPr>
          <w:w w:val="105"/>
          <w:sz w:val="24"/>
        </w:rPr>
        <w:t xml:space="preserve"> </w:t>
      </w:r>
      <w:r>
        <w:rPr>
          <w:w w:val="105"/>
          <w:sz w:val="24"/>
        </w:rPr>
        <w:t>i nie</w:t>
      </w:r>
      <w:r>
        <w:rPr>
          <w:spacing w:val="40"/>
          <w:w w:val="105"/>
          <w:sz w:val="24"/>
        </w:rPr>
        <w:t xml:space="preserve"> </w:t>
      </w:r>
      <w:r>
        <w:rPr>
          <w:w w:val="105"/>
          <w:sz w:val="24"/>
        </w:rPr>
        <w:t>zgłasza do nich uwag oraz zobowiązuje się do wykonania umowy zgodnie z tymi warunkami.</w:t>
      </w:r>
    </w:p>
    <w:p w14:paraId="78C4F5ED" w14:textId="77777777" w:rsidR="006F3DD7" w:rsidRDefault="00DF4B54">
      <w:pPr>
        <w:pStyle w:val="Akapitzlist"/>
        <w:numPr>
          <w:ilvl w:val="0"/>
          <w:numId w:val="15"/>
        </w:numPr>
        <w:tabs>
          <w:tab w:val="left" w:pos="719"/>
          <w:tab w:val="left" w:pos="721"/>
        </w:tabs>
        <w:spacing w:line="283" w:lineRule="auto"/>
        <w:ind w:left="721" w:right="1000" w:hanging="412"/>
        <w:rPr>
          <w:sz w:val="24"/>
        </w:rPr>
      </w:pPr>
      <w:r>
        <w:rPr>
          <w:w w:val="105"/>
          <w:sz w:val="24"/>
        </w:rPr>
        <w:t>Wykonawca oświadcza,</w:t>
      </w:r>
      <w:r>
        <w:rPr>
          <w:spacing w:val="-6"/>
          <w:w w:val="105"/>
          <w:sz w:val="24"/>
        </w:rPr>
        <w:t xml:space="preserve"> </w:t>
      </w:r>
      <w:r>
        <w:rPr>
          <w:w w:val="105"/>
          <w:sz w:val="24"/>
        </w:rPr>
        <w:t>iż</w:t>
      </w:r>
      <w:r>
        <w:rPr>
          <w:spacing w:val="-9"/>
          <w:w w:val="105"/>
          <w:sz w:val="24"/>
        </w:rPr>
        <w:t xml:space="preserve"> </w:t>
      </w:r>
      <w:r>
        <w:rPr>
          <w:w w:val="105"/>
          <w:sz w:val="24"/>
        </w:rPr>
        <w:t>posiada niezbędną</w:t>
      </w:r>
      <w:r>
        <w:rPr>
          <w:spacing w:val="-3"/>
          <w:w w:val="105"/>
          <w:sz w:val="24"/>
        </w:rPr>
        <w:t xml:space="preserve"> </w:t>
      </w:r>
      <w:r>
        <w:rPr>
          <w:w w:val="105"/>
          <w:sz w:val="24"/>
        </w:rPr>
        <w:t>wiedzę</w:t>
      </w:r>
      <w:r>
        <w:rPr>
          <w:spacing w:val="-12"/>
          <w:w w:val="105"/>
          <w:sz w:val="24"/>
        </w:rPr>
        <w:t xml:space="preserve"> </w:t>
      </w:r>
      <w:r>
        <w:rPr>
          <w:w w:val="105"/>
          <w:sz w:val="24"/>
        </w:rPr>
        <w:t>i</w:t>
      </w:r>
      <w:r>
        <w:rPr>
          <w:spacing w:val="-16"/>
          <w:w w:val="105"/>
          <w:sz w:val="24"/>
        </w:rPr>
        <w:t xml:space="preserve"> </w:t>
      </w:r>
      <w:r>
        <w:rPr>
          <w:w w:val="105"/>
          <w:sz w:val="24"/>
        </w:rPr>
        <w:t>doświadczenie do</w:t>
      </w:r>
      <w:r>
        <w:rPr>
          <w:spacing w:val="-10"/>
          <w:w w:val="105"/>
          <w:sz w:val="24"/>
        </w:rPr>
        <w:t xml:space="preserve"> </w:t>
      </w:r>
      <w:r>
        <w:rPr>
          <w:w w:val="105"/>
          <w:sz w:val="24"/>
        </w:rPr>
        <w:t xml:space="preserve">realizacji przedmiotu umowy. Wykonawca zobowiązuje się do realizacji umowy z dołożeniem najwyższej staranności zgodnie z obowiązującymi przepisami i normami, treścią umowy oraz uzgodnieniami dokonanymi w trakcie realizacji </w:t>
      </w:r>
      <w:r>
        <w:rPr>
          <w:spacing w:val="-2"/>
          <w:w w:val="105"/>
          <w:sz w:val="24"/>
        </w:rPr>
        <w:t>umowy.</w:t>
      </w:r>
    </w:p>
    <w:p w14:paraId="371B709F" w14:textId="77777777" w:rsidR="006F3DD7" w:rsidRDefault="00DF4B54">
      <w:pPr>
        <w:pStyle w:val="Akapitzlist"/>
        <w:numPr>
          <w:ilvl w:val="0"/>
          <w:numId w:val="15"/>
        </w:numPr>
        <w:tabs>
          <w:tab w:val="left" w:pos="711"/>
          <w:tab w:val="left" w:pos="718"/>
        </w:tabs>
        <w:spacing w:line="283" w:lineRule="auto"/>
        <w:ind w:left="718" w:right="1005" w:hanging="416"/>
        <w:rPr>
          <w:sz w:val="24"/>
        </w:rPr>
      </w:pPr>
      <w:r>
        <w:rPr>
          <w:w w:val="105"/>
          <w:sz w:val="24"/>
        </w:rPr>
        <w:t>Wykonawca</w:t>
      </w:r>
      <w:r>
        <w:rPr>
          <w:spacing w:val="80"/>
          <w:w w:val="150"/>
          <w:sz w:val="24"/>
        </w:rPr>
        <w:t xml:space="preserve"> </w:t>
      </w:r>
      <w:r>
        <w:rPr>
          <w:w w:val="105"/>
          <w:sz w:val="24"/>
        </w:rPr>
        <w:t>zobowiązany</w:t>
      </w:r>
      <w:r>
        <w:rPr>
          <w:spacing w:val="80"/>
          <w:w w:val="150"/>
          <w:sz w:val="24"/>
        </w:rPr>
        <w:t xml:space="preserve"> </w:t>
      </w:r>
      <w:r>
        <w:rPr>
          <w:w w:val="105"/>
          <w:sz w:val="24"/>
        </w:rPr>
        <w:t>jest</w:t>
      </w:r>
      <w:r>
        <w:rPr>
          <w:spacing w:val="80"/>
          <w:w w:val="150"/>
          <w:sz w:val="24"/>
        </w:rPr>
        <w:t xml:space="preserve"> </w:t>
      </w:r>
      <w:r>
        <w:rPr>
          <w:w w:val="105"/>
          <w:sz w:val="24"/>
        </w:rPr>
        <w:t>bezzwłocznie</w:t>
      </w:r>
      <w:r>
        <w:rPr>
          <w:spacing w:val="40"/>
          <w:w w:val="105"/>
          <w:sz w:val="24"/>
        </w:rPr>
        <w:t xml:space="preserve">  </w:t>
      </w:r>
      <w:r>
        <w:rPr>
          <w:w w:val="105"/>
          <w:sz w:val="24"/>
        </w:rPr>
        <w:t>informować</w:t>
      </w:r>
      <w:r>
        <w:rPr>
          <w:spacing w:val="40"/>
          <w:w w:val="105"/>
          <w:sz w:val="24"/>
        </w:rPr>
        <w:t xml:space="preserve">  </w:t>
      </w:r>
      <w:r>
        <w:rPr>
          <w:w w:val="105"/>
          <w:sz w:val="24"/>
        </w:rPr>
        <w:t>o</w:t>
      </w:r>
      <w:r>
        <w:rPr>
          <w:spacing w:val="40"/>
          <w:w w:val="105"/>
          <w:sz w:val="24"/>
        </w:rPr>
        <w:t xml:space="preserve">  </w:t>
      </w:r>
      <w:r>
        <w:rPr>
          <w:w w:val="105"/>
          <w:sz w:val="24"/>
        </w:rPr>
        <w:t>przeszkodach w</w:t>
      </w:r>
      <w:r>
        <w:rPr>
          <w:spacing w:val="-16"/>
          <w:w w:val="105"/>
          <w:sz w:val="24"/>
        </w:rPr>
        <w:t xml:space="preserve"> </w:t>
      </w:r>
      <w:r>
        <w:rPr>
          <w:w w:val="105"/>
          <w:sz w:val="24"/>
        </w:rPr>
        <w:t>należytym</w:t>
      </w:r>
      <w:r>
        <w:rPr>
          <w:spacing w:val="-10"/>
          <w:w w:val="105"/>
          <w:sz w:val="24"/>
        </w:rPr>
        <w:t xml:space="preserve"> </w:t>
      </w:r>
      <w:r>
        <w:rPr>
          <w:w w:val="105"/>
          <w:sz w:val="24"/>
        </w:rPr>
        <w:t>wykonywaniu</w:t>
      </w:r>
      <w:r>
        <w:rPr>
          <w:spacing w:val="17"/>
          <w:w w:val="105"/>
          <w:sz w:val="24"/>
        </w:rPr>
        <w:t xml:space="preserve"> </w:t>
      </w:r>
      <w:r>
        <w:rPr>
          <w:w w:val="105"/>
          <w:sz w:val="24"/>
        </w:rPr>
        <w:t>umowy,</w:t>
      </w:r>
      <w:r>
        <w:rPr>
          <w:spacing w:val="-15"/>
          <w:w w:val="105"/>
          <w:sz w:val="24"/>
        </w:rPr>
        <w:t xml:space="preserve"> </w:t>
      </w:r>
      <w:r>
        <w:rPr>
          <w:w w:val="105"/>
          <w:sz w:val="24"/>
        </w:rPr>
        <w:t>w</w:t>
      </w:r>
      <w:r>
        <w:rPr>
          <w:spacing w:val="-8"/>
          <w:w w:val="105"/>
          <w:sz w:val="24"/>
        </w:rPr>
        <w:t xml:space="preserve"> </w:t>
      </w:r>
      <w:r>
        <w:rPr>
          <w:w w:val="105"/>
          <w:sz w:val="24"/>
        </w:rPr>
        <w:t>tym</w:t>
      </w:r>
      <w:r>
        <w:rPr>
          <w:spacing w:val="-10"/>
          <w:w w:val="105"/>
          <w:sz w:val="24"/>
        </w:rPr>
        <w:t xml:space="preserve"> </w:t>
      </w:r>
      <w:r>
        <w:rPr>
          <w:w w:val="105"/>
          <w:sz w:val="24"/>
        </w:rPr>
        <w:t>również</w:t>
      </w:r>
      <w:r>
        <w:rPr>
          <w:spacing w:val="-8"/>
          <w:w w:val="105"/>
          <w:sz w:val="24"/>
        </w:rPr>
        <w:t xml:space="preserve"> </w:t>
      </w:r>
      <w:r>
        <w:rPr>
          <w:w w:val="105"/>
          <w:sz w:val="24"/>
        </w:rPr>
        <w:t>o</w:t>
      </w:r>
      <w:r>
        <w:rPr>
          <w:spacing w:val="-13"/>
          <w:w w:val="105"/>
          <w:sz w:val="24"/>
        </w:rPr>
        <w:t xml:space="preserve"> </w:t>
      </w:r>
      <w:r>
        <w:rPr>
          <w:w w:val="105"/>
          <w:sz w:val="24"/>
        </w:rPr>
        <w:t>okolicznościach</w:t>
      </w:r>
      <w:r>
        <w:rPr>
          <w:spacing w:val="-16"/>
          <w:w w:val="105"/>
          <w:sz w:val="24"/>
        </w:rPr>
        <w:t xml:space="preserve"> </w:t>
      </w:r>
      <w:r>
        <w:rPr>
          <w:w w:val="105"/>
          <w:sz w:val="24"/>
        </w:rPr>
        <w:t>leżących po stronie</w:t>
      </w:r>
      <w:r>
        <w:rPr>
          <w:spacing w:val="27"/>
          <w:w w:val="105"/>
          <w:sz w:val="24"/>
        </w:rPr>
        <w:t xml:space="preserve"> </w:t>
      </w:r>
      <w:r>
        <w:rPr>
          <w:w w:val="105"/>
          <w:sz w:val="24"/>
        </w:rPr>
        <w:t>Zamawiającego, które</w:t>
      </w:r>
      <w:r>
        <w:rPr>
          <w:spacing w:val="26"/>
          <w:w w:val="105"/>
          <w:sz w:val="24"/>
        </w:rPr>
        <w:t xml:space="preserve"> </w:t>
      </w:r>
      <w:r>
        <w:rPr>
          <w:w w:val="105"/>
          <w:sz w:val="24"/>
        </w:rPr>
        <w:t>mogą</w:t>
      </w:r>
      <w:r>
        <w:rPr>
          <w:spacing w:val="25"/>
          <w:w w:val="105"/>
          <w:sz w:val="24"/>
        </w:rPr>
        <w:t xml:space="preserve"> </w:t>
      </w:r>
      <w:r>
        <w:rPr>
          <w:w w:val="105"/>
          <w:sz w:val="24"/>
        </w:rPr>
        <w:t>mieć wpływ</w:t>
      </w:r>
      <w:r>
        <w:rPr>
          <w:spacing w:val="-14"/>
          <w:w w:val="105"/>
          <w:sz w:val="24"/>
        </w:rPr>
        <w:t xml:space="preserve"> </w:t>
      </w:r>
      <w:r>
        <w:rPr>
          <w:w w:val="105"/>
          <w:sz w:val="24"/>
        </w:rPr>
        <w:t>na wywiązanie</w:t>
      </w:r>
      <w:r>
        <w:rPr>
          <w:spacing w:val="34"/>
          <w:w w:val="105"/>
          <w:sz w:val="24"/>
        </w:rPr>
        <w:t xml:space="preserve"> </w:t>
      </w:r>
      <w:r>
        <w:rPr>
          <w:w w:val="105"/>
          <w:sz w:val="24"/>
        </w:rPr>
        <w:t>się Wykonawcy z postanowień umowy.</w:t>
      </w:r>
    </w:p>
    <w:p w14:paraId="32BC506A" w14:textId="77777777" w:rsidR="006F3DD7" w:rsidRDefault="00DF4B54">
      <w:pPr>
        <w:spacing w:before="76"/>
        <w:ind w:left="20" w:right="846"/>
        <w:jc w:val="center"/>
        <w:rPr>
          <w:sz w:val="23"/>
        </w:rPr>
      </w:pPr>
      <w:r>
        <w:rPr>
          <w:spacing w:val="-5"/>
          <w:sz w:val="23"/>
        </w:rPr>
        <w:t>§3</w:t>
      </w:r>
    </w:p>
    <w:p w14:paraId="7D65C560" w14:textId="77777777" w:rsidR="006F3DD7" w:rsidRDefault="00DF4B54">
      <w:pPr>
        <w:pStyle w:val="Nagwek1"/>
        <w:spacing w:before="44"/>
        <w:ind w:left="118" w:right="846"/>
      </w:pPr>
      <w:r>
        <w:rPr>
          <w:spacing w:val="-4"/>
        </w:rPr>
        <w:t>Zasady</w:t>
      </w:r>
      <w:r>
        <w:rPr>
          <w:spacing w:val="-9"/>
        </w:rPr>
        <w:t xml:space="preserve"> </w:t>
      </w:r>
      <w:r>
        <w:rPr>
          <w:spacing w:val="-2"/>
        </w:rPr>
        <w:t>współpracy</w:t>
      </w:r>
    </w:p>
    <w:p w14:paraId="4451F008" w14:textId="77777777" w:rsidR="006F3DD7" w:rsidRDefault="00DF4B54">
      <w:pPr>
        <w:pStyle w:val="Akapitzlist"/>
        <w:numPr>
          <w:ilvl w:val="0"/>
          <w:numId w:val="14"/>
        </w:numPr>
        <w:tabs>
          <w:tab w:val="left" w:pos="451"/>
          <w:tab w:val="left" w:pos="575"/>
        </w:tabs>
        <w:spacing w:before="39" w:line="285" w:lineRule="auto"/>
        <w:ind w:right="975" w:hanging="297"/>
        <w:jc w:val="both"/>
        <w:rPr>
          <w:b/>
          <w:sz w:val="25"/>
        </w:rPr>
      </w:pPr>
      <w:r>
        <w:rPr>
          <w:b/>
          <w:sz w:val="24"/>
        </w:rPr>
        <w:tab/>
      </w:r>
      <w:r>
        <w:rPr>
          <w:w w:val="105"/>
          <w:sz w:val="24"/>
        </w:rPr>
        <w:t>Zamawiający i Wykonawca zobowiązują się do współpracy przy realizacji przedmiotu umowy.</w:t>
      </w:r>
    </w:p>
    <w:p w14:paraId="16723C00" w14:textId="77777777" w:rsidR="006F3DD7" w:rsidRDefault="00DF4B54">
      <w:pPr>
        <w:pStyle w:val="Akapitzlist"/>
        <w:numPr>
          <w:ilvl w:val="0"/>
          <w:numId w:val="14"/>
        </w:numPr>
        <w:tabs>
          <w:tab w:val="left" w:pos="427"/>
        </w:tabs>
        <w:spacing w:line="266" w:lineRule="exact"/>
        <w:ind w:left="427" w:hanging="276"/>
        <w:jc w:val="both"/>
        <w:rPr>
          <w:b/>
          <w:sz w:val="25"/>
        </w:rPr>
      </w:pPr>
      <w:r>
        <w:rPr>
          <w:w w:val="105"/>
          <w:sz w:val="24"/>
        </w:rPr>
        <w:t>Współpraca</w:t>
      </w:r>
      <w:r>
        <w:rPr>
          <w:spacing w:val="69"/>
          <w:w w:val="150"/>
          <w:sz w:val="24"/>
        </w:rPr>
        <w:t xml:space="preserve"> </w:t>
      </w:r>
      <w:r>
        <w:rPr>
          <w:w w:val="105"/>
          <w:sz w:val="24"/>
        </w:rPr>
        <w:t>Stron</w:t>
      </w:r>
      <w:r>
        <w:rPr>
          <w:spacing w:val="58"/>
          <w:w w:val="150"/>
          <w:sz w:val="24"/>
        </w:rPr>
        <w:t xml:space="preserve"> </w:t>
      </w:r>
      <w:r>
        <w:rPr>
          <w:w w:val="105"/>
          <w:sz w:val="24"/>
        </w:rPr>
        <w:t>oraz</w:t>
      </w:r>
      <w:r>
        <w:rPr>
          <w:spacing w:val="74"/>
          <w:w w:val="105"/>
          <w:sz w:val="24"/>
        </w:rPr>
        <w:t xml:space="preserve"> </w:t>
      </w:r>
      <w:r>
        <w:rPr>
          <w:w w:val="105"/>
          <w:sz w:val="24"/>
        </w:rPr>
        <w:t>wymiana</w:t>
      </w:r>
      <w:r>
        <w:rPr>
          <w:spacing w:val="66"/>
          <w:w w:val="150"/>
          <w:sz w:val="24"/>
        </w:rPr>
        <w:t xml:space="preserve"> </w:t>
      </w:r>
      <w:r>
        <w:rPr>
          <w:w w:val="105"/>
          <w:sz w:val="24"/>
        </w:rPr>
        <w:t>informacji</w:t>
      </w:r>
      <w:r>
        <w:rPr>
          <w:spacing w:val="66"/>
          <w:w w:val="150"/>
          <w:sz w:val="24"/>
        </w:rPr>
        <w:t xml:space="preserve"> </w:t>
      </w:r>
      <w:r>
        <w:rPr>
          <w:w w:val="105"/>
          <w:sz w:val="24"/>
        </w:rPr>
        <w:t>będzie</w:t>
      </w:r>
      <w:r>
        <w:rPr>
          <w:spacing w:val="79"/>
          <w:w w:val="105"/>
          <w:sz w:val="24"/>
        </w:rPr>
        <w:t xml:space="preserve"> </w:t>
      </w:r>
      <w:r>
        <w:rPr>
          <w:w w:val="105"/>
          <w:sz w:val="24"/>
        </w:rPr>
        <w:t>się</w:t>
      </w:r>
      <w:r>
        <w:rPr>
          <w:spacing w:val="78"/>
          <w:w w:val="105"/>
          <w:sz w:val="24"/>
        </w:rPr>
        <w:t xml:space="preserve"> </w:t>
      </w:r>
      <w:r>
        <w:rPr>
          <w:w w:val="105"/>
          <w:sz w:val="24"/>
        </w:rPr>
        <w:t>odbywała</w:t>
      </w:r>
      <w:r>
        <w:rPr>
          <w:spacing w:val="62"/>
          <w:w w:val="150"/>
          <w:sz w:val="24"/>
        </w:rPr>
        <w:t xml:space="preserve"> </w:t>
      </w:r>
      <w:r>
        <w:rPr>
          <w:w w:val="105"/>
          <w:sz w:val="24"/>
        </w:rPr>
        <w:t>w</w:t>
      </w:r>
      <w:r>
        <w:rPr>
          <w:spacing w:val="72"/>
          <w:w w:val="105"/>
          <w:sz w:val="24"/>
        </w:rPr>
        <w:t xml:space="preserve"> </w:t>
      </w:r>
      <w:r>
        <w:rPr>
          <w:spacing w:val="-2"/>
          <w:w w:val="105"/>
          <w:sz w:val="24"/>
        </w:rPr>
        <w:t>granicach</w:t>
      </w:r>
    </w:p>
    <w:p w14:paraId="37747E5A" w14:textId="77777777" w:rsidR="006F3DD7" w:rsidRDefault="00DF4B54">
      <w:pPr>
        <w:pStyle w:val="Tekstpodstawowy"/>
        <w:spacing w:before="49" w:line="283" w:lineRule="auto"/>
        <w:ind w:left="428" w:right="1023" w:firstLine="6"/>
      </w:pPr>
      <w:r>
        <w:rPr>
          <w:w w:val="105"/>
        </w:rPr>
        <w:t>niezbędnych dla prawidłowego wykonania umowy, z poszanowaniem powszechnie obowiązujących przepisów prawa i ustalonych zwyczajów, zasad uczciwej konkurencji, ochrony informacji stanowiących informacje poufne każdej ze Stron oraz interesów handlowych każdej ze Stron.</w:t>
      </w:r>
    </w:p>
    <w:p w14:paraId="0B201EF0" w14:textId="77777777" w:rsidR="006F3DD7" w:rsidRDefault="006F3DD7">
      <w:pPr>
        <w:pStyle w:val="Tekstpodstawowy"/>
        <w:spacing w:line="283" w:lineRule="auto"/>
        <w:sectPr w:rsidR="006F3DD7">
          <w:pgSz w:w="11910" w:h="16840"/>
          <w:pgMar w:top="40" w:right="566" w:bottom="0" w:left="1275" w:header="708" w:footer="708" w:gutter="0"/>
          <w:cols w:space="708"/>
        </w:sectPr>
      </w:pPr>
    </w:p>
    <w:p w14:paraId="6A4F814D" w14:textId="643047A1" w:rsidR="006F3DD7" w:rsidRDefault="006F3DD7">
      <w:pPr>
        <w:pStyle w:val="Tekstpodstawowy"/>
        <w:jc w:val="left"/>
      </w:pPr>
    </w:p>
    <w:p w14:paraId="072055F2" w14:textId="77777777" w:rsidR="006F3DD7" w:rsidRDefault="006F3DD7">
      <w:pPr>
        <w:pStyle w:val="Tekstpodstawowy"/>
        <w:jc w:val="left"/>
      </w:pPr>
    </w:p>
    <w:p w14:paraId="7E8DD8C3" w14:textId="77777777" w:rsidR="006F3DD7" w:rsidRDefault="006F3DD7">
      <w:pPr>
        <w:pStyle w:val="Tekstpodstawowy"/>
        <w:jc w:val="left"/>
      </w:pPr>
    </w:p>
    <w:p w14:paraId="22C1A55B" w14:textId="77777777" w:rsidR="006F3DD7" w:rsidRDefault="006F3DD7">
      <w:pPr>
        <w:pStyle w:val="Tekstpodstawowy"/>
        <w:jc w:val="left"/>
      </w:pPr>
    </w:p>
    <w:p w14:paraId="79F158EA" w14:textId="77777777" w:rsidR="006F3DD7" w:rsidRDefault="006F3DD7">
      <w:pPr>
        <w:pStyle w:val="Tekstpodstawowy"/>
        <w:spacing w:before="97"/>
        <w:jc w:val="left"/>
      </w:pPr>
    </w:p>
    <w:p w14:paraId="3AED0670" w14:textId="77777777" w:rsidR="006F3DD7" w:rsidRDefault="00DF4B54">
      <w:pPr>
        <w:pStyle w:val="Akapitzlist"/>
        <w:numPr>
          <w:ilvl w:val="0"/>
          <w:numId w:val="14"/>
        </w:numPr>
        <w:tabs>
          <w:tab w:val="left" w:pos="709"/>
          <w:tab w:val="left" w:pos="715"/>
        </w:tabs>
        <w:spacing w:line="280" w:lineRule="auto"/>
        <w:ind w:left="709" w:right="1051" w:hanging="411"/>
        <w:jc w:val="both"/>
        <w:rPr>
          <w:b/>
        </w:rPr>
      </w:pPr>
      <w:r>
        <w:rPr>
          <w:w w:val="105"/>
          <w:sz w:val="24"/>
        </w:rPr>
        <w:t>Zamawiający</w:t>
      </w:r>
      <w:r>
        <w:rPr>
          <w:spacing w:val="-10"/>
          <w:w w:val="105"/>
          <w:sz w:val="24"/>
        </w:rPr>
        <w:t xml:space="preserve"> </w:t>
      </w:r>
      <w:r>
        <w:rPr>
          <w:w w:val="105"/>
          <w:sz w:val="24"/>
        </w:rPr>
        <w:t>zapewni</w:t>
      </w:r>
      <w:r>
        <w:rPr>
          <w:spacing w:val="-14"/>
          <w:w w:val="105"/>
          <w:sz w:val="24"/>
        </w:rPr>
        <w:t xml:space="preserve"> </w:t>
      </w:r>
      <w:r>
        <w:rPr>
          <w:w w:val="105"/>
          <w:sz w:val="24"/>
        </w:rPr>
        <w:t>Wykonawcy dostęp do informacji i środków</w:t>
      </w:r>
      <w:r>
        <w:rPr>
          <w:spacing w:val="-16"/>
          <w:w w:val="105"/>
          <w:sz w:val="24"/>
        </w:rPr>
        <w:t xml:space="preserve"> </w:t>
      </w:r>
      <w:r>
        <w:rPr>
          <w:w w:val="105"/>
          <w:sz w:val="24"/>
        </w:rPr>
        <w:t>technicznych w zakresie niezbędnym do realizacji przedmiotu umowy.</w:t>
      </w:r>
    </w:p>
    <w:p w14:paraId="321CD33A" w14:textId="77777777" w:rsidR="006F3DD7" w:rsidRDefault="00DF4B54">
      <w:pPr>
        <w:pStyle w:val="Akapitzlist"/>
        <w:numPr>
          <w:ilvl w:val="0"/>
          <w:numId w:val="14"/>
        </w:numPr>
        <w:tabs>
          <w:tab w:val="left" w:pos="700"/>
          <w:tab w:val="left" w:pos="707"/>
        </w:tabs>
        <w:spacing w:line="280" w:lineRule="auto"/>
        <w:ind w:left="707" w:right="1033" w:hanging="422"/>
        <w:jc w:val="both"/>
        <w:rPr>
          <w:b/>
          <w:sz w:val="24"/>
        </w:rPr>
      </w:pPr>
      <w:r>
        <w:rPr>
          <w:w w:val="105"/>
          <w:sz w:val="24"/>
        </w:rPr>
        <w:t>Wykonawca ponosi pełną odpowiedzialność wobec Zamawiającego za działania lub</w:t>
      </w:r>
      <w:r>
        <w:rPr>
          <w:spacing w:val="-1"/>
          <w:w w:val="105"/>
          <w:sz w:val="24"/>
        </w:rPr>
        <w:t xml:space="preserve"> </w:t>
      </w:r>
      <w:r>
        <w:rPr>
          <w:w w:val="105"/>
          <w:sz w:val="24"/>
        </w:rPr>
        <w:t>zaniechania pracowników Wykonawcy, osób</w:t>
      </w:r>
      <w:r>
        <w:rPr>
          <w:spacing w:val="-2"/>
          <w:w w:val="105"/>
          <w:sz w:val="24"/>
        </w:rPr>
        <w:t xml:space="preserve"> </w:t>
      </w:r>
      <w:r>
        <w:rPr>
          <w:w w:val="105"/>
          <w:sz w:val="24"/>
        </w:rPr>
        <w:t>działających w</w:t>
      </w:r>
      <w:r>
        <w:rPr>
          <w:spacing w:val="-1"/>
          <w:w w:val="105"/>
          <w:sz w:val="24"/>
        </w:rPr>
        <w:t xml:space="preserve"> </w:t>
      </w:r>
      <w:r>
        <w:rPr>
          <w:w w:val="105"/>
          <w:sz w:val="24"/>
        </w:rPr>
        <w:t>jego</w:t>
      </w:r>
      <w:r>
        <w:rPr>
          <w:spacing w:val="-5"/>
          <w:w w:val="105"/>
          <w:sz w:val="24"/>
        </w:rPr>
        <w:t xml:space="preserve"> </w:t>
      </w:r>
      <w:r>
        <w:rPr>
          <w:w w:val="105"/>
          <w:sz w:val="24"/>
        </w:rPr>
        <w:t>imieniu lub podwykonawców, jak za działania własne.</w:t>
      </w:r>
    </w:p>
    <w:p w14:paraId="16E01810" w14:textId="77777777" w:rsidR="006F3DD7" w:rsidRDefault="006F3DD7">
      <w:pPr>
        <w:pStyle w:val="Tekstpodstawowy"/>
        <w:spacing w:before="26"/>
        <w:jc w:val="left"/>
      </w:pPr>
    </w:p>
    <w:p w14:paraId="2E07D5EF" w14:textId="77777777" w:rsidR="006F3DD7" w:rsidRDefault="00DF4B54">
      <w:pPr>
        <w:ind w:left="14" w:right="846"/>
        <w:jc w:val="center"/>
        <w:rPr>
          <w:b/>
        </w:rPr>
      </w:pPr>
      <w:r>
        <w:rPr>
          <w:b/>
          <w:spacing w:val="-5"/>
          <w:w w:val="105"/>
        </w:rPr>
        <w:t>§4</w:t>
      </w:r>
    </w:p>
    <w:p w14:paraId="7DA70D88" w14:textId="77777777" w:rsidR="006F3DD7" w:rsidRDefault="00DF4B54">
      <w:pPr>
        <w:pStyle w:val="Nagwek2"/>
        <w:spacing w:before="60"/>
        <w:ind w:left="98" w:right="846"/>
      </w:pPr>
      <w:r>
        <w:t>Termin</w:t>
      </w:r>
      <w:r>
        <w:rPr>
          <w:spacing w:val="28"/>
        </w:rPr>
        <w:t xml:space="preserve"> </w:t>
      </w:r>
      <w:r>
        <w:t>i</w:t>
      </w:r>
      <w:r>
        <w:rPr>
          <w:spacing w:val="14"/>
        </w:rPr>
        <w:t xml:space="preserve"> </w:t>
      </w:r>
      <w:r>
        <w:t>miejsce</w:t>
      </w:r>
      <w:r>
        <w:rPr>
          <w:spacing w:val="39"/>
        </w:rPr>
        <w:t xml:space="preserve"> </w:t>
      </w:r>
      <w:r>
        <w:rPr>
          <w:spacing w:val="-2"/>
        </w:rPr>
        <w:t>dostawy</w:t>
      </w:r>
    </w:p>
    <w:p w14:paraId="0CBF2733" w14:textId="77777777" w:rsidR="006F3DD7" w:rsidRDefault="00DF4B54">
      <w:pPr>
        <w:pStyle w:val="Akapitzlist"/>
        <w:numPr>
          <w:ilvl w:val="0"/>
          <w:numId w:val="13"/>
        </w:numPr>
        <w:tabs>
          <w:tab w:val="left" w:pos="702"/>
          <w:tab w:val="left" w:pos="706"/>
        </w:tabs>
        <w:spacing w:before="65" w:line="242" w:lineRule="auto"/>
        <w:ind w:right="903" w:hanging="423"/>
        <w:rPr>
          <w:rFonts w:ascii="Arial" w:hAnsi="Arial"/>
          <w:b/>
        </w:rPr>
      </w:pPr>
      <w:r>
        <w:rPr>
          <w:w w:val="105"/>
          <w:sz w:val="24"/>
        </w:rPr>
        <w:t>Miejscem</w:t>
      </w:r>
      <w:r>
        <w:rPr>
          <w:spacing w:val="22"/>
          <w:w w:val="105"/>
          <w:sz w:val="24"/>
        </w:rPr>
        <w:t xml:space="preserve"> </w:t>
      </w:r>
      <w:r>
        <w:rPr>
          <w:w w:val="105"/>
          <w:sz w:val="24"/>
        </w:rPr>
        <w:t>dostawy</w:t>
      </w:r>
      <w:r>
        <w:rPr>
          <w:spacing w:val="19"/>
          <w:w w:val="105"/>
          <w:sz w:val="24"/>
        </w:rPr>
        <w:t xml:space="preserve"> </w:t>
      </w:r>
      <w:r>
        <w:rPr>
          <w:w w:val="105"/>
          <w:sz w:val="24"/>
        </w:rPr>
        <w:t>przedmiotu</w:t>
      </w:r>
      <w:r>
        <w:rPr>
          <w:spacing w:val="36"/>
          <w:w w:val="105"/>
          <w:sz w:val="24"/>
        </w:rPr>
        <w:t xml:space="preserve"> </w:t>
      </w:r>
      <w:r>
        <w:rPr>
          <w:w w:val="105"/>
          <w:sz w:val="24"/>
        </w:rPr>
        <w:t>umowy</w:t>
      </w:r>
      <w:r>
        <w:rPr>
          <w:spacing w:val="26"/>
          <w:w w:val="105"/>
          <w:sz w:val="24"/>
        </w:rPr>
        <w:t xml:space="preserve"> </w:t>
      </w:r>
      <w:r>
        <w:rPr>
          <w:w w:val="105"/>
          <w:sz w:val="24"/>
        </w:rPr>
        <w:t>jest siedziba</w:t>
      </w:r>
      <w:r>
        <w:rPr>
          <w:spacing w:val="21"/>
          <w:w w:val="105"/>
          <w:sz w:val="24"/>
        </w:rPr>
        <w:t xml:space="preserve"> </w:t>
      </w:r>
      <w:r>
        <w:rPr>
          <w:w w:val="105"/>
          <w:sz w:val="24"/>
        </w:rPr>
        <w:t>Wykonawcy</w:t>
      </w:r>
      <w:r>
        <w:rPr>
          <w:spacing w:val="20"/>
          <w:w w:val="105"/>
          <w:sz w:val="24"/>
        </w:rPr>
        <w:t xml:space="preserve"> </w:t>
      </w:r>
      <w:r>
        <w:rPr>
          <w:w w:val="105"/>
          <w:sz w:val="24"/>
        </w:rPr>
        <w:t>lub siedziba</w:t>
      </w:r>
      <w:r>
        <w:rPr>
          <w:spacing w:val="25"/>
          <w:w w:val="105"/>
          <w:sz w:val="24"/>
        </w:rPr>
        <w:t xml:space="preserve"> </w:t>
      </w:r>
      <w:r>
        <w:rPr>
          <w:w w:val="105"/>
          <w:sz w:val="24"/>
        </w:rPr>
        <w:t>lub oddział</w:t>
      </w:r>
      <w:r>
        <w:rPr>
          <w:spacing w:val="40"/>
          <w:w w:val="105"/>
          <w:sz w:val="24"/>
        </w:rPr>
        <w:t xml:space="preserve"> </w:t>
      </w:r>
      <w:r>
        <w:rPr>
          <w:w w:val="105"/>
          <w:sz w:val="24"/>
        </w:rPr>
        <w:t>producenta.</w:t>
      </w:r>
    </w:p>
    <w:p w14:paraId="1C4F8EB2" w14:textId="3E1E3012" w:rsidR="006F3DD7" w:rsidRDefault="00DF4B54">
      <w:pPr>
        <w:pStyle w:val="Akapitzlist"/>
        <w:numPr>
          <w:ilvl w:val="0"/>
          <w:numId w:val="13"/>
        </w:numPr>
        <w:tabs>
          <w:tab w:val="left" w:pos="687"/>
          <w:tab w:val="left" w:pos="698"/>
        </w:tabs>
        <w:spacing w:before="49" w:line="280" w:lineRule="auto"/>
        <w:ind w:left="698" w:right="1039" w:hanging="417"/>
        <w:rPr>
          <w:b/>
          <w:sz w:val="24"/>
        </w:rPr>
      </w:pPr>
      <w:r>
        <w:rPr>
          <w:w w:val="105"/>
          <w:sz w:val="24"/>
        </w:rPr>
        <w:t>Wykonawca</w:t>
      </w:r>
      <w:r>
        <w:rPr>
          <w:spacing w:val="40"/>
          <w:w w:val="105"/>
          <w:sz w:val="24"/>
        </w:rPr>
        <w:t xml:space="preserve"> </w:t>
      </w:r>
      <w:r>
        <w:rPr>
          <w:w w:val="105"/>
          <w:sz w:val="24"/>
        </w:rPr>
        <w:t>zrealizuje</w:t>
      </w:r>
      <w:r>
        <w:rPr>
          <w:spacing w:val="40"/>
          <w:w w:val="105"/>
          <w:sz w:val="24"/>
        </w:rPr>
        <w:t xml:space="preserve"> </w:t>
      </w:r>
      <w:r>
        <w:rPr>
          <w:w w:val="105"/>
          <w:sz w:val="24"/>
        </w:rPr>
        <w:t>przedmiot</w:t>
      </w:r>
      <w:r>
        <w:rPr>
          <w:spacing w:val="40"/>
          <w:w w:val="105"/>
          <w:sz w:val="24"/>
        </w:rPr>
        <w:t xml:space="preserve"> </w:t>
      </w:r>
      <w:r>
        <w:rPr>
          <w:w w:val="105"/>
          <w:sz w:val="24"/>
        </w:rPr>
        <w:t>umowy,</w:t>
      </w:r>
      <w:r>
        <w:rPr>
          <w:spacing w:val="40"/>
          <w:w w:val="105"/>
          <w:sz w:val="24"/>
        </w:rPr>
        <w:t xml:space="preserve"> </w:t>
      </w:r>
      <w:r>
        <w:rPr>
          <w:w w:val="105"/>
          <w:sz w:val="24"/>
        </w:rPr>
        <w:t>o</w:t>
      </w:r>
      <w:r>
        <w:rPr>
          <w:spacing w:val="40"/>
          <w:w w:val="105"/>
          <w:sz w:val="24"/>
        </w:rPr>
        <w:t xml:space="preserve"> </w:t>
      </w:r>
      <w:r>
        <w:rPr>
          <w:w w:val="105"/>
          <w:sz w:val="24"/>
        </w:rPr>
        <w:t>którym</w:t>
      </w:r>
      <w:r>
        <w:rPr>
          <w:spacing w:val="40"/>
          <w:w w:val="105"/>
          <w:sz w:val="24"/>
        </w:rPr>
        <w:t xml:space="preserve"> </w:t>
      </w:r>
      <w:r>
        <w:rPr>
          <w:w w:val="105"/>
          <w:sz w:val="24"/>
        </w:rPr>
        <w:t>mowa</w:t>
      </w:r>
      <w:r>
        <w:rPr>
          <w:spacing w:val="40"/>
          <w:w w:val="105"/>
          <w:sz w:val="24"/>
        </w:rPr>
        <w:t xml:space="preserve"> </w:t>
      </w:r>
      <w:r>
        <w:rPr>
          <w:w w:val="105"/>
          <w:sz w:val="24"/>
        </w:rPr>
        <w:t>w</w:t>
      </w:r>
      <w:r>
        <w:rPr>
          <w:spacing w:val="40"/>
          <w:w w:val="105"/>
          <w:sz w:val="24"/>
        </w:rPr>
        <w:t xml:space="preserve"> </w:t>
      </w:r>
      <w:r>
        <w:rPr>
          <w:rFonts w:ascii="Arial" w:hAnsi="Arial"/>
          <w:w w:val="105"/>
        </w:rPr>
        <w:t>§</w:t>
      </w:r>
      <w:r>
        <w:rPr>
          <w:rFonts w:ascii="Arial" w:hAnsi="Arial"/>
          <w:spacing w:val="40"/>
          <w:w w:val="105"/>
        </w:rPr>
        <w:t xml:space="preserve"> </w:t>
      </w:r>
      <w:r>
        <w:rPr>
          <w:w w:val="105"/>
          <w:sz w:val="24"/>
        </w:rPr>
        <w:t>1</w:t>
      </w:r>
      <w:r>
        <w:rPr>
          <w:spacing w:val="74"/>
          <w:w w:val="105"/>
          <w:sz w:val="24"/>
        </w:rPr>
        <w:t xml:space="preserve"> </w:t>
      </w:r>
      <w:r>
        <w:rPr>
          <w:w w:val="105"/>
          <w:sz w:val="24"/>
        </w:rPr>
        <w:t>Umowy</w:t>
      </w:r>
      <w:r>
        <w:rPr>
          <w:spacing w:val="40"/>
          <w:w w:val="105"/>
          <w:sz w:val="24"/>
        </w:rPr>
        <w:t xml:space="preserve"> </w:t>
      </w:r>
      <w:r>
        <w:rPr>
          <w:w w:val="105"/>
          <w:sz w:val="24"/>
        </w:rPr>
        <w:t>w terminie</w:t>
      </w:r>
      <w:r w:rsidR="00F517D2">
        <w:rPr>
          <w:w w:val="105"/>
          <w:sz w:val="24"/>
        </w:rPr>
        <w:t xml:space="preserve"> </w:t>
      </w:r>
      <w:r>
        <w:rPr>
          <w:w w:val="105"/>
          <w:sz w:val="24"/>
        </w:rPr>
        <w:t xml:space="preserve">do </w:t>
      </w:r>
      <w:r w:rsidR="00F517D2">
        <w:rPr>
          <w:b/>
          <w:w w:val="105"/>
          <w:sz w:val="24"/>
        </w:rPr>
        <w:t>……</w:t>
      </w:r>
      <w:r>
        <w:rPr>
          <w:b/>
          <w:w w:val="105"/>
          <w:sz w:val="24"/>
        </w:rPr>
        <w:t xml:space="preserve">miesięcy od dnia zawarcia umowy, </w:t>
      </w:r>
      <w:r>
        <w:rPr>
          <w:w w:val="105"/>
          <w:sz w:val="24"/>
        </w:rPr>
        <w:t>tj.</w:t>
      </w:r>
      <w:r>
        <w:rPr>
          <w:spacing w:val="-1"/>
          <w:w w:val="105"/>
          <w:sz w:val="24"/>
        </w:rPr>
        <w:t xml:space="preserve"> </w:t>
      </w:r>
      <w:r>
        <w:rPr>
          <w:w w:val="105"/>
          <w:sz w:val="24"/>
        </w:rPr>
        <w:t xml:space="preserve">do dnia </w:t>
      </w:r>
      <w:r w:rsidR="00F517D2">
        <w:rPr>
          <w:w w:val="105"/>
          <w:sz w:val="24"/>
        </w:rPr>
        <w:t>………………</w:t>
      </w:r>
      <w:r>
        <w:rPr>
          <w:w w:val="105"/>
          <w:sz w:val="24"/>
        </w:rPr>
        <w:t xml:space="preserve"> r.</w:t>
      </w:r>
    </w:p>
    <w:p w14:paraId="3321FADD" w14:textId="77777777" w:rsidR="006F3DD7" w:rsidRDefault="00DF4B54">
      <w:pPr>
        <w:pStyle w:val="Akapitzlist"/>
        <w:numPr>
          <w:ilvl w:val="0"/>
          <w:numId w:val="13"/>
        </w:numPr>
        <w:tabs>
          <w:tab w:val="left" w:pos="693"/>
          <w:tab w:val="left" w:pos="701"/>
        </w:tabs>
        <w:spacing w:before="41" w:line="247" w:lineRule="auto"/>
        <w:ind w:left="693" w:right="898" w:hanging="411"/>
        <w:rPr>
          <w:b/>
          <w:sz w:val="24"/>
        </w:rPr>
      </w:pPr>
      <w:r>
        <w:rPr>
          <w:w w:val="105"/>
          <w:sz w:val="24"/>
        </w:rPr>
        <w:t>Dostawa zostanie</w:t>
      </w:r>
      <w:r>
        <w:rPr>
          <w:spacing w:val="40"/>
          <w:w w:val="105"/>
          <w:sz w:val="24"/>
        </w:rPr>
        <w:t xml:space="preserve"> </w:t>
      </w:r>
      <w:r>
        <w:rPr>
          <w:w w:val="105"/>
          <w:sz w:val="24"/>
        </w:rPr>
        <w:t>zrealizowana</w:t>
      </w:r>
      <w:r>
        <w:rPr>
          <w:spacing w:val="40"/>
          <w:w w:val="105"/>
          <w:sz w:val="24"/>
        </w:rPr>
        <w:t xml:space="preserve"> </w:t>
      </w:r>
      <w:r>
        <w:rPr>
          <w:w w:val="105"/>
          <w:sz w:val="24"/>
        </w:rPr>
        <w:t>w</w:t>
      </w:r>
      <w:r>
        <w:rPr>
          <w:spacing w:val="37"/>
          <w:w w:val="105"/>
          <w:sz w:val="24"/>
        </w:rPr>
        <w:t xml:space="preserve"> </w:t>
      </w:r>
      <w:r>
        <w:rPr>
          <w:w w:val="105"/>
          <w:sz w:val="24"/>
        </w:rPr>
        <w:t>dni</w:t>
      </w:r>
      <w:r>
        <w:rPr>
          <w:spacing w:val="40"/>
          <w:w w:val="105"/>
          <w:sz w:val="24"/>
        </w:rPr>
        <w:t xml:space="preserve"> </w:t>
      </w:r>
      <w:r>
        <w:rPr>
          <w:w w:val="105"/>
          <w:sz w:val="24"/>
        </w:rPr>
        <w:t>robocze,</w:t>
      </w:r>
      <w:r>
        <w:rPr>
          <w:spacing w:val="40"/>
          <w:w w:val="105"/>
          <w:sz w:val="24"/>
        </w:rPr>
        <w:t xml:space="preserve"> </w:t>
      </w:r>
      <w:r>
        <w:rPr>
          <w:w w:val="105"/>
          <w:sz w:val="24"/>
        </w:rPr>
        <w:t>tj.</w:t>
      </w:r>
      <w:r>
        <w:rPr>
          <w:spacing w:val="35"/>
          <w:w w:val="105"/>
          <w:sz w:val="24"/>
        </w:rPr>
        <w:t xml:space="preserve"> </w:t>
      </w:r>
      <w:r>
        <w:rPr>
          <w:w w:val="105"/>
          <w:sz w:val="24"/>
        </w:rPr>
        <w:t>od</w:t>
      </w:r>
      <w:r>
        <w:rPr>
          <w:spacing w:val="40"/>
          <w:w w:val="105"/>
          <w:sz w:val="24"/>
        </w:rPr>
        <w:t xml:space="preserve"> </w:t>
      </w:r>
      <w:r>
        <w:rPr>
          <w:w w:val="105"/>
          <w:sz w:val="24"/>
        </w:rPr>
        <w:t>poniedziałku</w:t>
      </w:r>
      <w:r>
        <w:rPr>
          <w:spacing w:val="40"/>
          <w:w w:val="105"/>
          <w:sz w:val="24"/>
        </w:rPr>
        <w:t xml:space="preserve"> </w:t>
      </w:r>
      <w:r>
        <w:rPr>
          <w:w w:val="105"/>
          <w:sz w:val="24"/>
        </w:rPr>
        <w:t>do</w:t>
      </w:r>
      <w:r>
        <w:rPr>
          <w:spacing w:val="40"/>
          <w:w w:val="105"/>
          <w:sz w:val="24"/>
        </w:rPr>
        <w:t xml:space="preserve"> </w:t>
      </w:r>
      <w:r>
        <w:rPr>
          <w:w w:val="105"/>
          <w:sz w:val="24"/>
        </w:rPr>
        <w:t>piątku</w:t>
      </w:r>
      <w:r>
        <w:rPr>
          <w:spacing w:val="40"/>
          <w:w w:val="105"/>
          <w:sz w:val="24"/>
        </w:rPr>
        <w:t xml:space="preserve"> </w:t>
      </w:r>
      <w:r>
        <w:rPr>
          <w:w w:val="105"/>
          <w:sz w:val="24"/>
        </w:rPr>
        <w:t>w godzinach 8.00 - 15.00 z</w:t>
      </w:r>
      <w:r>
        <w:rPr>
          <w:spacing w:val="-7"/>
          <w:w w:val="105"/>
          <w:sz w:val="24"/>
        </w:rPr>
        <w:t xml:space="preserve"> </w:t>
      </w:r>
      <w:r>
        <w:rPr>
          <w:w w:val="105"/>
          <w:sz w:val="24"/>
        </w:rPr>
        <w:t>wyłączeniem</w:t>
      </w:r>
      <w:r>
        <w:rPr>
          <w:spacing w:val="38"/>
          <w:w w:val="105"/>
          <w:sz w:val="24"/>
        </w:rPr>
        <w:t xml:space="preserve"> </w:t>
      </w:r>
      <w:r>
        <w:rPr>
          <w:w w:val="105"/>
          <w:sz w:val="24"/>
        </w:rPr>
        <w:t>dni ustawowo wolnych od pracy.</w:t>
      </w:r>
    </w:p>
    <w:p w14:paraId="39A1AC9A" w14:textId="2726F15E" w:rsidR="006F3DD7" w:rsidRDefault="00DF4B54">
      <w:pPr>
        <w:pStyle w:val="Akapitzlist"/>
        <w:numPr>
          <w:ilvl w:val="0"/>
          <w:numId w:val="13"/>
        </w:numPr>
        <w:tabs>
          <w:tab w:val="left" w:pos="682"/>
          <w:tab w:val="left" w:pos="700"/>
        </w:tabs>
        <w:spacing w:before="42" w:line="283" w:lineRule="auto"/>
        <w:ind w:left="682" w:right="1031" w:hanging="411"/>
        <w:rPr>
          <w:b/>
          <w:sz w:val="24"/>
        </w:rPr>
      </w:pPr>
      <w:r>
        <w:rPr>
          <w:w w:val="105"/>
          <w:sz w:val="24"/>
        </w:rPr>
        <w:t>Potwierdzeniem realizacji</w:t>
      </w:r>
      <w:r>
        <w:rPr>
          <w:spacing w:val="-4"/>
          <w:w w:val="105"/>
          <w:sz w:val="24"/>
        </w:rPr>
        <w:t xml:space="preserve"> </w:t>
      </w:r>
      <w:r>
        <w:rPr>
          <w:w w:val="105"/>
          <w:sz w:val="24"/>
        </w:rPr>
        <w:t>dostawy przedmiotu umowy</w:t>
      </w:r>
      <w:r>
        <w:rPr>
          <w:spacing w:val="-16"/>
          <w:w w:val="105"/>
          <w:sz w:val="24"/>
        </w:rPr>
        <w:t xml:space="preserve"> </w:t>
      </w:r>
      <w:r>
        <w:rPr>
          <w:w w:val="105"/>
          <w:sz w:val="24"/>
        </w:rPr>
        <w:t>w miejsce</w:t>
      </w:r>
      <w:r>
        <w:rPr>
          <w:spacing w:val="-3"/>
          <w:w w:val="105"/>
          <w:sz w:val="24"/>
        </w:rPr>
        <w:t xml:space="preserve"> </w:t>
      </w:r>
      <w:r>
        <w:rPr>
          <w:w w:val="105"/>
          <w:sz w:val="24"/>
        </w:rPr>
        <w:t>wskazane</w:t>
      </w:r>
      <w:r>
        <w:rPr>
          <w:spacing w:val="-9"/>
          <w:w w:val="105"/>
          <w:sz w:val="24"/>
        </w:rPr>
        <w:t xml:space="preserve"> </w:t>
      </w:r>
      <w:r>
        <w:rPr>
          <w:w w:val="105"/>
          <w:sz w:val="24"/>
        </w:rPr>
        <w:t>w</w:t>
      </w:r>
      <w:r>
        <w:rPr>
          <w:spacing w:val="-11"/>
          <w:w w:val="105"/>
          <w:sz w:val="24"/>
        </w:rPr>
        <w:t xml:space="preserve"> </w:t>
      </w:r>
      <w:r>
        <w:rPr>
          <w:w w:val="105"/>
          <w:sz w:val="24"/>
        </w:rPr>
        <w:t>ust. 1</w:t>
      </w:r>
      <w:r>
        <w:rPr>
          <w:spacing w:val="-1"/>
          <w:w w:val="105"/>
          <w:sz w:val="24"/>
        </w:rPr>
        <w:t xml:space="preserve"> </w:t>
      </w:r>
      <w:r>
        <w:rPr>
          <w:w w:val="105"/>
          <w:sz w:val="24"/>
        </w:rPr>
        <w:t>będzie</w:t>
      </w:r>
      <w:r>
        <w:rPr>
          <w:spacing w:val="40"/>
          <w:w w:val="105"/>
          <w:sz w:val="24"/>
        </w:rPr>
        <w:t xml:space="preserve">  </w:t>
      </w:r>
      <w:r>
        <w:rPr>
          <w:w w:val="105"/>
          <w:sz w:val="24"/>
        </w:rPr>
        <w:t>protokół</w:t>
      </w:r>
      <w:r>
        <w:rPr>
          <w:spacing w:val="40"/>
          <w:w w:val="105"/>
          <w:sz w:val="24"/>
        </w:rPr>
        <w:t xml:space="preserve">  </w:t>
      </w:r>
      <w:r>
        <w:rPr>
          <w:w w:val="105"/>
          <w:sz w:val="24"/>
        </w:rPr>
        <w:t>odbioru</w:t>
      </w:r>
      <w:r>
        <w:rPr>
          <w:spacing w:val="40"/>
          <w:w w:val="105"/>
          <w:sz w:val="24"/>
        </w:rPr>
        <w:t xml:space="preserve">  </w:t>
      </w:r>
      <w:r>
        <w:rPr>
          <w:w w:val="105"/>
          <w:sz w:val="24"/>
        </w:rPr>
        <w:t>podpisany</w:t>
      </w:r>
      <w:r>
        <w:rPr>
          <w:spacing w:val="40"/>
          <w:w w:val="105"/>
          <w:sz w:val="24"/>
        </w:rPr>
        <w:t xml:space="preserve">  </w:t>
      </w:r>
      <w:r>
        <w:rPr>
          <w:w w:val="105"/>
          <w:sz w:val="24"/>
        </w:rPr>
        <w:t>przez</w:t>
      </w:r>
      <w:r>
        <w:rPr>
          <w:spacing w:val="40"/>
          <w:w w:val="105"/>
          <w:sz w:val="24"/>
        </w:rPr>
        <w:t xml:space="preserve">  </w:t>
      </w:r>
      <w:r>
        <w:rPr>
          <w:w w:val="105"/>
          <w:sz w:val="24"/>
        </w:rPr>
        <w:t>przedstawicieli</w:t>
      </w:r>
      <w:r>
        <w:rPr>
          <w:spacing w:val="80"/>
          <w:w w:val="105"/>
          <w:sz w:val="24"/>
        </w:rPr>
        <w:t xml:space="preserve"> </w:t>
      </w:r>
      <w:r>
        <w:rPr>
          <w:w w:val="105"/>
          <w:sz w:val="24"/>
        </w:rPr>
        <w:t>Zamawiającego</w:t>
      </w:r>
      <w:r w:rsidR="00F517D2">
        <w:rPr>
          <w:w w:val="105"/>
          <w:sz w:val="24"/>
        </w:rPr>
        <w:t xml:space="preserve"> </w:t>
      </w:r>
      <w:r>
        <w:rPr>
          <w:w w:val="105"/>
          <w:sz w:val="24"/>
        </w:rPr>
        <w:t>i</w:t>
      </w:r>
      <w:r>
        <w:rPr>
          <w:spacing w:val="-10"/>
          <w:w w:val="105"/>
          <w:sz w:val="24"/>
        </w:rPr>
        <w:t xml:space="preserve"> </w:t>
      </w:r>
      <w:r>
        <w:rPr>
          <w:w w:val="105"/>
          <w:sz w:val="24"/>
        </w:rPr>
        <w:t>Wykonawcy.</w:t>
      </w:r>
    </w:p>
    <w:p w14:paraId="0A677241" w14:textId="77777777" w:rsidR="006F3DD7" w:rsidRDefault="00DF4B54">
      <w:pPr>
        <w:pStyle w:val="Akapitzlist"/>
        <w:numPr>
          <w:ilvl w:val="0"/>
          <w:numId w:val="13"/>
        </w:numPr>
        <w:tabs>
          <w:tab w:val="left" w:pos="687"/>
          <w:tab w:val="left" w:pos="689"/>
        </w:tabs>
        <w:spacing w:line="280" w:lineRule="auto"/>
        <w:ind w:left="687" w:right="1043" w:hanging="413"/>
        <w:rPr>
          <w:b/>
          <w:sz w:val="24"/>
        </w:rPr>
      </w:pPr>
      <w:r>
        <w:rPr>
          <w:w w:val="105"/>
          <w:sz w:val="24"/>
        </w:rPr>
        <w:t>Ilekroć w umowie jest mowa o</w:t>
      </w:r>
      <w:r>
        <w:rPr>
          <w:spacing w:val="-15"/>
          <w:w w:val="105"/>
          <w:sz w:val="24"/>
        </w:rPr>
        <w:t xml:space="preserve"> </w:t>
      </w:r>
      <w:r>
        <w:rPr>
          <w:i/>
          <w:w w:val="105"/>
          <w:sz w:val="23"/>
        </w:rPr>
        <w:t xml:space="preserve">„dniach roboczych': </w:t>
      </w:r>
      <w:r>
        <w:rPr>
          <w:w w:val="105"/>
          <w:sz w:val="24"/>
        </w:rPr>
        <w:t>należy przez to rozumieć dni: od poniedziałku do piątku, z wyłączeniem</w:t>
      </w:r>
      <w:r>
        <w:rPr>
          <w:spacing w:val="33"/>
          <w:w w:val="105"/>
          <w:sz w:val="24"/>
        </w:rPr>
        <w:t xml:space="preserve"> </w:t>
      </w:r>
      <w:r>
        <w:rPr>
          <w:w w:val="105"/>
          <w:sz w:val="24"/>
        </w:rPr>
        <w:t>przypadających</w:t>
      </w:r>
      <w:r>
        <w:rPr>
          <w:spacing w:val="-9"/>
          <w:w w:val="105"/>
          <w:sz w:val="24"/>
        </w:rPr>
        <w:t xml:space="preserve"> </w:t>
      </w:r>
      <w:r>
        <w:rPr>
          <w:w w:val="105"/>
          <w:sz w:val="24"/>
        </w:rPr>
        <w:t>w dni</w:t>
      </w:r>
      <w:r>
        <w:rPr>
          <w:spacing w:val="-2"/>
          <w:w w:val="105"/>
          <w:sz w:val="24"/>
        </w:rPr>
        <w:t xml:space="preserve"> </w:t>
      </w:r>
      <w:r>
        <w:rPr>
          <w:w w:val="105"/>
          <w:sz w:val="24"/>
        </w:rPr>
        <w:t>wolne od pracy, określone w art.</w:t>
      </w:r>
      <w:r>
        <w:rPr>
          <w:spacing w:val="-9"/>
          <w:w w:val="105"/>
          <w:sz w:val="24"/>
        </w:rPr>
        <w:t xml:space="preserve"> </w:t>
      </w:r>
      <w:r>
        <w:rPr>
          <w:w w:val="105"/>
          <w:sz w:val="24"/>
        </w:rPr>
        <w:t>1 ust.</w:t>
      </w:r>
      <w:r>
        <w:rPr>
          <w:spacing w:val="-1"/>
          <w:w w:val="105"/>
          <w:sz w:val="24"/>
        </w:rPr>
        <w:t xml:space="preserve"> </w:t>
      </w:r>
      <w:r>
        <w:rPr>
          <w:w w:val="105"/>
          <w:sz w:val="24"/>
        </w:rPr>
        <w:t>1 ustawy z dnia 18 stycznia 1951</w:t>
      </w:r>
      <w:r>
        <w:rPr>
          <w:spacing w:val="-1"/>
          <w:w w:val="105"/>
          <w:sz w:val="24"/>
        </w:rPr>
        <w:t xml:space="preserve"> </w:t>
      </w:r>
      <w:r>
        <w:rPr>
          <w:w w:val="105"/>
          <w:sz w:val="24"/>
        </w:rPr>
        <w:t>r.</w:t>
      </w:r>
      <w:r>
        <w:rPr>
          <w:spacing w:val="40"/>
          <w:w w:val="105"/>
          <w:sz w:val="24"/>
        </w:rPr>
        <w:t xml:space="preserve"> </w:t>
      </w:r>
      <w:r>
        <w:rPr>
          <w:w w:val="105"/>
          <w:sz w:val="24"/>
        </w:rPr>
        <w:t>o dniach wolnych od pracy (Dz. U. z 2020 r. poz.</w:t>
      </w:r>
      <w:r>
        <w:rPr>
          <w:spacing w:val="-8"/>
          <w:w w:val="105"/>
          <w:sz w:val="24"/>
        </w:rPr>
        <w:t xml:space="preserve"> </w:t>
      </w:r>
      <w:r>
        <w:rPr>
          <w:w w:val="105"/>
          <w:sz w:val="24"/>
        </w:rPr>
        <w:t>1920).</w:t>
      </w:r>
    </w:p>
    <w:p w14:paraId="3D96E714" w14:textId="77777777" w:rsidR="006F3DD7" w:rsidRDefault="00DF4B54">
      <w:pPr>
        <w:pStyle w:val="Akapitzlist"/>
        <w:numPr>
          <w:ilvl w:val="0"/>
          <w:numId w:val="13"/>
        </w:numPr>
        <w:tabs>
          <w:tab w:val="left" w:pos="679"/>
          <w:tab w:val="left" w:pos="681"/>
        </w:tabs>
        <w:spacing w:before="76" w:line="283" w:lineRule="auto"/>
        <w:ind w:left="679" w:right="1039" w:hanging="416"/>
        <w:rPr>
          <w:b/>
          <w:sz w:val="24"/>
        </w:rPr>
      </w:pPr>
      <w:r>
        <w:rPr>
          <w:w w:val="105"/>
          <w:sz w:val="24"/>
        </w:rPr>
        <w:t>W</w:t>
      </w:r>
      <w:r>
        <w:rPr>
          <w:spacing w:val="-16"/>
          <w:w w:val="105"/>
          <w:sz w:val="24"/>
        </w:rPr>
        <w:t xml:space="preserve"> </w:t>
      </w:r>
      <w:r>
        <w:rPr>
          <w:w w:val="105"/>
          <w:sz w:val="24"/>
        </w:rPr>
        <w:t>przypadku,</w:t>
      </w:r>
      <w:r>
        <w:rPr>
          <w:spacing w:val="-13"/>
          <w:w w:val="105"/>
          <w:sz w:val="24"/>
        </w:rPr>
        <w:t xml:space="preserve"> </w:t>
      </w:r>
      <w:r>
        <w:rPr>
          <w:w w:val="105"/>
          <w:sz w:val="24"/>
        </w:rPr>
        <w:t>gdy</w:t>
      </w:r>
      <w:r>
        <w:rPr>
          <w:spacing w:val="-16"/>
          <w:w w:val="105"/>
          <w:sz w:val="24"/>
        </w:rPr>
        <w:t xml:space="preserve"> </w:t>
      </w:r>
      <w:r>
        <w:rPr>
          <w:w w:val="105"/>
          <w:sz w:val="24"/>
        </w:rPr>
        <w:t>przy</w:t>
      </w:r>
      <w:r>
        <w:rPr>
          <w:spacing w:val="-12"/>
          <w:w w:val="105"/>
          <w:sz w:val="24"/>
        </w:rPr>
        <w:t xml:space="preserve"> </w:t>
      </w:r>
      <w:r>
        <w:rPr>
          <w:w w:val="105"/>
          <w:sz w:val="24"/>
        </w:rPr>
        <w:t>dostarczeniu przedmiotu umowy</w:t>
      </w:r>
      <w:r>
        <w:rPr>
          <w:spacing w:val="-12"/>
          <w:w w:val="105"/>
          <w:sz w:val="24"/>
        </w:rPr>
        <w:t xml:space="preserve"> </w:t>
      </w:r>
      <w:r>
        <w:rPr>
          <w:w w:val="105"/>
          <w:sz w:val="24"/>
        </w:rPr>
        <w:t>Zamawiającemu zostanie stwierdzona wada dostarczonego przedmiotu albo jego niezgodność z umową w szczególności</w:t>
      </w:r>
      <w:r>
        <w:rPr>
          <w:spacing w:val="40"/>
          <w:w w:val="105"/>
          <w:sz w:val="24"/>
        </w:rPr>
        <w:t xml:space="preserve"> </w:t>
      </w:r>
      <w:r>
        <w:rPr>
          <w:w w:val="105"/>
          <w:sz w:val="24"/>
        </w:rPr>
        <w:t>z</w:t>
      </w:r>
      <w:r>
        <w:rPr>
          <w:spacing w:val="-7"/>
          <w:w w:val="105"/>
          <w:sz w:val="24"/>
        </w:rPr>
        <w:t xml:space="preserve"> </w:t>
      </w:r>
      <w:r>
        <w:rPr>
          <w:w w:val="105"/>
          <w:sz w:val="24"/>
        </w:rPr>
        <w:t>wymaganiami zawartymi w</w:t>
      </w:r>
      <w:r>
        <w:rPr>
          <w:spacing w:val="-5"/>
          <w:w w:val="105"/>
          <w:sz w:val="24"/>
        </w:rPr>
        <w:t xml:space="preserve"> </w:t>
      </w:r>
      <w:r>
        <w:rPr>
          <w:w w:val="105"/>
          <w:sz w:val="24"/>
        </w:rPr>
        <w:t>opisie przedmiotu zamówienia:</w:t>
      </w:r>
    </w:p>
    <w:p w14:paraId="612BBE55" w14:textId="77777777" w:rsidR="006F3DD7" w:rsidRDefault="00DF4B54">
      <w:pPr>
        <w:pStyle w:val="Akapitzlist"/>
        <w:numPr>
          <w:ilvl w:val="1"/>
          <w:numId w:val="13"/>
        </w:numPr>
        <w:tabs>
          <w:tab w:val="left" w:pos="959"/>
          <w:tab w:val="left" w:pos="978"/>
        </w:tabs>
        <w:spacing w:before="37" w:line="283" w:lineRule="auto"/>
        <w:ind w:right="1038" w:hanging="291"/>
        <w:rPr>
          <w:sz w:val="24"/>
        </w:rPr>
      </w:pPr>
      <w:r>
        <w:rPr>
          <w:w w:val="105"/>
          <w:sz w:val="24"/>
        </w:rPr>
        <w:t>jeżeli wady/niezgodności są nieistotne (tj. nie powodują niezgodności z wymogami technicznymi zawartymi w opisie przedmiotu zamówienia i nie uniemożliwiają korzystania z samochodu zgodnie z jego przeznaczeniem) - Zamawiający podpisze dokument dostawy i/lub protokół odbioru z zastrzeżeniami wskazującymi i szczegółowo uzasadniającymi owe niezgodności,</w:t>
      </w:r>
      <w:r>
        <w:rPr>
          <w:spacing w:val="-16"/>
          <w:w w:val="105"/>
          <w:sz w:val="24"/>
        </w:rPr>
        <w:t xml:space="preserve"> </w:t>
      </w:r>
      <w:r>
        <w:rPr>
          <w:w w:val="105"/>
          <w:sz w:val="24"/>
        </w:rPr>
        <w:t>co</w:t>
      </w:r>
      <w:r>
        <w:rPr>
          <w:spacing w:val="-16"/>
          <w:w w:val="105"/>
          <w:sz w:val="24"/>
        </w:rPr>
        <w:t xml:space="preserve"> </w:t>
      </w:r>
      <w:r>
        <w:rPr>
          <w:w w:val="105"/>
          <w:sz w:val="24"/>
        </w:rPr>
        <w:t>będzie</w:t>
      </w:r>
      <w:r>
        <w:rPr>
          <w:spacing w:val="-16"/>
          <w:w w:val="105"/>
          <w:sz w:val="24"/>
        </w:rPr>
        <w:t xml:space="preserve"> </w:t>
      </w:r>
      <w:r>
        <w:rPr>
          <w:w w:val="105"/>
          <w:sz w:val="24"/>
        </w:rPr>
        <w:t>skutkować</w:t>
      </w:r>
      <w:r>
        <w:rPr>
          <w:spacing w:val="-15"/>
          <w:w w:val="105"/>
          <w:sz w:val="24"/>
        </w:rPr>
        <w:t xml:space="preserve"> </w:t>
      </w:r>
      <w:r>
        <w:rPr>
          <w:w w:val="105"/>
          <w:sz w:val="24"/>
        </w:rPr>
        <w:t>obowiązkiem</w:t>
      </w:r>
      <w:r>
        <w:rPr>
          <w:spacing w:val="-16"/>
          <w:w w:val="105"/>
          <w:sz w:val="24"/>
        </w:rPr>
        <w:t xml:space="preserve"> </w:t>
      </w:r>
      <w:r>
        <w:rPr>
          <w:w w:val="105"/>
          <w:sz w:val="24"/>
        </w:rPr>
        <w:t>niezwłocznego</w:t>
      </w:r>
      <w:r>
        <w:rPr>
          <w:spacing w:val="-16"/>
          <w:w w:val="105"/>
          <w:sz w:val="24"/>
        </w:rPr>
        <w:t xml:space="preserve"> </w:t>
      </w:r>
      <w:r>
        <w:rPr>
          <w:w w:val="105"/>
          <w:sz w:val="24"/>
        </w:rPr>
        <w:t>(nie</w:t>
      </w:r>
      <w:r>
        <w:rPr>
          <w:spacing w:val="-16"/>
          <w:w w:val="105"/>
          <w:sz w:val="24"/>
        </w:rPr>
        <w:t xml:space="preserve"> </w:t>
      </w:r>
      <w:r>
        <w:rPr>
          <w:w w:val="105"/>
          <w:sz w:val="24"/>
        </w:rPr>
        <w:t>później</w:t>
      </w:r>
      <w:r>
        <w:rPr>
          <w:spacing w:val="-15"/>
          <w:w w:val="105"/>
          <w:sz w:val="24"/>
        </w:rPr>
        <w:t xml:space="preserve"> </w:t>
      </w:r>
      <w:r>
        <w:rPr>
          <w:w w:val="105"/>
          <w:sz w:val="24"/>
        </w:rPr>
        <w:t>niż w terminie 21</w:t>
      </w:r>
      <w:r>
        <w:rPr>
          <w:spacing w:val="-7"/>
          <w:w w:val="105"/>
          <w:sz w:val="24"/>
        </w:rPr>
        <w:t xml:space="preserve"> </w:t>
      </w:r>
      <w:r>
        <w:rPr>
          <w:w w:val="105"/>
          <w:sz w:val="24"/>
        </w:rPr>
        <w:t>dni) usunięcia przez Wykonawcę tych niezgodności;</w:t>
      </w:r>
    </w:p>
    <w:p w14:paraId="6631BB70" w14:textId="77777777" w:rsidR="006F3DD7" w:rsidRDefault="00DF4B54">
      <w:pPr>
        <w:pStyle w:val="Akapitzlist"/>
        <w:numPr>
          <w:ilvl w:val="1"/>
          <w:numId w:val="13"/>
        </w:numPr>
        <w:tabs>
          <w:tab w:val="left" w:pos="958"/>
          <w:tab w:val="left" w:pos="973"/>
        </w:tabs>
        <w:spacing w:line="283" w:lineRule="auto"/>
        <w:ind w:left="958" w:right="1057" w:hanging="272"/>
        <w:rPr>
          <w:sz w:val="24"/>
        </w:rPr>
      </w:pPr>
      <w:r>
        <w:rPr>
          <w:w w:val="105"/>
          <w:sz w:val="24"/>
        </w:rPr>
        <w:t>jeżeli wady/niezgodności te są istotne tj. powodują niezgodność z wymogami technicznymi zawartymi w opisie przedmiotu zamówienia lub uniemożliwiają korzystanie z</w:t>
      </w:r>
      <w:r>
        <w:rPr>
          <w:spacing w:val="-4"/>
          <w:w w:val="105"/>
          <w:sz w:val="24"/>
        </w:rPr>
        <w:t xml:space="preserve"> </w:t>
      </w:r>
      <w:r>
        <w:rPr>
          <w:w w:val="105"/>
          <w:sz w:val="24"/>
        </w:rPr>
        <w:t>samochodu zgodnie z jego przeznaczeniem</w:t>
      </w:r>
      <w:r>
        <w:rPr>
          <w:spacing w:val="-2"/>
          <w:w w:val="105"/>
          <w:sz w:val="24"/>
        </w:rPr>
        <w:t xml:space="preserve"> </w:t>
      </w:r>
      <w:r>
        <w:rPr>
          <w:w w:val="105"/>
          <w:sz w:val="24"/>
        </w:rPr>
        <w:t>- Zamawiający może odmówić</w:t>
      </w:r>
      <w:r>
        <w:rPr>
          <w:spacing w:val="40"/>
          <w:w w:val="105"/>
          <w:sz w:val="24"/>
        </w:rPr>
        <w:t xml:space="preserve"> </w:t>
      </w:r>
      <w:r>
        <w:rPr>
          <w:w w:val="105"/>
          <w:sz w:val="24"/>
        </w:rPr>
        <w:t>podpisania</w:t>
      </w:r>
      <w:r>
        <w:rPr>
          <w:spacing w:val="40"/>
          <w:w w:val="105"/>
          <w:sz w:val="24"/>
        </w:rPr>
        <w:t xml:space="preserve"> </w:t>
      </w:r>
      <w:r>
        <w:rPr>
          <w:w w:val="105"/>
          <w:sz w:val="24"/>
        </w:rPr>
        <w:t>dokumentu</w:t>
      </w:r>
      <w:r>
        <w:rPr>
          <w:spacing w:val="40"/>
          <w:w w:val="105"/>
          <w:sz w:val="24"/>
        </w:rPr>
        <w:t xml:space="preserve"> </w:t>
      </w:r>
      <w:r>
        <w:rPr>
          <w:w w:val="105"/>
          <w:sz w:val="24"/>
        </w:rPr>
        <w:t>dostawy i</w:t>
      </w:r>
      <w:r>
        <w:rPr>
          <w:spacing w:val="40"/>
          <w:w w:val="105"/>
          <w:sz w:val="24"/>
        </w:rPr>
        <w:t xml:space="preserve"> </w:t>
      </w:r>
      <w:r>
        <w:rPr>
          <w:w w:val="105"/>
          <w:sz w:val="24"/>
        </w:rPr>
        <w:t>protokołu</w:t>
      </w:r>
      <w:r>
        <w:rPr>
          <w:spacing w:val="40"/>
          <w:w w:val="105"/>
          <w:sz w:val="24"/>
        </w:rPr>
        <w:t xml:space="preserve"> </w:t>
      </w:r>
      <w:r>
        <w:rPr>
          <w:w w:val="105"/>
          <w:sz w:val="24"/>
        </w:rPr>
        <w:t>odbioru,</w:t>
      </w:r>
      <w:r>
        <w:rPr>
          <w:spacing w:val="40"/>
          <w:w w:val="105"/>
          <w:sz w:val="24"/>
        </w:rPr>
        <w:t xml:space="preserve"> </w:t>
      </w:r>
      <w:r>
        <w:rPr>
          <w:w w:val="105"/>
          <w:sz w:val="24"/>
        </w:rPr>
        <w:t xml:space="preserve">pod warunkiem, że jednocześnie zgłosi Wykonawcy zastrzeżenia, co będzie skutkować obowiązkiem niezwłocznego usunięcia przez Wykonawcę tych niezgodności lub dostarczenia samochodu spełniającego wymagania </w:t>
      </w:r>
      <w:r>
        <w:rPr>
          <w:spacing w:val="-2"/>
          <w:w w:val="105"/>
          <w:sz w:val="24"/>
        </w:rPr>
        <w:t>Zamawiającego.</w:t>
      </w:r>
    </w:p>
    <w:p w14:paraId="1CF09B7F" w14:textId="77777777" w:rsidR="006F3DD7" w:rsidRDefault="006F3DD7">
      <w:pPr>
        <w:pStyle w:val="Akapitzlist"/>
        <w:spacing w:line="283" w:lineRule="auto"/>
        <w:rPr>
          <w:sz w:val="24"/>
        </w:rPr>
        <w:sectPr w:rsidR="006F3DD7">
          <w:pgSz w:w="11910" w:h="16840"/>
          <w:pgMar w:top="20" w:right="566" w:bottom="0" w:left="1275" w:header="708" w:footer="708" w:gutter="0"/>
          <w:cols w:space="708"/>
        </w:sectPr>
      </w:pPr>
    </w:p>
    <w:p w14:paraId="558A0883" w14:textId="2B38D6A3" w:rsidR="006F3DD7" w:rsidRDefault="006F3DD7">
      <w:pPr>
        <w:pStyle w:val="Tekstpodstawowy"/>
        <w:jc w:val="left"/>
        <w:rPr>
          <w:sz w:val="23"/>
        </w:rPr>
      </w:pPr>
    </w:p>
    <w:p w14:paraId="2B757E54" w14:textId="77777777" w:rsidR="006F3DD7" w:rsidRDefault="006F3DD7">
      <w:pPr>
        <w:pStyle w:val="Tekstpodstawowy"/>
        <w:jc w:val="left"/>
        <w:rPr>
          <w:sz w:val="23"/>
        </w:rPr>
      </w:pPr>
    </w:p>
    <w:p w14:paraId="557C3634" w14:textId="77777777" w:rsidR="006F3DD7" w:rsidRDefault="006F3DD7">
      <w:pPr>
        <w:pStyle w:val="Tekstpodstawowy"/>
        <w:jc w:val="left"/>
        <w:rPr>
          <w:sz w:val="23"/>
        </w:rPr>
      </w:pPr>
    </w:p>
    <w:p w14:paraId="193852FE" w14:textId="77777777" w:rsidR="006F3DD7" w:rsidRDefault="006F3DD7">
      <w:pPr>
        <w:pStyle w:val="Tekstpodstawowy"/>
        <w:jc w:val="left"/>
        <w:rPr>
          <w:sz w:val="23"/>
        </w:rPr>
      </w:pPr>
    </w:p>
    <w:p w14:paraId="20D4958B" w14:textId="77777777" w:rsidR="006F3DD7" w:rsidRDefault="006F3DD7">
      <w:pPr>
        <w:pStyle w:val="Tekstpodstawowy"/>
        <w:spacing w:before="211"/>
        <w:jc w:val="left"/>
        <w:rPr>
          <w:sz w:val="23"/>
        </w:rPr>
      </w:pPr>
    </w:p>
    <w:p w14:paraId="1679C2FA" w14:textId="77777777" w:rsidR="006F3DD7" w:rsidRDefault="00DF4B54">
      <w:pPr>
        <w:ind w:left="121" w:right="846"/>
        <w:jc w:val="center"/>
        <w:rPr>
          <w:sz w:val="23"/>
        </w:rPr>
      </w:pPr>
      <w:r>
        <w:rPr>
          <w:spacing w:val="-5"/>
          <w:w w:val="105"/>
          <w:sz w:val="23"/>
        </w:rPr>
        <w:t>§5</w:t>
      </w:r>
    </w:p>
    <w:p w14:paraId="58399D40" w14:textId="77777777" w:rsidR="006F3DD7" w:rsidRDefault="00DF4B54">
      <w:pPr>
        <w:pStyle w:val="Nagwek2"/>
        <w:spacing w:before="53"/>
        <w:ind w:left="201" w:right="846"/>
      </w:pPr>
      <w:r>
        <w:rPr>
          <w:spacing w:val="-2"/>
          <w:w w:val="105"/>
        </w:rPr>
        <w:t>Podwykonawcy</w:t>
      </w:r>
    </w:p>
    <w:p w14:paraId="35529570" w14:textId="50C9ED68" w:rsidR="006F3DD7" w:rsidRPr="002C2B73" w:rsidRDefault="00DF4B54" w:rsidP="002C2B73">
      <w:pPr>
        <w:pStyle w:val="Akapitzlist"/>
        <w:numPr>
          <w:ilvl w:val="0"/>
          <w:numId w:val="12"/>
        </w:numPr>
        <w:tabs>
          <w:tab w:val="left" w:pos="769"/>
        </w:tabs>
        <w:spacing w:before="51" w:line="280" w:lineRule="auto"/>
        <w:ind w:right="982"/>
        <w:rPr>
          <w:i/>
          <w:sz w:val="24"/>
        </w:rPr>
      </w:pPr>
      <w:r>
        <w:rPr>
          <w:w w:val="105"/>
          <w:sz w:val="24"/>
        </w:rPr>
        <w:t>Wykonawca wykona przedmiot zamówienia osobiście/przy pomocy podwykonawców,</w:t>
      </w:r>
      <w:r>
        <w:rPr>
          <w:spacing w:val="-2"/>
          <w:w w:val="105"/>
          <w:sz w:val="24"/>
        </w:rPr>
        <w:t xml:space="preserve"> </w:t>
      </w:r>
      <w:r>
        <w:rPr>
          <w:w w:val="105"/>
          <w:sz w:val="24"/>
        </w:rPr>
        <w:t xml:space="preserve">którzy wykonają następujący zakres prac: </w:t>
      </w:r>
    </w:p>
    <w:p w14:paraId="3763E671" w14:textId="36EA70AE" w:rsidR="002C2B73" w:rsidRDefault="002C2B73" w:rsidP="002C2B73">
      <w:pPr>
        <w:pStyle w:val="Akapitzlist"/>
        <w:tabs>
          <w:tab w:val="left" w:pos="769"/>
        </w:tabs>
        <w:spacing w:before="51" w:line="280" w:lineRule="auto"/>
        <w:ind w:left="769" w:right="982" w:firstLine="0"/>
        <w:rPr>
          <w:i/>
          <w:w w:val="105"/>
          <w:sz w:val="24"/>
        </w:rPr>
      </w:pPr>
      <w:r>
        <w:rPr>
          <w:i/>
          <w:w w:val="105"/>
          <w:sz w:val="24"/>
        </w:rPr>
        <w:t>…………………………………………………………………………………………………</w:t>
      </w:r>
    </w:p>
    <w:p w14:paraId="03452056" w14:textId="497CB8CA" w:rsidR="002C2B73" w:rsidRPr="002C2B73" w:rsidRDefault="002C2B73" w:rsidP="002C2B73">
      <w:pPr>
        <w:pStyle w:val="Akapitzlist"/>
        <w:tabs>
          <w:tab w:val="left" w:pos="769"/>
        </w:tabs>
        <w:spacing w:before="51" w:line="280" w:lineRule="auto"/>
        <w:ind w:left="769" w:right="982" w:firstLine="0"/>
        <w:rPr>
          <w:i/>
          <w:sz w:val="24"/>
        </w:rPr>
      </w:pPr>
      <w:r>
        <w:rPr>
          <w:i/>
          <w:w w:val="105"/>
          <w:sz w:val="24"/>
        </w:rPr>
        <w:t>……………………………………………………………………………………………………………………………………………………………………………………………………</w:t>
      </w:r>
    </w:p>
    <w:p w14:paraId="3C3BC6D3" w14:textId="77777777" w:rsidR="006F3DD7" w:rsidRDefault="00DF4B54">
      <w:pPr>
        <w:pStyle w:val="Akapitzlist"/>
        <w:numPr>
          <w:ilvl w:val="0"/>
          <w:numId w:val="12"/>
        </w:numPr>
        <w:tabs>
          <w:tab w:val="left" w:pos="747"/>
          <w:tab w:val="left" w:pos="758"/>
        </w:tabs>
        <w:spacing w:line="283" w:lineRule="auto"/>
        <w:ind w:left="747" w:right="983" w:hanging="409"/>
        <w:rPr>
          <w:sz w:val="24"/>
        </w:rPr>
      </w:pPr>
      <w:r>
        <w:rPr>
          <w:w w:val="105"/>
          <w:sz w:val="24"/>
        </w:rPr>
        <w:t>Wykonawca</w:t>
      </w:r>
      <w:r>
        <w:rPr>
          <w:spacing w:val="-16"/>
          <w:w w:val="105"/>
          <w:sz w:val="24"/>
        </w:rPr>
        <w:t xml:space="preserve"> </w:t>
      </w:r>
      <w:r>
        <w:rPr>
          <w:w w:val="105"/>
          <w:sz w:val="24"/>
        </w:rPr>
        <w:t>jest</w:t>
      </w:r>
      <w:r>
        <w:rPr>
          <w:spacing w:val="-16"/>
          <w:w w:val="105"/>
          <w:sz w:val="24"/>
        </w:rPr>
        <w:t xml:space="preserve"> </w:t>
      </w:r>
      <w:r>
        <w:rPr>
          <w:w w:val="105"/>
          <w:sz w:val="24"/>
        </w:rPr>
        <w:t>odpowiedzialny</w:t>
      </w:r>
      <w:r>
        <w:rPr>
          <w:spacing w:val="-16"/>
          <w:w w:val="105"/>
          <w:sz w:val="24"/>
        </w:rPr>
        <w:t xml:space="preserve"> </w:t>
      </w:r>
      <w:r>
        <w:rPr>
          <w:w w:val="105"/>
          <w:sz w:val="24"/>
        </w:rPr>
        <w:t>za</w:t>
      </w:r>
      <w:r>
        <w:rPr>
          <w:spacing w:val="-15"/>
          <w:w w:val="105"/>
          <w:sz w:val="24"/>
        </w:rPr>
        <w:t xml:space="preserve"> </w:t>
      </w:r>
      <w:r>
        <w:rPr>
          <w:w w:val="105"/>
          <w:sz w:val="24"/>
        </w:rPr>
        <w:t>działania</w:t>
      </w:r>
      <w:r>
        <w:rPr>
          <w:spacing w:val="-16"/>
          <w:w w:val="105"/>
          <w:sz w:val="24"/>
        </w:rPr>
        <w:t xml:space="preserve"> </w:t>
      </w:r>
      <w:r>
        <w:rPr>
          <w:w w:val="105"/>
          <w:sz w:val="24"/>
        </w:rPr>
        <w:t>i</w:t>
      </w:r>
      <w:r>
        <w:rPr>
          <w:spacing w:val="-16"/>
          <w:w w:val="105"/>
          <w:sz w:val="24"/>
        </w:rPr>
        <w:t xml:space="preserve"> </w:t>
      </w:r>
      <w:r>
        <w:rPr>
          <w:w w:val="105"/>
          <w:sz w:val="24"/>
        </w:rPr>
        <w:t>zaniechania</w:t>
      </w:r>
      <w:r>
        <w:rPr>
          <w:spacing w:val="-16"/>
          <w:w w:val="105"/>
          <w:sz w:val="24"/>
        </w:rPr>
        <w:t xml:space="preserve"> </w:t>
      </w:r>
      <w:r>
        <w:rPr>
          <w:w w:val="105"/>
          <w:sz w:val="24"/>
        </w:rPr>
        <w:t>osób,</w:t>
      </w:r>
      <w:r>
        <w:rPr>
          <w:spacing w:val="-15"/>
          <w:w w:val="105"/>
          <w:sz w:val="24"/>
        </w:rPr>
        <w:t xml:space="preserve"> </w:t>
      </w:r>
      <w:r>
        <w:rPr>
          <w:w w:val="105"/>
          <w:sz w:val="24"/>
        </w:rPr>
        <w:t>z</w:t>
      </w:r>
      <w:r>
        <w:rPr>
          <w:spacing w:val="-16"/>
          <w:w w:val="105"/>
          <w:sz w:val="24"/>
        </w:rPr>
        <w:t xml:space="preserve"> </w:t>
      </w:r>
      <w:r>
        <w:rPr>
          <w:w w:val="105"/>
          <w:sz w:val="24"/>
        </w:rPr>
        <w:t>których</w:t>
      </w:r>
      <w:r>
        <w:rPr>
          <w:spacing w:val="-16"/>
          <w:w w:val="105"/>
          <w:sz w:val="24"/>
        </w:rPr>
        <w:t xml:space="preserve"> </w:t>
      </w:r>
      <w:r>
        <w:rPr>
          <w:w w:val="105"/>
          <w:sz w:val="24"/>
        </w:rPr>
        <w:t>pomocą wykonuje przedmiot umowy (w tym podwykonawców, którym powierzył wykonanie</w:t>
      </w:r>
      <w:r>
        <w:rPr>
          <w:spacing w:val="-16"/>
          <w:w w:val="105"/>
          <w:sz w:val="24"/>
        </w:rPr>
        <w:t xml:space="preserve"> </w:t>
      </w:r>
      <w:r>
        <w:rPr>
          <w:w w:val="105"/>
          <w:sz w:val="24"/>
        </w:rPr>
        <w:t>części</w:t>
      </w:r>
      <w:r>
        <w:rPr>
          <w:spacing w:val="-16"/>
          <w:w w:val="105"/>
          <w:sz w:val="24"/>
        </w:rPr>
        <w:t xml:space="preserve"> </w:t>
      </w:r>
      <w:r>
        <w:rPr>
          <w:w w:val="105"/>
          <w:sz w:val="24"/>
        </w:rPr>
        <w:t>przedmiotu</w:t>
      </w:r>
      <w:r>
        <w:rPr>
          <w:spacing w:val="-16"/>
          <w:w w:val="105"/>
          <w:sz w:val="24"/>
        </w:rPr>
        <w:t xml:space="preserve"> </w:t>
      </w:r>
      <w:r>
        <w:rPr>
          <w:w w:val="105"/>
          <w:sz w:val="24"/>
        </w:rPr>
        <w:t>umowy)</w:t>
      </w:r>
      <w:r>
        <w:rPr>
          <w:spacing w:val="2"/>
          <w:w w:val="105"/>
          <w:sz w:val="24"/>
        </w:rPr>
        <w:t xml:space="preserve"> </w:t>
      </w:r>
      <w:r>
        <w:rPr>
          <w:w w:val="105"/>
          <w:sz w:val="24"/>
        </w:rPr>
        <w:t>jak</w:t>
      </w:r>
      <w:r>
        <w:rPr>
          <w:spacing w:val="-16"/>
          <w:w w:val="105"/>
          <w:sz w:val="24"/>
        </w:rPr>
        <w:t xml:space="preserve"> </w:t>
      </w:r>
      <w:r>
        <w:rPr>
          <w:w w:val="105"/>
          <w:sz w:val="24"/>
        </w:rPr>
        <w:t>za</w:t>
      </w:r>
      <w:r>
        <w:rPr>
          <w:spacing w:val="-16"/>
          <w:w w:val="105"/>
          <w:sz w:val="24"/>
        </w:rPr>
        <w:t xml:space="preserve"> </w:t>
      </w:r>
      <w:r>
        <w:rPr>
          <w:w w:val="105"/>
          <w:sz w:val="24"/>
        </w:rPr>
        <w:t>działania</w:t>
      </w:r>
      <w:r>
        <w:rPr>
          <w:spacing w:val="-12"/>
          <w:w w:val="105"/>
          <w:sz w:val="24"/>
        </w:rPr>
        <w:t xml:space="preserve"> </w:t>
      </w:r>
      <w:r>
        <w:rPr>
          <w:w w:val="105"/>
          <w:sz w:val="24"/>
        </w:rPr>
        <w:t>własne.</w:t>
      </w:r>
      <w:r>
        <w:rPr>
          <w:spacing w:val="-16"/>
          <w:w w:val="105"/>
          <w:sz w:val="24"/>
        </w:rPr>
        <w:t xml:space="preserve"> </w:t>
      </w:r>
      <w:r>
        <w:rPr>
          <w:w w:val="105"/>
          <w:sz w:val="24"/>
        </w:rPr>
        <w:t>Wykonawca</w:t>
      </w:r>
      <w:r>
        <w:rPr>
          <w:spacing w:val="-7"/>
          <w:w w:val="105"/>
          <w:sz w:val="24"/>
        </w:rPr>
        <w:t xml:space="preserve"> </w:t>
      </w:r>
      <w:r>
        <w:rPr>
          <w:w w:val="105"/>
          <w:sz w:val="24"/>
        </w:rPr>
        <w:t>ponosi wyłączną odpowiedzialność</w:t>
      </w:r>
      <w:r>
        <w:rPr>
          <w:spacing w:val="-7"/>
          <w:w w:val="105"/>
          <w:sz w:val="24"/>
        </w:rPr>
        <w:t xml:space="preserve"> </w:t>
      </w:r>
      <w:r>
        <w:rPr>
          <w:w w:val="105"/>
          <w:sz w:val="24"/>
        </w:rPr>
        <w:t>wobec osób</w:t>
      </w:r>
      <w:r>
        <w:rPr>
          <w:spacing w:val="-4"/>
          <w:w w:val="105"/>
          <w:sz w:val="24"/>
        </w:rPr>
        <w:t xml:space="preserve"> </w:t>
      </w:r>
      <w:r>
        <w:rPr>
          <w:w w:val="105"/>
          <w:sz w:val="24"/>
        </w:rPr>
        <w:t>trzecich za</w:t>
      </w:r>
      <w:r>
        <w:rPr>
          <w:spacing w:val="-12"/>
          <w:w w:val="105"/>
          <w:sz w:val="24"/>
        </w:rPr>
        <w:t xml:space="preserve"> </w:t>
      </w:r>
      <w:r>
        <w:rPr>
          <w:w w:val="105"/>
          <w:sz w:val="24"/>
        </w:rPr>
        <w:t>szkody</w:t>
      </w:r>
      <w:r>
        <w:rPr>
          <w:spacing w:val="-4"/>
          <w:w w:val="105"/>
          <w:sz w:val="24"/>
        </w:rPr>
        <w:t xml:space="preserve"> </w:t>
      </w:r>
      <w:r>
        <w:rPr>
          <w:w w:val="105"/>
          <w:sz w:val="24"/>
        </w:rPr>
        <w:t>powstałe w</w:t>
      </w:r>
      <w:r>
        <w:rPr>
          <w:spacing w:val="-12"/>
          <w:w w:val="105"/>
          <w:sz w:val="24"/>
        </w:rPr>
        <w:t xml:space="preserve"> </w:t>
      </w:r>
      <w:r>
        <w:rPr>
          <w:w w:val="105"/>
          <w:sz w:val="24"/>
        </w:rPr>
        <w:t>związku z realizacją przedmiotu zamówienia.</w:t>
      </w:r>
    </w:p>
    <w:p w14:paraId="5C475E06" w14:textId="77777777" w:rsidR="006F3DD7" w:rsidRDefault="00DF4B54">
      <w:pPr>
        <w:pStyle w:val="Akapitzlist"/>
        <w:numPr>
          <w:ilvl w:val="0"/>
          <w:numId w:val="12"/>
        </w:numPr>
        <w:tabs>
          <w:tab w:val="left" w:pos="744"/>
          <w:tab w:val="left" w:pos="750"/>
        </w:tabs>
        <w:spacing w:line="242" w:lineRule="auto"/>
        <w:ind w:left="750" w:right="868" w:hanging="419"/>
        <w:rPr>
          <w:sz w:val="24"/>
        </w:rPr>
      </w:pPr>
      <w:r>
        <w:rPr>
          <w:w w:val="105"/>
          <w:sz w:val="24"/>
        </w:rPr>
        <w:t xml:space="preserve">Wykonawca ponosi pełną odpowiedzialność za działania lub zaniechania </w:t>
      </w:r>
      <w:r>
        <w:rPr>
          <w:spacing w:val="-2"/>
          <w:w w:val="105"/>
          <w:sz w:val="24"/>
        </w:rPr>
        <w:t>podwykonawcy.</w:t>
      </w:r>
    </w:p>
    <w:p w14:paraId="38EEF00F" w14:textId="77777777" w:rsidR="006F3DD7" w:rsidRDefault="006F3DD7">
      <w:pPr>
        <w:pStyle w:val="Tekstpodstawowy"/>
        <w:spacing w:before="15"/>
        <w:jc w:val="left"/>
      </w:pPr>
    </w:p>
    <w:p w14:paraId="417C4E29" w14:textId="77777777" w:rsidR="006F3DD7" w:rsidRDefault="00DF4B54">
      <w:pPr>
        <w:ind w:left="68" w:right="846"/>
        <w:jc w:val="center"/>
        <w:rPr>
          <w:b/>
        </w:rPr>
      </w:pPr>
      <w:r>
        <w:rPr>
          <w:b/>
          <w:spacing w:val="-5"/>
          <w:w w:val="105"/>
        </w:rPr>
        <w:t>§6</w:t>
      </w:r>
    </w:p>
    <w:p w14:paraId="58CF4526" w14:textId="77777777" w:rsidR="006F3DD7" w:rsidRDefault="00DF4B54">
      <w:pPr>
        <w:pStyle w:val="Nagwek2"/>
        <w:spacing w:before="65"/>
        <w:ind w:left="145" w:right="846"/>
      </w:pPr>
      <w:r>
        <w:t>Wynagrodzenie</w:t>
      </w:r>
      <w:r>
        <w:rPr>
          <w:spacing w:val="64"/>
        </w:rPr>
        <w:t xml:space="preserve"> </w:t>
      </w:r>
      <w:r>
        <w:t>i</w:t>
      </w:r>
      <w:r>
        <w:rPr>
          <w:spacing w:val="14"/>
        </w:rPr>
        <w:t xml:space="preserve"> </w:t>
      </w:r>
      <w:r>
        <w:rPr>
          <w:spacing w:val="-2"/>
        </w:rPr>
        <w:t>płatności</w:t>
      </w:r>
    </w:p>
    <w:p w14:paraId="229C9CDF" w14:textId="77777777" w:rsidR="006F3DD7" w:rsidRDefault="00DF4B54">
      <w:pPr>
        <w:pStyle w:val="Akapitzlist"/>
        <w:numPr>
          <w:ilvl w:val="0"/>
          <w:numId w:val="11"/>
        </w:numPr>
        <w:tabs>
          <w:tab w:val="left" w:pos="726"/>
          <w:tab w:val="left" w:pos="733"/>
        </w:tabs>
        <w:spacing w:before="51" w:line="280" w:lineRule="auto"/>
        <w:ind w:right="1003" w:hanging="424"/>
        <w:rPr>
          <w:b/>
          <w:sz w:val="24"/>
        </w:rPr>
      </w:pPr>
      <w:r>
        <w:rPr>
          <w:w w:val="105"/>
          <w:sz w:val="24"/>
        </w:rPr>
        <w:t>Wynagrodzenie,</w:t>
      </w:r>
      <w:r>
        <w:rPr>
          <w:spacing w:val="40"/>
          <w:w w:val="105"/>
          <w:sz w:val="24"/>
        </w:rPr>
        <w:t xml:space="preserve"> </w:t>
      </w:r>
      <w:r>
        <w:rPr>
          <w:w w:val="105"/>
          <w:sz w:val="24"/>
        </w:rPr>
        <w:t>które</w:t>
      </w:r>
      <w:r>
        <w:rPr>
          <w:spacing w:val="40"/>
          <w:w w:val="105"/>
          <w:sz w:val="24"/>
        </w:rPr>
        <w:t xml:space="preserve"> </w:t>
      </w:r>
      <w:r>
        <w:rPr>
          <w:w w:val="105"/>
          <w:sz w:val="24"/>
        </w:rPr>
        <w:t>Zamawiający</w:t>
      </w:r>
      <w:r>
        <w:rPr>
          <w:spacing w:val="40"/>
          <w:w w:val="105"/>
          <w:sz w:val="24"/>
        </w:rPr>
        <w:t xml:space="preserve"> </w:t>
      </w:r>
      <w:r>
        <w:rPr>
          <w:w w:val="105"/>
          <w:sz w:val="24"/>
        </w:rPr>
        <w:t>zobowiązuje</w:t>
      </w:r>
      <w:r>
        <w:rPr>
          <w:spacing w:val="40"/>
          <w:w w:val="105"/>
          <w:sz w:val="24"/>
        </w:rPr>
        <w:t xml:space="preserve"> </w:t>
      </w:r>
      <w:r>
        <w:rPr>
          <w:w w:val="105"/>
          <w:sz w:val="24"/>
        </w:rPr>
        <w:t>się</w:t>
      </w:r>
      <w:r>
        <w:rPr>
          <w:spacing w:val="40"/>
          <w:w w:val="105"/>
          <w:sz w:val="24"/>
        </w:rPr>
        <w:t xml:space="preserve"> </w:t>
      </w:r>
      <w:r>
        <w:rPr>
          <w:w w:val="105"/>
          <w:sz w:val="24"/>
        </w:rPr>
        <w:t>zapłacić</w:t>
      </w:r>
      <w:r>
        <w:rPr>
          <w:spacing w:val="40"/>
          <w:w w:val="105"/>
          <w:sz w:val="24"/>
        </w:rPr>
        <w:t xml:space="preserve"> </w:t>
      </w:r>
      <w:r>
        <w:rPr>
          <w:w w:val="105"/>
          <w:sz w:val="24"/>
        </w:rPr>
        <w:t>Wykonawcy</w:t>
      </w:r>
      <w:r>
        <w:rPr>
          <w:spacing w:val="40"/>
          <w:w w:val="105"/>
          <w:sz w:val="24"/>
        </w:rPr>
        <w:t xml:space="preserve"> </w:t>
      </w:r>
      <w:r>
        <w:rPr>
          <w:w w:val="105"/>
          <w:sz w:val="24"/>
        </w:rPr>
        <w:t>za wykonanie przedmiotu</w:t>
      </w:r>
      <w:r>
        <w:rPr>
          <w:spacing w:val="40"/>
          <w:w w:val="105"/>
          <w:sz w:val="24"/>
        </w:rPr>
        <w:t xml:space="preserve"> </w:t>
      </w:r>
      <w:r>
        <w:rPr>
          <w:w w:val="105"/>
          <w:sz w:val="24"/>
        </w:rPr>
        <w:t>umowy zgodnie z ofertą Wykonawcy wynosi:</w:t>
      </w:r>
    </w:p>
    <w:p w14:paraId="6D3AD739" w14:textId="162091AB" w:rsidR="006F3DD7" w:rsidRDefault="00F517D2">
      <w:pPr>
        <w:pStyle w:val="Tekstpodstawowy"/>
        <w:spacing w:line="274" w:lineRule="exact"/>
        <w:ind w:left="734"/>
        <w:jc w:val="left"/>
      </w:pPr>
      <w:r>
        <w:rPr>
          <w:w w:val="105"/>
        </w:rPr>
        <w:t>…………………..</w:t>
      </w:r>
      <w:r>
        <w:rPr>
          <w:spacing w:val="-5"/>
          <w:w w:val="105"/>
        </w:rPr>
        <w:t xml:space="preserve"> </w:t>
      </w:r>
      <w:r>
        <w:rPr>
          <w:w w:val="105"/>
        </w:rPr>
        <w:t>zł</w:t>
      </w:r>
      <w:r>
        <w:rPr>
          <w:spacing w:val="-13"/>
          <w:w w:val="105"/>
        </w:rPr>
        <w:t xml:space="preserve"> </w:t>
      </w:r>
      <w:r>
        <w:rPr>
          <w:spacing w:val="-2"/>
          <w:w w:val="105"/>
        </w:rPr>
        <w:t>netto</w:t>
      </w:r>
    </w:p>
    <w:p w14:paraId="055F991A" w14:textId="78F2CC0C" w:rsidR="006F3DD7" w:rsidRDefault="00DF4B54">
      <w:pPr>
        <w:pStyle w:val="Tekstpodstawowy"/>
        <w:spacing w:before="51"/>
        <w:ind w:left="735"/>
        <w:jc w:val="left"/>
      </w:pPr>
      <w:r>
        <w:rPr>
          <w:w w:val="105"/>
        </w:rPr>
        <w:t>plus</w:t>
      </w:r>
      <w:r>
        <w:rPr>
          <w:spacing w:val="-16"/>
          <w:w w:val="105"/>
        </w:rPr>
        <w:t xml:space="preserve"> </w:t>
      </w:r>
      <w:r>
        <w:rPr>
          <w:w w:val="105"/>
        </w:rPr>
        <w:t>należny</w:t>
      </w:r>
      <w:r>
        <w:rPr>
          <w:spacing w:val="-16"/>
          <w:w w:val="105"/>
        </w:rPr>
        <w:t xml:space="preserve"> </w:t>
      </w:r>
      <w:r>
        <w:rPr>
          <w:w w:val="105"/>
        </w:rPr>
        <w:t>podatek</w:t>
      </w:r>
      <w:r>
        <w:rPr>
          <w:spacing w:val="-16"/>
          <w:w w:val="105"/>
        </w:rPr>
        <w:t xml:space="preserve"> </w:t>
      </w:r>
      <w:r>
        <w:rPr>
          <w:w w:val="105"/>
        </w:rPr>
        <w:t>VAT</w:t>
      </w:r>
      <w:r>
        <w:rPr>
          <w:spacing w:val="-15"/>
          <w:w w:val="105"/>
        </w:rPr>
        <w:t xml:space="preserve"> </w:t>
      </w:r>
      <w:r w:rsidR="00F517D2">
        <w:rPr>
          <w:w w:val="105"/>
        </w:rPr>
        <w:t>………..</w:t>
      </w:r>
      <w:r>
        <w:rPr>
          <w:spacing w:val="-16"/>
          <w:w w:val="105"/>
        </w:rPr>
        <w:t xml:space="preserve"> </w:t>
      </w:r>
      <w:r>
        <w:rPr>
          <w:w w:val="105"/>
        </w:rPr>
        <w:t>%,</w:t>
      </w:r>
      <w:r>
        <w:rPr>
          <w:spacing w:val="-16"/>
          <w:w w:val="105"/>
        </w:rPr>
        <w:t xml:space="preserve"> </w:t>
      </w:r>
      <w:r>
        <w:rPr>
          <w:w w:val="105"/>
        </w:rPr>
        <w:t>w</w:t>
      </w:r>
      <w:r>
        <w:rPr>
          <w:spacing w:val="-20"/>
          <w:w w:val="105"/>
        </w:rPr>
        <w:t xml:space="preserve"> </w:t>
      </w:r>
      <w:r>
        <w:rPr>
          <w:w w:val="105"/>
        </w:rPr>
        <w:t>wysokości</w:t>
      </w:r>
      <w:r>
        <w:rPr>
          <w:spacing w:val="-4"/>
          <w:w w:val="105"/>
        </w:rPr>
        <w:t xml:space="preserve"> </w:t>
      </w:r>
      <w:r w:rsidR="00F517D2">
        <w:rPr>
          <w:w w:val="105"/>
        </w:rPr>
        <w:t>……………….</w:t>
      </w:r>
      <w:r>
        <w:rPr>
          <w:spacing w:val="-4"/>
          <w:w w:val="105"/>
        </w:rPr>
        <w:t xml:space="preserve"> </w:t>
      </w:r>
      <w:r>
        <w:rPr>
          <w:spacing w:val="-5"/>
          <w:w w:val="105"/>
        </w:rPr>
        <w:t>zł,</w:t>
      </w:r>
    </w:p>
    <w:p w14:paraId="3F81236E" w14:textId="743C147B" w:rsidR="006F3DD7" w:rsidRDefault="00DF4B54">
      <w:pPr>
        <w:pStyle w:val="Tekstpodstawowy"/>
        <w:spacing w:before="50" w:line="247" w:lineRule="auto"/>
        <w:ind w:left="722" w:right="784" w:firstLine="3"/>
        <w:jc w:val="left"/>
      </w:pPr>
      <w:r>
        <w:rPr>
          <w:w w:val="110"/>
        </w:rPr>
        <w:t>co</w:t>
      </w:r>
      <w:r>
        <w:rPr>
          <w:spacing w:val="-20"/>
          <w:w w:val="110"/>
        </w:rPr>
        <w:t xml:space="preserve"> </w:t>
      </w:r>
      <w:r>
        <w:rPr>
          <w:w w:val="110"/>
        </w:rPr>
        <w:t>stanowi</w:t>
      </w:r>
      <w:r>
        <w:rPr>
          <w:spacing w:val="-17"/>
          <w:w w:val="110"/>
        </w:rPr>
        <w:t xml:space="preserve"> </w:t>
      </w:r>
      <w:r>
        <w:rPr>
          <w:w w:val="110"/>
        </w:rPr>
        <w:t>kwotę</w:t>
      </w:r>
      <w:r>
        <w:rPr>
          <w:spacing w:val="-16"/>
          <w:w w:val="110"/>
        </w:rPr>
        <w:t xml:space="preserve"> </w:t>
      </w:r>
      <w:r>
        <w:rPr>
          <w:w w:val="110"/>
        </w:rPr>
        <w:t>brutto</w:t>
      </w:r>
      <w:r>
        <w:rPr>
          <w:spacing w:val="-17"/>
          <w:w w:val="110"/>
        </w:rPr>
        <w:t xml:space="preserve"> </w:t>
      </w:r>
      <w:r w:rsidR="00F517D2">
        <w:rPr>
          <w:b/>
          <w:w w:val="110"/>
        </w:rPr>
        <w:t>……………….</w:t>
      </w:r>
      <w:r>
        <w:rPr>
          <w:b/>
          <w:w w:val="110"/>
        </w:rPr>
        <w:t>zł</w:t>
      </w:r>
      <w:r>
        <w:rPr>
          <w:b/>
          <w:spacing w:val="-16"/>
          <w:w w:val="110"/>
        </w:rPr>
        <w:t xml:space="preserve"> </w:t>
      </w:r>
      <w:r>
        <w:rPr>
          <w:w w:val="110"/>
        </w:rPr>
        <w:t>(słownie:</w:t>
      </w:r>
      <w:r>
        <w:rPr>
          <w:spacing w:val="-17"/>
          <w:w w:val="110"/>
        </w:rPr>
        <w:t xml:space="preserve"> </w:t>
      </w:r>
      <w:r w:rsidR="00F517D2">
        <w:rPr>
          <w:w w:val="110"/>
        </w:rPr>
        <w:t>)</w:t>
      </w:r>
    </w:p>
    <w:p w14:paraId="58391A83" w14:textId="77777777" w:rsidR="006F3DD7" w:rsidRDefault="00DF4B54">
      <w:pPr>
        <w:pStyle w:val="Akapitzlist"/>
        <w:numPr>
          <w:ilvl w:val="0"/>
          <w:numId w:val="11"/>
        </w:numPr>
        <w:tabs>
          <w:tab w:val="left" w:pos="718"/>
          <w:tab w:val="left" w:pos="720"/>
        </w:tabs>
        <w:spacing w:before="37" w:line="283" w:lineRule="auto"/>
        <w:ind w:left="718" w:right="1012" w:hanging="413"/>
        <w:rPr>
          <w:b/>
          <w:sz w:val="24"/>
        </w:rPr>
      </w:pPr>
      <w:r>
        <w:rPr>
          <w:w w:val="105"/>
          <w:sz w:val="24"/>
        </w:rPr>
        <w:t>Wynagrodzenie Wykonawcy wskazane w ust. 1 nie podlega zmianie i obejmuje wszelkie występujące po stronie Wykonawcy koszty związane z realizacją przedmiotu</w:t>
      </w:r>
      <w:r>
        <w:rPr>
          <w:spacing w:val="40"/>
          <w:w w:val="105"/>
          <w:sz w:val="24"/>
        </w:rPr>
        <w:t xml:space="preserve"> </w:t>
      </w:r>
      <w:r>
        <w:rPr>
          <w:w w:val="105"/>
          <w:sz w:val="24"/>
        </w:rPr>
        <w:t xml:space="preserve">umowy opisanego w </w:t>
      </w:r>
      <w:r>
        <w:rPr>
          <w:rFonts w:ascii="Arial" w:hAnsi="Arial"/>
          <w:w w:val="105"/>
        </w:rPr>
        <w:t xml:space="preserve">§ </w:t>
      </w:r>
      <w:r>
        <w:rPr>
          <w:w w:val="105"/>
          <w:sz w:val="23"/>
        </w:rPr>
        <w:t>1.</w:t>
      </w:r>
    </w:p>
    <w:p w14:paraId="21BAEE7B" w14:textId="77777777" w:rsidR="006F3DD7" w:rsidRDefault="00DF4B54">
      <w:pPr>
        <w:pStyle w:val="Akapitzlist"/>
        <w:numPr>
          <w:ilvl w:val="0"/>
          <w:numId w:val="11"/>
        </w:numPr>
        <w:tabs>
          <w:tab w:val="left" w:pos="713"/>
          <w:tab w:val="left" w:pos="720"/>
        </w:tabs>
        <w:spacing w:line="280" w:lineRule="auto"/>
        <w:ind w:left="713" w:right="1014" w:hanging="416"/>
        <w:rPr>
          <w:b/>
          <w:sz w:val="24"/>
        </w:rPr>
      </w:pPr>
      <w:r>
        <w:rPr>
          <w:w w:val="105"/>
          <w:sz w:val="24"/>
        </w:rPr>
        <w:t>Zamawiający</w:t>
      </w:r>
      <w:r>
        <w:rPr>
          <w:spacing w:val="-9"/>
          <w:w w:val="105"/>
          <w:sz w:val="24"/>
        </w:rPr>
        <w:t xml:space="preserve"> </w:t>
      </w:r>
      <w:r>
        <w:rPr>
          <w:w w:val="105"/>
          <w:sz w:val="24"/>
        </w:rPr>
        <w:t>ma</w:t>
      </w:r>
      <w:r>
        <w:rPr>
          <w:spacing w:val="-16"/>
          <w:w w:val="105"/>
          <w:sz w:val="24"/>
        </w:rPr>
        <w:t xml:space="preserve"> </w:t>
      </w:r>
      <w:r>
        <w:rPr>
          <w:w w:val="105"/>
          <w:sz w:val="24"/>
        </w:rPr>
        <w:t>obowiązek</w:t>
      </w:r>
      <w:r>
        <w:rPr>
          <w:spacing w:val="-14"/>
          <w:w w:val="105"/>
          <w:sz w:val="24"/>
        </w:rPr>
        <w:t xml:space="preserve"> </w:t>
      </w:r>
      <w:r>
        <w:rPr>
          <w:w w:val="105"/>
          <w:sz w:val="24"/>
        </w:rPr>
        <w:t>zapłaty wystawionej zgodnie z umową faktury VAT w terminie 30 dni od daty wpływu faktury do zamawiającego pod warunkiem spełnienia wskazanych w umowie warunków zapłaty faktury.</w:t>
      </w:r>
    </w:p>
    <w:p w14:paraId="1B5BA4D3" w14:textId="77777777" w:rsidR="006F3DD7" w:rsidRPr="002B004E" w:rsidRDefault="00DF4B54">
      <w:pPr>
        <w:pStyle w:val="Akapitzlist"/>
        <w:numPr>
          <w:ilvl w:val="0"/>
          <w:numId w:val="11"/>
        </w:numPr>
        <w:tabs>
          <w:tab w:val="left" w:pos="706"/>
          <w:tab w:val="left" w:pos="711"/>
        </w:tabs>
        <w:spacing w:before="78" w:line="283" w:lineRule="auto"/>
        <w:ind w:left="711" w:right="1020" w:hanging="430"/>
        <w:rPr>
          <w:b/>
          <w:sz w:val="24"/>
        </w:rPr>
      </w:pPr>
      <w:r>
        <w:rPr>
          <w:w w:val="105"/>
          <w:sz w:val="24"/>
        </w:rPr>
        <w:t>Wynagrodzenie należne Wykonawcy zostanie przekazane na jego rachunek bankowy wskazany w fakturze po uzyskaniu przez zamawiającego środków pochodzących ze źródeł dofinansowania.</w:t>
      </w:r>
    </w:p>
    <w:p w14:paraId="731F8D1F" w14:textId="12E58022" w:rsidR="002B004E" w:rsidRDefault="002B004E">
      <w:pPr>
        <w:pStyle w:val="Akapitzlist"/>
        <w:numPr>
          <w:ilvl w:val="0"/>
          <w:numId w:val="11"/>
        </w:numPr>
        <w:tabs>
          <w:tab w:val="left" w:pos="706"/>
          <w:tab w:val="left" w:pos="711"/>
        </w:tabs>
        <w:spacing w:before="78" w:line="283" w:lineRule="auto"/>
        <w:ind w:left="711" w:right="1020" w:hanging="430"/>
        <w:rPr>
          <w:b/>
          <w:sz w:val="24"/>
        </w:rPr>
      </w:pPr>
      <w:r w:rsidRPr="002B004E">
        <w:rPr>
          <w:bCs/>
          <w:sz w:val="24"/>
        </w:rPr>
        <w:t>Strony zgodnie oświadczają, że w związku z obowiązywaniem przepisów dotyczących obowiązków w zakresie Krajowego Systemu e-Faktur, będą wystawiane i odbierane ustrukturyzowane faktury elektroniczne  za pośrednictwem   Krajowego Systemu e-Faktur (w skrócie KSeF) zgodnie ze wzorem dokumentu elektronicznego w rozumieniu ustawy z dnia 17 lutego 2005 r. o informatyzacji działalności podmiotów realizujących zadania publiczne oraz zgodnie z  przepisami  ustawy z dnia 11 marca 2004 r. o podatku od towarów i usług (Dz. U. z 2025 r. poz. 775 ze zm.).</w:t>
      </w:r>
      <w:r w:rsidRPr="002B004E">
        <w:rPr>
          <w:b/>
          <w:sz w:val="24"/>
        </w:rPr>
        <w:t xml:space="preserve">  </w:t>
      </w:r>
    </w:p>
    <w:p w14:paraId="52B96DD0" w14:textId="68B2153C" w:rsidR="002B004E" w:rsidRPr="00C47017" w:rsidRDefault="002B004E" w:rsidP="002B004E">
      <w:pPr>
        <w:pStyle w:val="Akapitzlist"/>
        <w:numPr>
          <w:ilvl w:val="0"/>
          <w:numId w:val="11"/>
        </w:numPr>
        <w:tabs>
          <w:tab w:val="left" w:pos="706"/>
          <w:tab w:val="left" w:pos="711"/>
        </w:tabs>
        <w:spacing w:before="78" w:line="283" w:lineRule="auto"/>
        <w:ind w:right="1020"/>
        <w:rPr>
          <w:bCs/>
          <w:sz w:val="24"/>
        </w:rPr>
      </w:pPr>
      <w:r w:rsidRPr="00C47017">
        <w:rPr>
          <w:bCs/>
          <w:sz w:val="24"/>
        </w:rPr>
        <w:t>Prawidłowo wystawiona faktura powinna zawierać:</w:t>
      </w:r>
    </w:p>
    <w:p w14:paraId="2EB6A8E5" w14:textId="77777777" w:rsidR="002B004E" w:rsidRPr="00744D3B" w:rsidRDefault="002B004E" w:rsidP="002B004E">
      <w:pPr>
        <w:pStyle w:val="Akapitzlist"/>
        <w:tabs>
          <w:tab w:val="left" w:pos="706"/>
          <w:tab w:val="left" w:pos="711"/>
        </w:tabs>
        <w:spacing w:before="78" w:line="283" w:lineRule="auto"/>
        <w:ind w:left="733" w:right="1020" w:firstLine="0"/>
        <w:rPr>
          <w:bCs/>
          <w:sz w:val="24"/>
        </w:rPr>
      </w:pPr>
      <w:r w:rsidRPr="00C47017">
        <w:rPr>
          <w:bCs/>
          <w:sz w:val="24"/>
        </w:rPr>
        <w:t>1)</w:t>
      </w:r>
      <w:r w:rsidRPr="00C47017">
        <w:rPr>
          <w:bCs/>
          <w:sz w:val="24"/>
        </w:rPr>
        <w:tab/>
      </w:r>
      <w:r w:rsidRPr="00744D3B">
        <w:rPr>
          <w:bCs/>
          <w:sz w:val="24"/>
        </w:rPr>
        <w:t>numer Umowy,</w:t>
      </w:r>
    </w:p>
    <w:p w14:paraId="307A14FC" w14:textId="77777777" w:rsidR="002B004E" w:rsidRPr="00744D3B" w:rsidRDefault="002B004E" w:rsidP="002B004E">
      <w:pPr>
        <w:pStyle w:val="Akapitzlist"/>
        <w:tabs>
          <w:tab w:val="left" w:pos="706"/>
          <w:tab w:val="left" w:pos="711"/>
        </w:tabs>
        <w:spacing w:before="78" w:line="283" w:lineRule="auto"/>
        <w:ind w:left="733" w:right="1020" w:firstLine="0"/>
        <w:rPr>
          <w:bCs/>
          <w:sz w:val="24"/>
        </w:rPr>
      </w:pPr>
      <w:r w:rsidRPr="00744D3B">
        <w:rPr>
          <w:bCs/>
          <w:sz w:val="24"/>
        </w:rPr>
        <w:t>2)</w:t>
      </w:r>
      <w:r w:rsidRPr="00744D3B">
        <w:rPr>
          <w:bCs/>
          <w:sz w:val="24"/>
        </w:rPr>
        <w:tab/>
        <w:t>dane sprzedawcy;</w:t>
      </w:r>
    </w:p>
    <w:p w14:paraId="0B94368F" w14:textId="64DA5AEE" w:rsidR="0016479C" w:rsidRPr="00DF4B54" w:rsidRDefault="002B004E" w:rsidP="00DF4B54">
      <w:pPr>
        <w:pStyle w:val="Akapitzlist"/>
        <w:tabs>
          <w:tab w:val="left" w:pos="706"/>
          <w:tab w:val="left" w:pos="711"/>
        </w:tabs>
        <w:spacing w:before="78" w:line="283" w:lineRule="auto"/>
        <w:ind w:left="733" w:right="1020" w:firstLine="0"/>
        <w:rPr>
          <w:bCs/>
          <w:sz w:val="24"/>
        </w:rPr>
      </w:pPr>
      <w:r w:rsidRPr="00744D3B">
        <w:rPr>
          <w:bCs/>
          <w:sz w:val="24"/>
        </w:rPr>
        <w:t>3)</w:t>
      </w:r>
      <w:r w:rsidRPr="00744D3B">
        <w:rPr>
          <w:bCs/>
          <w:sz w:val="24"/>
        </w:rPr>
        <w:tab/>
        <w:t xml:space="preserve">jako podatnika- Nabywcę  – </w:t>
      </w:r>
      <w:r w:rsidR="00FB41DB" w:rsidRPr="00744D3B">
        <w:rPr>
          <w:bCs/>
          <w:sz w:val="24"/>
        </w:rPr>
        <w:t>Ochotnicza Straż Pożarna w Tereszpolu-Zaorendzie</w:t>
      </w:r>
      <w:r w:rsidRPr="00744D3B">
        <w:rPr>
          <w:bCs/>
          <w:sz w:val="24"/>
        </w:rPr>
        <w:t xml:space="preserve">, ul. </w:t>
      </w:r>
      <w:r w:rsidR="00FB41DB" w:rsidRPr="00744D3B">
        <w:rPr>
          <w:bCs/>
          <w:sz w:val="24"/>
        </w:rPr>
        <w:t xml:space="preserve">Szkolna </w:t>
      </w:r>
      <w:r w:rsidRPr="00744D3B">
        <w:rPr>
          <w:bCs/>
          <w:sz w:val="24"/>
        </w:rPr>
        <w:t xml:space="preserve"> </w:t>
      </w:r>
      <w:r w:rsidR="00FB41DB" w:rsidRPr="00744D3B">
        <w:rPr>
          <w:bCs/>
          <w:sz w:val="24"/>
        </w:rPr>
        <w:t>3</w:t>
      </w:r>
      <w:r w:rsidRPr="00744D3B">
        <w:rPr>
          <w:bCs/>
          <w:sz w:val="24"/>
        </w:rPr>
        <w:t xml:space="preserve">, 23-407 Tereszpol-Zaorenda, NIP: </w:t>
      </w:r>
      <w:r w:rsidR="00FB41DB" w:rsidRPr="00744D3B">
        <w:rPr>
          <w:bCs/>
          <w:sz w:val="24"/>
        </w:rPr>
        <w:t>9181821075</w:t>
      </w:r>
      <w:r w:rsidRPr="00744D3B">
        <w:rPr>
          <w:bCs/>
          <w:sz w:val="24"/>
        </w:rPr>
        <w:t>,</w:t>
      </w:r>
    </w:p>
    <w:p w14:paraId="4795A421" w14:textId="44DA8210" w:rsidR="002B004E" w:rsidRPr="00744D3B" w:rsidRDefault="002B004E" w:rsidP="002B004E">
      <w:pPr>
        <w:pStyle w:val="Akapitzlist"/>
        <w:tabs>
          <w:tab w:val="left" w:pos="706"/>
          <w:tab w:val="left" w:pos="711"/>
        </w:tabs>
        <w:spacing w:before="78" w:line="283" w:lineRule="auto"/>
        <w:ind w:left="733" w:right="1020" w:firstLine="0"/>
        <w:rPr>
          <w:bCs/>
          <w:sz w:val="24"/>
        </w:rPr>
      </w:pPr>
      <w:r w:rsidRPr="00744D3B">
        <w:rPr>
          <w:bCs/>
          <w:sz w:val="24"/>
        </w:rPr>
        <w:t>4)</w:t>
      </w:r>
      <w:r w:rsidRPr="00744D3B">
        <w:rPr>
          <w:bCs/>
          <w:sz w:val="24"/>
        </w:rPr>
        <w:tab/>
        <w:t xml:space="preserve"> jako Odbiorcę i płatnika -  </w:t>
      </w:r>
      <w:r w:rsidR="00FB41DB" w:rsidRPr="00744D3B">
        <w:rPr>
          <w:bCs/>
          <w:sz w:val="24"/>
        </w:rPr>
        <w:t>Ochotnicza Straż Pożarna w Tereszpolu-Zaorendzie, ul. Szkolna  3, 23-407 Tereszpol-Zaorenda, NIP: 9181821075,</w:t>
      </w:r>
    </w:p>
    <w:p w14:paraId="1AB4FC26" w14:textId="77777777" w:rsidR="00C47017" w:rsidRDefault="00C47017" w:rsidP="002B004E">
      <w:pPr>
        <w:pStyle w:val="Akapitzlist"/>
        <w:tabs>
          <w:tab w:val="left" w:pos="706"/>
          <w:tab w:val="left" w:pos="711"/>
        </w:tabs>
        <w:spacing w:before="78" w:line="283" w:lineRule="auto"/>
        <w:ind w:left="733" w:right="1020" w:firstLine="0"/>
        <w:rPr>
          <w:bCs/>
          <w:color w:val="EE0000"/>
          <w:sz w:val="24"/>
        </w:rPr>
      </w:pPr>
    </w:p>
    <w:p w14:paraId="46BBFF63" w14:textId="77777777" w:rsidR="00C47017" w:rsidRDefault="00C47017" w:rsidP="002B004E">
      <w:pPr>
        <w:pStyle w:val="Akapitzlist"/>
        <w:tabs>
          <w:tab w:val="left" w:pos="706"/>
          <w:tab w:val="left" w:pos="711"/>
        </w:tabs>
        <w:spacing w:before="78" w:line="283" w:lineRule="auto"/>
        <w:ind w:left="733" w:right="1020" w:firstLine="0"/>
        <w:rPr>
          <w:bCs/>
          <w:color w:val="EE0000"/>
          <w:sz w:val="24"/>
        </w:rPr>
      </w:pPr>
    </w:p>
    <w:p w14:paraId="26EA10CF" w14:textId="77777777" w:rsidR="00C47017" w:rsidRDefault="00C47017" w:rsidP="002B004E">
      <w:pPr>
        <w:pStyle w:val="Akapitzlist"/>
        <w:tabs>
          <w:tab w:val="left" w:pos="706"/>
          <w:tab w:val="left" w:pos="711"/>
        </w:tabs>
        <w:spacing w:before="78" w:line="283" w:lineRule="auto"/>
        <w:ind w:left="733" w:right="1020" w:firstLine="0"/>
        <w:rPr>
          <w:bCs/>
          <w:color w:val="EE0000"/>
          <w:sz w:val="24"/>
        </w:rPr>
      </w:pPr>
    </w:p>
    <w:p w14:paraId="484A48D5" w14:textId="77777777" w:rsidR="00C47017" w:rsidRPr="00C47017" w:rsidRDefault="00C47017" w:rsidP="002B004E">
      <w:pPr>
        <w:pStyle w:val="Akapitzlist"/>
        <w:tabs>
          <w:tab w:val="left" w:pos="706"/>
          <w:tab w:val="left" w:pos="711"/>
        </w:tabs>
        <w:spacing w:before="78" w:line="283" w:lineRule="auto"/>
        <w:ind w:left="733" w:right="1020" w:firstLine="0"/>
        <w:rPr>
          <w:bCs/>
          <w:color w:val="EE0000"/>
          <w:sz w:val="24"/>
        </w:rPr>
      </w:pPr>
    </w:p>
    <w:p w14:paraId="3A36F053" w14:textId="1B6ABBC4" w:rsidR="002B004E" w:rsidRDefault="00C47017">
      <w:pPr>
        <w:pStyle w:val="Akapitzlist"/>
        <w:numPr>
          <w:ilvl w:val="0"/>
          <w:numId w:val="11"/>
        </w:numPr>
        <w:tabs>
          <w:tab w:val="left" w:pos="706"/>
          <w:tab w:val="left" w:pos="711"/>
        </w:tabs>
        <w:spacing w:before="78" w:line="283" w:lineRule="auto"/>
        <w:ind w:left="711" w:right="1020" w:hanging="430"/>
        <w:rPr>
          <w:b/>
          <w:sz w:val="24"/>
        </w:rPr>
      </w:pPr>
      <w:r w:rsidRPr="00C47017">
        <w:rPr>
          <w:bCs/>
          <w:sz w:val="24"/>
        </w:rPr>
        <w:t>Zapłata wynagrodzenia przekazywana będzie przez Zamawiającego przelewem na  rachunek bankowy Wykonawcy wskazany w  prawidłowo wystawionej fakturze  w terminie 30 dni od dnia przydzielenia jej numeru w KSeF, z zastrzeżeniem zasad obowiązujących w czasie awarii lub niedostępności KSeF.</w:t>
      </w:r>
    </w:p>
    <w:p w14:paraId="53F4730E" w14:textId="0E44F3AA" w:rsidR="002B004E" w:rsidRDefault="00C47017">
      <w:pPr>
        <w:pStyle w:val="Akapitzlist"/>
        <w:numPr>
          <w:ilvl w:val="0"/>
          <w:numId w:val="11"/>
        </w:numPr>
        <w:tabs>
          <w:tab w:val="left" w:pos="706"/>
          <w:tab w:val="left" w:pos="711"/>
        </w:tabs>
        <w:spacing w:before="78" w:line="283" w:lineRule="auto"/>
        <w:ind w:left="711" w:right="1020" w:hanging="430"/>
        <w:rPr>
          <w:b/>
          <w:sz w:val="24"/>
        </w:rPr>
      </w:pPr>
      <w:r w:rsidRPr="00C47017">
        <w:rPr>
          <w:bCs/>
          <w:sz w:val="24"/>
        </w:rPr>
        <w:t xml:space="preserve">Wykonawca jest zobowiązany przesłać skan faktury wystawionej w KSeF wraz z dokumentacją stanowiącą  podstawę jej wystawienia na adres e- mail </w:t>
      </w:r>
      <w:hyperlink r:id="rId5" w:history="1">
        <w:r w:rsidR="0016479C" w:rsidRPr="005561E4">
          <w:rPr>
            <w:rStyle w:val="Hipercze"/>
            <w:bCs/>
            <w:sz w:val="24"/>
          </w:rPr>
          <w:t>awolanin@tereszpol.pl</w:t>
        </w:r>
      </w:hyperlink>
      <w:r w:rsidR="00BF52F7">
        <w:rPr>
          <w:bCs/>
          <w:color w:val="EE0000"/>
          <w:sz w:val="24"/>
        </w:rPr>
        <w:t xml:space="preserve"> </w:t>
      </w:r>
      <w:r w:rsidRPr="00C47017">
        <w:rPr>
          <w:bCs/>
          <w:sz w:val="24"/>
        </w:rPr>
        <w:t>w terminie 3 dni od dnia wystawienia faktury w KSeF.</w:t>
      </w:r>
    </w:p>
    <w:p w14:paraId="2F083C9A" w14:textId="31094D6D" w:rsidR="00C47017" w:rsidRPr="00C47017" w:rsidRDefault="00C47017" w:rsidP="00C47017">
      <w:pPr>
        <w:pStyle w:val="Akapitzlist"/>
        <w:numPr>
          <w:ilvl w:val="0"/>
          <w:numId w:val="11"/>
        </w:numPr>
        <w:tabs>
          <w:tab w:val="left" w:pos="706"/>
          <w:tab w:val="left" w:pos="711"/>
        </w:tabs>
        <w:spacing w:before="78" w:line="283" w:lineRule="auto"/>
        <w:ind w:right="1020"/>
        <w:rPr>
          <w:bCs/>
          <w:sz w:val="24"/>
        </w:rPr>
      </w:pPr>
      <w:r w:rsidRPr="00C47017">
        <w:rPr>
          <w:bCs/>
          <w:sz w:val="24"/>
        </w:rPr>
        <w:t>W przypadku, gdy po wystawieniu przez Wykonawcę faktury ustrukturyzowanej oraz przydzieleniu tej fakturze numeru identyfikującego w KSeF wystąpi:</w:t>
      </w:r>
    </w:p>
    <w:p w14:paraId="6A09B716" w14:textId="4399B11E" w:rsidR="00C47017" w:rsidRPr="00C47017" w:rsidRDefault="00C47017" w:rsidP="00C47017">
      <w:pPr>
        <w:tabs>
          <w:tab w:val="left" w:pos="706"/>
          <w:tab w:val="left" w:pos="711"/>
        </w:tabs>
        <w:spacing w:before="78" w:line="283" w:lineRule="auto"/>
        <w:ind w:left="706" w:right="1020"/>
        <w:rPr>
          <w:bCs/>
          <w:sz w:val="24"/>
        </w:rPr>
      </w:pPr>
      <w:r w:rsidRPr="00C47017">
        <w:rPr>
          <w:bCs/>
          <w:sz w:val="24"/>
        </w:rPr>
        <w:tab/>
        <w:t>a)</w:t>
      </w:r>
      <w:r>
        <w:rPr>
          <w:bCs/>
          <w:sz w:val="24"/>
        </w:rPr>
        <w:t xml:space="preserve"> </w:t>
      </w:r>
      <w:r w:rsidRPr="00C47017">
        <w:rPr>
          <w:bCs/>
          <w:sz w:val="24"/>
        </w:rPr>
        <w:t>niedostępność KSeF zgodnie z art. 106nh ust. 1 oraz art. 106ne ust. 4 ustawy z dnia 11 marca 2004 r. o podatku od towarów i usług,</w:t>
      </w:r>
    </w:p>
    <w:p w14:paraId="11C1AA5A" w14:textId="7EC0DA59" w:rsidR="00C47017" w:rsidRPr="00C47017" w:rsidRDefault="00C47017" w:rsidP="00C47017">
      <w:pPr>
        <w:pStyle w:val="Akapitzlist"/>
        <w:tabs>
          <w:tab w:val="left" w:pos="706"/>
          <w:tab w:val="left" w:pos="711"/>
        </w:tabs>
        <w:spacing w:before="78" w:line="283" w:lineRule="auto"/>
        <w:ind w:left="733" w:right="1020" w:firstLine="0"/>
        <w:rPr>
          <w:bCs/>
          <w:sz w:val="24"/>
        </w:rPr>
      </w:pPr>
      <w:r w:rsidRPr="00C47017">
        <w:rPr>
          <w:bCs/>
          <w:sz w:val="24"/>
        </w:rPr>
        <w:t>b)</w:t>
      </w:r>
      <w:r>
        <w:rPr>
          <w:bCs/>
          <w:sz w:val="24"/>
        </w:rPr>
        <w:t xml:space="preserve"> </w:t>
      </w:r>
      <w:r w:rsidRPr="00C47017">
        <w:rPr>
          <w:bCs/>
          <w:sz w:val="24"/>
        </w:rPr>
        <w:t>awaria KSeF zgodnie z art. 106nf ust. 1 oraz art. 106ne ust. 1 ustawy z dnia 11 marca 2004 r. o podatku od towarów i usług,</w:t>
      </w:r>
    </w:p>
    <w:p w14:paraId="4DB0ECA0" w14:textId="47858BC2" w:rsidR="00C47017" w:rsidRPr="00C47017" w:rsidRDefault="00C47017" w:rsidP="00C47017">
      <w:pPr>
        <w:pStyle w:val="Akapitzlist"/>
        <w:tabs>
          <w:tab w:val="left" w:pos="706"/>
          <w:tab w:val="left" w:pos="711"/>
        </w:tabs>
        <w:spacing w:before="78" w:line="283" w:lineRule="auto"/>
        <w:ind w:left="733" w:right="1020" w:firstLine="0"/>
        <w:rPr>
          <w:bCs/>
          <w:sz w:val="24"/>
        </w:rPr>
      </w:pPr>
      <w:r w:rsidRPr="00C47017">
        <w:rPr>
          <w:bCs/>
          <w:sz w:val="24"/>
        </w:rPr>
        <w:t>c)</w:t>
      </w:r>
      <w:r>
        <w:rPr>
          <w:bCs/>
          <w:sz w:val="24"/>
        </w:rPr>
        <w:t xml:space="preserve"> </w:t>
      </w:r>
      <w:r w:rsidRPr="00C47017">
        <w:rPr>
          <w:bCs/>
          <w:sz w:val="24"/>
        </w:rPr>
        <w:t>awaria KSeF zgodnie z art. 106ng oraz art. 106ne ust. 3 ustawy z dnia 11 marca 2004 r. o podatku od towarów i usług;</w:t>
      </w:r>
    </w:p>
    <w:p w14:paraId="3D36F586" w14:textId="17729D3B" w:rsidR="002B004E" w:rsidRPr="00C47017" w:rsidRDefault="00C47017" w:rsidP="00C47017">
      <w:pPr>
        <w:pStyle w:val="Akapitzlist"/>
        <w:tabs>
          <w:tab w:val="left" w:pos="706"/>
          <w:tab w:val="left" w:pos="711"/>
        </w:tabs>
        <w:spacing w:before="78" w:line="283" w:lineRule="auto"/>
        <w:ind w:left="733" w:right="1020" w:firstLine="0"/>
        <w:rPr>
          <w:bCs/>
          <w:sz w:val="24"/>
        </w:rPr>
      </w:pPr>
      <w:r w:rsidRPr="00C47017">
        <w:rPr>
          <w:bCs/>
          <w:sz w:val="24"/>
        </w:rPr>
        <w:t>- termin płatności wynagrodzenia przez Zamawiającego na rzecz Wykonawcy ulega wydłużeniu o czas (okres) niedostępności KSeF, awarii KSeF. Okres ten zaokrągla się wzwyż do pełnego dnia kalendarzowego .</w:t>
      </w:r>
    </w:p>
    <w:p w14:paraId="387408D0" w14:textId="2D6FB1EB" w:rsidR="002B004E" w:rsidRDefault="00C47017">
      <w:pPr>
        <w:pStyle w:val="Akapitzlist"/>
        <w:numPr>
          <w:ilvl w:val="0"/>
          <w:numId w:val="11"/>
        </w:numPr>
        <w:tabs>
          <w:tab w:val="left" w:pos="706"/>
          <w:tab w:val="left" w:pos="711"/>
        </w:tabs>
        <w:spacing w:before="78" w:line="283" w:lineRule="auto"/>
        <w:ind w:left="711" w:right="1020" w:hanging="430"/>
        <w:rPr>
          <w:b/>
          <w:sz w:val="24"/>
        </w:rPr>
      </w:pPr>
      <w:r w:rsidRPr="00C47017">
        <w:rPr>
          <w:bCs/>
          <w:sz w:val="24"/>
        </w:rPr>
        <w:t>W przypadku wystawienia faktury w sposób niezgodny z ust. 16, Zamawiający zastrzega sobie prawo wstrzymania zapłaty wynagrodzenia do czasu doręczenia prawidłowo wystawionej faktury. Po otrzymaniu/doręczeniu prawidłowo wystawionej faktury, termin jej płatności będzie liczony zgodnie z  ust. 17.</w:t>
      </w:r>
    </w:p>
    <w:p w14:paraId="5AB98145" w14:textId="06DED3CA" w:rsidR="002B004E" w:rsidRPr="00C47017" w:rsidRDefault="00C47017">
      <w:pPr>
        <w:pStyle w:val="Akapitzlist"/>
        <w:numPr>
          <w:ilvl w:val="0"/>
          <w:numId w:val="11"/>
        </w:numPr>
        <w:tabs>
          <w:tab w:val="left" w:pos="706"/>
          <w:tab w:val="left" w:pos="711"/>
        </w:tabs>
        <w:spacing w:before="78" w:line="283" w:lineRule="auto"/>
        <w:ind w:left="711" w:right="1020" w:hanging="430"/>
        <w:rPr>
          <w:bCs/>
          <w:sz w:val="24"/>
        </w:rPr>
      </w:pPr>
      <w:r w:rsidRPr="00C47017">
        <w:rPr>
          <w:bCs/>
          <w:sz w:val="24"/>
        </w:rPr>
        <w:t>Zamawiający dokona rozliczenia płatności wynikających z umowy za pośrednictwem metody podzielonej płatności przewidzianej w przepisach ustawy z dnia 11 marca 2004 r. o podatku od towarów i usług.</w:t>
      </w:r>
    </w:p>
    <w:p w14:paraId="06B9E04A" w14:textId="2BC38555" w:rsidR="00C47017" w:rsidRPr="00C47017" w:rsidRDefault="00C47017" w:rsidP="00C47017">
      <w:pPr>
        <w:pStyle w:val="Akapitzlist"/>
        <w:numPr>
          <w:ilvl w:val="0"/>
          <w:numId w:val="11"/>
        </w:numPr>
        <w:tabs>
          <w:tab w:val="left" w:pos="706"/>
          <w:tab w:val="left" w:pos="711"/>
        </w:tabs>
        <w:spacing w:before="78" w:line="283" w:lineRule="auto"/>
        <w:ind w:right="1020"/>
        <w:rPr>
          <w:bCs/>
          <w:sz w:val="24"/>
        </w:rPr>
      </w:pPr>
      <w:r w:rsidRPr="00C47017">
        <w:rPr>
          <w:bCs/>
          <w:sz w:val="24"/>
        </w:rPr>
        <w:t xml:space="preserve">Wykonawca oświadcza, że rachunek bankowy na który będą dokonywane płatności: </w:t>
      </w:r>
    </w:p>
    <w:p w14:paraId="23DE2E2F" w14:textId="77777777" w:rsidR="00C47017" w:rsidRPr="00C47017" w:rsidRDefault="00C47017" w:rsidP="00C47017">
      <w:pPr>
        <w:pStyle w:val="Akapitzlist"/>
        <w:tabs>
          <w:tab w:val="left" w:pos="706"/>
          <w:tab w:val="left" w:pos="711"/>
        </w:tabs>
        <w:spacing w:before="78" w:line="283" w:lineRule="auto"/>
        <w:ind w:left="733" w:right="1020" w:firstLine="0"/>
        <w:rPr>
          <w:bCs/>
          <w:sz w:val="24"/>
        </w:rPr>
      </w:pPr>
      <w:r w:rsidRPr="00C47017">
        <w:rPr>
          <w:bCs/>
          <w:sz w:val="24"/>
        </w:rPr>
        <w:t>1) jest rachunkiem umożliwiającym płatność w ramach mechanizmu podzielonej płatności, o którym mowa powyżej.</w:t>
      </w:r>
    </w:p>
    <w:p w14:paraId="1EF3A169" w14:textId="1D9E7680" w:rsidR="002B004E" w:rsidRPr="00C47017" w:rsidRDefault="00C47017" w:rsidP="00C47017">
      <w:pPr>
        <w:pStyle w:val="Akapitzlist"/>
        <w:tabs>
          <w:tab w:val="left" w:pos="706"/>
          <w:tab w:val="left" w:pos="711"/>
        </w:tabs>
        <w:spacing w:before="78" w:line="283" w:lineRule="auto"/>
        <w:ind w:left="733" w:right="1020" w:firstLine="0"/>
        <w:rPr>
          <w:bCs/>
          <w:sz w:val="24"/>
        </w:rPr>
      </w:pPr>
      <w:r w:rsidRPr="00C47017">
        <w:rPr>
          <w:bCs/>
          <w:sz w:val="24"/>
        </w:rPr>
        <w:t>2) jest rachunkiem znajdującym się w elektronicznym wykazie podmiotów prowadzonym od 1 września 2019 r. przez Szefa Krajowej Administracji Skarbowej, o którym mowa  w ustawie o podatku od towarów i usług.</w:t>
      </w:r>
    </w:p>
    <w:p w14:paraId="283CE20E" w14:textId="33E32307" w:rsidR="002B004E" w:rsidRPr="00C47017" w:rsidRDefault="00C47017">
      <w:pPr>
        <w:pStyle w:val="Akapitzlist"/>
        <w:numPr>
          <w:ilvl w:val="0"/>
          <w:numId w:val="11"/>
        </w:numPr>
        <w:tabs>
          <w:tab w:val="left" w:pos="706"/>
          <w:tab w:val="left" w:pos="711"/>
        </w:tabs>
        <w:spacing w:before="78" w:line="283" w:lineRule="auto"/>
        <w:ind w:left="711" w:right="1020" w:hanging="430"/>
        <w:rPr>
          <w:b/>
          <w:sz w:val="24"/>
        </w:rPr>
      </w:pPr>
      <w:r w:rsidRPr="00C47017">
        <w:rPr>
          <w:bCs/>
          <w:sz w:val="24"/>
        </w:rPr>
        <w:t>W przypadku gdy rachunek bankowy wykonawcy nie spełnia warunków określonych w ust. 23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3EF40BFE" w14:textId="77777777" w:rsidR="00C47017" w:rsidRDefault="00C47017" w:rsidP="00C47017">
      <w:pPr>
        <w:tabs>
          <w:tab w:val="left" w:pos="706"/>
          <w:tab w:val="left" w:pos="711"/>
        </w:tabs>
        <w:spacing w:before="78" w:line="283" w:lineRule="auto"/>
        <w:ind w:right="1020"/>
        <w:rPr>
          <w:b/>
          <w:sz w:val="24"/>
        </w:rPr>
      </w:pPr>
    </w:p>
    <w:p w14:paraId="7E77C028" w14:textId="77777777" w:rsidR="00C47017" w:rsidRDefault="00C47017" w:rsidP="00C47017">
      <w:pPr>
        <w:tabs>
          <w:tab w:val="left" w:pos="706"/>
          <w:tab w:val="left" w:pos="711"/>
        </w:tabs>
        <w:spacing w:before="78" w:line="283" w:lineRule="auto"/>
        <w:ind w:right="1020"/>
        <w:rPr>
          <w:b/>
          <w:sz w:val="24"/>
        </w:rPr>
      </w:pPr>
    </w:p>
    <w:p w14:paraId="35473E1D" w14:textId="77777777" w:rsidR="00C47017" w:rsidRDefault="00C47017" w:rsidP="00C47017">
      <w:pPr>
        <w:tabs>
          <w:tab w:val="left" w:pos="706"/>
          <w:tab w:val="left" w:pos="711"/>
        </w:tabs>
        <w:spacing w:before="78" w:line="283" w:lineRule="auto"/>
        <w:ind w:right="1020"/>
        <w:rPr>
          <w:b/>
          <w:sz w:val="24"/>
        </w:rPr>
      </w:pPr>
    </w:p>
    <w:p w14:paraId="2D28B04C" w14:textId="77777777" w:rsidR="00C47017" w:rsidRDefault="00C47017" w:rsidP="00C47017">
      <w:pPr>
        <w:tabs>
          <w:tab w:val="left" w:pos="706"/>
          <w:tab w:val="left" w:pos="711"/>
        </w:tabs>
        <w:spacing w:before="78" w:line="283" w:lineRule="auto"/>
        <w:ind w:right="1020"/>
        <w:rPr>
          <w:b/>
          <w:sz w:val="24"/>
        </w:rPr>
      </w:pPr>
    </w:p>
    <w:p w14:paraId="5A2EF8EB" w14:textId="77777777" w:rsidR="00C47017" w:rsidRDefault="00C47017" w:rsidP="00C47017">
      <w:pPr>
        <w:tabs>
          <w:tab w:val="left" w:pos="706"/>
          <w:tab w:val="left" w:pos="711"/>
        </w:tabs>
        <w:spacing w:before="78" w:line="283" w:lineRule="auto"/>
        <w:ind w:right="1020"/>
        <w:rPr>
          <w:b/>
          <w:sz w:val="24"/>
        </w:rPr>
      </w:pPr>
    </w:p>
    <w:p w14:paraId="25E981AC" w14:textId="77777777" w:rsidR="00C47017" w:rsidRDefault="00C47017" w:rsidP="00C47017">
      <w:pPr>
        <w:tabs>
          <w:tab w:val="left" w:pos="706"/>
          <w:tab w:val="left" w:pos="711"/>
        </w:tabs>
        <w:spacing w:before="78" w:line="283" w:lineRule="auto"/>
        <w:ind w:right="1020"/>
        <w:rPr>
          <w:b/>
          <w:sz w:val="24"/>
        </w:rPr>
      </w:pPr>
    </w:p>
    <w:p w14:paraId="5B74BF98" w14:textId="77777777" w:rsidR="00C47017" w:rsidRDefault="00C47017" w:rsidP="00C47017">
      <w:pPr>
        <w:tabs>
          <w:tab w:val="left" w:pos="706"/>
          <w:tab w:val="left" w:pos="711"/>
        </w:tabs>
        <w:spacing w:before="78" w:line="283" w:lineRule="auto"/>
        <w:ind w:right="1020"/>
        <w:rPr>
          <w:b/>
          <w:sz w:val="24"/>
        </w:rPr>
      </w:pPr>
    </w:p>
    <w:p w14:paraId="43459198" w14:textId="77777777" w:rsidR="00C47017" w:rsidRPr="00C47017" w:rsidRDefault="00C47017" w:rsidP="00C47017">
      <w:pPr>
        <w:tabs>
          <w:tab w:val="left" w:pos="706"/>
          <w:tab w:val="left" w:pos="711"/>
        </w:tabs>
        <w:spacing w:before="78" w:line="283" w:lineRule="auto"/>
        <w:ind w:right="1020"/>
        <w:rPr>
          <w:b/>
          <w:sz w:val="24"/>
        </w:rPr>
      </w:pPr>
    </w:p>
    <w:p w14:paraId="6AF0A8BA" w14:textId="06B6F50A" w:rsidR="002B004E" w:rsidRDefault="00C47017">
      <w:pPr>
        <w:pStyle w:val="Akapitzlist"/>
        <w:numPr>
          <w:ilvl w:val="0"/>
          <w:numId w:val="11"/>
        </w:numPr>
        <w:tabs>
          <w:tab w:val="left" w:pos="706"/>
          <w:tab w:val="left" w:pos="711"/>
        </w:tabs>
        <w:spacing w:before="78" w:line="283" w:lineRule="auto"/>
        <w:ind w:left="711" w:right="1020" w:hanging="430"/>
        <w:rPr>
          <w:b/>
          <w:sz w:val="24"/>
        </w:rPr>
      </w:pPr>
      <w:r w:rsidRPr="00C47017">
        <w:rPr>
          <w:bCs/>
          <w:sz w:val="24"/>
        </w:rPr>
        <w:t>Wykonawca ma prawo skorzystać z możliwości przekazania ustrukturyzowanej faktury elektronicznej na zasadach określonych w ustawie z dnia 09 listopada 2018 r. o elektronicznym fakturowaniu w zamówieniach publicznych, koncesjach na roboty budowlane lub usługi oraz partnerstwie publiczno-prawnym. W przypadku, gdy Wykonawca skorzysta z możliwości przesłania ustrukturyzowanej faktury elektronicznej, wówczas zobowiązany jest do skorzystania z Platformy Elektronicznego Fakturowania udostępnionej na stronie internetowej https://efaktura.gov.pl</w:t>
      </w:r>
    </w:p>
    <w:p w14:paraId="2CF71837" w14:textId="27B931C4" w:rsidR="002B004E" w:rsidRPr="002B004E" w:rsidRDefault="00C47017">
      <w:pPr>
        <w:pStyle w:val="Akapitzlist"/>
        <w:numPr>
          <w:ilvl w:val="0"/>
          <w:numId w:val="11"/>
        </w:numPr>
        <w:tabs>
          <w:tab w:val="left" w:pos="706"/>
          <w:tab w:val="left" w:pos="711"/>
        </w:tabs>
        <w:spacing w:before="78" w:line="283" w:lineRule="auto"/>
        <w:ind w:left="711" w:right="1020" w:hanging="430"/>
        <w:rPr>
          <w:b/>
          <w:sz w:val="24"/>
        </w:rPr>
      </w:pPr>
      <w:r w:rsidRPr="00C47017">
        <w:rPr>
          <w:bCs/>
          <w:sz w:val="24"/>
        </w:rPr>
        <w:t>Strony postanawiają, że nie jest dopuszczalny bez zgody Zamawiającego przelew wierzytelności z tytułu wynagrodzenia za zrealizowany przedmiot umowy na osobę trzecią.</w:t>
      </w:r>
    </w:p>
    <w:p w14:paraId="50721AD6" w14:textId="77777777" w:rsidR="002B004E" w:rsidRDefault="002B004E" w:rsidP="002B004E">
      <w:pPr>
        <w:tabs>
          <w:tab w:val="left" w:pos="706"/>
          <w:tab w:val="left" w:pos="711"/>
        </w:tabs>
        <w:spacing w:before="78" w:line="283" w:lineRule="auto"/>
        <w:ind w:right="1020"/>
        <w:rPr>
          <w:b/>
          <w:sz w:val="24"/>
        </w:rPr>
      </w:pPr>
    </w:p>
    <w:p w14:paraId="6171E1A6" w14:textId="77777777" w:rsidR="006F3DD7" w:rsidRDefault="00DF4B54">
      <w:pPr>
        <w:ind w:right="846"/>
        <w:jc w:val="center"/>
        <w:rPr>
          <w:b/>
          <w:sz w:val="23"/>
        </w:rPr>
      </w:pPr>
      <w:r>
        <w:rPr>
          <w:b/>
          <w:spacing w:val="-5"/>
          <w:w w:val="105"/>
          <w:sz w:val="23"/>
        </w:rPr>
        <w:t>§7</w:t>
      </w:r>
    </w:p>
    <w:p w14:paraId="68EA94D0" w14:textId="77777777" w:rsidR="006F3DD7" w:rsidRDefault="00DF4B54" w:rsidP="00C47017">
      <w:pPr>
        <w:pStyle w:val="Nagwek1"/>
        <w:spacing w:before="49"/>
        <w:ind w:left="65" w:right="846"/>
      </w:pPr>
      <w:r>
        <w:rPr>
          <w:spacing w:val="-4"/>
        </w:rPr>
        <w:t>Gwarancja</w:t>
      </w:r>
      <w:r>
        <w:rPr>
          <w:spacing w:val="-9"/>
        </w:rPr>
        <w:t xml:space="preserve"> </w:t>
      </w:r>
      <w:r>
        <w:rPr>
          <w:spacing w:val="-4"/>
        </w:rPr>
        <w:t>i</w:t>
      </w:r>
      <w:r>
        <w:rPr>
          <w:spacing w:val="-15"/>
        </w:rPr>
        <w:t xml:space="preserve"> </w:t>
      </w:r>
      <w:r>
        <w:rPr>
          <w:spacing w:val="-4"/>
        </w:rPr>
        <w:t>rękojmia</w:t>
      </w:r>
    </w:p>
    <w:p w14:paraId="0A5BE4E7" w14:textId="77777777" w:rsidR="006F3DD7" w:rsidRPr="00557630" w:rsidRDefault="00DF4B54" w:rsidP="002B004E">
      <w:pPr>
        <w:pStyle w:val="Akapitzlist"/>
        <w:numPr>
          <w:ilvl w:val="0"/>
          <w:numId w:val="10"/>
        </w:numPr>
        <w:tabs>
          <w:tab w:val="left" w:pos="442"/>
          <w:tab w:val="left" w:pos="558"/>
        </w:tabs>
        <w:spacing w:before="34" w:line="280" w:lineRule="auto"/>
        <w:ind w:right="940" w:hanging="306"/>
        <w:jc w:val="both"/>
        <w:rPr>
          <w:b/>
          <w:sz w:val="25"/>
        </w:rPr>
      </w:pPr>
      <w:r>
        <w:rPr>
          <w:b/>
          <w:sz w:val="25"/>
        </w:rPr>
        <w:tab/>
      </w:r>
      <w:r>
        <w:rPr>
          <w:w w:val="105"/>
          <w:sz w:val="24"/>
        </w:rPr>
        <w:t>Wykonawca w</w:t>
      </w:r>
      <w:r>
        <w:rPr>
          <w:spacing w:val="-10"/>
          <w:w w:val="105"/>
          <w:sz w:val="24"/>
        </w:rPr>
        <w:t xml:space="preserve"> </w:t>
      </w:r>
      <w:r>
        <w:rPr>
          <w:w w:val="105"/>
          <w:sz w:val="24"/>
        </w:rPr>
        <w:t>ramach</w:t>
      </w:r>
      <w:r>
        <w:rPr>
          <w:spacing w:val="-1"/>
          <w:w w:val="105"/>
          <w:sz w:val="24"/>
        </w:rPr>
        <w:t xml:space="preserve"> </w:t>
      </w:r>
      <w:r>
        <w:rPr>
          <w:w w:val="105"/>
          <w:sz w:val="24"/>
        </w:rPr>
        <w:t>wynagrodzenia wskazanego w§</w:t>
      </w:r>
      <w:r>
        <w:rPr>
          <w:spacing w:val="30"/>
          <w:w w:val="105"/>
          <w:sz w:val="24"/>
        </w:rPr>
        <w:t xml:space="preserve"> </w:t>
      </w:r>
      <w:r>
        <w:rPr>
          <w:w w:val="105"/>
          <w:sz w:val="24"/>
        </w:rPr>
        <w:t>6</w:t>
      </w:r>
      <w:r>
        <w:rPr>
          <w:spacing w:val="-9"/>
          <w:w w:val="105"/>
          <w:sz w:val="24"/>
        </w:rPr>
        <w:t xml:space="preserve"> </w:t>
      </w:r>
      <w:r>
        <w:rPr>
          <w:w w:val="105"/>
          <w:sz w:val="24"/>
        </w:rPr>
        <w:t>ust.</w:t>
      </w:r>
      <w:r>
        <w:rPr>
          <w:spacing w:val="-28"/>
          <w:w w:val="105"/>
          <w:sz w:val="24"/>
        </w:rPr>
        <w:t xml:space="preserve"> </w:t>
      </w:r>
      <w:r>
        <w:rPr>
          <w:w w:val="105"/>
          <w:sz w:val="24"/>
        </w:rPr>
        <w:t>1</w:t>
      </w:r>
      <w:r>
        <w:rPr>
          <w:spacing w:val="-1"/>
          <w:w w:val="105"/>
          <w:sz w:val="24"/>
        </w:rPr>
        <w:t xml:space="preserve"> </w:t>
      </w:r>
      <w:r>
        <w:rPr>
          <w:w w:val="105"/>
          <w:sz w:val="24"/>
        </w:rPr>
        <w:t>udziela</w:t>
      </w:r>
      <w:r>
        <w:rPr>
          <w:spacing w:val="-3"/>
          <w:w w:val="105"/>
          <w:sz w:val="24"/>
        </w:rPr>
        <w:t xml:space="preserve"> </w:t>
      </w:r>
      <w:r>
        <w:rPr>
          <w:w w:val="105"/>
          <w:sz w:val="24"/>
        </w:rPr>
        <w:t xml:space="preserve">gwarancji na </w:t>
      </w:r>
      <w:r w:rsidRPr="00557630">
        <w:rPr>
          <w:w w:val="105"/>
          <w:sz w:val="24"/>
        </w:rPr>
        <w:t>przedmiot umowy na zasadach określonych poniżej.</w:t>
      </w:r>
    </w:p>
    <w:p w14:paraId="026936A2" w14:textId="77777777" w:rsidR="006F3DD7" w:rsidRPr="00557630" w:rsidRDefault="00DF4B54" w:rsidP="002B004E">
      <w:pPr>
        <w:pStyle w:val="Akapitzlist"/>
        <w:numPr>
          <w:ilvl w:val="0"/>
          <w:numId w:val="10"/>
        </w:numPr>
        <w:tabs>
          <w:tab w:val="left" w:pos="688"/>
        </w:tabs>
        <w:spacing w:line="277" w:lineRule="exact"/>
        <w:ind w:left="688" w:hanging="417"/>
        <w:jc w:val="both"/>
        <w:rPr>
          <w:b/>
          <w:sz w:val="25"/>
        </w:rPr>
      </w:pPr>
      <w:r w:rsidRPr="00557630">
        <w:rPr>
          <w:b/>
          <w:sz w:val="25"/>
        </w:rPr>
        <w:t>Wykonawca</w:t>
      </w:r>
      <w:r w:rsidRPr="00557630">
        <w:rPr>
          <w:b/>
          <w:spacing w:val="-1"/>
          <w:sz w:val="25"/>
        </w:rPr>
        <w:t xml:space="preserve"> </w:t>
      </w:r>
      <w:r w:rsidRPr="00557630">
        <w:rPr>
          <w:b/>
          <w:spacing w:val="-2"/>
          <w:sz w:val="25"/>
        </w:rPr>
        <w:t>udziela:</w:t>
      </w:r>
    </w:p>
    <w:p w14:paraId="1961879F" w14:textId="77777777" w:rsidR="006F3DD7" w:rsidRPr="00557630" w:rsidRDefault="00DF4B54" w:rsidP="002B004E">
      <w:pPr>
        <w:pStyle w:val="Akapitzlist"/>
        <w:numPr>
          <w:ilvl w:val="1"/>
          <w:numId w:val="10"/>
        </w:numPr>
        <w:tabs>
          <w:tab w:val="left" w:pos="965"/>
        </w:tabs>
        <w:spacing w:before="40"/>
        <w:ind w:left="965" w:hanging="276"/>
        <w:rPr>
          <w:b/>
          <w:sz w:val="25"/>
        </w:rPr>
      </w:pPr>
      <w:r w:rsidRPr="00557630">
        <w:rPr>
          <w:b/>
          <w:spacing w:val="-2"/>
          <w:w w:val="105"/>
          <w:sz w:val="25"/>
        </w:rPr>
        <w:t>na</w:t>
      </w:r>
      <w:r w:rsidRPr="00557630">
        <w:rPr>
          <w:b/>
          <w:spacing w:val="-15"/>
          <w:w w:val="105"/>
          <w:sz w:val="25"/>
        </w:rPr>
        <w:t xml:space="preserve"> </w:t>
      </w:r>
      <w:r w:rsidRPr="00557630">
        <w:rPr>
          <w:b/>
          <w:spacing w:val="-2"/>
          <w:w w:val="105"/>
          <w:sz w:val="25"/>
        </w:rPr>
        <w:t>podwozie</w:t>
      </w:r>
      <w:r w:rsidRPr="00557630">
        <w:rPr>
          <w:b/>
          <w:spacing w:val="3"/>
          <w:w w:val="105"/>
          <w:sz w:val="25"/>
        </w:rPr>
        <w:t xml:space="preserve"> </w:t>
      </w:r>
      <w:r w:rsidRPr="00557630">
        <w:rPr>
          <w:b/>
          <w:spacing w:val="-2"/>
          <w:w w:val="105"/>
          <w:sz w:val="25"/>
        </w:rPr>
        <w:t>24</w:t>
      </w:r>
      <w:r w:rsidRPr="00557630">
        <w:rPr>
          <w:b/>
          <w:spacing w:val="-3"/>
          <w:w w:val="105"/>
          <w:sz w:val="25"/>
        </w:rPr>
        <w:t xml:space="preserve"> </w:t>
      </w:r>
      <w:r w:rsidRPr="00557630">
        <w:rPr>
          <w:b/>
          <w:spacing w:val="-2"/>
          <w:w w:val="105"/>
          <w:sz w:val="25"/>
        </w:rPr>
        <w:t>miesięcznej</w:t>
      </w:r>
      <w:r w:rsidRPr="00557630">
        <w:rPr>
          <w:b/>
          <w:spacing w:val="-14"/>
          <w:w w:val="105"/>
          <w:sz w:val="25"/>
        </w:rPr>
        <w:t xml:space="preserve"> </w:t>
      </w:r>
      <w:r w:rsidRPr="00557630">
        <w:rPr>
          <w:b/>
          <w:spacing w:val="-2"/>
          <w:w w:val="105"/>
          <w:sz w:val="25"/>
        </w:rPr>
        <w:t>gwarancji</w:t>
      </w:r>
      <w:r w:rsidRPr="00557630">
        <w:rPr>
          <w:b/>
          <w:spacing w:val="6"/>
          <w:w w:val="105"/>
          <w:sz w:val="25"/>
        </w:rPr>
        <w:t xml:space="preserve"> </w:t>
      </w:r>
      <w:r w:rsidRPr="00557630">
        <w:rPr>
          <w:b/>
          <w:spacing w:val="-2"/>
          <w:w w:val="105"/>
          <w:sz w:val="25"/>
        </w:rPr>
        <w:t>jakości,</w:t>
      </w:r>
    </w:p>
    <w:p w14:paraId="4D9C9D07" w14:textId="77777777" w:rsidR="006F3DD7" w:rsidRPr="00557630" w:rsidRDefault="00DF4B54" w:rsidP="002B004E">
      <w:pPr>
        <w:pStyle w:val="Akapitzlist"/>
        <w:numPr>
          <w:ilvl w:val="1"/>
          <w:numId w:val="10"/>
        </w:numPr>
        <w:tabs>
          <w:tab w:val="left" w:pos="960"/>
        </w:tabs>
        <w:spacing w:before="39"/>
        <w:ind w:left="960" w:hanging="275"/>
        <w:rPr>
          <w:b/>
          <w:sz w:val="25"/>
        </w:rPr>
      </w:pPr>
      <w:r w:rsidRPr="00557630">
        <w:rPr>
          <w:b/>
          <w:sz w:val="25"/>
        </w:rPr>
        <w:t>na</w:t>
      </w:r>
      <w:r w:rsidRPr="00557630">
        <w:rPr>
          <w:b/>
          <w:spacing w:val="1"/>
          <w:sz w:val="25"/>
        </w:rPr>
        <w:t xml:space="preserve"> </w:t>
      </w:r>
      <w:r w:rsidRPr="00557630">
        <w:rPr>
          <w:b/>
          <w:sz w:val="25"/>
        </w:rPr>
        <w:t>zabudowę</w:t>
      </w:r>
      <w:r w:rsidRPr="00557630">
        <w:rPr>
          <w:b/>
          <w:spacing w:val="24"/>
          <w:sz w:val="25"/>
        </w:rPr>
        <w:t xml:space="preserve"> </w:t>
      </w:r>
      <w:r w:rsidRPr="00557630">
        <w:rPr>
          <w:b/>
          <w:sz w:val="25"/>
        </w:rPr>
        <w:t>pożarniczą</w:t>
      </w:r>
      <w:r w:rsidRPr="00557630">
        <w:rPr>
          <w:b/>
          <w:spacing w:val="41"/>
          <w:sz w:val="25"/>
        </w:rPr>
        <w:t xml:space="preserve"> </w:t>
      </w:r>
      <w:r w:rsidRPr="00557630">
        <w:rPr>
          <w:b/>
          <w:sz w:val="25"/>
        </w:rPr>
        <w:t>24</w:t>
      </w:r>
      <w:r w:rsidRPr="00557630">
        <w:rPr>
          <w:b/>
          <w:spacing w:val="27"/>
          <w:sz w:val="25"/>
        </w:rPr>
        <w:t xml:space="preserve"> </w:t>
      </w:r>
      <w:r w:rsidRPr="00557630">
        <w:rPr>
          <w:b/>
          <w:sz w:val="25"/>
        </w:rPr>
        <w:t>miesięcznej</w:t>
      </w:r>
      <w:r w:rsidRPr="00557630">
        <w:rPr>
          <w:b/>
          <w:spacing w:val="7"/>
          <w:sz w:val="25"/>
        </w:rPr>
        <w:t xml:space="preserve"> </w:t>
      </w:r>
      <w:r w:rsidRPr="00557630">
        <w:rPr>
          <w:b/>
          <w:sz w:val="25"/>
        </w:rPr>
        <w:t>gwarancji</w:t>
      </w:r>
      <w:r w:rsidRPr="00557630">
        <w:rPr>
          <w:b/>
          <w:spacing w:val="34"/>
          <w:sz w:val="25"/>
        </w:rPr>
        <w:t xml:space="preserve"> </w:t>
      </w:r>
      <w:r w:rsidRPr="00557630">
        <w:rPr>
          <w:b/>
          <w:spacing w:val="-2"/>
          <w:sz w:val="25"/>
        </w:rPr>
        <w:t>jakości.</w:t>
      </w:r>
    </w:p>
    <w:p w14:paraId="0C410437" w14:textId="77777777" w:rsidR="006F3DD7" w:rsidRDefault="00DF4B54" w:rsidP="002B004E">
      <w:pPr>
        <w:pStyle w:val="Akapitzlist"/>
        <w:numPr>
          <w:ilvl w:val="0"/>
          <w:numId w:val="10"/>
        </w:numPr>
        <w:tabs>
          <w:tab w:val="left" w:pos="687"/>
          <w:tab w:val="left" w:pos="692"/>
        </w:tabs>
        <w:spacing w:before="44" w:line="283" w:lineRule="auto"/>
        <w:ind w:left="692" w:right="1045" w:hanging="419"/>
        <w:jc w:val="both"/>
        <w:rPr>
          <w:b/>
          <w:sz w:val="23"/>
        </w:rPr>
      </w:pPr>
      <w:r>
        <w:rPr>
          <w:w w:val="105"/>
          <w:sz w:val="24"/>
        </w:rPr>
        <w:t>Okres</w:t>
      </w:r>
      <w:r>
        <w:rPr>
          <w:spacing w:val="40"/>
          <w:w w:val="105"/>
          <w:sz w:val="24"/>
        </w:rPr>
        <w:t xml:space="preserve"> </w:t>
      </w:r>
      <w:r>
        <w:rPr>
          <w:w w:val="105"/>
          <w:sz w:val="24"/>
        </w:rPr>
        <w:t>trwania</w:t>
      </w:r>
      <w:r>
        <w:rPr>
          <w:spacing w:val="80"/>
          <w:w w:val="105"/>
          <w:sz w:val="24"/>
        </w:rPr>
        <w:t xml:space="preserve"> </w:t>
      </w:r>
      <w:r>
        <w:rPr>
          <w:w w:val="105"/>
          <w:sz w:val="24"/>
        </w:rPr>
        <w:t>gwarancji</w:t>
      </w:r>
      <w:r>
        <w:rPr>
          <w:spacing w:val="40"/>
          <w:w w:val="105"/>
          <w:sz w:val="24"/>
        </w:rPr>
        <w:t xml:space="preserve"> </w:t>
      </w:r>
      <w:r>
        <w:rPr>
          <w:w w:val="105"/>
          <w:sz w:val="24"/>
        </w:rPr>
        <w:t>liczony</w:t>
      </w:r>
      <w:r>
        <w:rPr>
          <w:spacing w:val="80"/>
          <w:w w:val="105"/>
          <w:sz w:val="24"/>
        </w:rPr>
        <w:t xml:space="preserve"> </w:t>
      </w:r>
      <w:r>
        <w:rPr>
          <w:w w:val="105"/>
          <w:sz w:val="24"/>
        </w:rPr>
        <w:t>jest</w:t>
      </w:r>
      <w:r>
        <w:rPr>
          <w:spacing w:val="40"/>
          <w:w w:val="105"/>
          <w:sz w:val="24"/>
        </w:rPr>
        <w:t xml:space="preserve"> </w:t>
      </w:r>
      <w:r>
        <w:rPr>
          <w:w w:val="105"/>
          <w:sz w:val="24"/>
        </w:rPr>
        <w:t>od</w:t>
      </w:r>
      <w:r>
        <w:rPr>
          <w:spacing w:val="40"/>
          <w:w w:val="105"/>
          <w:sz w:val="24"/>
        </w:rPr>
        <w:t xml:space="preserve"> </w:t>
      </w:r>
      <w:r>
        <w:rPr>
          <w:w w:val="105"/>
          <w:sz w:val="24"/>
        </w:rPr>
        <w:t>daty</w:t>
      </w:r>
      <w:r>
        <w:rPr>
          <w:spacing w:val="40"/>
          <w:w w:val="105"/>
          <w:sz w:val="24"/>
        </w:rPr>
        <w:t xml:space="preserve"> </w:t>
      </w:r>
      <w:r>
        <w:rPr>
          <w:w w:val="105"/>
          <w:sz w:val="24"/>
        </w:rPr>
        <w:t>podpisania</w:t>
      </w:r>
      <w:r>
        <w:rPr>
          <w:spacing w:val="80"/>
          <w:w w:val="105"/>
          <w:sz w:val="24"/>
        </w:rPr>
        <w:t xml:space="preserve"> </w:t>
      </w:r>
      <w:r>
        <w:rPr>
          <w:w w:val="105"/>
          <w:sz w:val="24"/>
        </w:rPr>
        <w:t>protokołu</w:t>
      </w:r>
      <w:r>
        <w:rPr>
          <w:spacing w:val="80"/>
          <w:w w:val="105"/>
          <w:sz w:val="24"/>
        </w:rPr>
        <w:t xml:space="preserve"> </w:t>
      </w:r>
      <w:r>
        <w:rPr>
          <w:w w:val="105"/>
          <w:sz w:val="24"/>
        </w:rPr>
        <w:t>odbioru. Gwarancja świadczona będzie zgodnie z</w:t>
      </w:r>
      <w:r>
        <w:rPr>
          <w:spacing w:val="-1"/>
          <w:w w:val="105"/>
          <w:sz w:val="24"/>
        </w:rPr>
        <w:t xml:space="preserve"> </w:t>
      </w:r>
      <w:r>
        <w:rPr>
          <w:w w:val="105"/>
          <w:sz w:val="24"/>
        </w:rPr>
        <w:t>podanymi niżej</w:t>
      </w:r>
      <w:r>
        <w:rPr>
          <w:spacing w:val="-5"/>
          <w:w w:val="105"/>
          <w:sz w:val="24"/>
        </w:rPr>
        <w:t xml:space="preserve"> </w:t>
      </w:r>
      <w:r>
        <w:rPr>
          <w:w w:val="105"/>
          <w:sz w:val="24"/>
        </w:rPr>
        <w:t>warunkami:</w:t>
      </w:r>
    </w:p>
    <w:p w14:paraId="354B7052" w14:textId="615A359C" w:rsidR="006F3DD7" w:rsidRDefault="00DF4B54" w:rsidP="002B004E">
      <w:pPr>
        <w:pStyle w:val="Akapitzlist"/>
        <w:numPr>
          <w:ilvl w:val="1"/>
          <w:numId w:val="10"/>
        </w:numPr>
        <w:tabs>
          <w:tab w:val="left" w:pos="1104"/>
          <w:tab w:val="left" w:pos="1117"/>
          <w:tab w:val="left" w:pos="2256"/>
          <w:tab w:val="left" w:pos="3818"/>
          <w:tab w:val="left" w:pos="5268"/>
          <w:tab w:val="left" w:pos="6021"/>
          <w:tab w:val="left" w:pos="6453"/>
        </w:tabs>
        <w:spacing w:before="74" w:line="280" w:lineRule="auto"/>
        <w:ind w:right="1945" w:hanging="427"/>
        <w:rPr>
          <w:sz w:val="24"/>
        </w:rPr>
      </w:pPr>
      <w:r>
        <w:rPr>
          <w:spacing w:val="-2"/>
          <w:sz w:val="24"/>
        </w:rPr>
        <w:t>naprawy</w:t>
      </w:r>
      <w:r>
        <w:rPr>
          <w:sz w:val="24"/>
        </w:rPr>
        <w:tab/>
      </w:r>
      <w:r>
        <w:rPr>
          <w:spacing w:val="-2"/>
          <w:sz w:val="24"/>
        </w:rPr>
        <w:t>gwarancyjne</w:t>
      </w:r>
      <w:r>
        <w:rPr>
          <w:sz w:val="24"/>
        </w:rPr>
        <w:tab/>
      </w:r>
      <w:r>
        <w:rPr>
          <w:spacing w:val="-2"/>
          <w:sz w:val="24"/>
        </w:rPr>
        <w:t>świadczone</w:t>
      </w:r>
      <w:r>
        <w:rPr>
          <w:sz w:val="24"/>
        </w:rPr>
        <w:tab/>
      </w:r>
      <w:r>
        <w:rPr>
          <w:spacing w:val="-4"/>
          <w:sz w:val="24"/>
        </w:rPr>
        <w:t>będą</w:t>
      </w:r>
      <w:r>
        <w:rPr>
          <w:sz w:val="24"/>
        </w:rPr>
        <w:tab/>
      </w:r>
      <w:r>
        <w:rPr>
          <w:spacing w:val="-10"/>
          <w:sz w:val="24"/>
        </w:rPr>
        <w:t>w</w:t>
      </w:r>
      <w:r>
        <w:rPr>
          <w:sz w:val="24"/>
        </w:rPr>
        <w:tab/>
      </w:r>
      <w:r>
        <w:rPr>
          <w:spacing w:val="-2"/>
          <w:sz w:val="24"/>
        </w:rPr>
        <w:t xml:space="preserve">Autoryzowanym </w:t>
      </w:r>
      <w:r>
        <w:rPr>
          <w:w w:val="105"/>
          <w:sz w:val="24"/>
        </w:rPr>
        <w:t>Serwisie</w:t>
      </w:r>
      <w:r w:rsidR="002B004E">
        <w:rPr>
          <w:w w:val="105"/>
          <w:sz w:val="24"/>
        </w:rPr>
        <w:t xml:space="preserve"> </w:t>
      </w:r>
      <w:r>
        <w:rPr>
          <w:spacing w:val="-42"/>
          <w:w w:val="105"/>
          <w:sz w:val="24"/>
        </w:rPr>
        <w:t xml:space="preserve"> </w:t>
      </w:r>
      <w:r>
        <w:rPr>
          <w:w w:val="105"/>
          <w:sz w:val="24"/>
        </w:rPr>
        <w:t>Producenta.</w:t>
      </w:r>
    </w:p>
    <w:p w14:paraId="2A20D86D" w14:textId="77777777" w:rsidR="006F3DD7" w:rsidRDefault="00DF4B54" w:rsidP="002B004E">
      <w:pPr>
        <w:pStyle w:val="Akapitzlist"/>
        <w:numPr>
          <w:ilvl w:val="1"/>
          <w:numId w:val="10"/>
        </w:numPr>
        <w:tabs>
          <w:tab w:val="left" w:pos="1112"/>
        </w:tabs>
        <w:spacing w:line="274" w:lineRule="exact"/>
        <w:ind w:left="1112" w:hanging="421"/>
        <w:rPr>
          <w:sz w:val="24"/>
        </w:rPr>
      </w:pPr>
      <w:r>
        <w:rPr>
          <w:w w:val="105"/>
          <w:sz w:val="24"/>
        </w:rPr>
        <w:t>naprawy</w:t>
      </w:r>
      <w:r>
        <w:rPr>
          <w:spacing w:val="-10"/>
          <w:w w:val="105"/>
          <w:sz w:val="24"/>
        </w:rPr>
        <w:t xml:space="preserve"> </w:t>
      </w:r>
      <w:r>
        <w:rPr>
          <w:w w:val="105"/>
          <w:sz w:val="24"/>
        </w:rPr>
        <w:t>gwarancyjne</w:t>
      </w:r>
      <w:r>
        <w:rPr>
          <w:spacing w:val="5"/>
          <w:w w:val="105"/>
          <w:sz w:val="24"/>
        </w:rPr>
        <w:t xml:space="preserve"> </w:t>
      </w:r>
      <w:r>
        <w:rPr>
          <w:w w:val="105"/>
          <w:sz w:val="24"/>
        </w:rPr>
        <w:t>będą</w:t>
      </w:r>
      <w:r>
        <w:rPr>
          <w:spacing w:val="-6"/>
          <w:w w:val="105"/>
          <w:sz w:val="24"/>
        </w:rPr>
        <w:t xml:space="preserve"> </w:t>
      </w:r>
      <w:r>
        <w:rPr>
          <w:w w:val="105"/>
          <w:sz w:val="24"/>
        </w:rPr>
        <w:t>świadczone</w:t>
      </w:r>
      <w:r>
        <w:rPr>
          <w:spacing w:val="11"/>
          <w:w w:val="105"/>
          <w:sz w:val="24"/>
        </w:rPr>
        <w:t xml:space="preserve"> </w:t>
      </w:r>
      <w:r>
        <w:rPr>
          <w:w w:val="105"/>
          <w:sz w:val="24"/>
        </w:rPr>
        <w:t>całodobowo,</w:t>
      </w:r>
      <w:r>
        <w:rPr>
          <w:spacing w:val="16"/>
          <w:w w:val="105"/>
          <w:sz w:val="24"/>
        </w:rPr>
        <w:t xml:space="preserve"> </w:t>
      </w:r>
      <w:r>
        <w:rPr>
          <w:w w:val="105"/>
          <w:sz w:val="24"/>
        </w:rPr>
        <w:t>7</w:t>
      </w:r>
      <w:r>
        <w:rPr>
          <w:spacing w:val="-15"/>
          <w:w w:val="105"/>
          <w:sz w:val="24"/>
        </w:rPr>
        <w:t xml:space="preserve"> </w:t>
      </w:r>
      <w:r>
        <w:rPr>
          <w:w w:val="105"/>
          <w:sz w:val="24"/>
        </w:rPr>
        <w:t>dni</w:t>
      </w:r>
      <w:r>
        <w:rPr>
          <w:spacing w:val="-18"/>
          <w:w w:val="105"/>
          <w:sz w:val="24"/>
        </w:rPr>
        <w:t xml:space="preserve"> </w:t>
      </w:r>
      <w:r>
        <w:rPr>
          <w:w w:val="105"/>
          <w:sz w:val="24"/>
        </w:rPr>
        <w:t>w</w:t>
      </w:r>
      <w:r>
        <w:rPr>
          <w:spacing w:val="-16"/>
          <w:w w:val="105"/>
          <w:sz w:val="24"/>
        </w:rPr>
        <w:t xml:space="preserve"> </w:t>
      </w:r>
      <w:r>
        <w:rPr>
          <w:spacing w:val="-2"/>
          <w:w w:val="105"/>
          <w:sz w:val="24"/>
        </w:rPr>
        <w:t>tygodniu,</w:t>
      </w:r>
    </w:p>
    <w:p w14:paraId="491B90E2" w14:textId="77777777" w:rsidR="006F3DD7" w:rsidRDefault="00DF4B54" w:rsidP="002B004E">
      <w:pPr>
        <w:pStyle w:val="Akapitzlist"/>
        <w:numPr>
          <w:ilvl w:val="1"/>
          <w:numId w:val="10"/>
        </w:numPr>
        <w:tabs>
          <w:tab w:val="left" w:pos="1112"/>
        </w:tabs>
        <w:spacing w:before="51"/>
        <w:ind w:left="1112" w:hanging="431"/>
        <w:rPr>
          <w:sz w:val="24"/>
        </w:rPr>
      </w:pPr>
      <w:r>
        <w:rPr>
          <w:w w:val="105"/>
          <w:sz w:val="24"/>
        </w:rPr>
        <w:t>koszt</w:t>
      </w:r>
      <w:r>
        <w:rPr>
          <w:spacing w:val="-15"/>
          <w:w w:val="105"/>
          <w:sz w:val="24"/>
        </w:rPr>
        <w:t xml:space="preserve"> </w:t>
      </w:r>
      <w:r>
        <w:rPr>
          <w:w w:val="105"/>
          <w:sz w:val="24"/>
        </w:rPr>
        <w:t>przeglądów</w:t>
      </w:r>
      <w:r>
        <w:rPr>
          <w:spacing w:val="-8"/>
          <w:w w:val="105"/>
          <w:sz w:val="24"/>
        </w:rPr>
        <w:t xml:space="preserve"> </w:t>
      </w:r>
      <w:r>
        <w:rPr>
          <w:w w:val="105"/>
          <w:sz w:val="24"/>
        </w:rPr>
        <w:t>gwarancyjnych</w:t>
      </w:r>
      <w:r>
        <w:rPr>
          <w:spacing w:val="6"/>
          <w:w w:val="105"/>
          <w:sz w:val="24"/>
        </w:rPr>
        <w:t xml:space="preserve"> </w:t>
      </w:r>
      <w:r>
        <w:rPr>
          <w:w w:val="105"/>
          <w:sz w:val="24"/>
        </w:rPr>
        <w:t>zabudowy</w:t>
      </w:r>
      <w:r>
        <w:rPr>
          <w:spacing w:val="-9"/>
          <w:w w:val="105"/>
          <w:sz w:val="24"/>
        </w:rPr>
        <w:t xml:space="preserve"> </w:t>
      </w:r>
      <w:r>
        <w:rPr>
          <w:w w:val="105"/>
          <w:sz w:val="24"/>
        </w:rPr>
        <w:t>pożarniczej</w:t>
      </w:r>
      <w:r>
        <w:rPr>
          <w:spacing w:val="-4"/>
          <w:w w:val="105"/>
          <w:sz w:val="24"/>
        </w:rPr>
        <w:t xml:space="preserve"> </w:t>
      </w:r>
      <w:r>
        <w:rPr>
          <w:w w:val="105"/>
          <w:sz w:val="24"/>
        </w:rPr>
        <w:t>pokrywa</w:t>
      </w:r>
      <w:r>
        <w:rPr>
          <w:spacing w:val="-12"/>
          <w:w w:val="105"/>
          <w:sz w:val="24"/>
        </w:rPr>
        <w:t xml:space="preserve"> </w:t>
      </w:r>
      <w:r>
        <w:rPr>
          <w:spacing w:val="-2"/>
          <w:w w:val="105"/>
          <w:sz w:val="24"/>
        </w:rPr>
        <w:t>Wykonawca,</w:t>
      </w:r>
    </w:p>
    <w:p w14:paraId="41920C49" w14:textId="7FAD4C40" w:rsidR="006F3DD7" w:rsidRPr="002B004E" w:rsidRDefault="00DF4B54" w:rsidP="002B004E">
      <w:pPr>
        <w:pStyle w:val="Akapitzlist"/>
        <w:numPr>
          <w:ilvl w:val="1"/>
          <w:numId w:val="10"/>
        </w:numPr>
        <w:tabs>
          <w:tab w:val="left" w:pos="1104"/>
          <w:tab w:val="left" w:pos="1114"/>
        </w:tabs>
        <w:spacing w:before="55" w:line="242" w:lineRule="auto"/>
        <w:ind w:left="1114" w:right="1491" w:hanging="432"/>
        <w:rPr>
          <w:sz w:val="24"/>
        </w:rPr>
      </w:pPr>
      <w:r w:rsidRPr="002B004E">
        <w:rPr>
          <w:w w:val="105"/>
          <w:sz w:val="24"/>
        </w:rPr>
        <w:t>zgłoszenia</w:t>
      </w:r>
      <w:r w:rsidRPr="002B004E">
        <w:rPr>
          <w:spacing w:val="40"/>
          <w:w w:val="105"/>
          <w:sz w:val="24"/>
        </w:rPr>
        <w:t xml:space="preserve"> </w:t>
      </w:r>
      <w:r w:rsidRPr="002B004E">
        <w:rPr>
          <w:w w:val="105"/>
          <w:sz w:val="24"/>
        </w:rPr>
        <w:t>awarii samochodu</w:t>
      </w:r>
      <w:r w:rsidRPr="002B004E">
        <w:rPr>
          <w:spacing w:val="40"/>
          <w:w w:val="105"/>
          <w:sz w:val="24"/>
        </w:rPr>
        <w:t xml:space="preserve"> </w:t>
      </w:r>
      <w:r w:rsidRPr="002B004E">
        <w:rPr>
          <w:w w:val="105"/>
          <w:sz w:val="24"/>
        </w:rPr>
        <w:t>będą</w:t>
      </w:r>
      <w:r w:rsidRPr="002B004E">
        <w:rPr>
          <w:spacing w:val="31"/>
          <w:w w:val="105"/>
          <w:sz w:val="24"/>
        </w:rPr>
        <w:t xml:space="preserve"> </w:t>
      </w:r>
      <w:r w:rsidRPr="002B004E">
        <w:rPr>
          <w:w w:val="105"/>
          <w:sz w:val="24"/>
        </w:rPr>
        <w:t>dokonywane</w:t>
      </w:r>
      <w:r w:rsidRPr="002B004E">
        <w:rPr>
          <w:spacing w:val="40"/>
          <w:w w:val="105"/>
          <w:sz w:val="24"/>
        </w:rPr>
        <w:t xml:space="preserve"> </w:t>
      </w:r>
      <w:r w:rsidRPr="002B004E">
        <w:rPr>
          <w:w w:val="105"/>
          <w:sz w:val="24"/>
        </w:rPr>
        <w:t>telefoniczne</w:t>
      </w:r>
      <w:r w:rsidRPr="002B004E">
        <w:rPr>
          <w:spacing w:val="40"/>
          <w:w w:val="105"/>
          <w:sz w:val="24"/>
        </w:rPr>
        <w:t xml:space="preserve"> </w:t>
      </w:r>
      <w:r w:rsidRPr="002B004E">
        <w:rPr>
          <w:w w:val="105"/>
          <w:sz w:val="24"/>
        </w:rPr>
        <w:t>na</w:t>
      </w:r>
      <w:r w:rsidRPr="002B004E">
        <w:rPr>
          <w:spacing w:val="37"/>
          <w:w w:val="105"/>
          <w:sz w:val="24"/>
        </w:rPr>
        <w:t xml:space="preserve"> </w:t>
      </w:r>
      <w:r w:rsidRPr="002B004E">
        <w:rPr>
          <w:w w:val="105"/>
          <w:sz w:val="24"/>
        </w:rPr>
        <w:t xml:space="preserve">numer </w:t>
      </w:r>
      <w:r w:rsidR="002B004E" w:rsidRPr="002B004E">
        <w:rPr>
          <w:w w:val="105"/>
          <w:sz w:val="24"/>
        </w:rPr>
        <w:t>…………………….</w:t>
      </w:r>
      <w:r w:rsidRPr="002B004E">
        <w:rPr>
          <w:rFonts w:ascii="Arial" w:hAnsi="Arial"/>
          <w:w w:val="105"/>
          <w:sz w:val="23"/>
        </w:rPr>
        <w:t>,</w:t>
      </w:r>
      <w:r w:rsidRPr="002B004E">
        <w:rPr>
          <w:rFonts w:ascii="Arial" w:hAnsi="Arial"/>
          <w:spacing w:val="-12"/>
          <w:w w:val="105"/>
          <w:sz w:val="23"/>
        </w:rPr>
        <w:t xml:space="preserve"> </w:t>
      </w:r>
      <w:r w:rsidRPr="002B004E">
        <w:rPr>
          <w:w w:val="105"/>
          <w:sz w:val="24"/>
        </w:rPr>
        <w:t xml:space="preserve">lub elektronicznie na adres: </w:t>
      </w:r>
      <w:hyperlink r:id="rId6">
        <w:r w:rsidR="002B004E" w:rsidRPr="002B004E">
          <w:rPr>
            <w:w w:val="105"/>
            <w:sz w:val="24"/>
          </w:rPr>
          <w:t>………………………..</w:t>
        </w:r>
      </w:hyperlink>
    </w:p>
    <w:p w14:paraId="1AEE32B9" w14:textId="77777777" w:rsidR="006F3DD7" w:rsidRDefault="00DF4B54" w:rsidP="002B004E">
      <w:pPr>
        <w:pStyle w:val="Akapitzlist"/>
        <w:numPr>
          <w:ilvl w:val="1"/>
          <w:numId w:val="10"/>
        </w:numPr>
        <w:tabs>
          <w:tab w:val="left" w:pos="1104"/>
          <w:tab w:val="left" w:pos="1127"/>
        </w:tabs>
        <w:spacing w:before="48" w:line="280" w:lineRule="auto"/>
        <w:ind w:right="1064" w:hanging="421"/>
        <w:rPr>
          <w:sz w:val="24"/>
        </w:rPr>
      </w:pPr>
      <w:r>
        <w:rPr>
          <w:w w:val="105"/>
          <w:sz w:val="24"/>
        </w:rPr>
        <w:t>Naprawa</w:t>
      </w:r>
      <w:r>
        <w:rPr>
          <w:spacing w:val="40"/>
          <w:w w:val="105"/>
          <w:sz w:val="24"/>
        </w:rPr>
        <w:t xml:space="preserve"> </w:t>
      </w:r>
      <w:r>
        <w:rPr>
          <w:w w:val="105"/>
          <w:sz w:val="24"/>
        </w:rPr>
        <w:t>gwarancyjna zostanie dokonana po uprzedniej nieodpłatnej ocenie zgłoszonej awarii.</w:t>
      </w:r>
    </w:p>
    <w:p w14:paraId="3F1CB3C1" w14:textId="432EA980" w:rsidR="006F3DD7" w:rsidRDefault="00DF4B54" w:rsidP="002B004E">
      <w:pPr>
        <w:pStyle w:val="Akapitzlist"/>
        <w:numPr>
          <w:ilvl w:val="1"/>
          <w:numId w:val="10"/>
        </w:numPr>
        <w:tabs>
          <w:tab w:val="left" w:pos="1102"/>
          <w:tab w:val="left" w:pos="1109"/>
        </w:tabs>
        <w:spacing w:before="8" w:line="280" w:lineRule="auto"/>
        <w:ind w:left="1102" w:right="1059" w:hanging="422"/>
        <w:rPr>
          <w:sz w:val="24"/>
        </w:rPr>
      </w:pPr>
      <w:r>
        <w:rPr>
          <w:w w:val="105"/>
          <w:sz w:val="24"/>
        </w:rPr>
        <w:t>Przedstawiciel Wykonawcy lub producenta lub serwisu zgłosi się do miejsca użytkowania samochodu w celu dokonania oceny wskazanej w pkt 4) lub zapewni odbiór samochodu i jego transport w miejsce naprawy na własny koszt</w:t>
      </w:r>
      <w:r w:rsidR="00F517D2">
        <w:rPr>
          <w:w w:val="105"/>
          <w:sz w:val="24"/>
        </w:rPr>
        <w:t xml:space="preserve"> </w:t>
      </w:r>
      <w:r>
        <w:rPr>
          <w:w w:val="105"/>
          <w:sz w:val="24"/>
        </w:rPr>
        <w:t>w ciągu 48</w:t>
      </w:r>
      <w:r>
        <w:rPr>
          <w:spacing w:val="-10"/>
          <w:w w:val="105"/>
          <w:sz w:val="24"/>
        </w:rPr>
        <w:t xml:space="preserve"> </w:t>
      </w:r>
      <w:r>
        <w:rPr>
          <w:w w:val="105"/>
          <w:sz w:val="24"/>
        </w:rPr>
        <w:t>godzin od zgłoszenia, o którym mowa w pkt 3).</w:t>
      </w:r>
    </w:p>
    <w:p w14:paraId="4B28D711" w14:textId="77777777" w:rsidR="006F3DD7" w:rsidRDefault="00DF4B54" w:rsidP="002B004E">
      <w:pPr>
        <w:pStyle w:val="Akapitzlist"/>
        <w:numPr>
          <w:ilvl w:val="1"/>
          <w:numId w:val="10"/>
        </w:numPr>
        <w:tabs>
          <w:tab w:val="left" w:pos="1097"/>
          <w:tab w:val="left" w:pos="1104"/>
        </w:tabs>
        <w:spacing w:before="6" w:line="280" w:lineRule="auto"/>
        <w:ind w:left="1097" w:right="1070" w:hanging="420"/>
        <w:rPr>
          <w:sz w:val="24"/>
        </w:rPr>
      </w:pPr>
      <w:r>
        <w:rPr>
          <w:w w:val="105"/>
          <w:sz w:val="24"/>
        </w:rPr>
        <w:t>Czas</w:t>
      </w:r>
      <w:r>
        <w:rPr>
          <w:spacing w:val="-2"/>
          <w:w w:val="105"/>
          <w:sz w:val="24"/>
        </w:rPr>
        <w:t xml:space="preserve"> </w:t>
      </w:r>
      <w:r>
        <w:rPr>
          <w:w w:val="105"/>
          <w:sz w:val="24"/>
        </w:rPr>
        <w:t>skutecznej naprawy</w:t>
      </w:r>
      <w:r>
        <w:rPr>
          <w:spacing w:val="-9"/>
          <w:w w:val="105"/>
          <w:sz w:val="24"/>
        </w:rPr>
        <w:t xml:space="preserve"> </w:t>
      </w:r>
      <w:r>
        <w:rPr>
          <w:w w:val="105"/>
          <w:sz w:val="24"/>
        </w:rPr>
        <w:t>samochodu nie</w:t>
      </w:r>
      <w:r>
        <w:rPr>
          <w:spacing w:val="-5"/>
          <w:w w:val="105"/>
          <w:sz w:val="24"/>
        </w:rPr>
        <w:t xml:space="preserve"> </w:t>
      </w:r>
      <w:r>
        <w:rPr>
          <w:w w:val="105"/>
          <w:sz w:val="24"/>
        </w:rPr>
        <w:t>może przekroczyć 14 dni</w:t>
      </w:r>
      <w:r>
        <w:rPr>
          <w:spacing w:val="-5"/>
          <w:w w:val="105"/>
          <w:sz w:val="24"/>
        </w:rPr>
        <w:t xml:space="preserve"> </w:t>
      </w:r>
      <w:r>
        <w:rPr>
          <w:w w:val="105"/>
          <w:sz w:val="24"/>
        </w:rPr>
        <w:t>roboczych licząc od momentu zgłoszenia awarii przez Zamawiającego.</w:t>
      </w:r>
    </w:p>
    <w:p w14:paraId="78CF8CDA" w14:textId="77777777" w:rsidR="006F3DD7" w:rsidRDefault="00DF4B54" w:rsidP="002B004E">
      <w:pPr>
        <w:pStyle w:val="Akapitzlist"/>
        <w:numPr>
          <w:ilvl w:val="1"/>
          <w:numId w:val="10"/>
        </w:numPr>
        <w:tabs>
          <w:tab w:val="left" w:pos="1095"/>
          <w:tab w:val="left" w:pos="1098"/>
        </w:tabs>
        <w:spacing w:before="3" w:line="280" w:lineRule="auto"/>
        <w:ind w:left="1098" w:right="1049" w:hanging="427"/>
        <w:rPr>
          <w:sz w:val="24"/>
        </w:rPr>
      </w:pPr>
      <w:r>
        <w:rPr>
          <w:w w:val="105"/>
          <w:sz w:val="24"/>
        </w:rPr>
        <w:t>W</w:t>
      </w:r>
      <w:r>
        <w:rPr>
          <w:spacing w:val="-3"/>
          <w:w w:val="105"/>
          <w:sz w:val="24"/>
        </w:rPr>
        <w:t xml:space="preserve"> </w:t>
      </w:r>
      <w:r>
        <w:rPr>
          <w:w w:val="105"/>
          <w:sz w:val="24"/>
        </w:rPr>
        <w:t>razie,</w:t>
      </w:r>
      <w:r>
        <w:rPr>
          <w:spacing w:val="-9"/>
          <w:w w:val="105"/>
          <w:sz w:val="24"/>
        </w:rPr>
        <w:t xml:space="preserve"> </w:t>
      </w:r>
      <w:r>
        <w:rPr>
          <w:w w:val="105"/>
          <w:sz w:val="24"/>
        </w:rPr>
        <w:t>gdy</w:t>
      </w:r>
      <w:r>
        <w:rPr>
          <w:spacing w:val="-6"/>
          <w:w w:val="105"/>
          <w:sz w:val="24"/>
        </w:rPr>
        <w:t xml:space="preserve"> </w:t>
      </w:r>
      <w:r>
        <w:rPr>
          <w:w w:val="105"/>
          <w:sz w:val="24"/>
        </w:rPr>
        <w:t>czas naprawy</w:t>
      </w:r>
      <w:r>
        <w:rPr>
          <w:spacing w:val="-6"/>
          <w:w w:val="105"/>
          <w:sz w:val="24"/>
        </w:rPr>
        <w:t xml:space="preserve"> </w:t>
      </w:r>
      <w:r>
        <w:rPr>
          <w:w w:val="105"/>
          <w:sz w:val="24"/>
        </w:rPr>
        <w:t>samochodu będzie dłuższy niż określony w</w:t>
      </w:r>
      <w:r>
        <w:rPr>
          <w:spacing w:val="-6"/>
          <w:w w:val="105"/>
          <w:sz w:val="24"/>
        </w:rPr>
        <w:t xml:space="preserve"> </w:t>
      </w:r>
      <w:r>
        <w:rPr>
          <w:w w:val="105"/>
          <w:sz w:val="24"/>
        </w:rPr>
        <w:t>pkt</w:t>
      </w:r>
      <w:r>
        <w:rPr>
          <w:spacing w:val="-2"/>
          <w:w w:val="105"/>
          <w:sz w:val="24"/>
        </w:rPr>
        <w:t xml:space="preserve"> </w:t>
      </w:r>
      <w:r>
        <w:rPr>
          <w:w w:val="105"/>
          <w:sz w:val="24"/>
        </w:rPr>
        <w:t>6), wykonawca</w:t>
      </w:r>
      <w:r>
        <w:rPr>
          <w:spacing w:val="80"/>
          <w:w w:val="105"/>
          <w:sz w:val="24"/>
        </w:rPr>
        <w:t xml:space="preserve"> </w:t>
      </w:r>
      <w:r>
        <w:rPr>
          <w:w w:val="105"/>
          <w:sz w:val="24"/>
        </w:rPr>
        <w:t>powinien</w:t>
      </w:r>
      <w:r>
        <w:rPr>
          <w:spacing w:val="80"/>
          <w:w w:val="105"/>
          <w:sz w:val="24"/>
        </w:rPr>
        <w:t xml:space="preserve"> </w:t>
      </w:r>
      <w:r>
        <w:rPr>
          <w:w w:val="105"/>
          <w:sz w:val="24"/>
        </w:rPr>
        <w:t>uzasadnić</w:t>
      </w:r>
      <w:r>
        <w:rPr>
          <w:spacing w:val="72"/>
          <w:w w:val="105"/>
          <w:sz w:val="24"/>
        </w:rPr>
        <w:t xml:space="preserve"> </w:t>
      </w:r>
      <w:r>
        <w:rPr>
          <w:w w:val="105"/>
          <w:sz w:val="24"/>
        </w:rPr>
        <w:t>wydłużenie</w:t>
      </w:r>
      <w:r>
        <w:rPr>
          <w:spacing w:val="76"/>
          <w:w w:val="105"/>
          <w:sz w:val="24"/>
        </w:rPr>
        <w:t xml:space="preserve"> </w:t>
      </w:r>
      <w:r>
        <w:rPr>
          <w:w w:val="105"/>
          <w:sz w:val="24"/>
        </w:rPr>
        <w:t>okresu</w:t>
      </w:r>
      <w:r>
        <w:rPr>
          <w:spacing w:val="40"/>
          <w:w w:val="105"/>
          <w:sz w:val="24"/>
        </w:rPr>
        <w:t xml:space="preserve"> </w:t>
      </w:r>
      <w:r>
        <w:rPr>
          <w:w w:val="105"/>
          <w:sz w:val="24"/>
        </w:rPr>
        <w:t>i</w:t>
      </w:r>
      <w:r>
        <w:rPr>
          <w:spacing w:val="40"/>
          <w:w w:val="105"/>
          <w:sz w:val="24"/>
        </w:rPr>
        <w:t xml:space="preserve"> </w:t>
      </w:r>
      <w:r>
        <w:rPr>
          <w:w w:val="105"/>
          <w:sz w:val="24"/>
        </w:rPr>
        <w:t>uzyskać</w:t>
      </w:r>
      <w:r>
        <w:rPr>
          <w:spacing w:val="40"/>
          <w:w w:val="105"/>
          <w:sz w:val="24"/>
        </w:rPr>
        <w:t xml:space="preserve"> </w:t>
      </w:r>
      <w:r>
        <w:rPr>
          <w:w w:val="105"/>
          <w:sz w:val="24"/>
        </w:rPr>
        <w:t>akceptację</w:t>
      </w:r>
    </w:p>
    <w:p w14:paraId="4D5B73B1" w14:textId="77777777" w:rsidR="006F3DD7" w:rsidRDefault="006F3DD7">
      <w:pPr>
        <w:pStyle w:val="Akapitzlist"/>
        <w:spacing w:line="280" w:lineRule="auto"/>
        <w:rPr>
          <w:sz w:val="24"/>
        </w:rPr>
        <w:sectPr w:rsidR="006F3DD7" w:rsidSect="00DF4B54">
          <w:pgSz w:w="11910" w:h="16840"/>
          <w:pgMar w:top="20" w:right="566" w:bottom="142" w:left="1275" w:header="708" w:footer="708" w:gutter="0"/>
          <w:cols w:space="708"/>
        </w:sectPr>
      </w:pPr>
    </w:p>
    <w:p w14:paraId="487227BD" w14:textId="3E8EFB50" w:rsidR="006F3DD7" w:rsidRDefault="006F3DD7">
      <w:pPr>
        <w:pStyle w:val="Tekstpodstawowy"/>
        <w:jc w:val="left"/>
      </w:pPr>
    </w:p>
    <w:p w14:paraId="5E6B60B7" w14:textId="77777777" w:rsidR="006F3DD7" w:rsidRDefault="006F3DD7">
      <w:pPr>
        <w:pStyle w:val="Tekstpodstawowy"/>
        <w:jc w:val="left"/>
      </w:pPr>
    </w:p>
    <w:p w14:paraId="586A2B43" w14:textId="77777777" w:rsidR="006F3DD7" w:rsidRDefault="006F3DD7">
      <w:pPr>
        <w:pStyle w:val="Tekstpodstawowy"/>
        <w:jc w:val="left"/>
      </w:pPr>
    </w:p>
    <w:p w14:paraId="7C0AA0EC" w14:textId="77777777" w:rsidR="006F3DD7" w:rsidRDefault="006F3DD7">
      <w:pPr>
        <w:pStyle w:val="Tekstpodstawowy"/>
        <w:jc w:val="left"/>
      </w:pPr>
    </w:p>
    <w:p w14:paraId="3ECC7A0A" w14:textId="77777777" w:rsidR="006F3DD7" w:rsidRDefault="006F3DD7">
      <w:pPr>
        <w:pStyle w:val="Tekstpodstawowy"/>
        <w:spacing w:before="90"/>
        <w:jc w:val="left"/>
      </w:pPr>
    </w:p>
    <w:p w14:paraId="4572B8A9" w14:textId="77777777" w:rsidR="006F3DD7" w:rsidRDefault="00DF4B54">
      <w:pPr>
        <w:pStyle w:val="Tekstpodstawowy"/>
        <w:spacing w:before="1" w:line="280" w:lineRule="auto"/>
        <w:ind w:left="968" w:right="934" w:hanging="7"/>
      </w:pPr>
      <w:r>
        <w:rPr>
          <w:w w:val="105"/>
        </w:rPr>
        <w:t>od wad lub zwrócenia rzeczy naprawionej. Jeżeli Wykonawca wymienił część rzeczy, przepis powyższy stosuje się odpowiednio do części wymienionej (klauzula rozszerzająca</w:t>
      </w:r>
      <w:r>
        <w:rPr>
          <w:spacing w:val="40"/>
          <w:w w:val="105"/>
        </w:rPr>
        <w:t xml:space="preserve"> </w:t>
      </w:r>
      <w:r>
        <w:rPr>
          <w:w w:val="105"/>
        </w:rPr>
        <w:t>rękojmię na podstawie 558</w:t>
      </w:r>
      <w:r>
        <w:rPr>
          <w:spacing w:val="-10"/>
          <w:w w:val="105"/>
        </w:rPr>
        <w:t xml:space="preserve"> </w:t>
      </w:r>
      <w:r>
        <w:rPr>
          <w:w w:val="105"/>
        </w:rPr>
        <w:t>§</w:t>
      </w:r>
      <w:r>
        <w:rPr>
          <w:spacing w:val="-13"/>
          <w:w w:val="105"/>
        </w:rPr>
        <w:t xml:space="preserve"> </w:t>
      </w:r>
      <w:r>
        <w:rPr>
          <w:w w:val="105"/>
        </w:rPr>
        <w:t>1 kodeksu cywilnego).</w:t>
      </w:r>
    </w:p>
    <w:p w14:paraId="5D22FBDE" w14:textId="77777777" w:rsidR="006F3DD7" w:rsidRDefault="00DF4B54">
      <w:pPr>
        <w:pStyle w:val="Akapitzlist"/>
        <w:numPr>
          <w:ilvl w:val="0"/>
          <w:numId w:val="9"/>
        </w:numPr>
        <w:tabs>
          <w:tab w:val="left" w:pos="945"/>
          <w:tab w:val="left" w:pos="948"/>
        </w:tabs>
        <w:spacing w:before="2" w:line="280" w:lineRule="auto"/>
        <w:ind w:right="929" w:hanging="567"/>
        <w:rPr>
          <w:sz w:val="24"/>
        </w:rPr>
      </w:pPr>
      <w:r>
        <w:rPr>
          <w:sz w:val="24"/>
        </w:rPr>
        <w:t>Wada fizyczna polega na niezgodności rzeczy sprzedanej z umową.</w:t>
      </w:r>
      <w:r>
        <w:rPr>
          <w:spacing w:val="40"/>
          <w:sz w:val="24"/>
        </w:rPr>
        <w:t xml:space="preserve"> </w:t>
      </w:r>
      <w:r>
        <w:rPr>
          <w:sz w:val="24"/>
        </w:rPr>
        <w:t>W</w:t>
      </w:r>
      <w:r>
        <w:rPr>
          <w:spacing w:val="40"/>
          <w:sz w:val="24"/>
        </w:rPr>
        <w:t xml:space="preserve"> </w:t>
      </w:r>
      <w:r>
        <w:rPr>
          <w:sz w:val="24"/>
        </w:rPr>
        <w:t>szczególności</w:t>
      </w:r>
      <w:r>
        <w:rPr>
          <w:spacing w:val="40"/>
          <w:sz w:val="24"/>
        </w:rPr>
        <w:t xml:space="preserve"> </w:t>
      </w:r>
      <w:r>
        <w:rPr>
          <w:sz w:val="24"/>
        </w:rPr>
        <w:t>rzecz sprzedana</w:t>
      </w:r>
      <w:r>
        <w:rPr>
          <w:spacing w:val="40"/>
          <w:sz w:val="24"/>
        </w:rPr>
        <w:t xml:space="preserve"> </w:t>
      </w:r>
      <w:r>
        <w:rPr>
          <w:sz w:val="24"/>
        </w:rPr>
        <w:t>jest niezgodna</w:t>
      </w:r>
      <w:r>
        <w:rPr>
          <w:spacing w:val="40"/>
          <w:sz w:val="24"/>
        </w:rPr>
        <w:t xml:space="preserve"> </w:t>
      </w:r>
      <w:r>
        <w:rPr>
          <w:sz w:val="24"/>
        </w:rPr>
        <w:t>z umową,</w:t>
      </w:r>
      <w:r>
        <w:rPr>
          <w:spacing w:val="40"/>
          <w:sz w:val="24"/>
        </w:rPr>
        <w:t xml:space="preserve"> </w:t>
      </w:r>
      <w:r>
        <w:rPr>
          <w:sz w:val="24"/>
        </w:rPr>
        <w:t>jeżeli:</w:t>
      </w:r>
    </w:p>
    <w:p w14:paraId="222550A3" w14:textId="77777777" w:rsidR="006F3DD7" w:rsidRDefault="00DF4B54">
      <w:pPr>
        <w:pStyle w:val="Akapitzlist"/>
        <w:numPr>
          <w:ilvl w:val="1"/>
          <w:numId w:val="9"/>
        </w:numPr>
        <w:tabs>
          <w:tab w:val="left" w:pos="1372"/>
          <w:tab w:val="left" w:pos="1380"/>
        </w:tabs>
        <w:spacing w:before="3" w:line="280" w:lineRule="auto"/>
        <w:ind w:right="941" w:hanging="431"/>
        <w:rPr>
          <w:sz w:val="24"/>
        </w:rPr>
      </w:pPr>
      <w:r>
        <w:rPr>
          <w:w w:val="105"/>
          <w:sz w:val="24"/>
        </w:rPr>
        <w:t>nie</w:t>
      </w:r>
      <w:r>
        <w:rPr>
          <w:spacing w:val="-16"/>
          <w:w w:val="105"/>
          <w:sz w:val="24"/>
        </w:rPr>
        <w:t xml:space="preserve"> </w:t>
      </w:r>
      <w:r>
        <w:rPr>
          <w:w w:val="105"/>
          <w:sz w:val="24"/>
        </w:rPr>
        <w:t>ma</w:t>
      </w:r>
      <w:r>
        <w:rPr>
          <w:spacing w:val="-16"/>
          <w:w w:val="105"/>
          <w:sz w:val="24"/>
        </w:rPr>
        <w:t xml:space="preserve"> </w:t>
      </w:r>
      <w:r>
        <w:rPr>
          <w:w w:val="105"/>
          <w:sz w:val="24"/>
        </w:rPr>
        <w:t>właściwości,</w:t>
      </w:r>
      <w:r>
        <w:rPr>
          <w:spacing w:val="-16"/>
          <w:w w:val="105"/>
          <w:sz w:val="24"/>
        </w:rPr>
        <w:t xml:space="preserve"> </w:t>
      </w:r>
      <w:r>
        <w:rPr>
          <w:w w:val="105"/>
          <w:sz w:val="24"/>
        </w:rPr>
        <w:t>które</w:t>
      </w:r>
      <w:r>
        <w:rPr>
          <w:spacing w:val="-15"/>
          <w:w w:val="105"/>
          <w:sz w:val="24"/>
        </w:rPr>
        <w:t xml:space="preserve"> </w:t>
      </w:r>
      <w:r>
        <w:rPr>
          <w:w w:val="105"/>
          <w:sz w:val="24"/>
        </w:rPr>
        <w:t>rzecz</w:t>
      </w:r>
      <w:r>
        <w:rPr>
          <w:spacing w:val="-16"/>
          <w:w w:val="105"/>
          <w:sz w:val="24"/>
        </w:rPr>
        <w:t xml:space="preserve"> </w:t>
      </w:r>
      <w:r>
        <w:rPr>
          <w:w w:val="105"/>
          <w:sz w:val="24"/>
        </w:rPr>
        <w:t>tego</w:t>
      </w:r>
      <w:r>
        <w:rPr>
          <w:spacing w:val="-13"/>
          <w:w w:val="105"/>
          <w:sz w:val="24"/>
        </w:rPr>
        <w:t xml:space="preserve"> </w:t>
      </w:r>
      <w:r>
        <w:rPr>
          <w:w w:val="105"/>
          <w:sz w:val="24"/>
        </w:rPr>
        <w:t>rodzaju</w:t>
      </w:r>
      <w:r>
        <w:rPr>
          <w:spacing w:val="-9"/>
          <w:w w:val="105"/>
          <w:sz w:val="24"/>
        </w:rPr>
        <w:t xml:space="preserve"> </w:t>
      </w:r>
      <w:r>
        <w:rPr>
          <w:w w:val="105"/>
          <w:sz w:val="24"/>
        </w:rPr>
        <w:t>powinna</w:t>
      </w:r>
      <w:r>
        <w:rPr>
          <w:spacing w:val="-4"/>
          <w:w w:val="105"/>
          <w:sz w:val="24"/>
        </w:rPr>
        <w:t xml:space="preserve"> </w:t>
      </w:r>
      <w:r>
        <w:rPr>
          <w:w w:val="105"/>
          <w:sz w:val="24"/>
        </w:rPr>
        <w:t>mieć</w:t>
      </w:r>
      <w:r>
        <w:rPr>
          <w:spacing w:val="-16"/>
          <w:w w:val="105"/>
          <w:sz w:val="24"/>
        </w:rPr>
        <w:t xml:space="preserve"> </w:t>
      </w:r>
      <w:r>
        <w:rPr>
          <w:w w:val="105"/>
          <w:sz w:val="24"/>
        </w:rPr>
        <w:t>ze</w:t>
      </w:r>
      <w:r>
        <w:rPr>
          <w:spacing w:val="-16"/>
          <w:w w:val="105"/>
          <w:sz w:val="24"/>
        </w:rPr>
        <w:t xml:space="preserve"> </w:t>
      </w:r>
      <w:r>
        <w:rPr>
          <w:w w:val="105"/>
          <w:sz w:val="24"/>
        </w:rPr>
        <w:t>względu</w:t>
      </w:r>
      <w:r>
        <w:rPr>
          <w:spacing w:val="-5"/>
          <w:w w:val="105"/>
          <w:sz w:val="24"/>
        </w:rPr>
        <w:t xml:space="preserve"> </w:t>
      </w:r>
      <w:r>
        <w:rPr>
          <w:w w:val="105"/>
          <w:sz w:val="24"/>
        </w:rPr>
        <w:t>na</w:t>
      </w:r>
      <w:r>
        <w:rPr>
          <w:spacing w:val="-16"/>
          <w:w w:val="105"/>
          <w:sz w:val="24"/>
        </w:rPr>
        <w:t xml:space="preserve"> </w:t>
      </w:r>
      <w:r>
        <w:rPr>
          <w:w w:val="105"/>
          <w:sz w:val="24"/>
        </w:rPr>
        <w:t>cel w</w:t>
      </w:r>
      <w:r>
        <w:rPr>
          <w:spacing w:val="-9"/>
          <w:w w:val="105"/>
          <w:sz w:val="24"/>
        </w:rPr>
        <w:t xml:space="preserve"> </w:t>
      </w:r>
      <w:r>
        <w:rPr>
          <w:w w:val="105"/>
          <w:sz w:val="24"/>
        </w:rPr>
        <w:t>umowie oznaczony albo</w:t>
      </w:r>
      <w:r>
        <w:rPr>
          <w:spacing w:val="-5"/>
          <w:w w:val="105"/>
          <w:sz w:val="24"/>
        </w:rPr>
        <w:t xml:space="preserve"> </w:t>
      </w:r>
      <w:r>
        <w:rPr>
          <w:w w:val="105"/>
          <w:sz w:val="24"/>
        </w:rPr>
        <w:t>wynikający z</w:t>
      </w:r>
      <w:r>
        <w:rPr>
          <w:spacing w:val="-1"/>
          <w:w w:val="105"/>
          <w:sz w:val="24"/>
        </w:rPr>
        <w:t xml:space="preserve"> </w:t>
      </w:r>
      <w:r>
        <w:rPr>
          <w:w w:val="105"/>
          <w:sz w:val="24"/>
        </w:rPr>
        <w:t>okoliczności lub przeznaczenia;</w:t>
      </w:r>
    </w:p>
    <w:p w14:paraId="0C9340A7" w14:textId="77777777" w:rsidR="006F3DD7" w:rsidRDefault="00DF4B54">
      <w:pPr>
        <w:pStyle w:val="Akapitzlist"/>
        <w:numPr>
          <w:ilvl w:val="1"/>
          <w:numId w:val="9"/>
        </w:numPr>
        <w:tabs>
          <w:tab w:val="left" w:pos="1366"/>
          <w:tab w:val="left" w:pos="1371"/>
        </w:tabs>
        <w:spacing w:before="3" w:line="276" w:lineRule="auto"/>
        <w:ind w:left="1366" w:right="953" w:hanging="421"/>
        <w:rPr>
          <w:sz w:val="24"/>
        </w:rPr>
      </w:pPr>
      <w:r>
        <w:rPr>
          <w:w w:val="105"/>
          <w:sz w:val="24"/>
        </w:rPr>
        <w:t>nie</w:t>
      </w:r>
      <w:r>
        <w:rPr>
          <w:spacing w:val="-5"/>
          <w:w w:val="105"/>
          <w:sz w:val="24"/>
        </w:rPr>
        <w:t xml:space="preserve"> </w:t>
      </w:r>
      <w:r>
        <w:rPr>
          <w:w w:val="105"/>
          <w:sz w:val="24"/>
        </w:rPr>
        <w:t>ma</w:t>
      </w:r>
      <w:r>
        <w:rPr>
          <w:spacing w:val="-11"/>
          <w:w w:val="105"/>
          <w:sz w:val="24"/>
        </w:rPr>
        <w:t xml:space="preserve"> </w:t>
      </w:r>
      <w:r>
        <w:rPr>
          <w:w w:val="105"/>
          <w:sz w:val="24"/>
        </w:rPr>
        <w:t>właściwości,</w:t>
      </w:r>
      <w:r>
        <w:rPr>
          <w:spacing w:val="-4"/>
          <w:w w:val="105"/>
          <w:sz w:val="24"/>
        </w:rPr>
        <w:t xml:space="preserve"> </w:t>
      </w:r>
      <w:r>
        <w:rPr>
          <w:w w:val="105"/>
          <w:sz w:val="24"/>
        </w:rPr>
        <w:t>o</w:t>
      </w:r>
      <w:r>
        <w:rPr>
          <w:spacing w:val="-12"/>
          <w:w w:val="105"/>
          <w:sz w:val="24"/>
        </w:rPr>
        <w:t xml:space="preserve"> </w:t>
      </w:r>
      <w:r>
        <w:rPr>
          <w:w w:val="105"/>
          <w:sz w:val="24"/>
        </w:rPr>
        <w:t>których istnieniu</w:t>
      </w:r>
      <w:r>
        <w:rPr>
          <w:spacing w:val="-4"/>
          <w:w w:val="105"/>
          <w:sz w:val="24"/>
        </w:rPr>
        <w:t xml:space="preserve"> </w:t>
      </w:r>
      <w:r>
        <w:rPr>
          <w:w w:val="105"/>
          <w:sz w:val="24"/>
        </w:rPr>
        <w:t>sprzedawca zapewnił kupującego, w tym przedstawiając próbkę lub wzór;</w:t>
      </w:r>
    </w:p>
    <w:p w14:paraId="08240C6E" w14:textId="77777777" w:rsidR="006F3DD7" w:rsidRDefault="00DF4B54">
      <w:pPr>
        <w:pStyle w:val="Akapitzlist"/>
        <w:numPr>
          <w:ilvl w:val="1"/>
          <w:numId w:val="9"/>
        </w:numPr>
        <w:tabs>
          <w:tab w:val="left" w:pos="1359"/>
          <w:tab w:val="left" w:pos="1371"/>
        </w:tabs>
        <w:spacing w:before="9" w:line="280" w:lineRule="auto"/>
        <w:ind w:left="1359" w:right="945" w:hanging="419"/>
        <w:rPr>
          <w:sz w:val="24"/>
        </w:rPr>
      </w:pPr>
      <w:r>
        <w:rPr>
          <w:w w:val="105"/>
          <w:sz w:val="24"/>
        </w:rPr>
        <w:t xml:space="preserve">nie nadaje się do celu, o którym kupujący poinformował sprzedawcę przy zawarciu umowy, a sprzedawca nie zgłosił zastrzeżenia co do takiego jej </w:t>
      </w:r>
      <w:r>
        <w:rPr>
          <w:spacing w:val="-2"/>
          <w:w w:val="105"/>
          <w:sz w:val="24"/>
        </w:rPr>
        <w:t>przeznaczenia;</w:t>
      </w:r>
    </w:p>
    <w:p w14:paraId="69FD8F8E" w14:textId="77777777" w:rsidR="006F3DD7" w:rsidRDefault="00DF4B54">
      <w:pPr>
        <w:pStyle w:val="Akapitzlist"/>
        <w:numPr>
          <w:ilvl w:val="1"/>
          <w:numId w:val="9"/>
        </w:numPr>
        <w:tabs>
          <w:tab w:val="left" w:pos="1358"/>
        </w:tabs>
        <w:spacing w:before="2"/>
        <w:ind w:left="1358" w:hanging="426"/>
        <w:rPr>
          <w:sz w:val="24"/>
        </w:rPr>
      </w:pPr>
      <w:r>
        <w:rPr>
          <w:w w:val="105"/>
          <w:sz w:val="24"/>
        </w:rPr>
        <w:t>została</w:t>
      </w:r>
      <w:r>
        <w:rPr>
          <w:spacing w:val="-1"/>
          <w:w w:val="105"/>
          <w:sz w:val="24"/>
        </w:rPr>
        <w:t xml:space="preserve"> </w:t>
      </w:r>
      <w:r>
        <w:rPr>
          <w:w w:val="105"/>
          <w:sz w:val="24"/>
        </w:rPr>
        <w:t>kupującemu</w:t>
      </w:r>
      <w:r>
        <w:rPr>
          <w:spacing w:val="13"/>
          <w:w w:val="105"/>
          <w:sz w:val="24"/>
        </w:rPr>
        <w:t xml:space="preserve"> </w:t>
      </w:r>
      <w:r>
        <w:rPr>
          <w:w w:val="105"/>
          <w:sz w:val="24"/>
        </w:rPr>
        <w:t>wydana</w:t>
      </w:r>
      <w:r>
        <w:rPr>
          <w:spacing w:val="4"/>
          <w:w w:val="105"/>
          <w:sz w:val="24"/>
        </w:rPr>
        <w:t xml:space="preserve"> </w:t>
      </w:r>
      <w:r>
        <w:rPr>
          <w:w w:val="105"/>
          <w:sz w:val="24"/>
        </w:rPr>
        <w:t>w</w:t>
      </w:r>
      <w:r>
        <w:rPr>
          <w:spacing w:val="-24"/>
          <w:w w:val="105"/>
          <w:sz w:val="24"/>
        </w:rPr>
        <w:t xml:space="preserve"> </w:t>
      </w:r>
      <w:r>
        <w:rPr>
          <w:w w:val="105"/>
          <w:sz w:val="24"/>
        </w:rPr>
        <w:t>stanie</w:t>
      </w:r>
      <w:r>
        <w:rPr>
          <w:spacing w:val="2"/>
          <w:w w:val="105"/>
          <w:sz w:val="24"/>
        </w:rPr>
        <w:t xml:space="preserve"> </w:t>
      </w:r>
      <w:r>
        <w:rPr>
          <w:spacing w:val="-2"/>
          <w:w w:val="105"/>
          <w:sz w:val="24"/>
        </w:rPr>
        <w:t>niezupełnym.</w:t>
      </w:r>
    </w:p>
    <w:p w14:paraId="3F79323F" w14:textId="77777777" w:rsidR="006F3DD7" w:rsidRDefault="00DF4B54">
      <w:pPr>
        <w:pStyle w:val="Akapitzlist"/>
        <w:numPr>
          <w:ilvl w:val="1"/>
          <w:numId w:val="9"/>
        </w:numPr>
        <w:tabs>
          <w:tab w:val="left" w:pos="1343"/>
          <w:tab w:val="left" w:pos="1356"/>
        </w:tabs>
        <w:spacing w:before="51" w:line="280" w:lineRule="auto"/>
        <w:ind w:left="1343" w:right="955" w:hanging="414"/>
        <w:rPr>
          <w:sz w:val="24"/>
        </w:rPr>
      </w:pPr>
      <w:r>
        <w:rPr>
          <w:w w:val="105"/>
          <w:sz w:val="24"/>
        </w:rPr>
        <w:t>rzecz sprzedana ma wadę fizyczną także w razie nieprawidłowego jej zamontowania i uruchomienia, jeżeli czynności te zostały wykonane przez sprzedawcę lub osobę trzecią, za którą sprzedawca ponosi</w:t>
      </w:r>
      <w:r>
        <w:rPr>
          <w:spacing w:val="40"/>
          <w:w w:val="105"/>
          <w:sz w:val="24"/>
        </w:rPr>
        <w:t xml:space="preserve"> </w:t>
      </w:r>
      <w:r>
        <w:rPr>
          <w:w w:val="105"/>
          <w:sz w:val="24"/>
        </w:rPr>
        <w:t>odpowiedzialność, albo przez kupującego, który postąpił według instrukcji otrzymanej odsprzedawcy.</w:t>
      </w:r>
    </w:p>
    <w:p w14:paraId="278977CD" w14:textId="77777777" w:rsidR="006F3DD7" w:rsidRDefault="00DF4B54">
      <w:pPr>
        <w:pStyle w:val="Akapitzlist"/>
        <w:numPr>
          <w:ilvl w:val="0"/>
          <w:numId w:val="9"/>
        </w:numPr>
        <w:tabs>
          <w:tab w:val="left" w:pos="913"/>
          <w:tab w:val="left" w:pos="916"/>
        </w:tabs>
        <w:spacing w:before="5" w:line="280" w:lineRule="auto"/>
        <w:ind w:left="913" w:right="960" w:hanging="570"/>
        <w:rPr>
          <w:sz w:val="24"/>
        </w:rPr>
      </w:pPr>
      <w:r>
        <w:rPr>
          <w:w w:val="105"/>
          <w:sz w:val="24"/>
        </w:rPr>
        <w:t>Bieg</w:t>
      </w:r>
      <w:r>
        <w:rPr>
          <w:spacing w:val="-16"/>
          <w:w w:val="105"/>
          <w:sz w:val="24"/>
        </w:rPr>
        <w:t xml:space="preserve"> </w:t>
      </w:r>
      <w:r>
        <w:rPr>
          <w:w w:val="105"/>
          <w:sz w:val="24"/>
        </w:rPr>
        <w:t>terminu</w:t>
      </w:r>
      <w:r>
        <w:rPr>
          <w:spacing w:val="-16"/>
          <w:w w:val="105"/>
          <w:sz w:val="24"/>
        </w:rPr>
        <w:t xml:space="preserve"> </w:t>
      </w:r>
      <w:r>
        <w:rPr>
          <w:w w:val="105"/>
          <w:sz w:val="24"/>
        </w:rPr>
        <w:t>gwarancji</w:t>
      </w:r>
      <w:r>
        <w:rPr>
          <w:spacing w:val="-15"/>
          <w:w w:val="105"/>
          <w:sz w:val="24"/>
        </w:rPr>
        <w:t xml:space="preserve"> </w:t>
      </w:r>
      <w:r>
        <w:rPr>
          <w:w w:val="105"/>
          <w:sz w:val="24"/>
        </w:rPr>
        <w:t>i</w:t>
      </w:r>
      <w:r>
        <w:rPr>
          <w:spacing w:val="-16"/>
          <w:w w:val="105"/>
          <w:sz w:val="24"/>
        </w:rPr>
        <w:t xml:space="preserve"> </w:t>
      </w:r>
      <w:r>
        <w:rPr>
          <w:w w:val="105"/>
          <w:sz w:val="24"/>
        </w:rPr>
        <w:t>rękojmi</w:t>
      </w:r>
      <w:r>
        <w:rPr>
          <w:spacing w:val="-9"/>
          <w:w w:val="105"/>
          <w:sz w:val="24"/>
        </w:rPr>
        <w:t xml:space="preserve"> </w:t>
      </w:r>
      <w:r>
        <w:rPr>
          <w:w w:val="105"/>
          <w:sz w:val="24"/>
        </w:rPr>
        <w:t>rozpoczyna</w:t>
      </w:r>
      <w:r>
        <w:rPr>
          <w:spacing w:val="-2"/>
          <w:w w:val="105"/>
          <w:sz w:val="24"/>
        </w:rPr>
        <w:t xml:space="preserve"> </w:t>
      </w:r>
      <w:r>
        <w:rPr>
          <w:w w:val="105"/>
          <w:sz w:val="24"/>
        </w:rPr>
        <w:t>się</w:t>
      </w:r>
      <w:r>
        <w:rPr>
          <w:spacing w:val="-16"/>
          <w:w w:val="105"/>
          <w:sz w:val="24"/>
        </w:rPr>
        <w:t xml:space="preserve"> </w:t>
      </w:r>
      <w:r>
        <w:rPr>
          <w:w w:val="105"/>
          <w:sz w:val="24"/>
        </w:rPr>
        <w:t>w</w:t>
      </w:r>
      <w:r>
        <w:rPr>
          <w:spacing w:val="-16"/>
          <w:w w:val="105"/>
          <w:sz w:val="24"/>
        </w:rPr>
        <w:t xml:space="preserve"> </w:t>
      </w:r>
      <w:r>
        <w:rPr>
          <w:w w:val="105"/>
          <w:sz w:val="24"/>
        </w:rPr>
        <w:t>dniu</w:t>
      </w:r>
      <w:r>
        <w:rPr>
          <w:spacing w:val="-13"/>
          <w:w w:val="105"/>
          <w:sz w:val="24"/>
        </w:rPr>
        <w:t xml:space="preserve"> </w:t>
      </w:r>
      <w:r>
        <w:rPr>
          <w:w w:val="105"/>
          <w:sz w:val="24"/>
        </w:rPr>
        <w:t>następnym licząc</w:t>
      </w:r>
      <w:r>
        <w:rPr>
          <w:spacing w:val="-12"/>
          <w:w w:val="105"/>
          <w:sz w:val="24"/>
        </w:rPr>
        <w:t xml:space="preserve"> </w:t>
      </w:r>
      <w:r>
        <w:rPr>
          <w:w w:val="105"/>
          <w:sz w:val="24"/>
        </w:rPr>
        <w:t>od</w:t>
      </w:r>
      <w:r>
        <w:rPr>
          <w:spacing w:val="-16"/>
          <w:w w:val="105"/>
          <w:sz w:val="24"/>
        </w:rPr>
        <w:t xml:space="preserve"> </w:t>
      </w:r>
      <w:r>
        <w:rPr>
          <w:w w:val="105"/>
          <w:sz w:val="24"/>
        </w:rPr>
        <w:t>daty bezusterkowego odbioru końcowego przedmiotu Umowy.</w:t>
      </w:r>
    </w:p>
    <w:p w14:paraId="5FC5AFF0" w14:textId="77777777" w:rsidR="006F3DD7" w:rsidRDefault="00DF4B54">
      <w:pPr>
        <w:pStyle w:val="Akapitzlist"/>
        <w:numPr>
          <w:ilvl w:val="0"/>
          <w:numId w:val="9"/>
        </w:numPr>
        <w:tabs>
          <w:tab w:val="left" w:pos="905"/>
          <w:tab w:val="left" w:pos="912"/>
        </w:tabs>
        <w:spacing w:before="2" w:line="280" w:lineRule="auto"/>
        <w:ind w:left="905" w:right="967" w:hanging="567"/>
        <w:rPr>
          <w:sz w:val="24"/>
        </w:rPr>
      </w:pPr>
      <w:r>
        <w:rPr>
          <w:w w:val="105"/>
          <w:sz w:val="24"/>
        </w:rPr>
        <w:t xml:space="preserve">Zamawiający może dochodzić roszczeń z tytułu gwarancji i rękojmi także po terminie określonym w ust. 2, jeżeli reklamował wadę przed upływem tego </w:t>
      </w:r>
      <w:r>
        <w:rPr>
          <w:spacing w:val="-2"/>
          <w:w w:val="105"/>
          <w:sz w:val="24"/>
        </w:rPr>
        <w:t>terminu.</w:t>
      </w:r>
    </w:p>
    <w:p w14:paraId="3DFB7A6E" w14:textId="77777777" w:rsidR="006F3DD7" w:rsidRDefault="00DF4B54">
      <w:pPr>
        <w:pStyle w:val="Akapitzlist"/>
        <w:numPr>
          <w:ilvl w:val="0"/>
          <w:numId w:val="9"/>
        </w:numPr>
        <w:tabs>
          <w:tab w:val="left" w:pos="895"/>
          <w:tab w:val="left" w:pos="908"/>
        </w:tabs>
        <w:spacing w:before="3" w:line="280" w:lineRule="auto"/>
        <w:ind w:left="908" w:right="985" w:hanging="575"/>
        <w:rPr>
          <w:sz w:val="24"/>
        </w:rPr>
      </w:pPr>
      <w:r>
        <w:rPr>
          <w:w w:val="105"/>
          <w:sz w:val="24"/>
        </w:rPr>
        <w:t>Szczegółowe postanowienia dotyczące rękojmi określają przepisy 556-576 Kodeksu cywilnego.</w:t>
      </w:r>
    </w:p>
    <w:p w14:paraId="7394AB8B" w14:textId="77777777" w:rsidR="006F3DD7" w:rsidRDefault="00DF4B54">
      <w:pPr>
        <w:pStyle w:val="Nagwek2"/>
        <w:spacing w:before="70"/>
        <w:ind w:left="111" w:right="846"/>
      </w:pPr>
      <w:r>
        <w:rPr>
          <w:spacing w:val="-5"/>
        </w:rPr>
        <w:t>§8</w:t>
      </w:r>
    </w:p>
    <w:p w14:paraId="2985EEAE" w14:textId="77777777" w:rsidR="006F3DD7" w:rsidRDefault="00DF4B54">
      <w:pPr>
        <w:spacing w:before="55"/>
        <w:ind w:left="186" w:right="846"/>
        <w:jc w:val="center"/>
        <w:rPr>
          <w:b/>
          <w:sz w:val="24"/>
        </w:rPr>
      </w:pPr>
      <w:r>
        <w:rPr>
          <w:b/>
          <w:sz w:val="24"/>
        </w:rPr>
        <w:t>Kary</w:t>
      </w:r>
      <w:r>
        <w:rPr>
          <w:b/>
          <w:spacing w:val="16"/>
          <w:sz w:val="24"/>
        </w:rPr>
        <w:t xml:space="preserve"> </w:t>
      </w:r>
      <w:r>
        <w:rPr>
          <w:b/>
          <w:sz w:val="24"/>
        </w:rPr>
        <w:t>umowne</w:t>
      </w:r>
      <w:r>
        <w:rPr>
          <w:b/>
          <w:spacing w:val="52"/>
          <w:sz w:val="24"/>
        </w:rPr>
        <w:t xml:space="preserve"> </w:t>
      </w:r>
      <w:r>
        <w:rPr>
          <w:b/>
          <w:sz w:val="24"/>
        </w:rPr>
        <w:t>i</w:t>
      </w:r>
      <w:r>
        <w:rPr>
          <w:b/>
          <w:spacing w:val="18"/>
          <w:sz w:val="24"/>
        </w:rPr>
        <w:t xml:space="preserve"> </w:t>
      </w:r>
      <w:r>
        <w:rPr>
          <w:b/>
          <w:sz w:val="24"/>
        </w:rPr>
        <w:t>odstąpienie</w:t>
      </w:r>
      <w:r>
        <w:rPr>
          <w:b/>
          <w:spacing w:val="57"/>
          <w:sz w:val="24"/>
        </w:rPr>
        <w:t xml:space="preserve"> </w:t>
      </w:r>
      <w:r>
        <w:rPr>
          <w:b/>
          <w:sz w:val="24"/>
        </w:rPr>
        <w:t>od</w:t>
      </w:r>
      <w:r>
        <w:rPr>
          <w:b/>
          <w:spacing w:val="29"/>
          <w:sz w:val="24"/>
        </w:rPr>
        <w:t xml:space="preserve"> </w:t>
      </w:r>
      <w:r>
        <w:rPr>
          <w:b/>
          <w:spacing w:val="-2"/>
          <w:sz w:val="24"/>
        </w:rPr>
        <w:t>umowy</w:t>
      </w:r>
    </w:p>
    <w:p w14:paraId="1222545E" w14:textId="02F7F5E4" w:rsidR="006F3DD7" w:rsidRDefault="00DF4B54">
      <w:pPr>
        <w:pStyle w:val="Akapitzlist"/>
        <w:numPr>
          <w:ilvl w:val="0"/>
          <w:numId w:val="8"/>
        </w:numPr>
        <w:tabs>
          <w:tab w:val="left" w:pos="747"/>
          <w:tab w:val="left" w:pos="753"/>
        </w:tabs>
        <w:spacing w:before="51" w:line="278" w:lineRule="auto"/>
        <w:ind w:right="968" w:hanging="419"/>
        <w:rPr>
          <w:sz w:val="24"/>
        </w:rPr>
      </w:pPr>
      <w:r>
        <w:rPr>
          <w:w w:val="105"/>
          <w:sz w:val="24"/>
        </w:rPr>
        <w:t xml:space="preserve">W razie zwłoki w terminie realizacji przedmiotu umowy, Wykonawca będzie zobowiązany do zapłacenia kary umownej w wysokości 0,05 </w:t>
      </w:r>
      <w:r w:rsidR="00F517D2">
        <w:rPr>
          <w:sz w:val="25"/>
        </w:rPr>
        <w:t>%</w:t>
      </w:r>
      <w:r>
        <w:rPr>
          <w:w w:val="105"/>
          <w:sz w:val="25"/>
        </w:rPr>
        <w:t xml:space="preserve"> </w:t>
      </w:r>
      <w:r>
        <w:rPr>
          <w:w w:val="105"/>
          <w:sz w:val="24"/>
        </w:rPr>
        <w:t>kwoty wynagrodzenia umownego brutto, o której mowa w</w:t>
      </w:r>
      <w:r>
        <w:rPr>
          <w:spacing w:val="-4"/>
          <w:w w:val="105"/>
          <w:sz w:val="24"/>
        </w:rPr>
        <w:t xml:space="preserve"> </w:t>
      </w:r>
      <w:r>
        <w:rPr>
          <w:w w:val="105"/>
          <w:sz w:val="24"/>
        </w:rPr>
        <w:t>§</w:t>
      </w:r>
      <w:r>
        <w:rPr>
          <w:spacing w:val="40"/>
          <w:w w:val="105"/>
          <w:sz w:val="24"/>
        </w:rPr>
        <w:t xml:space="preserve"> </w:t>
      </w:r>
      <w:r>
        <w:rPr>
          <w:w w:val="105"/>
          <w:sz w:val="24"/>
        </w:rPr>
        <w:t>6 ust.</w:t>
      </w:r>
      <w:r>
        <w:rPr>
          <w:spacing w:val="-5"/>
          <w:w w:val="105"/>
          <w:sz w:val="24"/>
        </w:rPr>
        <w:t xml:space="preserve"> </w:t>
      </w:r>
      <w:r>
        <w:rPr>
          <w:w w:val="105"/>
          <w:sz w:val="24"/>
        </w:rPr>
        <w:t>1 umowy, za każdy dzień zwłoki. Zwłoka będzie liczona w</w:t>
      </w:r>
      <w:r>
        <w:rPr>
          <w:spacing w:val="-6"/>
          <w:w w:val="105"/>
          <w:sz w:val="24"/>
        </w:rPr>
        <w:t xml:space="preserve"> </w:t>
      </w:r>
      <w:r>
        <w:rPr>
          <w:w w:val="105"/>
          <w:sz w:val="24"/>
        </w:rPr>
        <w:t>stosunku do terminu, o którym mowa § 4 ust. 2 niniejszej umowy.</w:t>
      </w:r>
    </w:p>
    <w:p w14:paraId="4A0B54BE" w14:textId="77777777" w:rsidR="006F3DD7" w:rsidRDefault="00DF4B54">
      <w:pPr>
        <w:pStyle w:val="Akapitzlist"/>
        <w:numPr>
          <w:ilvl w:val="0"/>
          <w:numId w:val="8"/>
        </w:numPr>
        <w:tabs>
          <w:tab w:val="left" w:pos="747"/>
          <w:tab w:val="left" w:pos="758"/>
        </w:tabs>
        <w:spacing w:before="15" w:line="280" w:lineRule="auto"/>
        <w:ind w:right="979" w:hanging="423"/>
        <w:rPr>
          <w:sz w:val="24"/>
        </w:rPr>
      </w:pPr>
      <w:r>
        <w:rPr>
          <w:w w:val="105"/>
          <w:sz w:val="24"/>
        </w:rPr>
        <w:t>Zamawiający ma prawo do naliczania Wykonawcy kar umownych za niewykonanie lub nieprawidłowe wykonanie obowiązków w zakresie realizacji napraw gwarancyjnych i</w:t>
      </w:r>
      <w:r>
        <w:rPr>
          <w:spacing w:val="-11"/>
          <w:w w:val="105"/>
          <w:sz w:val="24"/>
        </w:rPr>
        <w:t xml:space="preserve"> </w:t>
      </w:r>
      <w:r>
        <w:rPr>
          <w:w w:val="105"/>
          <w:sz w:val="24"/>
        </w:rPr>
        <w:t>serwisu, objętych umową. Kary umowne będą naliczane w</w:t>
      </w:r>
      <w:r>
        <w:rPr>
          <w:spacing w:val="-8"/>
          <w:w w:val="105"/>
          <w:sz w:val="24"/>
        </w:rPr>
        <w:t xml:space="preserve"> </w:t>
      </w:r>
      <w:r>
        <w:rPr>
          <w:w w:val="105"/>
          <w:sz w:val="24"/>
        </w:rPr>
        <w:t>wysokości:</w:t>
      </w:r>
    </w:p>
    <w:p w14:paraId="2FBED883" w14:textId="1E2DD5D3" w:rsidR="006F3DD7" w:rsidRDefault="00DF4B54">
      <w:pPr>
        <w:pStyle w:val="Akapitzlist"/>
        <w:numPr>
          <w:ilvl w:val="1"/>
          <w:numId w:val="8"/>
        </w:numPr>
        <w:tabs>
          <w:tab w:val="left" w:pos="1032"/>
          <w:tab w:val="left" w:pos="1035"/>
        </w:tabs>
        <w:spacing w:line="280" w:lineRule="auto"/>
        <w:ind w:right="989" w:hanging="300"/>
        <w:rPr>
          <w:sz w:val="24"/>
        </w:rPr>
      </w:pPr>
      <w:r>
        <w:rPr>
          <w:w w:val="105"/>
          <w:sz w:val="24"/>
        </w:rPr>
        <w:t xml:space="preserve">0,05 </w:t>
      </w:r>
      <w:r w:rsidR="00F517D2">
        <w:rPr>
          <w:sz w:val="25"/>
        </w:rPr>
        <w:t>%</w:t>
      </w:r>
      <w:r>
        <w:rPr>
          <w:sz w:val="25"/>
        </w:rPr>
        <w:t xml:space="preserve"> </w:t>
      </w:r>
      <w:r>
        <w:rPr>
          <w:w w:val="105"/>
          <w:sz w:val="24"/>
        </w:rPr>
        <w:t>kwoty wynagrodzenia brutto, o którym mowa w§</w:t>
      </w:r>
      <w:r>
        <w:rPr>
          <w:spacing w:val="40"/>
          <w:w w:val="105"/>
          <w:sz w:val="24"/>
        </w:rPr>
        <w:t xml:space="preserve"> </w:t>
      </w:r>
      <w:r>
        <w:rPr>
          <w:w w:val="105"/>
          <w:sz w:val="24"/>
        </w:rPr>
        <w:t>6 ust.</w:t>
      </w:r>
      <w:r>
        <w:rPr>
          <w:spacing w:val="-15"/>
          <w:w w:val="105"/>
          <w:sz w:val="24"/>
        </w:rPr>
        <w:t xml:space="preserve"> </w:t>
      </w:r>
      <w:r>
        <w:rPr>
          <w:w w:val="105"/>
          <w:sz w:val="24"/>
        </w:rPr>
        <w:t>1 umowy, za każdy rozpoczęty dzień roboczy zwłoki w rozpoczęciu procedury naprawczej, w</w:t>
      </w:r>
      <w:r>
        <w:rPr>
          <w:spacing w:val="-1"/>
          <w:w w:val="105"/>
          <w:sz w:val="24"/>
        </w:rPr>
        <w:t xml:space="preserve"> </w:t>
      </w:r>
      <w:r>
        <w:rPr>
          <w:w w:val="105"/>
          <w:sz w:val="24"/>
        </w:rPr>
        <w:t>stosunku do czasu określonego w</w:t>
      </w:r>
      <w:r>
        <w:rPr>
          <w:spacing w:val="-16"/>
          <w:w w:val="105"/>
          <w:sz w:val="24"/>
        </w:rPr>
        <w:t xml:space="preserve"> </w:t>
      </w:r>
      <w:r>
        <w:rPr>
          <w:w w:val="105"/>
          <w:sz w:val="24"/>
        </w:rPr>
        <w:t>§ 7 ust. 3 pkt 5)</w:t>
      </w:r>
    </w:p>
    <w:p w14:paraId="4784EB1D" w14:textId="67C385BD" w:rsidR="006F3DD7" w:rsidRDefault="00DF4B54">
      <w:pPr>
        <w:pStyle w:val="Akapitzlist"/>
        <w:numPr>
          <w:ilvl w:val="1"/>
          <w:numId w:val="8"/>
        </w:numPr>
        <w:tabs>
          <w:tab w:val="left" w:pos="1028"/>
          <w:tab w:val="left" w:pos="1035"/>
        </w:tabs>
        <w:spacing w:line="280" w:lineRule="auto"/>
        <w:ind w:right="988" w:hanging="282"/>
        <w:rPr>
          <w:sz w:val="24"/>
        </w:rPr>
      </w:pPr>
      <w:r>
        <w:rPr>
          <w:w w:val="105"/>
          <w:sz w:val="24"/>
        </w:rPr>
        <w:t>0,05</w:t>
      </w:r>
      <w:r>
        <w:rPr>
          <w:spacing w:val="-1"/>
          <w:w w:val="105"/>
          <w:sz w:val="24"/>
        </w:rPr>
        <w:t xml:space="preserve"> </w:t>
      </w:r>
      <w:r w:rsidR="00F517D2">
        <w:rPr>
          <w:sz w:val="25"/>
        </w:rPr>
        <w:t>%</w:t>
      </w:r>
      <w:r>
        <w:rPr>
          <w:sz w:val="25"/>
        </w:rPr>
        <w:t xml:space="preserve"> </w:t>
      </w:r>
      <w:r>
        <w:rPr>
          <w:w w:val="105"/>
          <w:sz w:val="24"/>
        </w:rPr>
        <w:t>kwoty wynagrodzenia brutto, o którym mowa w</w:t>
      </w:r>
      <w:r>
        <w:rPr>
          <w:spacing w:val="-5"/>
          <w:w w:val="105"/>
          <w:sz w:val="24"/>
        </w:rPr>
        <w:t xml:space="preserve"> </w:t>
      </w:r>
      <w:r>
        <w:rPr>
          <w:w w:val="105"/>
          <w:sz w:val="24"/>
        </w:rPr>
        <w:t>§ 6 ust.</w:t>
      </w:r>
      <w:r>
        <w:rPr>
          <w:spacing w:val="-11"/>
          <w:w w:val="105"/>
          <w:sz w:val="24"/>
        </w:rPr>
        <w:t xml:space="preserve"> </w:t>
      </w:r>
      <w:r>
        <w:rPr>
          <w:w w:val="105"/>
          <w:sz w:val="24"/>
        </w:rPr>
        <w:t>1 umowy, za każdy rozpoczęty dzień roboczy zwłoki w stosunku do czasu skutecznej naprawy,</w:t>
      </w:r>
      <w:r w:rsidR="008415FB">
        <w:rPr>
          <w:w w:val="105"/>
          <w:sz w:val="24"/>
        </w:rPr>
        <w:t xml:space="preserve"> </w:t>
      </w:r>
      <w:r>
        <w:rPr>
          <w:w w:val="105"/>
          <w:sz w:val="24"/>
        </w:rPr>
        <w:t>określonego</w:t>
      </w:r>
      <w:r>
        <w:rPr>
          <w:spacing w:val="-8"/>
          <w:w w:val="105"/>
          <w:sz w:val="24"/>
        </w:rPr>
        <w:t xml:space="preserve"> </w:t>
      </w:r>
      <w:r>
        <w:rPr>
          <w:w w:val="105"/>
          <w:sz w:val="24"/>
        </w:rPr>
        <w:t>odpowiednio w§</w:t>
      </w:r>
      <w:r>
        <w:rPr>
          <w:spacing w:val="40"/>
          <w:w w:val="105"/>
          <w:sz w:val="24"/>
        </w:rPr>
        <w:t xml:space="preserve"> </w:t>
      </w:r>
      <w:r>
        <w:rPr>
          <w:w w:val="105"/>
          <w:sz w:val="24"/>
        </w:rPr>
        <w:t>7 ust. 3 pkt 6) umowy z zastrzeżeniem</w:t>
      </w:r>
    </w:p>
    <w:p w14:paraId="513C82FD" w14:textId="77777777" w:rsidR="006F3DD7" w:rsidRDefault="00DF4B54">
      <w:pPr>
        <w:pStyle w:val="Tekstpodstawowy"/>
        <w:spacing w:line="274" w:lineRule="exact"/>
        <w:ind w:left="1019"/>
      </w:pPr>
      <w:r>
        <w:rPr>
          <w:w w:val="105"/>
        </w:rPr>
        <w:t>§</w:t>
      </w:r>
      <w:r>
        <w:rPr>
          <w:spacing w:val="24"/>
          <w:w w:val="105"/>
        </w:rPr>
        <w:t xml:space="preserve"> </w:t>
      </w:r>
      <w:r>
        <w:rPr>
          <w:w w:val="105"/>
        </w:rPr>
        <w:t>7</w:t>
      </w:r>
      <w:r>
        <w:rPr>
          <w:spacing w:val="21"/>
          <w:w w:val="105"/>
        </w:rPr>
        <w:t xml:space="preserve"> </w:t>
      </w:r>
      <w:r>
        <w:rPr>
          <w:w w:val="105"/>
        </w:rPr>
        <w:t>ust.</w:t>
      </w:r>
      <w:r>
        <w:rPr>
          <w:spacing w:val="16"/>
          <w:w w:val="105"/>
        </w:rPr>
        <w:t xml:space="preserve"> </w:t>
      </w:r>
      <w:r>
        <w:rPr>
          <w:w w:val="105"/>
        </w:rPr>
        <w:t>3pkt</w:t>
      </w:r>
      <w:r>
        <w:rPr>
          <w:spacing w:val="-13"/>
          <w:w w:val="105"/>
        </w:rPr>
        <w:t xml:space="preserve"> </w:t>
      </w:r>
      <w:r>
        <w:rPr>
          <w:spacing w:val="-5"/>
          <w:w w:val="105"/>
        </w:rPr>
        <w:t>8).</w:t>
      </w:r>
    </w:p>
    <w:p w14:paraId="1979FA61" w14:textId="77777777" w:rsidR="006F3DD7" w:rsidRDefault="006F3DD7">
      <w:pPr>
        <w:pStyle w:val="Tekstpodstawowy"/>
        <w:spacing w:line="274" w:lineRule="exact"/>
        <w:sectPr w:rsidR="006F3DD7">
          <w:pgSz w:w="11910" w:h="16840"/>
          <w:pgMar w:top="60" w:right="566" w:bottom="0" w:left="1275" w:header="708" w:footer="708" w:gutter="0"/>
          <w:cols w:space="708"/>
        </w:sectPr>
      </w:pPr>
    </w:p>
    <w:p w14:paraId="7787263D" w14:textId="36534057" w:rsidR="006F3DD7" w:rsidRDefault="006F3DD7">
      <w:pPr>
        <w:pStyle w:val="Tekstpodstawowy"/>
        <w:jc w:val="left"/>
      </w:pPr>
    </w:p>
    <w:p w14:paraId="16D2EB8C" w14:textId="77777777" w:rsidR="006F3DD7" w:rsidRDefault="006F3DD7">
      <w:pPr>
        <w:pStyle w:val="Tekstpodstawowy"/>
        <w:jc w:val="left"/>
      </w:pPr>
    </w:p>
    <w:p w14:paraId="34A3173A" w14:textId="77777777" w:rsidR="006F3DD7" w:rsidRDefault="006F3DD7">
      <w:pPr>
        <w:pStyle w:val="Tekstpodstawowy"/>
        <w:jc w:val="left"/>
      </w:pPr>
    </w:p>
    <w:p w14:paraId="6FBEDCD7" w14:textId="77777777" w:rsidR="006F3DD7" w:rsidRDefault="006F3DD7">
      <w:pPr>
        <w:pStyle w:val="Tekstpodstawowy"/>
        <w:jc w:val="left"/>
      </w:pPr>
    </w:p>
    <w:p w14:paraId="082B1CF8" w14:textId="77777777" w:rsidR="006F3DD7" w:rsidRDefault="006F3DD7">
      <w:pPr>
        <w:pStyle w:val="Tekstpodstawowy"/>
        <w:spacing w:before="102"/>
        <w:jc w:val="left"/>
      </w:pPr>
    </w:p>
    <w:p w14:paraId="7903091E" w14:textId="77777777" w:rsidR="006F3DD7" w:rsidRDefault="00DF4B54">
      <w:pPr>
        <w:pStyle w:val="Tekstpodstawowy"/>
        <w:ind w:left="1162"/>
        <w:jc w:val="left"/>
      </w:pPr>
      <w:r>
        <w:rPr>
          <w:spacing w:val="-2"/>
          <w:w w:val="105"/>
        </w:rPr>
        <w:t>zamawiającego.</w:t>
      </w:r>
    </w:p>
    <w:p w14:paraId="0481B87E" w14:textId="77777777" w:rsidR="006F3DD7" w:rsidRDefault="00DF4B54">
      <w:pPr>
        <w:pStyle w:val="Akapitzlist"/>
        <w:numPr>
          <w:ilvl w:val="1"/>
          <w:numId w:val="10"/>
        </w:numPr>
        <w:tabs>
          <w:tab w:val="left" w:pos="1156"/>
          <w:tab w:val="left" w:pos="1158"/>
        </w:tabs>
        <w:spacing w:before="51" w:line="280" w:lineRule="auto"/>
        <w:ind w:left="1156" w:right="999" w:hanging="422"/>
        <w:rPr>
          <w:sz w:val="24"/>
        </w:rPr>
      </w:pPr>
      <w:r>
        <w:rPr>
          <w:w w:val="105"/>
          <w:sz w:val="24"/>
        </w:rPr>
        <w:t>W razie, gdy naprawa gwarancyjna samochodu trwa dłużej niż 30</w:t>
      </w:r>
      <w:r>
        <w:rPr>
          <w:spacing w:val="40"/>
          <w:w w:val="105"/>
          <w:sz w:val="24"/>
        </w:rPr>
        <w:t xml:space="preserve"> </w:t>
      </w:r>
      <w:r>
        <w:rPr>
          <w:w w:val="105"/>
          <w:sz w:val="24"/>
        </w:rPr>
        <w:t>dni roboczych, zamawiającemu przysługuje prawo</w:t>
      </w:r>
      <w:r>
        <w:rPr>
          <w:spacing w:val="-5"/>
          <w:w w:val="105"/>
          <w:sz w:val="24"/>
        </w:rPr>
        <w:t xml:space="preserve"> </w:t>
      </w:r>
      <w:r>
        <w:rPr>
          <w:w w:val="105"/>
          <w:sz w:val="24"/>
        </w:rPr>
        <w:t>do</w:t>
      </w:r>
      <w:r>
        <w:rPr>
          <w:spacing w:val="-11"/>
          <w:w w:val="105"/>
          <w:sz w:val="24"/>
        </w:rPr>
        <w:t xml:space="preserve"> </w:t>
      </w:r>
      <w:r>
        <w:rPr>
          <w:w w:val="105"/>
          <w:sz w:val="24"/>
        </w:rPr>
        <w:t>naliczenia kary</w:t>
      </w:r>
      <w:r>
        <w:rPr>
          <w:spacing w:val="-9"/>
          <w:w w:val="105"/>
          <w:sz w:val="24"/>
        </w:rPr>
        <w:t xml:space="preserve"> </w:t>
      </w:r>
      <w:r>
        <w:rPr>
          <w:w w:val="105"/>
          <w:sz w:val="24"/>
        </w:rPr>
        <w:t>umownej</w:t>
      </w:r>
      <w:r>
        <w:rPr>
          <w:spacing w:val="-12"/>
          <w:w w:val="105"/>
          <w:sz w:val="24"/>
        </w:rPr>
        <w:t xml:space="preserve"> </w:t>
      </w:r>
      <w:r>
        <w:rPr>
          <w:w w:val="105"/>
          <w:sz w:val="24"/>
        </w:rPr>
        <w:t>w wysokości 0,05% wynagrodzenia umownego brutto za każdy dzień zwłoki w naprawie samochodu powyżej 30 dni.</w:t>
      </w:r>
    </w:p>
    <w:p w14:paraId="7F8F5F29" w14:textId="77777777" w:rsidR="006F3DD7" w:rsidRDefault="00DF4B54">
      <w:pPr>
        <w:pStyle w:val="Akapitzlist"/>
        <w:numPr>
          <w:ilvl w:val="1"/>
          <w:numId w:val="10"/>
        </w:numPr>
        <w:tabs>
          <w:tab w:val="left" w:pos="1149"/>
        </w:tabs>
        <w:spacing w:before="5" w:line="280" w:lineRule="auto"/>
        <w:ind w:left="1149" w:right="1003" w:hanging="433"/>
        <w:rPr>
          <w:sz w:val="24"/>
        </w:rPr>
      </w:pPr>
      <w:r>
        <w:rPr>
          <w:w w:val="105"/>
          <w:sz w:val="24"/>
        </w:rPr>
        <w:t>W razie, gdy naprawa gwarancyjna samochodu trwa dłużej niż 60</w:t>
      </w:r>
      <w:r>
        <w:rPr>
          <w:spacing w:val="40"/>
          <w:w w:val="105"/>
          <w:sz w:val="24"/>
        </w:rPr>
        <w:t xml:space="preserve"> </w:t>
      </w:r>
      <w:r>
        <w:rPr>
          <w:w w:val="105"/>
          <w:sz w:val="24"/>
        </w:rPr>
        <w:t>dni roboczych, zamawiającemu przysługuje prawo</w:t>
      </w:r>
      <w:r>
        <w:rPr>
          <w:spacing w:val="-6"/>
          <w:w w:val="105"/>
          <w:sz w:val="24"/>
        </w:rPr>
        <w:t xml:space="preserve"> </w:t>
      </w:r>
      <w:r>
        <w:rPr>
          <w:w w:val="105"/>
          <w:sz w:val="24"/>
        </w:rPr>
        <w:t>do</w:t>
      </w:r>
      <w:r>
        <w:rPr>
          <w:spacing w:val="-15"/>
          <w:w w:val="105"/>
          <w:sz w:val="24"/>
        </w:rPr>
        <w:t xml:space="preserve"> </w:t>
      </w:r>
      <w:r>
        <w:rPr>
          <w:w w:val="105"/>
          <w:sz w:val="24"/>
        </w:rPr>
        <w:t>odstąpienia od</w:t>
      </w:r>
      <w:r>
        <w:rPr>
          <w:spacing w:val="-7"/>
          <w:w w:val="105"/>
          <w:sz w:val="24"/>
        </w:rPr>
        <w:t xml:space="preserve"> </w:t>
      </w:r>
      <w:r>
        <w:rPr>
          <w:w w:val="105"/>
          <w:sz w:val="24"/>
        </w:rPr>
        <w:t>umowy</w:t>
      </w:r>
      <w:r>
        <w:rPr>
          <w:spacing w:val="-7"/>
          <w:w w:val="105"/>
          <w:sz w:val="24"/>
        </w:rPr>
        <w:t xml:space="preserve"> </w:t>
      </w:r>
      <w:r>
        <w:rPr>
          <w:w w:val="105"/>
          <w:sz w:val="24"/>
        </w:rPr>
        <w:t>oraz prawo do naliczenia kary umownej w wysokości 10 % wynagrodzenia umownego brutto,</w:t>
      </w:r>
    </w:p>
    <w:p w14:paraId="3A429A3C" w14:textId="113B059F" w:rsidR="006F3DD7" w:rsidRDefault="00DF4B54">
      <w:pPr>
        <w:pStyle w:val="Akapitzlist"/>
        <w:numPr>
          <w:ilvl w:val="1"/>
          <w:numId w:val="10"/>
        </w:numPr>
        <w:tabs>
          <w:tab w:val="left" w:pos="1141"/>
          <w:tab w:val="left" w:pos="1150"/>
        </w:tabs>
        <w:spacing w:before="2" w:line="283" w:lineRule="auto"/>
        <w:ind w:left="1141" w:right="898" w:hanging="430"/>
        <w:rPr>
          <w:sz w:val="24"/>
        </w:rPr>
      </w:pPr>
      <w:r>
        <w:rPr>
          <w:w w:val="105"/>
          <w:sz w:val="24"/>
        </w:rPr>
        <w:t>Naliczenie kary</w:t>
      </w:r>
      <w:r>
        <w:rPr>
          <w:spacing w:val="-15"/>
          <w:w w:val="105"/>
          <w:sz w:val="24"/>
        </w:rPr>
        <w:t xml:space="preserve"> </w:t>
      </w:r>
      <w:r>
        <w:rPr>
          <w:w w:val="105"/>
          <w:sz w:val="24"/>
        </w:rPr>
        <w:t>umownej</w:t>
      </w:r>
      <w:r>
        <w:rPr>
          <w:spacing w:val="-3"/>
          <w:w w:val="105"/>
          <w:sz w:val="24"/>
        </w:rPr>
        <w:t xml:space="preserve"> </w:t>
      </w:r>
      <w:r>
        <w:rPr>
          <w:w w:val="105"/>
          <w:sz w:val="24"/>
        </w:rPr>
        <w:t>określonej</w:t>
      </w:r>
      <w:r>
        <w:rPr>
          <w:spacing w:val="-12"/>
          <w:w w:val="105"/>
          <w:sz w:val="24"/>
        </w:rPr>
        <w:t xml:space="preserve"> </w:t>
      </w:r>
      <w:r>
        <w:rPr>
          <w:w w:val="105"/>
          <w:sz w:val="24"/>
        </w:rPr>
        <w:t>w</w:t>
      </w:r>
      <w:r>
        <w:rPr>
          <w:spacing w:val="-12"/>
          <w:w w:val="105"/>
          <w:sz w:val="24"/>
        </w:rPr>
        <w:t xml:space="preserve"> </w:t>
      </w:r>
      <w:r>
        <w:rPr>
          <w:w w:val="105"/>
          <w:sz w:val="24"/>
        </w:rPr>
        <w:t>pkt</w:t>
      </w:r>
      <w:r>
        <w:rPr>
          <w:spacing w:val="-15"/>
          <w:w w:val="105"/>
          <w:sz w:val="24"/>
        </w:rPr>
        <w:t xml:space="preserve"> </w:t>
      </w:r>
      <w:r>
        <w:rPr>
          <w:w w:val="105"/>
          <w:sz w:val="24"/>
        </w:rPr>
        <w:t>9)</w:t>
      </w:r>
      <w:r>
        <w:rPr>
          <w:spacing w:val="-7"/>
          <w:w w:val="105"/>
          <w:sz w:val="24"/>
        </w:rPr>
        <w:t xml:space="preserve"> </w:t>
      </w:r>
      <w:r>
        <w:rPr>
          <w:w w:val="105"/>
          <w:sz w:val="24"/>
        </w:rPr>
        <w:t>nie</w:t>
      </w:r>
      <w:r>
        <w:rPr>
          <w:spacing w:val="-16"/>
          <w:w w:val="105"/>
          <w:sz w:val="24"/>
        </w:rPr>
        <w:t xml:space="preserve"> </w:t>
      </w:r>
      <w:r>
        <w:rPr>
          <w:w w:val="105"/>
          <w:sz w:val="24"/>
        </w:rPr>
        <w:t>wyklucza prawa</w:t>
      </w:r>
      <w:r>
        <w:rPr>
          <w:spacing w:val="-11"/>
          <w:w w:val="105"/>
          <w:sz w:val="24"/>
        </w:rPr>
        <w:t xml:space="preserve"> </w:t>
      </w:r>
      <w:r>
        <w:rPr>
          <w:w w:val="105"/>
          <w:sz w:val="24"/>
        </w:rPr>
        <w:t>do</w:t>
      </w:r>
      <w:r>
        <w:rPr>
          <w:spacing w:val="-14"/>
          <w:w w:val="105"/>
          <w:sz w:val="24"/>
        </w:rPr>
        <w:t xml:space="preserve"> </w:t>
      </w:r>
      <w:r>
        <w:rPr>
          <w:w w:val="105"/>
          <w:sz w:val="24"/>
        </w:rPr>
        <w:t>naliczenia kary umownej określonej w pkt 1</w:t>
      </w:r>
      <w:r w:rsidR="00BF52F7">
        <w:rPr>
          <w:w w:val="105"/>
          <w:sz w:val="24"/>
        </w:rPr>
        <w:t>0</w:t>
      </w:r>
      <w:r>
        <w:rPr>
          <w:w w:val="105"/>
          <w:sz w:val="24"/>
        </w:rPr>
        <w:t>).</w:t>
      </w:r>
    </w:p>
    <w:p w14:paraId="2823D0D5" w14:textId="77777777" w:rsidR="006F3DD7" w:rsidRDefault="00DF4B54">
      <w:pPr>
        <w:pStyle w:val="Akapitzlist"/>
        <w:numPr>
          <w:ilvl w:val="0"/>
          <w:numId w:val="10"/>
        </w:numPr>
        <w:tabs>
          <w:tab w:val="left" w:pos="708"/>
          <w:tab w:val="left" w:pos="714"/>
        </w:tabs>
        <w:spacing w:before="2" w:line="280" w:lineRule="auto"/>
        <w:ind w:left="708" w:right="1040" w:hanging="418"/>
        <w:jc w:val="both"/>
        <w:rPr>
          <w:b/>
          <w:sz w:val="24"/>
        </w:rPr>
      </w:pPr>
      <w:r>
        <w:rPr>
          <w:w w:val="105"/>
          <w:sz w:val="24"/>
        </w:rPr>
        <w:t>Gwarancja nie może ograniczać praw Zamawiającego do dysponowania zakupionym samochodem - w razie sprzedaży lub innej formy przekazania samochodu gwarancja musi przechodzić na nowego właściciela.</w:t>
      </w:r>
    </w:p>
    <w:p w14:paraId="010F377A" w14:textId="77777777" w:rsidR="006F3DD7" w:rsidRDefault="00DF4B54">
      <w:pPr>
        <w:pStyle w:val="Akapitzlist"/>
        <w:numPr>
          <w:ilvl w:val="0"/>
          <w:numId w:val="10"/>
        </w:numPr>
        <w:tabs>
          <w:tab w:val="left" w:pos="699"/>
          <w:tab w:val="left" w:pos="703"/>
        </w:tabs>
        <w:spacing w:line="247" w:lineRule="auto"/>
        <w:ind w:left="703" w:right="895" w:hanging="415"/>
        <w:jc w:val="both"/>
        <w:rPr>
          <w:b/>
          <w:sz w:val="24"/>
        </w:rPr>
      </w:pPr>
      <w:r>
        <w:rPr>
          <w:w w:val="105"/>
          <w:sz w:val="24"/>
        </w:rPr>
        <w:t>Samochód zgłoszony przez Zamawiającego do naprawy przed upływem terminu gwarancji podlega naprawie na</w:t>
      </w:r>
      <w:r>
        <w:rPr>
          <w:spacing w:val="-1"/>
          <w:w w:val="105"/>
          <w:sz w:val="24"/>
        </w:rPr>
        <w:t xml:space="preserve"> </w:t>
      </w:r>
      <w:r>
        <w:rPr>
          <w:w w:val="105"/>
          <w:sz w:val="24"/>
        </w:rPr>
        <w:t>zasadach opisanych w ust.</w:t>
      </w:r>
      <w:r>
        <w:rPr>
          <w:spacing w:val="-14"/>
          <w:w w:val="105"/>
          <w:sz w:val="24"/>
        </w:rPr>
        <w:t xml:space="preserve"> </w:t>
      </w:r>
      <w:r>
        <w:rPr>
          <w:w w:val="105"/>
          <w:sz w:val="24"/>
        </w:rPr>
        <w:t>1 - 3.</w:t>
      </w:r>
    </w:p>
    <w:p w14:paraId="3FCFEA5C" w14:textId="77777777" w:rsidR="006F3DD7" w:rsidRDefault="00DF4B54">
      <w:pPr>
        <w:pStyle w:val="Akapitzlist"/>
        <w:numPr>
          <w:ilvl w:val="0"/>
          <w:numId w:val="10"/>
        </w:numPr>
        <w:tabs>
          <w:tab w:val="left" w:pos="695"/>
          <w:tab w:val="left" w:pos="706"/>
        </w:tabs>
        <w:spacing w:before="39" w:line="280" w:lineRule="auto"/>
        <w:ind w:left="706" w:right="1027" w:hanging="424"/>
        <w:jc w:val="both"/>
        <w:rPr>
          <w:b/>
          <w:sz w:val="24"/>
        </w:rPr>
      </w:pPr>
      <w:r>
        <w:rPr>
          <w:w w:val="105"/>
          <w:sz w:val="24"/>
        </w:rPr>
        <w:t>W trakcie obowiązywania niniejszej umowy Wykonawca odpowiada za prawidłową realizację wymagań Zamawiającego dotyczących gwarancji.</w:t>
      </w:r>
    </w:p>
    <w:p w14:paraId="265E9741" w14:textId="77777777" w:rsidR="006F3DD7" w:rsidRDefault="00DF4B54">
      <w:pPr>
        <w:pStyle w:val="Akapitzlist"/>
        <w:numPr>
          <w:ilvl w:val="0"/>
          <w:numId w:val="10"/>
        </w:numPr>
        <w:tabs>
          <w:tab w:val="left" w:pos="694"/>
          <w:tab w:val="left" w:pos="702"/>
        </w:tabs>
        <w:spacing w:before="3" w:line="280" w:lineRule="auto"/>
        <w:ind w:left="694" w:right="1026" w:hanging="416"/>
        <w:jc w:val="both"/>
        <w:rPr>
          <w:b/>
          <w:sz w:val="24"/>
        </w:rPr>
      </w:pPr>
      <w:r>
        <w:rPr>
          <w:w w:val="105"/>
          <w:sz w:val="24"/>
        </w:rPr>
        <w:t>Udzielona przez wykonawcę gwarancja nie pozbawia zamawiającego praw wynikających z gwarancji producenta. Wykonawca zobowiązany jest do dostarczenia produktów</w:t>
      </w:r>
      <w:r>
        <w:rPr>
          <w:spacing w:val="-12"/>
          <w:w w:val="105"/>
          <w:sz w:val="24"/>
        </w:rPr>
        <w:t xml:space="preserve"> </w:t>
      </w:r>
      <w:r>
        <w:rPr>
          <w:w w:val="105"/>
          <w:sz w:val="24"/>
        </w:rPr>
        <w:t>z</w:t>
      </w:r>
      <w:r>
        <w:rPr>
          <w:spacing w:val="-12"/>
          <w:w w:val="105"/>
          <w:sz w:val="24"/>
        </w:rPr>
        <w:t xml:space="preserve"> </w:t>
      </w:r>
      <w:r>
        <w:rPr>
          <w:w w:val="105"/>
          <w:sz w:val="24"/>
        </w:rPr>
        <w:t>oficjalnego kanału</w:t>
      </w:r>
      <w:r>
        <w:rPr>
          <w:spacing w:val="-1"/>
          <w:w w:val="105"/>
          <w:sz w:val="24"/>
        </w:rPr>
        <w:t xml:space="preserve"> </w:t>
      </w:r>
      <w:r>
        <w:rPr>
          <w:w w:val="105"/>
          <w:sz w:val="24"/>
        </w:rPr>
        <w:t>dystrybucji w</w:t>
      </w:r>
      <w:r>
        <w:rPr>
          <w:spacing w:val="-14"/>
          <w:w w:val="105"/>
          <w:sz w:val="24"/>
        </w:rPr>
        <w:t xml:space="preserve"> </w:t>
      </w:r>
      <w:r>
        <w:rPr>
          <w:w w:val="105"/>
          <w:sz w:val="24"/>
        </w:rPr>
        <w:t>Polsce</w:t>
      </w:r>
      <w:r>
        <w:rPr>
          <w:spacing w:val="-7"/>
          <w:w w:val="105"/>
          <w:sz w:val="24"/>
        </w:rPr>
        <w:t xml:space="preserve"> </w:t>
      </w:r>
      <w:r>
        <w:rPr>
          <w:w w:val="105"/>
          <w:sz w:val="24"/>
        </w:rPr>
        <w:t>w</w:t>
      </w:r>
      <w:r>
        <w:rPr>
          <w:spacing w:val="-5"/>
          <w:w w:val="105"/>
          <w:sz w:val="24"/>
        </w:rPr>
        <w:t xml:space="preserve"> </w:t>
      </w:r>
      <w:r>
        <w:rPr>
          <w:w w:val="105"/>
          <w:sz w:val="24"/>
        </w:rPr>
        <w:t>sposób,</w:t>
      </w:r>
      <w:r>
        <w:rPr>
          <w:spacing w:val="-9"/>
          <w:w w:val="105"/>
          <w:sz w:val="24"/>
        </w:rPr>
        <w:t xml:space="preserve"> </w:t>
      </w:r>
      <w:r>
        <w:rPr>
          <w:w w:val="105"/>
          <w:sz w:val="24"/>
        </w:rPr>
        <w:t>który nie</w:t>
      </w:r>
      <w:r>
        <w:rPr>
          <w:spacing w:val="-13"/>
          <w:w w:val="105"/>
          <w:sz w:val="24"/>
        </w:rPr>
        <w:t xml:space="preserve"> </w:t>
      </w:r>
      <w:r>
        <w:rPr>
          <w:w w:val="105"/>
          <w:sz w:val="24"/>
        </w:rPr>
        <w:t>pozbawia zamawiającego uprawnień</w:t>
      </w:r>
      <w:r>
        <w:rPr>
          <w:spacing w:val="-1"/>
          <w:w w:val="105"/>
          <w:sz w:val="24"/>
        </w:rPr>
        <w:t xml:space="preserve"> </w:t>
      </w:r>
      <w:r>
        <w:rPr>
          <w:w w:val="105"/>
          <w:sz w:val="24"/>
        </w:rPr>
        <w:t>wynikających z</w:t>
      </w:r>
      <w:r>
        <w:rPr>
          <w:spacing w:val="-16"/>
          <w:w w:val="105"/>
          <w:sz w:val="24"/>
        </w:rPr>
        <w:t xml:space="preserve"> </w:t>
      </w:r>
      <w:r>
        <w:rPr>
          <w:w w:val="105"/>
          <w:sz w:val="24"/>
        </w:rPr>
        <w:t>gwarancji producenta.</w:t>
      </w:r>
      <w:r>
        <w:rPr>
          <w:spacing w:val="-12"/>
          <w:w w:val="105"/>
          <w:sz w:val="24"/>
        </w:rPr>
        <w:t xml:space="preserve"> </w:t>
      </w:r>
      <w:r>
        <w:rPr>
          <w:w w:val="105"/>
          <w:sz w:val="24"/>
        </w:rPr>
        <w:t>W przypadku dostarczenia produktu w sposób pozbawiający lub ograniczający uprawnienia gwarancyjne zamawiającego wynikające z</w:t>
      </w:r>
      <w:r>
        <w:rPr>
          <w:spacing w:val="-4"/>
          <w:w w:val="105"/>
          <w:sz w:val="24"/>
        </w:rPr>
        <w:t xml:space="preserve"> </w:t>
      </w:r>
      <w:r>
        <w:rPr>
          <w:w w:val="105"/>
          <w:sz w:val="24"/>
        </w:rPr>
        <w:t>gwarancji producenta:</w:t>
      </w:r>
    </w:p>
    <w:p w14:paraId="15DD50AA" w14:textId="77777777" w:rsidR="006F3DD7" w:rsidRDefault="00DF4B54">
      <w:pPr>
        <w:pStyle w:val="Akapitzlist"/>
        <w:numPr>
          <w:ilvl w:val="0"/>
          <w:numId w:val="7"/>
        </w:numPr>
        <w:tabs>
          <w:tab w:val="left" w:pos="963"/>
          <w:tab w:val="left" w:pos="966"/>
        </w:tabs>
        <w:spacing w:before="9" w:line="283" w:lineRule="auto"/>
        <w:ind w:right="1038" w:hanging="279"/>
        <w:rPr>
          <w:sz w:val="24"/>
        </w:rPr>
      </w:pPr>
      <w:r>
        <w:rPr>
          <w:sz w:val="24"/>
        </w:rPr>
        <w:t xml:space="preserve">zamawiający nabywa prawo do odstąpienia od umowy z winy wykonawcy na podstawie </w:t>
      </w:r>
      <w:r>
        <w:rPr>
          <w:rFonts w:ascii="Arial" w:hAnsi="Arial"/>
        </w:rPr>
        <w:t xml:space="preserve">§ </w:t>
      </w:r>
      <w:r>
        <w:rPr>
          <w:sz w:val="24"/>
        </w:rPr>
        <w:t>8 ust. 3 umowy w terminie 30 dni od dnia stwierdzenia ww. okoliczności</w:t>
      </w:r>
      <w:r>
        <w:rPr>
          <w:spacing w:val="40"/>
          <w:sz w:val="24"/>
        </w:rPr>
        <w:t xml:space="preserve"> </w:t>
      </w:r>
      <w:r>
        <w:rPr>
          <w:sz w:val="24"/>
        </w:rPr>
        <w:t>lub</w:t>
      </w:r>
      <w:r>
        <w:rPr>
          <w:spacing w:val="34"/>
          <w:sz w:val="24"/>
        </w:rPr>
        <w:t xml:space="preserve"> </w:t>
      </w:r>
      <w:r>
        <w:rPr>
          <w:sz w:val="24"/>
        </w:rPr>
        <w:t>do</w:t>
      </w:r>
      <w:r>
        <w:rPr>
          <w:spacing w:val="34"/>
          <w:sz w:val="24"/>
        </w:rPr>
        <w:t xml:space="preserve"> </w:t>
      </w:r>
      <w:r>
        <w:rPr>
          <w:sz w:val="24"/>
        </w:rPr>
        <w:t>naliczenia</w:t>
      </w:r>
      <w:r>
        <w:rPr>
          <w:spacing w:val="40"/>
          <w:sz w:val="24"/>
        </w:rPr>
        <w:t xml:space="preserve"> </w:t>
      </w:r>
      <w:r>
        <w:rPr>
          <w:sz w:val="24"/>
        </w:rPr>
        <w:t>kary umownej</w:t>
      </w:r>
      <w:r>
        <w:rPr>
          <w:spacing w:val="34"/>
          <w:sz w:val="24"/>
        </w:rPr>
        <w:t xml:space="preserve"> </w:t>
      </w:r>
      <w:r>
        <w:rPr>
          <w:sz w:val="24"/>
        </w:rPr>
        <w:t>w wysokości</w:t>
      </w:r>
      <w:r>
        <w:rPr>
          <w:spacing w:val="40"/>
          <w:sz w:val="24"/>
        </w:rPr>
        <w:t xml:space="preserve"> </w:t>
      </w:r>
      <w:r>
        <w:rPr>
          <w:sz w:val="24"/>
        </w:rPr>
        <w:t>2 000,00</w:t>
      </w:r>
      <w:r>
        <w:rPr>
          <w:spacing w:val="40"/>
          <w:sz w:val="24"/>
        </w:rPr>
        <w:t xml:space="preserve"> </w:t>
      </w:r>
      <w:r>
        <w:rPr>
          <w:sz w:val="24"/>
        </w:rPr>
        <w:t>zł</w:t>
      </w:r>
    </w:p>
    <w:p w14:paraId="666C3823" w14:textId="77777777" w:rsidR="006F3DD7" w:rsidRDefault="00DF4B54">
      <w:pPr>
        <w:pStyle w:val="Akapitzlist"/>
        <w:numPr>
          <w:ilvl w:val="0"/>
          <w:numId w:val="7"/>
        </w:numPr>
        <w:tabs>
          <w:tab w:val="left" w:pos="957"/>
          <w:tab w:val="left" w:pos="963"/>
        </w:tabs>
        <w:spacing w:before="70" w:line="283" w:lineRule="auto"/>
        <w:ind w:left="963" w:right="1042" w:hanging="272"/>
        <w:rPr>
          <w:sz w:val="24"/>
        </w:rPr>
      </w:pPr>
      <w:r>
        <w:rPr>
          <w:w w:val="105"/>
          <w:sz w:val="24"/>
        </w:rPr>
        <w:t>wykonawca jest zobowiązany realizować obowiązki gwarancyjne w zakresie i na warunkach wynikających z gwarancji producenta.</w:t>
      </w:r>
    </w:p>
    <w:p w14:paraId="60B28143" w14:textId="1A4D07BC" w:rsidR="006F3DD7" w:rsidRDefault="00DF4B54">
      <w:pPr>
        <w:pStyle w:val="Akapitzlist"/>
        <w:numPr>
          <w:ilvl w:val="0"/>
          <w:numId w:val="10"/>
        </w:numPr>
        <w:tabs>
          <w:tab w:val="left" w:pos="816"/>
          <w:tab w:val="left" w:pos="825"/>
        </w:tabs>
        <w:spacing w:before="3" w:line="280" w:lineRule="auto"/>
        <w:ind w:left="825" w:right="1068" w:hanging="566"/>
        <w:jc w:val="both"/>
        <w:rPr>
          <w:b/>
          <w:sz w:val="24"/>
        </w:rPr>
      </w:pPr>
      <w:r>
        <w:rPr>
          <w:w w:val="105"/>
          <w:sz w:val="24"/>
        </w:rPr>
        <w:t>Wykonawca udziela Zamawiającemu rękojmi za wady fizyczne przedmiotu umowy</w:t>
      </w:r>
      <w:r w:rsidR="00F517D2">
        <w:rPr>
          <w:w w:val="105"/>
          <w:sz w:val="24"/>
        </w:rPr>
        <w:t xml:space="preserve"> </w:t>
      </w:r>
      <w:r>
        <w:rPr>
          <w:w w:val="105"/>
          <w:sz w:val="24"/>
        </w:rPr>
        <w:t>zgodnie z</w:t>
      </w:r>
      <w:r>
        <w:rPr>
          <w:spacing w:val="-1"/>
          <w:w w:val="105"/>
          <w:sz w:val="24"/>
        </w:rPr>
        <w:t xml:space="preserve"> </w:t>
      </w:r>
      <w:r>
        <w:rPr>
          <w:w w:val="105"/>
          <w:sz w:val="24"/>
        </w:rPr>
        <w:t>ofertą i przepisami Kodeksu cywilnego z</w:t>
      </w:r>
      <w:r>
        <w:rPr>
          <w:spacing w:val="-2"/>
          <w:w w:val="105"/>
          <w:sz w:val="24"/>
        </w:rPr>
        <w:t xml:space="preserve"> </w:t>
      </w:r>
      <w:r>
        <w:rPr>
          <w:w w:val="105"/>
          <w:sz w:val="24"/>
        </w:rPr>
        <w:t>zastrzeżeniem</w:t>
      </w:r>
      <w:r>
        <w:rPr>
          <w:spacing w:val="33"/>
          <w:w w:val="105"/>
          <w:sz w:val="24"/>
        </w:rPr>
        <w:t xml:space="preserve"> </w:t>
      </w:r>
      <w:r>
        <w:rPr>
          <w:w w:val="105"/>
          <w:sz w:val="24"/>
        </w:rPr>
        <w:t>ust 9.</w:t>
      </w:r>
    </w:p>
    <w:p w14:paraId="3B15CC6B" w14:textId="77777777" w:rsidR="006F3DD7" w:rsidRDefault="00DF4B54">
      <w:pPr>
        <w:pStyle w:val="Akapitzlist"/>
        <w:numPr>
          <w:ilvl w:val="0"/>
          <w:numId w:val="10"/>
        </w:numPr>
        <w:tabs>
          <w:tab w:val="left" w:pos="808"/>
          <w:tab w:val="left" w:pos="816"/>
        </w:tabs>
        <w:spacing w:before="2" w:line="283" w:lineRule="auto"/>
        <w:ind w:left="816" w:right="1039" w:hanging="557"/>
        <w:jc w:val="both"/>
        <w:rPr>
          <w:b/>
          <w:sz w:val="24"/>
        </w:rPr>
      </w:pPr>
      <w:r>
        <w:rPr>
          <w:w w:val="105"/>
          <w:sz w:val="24"/>
        </w:rPr>
        <w:t>Strony nie ograniczają uprawnień zamawiającego z tytułu rękojmi za</w:t>
      </w:r>
      <w:r>
        <w:rPr>
          <w:spacing w:val="40"/>
          <w:w w:val="105"/>
          <w:sz w:val="24"/>
        </w:rPr>
        <w:t xml:space="preserve"> </w:t>
      </w:r>
      <w:r>
        <w:rPr>
          <w:w w:val="105"/>
          <w:sz w:val="24"/>
        </w:rPr>
        <w:t>wady fizyczne wynikających z przepisów art. 556 - 576 kodeksu cywilnego. Uprawnienia te zostają natomiast rozszerzone w niniejszej umowie poprzez przyjęcie, że okres rękojmi za wady fizyczne przedmiotu umowy wynosi 24 miesięcy od dnia odbioru przedmiotu umowy.</w:t>
      </w:r>
    </w:p>
    <w:p w14:paraId="4E4FFFFC" w14:textId="77777777" w:rsidR="006F3DD7" w:rsidRDefault="00DF4B54">
      <w:pPr>
        <w:pStyle w:val="Akapitzlist"/>
        <w:numPr>
          <w:ilvl w:val="0"/>
          <w:numId w:val="10"/>
        </w:numPr>
        <w:tabs>
          <w:tab w:val="left" w:pos="805"/>
          <w:tab w:val="left" w:pos="815"/>
        </w:tabs>
        <w:spacing w:line="280" w:lineRule="auto"/>
        <w:ind w:left="805" w:right="1043" w:hanging="549"/>
        <w:jc w:val="both"/>
        <w:rPr>
          <w:b/>
          <w:sz w:val="24"/>
        </w:rPr>
      </w:pPr>
      <w:r>
        <w:rPr>
          <w:w w:val="105"/>
          <w:sz w:val="24"/>
        </w:rPr>
        <w:t xml:space="preserve">Odpowiedzialność Wykonawcy z tytułu rękojmi za wady fizyczne dotyczy wad przedmiotu umowy istniejących w czasie dokonywania czynności odbioru oraz wad powstałych po odbiorze, przyczyn tkwiących w przedmiocie umowy </w:t>
      </w:r>
      <w:r>
        <w:rPr>
          <w:w w:val="105"/>
          <w:sz w:val="26"/>
        </w:rPr>
        <w:t xml:space="preserve">w </w:t>
      </w:r>
      <w:r>
        <w:rPr>
          <w:w w:val="105"/>
          <w:sz w:val="24"/>
        </w:rPr>
        <w:t>chwili odbioru, z zastrzeżeniem, że w przypadku gdy w wykonaniu swoich obowiązków Wykonawca dostarczył uprawnionemu z rękojmi zamiast rzeczy wadliwej rzecz wolną od wad albo dokonał istotnych napraw rzeczy objętej rękojmią, termin rękojmi biegnie na nowo od chwili dostarczenia rzeczy wolnej</w:t>
      </w:r>
    </w:p>
    <w:p w14:paraId="6E1C3B97" w14:textId="03BDAE04" w:rsidR="006F3DD7" w:rsidRDefault="006F3DD7">
      <w:pPr>
        <w:pStyle w:val="Tekstpodstawowy"/>
        <w:spacing w:before="6"/>
        <w:jc w:val="left"/>
        <w:rPr>
          <w:sz w:val="17"/>
        </w:rPr>
      </w:pPr>
    </w:p>
    <w:p w14:paraId="4C26EFEA" w14:textId="77777777" w:rsidR="006F3DD7" w:rsidRDefault="006F3DD7">
      <w:pPr>
        <w:pStyle w:val="Tekstpodstawowy"/>
        <w:jc w:val="left"/>
        <w:rPr>
          <w:sz w:val="17"/>
        </w:rPr>
        <w:sectPr w:rsidR="006F3DD7">
          <w:pgSz w:w="11910" w:h="16840"/>
          <w:pgMar w:top="20" w:right="566" w:bottom="0" w:left="1275" w:header="708" w:footer="708" w:gutter="0"/>
          <w:cols w:space="708"/>
        </w:sectPr>
      </w:pPr>
    </w:p>
    <w:p w14:paraId="0CCEB8C1" w14:textId="77777777" w:rsidR="006F3DD7" w:rsidRDefault="00DF4B54">
      <w:pPr>
        <w:pStyle w:val="Akapitzlist"/>
        <w:numPr>
          <w:ilvl w:val="0"/>
          <w:numId w:val="8"/>
        </w:numPr>
        <w:tabs>
          <w:tab w:val="left" w:pos="779"/>
          <w:tab w:val="left" w:pos="782"/>
        </w:tabs>
        <w:spacing w:before="79" w:line="283" w:lineRule="auto"/>
        <w:ind w:left="779" w:right="950" w:hanging="410"/>
        <w:rPr>
          <w:sz w:val="24"/>
        </w:rPr>
      </w:pPr>
      <w:r>
        <w:rPr>
          <w:w w:val="105"/>
          <w:sz w:val="24"/>
        </w:rPr>
        <w:lastRenderedPageBreak/>
        <w:t>Wykonawca zapłaci Zamawiającemu kary umowne w wysokości 5 % wynagrodzenia brutto, o którym mowa w § 6 ust. 1 umowy w</w:t>
      </w:r>
      <w:r>
        <w:rPr>
          <w:spacing w:val="40"/>
          <w:w w:val="105"/>
          <w:sz w:val="24"/>
        </w:rPr>
        <w:t xml:space="preserve"> </w:t>
      </w:r>
      <w:r>
        <w:rPr>
          <w:w w:val="105"/>
          <w:sz w:val="24"/>
        </w:rPr>
        <w:t xml:space="preserve">przypadku odstąpienia od umowy na skutek okoliczności, za które odpowiedzialność ponosi </w:t>
      </w:r>
      <w:r>
        <w:rPr>
          <w:spacing w:val="-2"/>
          <w:w w:val="105"/>
          <w:sz w:val="24"/>
        </w:rPr>
        <w:t>Wykonawca.</w:t>
      </w:r>
    </w:p>
    <w:p w14:paraId="7192884C" w14:textId="77777777" w:rsidR="006F3DD7" w:rsidRDefault="00DF4B54">
      <w:pPr>
        <w:pStyle w:val="Akapitzlist"/>
        <w:numPr>
          <w:ilvl w:val="0"/>
          <w:numId w:val="8"/>
        </w:numPr>
        <w:tabs>
          <w:tab w:val="left" w:pos="776"/>
          <w:tab w:val="left" w:pos="788"/>
        </w:tabs>
        <w:spacing w:line="247" w:lineRule="auto"/>
        <w:ind w:left="776" w:right="830" w:hanging="423"/>
        <w:rPr>
          <w:sz w:val="24"/>
        </w:rPr>
      </w:pPr>
      <w:r>
        <w:rPr>
          <w:w w:val="105"/>
          <w:sz w:val="24"/>
        </w:rPr>
        <w:t xml:space="preserve">Zamawiający może potrącić kary umowne z przysługującego Wykonawcy </w:t>
      </w:r>
      <w:r>
        <w:rPr>
          <w:spacing w:val="-2"/>
          <w:w w:val="105"/>
          <w:sz w:val="24"/>
        </w:rPr>
        <w:t>wynagrodzenia.</w:t>
      </w:r>
    </w:p>
    <w:p w14:paraId="1D83B0B1" w14:textId="182E7CD5" w:rsidR="006F3DD7" w:rsidRDefault="00DF4B54">
      <w:pPr>
        <w:pStyle w:val="Akapitzlist"/>
        <w:numPr>
          <w:ilvl w:val="0"/>
          <w:numId w:val="8"/>
        </w:numPr>
        <w:tabs>
          <w:tab w:val="left" w:pos="779"/>
          <w:tab w:val="left" w:pos="784"/>
          <w:tab w:val="left" w:pos="2448"/>
          <w:tab w:val="left" w:pos="3324"/>
          <w:tab w:val="left" w:pos="3902"/>
          <w:tab w:val="left" w:pos="5163"/>
          <w:tab w:val="left" w:pos="6414"/>
        </w:tabs>
        <w:spacing w:before="32" w:line="280" w:lineRule="auto"/>
        <w:ind w:left="779" w:right="2631" w:hanging="418"/>
        <w:rPr>
          <w:sz w:val="24"/>
        </w:rPr>
      </w:pPr>
      <w:r>
        <w:rPr>
          <w:spacing w:val="-2"/>
          <w:w w:val="105"/>
          <w:sz w:val="24"/>
        </w:rPr>
        <w:t>Zamawiający</w:t>
      </w:r>
      <w:r>
        <w:rPr>
          <w:sz w:val="24"/>
        </w:rPr>
        <w:tab/>
      </w:r>
      <w:r>
        <w:rPr>
          <w:spacing w:val="-4"/>
          <w:w w:val="105"/>
          <w:sz w:val="24"/>
        </w:rPr>
        <w:t>może</w:t>
      </w:r>
      <w:r>
        <w:rPr>
          <w:sz w:val="24"/>
        </w:rPr>
        <w:tab/>
      </w:r>
      <w:r>
        <w:rPr>
          <w:spacing w:val="-6"/>
          <w:w w:val="105"/>
          <w:sz w:val="24"/>
        </w:rPr>
        <w:t>na</w:t>
      </w:r>
      <w:r>
        <w:rPr>
          <w:sz w:val="24"/>
        </w:rPr>
        <w:tab/>
      </w:r>
      <w:r>
        <w:rPr>
          <w:spacing w:val="-2"/>
          <w:w w:val="105"/>
          <w:sz w:val="24"/>
        </w:rPr>
        <w:t>zasadach</w:t>
      </w:r>
      <w:r>
        <w:rPr>
          <w:sz w:val="24"/>
        </w:rPr>
        <w:tab/>
      </w:r>
      <w:r>
        <w:rPr>
          <w:spacing w:val="-2"/>
          <w:w w:val="105"/>
          <w:sz w:val="24"/>
        </w:rPr>
        <w:t>ogólnych</w:t>
      </w:r>
      <w:r>
        <w:rPr>
          <w:sz w:val="24"/>
        </w:rPr>
        <w:tab/>
      </w:r>
      <w:r>
        <w:rPr>
          <w:spacing w:val="-4"/>
          <w:w w:val="105"/>
          <w:sz w:val="24"/>
        </w:rPr>
        <w:t xml:space="preserve">dochodzić </w:t>
      </w:r>
      <w:r>
        <w:rPr>
          <w:w w:val="105"/>
          <w:sz w:val="24"/>
        </w:rPr>
        <w:t>odszkodowania</w:t>
      </w:r>
      <w:r w:rsidR="00F517D2">
        <w:rPr>
          <w:w w:val="105"/>
          <w:sz w:val="24"/>
        </w:rPr>
        <w:t xml:space="preserve"> </w:t>
      </w:r>
      <w:r>
        <w:rPr>
          <w:w w:val="105"/>
          <w:sz w:val="24"/>
        </w:rPr>
        <w:t>przewyższającego kary umowne.</w:t>
      </w:r>
    </w:p>
    <w:p w14:paraId="601E2B20" w14:textId="77777777" w:rsidR="006F3DD7" w:rsidRDefault="00DF4B54">
      <w:pPr>
        <w:pStyle w:val="Akapitzlist"/>
        <w:numPr>
          <w:ilvl w:val="0"/>
          <w:numId w:val="8"/>
        </w:numPr>
        <w:tabs>
          <w:tab w:val="left" w:pos="777"/>
          <w:tab w:val="left" w:pos="779"/>
        </w:tabs>
        <w:spacing w:line="247" w:lineRule="auto"/>
        <w:ind w:left="777" w:right="837" w:hanging="432"/>
        <w:rPr>
          <w:sz w:val="24"/>
        </w:rPr>
      </w:pPr>
      <w:r>
        <w:rPr>
          <w:w w:val="105"/>
          <w:sz w:val="24"/>
        </w:rPr>
        <w:t>Maksymalna</w:t>
      </w:r>
      <w:r>
        <w:rPr>
          <w:spacing w:val="-4"/>
          <w:w w:val="105"/>
          <w:sz w:val="24"/>
        </w:rPr>
        <w:t xml:space="preserve"> </w:t>
      </w:r>
      <w:r>
        <w:rPr>
          <w:w w:val="105"/>
          <w:sz w:val="24"/>
        </w:rPr>
        <w:t>wysokość</w:t>
      </w:r>
      <w:r>
        <w:rPr>
          <w:spacing w:val="32"/>
          <w:w w:val="105"/>
          <w:sz w:val="24"/>
        </w:rPr>
        <w:t xml:space="preserve"> </w:t>
      </w:r>
      <w:r>
        <w:rPr>
          <w:w w:val="105"/>
          <w:sz w:val="24"/>
        </w:rPr>
        <w:t>kar</w:t>
      </w:r>
      <w:r>
        <w:rPr>
          <w:spacing w:val="22"/>
          <w:w w:val="105"/>
          <w:sz w:val="24"/>
        </w:rPr>
        <w:t xml:space="preserve"> </w:t>
      </w:r>
      <w:r>
        <w:rPr>
          <w:w w:val="105"/>
          <w:sz w:val="24"/>
        </w:rPr>
        <w:t>umownych,</w:t>
      </w:r>
      <w:r>
        <w:rPr>
          <w:spacing w:val="40"/>
          <w:w w:val="105"/>
          <w:sz w:val="24"/>
        </w:rPr>
        <w:t xml:space="preserve"> </w:t>
      </w:r>
      <w:r>
        <w:rPr>
          <w:w w:val="105"/>
          <w:sz w:val="24"/>
        </w:rPr>
        <w:t>jakie</w:t>
      </w:r>
      <w:r>
        <w:rPr>
          <w:spacing w:val="20"/>
          <w:w w:val="105"/>
          <w:sz w:val="24"/>
        </w:rPr>
        <w:t xml:space="preserve"> </w:t>
      </w:r>
      <w:r>
        <w:rPr>
          <w:w w:val="105"/>
          <w:sz w:val="24"/>
        </w:rPr>
        <w:t>może</w:t>
      </w:r>
      <w:r>
        <w:rPr>
          <w:spacing w:val="24"/>
          <w:w w:val="105"/>
          <w:sz w:val="24"/>
        </w:rPr>
        <w:t xml:space="preserve"> </w:t>
      </w:r>
      <w:r>
        <w:rPr>
          <w:w w:val="105"/>
          <w:sz w:val="24"/>
        </w:rPr>
        <w:t>naliczyć</w:t>
      </w:r>
      <w:r>
        <w:rPr>
          <w:spacing w:val="26"/>
          <w:w w:val="105"/>
          <w:sz w:val="24"/>
        </w:rPr>
        <w:t xml:space="preserve"> </w:t>
      </w:r>
      <w:r>
        <w:rPr>
          <w:w w:val="105"/>
          <w:sz w:val="24"/>
        </w:rPr>
        <w:t>zamawiający</w:t>
      </w:r>
      <w:r>
        <w:rPr>
          <w:spacing w:val="25"/>
          <w:w w:val="105"/>
          <w:sz w:val="24"/>
        </w:rPr>
        <w:t xml:space="preserve"> </w:t>
      </w:r>
      <w:r>
        <w:rPr>
          <w:w w:val="105"/>
          <w:sz w:val="24"/>
        </w:rPr>
        <w:t>wynosi 30 % wynagrodzenia</w:t>
      </w:r>
      <w:r>
        <w:rPr>
          <w:spacing w:val="40"/>
          <w:w w:val="105"/>
          <w:sz w:val="24"/>
        </w:rPr>
        <w:t xml:space="preserve"> </w:t>
      </w:r>
      <w:r>
        <w:rPr>
          <w:w w:val="105"/>
          <w:sz w:val="24"/>
        </w:rPr>
        <w:t>brutto, o którym mowa w§</w:t>
      </w:r>
      <w:r>
        <w:rPr>
          <w:spacing w:val="40"/>
          <w:w w:val="105"/>
          <w:sz w:val="24"/>
        </w:rPr>
        <w:t xml:space="preserve"> </w:t>
      </w:r>
      <w:r>
        <w:rPr>
          <w:w w:val="105"/>
          <w:sz w:val="24"/>
        </w:rPr>
        <w:t>6 ust.</w:t>
      </w:r>
      <w:r>
        <w:rPr>
          <w:spacing w:val="-14"/>
          <w:w w:val="105"/>
          <w:sz w:val="24"/>
        </w:rPr>
        <w:t xml:space="preserve"> </w:t>
      </w:r>
      <w:r>
        <w:rPr>
          <w:w w:val="105"/>
          <w:sz w:val="24"/>
        </w:rPr>
        <w:t>1 umowy.</w:t>
      </w:r>
    </w:p>
    <w:p w14:paraId="006946A4" w14:textId="77777777" w:rsidR="006F3DD7" w:rsidRDefault="00DF4B54">
      <w:pPr>
        <w:pStyle w:val="Akapitzlist"/>
        <w:numPr>
          <w:ilvl w:val="0"/>
          <w:numId w:val="8"/>
        </w:numPr>
        <w:tabs>
          <w:tab w:val="left" w:pos="761"/>
          <w:tab w:val="left" w:pos="778"/>
        </w:tabs>
        <w:spacing w:before="35" w:line="283" w:lineRule="auto"/>
        <w:ind w:left="761" w:right="956" w:hanging="410"/>
        <w:rPr>
          <w:sz w:val="24"/>
        </w:rPr>
      </w:pPr>
      <w:r>
        <w:rPr>
          <w:w w:val="105"/>
          <w:sz w:val="24"/>
        </w:rPr>
        <w:t>Oświadczenie</w:t>
      </w:r>
      <w:r>
        <w:rPr>
          <w:spacing w:val="40"/>
          <w:w w:val="105"/>
          <w:sz w:val="24"/>
        </w:rPr>
        <w:t xml:space="preserve"> </w:t>
      </w:r>
      <w:r>
        <w:rPr>
          <w:w w:val="105"/>
          <w:sz w:val="24"/>
        </w:rPr>
        <w:t>o odstąpieniu od umowy należy złożyć drugiej stronie, w formie pisemnej, pod rygorem nieważności w terminie 30 dni od dnia spełnienia się przesłanki do odstąpienia lub powzięcia wiadomości o takiej okoliczności. Oświadczenie o odstąpieniu musi zawierać uzasadnienie. Odstąpienie staje się skuteczne z chwilą doręczenia drugiej stronie.</w:t>
      </w:r>
    </w:p>
    <w:p w14:paraId="61C7B726" w14:textId="77777777" w:rsidR="006F3DD7" w:rsidRDefault="00DF4B54">
      <w:pPr>
        <w:pStyle w:val="Akapitzlist"/>
        <w:numPr>
          <w:ilvl w:val="0"/>
          <w:numId w:val="8"/>
        </w:numPr>
        <w:tabs>
          <w:tab w:val="left" w:pos="759"/>
          <w:tab w:val="left" w:pos="763"/>
        </w:tabs>
        <w:spacing w:line="283" w:lineRule="auto"/>
        <w:ind w:left="763" w:right="953" w:hanging="422"/>
        <w:rPr>
          <w:sz w:val="24"/>
        </w:rPr>
      </w:pPr>
      <w:r>
        <w:rPr>
          <w:w w:val="105"/>
          <w:sz w:val="24"/>
        </w:rPr>
        <w:t>W</w:t>
      </w:r>
      <w:r>
        <w:rPr>
          <w:spacing w:val="-14"/>
          <w:w w:val="105"/>
          <w:sz w:val="24"/>
        </w:rPr>
        <w:t xml:space="preserve"> </w:t>
      </w:r>
      <w:r>
        <w:rPr>
          <w:w w:val="105"/>
          <w:sz w:val="24"/>
        </w:rPr>
        <w:t>przypadku</w:t>
      </w:r>
      <w:r>
        <w:rPr>
          <w:spacing w:val="-5"/>
          <w:w w:val="105"/>
          <w:sz w:val="24"/>
        </w:rPr>
        <w:t xml:space="preserve"> </w:t>
      </w:r>
      <w:r>
        <w:rPr>
          <w:w w:val="105"/>
          <w:sz w:val="24"/>
        </w:rPr>
        <w:t>wykonywania przedmiotu umowy</w:t>
      </w:r>
      <w:r>
        <w:rPr>
          <w:spacing w:val="-9"/>
          <w:w w:val="105"/>
          <w:sz w:val="24"/>
        </w:rPr>
        <w:t xml:space="preserve"> </w:t>
      </w:r>
      <w:r>
        <w:rPr>
          <w:w w:val="105"/>
          <w:sz w:val="24"/>
        </w:rPr>
        <w:t>niezgodnie z jej</w:t>
      </w:r>
      <w:r>
        <w:rPr>
          <w:spacing w:val="-8"/>
          <w:w w:val="105"/>
          <w:sz w:val="24"/>
        </w:rPr>
        <w:t xml:space="preserve"> </w:t>
      </w:r>
      <w:r>
        <w:rPr>
          <w:w w:val="105"/>
          <w:sz w:val="24"/>
        </w:rPr>
        <w:t>postanowieniami zamawiający ma prawo odstąpienia od umowy po uprzednim dwukrotnym bezskutecznym wezwaniu</w:t>
      </w:r>
      <w:r>
        <w:rPr>
          <w:spacing w:val="-4"/>
          <w:w w:val="105"/>
          <w:sz w:val="24"/>
        </w:rPr>
        <w:t xml:space="preserve"> </w:t>
      </w:r>
      <w:r>
        <w:rPr>
          <w:w w:val="105"/>
          <w:sz w:val="24"/>
        </w:rPr>
        <w:t>wykonawcy</w:t>
      </w:r>
      <w:r>
        <w:rPr>
          <w:spacing w:val="-1"/>
          <w:w w:val="105"/>
          <w:sz w:val="24"/>
        </w:rPr>
        <w:t xml:space="preserve"> </w:t>
      </w:r>
      <w:r>
        <w:rPr>
          <w:w w:val="105"/>
          <w:sz w:val="24"/>
        </w:rPr>
        <w:t>do</w:t>
      </w:r>
      <w:r>
        <w:rPr>
          <w:spacing w:val="-16"/>
          <w:w w:val="105"/>
          <w:sz w:val="24"/>
        </w:rPr>
        <w:t xml:space="preserve"> </w:t>
      </w:r>
      <w:r>
        <w:rPr>
          <w:w w:val="105"/>
          <w:sz w:val="24"/>
        </w:rPr>
        <w:t>wykonania umowy</w:t>
      </w:r>
      <w:r>
        <w:rPr>
          <w:spacing w:val="-9"/>
          <w:w w:val="105"/>
          <w:sz w:val="24"/>
        </w:rPr>
        <w:t xml:space="preserve"> </w:t>
      </w:r>
      <w:r>
        <w:rPr>
          <w:w w:val="105"/>
          <w:sz w:val="24"/>
        </w:rPr>
        <w:t>zgodnie</w:t>
      </w:r>
      <w:r>
        <w:rPr>
          <w:spacing w:val="-4"/>
          <w:w w:val="105"/>
          <w:sz w:val="24"/>
        </w:rPr>
        <w:t xml:space="preserve"> </w:t>
      </w:r>
      <w:r>
        <w:rPr>
          <w:w w:val="105"/>
          <w:sz w:val="24"/>
        </w:rPr>
        <w:t>z</w:t>
      </w:r>
      <w:r>
        <w:rPr>
          <w:spacing w:val="-3"/>
          <w:w w:val="105"/>
          <w:sz w:val="24"/>
        </w:rPr>
        <w:t xml:space="preserve"> </w:t>
      </w:r>
      <w:r>
        <w:rPr>
          <w:w w:val="105"/>
          <w:sz w:val="24"/>
        </w:rPr>
        <w:t>jej</w:t>
      </w:r>
      <w:r>
        <w:rPr>
          <w:spacing w:val="-16"/>
          <w:w w:val="105"/>
          <w:sz w:val="24"/>
        </w:rPr>
        <w:t xml:space="preserve"> </w:t>
      </w:r>
      <w:r>
        <w:rPr>
          <w:w w:val="105"/>
          <w:sz w:val="24"/>
        </w:rPr>
        <w:t>treścią.</w:t>
      </w:r>
    </w:p>
    <w:p w14:paraId="45CA2823" w14:textId="77777777" w:rsidR="006F3DD7" w:rsidRDefault="00DF4B54">
      <w:pPr>
        <w:pStyle w:val="Akapitzlist"/>
        <w:numPr>
          <w:ilvl w:val="0"/>
          <w:numId w:val="8"/>
        </w:numPr>
        <w:tabs>
          <w:tab w:val="left" w:pos="752"/>
          <w:tab w:val="left" w:pos="758"/>
        </w:tabs>
        <w:spacing w:line="280" w:lineRule="auto"/>
        <w:ind w:left="752" w:right="980" w:hanging="420"/>
        <w:rPr>
          <w:sz w:val="24"/>
        </w:rPr>
      </w:pPr>
      <w:r>
        <w:rPr>
          <w:w w:val="105"/>
          <w:sz w:val="24"/>
        </w:rPr>
        <w:t>Oświadczenie</w:t>
      </w:r>
      <w:r>
        <w:rPr>
          <w:spacing w:val="2"/>
          <w:w w:val="105"/>
          <w:sz w:val="24"/>
        </w:rPr>
        <w:t xml:space="preserve"> </w:t>
      </w:r>
      <w:r>
        <w:rPr>
          <w:w w:val="105"/>
          <w:sz w:val="24"/>
        </w:rPr>
        <w:t>o</w:t>
      </w:r>
      <w:r>
        <w:rPr>
          <w:spacing w:val="-13"/>
          <w:w w:val="105"/>
          <w:sz w:val="24"/>
        </w:rPr>
        <w:t xml:space="preserve"> </w:t>
      </w:r>
      <w:r>
        <w:rPr>
          <w:w w:val="105"/>
          <w:sz w:val="24"/>
        </w:rPr>
        <w:t>odstąpieniu od</w:t>
      </w:r>
      <w:r>
        <w:rPr>
          <w:spacing w:val="-8"/>
          <w:w w:val="105"/>
          <w:sz w:val="24"/>
        </w:rPr>
        <w:t xml:space="preserve"> </w:t>
      </w:r>
      <w:r>
        <w:rPr>
          <w:w w:val="105"/>
          <w:sz w:val="24"/>
        </w:rPr>
        <w:t>umowy</w:t>
      </w:r>
      <w:r>
        <w:rPr>
          <w:spacing w:val="-13"/>
          <w:w w:val="105"/>
          <w:sz w:val="24"/>
        </w:rPr>
        <w:t xml:space="preserve"> </w:t>
      </w:r>
      <w:r>
        <w:rPr>
          <w:w w:val="105"/>
          <w:sz w:val="24"/>
        </w:rPr>
        <w:t>składa</w:t>
      </w:r>
      <w:r>
        <w:rPr>
          <w:spacing w:val="-16"/>
          <w:w w:val="105"/>
          <w:sz w:val="24"/>
        </w:rPr>
        <w:t xml:space="preserve"> </w:t>
      </w:r>
      <w:r>
        <w:rPr>
          <w:w w:val="105"/>
          <w:sz w:val="24"/>
        </w:rPr>
        <w:t>się</w:t>
      </w:r>
      <w:r>
        <w:rPr>
          <w:spacing w:val="-16"/>
          <w:w w:val="105"/>
          <w:sz w:val="24"/>
        </w:rPr>
        <w:t xml:space="preserve"> </w:t>
      </w:r>
      <w:r>
        <w:rPr>
          <w:w w:val="105"/>
          <w:sz w:val="24"/>
        </w:rPr>
        <w:t>w</w:t>
      </w:r>
      <w:r>
        <w:rPr>
          <w:spacing w:val="-16"/>
          <w:w w:val="105"/>
          <w:sz w:val="24"/>
        </w:rPr>
        <w:t xml:space="preserve"> </w:t>
      </w:r>
      <w:r>
        <w:rPr>
          <w:w w:val="105"/>
          <w:sz w:val="24"/>
        </w:rPr>
        <w:t>formie</w:t>
      </w:r>
      <w:r>
        <w:rPr>
          <w:spacing w:val="-4"/>
          <w:w w:val="105"/>
          <w:sz w:val="24"/>
        </w:rPr>
        <w:t xml:space="preserve"> </w:t>
      </w:r>
      <w:r>
        <w:rPr>
          <w:w w:val="105"/>
          <w:sz w:val="24"/>
        </w:rPr>
        <w:t>pisemnej,</w:t>
      </w:r>
      <w:r>
        <w:rPr>
          <w:spacing w:val="-3"/>
          <w:w w:val="105"/>
          <w:sz w:val="24"/>
        </w:rPr>
        <w:t xml:space="preserve"> </w:t>
      </w:r>
      <w:r>
        <w:rPr>
          <w:w w:val="105"/>
          <w:sz w:val="24"/>
        </w:rPr>
        <w:t>pod</w:t>
      </w:r>
      <w:r>
        <w:rPr>
          <w:spacing w:val="-4"/>
          <w:w w:val="105"/>
          <w:sz w:val="24"/>
        </w:rPr>
        <w:t xml:space="preserve"> </w:t>
      </w:r>
      <w:r>
        <w:rPr>
          <w:w w:val="105"/>
          <w:sz w:val="24"/>
        </w:rPr>
        <w:t>rygorem nieważności w terminie 30 dni od dnia bezskutecznego upływu</w:t>
      </w:r>
      <w:r>
        <w:rPr>
          <w:spacing w:val="40"/>
          <w:w w:val="105"/>
          <w:sz w:val="24"/>
        </w:rPr>
        <w:t xml:space="preserve"> </w:t>
      </w:r>
      <w:r>
        <w:rPr>
          <w:w w:val="105"/>
          <w:sz w:val="24"/>
        </w:rPr>
        <w:t>terminu wskazanego w wezwaniu, o którym mowa w ust.</w:t>
      </w:r>
      <w:r>
        <w:rPr>
          <w:spacing w:val="-5"/>
          <w:w w:val="105"/>
          <w:sz w:val="24"/>
        </w:rPr>
        <w:t xml:space="preserve"> </w:t>
      </w:r>
      <w:r>
        <w:rPr>
          <w:w w:val="105"/>
          <w:sz w:val="24"/>
        </w:rPr>
        <w:t>8.</w:t>
      </w:r>
    </w:p>
    <w:p w14:paraId="7772AE30" w14:textId="77777777" w:rsidR="006F3DD7" w:rsidRDefault="006F3DD7">
      <w:pPr>
        <w:pStyle w:val="Tekstpodstawowy"/>
        <w:spacing w:before="163"/>
        <w:jc w:val="left"/>
      </w:pPr>
    </w:p>
    <w:p w14:paraId="059161B9" w14:textId="77777777" w:rsidR="006F3DD7" w:rsidRDefault="00DF4B54">
      <w:pPr>
        <w:ind w:left="113" w:right="846"/>
        <w:jc w:val="center"/>
        <w:rPr>
          <w:sz w:val="23"/>
        </w:rPr>
      </w:pPr>
      <w:r>
        <w:rPr>
          <w:spacing w:val="-5"/>
          <w:w w:val="110"/>
          <w:sz w:val="23"/>
        </w:rPr>
        <w:t>§9</w:t>
      </w:r>
    </w:p>
    <w:p w14:paraId="355EBA78" w14:textId="77777777" w:rsidR="006F3DD7" w:rsidRDefault="00DF4B54">
      <w:pPr>
        <w:pStyle w:val="Nagwek2"/>
        <w:spacing w:before="48"/>
        <w:ind w:left="180" w:right="846"/>
      </w:pPr>
      <w:r>
        <w:rPr>
          <w:w w:val="105"/>
        </w:rPr>
        <w:t>Zmiany</w:t>
      </w:r>
      <w:r>
        <w:rPr>
          <w:spacing w:val="7"/>
          <w:w w:val="105"/>
        </w:rPr>
        <w:t xml:space="preserve"> </w:t>
      </w:r>
      <w:r>
        <w:rPr>
          <w:w w:val="105"/>
        </w:rPr>
        <w:t>postanowień</w:t>
      </w:r>
      <w:r>
        <w:rPr>
          <w:spacing w:val="11"/>
          <w:w w:val="105"/>
        </w:rPr>
        <w:t xml:space="preserve"> </w:t>
      </w:r>
      <w:r>
        <w:rPr>
          <w:spacing w:val="-2"/>
          <w:w w:val="105"/>
        </w:rPr>
        <w:t>umowy</w:t>
      </w:r>
    </w:p>
    <w:p w14:paraId="0E245348" w14:textId="77777777" w:rsidR="006F3DD7" w:rsidRDefault="00DF4B54">
      <w:pPr>
        <w:pStyle w:val="Akapitzlist"/>
        <w:numPr>
          <w:ilvl w:val="0"/>
          <w:numId w:val="6"/>
        </w:numPr>
        <w:tabs>
          <w:tab w:val="left" w:pos="742"/>
          <w:tab w:val="left" w:pos="752"/>
        </w:tabs>
        <w:spacing w:before="51" w:line="283" w:lineRule="auto"/>
        <w:ind w:right="978" w:hanging="414"/>
        <w:rPr>
          <w:b/>
          <w:sz w:val="24"/>
        </w:rPr>
      </w:pPr>
      <w:r>
        <w:rPr>
          <w:w w:val="105"/>
          <w:sz w:val="24"/>
        </w:rPr>
        <w:t>Oprócz zmian przewidzianych w art. 454-455 ustawy Pzp, Zamawiający przewiduje możliwość zmian postanowień umowy w sprawie zamówienia w stosunku do</w:t>
      </w:r>
      <w:r>
        <w:rPr>
          <w:spacing w:val="-15"/>
          <w:w w:val="105"/>
          <w:sz w:val="24"/>
        </w:rPr>
        <w:t xml:space="preserve"> </w:t>
      </w:r>
      <w:r>
        <w:rPr>
          <w:w w:val="105"/>
          <w:sz w:val="24"/>
        </w:rPr>
        <w:t>treści</w:t>
      </w:r>
      <w:r>
        <w:rPr>
          <w:spacing w:val="-11"/>
          <w:w w:val="105"/>
          <w:sz w:val="24"/>
        </w:rPr>
        <w:t xml:space="preserve"> </w:t>
      </w:r>
      <w:r>
        <w:rPr>
          <w:w w:val="105"/>
          <w:sz w:val="24"/>
        </w:rPr>
        <w:t>wybranej oferty,</w:t>
      </w:r>
      <w:r>
        <w:rPr>
          <w:spacing w:val="-7"/>
          <w:w w:val="105"/>
          <w:sz w:val="24"/>
        </w:rPr>
        <w:t xml:space="preserve"> </w:t>
      </w:r>
      <w:r>
        <w:rPr>
          <w:w w:val="105"/>
          <w:sz w:val="24"/>
        </w:rPr>
        <w:t>dotyczących przedmiotu zamówienia,</w:t>
      </w:r>
      <w:r>
        <w:rPr>
          <w:spacing w:val="-1"/>
          <w:w w:val="105"/>
          <w:sz w:val="24"/>
        </w:rPr>
        <w:t xml:space="preserve"> </w:t>
      </w:r>
      <w:r>
        <w:rPr>
          <w:w w:val="105"/>
          <w:sz w:val="24"/>
        </w:rPr>
        <w:t>sposobu realizacji zamówienia oraz terminu realizacji umowy i terminu płatności a także wysokości wynagrodzenia wykonawcy, w</w:t>
      </w:r>
      <w:r>
        <w:rPr>
          <w:spacing w:val="-2"/>
          <w:w w:val="105"/>
          <w:sz w:val="24"/>
        </w:rPr>
        <w:t xml:space="preserve"> </w:t>
      </w:r>
      <w:r>
        <w:rPr>
          <w:w w:val="105"/>
          <w:sz w:val="24"/>
        </w:rPr>
        <w:t>szczególności w przypadku:</w:t>
      </w:r>
    </w:p>
    <w:p w14:paraId="229BA1C9" w14:textId="77777777" w:rsidR="006F3DD7" w:rsidRDefault="00DF4B54">
      <w:pPr>
        <w:pStyle w:val="Akapitzlist"/>
        <w:numPr>
          <w:ilvl w:val="1"/>
          <w:numId w:val="6"/>
        </w:numPr>
        <w:tabs>
          <w:tab w:val="left" w:pos="1026"/>
          <w:tab w:val="left" w:pos="1029"/>
        </w:tabs>
        <w:spacing w:line="247" w:lineRule="auto"/>
        <w:ind w:right="854" w:hanging="290"/>
        <w:rPr>
          <w:sz w:val="24"/>
        </w:rPr>
      </w:pPr>
      <w:r>
        <w:rPr>
          <w:w w:val="105"/>
          <w:sz w:val="24"/>
        </w:rPr>
        <w:t>zmian w obowiązujących przepisach prawa, powodujących konieczność dokonania zmian w umowie,</w:t>
      </w:r>
    </w:p>
    <w:p w14:paraId="479A7170" w14:textId="77777777" w:rsidR="006F3DD7" w:rsidRDefault="00DF4B54">
      <w:pPr>
        <w:pStyle w:val="Akapitzlist"/>
        <w:numPr>
          <w:ilvl w:val="1"/>
          <w:numId w:val="6"/>
        </w:numPr>
        <w:tabs>
          <w:tab w:val="left" w:pos="1020"/>
          <w:tab w:val="left" w:pos="1031"/>
        </w:tabs>
        <w:spacing w:before="37" w:line="283" w:lineRule="auto"/>
        <w:ind w:left="1031" w:right="989" w:hanging="283"/>
        <w:rPr>
          <w:sz w:val="24"/>
        </w:rPr>
      </w:pPr>
      <w:r>
        <w:rPr>
          <w:w w:val="105"/>
          <w:sz w:val="24"/>
        </w:rPr>
        <w:t>w wyniku wstrzymania realizacji zamówienia przez zamawiającego na czas wykonania dodatkowych uzgodnień, badań, ekspertyz, analiz (zmiana terminu wykonania o czas trwania uzgodnień, badań, ekspertyz, analiz);</w:t>
      </w:r>
    </w:p>
    <w:p w14:paraId="0AFEB23A" w14:textId="77777777" w:rsidR="006F3DD7" w:rsidRDefault="00DF4B54">
      <w:pPr>
        <w:pStyle w:val="Akapitzlist"/>
        <w:numPr>
          <w:ilvl w:val="1"/>
          <w:numId w:val="6"/>
        </w:numPr>
        <w:tabs>
          <w:tab w:val="left" w:pos="1025"/>
          <w:tab w:val="left" w:pos="1038"/>
        </w:tabs>
        <w:spacing w:before="4" w:line="276" w:lineRule="auto"/>
        <w:ind w:left="1038" w:right="994" w:hanging="290"/>
        <w:rPr>
          <w:sz w:val="24"/>
        </w:rPr>
      </w:pPr>
      <w:r>
        <w:rPr>
          <w:w w:val="105"/>
          <w:sz w:val="24"/>
        </w:rPr>
        <w:t>w zakresie obowiązującej stawki podatku VAT, w przypadku zmian powszechnie obowiązującego prawa w tym zakresie,</w:t>
      </w:r>
    </w:p>
    <w:p w14:paraId="68081B0F" w14:textId="77777777" w:rsidR="006F3DD7" w:rsidRDefault="00DF4B54">
      <w:pPr>
        <w:pStyle w:val="Akapitzlist"/>
        <w:numPr>
          <w:ilvl w:val="1"/>
          <w:numId w:val="6"/>
        </w:numPr>
        <w:tabs>
          <w:tab w:val="left" w:pos="1015"/>
          <w:tab w:val="left" w:pos="1025"/>
        </w:tabs>
        <w:spacing w:before="9" w:line="283" w:lineRule="auto"/>
        <w:ind w:left="1025" w:right="985" w:hanging="286"/>
        <w:rPr>
          <w:sz w:val="24"/>
        </w:rPr>
      </w:pPr>
      <w:r>
        <w:rPr>
          <w:w w:val="105"/>
          <w:sz w:val="24"/>
        </w:rPr>
        <w:t>w przypadku dokonania określonych czynności lub ich zaniechania przez organy administracji państwowej, w tym organy administracji rządowej, samorządowej,</w:t>
      </w:r>
      <w:r>
        <w:rPr>
          <w:spacing w:val="18"/>
          <w:w w:val="105"/>
          <w:sz w:val="24"/>
        </w:rPr>
        <w:t xml:space="preserve"> </w:t>
      </w:r>
      <w:r>
        <w:rPr>
          <w:w w:val="105"/>
          <w:sz w:val="24"/>
        </w:rPr>
        <w:t>jak</w:t>
      </w:r>
      <w:r>
        <w:rPr>
          <w:spacing w:val="-14"/>
          <w:w w:val="105"/>
          <w:sz w:val="24"/>
        </w:rPr>
        <w:t xml:space="preserve"> </w:t>
      </w:r>
      <w:r>
        <w:rPr>
          <w:w w:val="105"/>
          <w:sz w:val="24"/>
        </w:rPr>
        <w:t>również</w:t>
      </w:r>
      <w:r>
        <w:rPr>
          <w:spacing w:val="-4"/>
          <w:w w:val="105"/>
          <w:sz w:val="24"/>
        </w:rPr>
        <w:t xml:space="preserve"> </w:t>
      </w:r>
      <w:r>
        <w:rPr>
          <w:w w:val="105"/>
          <w:sz w:val="24"/>
        </w:rPr>
        <w:t>organów</w:t>
      </w:r>
      <w:r>
        <w:rPr>
          <w:spacing w:val="-14"/>
          <w:w w:val="105"/>
          <w:sz w:val="24"/>
        </w:rPr>
        <w:t xml:space="preserve"> </w:t>
      </w:r>
      <w:r>
        <w:rPr>
          <w:w w:val="105"/>
          <w:sz w:val="24"/>
        </w:rPr>
        <w:t>i</w:t>
      </w:r>
      <w:r>
        <w:rPr>
          <w:spacing w:val="-13"/>
          <w:w w:val="105"/>
          <w:sz w:val="24"/>
        </w:rPr>
        <w:t xml:space="preserve"> </w:t>
      </w:r>
      <w:r>
        <w:rPr>
          <w:w w:val="105"/>
          <w:sz w:val="24"/>
        </w:rPr>
        <w:t>podmiotów,</w:t>
      </w:r>
      <w:r>
        <w:rPr>
          <w:spacing w:val="-3"/>
          <w:w w:val="105"/>
          <w:sz w:val="24"/>
        </w:rPr>
        <w:t xml:space="preserve"> </w:t>
      </w:r>
      <w:r>
        <w:rPr>
          <w:w w:val="105"/>
          <w:sz w:val="24"/>
        </w:rPr>
        <w:t>których</w:t>
      </w:r>
      <w:r>
        <w:rPr>
          <w:spacing w:val="-5"/>
          <w:w w:val="105"/>
          <w:sz w:val="24"/>
        </w:rPr>
        <w:t xml:space="preserve"> </w:t>
      </w:r>
      <w:r>
        <w:rPr>
          <w:w w:val="105"/>
          <w:sz w:val="24"/>
        </w:rPr>
        <w:t>działalność</w:t>
      </w:r>
      <w:r>
        <w:rPr>
          <w:spacing w:val="-11"/>
          <w:w w:val="105"/>
          <w:sz w:val="24"/>
        </w:rPr>
        <w:t xml:space="preserve"> </w:t>
      </w:r>
      <w:r>
        <w:rPr>
          <w:w w:val="105"/>
          <w:sz w:val="24"/>
        </w:rPr>
        <w:t>wymaga wydania jakiejkolwiek decyzji o charakterze administracyjnym w trakcie wykonywania przedmiotu niniejszej umowy</w:t>
      </w:r>
      <w:r>
        <w:rPr>
          <w:spacing w:val="-14"/>
          <w:w w:val="105"/>
          <w:sz w:val="24"/>
        </w:rPr>
        <w:t xml:space="preserve"> </w:t>
      </w:r>
      <w:r>
        <w:rPr>
          <w:w w:val="105"/>
          <w:sz w:val="24"/>
        </w:rPr>
        <w:t>(zmiana</w:t>
      </w:r>
      <w:r>
        <w:rPr>
          <w:spacing w:val="-10"/>
          <w:w w:val="105"/>
          <w:sz w:val="24"/>
        </w:rPr>
        <w:t xml:space="preserve"> </w:t>
      </w:r>
      <w:r>
        <w:rPr>
          <w:w w:val="105"/>
          <w:sz w:val="24"/>
        </w:rPr>
        <w:t>terminu</w:t>
      </w:r>
      <w:r>
        <w:rPr>
          <w:spacing w:val="-10"/>
          <w:w w:val="105"/>
          <w:sz w:val="24"/>
        </w:rPr>
        <w:t xml:space="preserve"> </w:t>
      </w:r>
      <w:r>
        <w:rPr>
          <w:w w:val="105"/>
          <w:sz w:val="24"/>
        </w:rPr>
        <w:t>wykonania</w:t>
      </w:r>
      <w:r>
        <w:rPr>
          <w:spacing w:val="-1"/>
          <w:w w:val="105"/>
          <w:sz w:val="24"/>
        </w:rPr>
        <w:t xml:space="preserve"> </w:t>
      </w:r>
      <w:r>
        <w:rPr>
          <w:w w:val="105"/>
          <w:sz w:val="24"/>
        </w:rPr>
        <w:t>o</w:t>
      </w:r>
      <w:r>
        <w:rPr>
          <w:spacing w:val="-16"/>
          <w:w w:val="105"/>
          <w:sz w:val="24"/>
        </w:rPr>
        <w:t xml:space="preserve"> </w:t>
      </w:r>
      <w:r>
        <w:rPr>
          <w:w w:val="105"/>
          <w:sz w:val="24"/>
        </w:rPr>
        <w:t>czas trwania przeszkody);</w:t>
      </w:r>
    </w:p>
    <w:p w14:paraId="1A02ECF0" w14:textId="77777777" w:rsidR="006F3DD7" w:rsidRDefault="00DF4B54">
      <w:pPr>
        <w:pStyle w:val="Akapitzlist"/>
        <w:numPr>
          <w:ilvl w:val="1"/>
          <w:numId w:val="6"/>
        </w:numPr>
        <w:tabs>
          <w:tab w:val="left" w:pos="1022"/>
        </w:tabs>
        <w:spacing w:line="273" w:lineRule="exact"/>
        <w:ind w:left="1022" w:hanging="280"/>
        <w:rPr>
          <w:sz w:val="24"/>
        </w:rPr>
      </w:pPr>
      <w:r>
        <w:rPr>
          <w:w w:val="105"/>
          <w:sz w:val="24"/>
        </w:rPr>
        <w:t>zaistnienia</w:t>
      </w:r>
      <w:r>
        <w:rPr>
          <w:spacing w:val="26"/>
          <w:w w:val="105"/>
          <w:sz w:val="24"/>
        </w:rPr>
        <w:t xml:space="preserve"> </w:t>
      </w:r>
      <w:r>
        <w:rPr>
          <w:w w:val="105"/>
          <w:sz w:val="24"/>
        </w:rPr>
        <w:t>siły</w:t>
      </w:r>
      <w:r>
        <w:rPr>
          <w:spacing w:val="7"/>
          <w:w w:val="105"/>
          <w:sz w:val="24"/>
        </w:rPr>
        <w:t xml:space="preserve"> </w:t>
      </w:r>
      <w:r>
        <w:rPr>
          <w:w w:val="105"/>
          <w:sz w:val="24"/>
        </w:rPr>
        <w:t>wyższej</w:t>
      </w:r>
      <w:r>
        <w:rPr>
          <w:spacing w:val="24"/>
          <w:w w:val="105"/>
          <w:sz w:val="24"/>
        </w:rPr>
        <w:t xml:space="preserve"> </w:t>
      </w:r>
      <w:r>
        <w:rPr>
          <w:w w:val="105"/>
          <w:sz w:val="24"/>
        </w:rPr>
        <w:t>rozumianej</w:t>
      </w:r>
      <w:r>
        <w:rPr>
          <w:spacing w:val="35"/>
          <w:w w:val="105"/>
          <w:sz w:val="24"/>
        </w:rPr>
        <w:t xml:space="preserve"> </w:t>
      </w:r>
      <w:r>
        <w:rPr>
          <w:w w:val="105"/>
          <w:sz w:val="24"/>
        </w:rPr>
        <w:t>jako</w:t>
      </w:r>
      <w:r>
        <w:rPr>
          <w:spacing w:val="17"/>
          <w:w w:val="105"/>
          <w:sz w:val="24"/>
        </w:rPr>
        <w:t xml:space="preserve"> </w:t>
      </w:r>
      <w:r>
        <w:rPr>
          <w:w w:val="105"/>
          <w:sz w:val="24"/>
        </w:rPr>
        <w:t>zdarzenia</w:t>
      </w:r>
      <w:r>
        <w:rPr>
          <w:spacing w:val="29"/>
          <w:w w:val="105"/>
          <w:sz w:val="24"/>
        </w:rPr>
        <w:t xml:space="preserve"> </w:t>
      </w:r>
      <w:r>
        <w:rPr>
          <w:w w:val="105"/>
          <w:sz w:val="24"/>
        </w:rPr>
        <w:t>pozostające</w:t>
      </w:r>
      <w:r>
        <w:rPr>
          <w:spacing w:val="32"/>
          <w:w w:val="105"/>
          <w:sz w:val="24"/>
        </w:rPr>
        <w:t xml:space="preserve"> </w:t>
      </w:r>
      <w:r>
        <w:rPr>
          <w:w w:val="105"/>
          <w:sz w:val="24"/>
        </w:rPr>
        <w:t>poza</w:t>
      </w:r>
      <w:r>
        <w:rPr>
          <w:spacing w:val="22"/>
          <w:w w:val="105"/>
          <w:sz w:val="24"/>
        </w:rPr>
        <w:t xml:space="preserve"> </w:t>
      </w:r>
      <w:r>
        <w:rPr>
          <w:spacing w:val="-2"/>
          <w:w w:val="105"/>
          <w:sz w:val="24"/>
        </w:rPr>
        <w:t>kontrolą</w:t>
      </w:r>
    </w:p>
    <w:p w14:paraId="7D486888" w14:textId="77777777" w:rsidR="006F3DD7" w:rsidRDefault="006F3DD7">
      <w:pPr>
        <w:pStyle w:val="Akapitzlist"/>
        <w:spacing w:line="273" w:lineRule="exact"/>
        <w:rPr>
          <w:sz w:val="24"/>
        </w:rPr>
        <w:sectPr w:rsidR="006F3DD7">
          <w:pgSz w:w="11910" w:h="16840"/>
          <w:pgMar w:top="1480" w:right="566" w:bottom="280" w:left="1275" w:header="708" w:footer="708" w:gutter="0"/>
          <w:cols w:space="708"/>
        </w:sectPr>
      </w:pPr>
    </w:p>
    <w:p w14:paraId="5DDF3632" w14:textId="1EC97F8F" w:rsidR="006F3DD7" w:rsidRDefault="006F3DD7">
      <w:pPr>
        <w:pStyle w:val="Tekstpodstawowy"/>
        <w:jc w:val="left"/>
      </w:pPr>
    </w:p>
    <w:p w14:paraId="572F01B1" w14:textId="77777777" w:rsidR="006F3DD7" w:rsidRDefault="006F3DD7">
      <w:pPr>
        <w:pStyle w:val="Tekstpodstawowy"/>
        <w:jc w:val="left"/>
      </w:pPr>
    </w:p>
    <w:p w14:paraId="4160C1DC" w14:textId="77777777" w:rsidR="006F3DD7" w:rsidRDefault="006F3DD7">
      <w:pPr>
        <w:pStyle w:val="Tekstpodstawowy"/>
        <w:jc w:val="left"/>
      </w:pPr>
    </w:p>
    <w:p w14:paraId="37F9F79A" w14:textId="77777777" w:rsidR="006F3DD7" w:rsidRDefault="006F3DD7">
      <w:pPr>
        <w:pStyle w:val="Tekstpodstawowy"/>
        <w:jc w:val="left"/>
      </w:pPr>
    </w:p>
    <w:p w14:paraId="0B9CB141" w14:textId="77777777" w:rsidR="006F3DD7" w:rsidRDefault="006F3DD7">
      <w:pPr>
        <w:pStyle w:val="Tekstpodstawowy"/>
        <w:spacing w:before="92"/>
        <w:jc w:val="left"/>
      </w:pPr>
    </w:p>
    <w:p w14:paraId="1548CA15" w14:textId="77777777" w:rsidR="006F3DD7" w:rsidRDefault="00DF4B54">
      <w:pPr>
        <w:pStyle w:val="Tekstpodstawowy"/>
        <w:spacing w:line="283" w:lineRule="auto"/>
        <w:ind w:left="1011" w:right="1023" w:firstLine="9"/>
      </w:pPr>
      <w:r>
        <w:rPr>
          <w:w w:val="105"/>
        </w:rPr>
        <w:t>każdej ze stron, których strony nie mogły przewidzieć ani im zapobiec, i</w:t>
      </w:r>
      <w:r>
        <w:rPr>
          <w:spacing w:val="-1"/>
          <w:w w:val="105"/>
        </w:rPr>
        <w:t xml:space="preserve"> </w:t>
      </w:r>
      <w:r>
        <w:rPr>
          <w:w w:val="105"/>
        </w:rPr>
        <w:t>które zakłócają lub uniemożliwiają realizację Umowy, takie zdarzenia obejmują w szczególności: wojny, rewolucje, pożary, powodzie, działania terrorystyczne, zakłócenia spowodowane wprowadzeniem zabezpieczeń antyterrorystycznych (zmiana terminu wykonania o czas trwania przeszkody);</w:t>
      </w:r>
    </w:p>
    <w:p w14:paraId="247D3556" w14:textId="77777777" w:rsidR="006F3DD7" w:rsidRDefault="00DF4B54">
      <w:pPr>
        <w:pStyle w:val="Akapitzlist"/>
        <w:numPr>
          <w:ilvl w:val="1"/>
          <w:numId w:val="6"/>
        </w:numPr>
        <w:tabs>
          <w:tab w:val="left" w:pos="997"/>
          <w:tab w:val="left" w:pos="1005"/>
        </w:tabs>
        <w:spacing w:line="280" w:lineRule="auto"/>
        <w:ind w:left="1005" w:right="1027" w:hanging="281"/>
        <w:rPr>
          <w:sz w:val="24"/>
        </w:rPr>
      </w:pPr>
      <w:r>
        <w:rPr>
          <w:w w:val="105"/>
          <w:sz w:val="24"/>
        </w:rPr>
        <w:t>w przypadku, kiedy konieczność zmiany umowy spowodowana jest okolicznościami, których zamawiający, działając z należytą starannością,</w:t>
      </w:r>
      <w:r>
        <w:rPr>
          <w:spacing w:val="40"/>
          <w:w w:val="105"/>
          <w:sz w:val="24"/>
        </w:rPr>
        <w:t xml:space="preserve"> </w:t>
      </w:r>
      <w:r>
        <w:rPr>
          <w:w w:val="105"/>
          <w:sz w:val="24"/>
        </w:rPr>
        <w:t>nie mógł przewidzieć a wartość zmiany nie przekracza 50% wartości zamówienia określonej pierwotnie w umowie;</w:t>
      </w:r>
    </w:p>
    <w:p w14:paraId="7273F670" w14:textId="77777777" w:rsidR="006F3DD7" w:rsidRDefault="00DF4B54">
      <w:pPr>
        <w:pStyle w:val="Akapitzlist"/>
        <w:numPr>
          <w:ilvl w:val="1"/>
          <w:numId w:val="6"/>
        </w:numPr>
        <w:tabs>
          <w:tab w:val="left" w:pos="990"/>
          <w:tab w:val="left" w:pos="1006"/>
        </w:tabs>
        <w:spacing w:line="283" w:lineRule="auto"/>
        <w:ind w:left="1006" w:right="1024" w:hanging="287"/>
        <w:rPr>
          <w:sz w:val="24"/>
        </w:rPr>
      </w:pPr>
      <w:r>
        <w:rPr>
          <w:w w:val="105"/>
          <w:sz w:val="24"/>
        </w:rPr>
        <w:t>wstrzymania realizacji umowy przez zamawiającego na czas przeprowadzenia przez zamawiającego lub podmiot upoważniony kontroli jakości i sposobu realizacji umowy (zmiana terminu wykonania o czas trwania przeszkody).</w:t>
      </w:r>
    </w:p>
    <w:p w14:paraId="65C20A7D" w14:textId="579A12B5" w:rsidR="006F3DD7" w:rsidRDefault="00F517D2">
      <w:pPr>
        <w:pStyle w:val="Akapitzlist"/>
        <w:numPr>
          <w:ilvl w:val="0"/>
          <w:numId w:val="6"/>
        </w:numPr>
        <w:tabs>
          <w:tab w:val="left" w:pos="703"/>
          <w:tab w:val="left" w:pos="712"/>
        </w:tabs>
        <w:spacing w:line="280" w:lineRule="auto"/>
        <w:ind w:left="703" w:right="1025" w:hanging="408"/>
        <w:rPr>
          <w:rFonts w:ascii="Arial" w:hAnsi="Arial"/>
          <w:b/>
          <w:sz w:val="23"/>
        </w:rPr>
      </w:pPr>
      <w:r>
        <w:rPr>
          <w:rFonts w:ascii="Arial" w:hAnsi="Arial"/>
          <w:bCs/>
          <w:w w:val="105"/>
          <w:sz w:val="23"/>
        </w:rPr>
        <w:t xml:space="preserve">W </w:t>
      </w:r>
      <w:r>
        <w:rPr>
          <w:w w:val="105"/>
          <w:sz w:val="24"/>
        </w:rPr>
        <w:t>opisanych przypadkach zmianie ulec mogą odpowiednio zakres rzeczowy przedmiotu zamówienia, cena umowy brutto, termin wykonania przedmiotu zamówienia, termin płatności, zasady rozliczeń (o ile zmiana zasad rozliczeń nie spowoduje konieczności zapłaty Wykonawcy odsetek lub wynagrodzenia</w:t>
      </w:r>
      <w:r>
        <w:rPr>
          <w:spacing w:val="40"/>
          <w:w w:val="105"/>
          <w:sz w:val="24"/>
        </w:rPr>
        <w:t xml:space="preserve"> </w:t>
      </w:r>
      <w:r>
        <w:rPr>
          <w:w w:val="105"/>
          <w:sz w:val="24"/>
        </w:rPr>
        <w:t>w większej kwocie), sposób realizacji przedmiotu zamówienia, w tym zmiana materiałów lub technologii wykonania zamówienia.</w:t>
      </w:r>
    </w:p>
    <w:p w14:paraId="60195B83" w14:textId="77777777" w:rsidR="006F3DD7" w:rsidRDefault="00DF4B54">
      <w:pPr>
        <w:pStyle w:val="Akapitzlist"/>
        <w:numPr>
          <w:ilvl w:val="0"/>
          <w:numId w:val="6"/>
        </w:numPr>
        <w:tabs>
          <w:tab w:val="left" w:pos="695"/>
          <w:tab w:val="left" w:pos="699"/>
        </w:tabs>
        <w:spacing w:line="283" w:lineRule="auto"/>
        <w:ind w:left="699" w:right="1038" w:hanging="407"/>
        <w:rPr>
          <w:b/>
          <w:sz w:val="23"/>
        </w:rPr>
      </w:pPr>
      <w:r>
        <w:rPr>
          <w:w w:val="105"/>
          <w:sz w:val="24"/>
        </w:rPr>
        <w:t>Wszystkie powyższe postanowienia stanowią katalog zmian, na które Zamawiający może wyrazić zgodę. Nie stanowią jednocześnie zobowiązania do wyrażenia takiej zgody.</w:t>
      </w:r>
    </w:p>
    <w:p w14:paraId="47D8A554" w14:textId="77777777" w:rsidR="006F3DD7" w:rsidRDefault="00DF4B54">
      <w:pPr>
        <w:pStyle w:val="Akapitzlist"/>
        <w:numPr>
          <w:ilvl w:val="0"/>
          <w:numId w:val="6"/>
        </w:numPr>
        <w:tabs>
          <w:tab w:val="left" w:pos="707"/>
        </w:tabs>
        <w:spacing w:line="270" w:lineRule="exact"/>
        <w:ind w:left="707" w:hanging="436"/>
        <w:rPr>
          <w:b/>
          <w:sz w:val="24"/>
        </w:rPr>
      </w:pPr>
      <w:r>
        <w:rPr>
          <w:w w:val="105"/>
          <w:sz w:val="24"/>
        </w:rPr>
        <w:t>Nie</w:t>
      </w:r>
      <w:r>
        <w:rPr>
          <w:spacing w:val="-9"/>
          <w:w w:val="105"/>
          <w:sz w:val="24"/>
        </w:rPr>
        <w:t xml:space="preserve"> </w:t>
      </w:r>
      <w:r>
        <w:rPr>
          <w:w w:val="105"/>
          <w:sz w:val="24"/>
        </w:rPr>
        <w:t>stanowi</w:t>
      </w:r>
      <w:r>
        <w:rPr>
          <w:spacing w:val="3"/>
          <w:w w:val="105"/>
          <w:sz w:val="24"/>
        </w:rPr>
        <w:t xml:space="preserve"> </w:t>
      </w:r>
      <w:r>
        <w:rPr>
          <w:w w:val="105"/>
          <w:sz w:val="24"/>
        </w:rPr>
        <w:t>zmiany umowy</w:t>
      </w:r>
      <w:r>
        <w:rPr>
          <w:spacing w:val="-8"/>
          <w:w w:val="105"/>
          <w:sz w:val="24"/>
        </w:rPr>
        <w:t xml:space="preserve"> </w:t>
      </w:r>
      <w:r>
        <w:rPr>
          <w:w w:val="105"/>
          <w:sz w:val="24"/>
        </w:rPr>
        <w:t>w</w:t>
      </w:r>
      <w:r>
        <w:rPr>
          <w:spacing w:val="-3"/>
          <w:w w:val="105"/>
          <w:sz w:val="24"/>
        </w:rPr>
        <w:t xml:space="preserve"> </w:t>
      </w:r>
      <w:r>
        <w:rPr>
          <w:w w:val="105"/>
          <w:sz w:val="24"/>
        </w:rPr>
        <w:t>rozumieniu</w:t>
      </w:r>
      <w:r>
        <w:rPr>
          <w:spacing w:val="-1"/>
          <w:w w:val="105"/>
          <w:sz w:val="24"/>
        </w:rPr>
        <w:t xml:space="preserve"> </w:t>
      </w:r>
      <w:r>
        <w:rPr>
          <w:w w:val="105"/>
          <w:sz w:val="24"/>
        </w:rPr>
        <w:t>art.</w:t>
      </w:r>
      <w:r>
        <w:rPr>
          <w:spacing w:val="-12"/>
          <w:w w:val="105"/>
          <w:sz w:val="24"/>
        </w:rPr>
        <w:t xml:space="preserve"> </w:t>
      </w:r>
      <w:r>
        <w:rPr>
          <w:w w:val="105"/>
          <w:sz w:val="24"/>
        </w:rPr>
        <w:t>455</w:t>
      </w:r>
      <w:r>
        <w:rPr>
          <w:spacing w:val="-9"/>
          <w:w w:val="105"/>
          <w:sz w:val="24"/>
        </w:rPr>
        <w:t xml:space="preserve"> </w:t>
      </w:r>
      <w:r>
        <w:rPr>
          <w:w w:val="105"/>
          <w:sz w:val="24"/>
        </w:rPr>
        <w:t xml:space="preserve">ustawy </w:t>
      </w:r>
      <w:r>
        <w:rPr>
          <w:spacing w:val="-4"/>
          <w:w w:val="105"/>
          <w:sz w:val="24"/>
        </w:rPr>
        <w:t>Pzp:</w:t>
      </w:r>
    </w:p>
    <w:p w14:paraId="5D4B6134" w14:textId="77777777" w:rsidR="006F3DD7" w:rsidRDefault="00DF4B54">
      <w:pPr>
        <w:pStyle w:val="Akapitzlist"/>
        <w:numPr>
          <w:ilvl w:val="1"/>
          <w:numId w:val="6"/>
        </w:numPr>
        <w:tabs>
          <w:tab w:val="left" w:pos="974"/>
        </w:tabs>
        <w:spacing w:before="79"/>
        <w:ind w:left="974" w:hanging="287"/>
        <w:rPr>
          <w:sz w:val="24"/>
        </w:rPr>
      </w:pPr>
      <w:r>
        <w:rPr>
          <w:w w:val="105"/>
          <w:sz w:val="24"/>
        </w:rPr>
        <w:t>zmiana</w:t>
      </w:r>
      <w:r>
        <w:rPr>
          <w:spacing w:val="-7"/>
          <w:w w:val="105"/>
          <w:sz w:val="24"/>
        </w:rPr>
        <w:t xml:space="preserve"> </w:t>
      </w:r>
      <w:r>
        <w:rPr>
          <w:w w:val="105"/>
          <w:sz w:val="24"/>
        </w:rPr>
        <w:t>danych</w:t>
      </w:r>
      <w:r>
        <w:rPr>
          <w:spacing w:val="-7"/>
          <w:w w:val="105"/>
          <w:sz w:val="24"/>
        </w:rPr>
        <w:t xml:space="preserve"> </w:t>
      </w:r>
      <w:r>
        <w:rPr>
          <w:spacing w:val="-2"/>
          <w:w w:val="105"/>
          <w:sz w:val="24"/>
        </w:rPr>
        <w:t>teleadresowych,</w:t>
      </w:r>
    </w:p>
    <w:p w14:paraId="2FDCF1FE" w14:textId="77777777" w:rsidR="006F3DD7" w:rsidRDefault="00DF4B54">
      <w:pPr>
        <w:pStyle w:val="Akapitzlist"/>
        <w:numPr>
          <w:ilvl w:val="1"/>
          <w:numId w:val="6"/>
        </w:numPr>
        <w:tabs>
          <w:tab w:val="left" w:pos="974"/>
          <w:tab w:val="left" w:pos="979"/>
        </w:tabs>
        <w:spacing w:before="46" w:line="247" w:lineRule="auto"/>
        <w:ind w:left="979" w:right="908" w:hanging="279"/>
        <w:rPr>
          <w:sz w:val="24"/>
        </w:rPr>
      </w:pPr>
      <w:r>
        <w:rPr>
          <w:w w:val="105"/>
          <w:sz w:val="24"/>
        </w:rPr>
        <w:t>zmiana danych związanych z obsługą administracyjno-organizacyjną Umowy (np. zmiana nr rachunku bankowego);</w:t>
      </w:r>
    </w:p>
    <w:p w14:paraId="4A3C588B" w14:textId="77777777" w:rsidR="006F3DD7" w:rsidRDefault="00DF4B54">
      <w:pPr>
        <w:pStyle w:val="Akapitzlist"/>
        <w:numPr>
          <w:ilvl w:val="0"/>
          <w:numId w:val="14"/>
        </w:numPr>
        <w:tabs>
          <w:tab w:val="left" w:pos="684"/>
          <w:tab w:val="left" w:pos="689"/>
        </w:tabs>
        <w:spacing w:before="42" w:line="283" w:lineRule="auto"/>
        <w:ind w:left="689" w:right="1056" w:hanging="414"/>
        <w:jc w:val="both"/>
        <w:rPr>
          <w:sz w:val="24"/>
        </w:rPr>
      </w:pPr>
      <w:r>
        <w:rPr>
          <w:w w:val="105"/>
          <w:sz w:val="24"/>
        </w:rPr>
        <w:t>Strona, która występuje z</w:t>
      </w:r>
      <w:r>
        <w:rPr>
          <w:spacing w:val="-1"/>
          <w:w w:val="105"/>
          <w:sz w:val="24"/>
        </w:rPr>
        <w:t xml:space="preserve"> </w:t>
      </w:r>
      <w:r>
        <w:rPr>
          <w:w w:val="105"/>
          <w:sz w:val="24"/>
        </w:rPr>
        <w:t>propozycją zmiany umowy, w oparciu o przedstawiony powyżej katalog zmian umowy zobowiązana</w:t>
      </w:r>
      <w:r>
        <w:rPr>
          <w:spacing w:val="40"/>
          <w:w w:val="105"/>
          <w:sz w:val="24"/>
        </w:rPr>
        <w:t xml:space="preserve"> </w:t>
      </w:r>
      <w:r>
        <w:rPr>
          <w:w w:val="105"/>
          <w:sz w:val="24"/>
        </w:rPr>
        <w:t>jest do sporządzenia i uzasadnienia wniosku o taką zmianę. Wszelkie zmiany umowy dla swej ważności</w:t>
      </w:r>
      <w:r>
        <w:rPr>
          <w:spacing w:val="40"/>
          <w:w w:val="105"/>
          <w:sz w:val="24"/>
        </w:rPr>
        <w:t xml:space="preserve"> </w:t>
      </w:r>
      <w:r>
        <w:rPr>
          <w:w w:val="105"/>
          <w:sz w:val="24"/>
        </w:rPr>
        <w:t>wymagają formy pisemnej w postaci aneksu do umowy.</w:t>
      </w:r>
    </w:p>
    <w:p w14:paraId="081D99FA" w14:textId="77777777" w:rsidR="006F3DD7" w:rsidRDefault="00DF4B54">
      <w:pPr>
        <w:spacing w:before="221"/>
        <w:ind w:left="20" w:right="846"/>
        <w:jc w:val="center"/>
        <w:rPr>
          <w:b/>
          <w:sz w:val="24"/>
        </w:rPr>
      </w:pPr>
      <w:r>
        <w:rPr>
          <w:sz w:val="23"/>
        </w:rPr>
        <w:t>§</w:t>
      </w:r>
      <w:r>
        <w:rPr>
          <w:spacing w:val="16"/>
          <w:sz w:val="23"/>
        </w:rPr>
        <w:t xml:space="preserve"> </w:t>
      </w:r>
      <w:r>
        <w:rPr>
          <w:b/>
          <w:spacing w:val="-7"/>
          <w:sz w:val="24"/>
        </w:rPr>
        <w:t>10</w:t>
      </w:r>
    </w:p>
    <w:p w14:paraId="72A8B840" w14:textId="77777777" w:rsidR="006F3DD7" w:rsidRDefault="00DF4B54">
      <w:pPr>
        <w:pStyle w:val="Nagwek1"/>
        <w:ind w:left="62" w:right="846"/>
      </w:pPr>
      <w:r>
        <w:t>Przelew</w:t>
      </w:r>
      <w:r>
        <w:rPr>
          <w:spacing w:val="10"/>
        </w:rPr>
        <w:t xml:space="preserve"> </w:t>
      </w:r>
      <w:r>
        <w:rPr>
          <w:spacing w:val="-2"/>
        </w:rPr>
        <w:t>wierzytelności</w:t>
      </w:r>
    </w:p>
    <w:p w14:paraId="4DB16470" w14:textId="77777777" w:rsidR="006F3DD7" w:rsidRDefault="00DF4B54">
      <w:pPr>
        <w:pStyle w:val="Tekstpodstawowy"/>
        <w:spacing w:before="44" w:line="283" w:lineRule="auto"/>
        <w:ind w:left="269" w:right="1051" w:hanging="5"/>
      </w:pPr>
      <w:r>
        <w:rPr>
          <w:w w:val="105"/>
        </w:rPr>
        <w:t>Wykonawca nie może przenieść wierzytelności wynikających z niniejszej umowy na osobę</w:t>
      </w:r>
      <w:r>
        <w:rPr>
          <w:spacing w:val="-16"/>
          <w:w w:val="105"/>
        </w:rPr>
        <w:t xml:space="preserve"> </w:t>
      </w:r>
      <w:r>
        <w:rPr>
          <w:w w:val="105"/>
        </w:rPr>
        <w:t>trzecią</w:t>
      </w:r>
      <w:r>
        <w:rPr>
          <w:spacing w:val="-8"/>
          <w:w w:val="105"/>
        </w:rPr>
        <w:t xml:space="preserve"> </w:t>
      </w:r>
      <w:r>
        <w:rPr>
          <w:w w:val="105"/>
        </w:rPr>
        <w:t>bez uprzedniej zgody</w:t>
      </w:r>
      <w:r>
        <w:rPr>
          <w:spacing w:val="-7"/>
          <w:w w:val="105"/>
        </w:rPr>
        <w:t xml:space="preserve"> </w:t>
      </w:r>
      <w:r>
        <w:rPr>
          <w:w w:val="105"/>
        </w:rPr>
        <w:t>Zamawiającego,</w:t>
      </w:r>
      <w:r>
        <w:rPr>
          <w:spacing w:val="-16"/>
          <w:w w:val="105"/>
        </w:rPr>
        <w:t xml:space="preserve"> </w:t>
      </w:r>
      <w:r>
        <w:rPr>
          <w:w w:val="105"/>
        </w:rPr>
        <w:t>wyrażonej</w:t>
      </w:r>
      <w:r>
        <w:rPr>
          <w:spacing w:val="-9"/>
          <w:w w:val="105"/>
        </w:rPr>
        <w:t xml:space="preserve"> </w:t>
      </w:r>
      <w:r>
        <w:rPr>
          <w:w w:val="105"/>
        </w:rPr>
        <w:t>w</w:t>
      </w:r>
      <w:r>
        <w:rPr>
          <w:spacing w:val="-16"/>
          <w:w w:val="105"/>
        </w:rPr>
        <w:t xml:space="preserve"> </w:t>
      </w:r>
      <w:r>
        <w:rPr>
          <w:w w:val="105"/>
        </w:rPr>
        <w:t>formie pisemnej pod rygorem nieważności. Cesja</w:t>
      </w:r>
      <w:r>
        <w:rPr>
          <w:spacing w:val="-1"/>
          <w:w w:val="105"/>
        </w:rPr>
        <w:t xml:space="preserve"> </w:t>
      </w:r>
      <w:r>
        <w:rPr>
          <w:w w:val="105"/>
        </w:rPr>
        <w:t>lub</w:t>
      </w:r>
      <w:r>
        <w:rPr>
          <w:spacing w:val="-1"/>
          <w:w w:val="105"/>
        </w:rPr>
        <w:t xml:space="preserve"> </w:t>
      </w:r>
      <w:r>
        <w:rPr>
          <w:w w:val="105"/>
        </w:rPr>
        <w:t>czynność wywołująca podobne skutki, dokonane bez pisemnej zgody</w:t>
      </w:r>
      <w:r>
        <w:rPr>
          <w:spacing w:val="-9"/>
          <w:w w:val="105"/>
        </w:rPr>
        <w:t xml:space="preserve"> </w:t>
      </w:r>
      <w:r>
        <w:rPr>
          <w:w w:val="105"/>
        </w:rPr>
        <w:t>Zamawiającego są</w:t>
      </w:r>
      <w:r>
        <w:rPr>
          <w:spacing w:val="-12"/>
          <w:w w:val="105"/>
        </w:rPr>
        <w:t xml:space="preserve"> </w:t>
      </w:r>
      <w:r>
        <w:rPr>
          <w:w w:val="105"/>
        </w:rPr>
        <w:t>względem Zamawiającego bezskuteczne.</w:t>
      </w:r>
    </w:p>
    <w:p w14:paraId="3C2CD029" w14:textId="77777777" w:rsidR="008415FB" w:rsidRDefault="008415FB">
      <w:pPr>
        <w:pStyle w:val="Tekstpodstawowy"/>
        <w:jc w:val="left"/>
      </w:pPr>
    </w:p>
    <w:p w14:paraId="44ED71B7" w14:textId="77777777" w:rsidR="008415FB" w:rsidRDefault="008415FB">
      <w:pPr>
        <w:pStyle w:val="Tekstpodstawowy"/>
        <w:jc w:val="left"/>
      </w:pPr>
    </w:p>
    <w:p w14:paraId="6E8AE506" w14:textId="77777777" w:rsidR="006F3DD7" w:rsidRDefault="006F3DD7">
      <w:pPr>
        <w:pStyle w:val="Tekstpodstawowy"/>
        <w:spacing w:before="20"/>
        <w:jc w:val="left"/>
      </w:pPr>
    </w:p>
    <w:p w14:paraId="6180FB0F" w14:textId="77777777" w:rsidR="006F3DD7" w:rsidRDefault="00DF4B54">
      <w:pPr>
        <w:ind w:left="15" w:right="846"/>
        <w:jc w:val="center"/>
        <w:rPr>
          <w:b/>
          <w:sz w:val="24"/>
        </w:rPr>
      </w:pPr>
      <w:r>
        <w:rPr>
          <w:w w:val="105"/>
          <w:sz w:val="23"/>
        </w:rPr>
        <w:t>§</w:t>
      </w:r>
      <w:r>
        <w:rPr>
          <w:spacing w:val="6"/>
          <w:w w:val="105"/>
          <w:sz w:val="23"/>
        </w:rPr>
        <w:t xml:space="preserve"> </w:t>
      </w:r>
      <w:r>
        <w:rPr>
          <w:b/>
          <w:spacing w:val="-7"/>
          <w:w w:val="105"/>
          <w:sz w:val="24"/>
        </w:rPr>
        <w:t>11</w:t>
      </w:r>
    </w:p>
    <w:p w14:paraId="2C2C4D3C" w14:textId="77777777" w:rsidR="006F3DD7" w:rsidRDefault="00DF4B54">
      <w:pPr>
        <w:pStyle w:val="Nagwek1"/>
        <w:ind w:right="846"/>
      </w:pPr>
      <w:r>
        <w:t>Poufność</w:t>
      </w:r>
      <w:r>
        <w:rPr>
          <w:spacing w:val="2"/>
        </w:rPr>
        <w:t xml:space="preserve"> </w:t>
      </w:r>
      <w:r>
        <w:rPr>
          <w:spacing w:val="-2"/>
        </w:rPr>
        <w:t>informacji</w:t>
      </w:r>
    </w:p>
    <w:p w14:paraId="3A9BC805" w14:textId="77777777" w:rsidR="006F3DD7" w:rsidRDefault="00DF4B54">
      <w:pPr>
        <w:pStyle w:val="Akapitzlist"/>
        <w:numPr>
          <w:ilvl w:val="0"/>
          <w:numId w:val="5"/>
        </w:numPr>
        <w:tabs>
          <w:tab w:val="left" w:pos="689"/>
          <w:tab w:val="left" w:pos="695"/>
        </w:tabs>
        <w:spacing w:before="44" w:line="283" w:lineRule="auto"/>
        <w:ind w:right="1050" w:hanging="419"/>
        <w:rPr>
          <w:sz w:val="24"/>
        </w:rPr>
      </w:pPr>
      <w:r>
        <w:rPr>
          <w:sz w:val="24"/>
        </w:rPr>
        <w:t>Z</w:t>
      </w:r>
      <w:r>
        <w:rPr>
          <w:spacing w:val="32"/>
          <w:sz w:val="24"/>
        </w:rPr>
        <w:t xml:space="preserve"> </w:t>
      </w:r>
      <w:r>
        <w:rPr>
          <w:sz w:val="24"/>
        </w:rPr>
        <w:t>zastrzeżeniem</w:t>
      </w:r>
      <w:r>
        <w:rPr>
          <w:spacing w:val="40"/>
          <w:sz w:val="24"/>
        </w:rPr>
        <w:t xml:space="preserve"> </w:t>
      </w:r>
      <w:r>
        <w:rPr>
          <w:sz w:val="24"/>
        </w:rPr>
        <w:t>postanowienia</w:t>
      </w:r>
      <w:r>
        <w:rPr>
          <w:spacing w:val="40"/>
          <w:sz w:val="24"/>
        </w:rPr>
        <w:t xml:space="preserve"> </w:t>
      </w:r>
      <w:r>
        <w:rPr>
          <w:sz w:val="24"/>
        </w:rPr>
        <w:t>ust. 2 Wykonawca</w:t>
      </w:r>
      <w:r>
        <w:rPr>
          <w:spacing w:val="40"/>
          <w:sz w:val="24"/>
        </w:rPr>
        <w:t xml:space="preserve"> </w:t>
      </w:r>
      <w:r>
        <w:rPr>
          <w:sz w:val="24"/>
        </w:rPr>
        <w:t>zobowiązuje</w:t>
      </w:r>
      <w:r>
        <w:rPr>
          <w:spacing w:val="35"/>
          <w:sz w:val="24"/>
        </w:rPr>
        <w:t xml:space="preserve"> </w:t>
      </w:r>
      <w:r>
        <w:rPr>
          <w:sz w:val="24"/>
        </w:rPr>
        <w:t>się</w:t>
      </w:r>
      <w:r>
        <w:rPr>
          <w:spacing w:val="26"/>
          <w:sz w:val="24"/>
        </w:rPr>
        <w:t xml:space="preserve"> </w:t>
      </w:r>
      <w:r>
        <w:rPr>
          <w:sz w:val="24"/>
        </w:rPr>
        <w:t>do zachowania w poufności</w:t>
      </w:r>
      <w:r>
        <w:rPr>
          <w:spacing w:val="40"/>
          <w:sz w:val="24"/>
        </w:rPr>
        <w:t xml:space="preserve"> </w:t>
      </w:r>
      <w:r>
        <w:rPr>
          <w:sz w:val="24"/>
        </w:rPr>
        <w:t>wszelkich</w:t>
      </w:r>
      <w:r>
        <w:rPr>
          <w:spacing w:val="40"/>
          <w:sz w:val="24"/>
        </w:rPr>
        <w:t xml:space="preserve"> </w:t>
      </w:r>
      <w:r>
        <w:rPr>
          <w:sz w:val="24"/>
        </w:rPr>
        <w:t>dotyczących</w:t>
      </w:r>
      <w:r>
        <w:rPr>
          <w:spacing w:val="40"/>
          <w:sz w:val="24"/>
        </w:rPr>
        <w:t xml:space="preserve"> </w:t>
      </w:r>
      <w:r>
        <w:rPr>
          <w:sz w:val="24"/>
        </w:rPr>
        <w:t>Zamawiającego</w:t>
      </w:r>
      <w:r>
        <w:rPr>
          <w:spacing w:val="40"/>
          <w:sz w:val="24"/>
        </w:rPr>
        <w:t xml:space="preserve"> </w:t>
      </w:r>
      <w:r>
        <w:rPr>
          <w:sz w:val="24"/>
        </w:rPr>
        <w:t>danych</w:t>
      </w:r>
      <w:r>
        <w:rPr>
          <w:spacing w:val="40"/>
          <w:sz w:val="24"/>
        </w:rPr>
        <w:t xml:space="preserve"> </w:t>
      </w:r>
      <w:r>
        <w:rPr>
          <w:sz w:val="24"/>
        </w:rPr>
        <w:t>i</w:t>
      </w:r>
      <w:r>
        <w:rPr>
          <w:spacing w:val="40"/>
          <w:sz w:val="24"/>
        </w:rPr>
        <w:t xml:space="preserve"> </w:t>
      </w:r>
      <w:r>
        <w:rPr>
          <w:sz w:val="24"/>
        </w:rPr>
        <w:t>informacji uzyskanych</w:t>
      </w:r>
      <w:r>
        <w:rPr>
          <w:spacing w:val="60"/>
          <w:w w:val="150"/>
          <w:sz w:val="24"/>
        </w:rPr>
        <w:t xml:space="preserve"> </w:t>
      </w:r>
      <w:r>
        <w:rPr>
          <w:sz w:val="24"/>
        </w:rPr>
        <w:t>w</w:t>
      </w:r>
      <w:r>
        <w:rPr>
          <w:spacing w:val="73"/>
          <w:sz w:val="24"/>
        </w:rPr>
        <w:t xml:space="preserve"> </w:t>
      </w:r>
      <w:r>
        <w:rPr>
          <w:sz w:val="24"/>
        </w:rPr>
        <w:t>jakikolwiek</w:t>
      </w:r>
      <w:r>
        <w:rPr>
          <w:spacing w:val="67"/>
          <w:sz w:val="24"/>
        </w:rPr>
        <w:t xml:space="preserve"> </w:t>
      </w:r>
      <w:r>
        <w:rPr>
          <w:sz w:val="24"/>
        </w:rPr>
        <w:t>sposób</w:t>
      </w:r>
      <w:r>
        <w:rPr>
          <w:spacing w:val="79"/>
          <w:sz w:val="24"/>
        </w:rPr>
        <w:t xml:space="preserve"> </w:t>
      </w:r>
      <w:r>
        <w:rPr>
          <w:sz w:val="24"/>
        </w:rPr>
        <w:t>(zamierzony</w:t>
      </w:r>
      <w:r>
        <w:rPr>
          <w:spacing w:val="67"/>
          <w:sz w:val="24"/>
        </w:rPr>
        <w:t xml:space="preserve"> </w:t>
      </w:r>
      <w:r>
        <w:rPr>
          <w:sz w:val="24"/>
        </w:rPr>
        <w:t>lub</w:t>
      </w:r>
      <w:r>
        <w:rPr>
          <w:spacing w:val="70"/>
          <w:sz w:val="24"/>
        </w:rPr>
        <w:t xml:space="preserve"> </w:t>
      </w:r>
      <w:r>
        <w:rPr>
          <w:sz w:val="24"/>
        </w:rPr>
        <w:t>przypadkowy)</w:t>
      </w:r>
      <w:r>
        <w:rPr>
          <w:spacing w:val="73"/>
          <w:w w:val="150"/>
          <w:sz w:val="24"/>
        </w:rPr>
        <w:t xml:space="preserve"> </w:t>
      </w:r>
      <w:r>
        <w:rPr>
          <w:sz w:val="24"/>
        </w:rPr>
        <w:t>w</w:t>
      </w:r>
      <w:r>
        <w:rPr>
          <w:spacing w:val="57"/>
          <w:sz w:val="24"/>
        </w:rPr>
        <w:t xml:space="preserve"> </w:t>
      </w:r>
      <w:r>
        <w:rPr>
          <w:sz w:val="24"/>
        </w:rPr>
        <w:t>związku</w:t>
      </w:r>
      <w:r>
        <w:rPr>
          <w:spacing w:val="74"/>
          <w:sz w:val="24"/>
        </w:rPr>
        <w:t xml:space="preserve"> </w:t>
      </w:r>
      <w:r>
        <w:rPr>
          <w:spacing w:val="-10"/>
          <w:sz w:val="24"/>
        </w:rPr>
        <w:t>z</w:t>
      </w:r>
    </w:p>
    <w:p w14:paraId="05553DC3" w14:textId="77777777" w:rsidR="006F3DD7" w:rsidRDefault="006F3DD7">
      <w:pPr>
        <w:pStyle w:val="Akapitzlist"/>
        <w:spacing w:line="283" w:lineRule="auto"/>
        <w:rPr>
          <w:sz w:val="24"/>
        </w:rPr>
        <w:sectPr w:rsidR="006F3DD7">
          <w:pgSz w:w="11910" w:h="16840"/>
          <w:pgMar w:top="20" w:right="566" w:bottom="0" w:left="1275" w:header="708" w:footer="708" w:gutter="0"/>
          <w:cols w:space="708"/>
        </w:sectPr>
      </w:pPr>
    </w:p>
    <w:p w14:paraId="322F226E" w14:textId="332F5BF4" w:rsidR="006F3DD7" w:rsidRDefault="006F3DD7">
      <w:pPr>
        <w:pStyle w:val="Tekstpodstawowy"/>
        <w:jc w:val="left"/>
      </w:pPr>
    </w:p>
    <w:p w14:paraId="55489F77" w14:textId="77777777" w:rsidR="006F3DD7" w:rsidRDefault="006F3DD7">
      <w:pPr>
        <w:pStyle w:val="Tekstpodstawowy"/>
        <w:jc w:val="left"/>
      </w:pPr>
    </w:p>
    <w:p w14:paraId="5E1A7956" w14:textId="77777777" w:rsidR="006F3DD7" w:rsidRDefault="006F3DD7">
      <w:pPr>
        <w:pStyle w:val="Tekstpodstawowy"/>
        <w:jc w:val="left"/>
      </w:pPr>
    </w:p>
    <w:p w14:paraId="38ADC1AB" w14:textId="77777777" w:rsidR="006F3DD7" w:rsidRDefault="006F3DD7">
      <w:pPr>
        <w:pStyle w:val="Tekstpodstawowy"/>
        <w:jc w:val="left"/>
      </w:pPr>
    </w:p>
    <w:p w14:paraId="7CEB8666" w14:textId="77777777" w:rsidR="006F3DD7" w:rsidRDefault="006F3DD7">
      <w:pPr>
        <w:pStyle w:val="Tekstpodstawowy"/>
        <w:spacing w:before="111"/>
        <w:jc w:val="left"/>
      </w:pPr>
    </w:p>
    <w:p w14:paraId="728FE99E" w14:textId="77777777" w:rsidR="006F3DD7" w:rsidRDefault="00DF4B54">
      <w:pPr>
        <w:pStyle w:val="Tekstpodstawowy"/>
        <w:ind w:left="761"/>
      </w:pPr>
      <w:r>
        <w:t>wykonania</w:t>
      </w:r>
      <w:r>
        <w:rPr>
          <w:spacing w:val="34"/>
        </w:rPr>
        <w:t xml:space="preserve"> </w:t>
      </w:r>
      <w:r>
        <w:t>umowy,</w:t>
      </w:r>
      <w:r>
        <w:rPr>
          <w:spacing w:val="25"/>
        </w:rPr>
        <w:t xml:space="preserve"> </w:t>
      </w:r>
      <w:r>
        <w:t>jak</w:t>
      </w:r>
      <w:r>
        <w:rPr>
          <w:spacing w:val="-9"/>
        </w:rPr>
        <w:t xml:space="preserve"> </w:t>
      </w:r>
      <w:r>
        <w:t>i</w:t>
      </w:r>
      <w:r>
        <w:rPr>
          <w:spacing w:val="2"/>
        </w:rPr>
        <w:t xml:space="preserve"> </w:t>
      </w:r>
      <w:r>
        <w:t>po</w:t>
      </w:r>
      <w:r>
        <w:rPr>
          <w:spacing w:val="17"/>
        </w:rPr>
        <w:t xml:space="preserve"> </w:t>
      </w:r>
      <w:r>
        <w:t>jej</w:t>
      </w:r>
      <w:r>
        <w:rPr>
          <w:spacing w:val="-12"/>
        </w:rPr>
        <w:t xml:space="preserve"> </w:t>
      </w:r>
      <w:r>
        <w:rPr>
          <w:spacing w:val="-2"/>
        </w:rPr>
        <w:t>wygaśnięciu.</w:t>
      </w:r>
    </w:p>
    <w:p w14:paraId="16024843" w14:textId="77777777" w:rsidR="006F3DD7" w:rsidRDefault="006F3DD7">
      <w:pPr>
        <w:pStyle w:val="Tekstpodstawowy"/>
        <w:spacing w:before="63"/>
        <w:jc w:val="left"/>
      </w:pPr>
    </w:p>
    <w:p w14:paraId="709B0189" w14:textId="77777777" w:rsidR="006F3DD7" w:rsidRDefault="00DF4B54">
      <w:pPr>
        <w:ind w:left="140" w:right="846"/>
        <w:jc w:val="center"/>
        <w:rPr>
          <w:b/>
          <w:sz w:val="23"/>
        </w:rPr>
      </w:pPr>
      <w:r>
        <w:rPr>
          <w:w w:val="105"/>
          <w:sz w:val="23"/>
        </w:rPr>
        <w:t>§</w:t>
      </w:r>
      <w:r>
        <w:rPr>
          <w:spacing w:val="7"/>
          <w:w w:val="105"/>
          <w:sz w:val="23"/>
        </w:rPr>
        <w:t xml:space="preserve"> </w:t>
      </w:r>
      <w:r>
        <w:rPr>
          <w:b/>
          <w:spacing w:val="-5"/>
          <w:w w:val="105"/>
          <w:sz w:val="23"/>
        </w:rPr>
        <w:t>12</w:t>
      </w:r>
    </w:p>
    <w:p w14:paraId="0596E4C0" w14:textId="77777777" w:rsidR="006F3DD7" w:rsidRDefault="00DF4B54">
      <w:pPr>
        <w:pStyle w:val="Nagwek2"/>
        <w:spacing w:before="48"/>
        <w:ind w:left="146" w:right="846"/>
      </w:pPr>
      <w:r>
        <w:rPr>
          <w:spacing w:val="2"/>
          <w:w w:val="105"/>
        </w:rPr>
        <w:t>Przechowywanie</w:t>
      </w:r>
      <w:r>
        <w:rPr>
          <w:spacing w:val="-1"/>
          <w:w w:val="105"/>
        </w:rPr>
        <w:t xml:space="preserve"> </w:t>
      </w:r>
      <w:r>
        <w:rPr>
          <w:spacing w:val="-2"/>
          <w:w w:val="105"/>
        </w:rPr>
        <w:t>dokumentacji</w:t>
      </w:r>
    </w:p>
    <w:p w14:paraId="08D25685" w14:textId="77777777" w:rsidR="006F3DD7" w:rsidRDefault="00DF4B54">
      <w:pPr>
        <w:pStyle w:val="Akapitzlist"/>
        <w:numPr>
          <w:ilvl w:val="0"/>
          <w:numId w:val="4"/>
        </w:numPr>
        <w:tabs>
          <w:tab w:val="left" w:pos="753"/>
          <w:tab w:val="left" w:pos="758"/>
        </w:tabs>
        <w:spacing w:before="51" w:line="283" w:lineRule="auto"/>
        <w:ind w:right="1003" w:hanging="425"/>
        <w:rPr>
          <w:sz w:val="24"/>
        </w:rPr>
      </w:pPr>
      <w:r>
        <w:rPr>
          <w:w w:val="105"/>
          <w:sz w:val="24"/>
        </w:rPr>
        <w:t>Zamawiający zastrzega sobie prawo do wglądu do dokumentów, w tym dokumentów</w:t>
      </w:r>
      <w:r>
        <w:rPr>
          <w:spacing w:val="-16"/>
          <w:w w:val="105"/>
          <w:sz w:val="24"/>
        </w:rPr>
        <w:t xml:space="preserve"> </w:t>
      </w:r>
      <w:r>
        <w:rPr>
          <w:w w:val="105"/>
          <w:sz w:val="24"/>
        </w:rPr>
        <w:t>finansowych</w:t>
      </w:r>
      <w:r>
        <w:rPr>
          <w:spacing w:val="-15"/>
          <w:w w:val="105"/>
          <w:sz w:val="24"/>
        </w:rPr>
        <w:t xml:space="preserve"> </w:t>
      </w:r>
      <w:r>
        <w:rPr>
          <w:w w:val="105"/>
          <w:sz w:val="24"/>
        </w:rPr>
        <w:t>Wykonawcy</w:t>
      </w:r>
      <w:r>
        <w:rPr>
          <w:spacing w:val="-4"/>
          <w:w w:val="105"/>
          <w:sz w:val="24"/>
        </w:rPr>
        <w:t xml:space="preserve"> </w:t>
      </w:r>
      <w:r>
        <w:rPr>
          <w:w w:val="105"/>
          <w:sz w:val="24"/>
        </w:rPr>
        <w:t>związanych</w:t>
      </w:r>
      <w:r>
        <w:rPr>
          <w:spacing w:val="-2"/>
          <w:w w:val="105"/>
          <w:sz w:val="24"/>
        </w:rPr>
        <w:t xml:space="preserve"> </w:t>
      </w:r>
      <w:r>
        <w:rPr>
          <w:w w:val="105"/>
          <w:sz w:val="24"/>
        </w:rPr>
        <w:t>z</w:t>
      </w:r>
      <w:r>
        <w:rPr>
          <w:spacing w:val="-16"/>
          <w:w w:val="105"/>
          <w:sz w:val="24"/>
        </w:rPr>
        <w:t xml:space="preserve"> </w:t>
      </w:r>
      <w:r>
        <w:rPr>
          <w:w w:val="105"/>
          <w:sz w:val="24"/>
        </w:rPr>
        <w:t xml:space="preserve">realizowanym przedmiotem </w:t>
      </w:r>
      <w:r>
        <w:rPr>
          <w:spacing w:val="-2"/>
          <w:w w:val="105"/>
          <w:sz w:val="24"/>
        </w:rPr>
        <w:t>zamówienia.</w:t>
      </w:r>
    </w:p>
    <w:p w14:paraId="084DEBB6" w14:textId="482C0397" w:rsidR="006F3DD7" w:rsidRDefault="00DF4B54">
      <w:pPr>
        <w:pStyle w:val="Akapitzlist"/>
        <w:numPr>
          <w:ilvl w:val="0"/>
          <w:numId w:val="4"/>
        </w:numPr>
        <w:tabs>
          <w:tab w:val="left" w:pos="729"/>
          <w:tab w:val="left" w:pos="744"/>
        </w:tabs>
        <w:spacing w:line="283" w:lineRule="auto"/>
        <w:ind w:left="729" w:right="1009" w:hanging="405"/>
        <w:rPr>
          <w:sz w:val="24"/>
        </w:rPr>
      </w:pPr>
      <w:r>
        <w:rPr>
          <w:w w:val="105"/>
          <w:sz w:val="24"/>
        </w:rPr>
        <w:t>Wykonawca</w:t>
      </w:r>
      <w:r>
        <w:rPr>
          <w:spacing w:val="80"/>
          <w:w w:val="150"/>
          <w:sz w:val="24"/>
        </w:rPr>
        <w:t xml:space="preserve"> </w:t>
      </w:r>
      <w:r>
        <w:rPr>
          <w:w w:val="105"/>
          <w:sz w:val="24"/>
        </w:rPr>
        <w:t>zobowiązuje</w:t>
      </w:r>
      <w:r>
        <w:rPr>
          <w:spacing w:val="80"/>
          <w:w w:val="150"/>
          <w:sz w:val="24"/>
        </w:rPr>
        <w:t xml:space="preserve"> </w:t>
      </w:r>
      <w:r>
        <w:rPr>
          <w:w w:val="105"/>
          <w:sz w:val="24"/>
        </w:rPr>
        <w:t>się</w:t>
      </w:r>
      <w:r>
        <w:rPr>
          <w:spacing w:val="80"/>
          <w:w w:val="150"/>
          <w:sz w:val="24"/>
        </w:rPr>
        <w:t xml:space="preserve"> </w:t>
      </w:r>
      <w:r>
        <w:rPr>
          <w:w w:val="105"/>
          <w:sz w:val="24"/>
        </w:rPr>
        <w:t>do</w:t>
      </w:r>
      <w:r>
        <w:rPr>
          <w:spacing w:val="80"/>
          <w:w w:val="150"/>
          <w:sz w:val="24"/>
        </w:rPr>
        <w:t xml:space="preserve"> </w:t>
      </w:r>
      <w:r>
        <w:rPr>
          <w:w w:val="105"/>
          <w:sz w:val="24"/>
        </w:rPr>
        <w:t>przechowywania</w:t>
      </w:r>
      <w:r>
        <w:rPr>
          <w:spacing w:val="80"/>
          <w:w w:val="150"/>
          <w:sz w:val="24"/>
        </w:rPr>
        <w:t xml:space="preserve"> </w:t>
      </w:r>
      <w:r>
        <w:rPr>
          <w:w w:val="105"/>
          <w:sz w:val="24"/>
        </w:rPr>
        <w:t>dokumentacji</w:t>
      </w:r>
      <w:r>
        <w:rPr>
          <w:spacing w:val="39"/>
          <w:w w:val="105"/>
          <w:sz w:val="24"/>
        </w:rPr>
        <w:t xml:space="preserve">  </w:t>
      </w:r>
      <w:r>
        <w:rPr>
          <w:w w:val="105"/>
          <w:sz w:val="24"/>
        </w:rPr>
        <w:t>związanej z realizowanym przedmiotem zamówienia w terminach określonych w art. 140 rozporządzenia</w:t>
      </w:r>
      <w:r>
        <w:rPr>
          <w:spacing w:val="-9"/>
          <w:w w:val="105"/>
          <w:sz w:val="24"/>
        </w:rPr>
        <w:t xml:space="preserve"> </w:t>
      </w:r>
      <w:r>
        <w:rPr>
          <w:w w:val="105"/>
          <w:sz w:val="24"/>
        </w:rPr>
        <w:t>ogólnego (rozporządzenie Parlamentu Europejskiego i</w:t>
      </w:r>
      <w:r>
        <w:rPr>
          <w:spacing w:val="-6"/>
          <w:w w:val="105"/>
          <w:sz w:val="24"/>
        </w:rPr>
        <w:t xml:space="preserve"> </w:t>
      </w:r>
      <w:r>
        <w:rPr>
          <w:w w:val="105"/>
          <w:sz w:val="24"/>
        </w:rPr>
        <w:t>Rady (UE) nr1303/2013 z dnia</w:t>
      </w:r>
      <w:r>
        <w:rPr>
          <w:spacing w:val="-6"/>
          <w:w w:val="105"/>
          <w:sz w:val="24"/>
        </w:rPr>
        <w:t xml:space="preserve"> </w:t>
      </w:r>
      <w:r>
        <w:rPr>
          <w:w w:val="105"/>
          <w:sz w:val="24"/>
        </w:rPr>
        <w:t>17 grudnia 2013</w:t>
      </w:r>
      <w:r>
        <w:rPr>
          <w:spacing w:val="-6"/>
          <w:w w:val="105"/>
          <w:sz w:val="24"/>
        </w:rPr>
        <w:t xml:space="preserve"> </w:t>
      </w:r>
      <w:r>
        <w:rPr>
          <w:w w:val="105"/>
          <w:sz w:val="24"/>
        </w:rPr>
        <w:t>r.</w:t>
      </w:r>
      <w:r>
        <w:rPr>
          <w:spacing w:val="-6"/>
          <w:w w:val="105"/>
          <w:sz w:val="24"/>
        </w:rPr>
        <w:t xml:space="preserve"> </w:t>
      </w:r>
      <w:r>
        <w:rPr>
          <w:w w:val="105"/>
          <w:sz w:val="24"/>
        </w:rPr>
        <w:t xml:space="preserve">ustanawiające wspólne przepisy dotyczące </w:t>
      </w:r>
      <w:r>
        <w:rPr>
          <w:sz w:val="24"/>
        </w:rPr>
        <w:t>Europejskiego Funduszu Rozwoju Regionalnego, Europejskiego Funduszu Rolnego</w:t>
      </w:r>
      <w:r>
        <w:rPr>
          <w:w w:val="105"/>
          <w:sz w:val="24"/>
        </w:rPr>
        <w:t xml:space="preserve"> na</w:t>
      </w:r>
      <w:r>
        <w:rPr>
          <w:spacing w:val="40"/>
          <w:w w:val="105"/>
          <w:sz w:val="24"/>
        </w:rPr>
        <w:t xml:space="preserve"> </w:t>
      </w:r>
      <w:r>
        <w:rPr>
          <w:w w:val="105"/>
          <w:sz w:val="24"/>
        </w:rPr>
        <w:t>rzecz</w:t>
      </w:r>
      <w:r>
        <w:rPr>
          <w:spacing w:val="40"/>
          <w:w w:val="105"/>
          <w:sz w:val="24"/>
        </w:rPr>
        <w:t xml:space="preserve"> </w:t>
      </w:r>
      <w:r>
        <w:rPr>
          <w:w w:val="105"/>
          <w:sz w:val="24"/>
        </w:rPr>
        <w:t>Rozwoju</w:t>
      </w:r>
      <w:r>
        <w:rPr>
          <w:spacing w:val="40"/>
          <w:w w:val="105"/>
          <w:sz w:val="24"/>
        </w:rPr>
        <w:t xml:space="preserve"> </w:t>
      </w:r>
      <w:r>
        <w:rPr>
          <w:w w:val="105"/>
          <w:sz w:val="24"/>
        </w:rPr>
        <w:t>Obszarów</w:t>
      </w:r>
      <w:r>
        <w:rPr>
          <w:spacing w:val="40"/>
          <w:w w:val="105"/>
          <w:sz w:val="24"/>
        </w:rPr>
        <w:t xml:space="preserve"> </w:t>
      </w:r>
      <w:r>
        <w:rPr>
          <w:w w:val="105"/>
          <w:sz w:val="24"/>
        </w:rPr>
        <w:t>Wiejskich</w:t>
      </w:r>
      <w:r>
        <w:rPr>
          <w:spacing w:val="40"/>
          <w:w w:val="105"/>
          <w:sz w:val="24"/>
        </w:rPr>
        <w:t xml:space="preserve"> </w:t>
      </w:r>
      <w:r>
        <w:rPr>
          <w:w w:val="105"/>
          <w:sz w:val="24"/>
        </w:rPr>
        <w:t>oraz</w:t>
      </w:r>
      <w:r>
        <w:rPr>
          <w:spacing w:val="40"/>
          <w:w w:val="105"/>
          <w:sz w:val="24"/>
        </w:rPr>
        <w:t xml:space="preserve"> </w:t>
      </w:r>
      <w:r>
        <w:rPr>
          <w:w w:val="105"/>
          <w:sz w:val="24"/>
        </w:rPr>
        <w:t>Europejskiego</w:t>
      </w:r>
      <w:r>
        <w:rPr>
          <w:spacing w:val="40"/>
          <w:w w:val="105"/>
          <w:sz w:val="24"/>
        </w:rPr>
        <w:t xml:space="preserve"> </w:t>
      </w:r>
      <w:r>
        <w:rPr>
          <w:w w:val="105"/>
          <w:sz w:val="24"/>
        </w:rPr>
        <w:t>Funduszu Morskiego</w:t>
      </w:r>
      <w:r w:rsidR="00F517D2">
        <w:rPr>
          <w:w w:val="105"/>
          <w:sz w:val="24"/>
        </w:rPr>
        <w:t xml:space="preserve"> </w:t>
      </w:r>
      <w:r>
        <w:rPr>
          <w:w w:val="105"/>
          <w:sz w:val="24"/>
        </w:rPr>
        <w:t>i Rybackiego oraz</w:t>
      </w:r>
      <w:r>
        <w:rPr>
          <w:spacing w:val="-3"/>
          <w:w w:val="105"/>
          <w:sz w:val="24"/>
        </w:rPr>
        <w:t xml:space="preserve"> </w:t>
      </w:r>
      <w:r>
        <w:rPr>
          <w:w w:val="105"/>
          <w:sz w:val="24"/>
        </w:rPr>
        <w:t>uchylające rozporządzenie</w:t>
      </w:r>
      <w:r>
        <w:rPr>
          <w:spacing w:val="-15"/>
          <w:w w:val="105"/>
          <w:sz w:val="24"/>
        </w:rPr>
        <w:t xml:space="preserve"> </w:t>
      </w:r>
      <w:r>
        <w:rPr>
          <w:w w:val="105"/>
          <w:sz w:val="24"/>
        </w:rPr>
        <w:t>Rady</w:t>
      </w:r>
      <w:r>
        <w:rPr>
          <w:spacing w:val="-12"/>
          <w:w w:val="105"/>
          <w:sz w:val="24"/>
        </w:rPr>
        <w:t xml:space="preserve"> </w:t>
      </w:r>
      <w:r>
        <w:rPr>
          <w:w w:val="105"/>
          <w:sz w:val="24"/>
        </w:rPr>
        <w:t>(WE) nr 1083/2006 (Dz. U. UE L 347 z 20 grudnia 2013 r., str. 374 -</w:t>
      </w:r>
      <w:r>
        <w:rPr>
          <w:spacing w:val="40"/>
          <w:w w:val="105"/>
          <w:sz w:val="24"/>
        </w:rPr>
        <w:t xml:space="preserve"> </w:t>
      </w:r>
      <w:r>
        <w:rPr>
          <w:w w:val="105"/>
          <w:sz w:val="24"/>
        </w:rPr>
        <w:t>469), w sposób zapewniający dostępność, poufność i bezpieczeństwo oraz do informowania Zamawiającego o miejscu przechowywania</w:t>
      </w:r>
      <w:r>
        <w:rPr>
          <w:spacing w:val="-1"/>
          <w:w w:val="105"/>
          <w:sz w:val="24"/>
        </w:rPr>
        <w:t xml:space="preserve"> </w:t>
      </w:r>
      <w:r>
        <w:rPr>
          <w:w w:val="105"/>
          <w:sz w:val="24"/>
        </w:rPr>
        <w:t xml:space="preserve">dokumentów związanych z realizowanym przedmiotem </w:t>
      </w:r>
      <w:r>
        <w:rPr>
          <w:spacing w:val="-2"/>
          <w:w w:val="105"/>
          <w:sz w:val="24"/>
        </w:rPr>
        <w:t>zamówienia.</w:t>
      </w:r>
    </w:p>
    <w:p w14:paraId="30584BDB" w14:textId="77777777" w:rsidR="006F3DD7" w:rsidRDefault="00DF4B54">
      <w:pPr>
        <w:pStyle w:val="Akapitzlist"/>
        <w:numPr>
          <w:ilvl w:val="0"/>
          <w:numId w:val="4"/>
        </w:numPr>
        <w:tabs>
          <w:tab w:val="left" w:pos="715"/>
        </w:tabs>
        <w:spacing w:line="259" w:lineRule="exact"/>
        <w:ind w:left="715" w:hanging="408"/>
        <w:rPr>
          <w:sz w:val="24"/>
        </w:rPr>
      </w:pPr>
      <w:r>
        <w:rPr>
          <w:w w:val="105"/>
          <w:sz w:val="24"/>
        </w:rPr>
        <w:t>W</w:t>
      </w:r>
      <w:r>
        <w:rPr>
          <w:spacing w:val="41"/>
          <w:w w:val="105"/>
          <w:sz w:val="24"/>
        </w:rPr>
        <w:t xml:space="preserve"> </w:t>
      </w:r>
      <w:r>
        <w:rPr>
          <w:w w:val="105"/>
          <w:sz w:val="24"/>
        </w:rPr>
        <w:t>przypadku</w:t>
      </w:r>
      <w:r>
        <w:rPr>
          <w:spacing w:val="50"/>
          <w:w w:val="105"/>
          <w:sz w:val="24"/>
        </w:rPr>
        <w:t xml:space="preserve"> </w:t>
      </w:r>
      <w:r>
        <w:rPr>
          <w:w w:val="105"/>
          <w:sz w:val="24"/>
        </w:rPr>
        <w:t>konieczności</w:t>
      </w:r>
      <w:r>
        <w:rPr>
          <w:spacing w:val="58"/>
          <w:w w:val="105"/>
          <w:sz w:val="24"/>
        </w:rPr>
        <w:t xml:space="preserve"> </w:t>
      </w:r>
      <w:r>
        <w:rPr>
          <w:w w:val="105"/>
          <w:sz w:val="24"/>
        </w:rPr>
        <w:t>przedłużenia</w:t>
      </w:r>
      <w:r>
        <w:rPr>
          <w:spacing w:val="59"/>
          <w:w w:val="105"/>
          <w:sz w:val="24"/>
        </w:rPr>
        <w:t xml:space="preserve"> </w:t>
      </w:r>
      <w:r>
        <w:rPr>
          <w:w w:val="105"/>
          <w:sz w:val="24"/>
        </w:rPr>
        <w:t>terminów,</w:t>
      </w:r>
      <w:r>
        <w:rPr>
          <w:spacing w:val="59"/>
          <w:w w:val="105"/>
          <w:sz w:val="24"/>
        </w:rPr>
        <w:t xml:space="preserve"> </w:t>
      </w:r>
      <w:r>
        <w:rPr>
          <w:w w:val="105"/>
          <w:sz w:val="24"/>
        </w:rPr>
        <w:t>o</w:t>
      </w:r>
      <w:r>
        <w:rPr>
          <w:spacing w:val="44"/>
          <w:w w:val="105"/>
          <w:sz w:val="24"/>
        </w:rPr>
        <w:t xml:space="preserve"> </w:t>
      </w:r>
      <w:r>
        <w:rPr>
          <w:w w:val="105"/>
          <w:sz w:val="24"/>
        </w:rPr>
        <w:t>których</w:t>
      </w:r>
      <w:r>
        <w:rPr>
          <w:spacing w:val="62"/>
          <w:w w:val="105"/>
          <w:sz w:val="24"/>
        </w:rPr>
        <w:t xml:space="preserve"> </w:t>
      </w:r>
      <w:r>
        <w:rPr>
          <w:w w:val="105"/>
          <w:sz w:val="24"/>
        </w:rPr>
        <w:t>mowa</w:t>
      </w:r>
      <w:r>
        <w:rPr>
          <w:spacing w:val="44"/>
          <w:w w:val="105"/>
          <w:sz w:val="24"/>
        </w:rPr>
        <w:t xml:space="preserve"> </w:t>
      </w:r>
      <w:r>
        <w:rPr>
          <w:w w:val="105"/>
          <w:sz w:val="24"/>
        </w:rPr>
        <w:t>w</w:t>
      </w:r>
      <w:r>
        <w:rPr>
          <w:spacing w:val="47"/>
          <w:w w:val="105"/>
          <w:sz w:val="24"/>
        </w:rPr>
        <w:t xml:space="preserve"> </w:t>
      </w:r>
      <w:r>
        <w:rPr>
          <w:w w:val="105"/>
          <w:sz w:val="24"/>
        </w:rPr>
        <w:t>ust.</w:t>
      </w:r>
      <w:r>
        <w:rPr>
          <w:spacing w:val="34"/>
          <w:w w:val="105"/>
          <w:sz w:val="24"/>
        </w:rPr>
        <w:t xml:space="preserve"> </w:t>
      </w:r>
      <w:r>
        <w:rPr>
          <w:spacing w:val="-5"/>
          <w:w w:val="105"/>
          <w:sz w:val="24"/>
        </w:rPr>
        <w:t>2,</w:t>
      </w:r>
    </w:p>
    <w:p w14:paraId="4662E6E0" w14:textId="77777777" w:rsidR="006F3DD7" w:rsidRDefault="00DF4B54">
      <w:pPr>
        <w:pStyle w:val="Tekstpodstawowy"/>
        <w:spacing w:before="45" w:line="283" w:lineRule="auto"/>
        <w:ind w:left="717" w:right="1032" w:firstLine="8"/>
      </w:pPr>
      <w:r>
        <w:rPr>
          <w:w w:val="105"/>
        </w:rPr>
        <w:t xml:space="preserve">Zamawiający powiadomi o tym pisemnie Wykonawcę przed upływem tych </w:t>
      </w:r>
      <w:r>
        <w:rPr>
          <w:spacing w:val="-2"/>
          <w:w w:val="105"/>
        </w:rPr>
        <w:t>terminów.</w:t>
      </w:r>
    </w:p>
    <w:p w14:paraId="5B4002CE" w14:textId="77777777" w:rsidR="006F3DD7" w:rsidRDefault="00DF4B54">
      <w:pPr>
        <w:pStyle w:val="Akapitzlist"/>
        <w:numPr>
          <w:ilvl w:val="0"/>
          <w:numId w:val="4"/>
        </w:numPr>
        <w:tabs>
          <w:tab w:val="left" w:pos="720"/>
        </w:tabs>
        <w:spacing w:before="69" w:line="283" w:lineRule="auto"/>
        <w:ind w:left="720" w:right="1040" w:hanging="430"/>
        <w:rPr>
          <w:sz w:val="24"/>
        </w:rPr>
      </w:pPr>
      <w:r>
        <w:rPr>
          <w:w w:val="105"/>
          <w:sz w:val="24"/>
        </w:rPr>
        <w:t>Obowiązek,</w:t>
      </w:r>
      <w:r>
        <w:rPr>
          <w:spacing w:val="27"/>
          <w:w w:val="105"/>
          <w:sz w:val="24"/>
        </w:rPr>
        <w:t xml:space="preserve"> </w:t>
      </w:r>
      <w:r>
        <w:rPr>
          <w:w w:val="105"/>
          <w:sz w:val="24"/>
        </w:rPr>
        <w:t>o którym</w:t>
      </w:r>
      <w:r>
        <w:rPr>
          <w:spacing w:val="22"/>
          <w:w w:val="105"/>
          <w:sz w:val="24"/>
        </w:rPr>
        <w:t xml:space="preserve"> </w:t>
      </w:r>
      <w:r>
        <w:rPr>
          <w:w w:val="105"/>
          <w:sz w:val="24"/>
        </w:rPr>
        <w:t>mowa w ust. 2 i 3 dotyczy całej korespondencji związanej</w:t>
      </w:r>
      <w:r>
        <w:rPr>
          <w:spacing w:val="40"/>
          <w:w w:val="105"/>
          <w:sz w:val="24"/>
        </w:rPr>
        <w:t xml:space="preserve"> </w:t>
      </w:r>
      <w:r>
        <w:rPr>
          <w:w w:val="105"/>
          <w:sz w:val="24"/>
        </w:rPr>
        <w:t>z realizacją przedmiotu umowy, protokołu odbioru.</w:t>
      </w:r>
    </w:p>
    <w:p w14:paraId="41B87419" w14:textId="77777777" w:rsidR="006F3DD7" w:rsidRDefault="00DF4B54">
      <w:pPr>
        <w:pStyle w:val="Akapitzlist"/>
        <w:numPr>
          <w:ilvl w:val="0"/>
          <w:numId w:val="4"/>
        </w:numPr>
        <w:tabs>
          <w:tab w:val="left" w:pos="716"/>
          <w:tab w:val="left" w:pos="719"/>
        </w:tabs>
        <w:spacing w:line="283" w:lineRule="auto"/>
        <w:ind w:left="716" w:right="1020" w:hanging="418"/>
        <w:rPr>
          <w:sz w:val="24"/>
        </w:rPr>
      </w:pPr>
      <w:r>
        <w:rPr>
          <w:w w:val="105"/>
          <w:sz w:val="24"/>
        </w:rPr>
        <w:t>Dokumentacja, o</w:t>
      </w:r>
      <w:r>
        <w:rPr>
          <w:spacing w:val="-4"/>
          <w:w w:val="105"/>
          <w:sz w:val="24"/>
        </w:rPr>
        <w:t xml:space="preserve"> </w:t>
      </w:r>
      <w:r>
        <w:rPr>
          <w:w w:val="105"/>
          <w:sz w:val="24"/>
        </w:rPr>
        <w:t>której</w:t>
      </w:r>
      <w:r>
        <w:rPr>
          <w:spacing w:val="-3"/>
          <w:w w:val="105"/>
          <w:sz w:val="24"/>
        </w:rPr>
        <w:t xml:space="preserve"> </w:t>
      </w:r>
      <w:r>
        <w:rPr>
          <w:w w:val="105"/>
          <w:sz w:val="24"/>
        </w:rPr>
        <w:t>mowa powyżej przechowywana</w:t>
      </w:r>
      <w:r>
        <w:rPr>
          <w:spacing w:val="24"/>
          <w:w w:val="105"/>
          <w:sz w:val="24"/>
        </w:rPr>
        <w:t xml:space="preserve"> </w:t>
      </w:r>
      <w:r>
        <w:rPr>
          <w:w w:val="105"/>
          <w:sz w:val="24"/>
        </w:rPr>
        <w:t>jest</w:t>
      </w:r>
      <w:r>
        <w:rPr>
          <w:spacing w:val="-8"/>
          <w:w w:val="105"/>
          <w:sz w:val="24"/>
        </w:rPr>
        <w:t xml:space="preserve"> </w:t>
      </w:r>
      <w:r>
        <w:rPr>
          <w:w w:val="105"/>
          <w:sz w:val="24"/>
        </w:rPr>
        <w:t>w</w:t>
      </w:r>
      <w:r>
        <w:rPr>
          <w:spacing w:val="-11"/>
          <w:w w:val="105"/>
          <w:sz w:val="24"/>
        </w:rPr>
        <w:t xml:space="preserve"> </w:t>
      </w:r>
      <w:r>
        <w:rPr>
          <w:w w:val="105"/>
          <w:sz w:val="24"/>
        </w:rPr>
        <w:t>formie</w:t>
      </w:r>
      <w:r>
        <w:rPr>
          <w:spacing w:val="-4"/>
          <w:w w:val="105"/>
          <w:sz w:val="24"/>
        </w:rPr>
        <w:t xml:space="preserve"> </w:t>
      </w:r>
      <w:r>
        <w:rPr>
          <w:w w:val="105"/>
          <w:sz w:val="24"/>
        </w:rPr>
        <w:t>oryginałów albo</w:t>
      </w:r>
      <w:r>
        <w:rPr>
          <w:spacing w:val="80"/>
          <w:w w:val="105"/>
          <w:sz w:val="24"/>
        </w:rPr>
        <w:t xml:space="preserve"> </w:t>
      </w:r>
      <w:r>
        <w:rPr>
          <w:w w:val="105"/>
          <w:sz w:val="24"/>
        </w:rPr>
        <w:t>kopii</w:t>
      </w:r>
      <w:r>
        <w:rPr>
          <w:spacing w:val="80"/>
          <w:w w:val="105"/>
          <w:sz w:val="24"/>
        </w:rPr>
        <w:t xml:space="preserve"> </w:t>
      </w:r>
      <w:r>
        <w:rPr>
          <w:w w:val="105"/>
          <w:sz w:val="24"/>
        </w:rPr>
        <w:t>poświadczonych</w:t>
      </w:r>
      <w:r>
        <w:rPr>
          <w:spacing w:val="80"/>
          <w:w w:val="150"/>
          <w:sz w:val="24"/>
        </w:rPr>
        <w:t xml:space="preserve"> </w:t>
      </w:r>
      <w:r>
        <w:rPr>
          <w:w w:val="105"/>
          <w:sz w:val="24"/>
        </w:rPr>
        <w:t>za</w:t>
      </w:r>
      <w:r>
        <w:rPr>
          <w:spacing w:val="80"/>
          <w:w w:val="150"/>
          <w:sz w:val="24"/>
        </w:rPr>
        <w:t xml:space="preserve"> </w:t>
      </w:r>
      <w:r>
        <w:rPr>
          <w:w w:val="105"/>
          <w:sz w:val="24"/>
        </w:rPr>
        <w:t>zgodność</w:t>
      </w:r>
      <w:r>
        <w:rPr>
          <w:spacing w:val="80"/>
          <w:w w:val="150"/>
          <w:sz w:val="24"/>
        </w:rPr>
        <w:t xml:space="preserve"> </w:t>
      </w:r>
      <w:r>
        <w:rPr>
          <w:w w:val="105"/>
          <w:sz w:val="24"/>
        </w:rPr>
        <w:t>z</w:t>
      </w:r>
      <w:r>
        <w:rPr>
          <w:spacing w:val="80"/>
          <w:w w:val="150"/>
          <w:sz w:val="24"/>
        </w:rPr>
        <w:t xml:space="preserve"> </w:t>
      </w:r>
      <w:r>
        <w:rPr>
          <w:w w:val="105"/>
          <w:sz w:val="24"/>
        </w:rPr>
        <w:t>oryginałem</w:t>
      </w:r>
      <w:r>
        <w:rPr>
          <w:spacing w:val="40"/>
          <w:w w:val="105"/>
          <w:sz w:val="24"/>
        </w:rPr>
        <w:t xml:space="preserve">  </w:t>
      </w:r>
      <w:r>
        <w:rPr>
          <w:w w:val="105"/>
          <w:sz w:val="24"/>
        </w:rPr>
        <w:t>przechowywanych na powszechnie uznawanych nośnikach danych.</w:t>
      </w:r>
    </w:p>
    <w:p w14:paraId="5C4AC610" w14:textId="6A88E100" w:rsidR="006F3DD7" w:rsidRDefault="00DF4B54">
      <w:pPr>
        <w:pStyle w:val="Akapitzlist"/>
        <w:numPr>
          <w:ilvl w:val="0"/>
          <w:numId w:val="4"/>
        </w:numPr>
        <w:tabs>
          <w:tab w:val="left" w:pos="705"/>
          <w:tab w:val="left" w:pos="710"/>
        </w:tabs>
        <w:spacing w:line="283" w:lineRule="auto"/>
        <w:ind w:left="710" w:right="1031" w:hanging="423"/>
        <w:rPr>
          <w:sz w:val="24"/>
        </w:rPr>
      </w:pPr>
      <w:r>
        <w:rPr>
          <w:w w:val="105"/>
          <w:sz w:val="24"/>
        </w:rPr>
        <w:t>W przypadku zmiany miejsca przechowywania dokumentów oraz w przypadku zawieszenia</w:t>
      </w:r>
      <w:r>
        <w:rPr>
          <w:spacing w:val="21"/>
          <w:w w:val="105"/>
          <w:sz w:val="24"/>
        </w:rPr>
        <w:t xml:space="preserve"> </w:t>
      </w:r>
      <w:r>
        <w:rPr>
          <w:w w:val="105"/>
          <w:sz w:val="24"/>
        </w:rPr>
        <w:t>lub</w:t>
      </w:r>
      <w:r>
        <w:rPr>
          <w:spacing w:val="40"/>
          <w:w w:val="105"/>
          <w:sz w:val="24"/>
        </w:rPr>
        <w:t xml:space="preserve"> </w:t>
      </w:r>
      <w:r>
        <w:rPr>
          <w:w w:val="105"/>
          <w:sz w:val="24"/>
        </w:rPr>
        <w:t>zaprzestania</w:t>
      </w:r>
      <w:r>
        <w:rPr>
          <w:spacing w:val="40"/>
          <w:w w:val="105"/>
          <w:sz w:val="24"/>
        </w:rPr>
        <w:t xml:space="preserve"> </w:t>
      </w:r>
      <w:r>
        <w:rPr>
          <w:w w:val="105"/>
          <w:sz w:val="24"/>
        </w:rPr>
        <w:t>przez</w:t>
      </w:r>
      <w:r>
        <w:rPr>
          <w:spacing w:val="40"/>
          <w:w w:val="105"/>
          <w:sz w:val="24"/>
        </w:rPr>
        <w:t xml:space="preserve"> </w:t>
      </w:r>
      <w:r>
        <w:rPr>
          <w:w w:val="105"/>
          <w:sz w:val="24"/>
        </w:rPr>
        <w:t>Wykonawcę</w:t>
      </w:r>
      <w:r>
        <w:rPr>
          <w:spacing w:val="40"/>
          <w:w w:val="105"/>
          <w:sz w:val="24"/>
        </w:rPr>
        <w:t xml:space="preserve"> </w:t>
      </w:r>
      <w:r>
        <w:rPr>
          <w:w w:val="105"/>
          <w:sz w:val="24"/>
        </w:rPr>
        <w:t>działalności</w:t>
      </w:r>
      <w:r>
        <w:rPr>
          <w:spacing w:val="76"/>
          <w:w w:val="105"/>
          <w:sz w:val="24"/>
        </w:rPr>
        <w:t xml:space="preserve"> </w:t>
      </w:r>
      <w:r>
        <w:rPr>
          <w:w w:val="105"/>
          <w:sz w:val="24"/>
        </w:rPr>
        <w:t>przed</w:t>
      </w:r>
      <w:r>
        <w:rPr>
          <w:spacing w:val="40"/>
          <w:w w:val="105"/>
          <w:sz w:val="24"/>
        </w:rPr>
        <w:t xml:space="preserve"> </w:t>
      </w:r>
      <w:r>
        <w:rPr>
          <w:w w:val="105"/>
          <w:sz w:val="24"/>
        </w:rPr>
        <w:t>terminami, o którym mowa w ust. 2 lub 3, Wykonawca zobowiązuje się pisemnie poinformować</w:t>
      </w:r>
      <w:r w:rsidR="00F517D2">
        <w:rPr>
          <w:w w:val="105"/>
          <w:sz w:val="24"/>
        </w:rPr>
        <w:t xml:space="preserve"> </w:t>
      </w:r>
      <w:r>
        <w:rPr>
          <w:w w:val="105"/>
          <w:sz w:val="24"/>
        </w:rPr>
        <w:t>Zamawiającego</w:t>
      </w:r>
      <w:r>
        <w:rPr>
          <w:spacing w:val="-16"/>
          <w:w w:val="105"/>
          <w:sz w:val="24"/>
        </w:rPr>
        <w:t xml:space="preserve"> </w:t>
      </w:r>
      <w:r>
        <w:rPr>
          <w:w w:val="105"/>
          <w:sz w:val="24"/>
        </w:rPr>
        <w:t>o</w:t>
      </w:r>
      <w:r>
        <w:rPr>
          <w:spacing w:val="-16"/>
          <w:w w:val="105"/>
          <w:sz w:val="24"/>
        </w:rPr>
        <w:t xml:space="preserve"> </w:t>
      </w:r>
      <w:r>
        <w:rPr>
          <w:w w:val="105"/>
          <w:sz w:val="24"/>
        </w:rPr>
        <w:t>miejscu</w:t>
      </w:r>
      <w:r>
        <w:rPr>
          <w:spacing w:val="-16"/>
          <w:w w:val="105"/>
          <w:sz w:val="24"/>
        </w:rPr>
        <w:t xml:space="preserve"> </w:t>
      </w:r>
      <w:r>
        <w:rPr>
          <w:w w:val="105"/>
          <w:sz w:val="24"/>
        </w:rPr>
        <w:t>przechowania</w:t>
      </w:r>
      <w:r>
        <w:rPr>
          <w:spacing w:val="-14"/>
          <w:w w:val="105"/>
          <w:sz w:val="24"/>
        </w:rPr>
        <w:t xml:space="preserve"> </w:t>
      </w:r>
      <w:r>
        <w:rPr>
          <w:w w:val="105"/>
          <w:sz w:val="24"/>
        </w:rPr>
        <w:t>dokumentów</w:t>
      </w:r>
      <w:r>
        <w:rPr>
          <w:spacing w:val="-11"/>
          <w:w w:val="105"/>
          <w:sz w:val="24"/>
        </w:rPr>
        <w:t xml:space="preserve"> </w:t>
      </w:r>
      <w:r>
        <w:rPr>
          <w:w w:val="105"/>
          <w:sz w:val="24"/>
        </w:rPr>
        <w:t>związanych</w:t>
      </w:r>
      <w:r>
        <w:rPr>
          <w:spacing w:val="-9"/>
          <w:w w:val="105"/>
          <w:sz w:val="24"/>
        </w:rPr>
        <w:t xml:space="preserve"> </w:t>
      </w:r>
      <w:r>
        <w:rPr>
          <w:w w:val="105"/>
          <w:sz w:val="24"/>
        </w:rPr>
        <w:t>z realizowanym przedmiotem zamówienia w</w:t>
      </w:r>
      <w:r>
        <w:rPr>
          <w:spacing w:val="-4"/>
          <w:w w:val="105"/>
          <w:sz w:val="24"/>
        </w:rPr>
        <w:t xml:space="preserve"> </w:t>
      </w:r>
      <w:r>
        <w:rPr>
          <w:w w:val="105"/>
          <w:sz w:val="24"/>
        </w:rPr>
        <w:t xml:space="preserve">terminie miesiąca przed zmianą tego </w:t>
      </w:r>
      <w:r>
        <w:rPr>
          <w:spacing w:val="-2"/>
          <w:w w:val="105"/>
          <w:sz w:val="24"/>
        </w:rPr>
        <w:t>miejsca.</w:t>
      </w:r>
    </w:p>
    <w:p w14:paraId="3B9D2BA1" w14:textId="77777777" w:rsidR="006F3DD7" w:rsidRDefault="006F3DD7">
      <w:pPr>
        <w:pStyle w:val="Tekstpodstawowy"/>
        <w:spacing w:before="6"/>
        <w:jc w:val="left"/>
      </w:pPr>
    </w:p>
    <w:p w14:paraId="179F94D6" w14:textId="77777777" w:rsidR="006F3DD7" w:rsidRDefault="00DF4B54">
      <w:pPr>
        <w:ind w:left="48" w:right="846"/>
        <w:jc w:val="center"/>
        <w:rPr>
          <w:b/>
          <w:sz w:val="24"/>
        </w:rPr>
      </w:pPr>
      <w:r>
        <w:rPr>
          <w:sz w:val="23"/>
        </w:rPr>
        <w:t>§</w:t>
      </w:r>
      <w:r>
        <w:rPr>
          <w:spacing w:val="16"/>
          <w:sz w:val="23"/>
        </w:rPr>
        <w:t xml:space="preserve"> </w:t>
      </w:r>
      <w:r>
        <w:rPr>
          <w:b/>
          <w:spacing w:val="-7"/>
          <w:sz w:val="24"/>
        </w:rPr>
        <w:t>13</w:t>
      </w:r>
    </w:p>
    <w:p w14:paraId="601D84F2" w14:textId="77777777" w:rsidR="006F3DD7" w:rsidRDefault="00DF4B54">
      <w:pPr>
        <w:pStyle w:val="Nagwek2"/>
        <w:spacing w:before="51"/>
        <w:ind w:left="78" w:right="846"/>
      </w:pPr>
      <w:r>
        <w:t>Ochrona</w:t>
      </w:r>
      <w:r>
        <w:rPr>
          <w:spacing w:val="29"/>
        </w:rPr>
        <w:t xml:space="preserve"> </w:t>
      </w:r>
      <w:r>
        <w:t>danych</w:t>
      </w:r>
      <w:r>
        <w:rPr>
          <w:spacing w:val="20"/>
        </w:rPr>
        <w:t xml:space="preserve"> </w:t>
      </w:r>
      <w:r>
        <w:rPr>
          <w:spacing w:val="-2"/>
        </w:rPr>
        <w:t>osobowych</w:t>
      </w:r>
    </w:p>
    <w:p w14:paraId="67822263" w14:textId="77777777" w:rsidR="006F3DD7" w:rsidRDefault="00DF4B54">
      <w:pPr>
        <w:pStyle w:val="Akapitzlist"/>
        <w:numPr>
          <w:ilvl w:val="0"/>
          <w:numId w:val="3"/>
        </w:numPr>
        <w:tabs>
          <w:tab w:val="left" w:pos="699"/>
          <w:tab w:val="left" w:pos="702"/>
        </w:tabs>
        <w:spacing w:before="45" w:line="283" w:lineRule="auto"/>
        <w:ind w:right="1036" w:hanging="421"/>
        <w:jc w:val="both"/>
        <w:rPr>
          <w:b/>
          <w:sz w:val="24"/>
        </w:rPr>
      </w:pPr>
      <w:r>
        <w:rPr>
          <w:w w:val="105"/>
          <w:sz w:val="24"/>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w:t>
      </w:r>
      <w:r>
        <w:rPr>
          <w:spacing w:val="-2"/>
          <w:w w:val="105"/>
          <w:sz w:val="24"/>
        </w:rPr>
        <w:t>przepisu.</w:t>
      </w:r>
    </w:p>
    <w:p w14:paraId="066E0E14" w14:textId="77777777" w:rsidR="006F3DD7" w:rsidRDefault="00DF4B54">
      <w:pPr>
        <w:pStyle w:val="Akapitzlist"/>
        <w:numPr>
          <w:ilvl w:val="0"/>
          <w:numId w:val="3"/>
        </w:numPr>
        <w:tabs>
          <w:tab w:val="left" w:pos="702"/>
          <w:tab w:val="left" w:pos="706"/>
        </w:tabs>
        <w:spacing w:line="280" w:lineRule="auto"/>
        <w:ind w:right="1042" w:hanging="421"/>
        <w:jc w:val="both"/>
        <w:rPr>
          <w:b/>
          <w:sz w:val="24"/>
        </w:rPr>
      </w:pPr>
      <w:r>
        <w:rPr>
          <w:w w:val="105"/>
          <w:sz w:val="24"/>
        </w:rPr>
        <w:t>Zamawiający powierza Wykonawcy, w trybie art. 28 Rozporządzenia dane osobowe</w:t>
      </w:r>
      <w:r>
        <w:rPr>
          <w:spacing w:val="40"/>
          <w:w w:val="105"/>
          <w:sz w:val="24"/>
        </w:rPr>
        <w:t xml:space="preserve"> </w:t>
      </w:r>
      <w:r>
        <w:rPr>
          <w:w w:val="105"/>
          <w:sz w:val="24"/>
        </w:rPr>
        <w:t>do</w:t>
      </w:r>
      <w:r>
        <w:rPr>
          <w:spacing w:val="40"/>
          <w:w w:val="105"/>
          <w:sz w:val="24"/>
        </w:rPr>
        <w:t xml:space="preserve"> </w:t>
      </w:r>
      <w:r>
        <w:rPr>
          <w:w w:val="105"/>
          <w:sz w:val="24"/>
        </w:rPr>
        <w:t>przetwarzania, wyłącznie</w:t>
      </w:r>
      <w:r>
        <w:rPr>
          <w:spacing w:val="36"/>
          <w:w w:val="105"/>
          <w:sz w:val="24"/>
        </w:rPr>
        <w:t xml:space="preserve"> </w:t>
      </w:r>
      <w:r>
        <w:rPr>
          <w:w w:val="105"/>
          <w:sz w:val="24"/>
        </w:rPr>
        <w:t>w</w:t>
      </w:r>
      <w:r>
        <w:rPr>
          <w:spacing w:val="27"/>
          <w:w w:val="105"/>
          <w:sz w:val="24"/>
        </w:rPr>
        <w:t xml:space="preserve"> </w:t>
      </w:r>
      <w:r>
        <w:rPr>
          <w:w w:val="105"/>
          <w:sz w:val="24"/>
        </w:rPr>
        <w:t>celu</w:t>
      </w:r>
      <w:r>
        <w:rPr>
          <w:spacing w:val="31"/>
          <w:w w:val="105"/>
          <w:sz w:val="24"/>
        </w:rPr>
        <w:t xml:space="preserve"> </w:t>
      </w:r>
      <w:r>
        <w:rPr>
          <w:w w:val="105"/>
          <w:sz w:val="24"/>
        </w:rPr>
        <w:t>wykonania</w:t>
      </w:r>
      <w:r>
        <w:rPr>
          <w:spacing w:val="40"/>
          <w:w w:val="105"/>
          <w:sz w:val="24"/>
        </w:rPr>
        <w:t xml:space="preserve"> </w:t>
      </w:r>
      <w:r>
        <w:rPr>
          <w:w w:val="105"/>
          <w:sz w:val="24"/>
        </w:rPr>
        <w:t>przedmiotu</w:t>
      </w:r>
      <w:r>
        <w:rPr>
          <w:spacing w:val="40"/>
          <w:w w:val="105"/>
          <w:sz w:val="24"/>
        </w:rPr>
        <w:t xml:space="preserve"> </w:t>
      </w:r>
      <w:r>
        <w:rPr>
          <w:w w:val="105"/>
          <w:sz w:val="24"/>
        </w:rPr>
        <w:t>niniejszej</w:t>
      </w:r>
    </w:p>
    <w:p w14:paraId="471ECE23" w14:textId="77777777" w:rsidR="006F3DD7" w:rsidRDefault="006F3DD7">
      <w:pPr>
        <w:pStyle w:val="Akapitzlist"/>
        <w:spacing w:line="280" w:lineRule="auto"/>
        <w:rPr>
          <w:b/>
          <w:sz w:val="24"/>
        </w:rPr>
        <w:sectPr w:rsidR="006F3DD7">
          <w:pgSz w:w="11910" w:h="16840"/>
          <w:pgMar w:top="20" w:right="566" w:bottom="0" w:left="1275" w:header="708" w:footer="708" w:gutter="0"/>
          <w:cols w:space="708"/>
        </w:sectPr>
      </w:pPr>
    </w:p>
    <w:p w14:paraId="03D6E963" w14:textId="3AE772A9" w:rsidR="006F3DD7" w:rsidRDefault="006F3DD7">
      <w:pPr>
        <w:pStyle w:val="Tekstpodstawowy"/>
        <w:jc w:val="left"/>
      </w:pPr>
    </w:p>
    <w:p w14:paraId="66C4382E" w14:textId="77777777" w:rsidR="006F3DD7" w:rsidRDefault="006F3DD7">
      <w:pPr>
        <w:pStyle w:val="Tekstpodstawowy"/>
        <w:jc w:val="left"/>
      </w:pPr>
    </w:p>
    <w:p w14:paraId="10AC25EA" w14:textId="77777777" w:rsidR="006F3DD7" w:rsidRDefault="006F3DD7">
      <w:pPr>
        <w:pStyle w:val="Tekstpodstawowy"/>
        <w:jc w:val="left"/>
      </w:pPr>
    </w:p>
    <w:p w14:paraId="37373662" w14:textId="77777777" w:rsidR="006F3DD7" w:rsidRDefault="006F3DD7">
      <w:pPr>
        <w:pStyle w:val="Tekstpodstawowy"/>
        <w:jc w:val="left"/>
      </w:pPr>
    </w:p>
    <w:p w14:paraId="5C2E262A" w14:textId="77777777" w:rsidR="006F3DD7" w:rsidRDefault="006F3DD7">
      <w:pPr>
        <w:pStyle w:val="Tekstpodstawowy"/>
        <w:spacing w:before="117"/>
        <w:jc w:val="left"/>
      </w:pPr>
    </w:p>
    <w:p w14:paraId="717B0DEB" w14:textId="77777777" w:rsidR="006F3DD7" w:rsidRDefault="00DF4B54">
      <w:pPr>
        <w:pStyle w:val="Tekstpodstawowy"/>
        <w:spacing w:line="280" w:lineRule="auto"/>
        <w:ind w:left="718" w:right="784" w:hanging="5"/>
        <w:jc w:val="left"/>
      </w:pPr>
      <w:r>
        <w:rPr>
          <w:w w:val="105"/>
        </w:rPr>
        <w:t>wykonywaniem</w:t>
      </w:r>
      <w:r>
        <w:rPr>
          <w:spacing w:val="80"/>
          <w:w w:val="105"/>
        </w:rPr>
        <w:t xml:space="preserve"> </w:t>
      </w:r>
      <w:r>
        <w:rPr>
          <w:w w:val="105"/>
        </w:rPr>
        <w:t>umowy,</w:t>
      </w:r>
      <w:r>
        <w:rPr>
          <w:spacing w:val="80"/>
          <w:w w:val="105"/>
        </w:rPr>
        <w:t xml:space="preserve"> </w:t>
      </w:r>
      <w:r>
        <w:rPr>
          <w:w w:val="105"/>
        </w:rPr>
        <w:t>bez</w:t>
      </w:r>
      <w:r>
        <w:rPr>
          <w:spacing w:val="80"/>
          <w:w w:val="105"/>
        </w:rPr>
        <w:t xml:space="preserve"> </w:t>
      </w:r>
      <w:r>
        <w:rPr>
          <w:w w:val="105"/>
        </w:rPr>
        <w:t>względu</w:t>
      </w:r>
      <w:r>
        <w:rPr>
          <w:spacing w:val="80"/>
          <w:w w:val="105"/>
        </w:rPr>
        <w:t xml:space="preserve"> </w:t>
      </w:r>
      <w:r>
        <w:rPr>
          <w:w w:val="105"/>
        </w:rPr>
        <w:t>na</w:t>
      </w:r>
      <w:r>
        <w:rPr>
          <w:spacing w:val="80"/>
          <w:w w:val="105"/>
        </w:rPr>
        <w:t xml:space="preserve"> </w:t>
      </w:r>
      <w:r>
        <w:rPr>
          <w:w w:val="105"/>
        </w:rPr>
        <w:t>sposób</w:t>
      </w:r>
      <w:r>
        <w:rPr>
          <w:spacing w:val="80"/>
          <w:w w:val="105"/>
        </w:rPr>
        <w:t xml:space="preserve"> </w:t>
      </w:r>
      <w:r>
        <w:rPr>
          <w:w w:val="105"/>
        </w:rPr>
        <w:t>i</w:t>
      </w:r>
      <w:r>
        <w:rPr>
          <w:spacing w:val="80"/>
          <w:w w:val="105"/>
        </w:rPr>
        <w:t xml:space="preserve"> </w:t>
      </w:r>
      <w:r>
        <w:rPr>
          <w:w w:val="105"/>
        </w:rPr>
        <w:t>formę</w:t>
      </w:r>
      <w:r>
        <w:rPr>
          <w:spacing w:val="80"/>
          <w:w w:val="105"/>
        </w:rPr>
        <w:t xml:space="preserve"> </w:t>
      </w:r>
      <w:r>
        <w:rPr>
          <w:w w:val="105"/>
        </w:rPr>
        <w:t>ich</w:t>
      </w:r>
      <w:r>
        <w:rPr>
          <w:spacing w:val="80"/>
          <w:w w:val="105"/>
        </w:rPr>
        <w:t xml:space="preserve"> </w:t>
      </w:r>
      <w:r>
        <w:rPr>
          <w:w w:val="105"/>
        </w:rPr>
        <w:t>przekazania, nazywanych</w:t>
      </w:r>
      <w:r>
        <w:rPr>
          <w:spacing w:val="40"/>
          <w:w w:val="105"/>
        </w:rPr>
        <w:t xml:space="preserve"> </w:t>
      </w:r>
      <w:r>
        <w:rPr>
          <w:w w:val="105"/>
        </w:rPr>
        <w:t>dalej łącznie</w:t>
      </w:r>
      <w:r>
        <w:rPr>
          <w:spacing w:val="-1"/>
          <w:w w:val="105"/>
        </w:rPr>
        <w:t xml:space="preserve"> </w:t>
      </w:r>
      <w:r>
        <w:rPr>
          <w:w w:val="105"/>
        </w:rPr>
        <w:t>„Informacjami Poufnymi".</w:t>
      </w:r>
    </w:p>
    <w:p w14:paraId="18D1E975" w14:textId="77777777" w:rsidR="006F3DD7" w:rsidRDefault="00DF4B54">
      <w:pPr>
        <w:pStyle w:val="Akapitzlist"/>
        <w:numPr>
          <w:ilvl w:val="0"/>
          <w:numId w:val="2"/>
        </w:numPr>
        <w:tabs>
          <w:tab w:val="left" w:pos="712"/>
          <w:tab w:val="left" w:pos="716"/>
        </w:tabs>
        <w:spacing w:before="46" w:line="242" w:lineRule="auto"/>
        <w:ind w:right="875" w:hanging="421"/>
        <w:rPr>
          <w:b/>
          <w:sz w:val="23"/>
        </w:rPr>
      </w:pPr>
      <w:r>
        <w:rPr>
          <w:w w:val="105"/>
          <w:sz w:val="24"/>
        </w:rPr>
        <w:t>Obowiązku zachowania</w:t>
      </w:r>
      <w:r>
        <w:rPr>
          <w:spacing w:val="40"/>
          <w:w w:val="105"/>
          <w:sz w:val="24"/>
        </w:rPr>
        <w:t xml:space="preserve"> </w:t>
      </w:r>
      <w:r>
        <w:rPr>
          <w:w w:val="105"/>
          <w:sz w:val="24"/>
        </w:rPr>
        <w:t>poufności,</w:t>
      </w:r>
      <w:r>
        <w:rPr>
          <w:spacing w:val="40"/>
          <w:w w:val="105"/>
          <w:sz w:val="24"/>
        </w:rPr>
        <w:t xml:space="preserve"> </w:t>
      </w:r>
      <w:r>
        <w:rPr>
          <w:w w:val="105"/>
          <w:sz w:val="24"/>
        </w:rPr>
        <w:t>o</w:t>
      </w:r>
      <w:r>
        <w:rPr>
          <w:spacing w:val="40"/>
          <w:w w:val="105"/>
          <w:sz w:val="24"/>
        </w:rPr>
        <w:t xml:space="preserve"> </w:t>
      </w:r>
      <w:r>
        <w:rPr>
          <w:w w:val="105"/>
          <w:sz w:val="24"/>
        </w:rPr>
        <w:t>którym</w:t>
      </w:r>
      <w:r>
        <w:rPr>
          <w:spacing w:val="40"/>
          <w:w w:val="105"/>
          <w:sz w:val="24"/>
        </w:rPr>
        <w:t xml:space="preserve"> </w:t>
      </w:r>
      <w:r>
        <w:rPr>
          <w:w w:val="105"/>
          <w:sz w:val="24"/>
        </w:rPr>
        <w:t>mowa</w:t>
      </w:r>
      <w:r>
        <w:rPr>
          <w:spacing w:val="40"/>
          <w:w w:val="105"/>
          <w:sz w:val="24"/>
        </w:rPr>
        <w:t xml:space="preserve"> </w:t>
      </w:r>
      <w:r>
        <w:rPr>
          <w:w w:val="105"/>
          <w:sz w:val="24"/>
        </w:rPr>
        <w:t>w</w:t>
      </w:r>
      <w:r>
        <w:rPr>
          <w:spacing w:val="40"/>
          <w:w w:val="105"/>
          <w:sz w:val="24"/>
        </w:rPr>
        <w:t xml:space="preserve"> </w:t>
      </w:r>
      <w:r>
        <w:rPr>
          <w:w w:val="105"/>
          <w:sz w:val="24"/>
        </w:rPr>
        <w:t>ust.</w:t>
      </w:r>
      <w:r>
        <w:rPr>
          <w:spacing w:val="31"/>
          <w:w w:val="105"/>
          <w:sz w:val="24"/>
        </w:rPr>
        <w:t xml:space="preserve"> </w:t>
      </w:r>
      <w:r>
        <w:rPr>
          <w:w w:val="105"/>
          <w:sz w:val="24"/>
        </w:rPr>
        <w:t>1,</w:t>
      </w:r>
      <w:r>
        <w:rPr>
          <w:spacing w:val="35"/>
          <w:w w:val="105"/>
          <w:sz w:val="24"/>
        </w:rPr>
        <w:t xml:space="preserve"> </w:t>
      </w:r>
      <w:r>
        <w:rPr>
          <w:w w:val="105"/>
          <w:sz w:val="24"/>
        </w:rPr>
        <w:t>nie</w:t>
      </w:r>
      <w:r>
        <w:rPr>
          <w:spacing w:val="40"/>
          <w:w w:val="105"/>
          <w:sz w:val="24"/>
        </w:rPr>
        <w:t xml:space="preserve"> </w:t>
      </w:r>
      <w:r>
        <w:rPr>
          <w:w w:val="105"/>
          <w:sz w:val="24"/>
        </w:rPr>
        <w:t>stosuje</w:t>
      </w:r>
      <w:r>
        <w:rPr>
          <w:spacing w:val="40"/>
          <w:w w:val="105"/>
          <w:sz w:val="24"/>
        </w:rPr>
        <w:t xml:space="preserve"> </w:t>
      </w:r>
      <w:r>
        <w:rPr>
          <w:w w:val="105"/>
          <w:sz w:val="24"/>
        </w:rPr>
        <w:t>się</w:t>
      </w:r>
      <w:r>
        <w:rPr>
          <w:spacing w:val="40"/>
          <w:w w:val="105"/>
          <w:sz w:val="24"/>
        </w:rPr>
        <w:t xml:space="preserve"> </w:t>
      </w:r>
      <w:r>
        <w:rPr>
          <w:w w:val="105"/>
          <w:sz w:val="24"/>
        </w:rPr>
        <w:t>do danych i informacji:</w:t>
      </w:r>
    </w:p>
    <w:p w14:paraId="47F5F55C" w14:textId="77777777" w:rsidR="006F3DD7" w:rsidRDefault="00DF4B54">
      <w:pPr>
        <w:pStyle w:val="Akapitzlist"/>
        <w:numPr>
          <w:ilvl w:val="1"/>
          <w:numId w:val="2"/>
        </w:numPr>
        <w:tabs>
          <w:tab w:val="left" w:pos="1135"/>
        </w:tabs>
        <w:spacing w:before="43"/>
        <w:ind w:hanging="438"/>
        <w:rPr>
          <w:sz w:val="24"/>
        </w:rPr>
      </w:pPr>
      <w:r>
        <w:rPr>
          <w:w w:val="105"/>
          <w:sz w:val="24"/>
        </w:rPr>
        <w:t>dostępnych</w:t>
      </w:r>
      <w:r>
        <w:rPr>
          <w:spacing w:val="21"/>
          <w:w w:val="105"/>
          <w:sz w:val="24"/>
        </w:rPr>
        <w:t xml:space="preserve"> </w:t>
      </w:r>
      <w:r>
        <w:rPr>
          <w:spacing w:val="-2"/>
          <w:w w:val="105"/>
          <w:sz w:val="24"/>
        </w:rPr>
        <w:t>publicznie;</w:t>
      </w:r>
    </w:p>
    <w:p w14:paraId="41D2ABAE" w14:textId="77777777" w:rsidR="006F3DD7" w:rsidRDefault="00DF4B54">
      <w:pPr>
        <w:pStyle w:val="Akapitzlist"/>
        <w:numPr>
          <w:ilvl w:val="1"/>
          <w:numId w:val="2"/>
        </w:numPr>
        <w:tabs>
          <w:tab w:val="left" w:pos="1130"/>
          <w:tab w:val="left" w:pos="1134"/>
        </w:tabs>
        <w:spacing w:before="51" w:line="283" w:lineRule="auto"/>
        <w:ind w:left="1130" w:right="1046" w:hanging="420"/>
        <w:rPr>
          <w:sz w:val="24"/>
        </w:rPr>
      </w:pPr>
      <w:r>
        <w:rPr>
          <w:w w:val="105"/>
          <w:sz w:val="24"/>
        </w:rPr>
        <w:t>otrzymanych</w:t>
      </w:r>
      <w:r>
        <w:rPr>
          <w:spacing w:val="40"/>
          <w:w w:val="105"/>
          <w:sz w:val="24"/>
        </w:rPr>
        <w:t xml:space="preserve"> </w:t>
      </w:r>
      <w:r>
        <w:rPr>
          <w:w w:val="105"/>
          <w:sz w:val="24"/>
        </w:rPr>
        <w:t>przez</w:t>
      </w:r>
      <w:r>
        <w:rPr>
          <w:spacing w:val="36"/>
          <w:w w:val="105"/>
          <w:sz w:val="24"/>
        </w:rPr>
        <w:t xml:space="preserve"> </w:t>
      </w:r>
      <w:r>
        <w:rPr>
          <w:w w:val="105"/>
          <w:sz w:val="24"/>
        </w:rPr>
        <w:t>Wykonawcę</w:t>
      </w:r>
      <w:r>
        <w:rPr>
          <w:spacing w:val="40"/>
          <w:w w:val="105"/>
          <w:sz w:val="24"/>
        </w:rPr>
        <w:t xml:space="preserve"> </w:t>
      </w:r>
      <w:r>
        <w:rPr>
          <w:w w:val="105"/>
          <w:sz w:val="24"/>
        </w:rPr>
        <w:t>zgodnie</w:t>
      </w:r>
      <w:r>
        <w:rPr>
          <w:spacing w:val="40"/>
          <w:w w:val="105"/>
          <w:sz w:val="24"/>
        </w:rPr>
        <w:t xml:space="preserve"> </w:t>
      </w:r>
      <w:r>
        <w:rPr>
          <w:w w:val="105"/>
          <w:sz w:val="24"/>
        </w:rPr>
        <w:t>z</w:t>
      </w:r>
      <w:r>
        <w:rPr>
          <w:spacing w:val="37"/>
          <w:w w:val="105"/>
          <w:sz w:val="24"/>
        </w:rPr>
        <w:t xml:space="preserve"> </w:t>
      </w:r>
      <w:r>
        <w:rPr>
          <w:w w:val="105"/>
          <w:sz w:val="24"/>
        </w:rPr>
        <w:t>przepisami</w:t>
      </w:r>
      <w:r>
        <w:rPr>
          <w:spacing w:val="40"/>
          <w:w w:val="105"/>
          <w:sz w:val="24"/>
        </w:rPr>
        <w:t xml:space="preserve"> </w:t>
      </w:r>
      <w:r>
        <w:rPr>
          <w:w w:val="105"/>
          <w:sz w:val="24"/>
        </w:rPr>
        <w:t>prawa</w:t>
      </w:r>
      <w:r>
        <w:rPr>
          <w:spacing w:val="40"/>
          <w:w w:val="105"/>
          <w:sz w:val="24"/>
        </w:rPr>
        <w:t xml:space="preserve"> </w:t>
      </w:r>
      <w:r>
        <w:rPr>
          <w:w w:val="105"/>
          <w:sz w:val="24"/>
        </w:rPr>
        <w:t>powszechnie obowiązującego,</w:t>
      </w:r>
      <w:r>
        <w:rPr>
          <w:spacing w:val="-16"/>
          <w:w w:val="105"/>
          <w:sz w:val="24"/>
        </w:rPr>
        <w:t xml:space="preserve"> </w:t>
      </w:r>
      <w:r>
        <w:rPr>
          <w:w w:val="105"/>
          <w:sz w:val="24"/>
        </w:rPr>
        <w:t>od osoby trzeciej bez obowiązku zachowania</w:t>
      </w:r>
      <w:r>
        <w:rPr>
          <w:spacing w:val="40"/>
          <w:w w:val="105"/>
          <w:sz w:val="24"/>
        </w:rPr>
        <w:t xml:space="preserve"> </w:t>
      </w:r>
      <w:r>
        <w:rPr>
          <w:w w:val="105"/>
          <w:sz w:val="24"/>
        </w:rPr>
        <w:t>poufności;</w:t>
      </w:r>
    </w:p>
    <w:p w14:paraId="4A110335" w14:textId="77777777" w:rsidR="006F3DD7" w:rsidRDefault="00DF4B54">
      <w:pPr>
        <w:pStyle w:val="Akapitzlist"/>
        <w:numPr>
          <w:ilvl w:val="1"/>
          <w:numId w:val="2"/>
        </w:numPr>
        <w:tabs>
          <w:tab w:val="left" w:pos="1120"/>
          <w:tab w:val="left" w:pos="1131"/>
        </w:tabs>
        <w:spacing w:before="2" w:line="276" w:lineRule="auto"/>
        <w:ind w:left="1120" w:right="1029" w:hanging="415"/>
        <w:rPr>
          <w:sz w:val="24"/>
        </w:rPr>
      </w:pPr>
      <w:r>
        <w:rPr>
          <w:sz w:val="24"/>
        </w:rPr>
        <w:t>które</w:t>
      </w:r>
      <w:r>
        <w:rPr>
          <w:spacing w:val="80"/>
          <w:sz w:val="24"/>
        </w:rPr>
        <w:t xml:space="preserve"> </w:t>
      </w:r>
      <w:r>
        <w:rPr>
          <w:sz w:val="24"/>
        </w:rPr>
        <w:t>w</w:t>
      </w:r>
      <w:r>
        <w:rPr>
          <w:spacing w:val="80"/>
          <w:sz w:val="24"/>
        </w:rPr>
        <w:t xml:space="preserve"> </w:t>
      </w:r>
      <w:r>
        <w:rPr>
          <w:sz w:val="24"/>
        </w:rPr>
        <w:t>momencie</w:t>
      </w:r>
      <w:r>
        <w:rPr>
          <w:spacing w:val="80"/>
          <w:sz w:val="24"/>
        </w:rPr>
        <w:t xml:space="preserve"> </w:t>
      </w:r>
      <w:r>
        <w:rPr>
          <w:sz w:val="24"/>
        </w:rPr>
        <w:t>ich</w:t>
      </w:r>
      <w:r>
        <w:rPr>
          <w:spacing w:val="80"/>
          <w:sz w:val="24"/>
        </w:rPr>
        <w:t xml:space="preserve"> </w:t>
      </w:r>
      <w:r>
        <w:rPr>
          <w:sz w:val="24"/>
        </w:rPr>
        <w:t>przekazania</w:t>
      </w:r>
      <w:r>
        <w:rPr>
          <w:spacing w:val="80"/>
          <w:sz w:val="24"/>
        </w:rPr>
        <w:t xml:space="preserve"> </w:t>
      </w:r>
      <w:r>
        <w:rPr>
          <w:sz w:val="24"/>
        </w:rPr>
        <w:t>przez</w:t>
      </w:r>
      <w:r>
        <w:rPr>
          <w:spacing w:val="80"/>
          <w:sz w:val="24"/>
        </w:rPr>
        <w:t xml:space="preserve"> </w:t>
      </w:r>
      <w:r>
        <w:rPr>
          <w:sz w:val="24"/>
        </w:rPr>
        <w:t>Zamawiającego</w:t>
      </w:r>
      <w:r>
        <w:rPr>
          <w:spacing w:val="80"/>
          <w:w w:val="150"/>
          <w:sz w:val="24"/>
        </w:rPr>
        <w:t xml:space="preserve"> </w:t>
      </w:r>
      <w:r>
        <w:rPr>
          <w:sz w:val="24"/>
        </w:rPr>
        <w:t>były</w:t>
      </w:r>
      <w:r>
        <w:rPr>
          <w:spacing w:val="80"/>
          <w:sz w:val="24"/>
        </w:rPr>
        <w:t xml:space="preserve"> </w:t>
      </w:r>
      <w:r>
        <w:rPr>
          <w:sz w:val="24"/>
        </w:rPr>
        <w:t>już</w:t>
      </w:r>
      <w:r>
        <w:rPr>
          <w:spacing w:val="80"/>
          <w:sz w:val="24"/>
        </w:rPr>
        <w:t xml:space="preserve"> </w:t>
      </w:r>
      <w:r>
        <w:rPr>
          <w:sz w:val="24"/>
        </w:rPr>
        <w:t>znane Wykonawcy bez obowiązku zachowania</w:t>
      </w:r>
      <w:r>
        <w:rPr>
          <w:spacing w:val="40"/>
          <w:sz w:val="24"/>
        </w:rPr>
        <w:t xml:space="preserve"> </w:t>
      </w:r>
      <w:r>
        <w:rPr>
          <w:sz w:val="24"/>
        </w:rPr>
        <w:t>poufności;</w:t>
      </w:r>
    </w:p>
    <w:p w14:paraId="09B4EFA9" w14:textId="77777777" w:rsidR="006F3DD7" w:rsidRDefault="00DF4B54">
      <w:pPr>
        <w:pStyle w:val="Akapitzlist"/>
        <w:numPr>
          <w:ilvl w:val="1"/>
          <w:numId w:val="2"/>
        </w:numPr>
        <w:tabs>
          <w:tab w:val="left" w:pos="1121"/>
        </w:tabs>
        <w:spacing w:before="10" w:line="242" w:lineRule="auto"/>
        <w:ind w:left="1121" w:right="889" w:hanging="420"/>
        <w:rPr>
          <w:sz w:val="24"/>
        </w:rPr>
      </w:pPr>
      <w:r>
        <w:rPr>
          <w:w w:val="105"/>
          <w:sz w:val="24"/>
        </w:rPr>
        <w:t>w</w:t>
      </w:r>
      <w:r>
        <w:rPr>
          <w:spacing w:val="-11"/>
          <w:w w:val="105"/>
          <w:sz w:val="24"/>
        </w:rPr>
        <w:t xml:space="preserve"> </w:t>
      </w:r>
      <w:r>
        <w:rPr>
          <w:w w:val="105"/>
          <w:sz w:val="24"/>
        </w:rPr>
        <w:t>stosunku do</w:t>
      </w:r>
      <w:r>
        <w:rPr>
          <w:spacing w:val="-5"/>
          <w:w w:val="105"/>
          <w:sz w:val="24"/>
        </w:rPr>
        <w:t xml:space="preserve"> </w:t>
      </w:r>
      <w:r>
        <w:rPr>
          <w:w w:val="105"/>
          <w:sz w:val="24"/>
        </w:rPr>
        <w:t>których Wykonawca</w:t>
      </w:r>
      <w:r>
        <w:rPr>
          <w:spacing w:val="17"/>
          <w:w w:val="105"/>
          <w:sz w:val="24"/>
        </w:rPr>
        <w:t xml:space="preserve"> </w:t>
      </w:r>
      <w:r>
        <w:rPr>
          <w:w w:val="105"/>
          <w:sz w:val="24"/>
        </w:rPr>
        <w:t>uzyskał pisemną zgodę Zamawiającego</w:t>
      </w:r>
      <w:r>
        <w:rPr>
          <w:spacing w:val="23"/>
          <w:w w:val="105"/>
          <w:sz w:val="24"/>
        </w:rPr>
        <w:t xml:space="preserve"> </w:t>
      </w:r>
      <w:r>
        <w:rPr>
          <w:w w:val="105"/>
          <w:sz w:val="24"/>
        </w:rPr>
        <w:t>na ich ujawnienie.</w:t>
      </w:r>
    </w:p>
    <w:p w14:paraId="7D5ACCFB" w14:textId="77777777" w:rsidR="006F3DD7" w:rsidRDefault="00DF4B54">
      <w:pPr>
        <w:pStyle w:val="Akapitzlist"/>
        <w:numPr>
          <w:ilvl w:val="0"/>
          <w:numId w:val="2"/>
        </w:numPr>
        <w:tabs>
          <w:tab w:val="left" w:pos="691"/>
          <w:tab w:val="left" w:pos="696"/>
        </w:tabs>
        <w:spacing w:before="48" w:line="280" w:lineRule="auto"/>
        <w:ind w:left="691" w:right="1016" w:hanging="403"/>
        <w:rPr>
          <w:b/>
          <w:sz w:val="23"/>
        </w:rPr>
      </w:pPr>
      <w:r>
        <w:rPr>
          <w:w w:val="105"/>
          <w:sz w:val="24"/>
        </w:rPr>
        <w:t>W przypadku, gdy ujawnienie Informacji Poufnych przez Wykonawcę</w:t>
      </w:r>
      <w:r>
        <w:rPr>
          <w:spacing w:val="40"/>
          <w:w w:val="105"/>
          <w:sz w:val="24"/>
        </w:rPr>
        <w:t xml:space="preserve"> </w:t>
      </w:r>
      <w:r>
        <w:rPr>
          <w:w w:val="105"/>
          <w:sz w:val="24"/>
        </w:rPr>
        <w:t>jest wymagane na podstawie przepisów prawa powszechnie obowiązującego, Wykonawca poinformuje Zamawiającego o przyczynach i zakresie ujawnionych Informacji</w:t>
      </w:r>
      <w:r>
        <w:rPr>
          <w:spacing w:val="40"/>
          <w:w w:val="105"/>
          <w:sz w:val="24"/>
        </w:rPr>
        <w:t xml:space="preserve"> </w:t>
      </w:r>
      <w:r>
        <w:rPr>
          <w:w w:val="105"/>
          <w:sz w:val="24"/>
        </w:rPr>
        <w:t>Poufnych.</w:t>
      </w:r>
      <w:r>
        <w:rPr>
          <w:spacing w:val="40"/>
          <w:w w:val="105"/>
          <w:sz w:val="24"/>
        </w:rPr>
        <w:t xml:space="preserve"> </w:t>
      </w:r>
      <w:r>
        <w:rPr>
          <w:w w:val="105"/>
          <w:sz w:val="24"/>
        </w:rPr>
        <w:t>Poinformowanie</w:t>
      </w:r>
      <w:r>
        <w:rPr>
          <w:spacing w:val="40"/>
          <w:w w:val="105"/>
          <w:sz w:val="24"/>
        </w:rPr>
        <w:t xml:space="preserve"> </w:t>
      </w:r>
      <w:r>
        <w:rPr>
          <w:w w:val="105"/>
          <w:sz w:val="24"/>
        </w:rPr>
        <w:t>takie</w:t>
      </w:r>
      <w:r>
        <w:rPr>
          <w:spacing w:val="40"/>
          <w:w w:val="105"/>
          <w:sz w:val="24"/>
        </w:rPr>
        <w:t xml:space="preserve"> </w:t>
      </w:r>
      <w:r>
        <w:rPr>
          <w:w w:val="105"/>
          <w:sz w:val="24"/>
        </w:rPr>
        <w:t>powinno</w:t>
      </w:r>
      <w:r>
        <w:rPr>
          <w:spacing w:val="40"/>
          <w:w w:val="105"/>
          <w:sz w:val="24"/>
        </w:rPr>
        <w:t xml:space="preserve"> </w:t>
      </w:r>
      <w:r>
        <w:rPr>
          <w:w w:val="105"/>
          <w:sz w:val="24"/>
        </w:rPr>
        <w:t>nastąpić</w:t>
      </w:r>
      <w:r>
        <w:rPr>
          <w:spacing w:val="40"/>
          <w:w w:val="105"/>
          <w:sz w:val="24"/>
        </w:rPr>
        <w:t xml:space="preserve"> </w:t>
      </w:r>
      <w:r>
        <w:rPr>
          <w:w w:val="105"/>
          <w:sz w:val="24"/>
        </w:rPr>
        <w:t>w</w:t>
      </w:r>
      <w:r>
        <w:rPr>
          <w:spacing w:val="40"/>
          <w:w w:val="105"/>
          <w:sz w:val="24"/>
        </w:rPr>
        <w:t xml:space="preserve"> </w:t>
      </w:r>
      <w:r>
        <w:rPr>
          <w:w w:val="105"/>
          <w:sz w:val="24"/>
        </w:rPr>
        <w:t>formie pisemnej lub w formie wiadomości wysłanej na adres poczty elektronicznej Zamawiającego,</w:t>
      </w:r>
      <w:r>
        <w:rPr>
          <w:spacing w:val="-16"/>
          <w:w w:val="105"/>
          <w:sz w:val="24"/>
        </w:rPr>
        <w:t xml:space="preserve"> </w:t>
      </w:r>
      <w:r>
        <w:rPr>
          <w:w w:val="105"/>
          <w:sz w:val="24"/>
        </w:rPr>
        <w:t>chyba</w:t>
      </w:r>
      <w:r>
        <w:rPr>
          <w:spacing w:val="-11"/>
          <w:w w:val="105"/>
          <w:sz w:val="24"/>
        </w:rPr>
        <w:t xml:space="preserve"> </w:t>
      </w:r>
      <w:r>
        <w:rPr>
          <w:w w:val="105"/>
          <w:sz w:val="24"/>
        </w:rPr>
        <w:t>że</w:t>
      </w:r>
      <w:r>
        <w:rPr>
          <w:spacing w:val="-12"/>
          <w:w w:val="105"/>
          <w:sz w:val="24"/>
        </w:rPr>
        <w:t xml:space="preserve"> </w:t>
      </w:r>
      <w:r>
        <w:rPr>
          <w:w w:val="105"/>
          <w:sz w:val="24"/>
        </w:rPr>
        <w:t>takie</w:t>
      </w:r>
      <w:r>
        <w:rPr>
          <w:spacing w:val="-3"/>
          <w:w w:val="105"/>
          <w:sz w:val="24"/>
        </w:rPr>
        <w:t xml:space="preserve"> </w:t>
      </w:r>
      <w:r>
        <w:rPr>
          <w:w w:val="105"/>
          <w:sz w:val="24"/>
        </w:rPr>
        <w:t>poinformowanie</w:t>
      </w:r>
      <w:r>
        <w:rPr>
          <w:spacing w:val="-6"/>
          <w:w w:val="105"/>
          <w:sz w:val="24"/>
        </w:rPr>
        <w:t xml:space="preserve"> </w:t>
      </w:r>
      <w:r>
        <w:rPr>
          <w:w w:val="105"/>
          <w:sz w:val="24"/>
        </w:rPr>
        <w:t>Zamawiającego byłoby</w:t>
      </w:r>
      <w:r>
        <w:rPr>
          <w:spacing w:val="-12"/>
          <w:w w:val="105"/>
          <w:sz w:val="24"/>
        </w:rPr>
        <w:t xml:space="preserve"> </w:t>
      </w:r>
      <w:r>
        <w:rPr>
          <w:w w:val="105"/>
          <w:sz w:val="24"/>
        </w:rPr>
        <w:t>sprzeczne z przepisami prawa powszechnie obowiązującego.</w:t>
      </w:r>
    </w:p>
    <w:p w14:paraId="1F76A7EE" w14:textId="77777777" w:rsidR="006F3DD7" w:rsidRDefault="00DF4B54">
      <w:pPr>
        <w:pStyle w:val="Akapitzlist"/>
        <w:numPr>
          <w:ilvl w:val="0"/>
          <w:numId w:val="2"/>
        </w:numPr>
        <w:tabs>
          <w:tab w:val="left" w:pos="682"/>
        </w:tabs>
        <w:spacing w:before="8"/>
        <w:ind w:left="682" w:hanging="415"/>
        <w:rPr>
          <w:b/>
          <w:sz w:val="24"/>
        </w:rPr>
      </w:pPr>
      <w:r>
        <w:rPr>
          <w:spacing w:val="-2"/>
          <w:w w:val="105"/>
          <w:sz w:val="24"/>
        </w:rPr>
        <w:t>Wykonawca</w:t>
      </w:r>
      <w:r>
        <w:rPr>
          <w:spacing w:val="12"/>
          <w:w w:val="105"/>
          <w:sz w:val="24"/>
        </w:rPr>
        <w:t xml:space="preserve"> </w:t>
      </w:r>
      <w:r>
        <w:rPr>
          <w:spacing w:val="-2"/>
          <w:w w:val="105"/>
          <w:sz w:val="24"/>
        </w:rPr>
        <w:t>zobowiązuje</w:t>
      </w:r>
      <w:r>
        <w:rPr>
          <w:spacing w:val="5"/>
          <w:w w:val="105"/>
          <w:sz w:val="24"/>
        </w:rPr>
        <w:t xml:space="preserve"> </w:t>
      </w:r>
      <w:r>
        <w:rPr>
          <w:spacing w:val="-2"/>
          <w:w w:val="105"/>
          <w:sz w:val="24"/>
        </w:rPr>
        <w:t>się</w:t>
      </w:r>
      <w:r>
        <w:rPr>
          <w:spacing w:val="-14"/>
          <w:w w:val="105"/>
          <w:sz w:val="24"/>
        </w:rPr>
        <w:t xml:space="preserve"> </w:t>
      </w:r>
      <w:r>
        <w:rPr>
          <w:spacing w:val="-5"/>
          <w:w w:val="105"/>
          <w:sz w:val="24"/>
        </w:rPr>
        <w:t>do:</w:t>
      </w:r>
    </w:p>
    <w:p w14:paraId="26151AEC" w14:textId="77777777" w:rsidR="006F3DD7" w:rsidRDefault="00DF4B54">
      <w:pPr>
        <w:pStyle w:val="Akapitzlist"/>
        <w:numPr>
          <w:ilvl w:val="1"/>
          <w:numId w:val="2"/>
        </w:numPr>
        <w:tabs>
          <w:tab w:val="left" w:pos="1115"/>
        </w:tabs>
        <w:spacing w:before="50" w:line="280" w:lineRule="auto"/>
        <w:ind w:left="1115" w:right="1058" w:hanging="438"/>
        <w:rPr>
          <w:sz w:val="24"/>
        </w:rPr>
      </w:pPr>
      <w:r>
        <w:rPr>
          <w:w w:val="105"/>
          <w:sz w:val="24"/>
        </w:rPr>
        <w:t>dołożenia właściwych starań w celu zabezpieczenia Informacji Poufnych przed ich utratą, zniekształceniem oraz</w:t>
      </w:r>
    </w:p>
    <w:p w14:paraId="12B691D3" w14:textId="77777777" w:rsidR="006F3DD7" w:rsidRDefault="00DF4B54">
      <w:pPr>
        <w:pStyle w:val="Akapitzlist"/>
        <w:numPr>
          <w:ilvl w:val="1"/>
          <w:numId w:val="2"/>
        </w:numPr>
        <w:tabs>
          <w:tab w:val="left" w:pos="1110"/>
        </w:tabs>
        <w:spacing w:before="3"/>
        <w:ind w:left="1110" w:hanging="419"/>
        <w:rPr>
          <w:sz w:val="24"/>
        </w:rPr>
      </w:pPr>
      <w:r>
        <w:rPr>
          <w:w w:val="105"/>
          <w:sz w:val="24"/>
        </w:rPr>
        <w:t>dostępem</w:t>
      </w:r>
      <w:r>
        <w:rPr>
          <w:spacing w:val="20"/>
          <w:w w:val="105"/>
          <w:sz w:val="24"/>
        </w:rPr>
        <w:t xml:space="preserve"> </w:t>
      </w:r>
      <w:r>
        <w:rPr>
          <w:w w:val="105"/>
          <w:sz w:val="24"/>
        </w:rPr>
        <w:t>nieupoważnionych</w:t>
      </w:r>
      <w:r>
        <w:rPr>
          <w:spacing w:val="6"/>
          <w:w w:val="105"/>
          <w:sz w:val="24"/>
        </w:rPr>
        <w:t xml:space="preserve"> </w:t>
      </w:r>
      <w:r>
        <w:rPr>
          <w:w w:val="105"/>
          <w:sz w:val="24"/>
        </w:rPr>
        <w:t xml:space="preserve">osób </w:t>
      </w:r>
      <w:r>
        <w:rPr>
          <w:spacing w:val="-2"/>
          <w:w w:val="105"/>
          <w:sz w:val="24"/>
        </w:rPr>
        <w:t>trzecich;</w:t>
      </w:r>
    </w:p>
    <w:p w14:paraId="01050713" w14:textId="77777777" w:rsidR="006F3DD7" w:rsidRDefault="00DF4B54">
      <w:pPr>
        <w:pStyle w:val="Akapitzlist"/>
        <w:numPr>
          <w:ilvl w:val="1"/>
          <w:numId w:val="2"/>
        </w:numPr>
        <w:tabs>
          <w:tab w:val="left" w:pos="1112"/>
          <w:tab w:val="left" w:pos="1114"/>
        </w:tabs>
        <w:spacing w:before="80" w:line="283" w:lineRule="auto"/>
        <w:ind w:left="1114" w:right="908" w:hanging="428"/>
        <w:rPr>
          <w:sz w:val="24"/>
        </w:rPr>
      </w:pPr>
      <w:r>
        <w:rPr>
          <w:w w:val="105"/>
          <w:sz w:val="24"/>
        </w:rPr>
        <w:t xml:space="preserve">niewykorzystywania Informacji Poufnych w celach innych niż wykonanie </w:t>
      </w:r>
      <w:r>
        <w:rPr>
          <w:spacing w:val="-2"/>
          <w:w w:val="105"/>
          <w:sz w:val="24"/>
        </w:rPr>
        <w:t>umowy.</w:t>
      </w:r>
    </w:p>
    <w:p w14:paraId="38ED18F4" w14:textId="77777777" w:rsidR="006F3DD7" w:rsidRDefault="00DF4B54">
      <w:pPr>
        <w:pStyle w:val="Akapitzlist"/>
        <w:numPr>
          <w:ilvl w:val="0"/>
          <w:numId w:val="2"/>
        </w:numPr>
        <w:tabs>
          <w:tab w:val="left" w:pos="677"/>
          <w:tab w:val="left" w:pos="679"/>
        </w:tabs>
        <w:spacing w:line="283" w:lineRule="auto"/>
        <w:ind w:left="679" w:right="1038" w:hanging="405"/>
        <w:rPr>
          <w:b/>
          <w:sz w:val="23"/>
        </w:rPr>
      </w:pPr>
      <w:r>
        <w:rPr>
          <w:w w:val="105"/>
          <w:sz w:val="24"/>
        </w:rPr>
        <w:t>Wykonawca zobowiązuje się do poinformowania każdej z osób, przy pomocy których wykonuje umowę i które będą miały dostęp do Informacji Poufnych, o wynikających</w:t>
      </w:r>
      <w:r>
        <w:rPr>
          <w:spacing w:val="-5"/>
          <w:w w:val="105"/>
          <w:sz w:val="24"/>
        </w:rPr>
        <w:t xml:space="preserve"> </w:t>
      </w:r>
      <w:r>
        <w:rPr>
          <w:w w:val="105"/>
          <w:sz w:val="24"/>
        </w:rPr>
        <w:t>z</w:t>
      </w:r>
      <w:r>
        <w:rPr>
          <w:spacing w:val="-13"/>
          <w:w w:val="105"/>
          <w:sz w:val="24"/>
        </w:rPr>
        <w:t xml:space="preserve"> </w:t>
      </w:r>
      <w:r>
        <w:rPr>
          <w:w w:val="105"/>
          <w:sz w:val="24"/>
        </w:rPr>
        <w:t>umowy</w:t>
      </w:r>
      <w:r>
        <w:rPr>
          <w:spacing w:val="-12"/>
          <w:w w:val="105"/>
          <w:sz w:val="24"/>
        </w:rPr>
        <w:t xml:space="preserve"> </w:t>
      </w:r>
      <w:r>
        <w:rPr>
          <w:w w:val="105"/>
          <w:sz w:val="24"/>
        </w:rPr>
        <w:t>obowiązkach w</w:t>
      </w:r>
      <w:r>
        <w:rPr>
          <w:spacing w:val="-16"/>
          <w:w w:val="105"/>
          <w:sz w:val="24"/>
        </w:rPr>
        <w:t xml:space="preserve"> </w:t>
      </w:r>
      <w:r>
        <w:rPr>
          <w:w w:val="105"/>
          <w:sz w:val="24"/>
        </w:rPr>
        <w:t>zakresie</w:t>
      </w:r>
      <w:r>
        <w:rPr>
          <w:spacing w:val="-7"/>
          <w:w w:val="105"/>
          <w:sz w:val="24"/>
        </w:rPr>
        <w:t xml:space="preserve"> </w:t>
      </w:r>
      <w:r>
        <w:rPr>
          <w:w w:val="105"/>
          <w:sz w:val="24"/>
        </w:rPr>
        <w:t>zachowania poufności,</w:t>
      </w:r>
      <w:r>
        <w:rPr>
          <w:spacing w:val="-6"/>
          <w:w w:val="105"/>
          <w:sz w:val="24"/>
        </w:rPr>
        <w:t xml:space="preserve"> </w:t>
      </w:r>
      <w:r>
        <w:rPr>
          <w:w w:val="105"/>
          <w:sz w:val="24"/>
        </w:rPr>
        <w:t>a</w:t>
      </w:r>
      <w:r>
        <w:rPr>
          <w:spacing w:val="-13"/>
          <w:w w:val="105"/>
          <w:sz w:val="24"/>
        </w:rPr>
        <w:t xml:space="preserve"> </w:t>
      </w:r>
      <w:r>
        <w:rPr>
          <w:w w:val="105"/>
          <w:sz w:val="24"/>
        </w:rPr>
        <w:t>także</w:t>
      </w:r>
      <w:r>
        <w:rPr>
          <w:spacing w:val="-6"/>
          <w:w w:val="105"/>
          <w:sz w:val="24"/>
        </w:rPr>
        <w:t xml:space="preserve"> </w:t>
      </w:r>
      <w:r>
        <w:rPr>
          <w:w w:val="105"/>
          <w:sz w:val="24"/>
        </w:rPr>
        <w:t>do skutecznego zobowiązania i</w:t>
      </w:r>
      <w:r>
        <w:rPr>
          <w:spacing w:val="-2"/>
          <w:w w:val="105"/>
          <w:sz w:val="24"/>
        </w:rPr>
        <w:t xml:space="preserve"> </w:t>
      </w:r>
      <w:r>
        <w:rPr>
          <w:w w:val="105"/>
          <w:sz w:val="24"/>
        </w:rPr>
        <w:t>egzekwowania od tych osób obowiązków w</w:t>
      </w:r>
      <w:r>
        <w:rPr>
          <w:spacing w:val="-2"/>
          <w:w w:val="105"/>
          <w:sz w:val="24"/>
        </w:rPr>
        <w:t xml:space="preserve"> </w:t>
      </w:r>
      <w:r>
        <w:rPr>
          <w:w w:val="105"/>
          <w:sz w:val="24"/>
        </w:rPr>
        <w:t>zakresie zachowania poufności. Za ewentualne naruszenia tych obowiązków przez osoby trzecie Wykonawca</w:t>
      </w:r>
      <w:r>
        <w:rPr>
          <w:spacing w:val="40"/>
          <w:w w:val="105"/>
          <w:sz w:val="24"/>
        </w:rPr>
        <w:t xml:space="preserve"> </w:t>
      </w:r>
      <w:r>
        <w:rPr>
          <w:w w:val="105"/>
          <w:sz w:val="24"/>
        </w:rPr>
        <w:t>ponosi odpowiedzialność, jak za własne działania.</w:t>
      </w:r>
    </w:p>
    <w:p w14:paraId="7AE31331" w14:textId="5815C9D8" w:rsidR="006F3DD7" w:rsidRDefault="00DF4B54">
      <w:pPr>
        <w:pStyle w:val="Akapitzlist"/>
        <w:numPr>
          <w:ilvl w:val="0"/>
          <w:numId w:val="2"/>
        </w:numPr>
        <w:tabs>
          <w:tab w:val="left" w:pos="672"/>
          <w:tab w:val="left" w:pos="674"/>
        </w:tabs>
        <w:spacing w:line="283" w:lineRule="auto"/>
        <w:ind w:left="674" w:right="1036" w:hanging="410"/>
        <w:rPr>
          <w:b/>
          <w:sz w:val="23"/>
        </w:rPr>
      </w:pPr>
      <w:r>
        <w:rPr>
          <w:w w:val="105"/>
          <w:sz w:val="24"/>
        </w:rPr>
        <w:t>W przypadku utraty lub zniekształcenia Informacji Poufnych lub dostępu nieupoważnionej osoby trzeciej do Informacji Poufnych, Wykonawca bezzwłocznie podejmie odpowiednie do sytuacji działania ochronne oraz poinformuje o</w:t>
      </w:r>
      <w:r>
        <w:rPr>
          <w:spacing w:val="-7"/>
          <w:w w:val="105"/>
          <w:sz w:val="24"/>
        </w:rPr>
        <w:t xml:space="preserve"> </w:t>
      </w:r>
      <w:r>
        <w:rPr>
          <w:w w:val="105"/>
          <w:sz w:val="24"/>
        </w:rPr>
        <w:t>sytuacji Zamawiającego.</w:t>
      </w:r>
      <w:r>
        <w:rPr>
          <w:spacing w:val="-14"/>
          <w:w w:val="105"/>
          <w:sz w:val="24"/>
        </w:rPr>
        <w:t xml:space="preserve"> </w:t>
      </w:r>
      <w:r>
        <w:rPr>
          <w:w w:val="105"/>
          <w:sz w:val="24"/>
        </w:rPr>
        <w:t>Poinformowanie</w:t>
      </w:r>
      <w:r>
        <w:rPr>
          <w:spacing w:val="-6"/>
          <w:w w:val="105"/>
          <w:sz w:val="24"/>
        </w:rPr>
        <w:t xml:space="preserve"> </w:t>
      </w:r>
      <w:r>
        <w:rPr>
          <w:w w:val="105"/>
          <w:sz w:val="24"/>
        </w:rPr>
        <w:t>takie,</w:t>
      </w:r>
      <w:r>
        <w:rPr>
          <w:spacing w:val="-3"/>
          <w:w w:val="105"/>
          <w:sz w:val="24"/>
        </w:rPr>
        <w:t xml:space="preserve"> </w:t>
      </w:r>
      <w:r>
        <w:rPr>
          <w:w w:val="105"/>
          <w:sz w:val="24"/>
        </w:rPr>
        <w:t>w formie pisemnej lub w</w:t>
      </w:r>
      <w:r>
        <w:rPr>
          <w:spacing w:val="-9"/>
          <w:w w:val="105"/>
          <w:sz w:val="24"/>
        </w:rPr>
        <w:t xml:space="preserve"> </w:t>
      </w:r>
      <w:r>
        <w:rPr>
          <w:w w:val="105"/>
          <w:sz w:val="24"/>
        </w:rPr>
        <w:t>formie wiadomości</w:t>
      </w:r>
      <w:r w:rsidR="00F517D2">
        <w:rPr>
          <w:w w:val="105"/>
          <w:sz w:val="24"/>
        </w:rPr>
        <w:t xml:space="preserve"> </w:t>
      </w:r>
      <w:r>
        <w:rPr>
          <w:w w:val="105"/>
          <w:sz w:val="24"/>
        </w:rPr>
        <w:t>wysłanej</w:t>
      </w:r>
      <w:r>
        <w:rPr>
          <w:spacing w:val="-6"/>
          <w:w w:val="105"/>
          <w:sz w:val="24"/>
        </w:rPr>
        <w:t xml:space="preserve"> </w:t>
      </w:r>
      <w:r>
        <w:rPr>
          <w:w w:val="105"/>
          <w:sz w:val="24"/>
        </w:rPr>
        <w:t>na</w:t>
      </w:r>
      <w:r>
        <w:rPr>
          <w:spacing w:val="-2"/>
          <w:w w:val="105"/>
          <w:sz w:val="24"/>
        </w:rPr>
        <w:t xml:space="preserve"> </w:t>
      </w:r>
      <w:r>
        <w:rPr>
          <w:w w:val="105"/>
          <w:sz w:val="24"/>
        </w:rPr>
        <w:t>adres poczty</w:t>
      </w:r>
      <w:r>
        <w:rPr>
          <w:spacing w:val="-2"/>
          <w:w w:val="105"/>
          <w:sz w:val="24"/>
        </w:rPr>
        <w:t xml:space="preserve"> </w:t>
      </w:r>
      <w:r>
        <w:rPr>
          <w:w w:val="105"/>
          <w:sz w:val="24"/>
        </w:rPr>
        <w:t>elektronicznej Zamawiającego, powinno opisywać okoliczności zdarzenia, zakres i skutki utraty, zniekształcenia lub ujawnienia Informacji Poufnych oraz podjęte działania ochronne.</w:t>
      </w:r>
    </w:p>
    <w:p w14:paraId="74644033" w14:textId="77777777" w:rsidR="006F3DD7" w:rsidRDefault="00DF4B54">
      <w:pPr>
        <w:pStyle w:val="Akapitzlist"/>
        <w:numPr>
          <w:ilvl w:val="0"/>
          <w:numId w:val="2"/>
        </w:numPr>
        <w:tabs>
          <w:tab w:val="left" w:pos="676"/>
          <w:tab w:val="left" w:pos="681"/>
        </w:tabs>
        <w:spacing w:line="283" w:lineRule="auto"/>
        <w:ind w:left="676" w:right="1066" w:hanging="413"/>
        <w:rPr>
          <w:sz w:val="24"/>
        </w:rPr>
      </w:pPr>
      <w:r>
        <w:rPr>
          <w:w w:val="105"/>
          <w:sz w:val="24"/>
        </w:rPr>
        <w:t>Po wykonaniu umowy</w:t>
      </w:r>
      <w:r>
        <w:rPr>
          <w:spacing w:val="-3"/>
          <w:w w:val="105"/>
          <w:sz w:val="24"/>
        </w:rPr>
        <w:t xml:space="preserve"> </w:t>
      </w:r>
      <w:r>
        <w:rPr>
          <w:w w:val="105"/>
          <w:sz w:val="24"/>
        </w:rPr>
        <w:t>oraz w</w:t>
      </w:r>
      <w:r>
        <w:rPr>
          <w:spacing w:val="-7"/>
          <w:w w:val="105"/>
          <w:sz w:val="24"/>
        </w:rPr>
        <w:t xml:space="preserve"> </w:t>
      </w:r>
      <w:r>
        <w:rPr>
          <w:w w:val="105"/>
          <w:sz w:val="24"/>
        </w:rPr>
        <w:t>przypadku rozwiązania umowy przez którąkolwiek ze Stron, Wykonawca bezzwłocznie zwróci Zamawiającemu lub komisyjnie zniszczy wszelkie Informacje Poufne.</w:t>
      </w:r>
    </w:p>
    <w:p w14:paraId="44FFD90A" w14:textId="77777777" w:rsidR="006F3DD7" w:rsidRDefault="00DF4B54">
      <w:pPr>
        <w:pStyle w:val="Akapitzlist"/>
        <w:numPr>
          <w:ilvl w:val="0"/>
          <w:numId w:val="2"/>
        </w:numPr>
        <w:tabs>
          <w:tab w:val="left" w:pos="676"/>
          <w:tab w:val="left" w:pos="679"/>
        </w:tabs>
        <w:spacing w:line="283" w:lineRule="auto"/>
        <w:ind w:left="676" w:right="1044" w:hanging="412"/>
        <w:rPr>
          <w:b/>
          <w:sz w:val="23"/>
        </w:rPr>
      </w:pPr>
      <w:r>
        <w:rPr>
          <w:w w:val="105"/>
          <w:sz w:val="24"/>
        </w:rPr>
        <w:t>Ustanowione umową zasady zachowania poufności Informacji Poufnych,</w:t>
      </w:r>
      <w:r>
        <w:rPr>
          <w:spacing w:val="40"/>
          <w:w w:val="105"/>
          <w:sz w:val="24"/>
        </w:rPr>
        <w:t xml:space="preserve"> </w:t>
      </w:r>
      <w:r>
        <w:rPr>
          <w:w w:val="105"/>
          <w:sz w:val="24"/>
        </w:rPr>
        <w:t>jak również przewidziane w umowie kary umowne z tytułu naruszenia zasad zachowania</w:t>
      </w:r>
      <w:r>
        <w:rPr>
          <w:spacing w:val="80"/>
          <w:w w:val="150"/>
          <w:sz w:val="24"/>
        </w:rPr>
        <w:t xml:space="preserve"> </w:t>
      </w:r>
      <w:r>
        <w:rPr>
          <w:w w:val="105"/>
          <w:sz w:val="24"/>
        </w:rPr>
        <w:t>poufności</w:t>
      </w:r>
      <w:r>
        <w:rPr>
          <w:spacing w:val="80"/>
          <w:w w:val="150"/>
          <w:sz w:val="24"/>
        </w:rPr>
        <w:t xml:space="preserve"> </w:t>
      </w:r>
      <w:r>
        <w:rPr>
          <w:w w:val="105"/>
          <w:sz w:val="24"/>
        </w:rPr>
        <w:t>Informacji</w:t>
      </w:r>
      <w:r>
        <w:rPr>
          <w:spacing w:val="80"/>
          <w:w w:val="150"/>
          <w:sz w:val="24"/>
        </w:rPr>
        <w:t xml:space="preserve"> </w:t>
      </w:r>
      <w:r>
        <w:rPr>
          <w:w w:val="105"/>
          <w:sz w:val="24"/>
        </w:rPr>
        <w:t>Poufnych,</w:t>
      </w:r>
      <w:r>
        <w:rPr>
          <w:spacing w:val="80"/>
          <w:w w:val="150"/>
          <w:sz w:val="24"/>
        </w:rPr>
        <w:t xml:space="preserve"> </w:t>
      </w:r>
      <w:r>
        <w:rPr>
          <w:w w:val="105"/>
          <w:sz w:val="24"/>
        </w:rPr>
        <w:t>obowiązują</w:t>
      </w:r>
      <w:r>
        <w:rPr>
          <w:spacing w:val="80"/>
          <w:w w:val="150"/>
          <w:sz w:val="24"/>
        </w:rPr>
        <w:t xml:space="preserve"> </w:t>
      </w:r>
      <w:r>
        <w:rPr>
          <w:w w:val="105"/>
          <w:sz w:val="24"/>
        </w:rPr>
        <w:t>zarówno</w:t>
      </w:r>
      <w:r>
        <w:rPr>
          <w:spacing w:val="80"/>
          <w:w w:val="150"/>
          <w:sz w:val="24"/>
        </w:rPr>
        <w:t xml:space="preserve"> </w:t>
      </w:r>
      <w:r>
        <w:rPr>
          <w:w w:val="105"/>
          <w:sz w:val="24"/>
        </w:rPr>
        <w:t>podczas</w:t>
      </w:r>
    </w:p>
    <w:p w14:paraId="26363FDB" w14:textId="51001966" w:rsidR="006F3DD7" w:rsidRDefault="006F3DD7">
      <w:pPr>
        <w:spacing w:before="268"/>
        <w:ind w:right="29"/>
        <w:jc w:val="right"/>
        <w:rPr>
          <w:i/>
          <w:sz w:val="58"/>
        </w:rPr>
      </w:pPr>
    </w:p>
    <w:p w14:paraId="0A3C8BA1" w14:textId="77777777" w:rsidR="006F3DD7" w:rsidRDefault="006F3DD7">
      <w:pPr>
        <w:jc w:val="right"/>
        <w:rPr>
          <w:i/>
          <w:sz w:val="58"/>
        </w:rPr>
        <w:sectPr w:rsidR="006F3DD7">
          <w:pgSz w:w="11910" w:h="16840"/>
          <w:pgMar w:top="0" w:right="566" w:bottom="0" w:left="1275" w:header="708" w:footer="708" w:gutter="0"/>
          <w:cols w:space="708"/>
        </w:sectPr>
      </w:pPr>
    </w:p>
    <w:p w14:paraId="4FC55583" w14:textId="77777777" w:rsidR="006F3DD7" w:rsidRDefault="00DF4B54">
      <w:pPr>
        <w:pStyle w:val="Tekstpodstawowy"/>
        <w:spacing w:before="74"/>
        <w:ind w:left="796"/>
        <w:jc w:val="left"/>
      </w:pPr>
      <w:r>
        <w:rPr>
          <w:spacing w:val="-2"/>
          <w:w w:val="105"/>
        </w:rPr>
        <w:lastRenderedPageBreak/>
        <w:t>umowy.</w:t>
      </w:r>
    </w:p>
    <w:p w14:paraId="606E5B01" w14:textId="77777777" w:rsidR="006F3DD7" w:rsidRDefault="00DF4B54">
      <w:pPr>
        <w:pStyle w:val="Akapitzlist"/>
        <w:numPr>
          <w:ilvl w:val="0"/>
          <w:numId w:val="3"/>
        </w:numPr>
        <w:tabs>
          <w:tab w:val="left" w:pos="788"/>
        </w:tabs>
        <w:spacing w:before="51"/>
        <w:ind w:left="788" w:hanging="413"/>
        <w:jc w:val="left"/>
        <w:rPr>
          <w:b/>
          <w:sz w:val="24"/>
        </w:rPr>
      </w:pPr>
      <w:r>
        <w:rPr>
          <w:sz w:val="24"/>
        </w:rPr>
        <w:t>Wykonawca</w:t>
      </w:r>
      <w:r>
        <w:rPr>
          <w:spacing w:val="58"/>
          <w:sz w:val="24"/>
        </w:rPr>
        <w:t xml:space="preserve"> </w:t>
      </w:r>
      <w:r>
        <w:rPr>
          <w:sz w:val="24"/>
        </w:rPr>
        <w:t>zobowiązuje</w:t>
      </w:r>
      <w:r>
        <w:rPr>
          <w:spacing w:val="26"/>
          <w:sz w:val="24"/>
        </w:rPr>
        <w:t xml:space="preserve"> </w:t>
      </w:r>
      <w:r>
        <w:rPr>
          <w:spacing w:val="-4"/>
          <w:sz w:val="24"/>
        </w:rPr>
        <w:t>się:</w:t>
      </w:r>
    </w:p>
    <w:p w14:paraId="04A61C18" w14:textId="77777777" w:rsidR="006F3DD7" w:rsidRDefault="00DF4B54">
      <w:pPr>
        <w:pStyle w:val="Akapitzlist"/>
        <w:numPr>
          <w:ilvl w:val="1"/>
          <w:numId w:val="3"/>
        </w:numPr>
        <w:tabs>
          <w:tab w:val="left" w:pos="1356"/>
          <w:tab w:val="left" w:pos="1367"/>
        </w:tabs>
        <w:spacing w:before="46" w:line="283" w:lineRule="auto"/>
        <w:ind w:right="952" w:hanging="503"/>
        <w:rPr>
          <w:rFonts w:ascii="Arial" w:hAnsi="Arial"/>
          <w:sz w:val="23"/>
        </w:rPr>
      </w:pPr>
      <w:r>
        <w:rPr>
          <w:w w:val="105"/>
          <w:sz w:val="24"/>
        </w:rPr>
        <w:t>przetwarzać powierzone mu dane osobowe zgodnie z niniejszą umową, Rozporządzeniem oraz z innymi przepisami prawa powszechnie obowiązującego, które chronią prawa osób, których dane dotyczą,</w:t>
      </w:r>
    </w:p>
    <w:p w14:paraId="73907951" w14:textId="77777777" w:rsidR="006F3DD7" w:rsidRDefault="00DF4B54">
      <w:pPr>
        <w:pStyle w:val="Akapitzlist"/>
        <w:numPr>
          <w:ilvl w:val="1"/>
          <w:numId w:val="3"/>
        </w:numPr>
        <w:tabs>
          <w:tab w:val="left" w:pos="1350"/>
        </w:tabs>
        <w:spacing w:line="280" w:lineRule="auto"/>
        <w:ind w:left="1350" w:right="949" w:hanging="497"/>
        <w:rPr>
          <w:sz w:val="24"/>
        </w:rPr>
      </w:pPr>
      <w:r>
        <w:rPr>
          <w:w w:val="105"/>
          <w:sz w:val="24"/>
        </w:rPr>
        <w:t xml:space="preserve">do zabezpieczenia przetwarzanych danych, poprzez stosowanie odpowiednich środków technicznych i organizacyjnych zapewniających adekwatny stopień bezpieczeństwa odpowiadający ryzyku związanym z przetwarzaniem danych osobowych, o których mowa w art. 32 </w:t>
      </w:r>
      <w:r>
        <w:rPr>
          <w:spacing w:val="-2"/>
          <w:w w:val="105"/>
          <w:sz w:val="24"/>
        </w:rPr>
        <w:t>Rozporządzenia,</w:t>
      </w:r>
    </w:p>
    <w:p w14:paraId="088B05E6" w14:textId="77777777" w:rsidR="006F3DD7" w:rsidRDefault="00DF4B54">
      <w:pPr>
        <w:pStyle w:val="Akapitzlist"/>
        <w:numPr>
          <w:ilvl w:val="1"/>
          <w:numId w:val="3"/>
        </w:numPr>
        <w:tabs>
          <w:tab w:val="left" w:pos="1341"/>
        </w:tabs>
        <w:spacing w:before="3" w:line="276" w:lineRule="auto"/>
        <w:ind w:left="1341" w:right="840" w:hanging="507"/>
        <w:rPr>
          <w:sz w:val="24"/>
        </w:rPr>
      </w:pPr>
      <w:r>
        <w:rPr>
          <w:w w:val="105"/>
          <w:sz w:val="24"/>
        </w:rPr>
        <w:t xml:space="preserve">dołożyć należytej staranności przy przetwarzaniu powierzonych danych </w:t>
      </w:r>
      <w:r>
        <w:rPr>
          <w:spacing w:val="-2"/>
          <w:w w:val="105"/>
          <w:sz w:val="24"/>
        </w:rPr>
        <w:t>osobowych,</w:t>
      </w:r>
    </w:p>
    <w:p w14:paraId="586E0A91" w14:textId="77777777" w:rsidR="006F3DD7" w:rsidRDefault="00DF4B54">
      <w:pPr>
        <w:pStyle w:val="Akapitzlist"/>
        <w:numPr>
          <w:ilvl w:val="1"/>
          <w:numId w:val="3"/>
        </w:numPr>
        <w:tabs>
          <w:tab w:val="left" w:pos="1336"/>
          <w:tab w:val="left" w:pos="1340"/>
        </w:tabs>
        <w:spacing w:before="14" w:line="280" w:lineRule="auto"/>
        <w:ind w:left="1336" w:right="979" w:hanging="496"/>
        <w:rPr>
          <w:sz w:val="24"/>
        </w:rPr>
      </w:pPr>
      <w:r>
        <w:rPr>
          <w:w w:val="105"/>
          <w:sz w:val="24"/>
        </w:rPr>
        <w:t>do nadania upoważnień do przetwarzania danych osobowych wszystkim osobom, które będą przetwarzały powierzone dane w celu realizacji niniejszej umowy,</w:t>
      </w:r>
    </w:p>
    <w:p w14:paraId="1098377E" w14:textId="5F8A77CB" w:rsidR="006F3DD7" w:rsidRDefault="00DF4B54">
      <w:pPr>
        <w:pStyle w:val="Akapitzlist"/>
        <w:numPr>
          <w:ilvl w:val="1"/>
          <w:numId w:val="3"/>
        </w:numPr>
        <w:tabs>
          <w:tab w:val="left" w:pos="1325"/>
          <w:tab w:val="left" w:pos="1328"/>
        </w:tabs>
        <w:spacing w:before="2" w:line="283" w:lineRule="auto"/>
        <w:ind w:left="1325" w:right="966" w:hanging="498"/>
        <w:rPr>
          <w:sz w:val="24"/>
        </w:rPr>
      </w:pPr>
      <w:r>
        <w:rPr>
          <w:w w:val="105"/>
          <w:sz w:val="24"/>
        </w:rPr>
        <w:t>zapewnić zachowanie w tajemnicy (o której mowa w art. 28 ust 3 pkt b Rozporządzenia) przetwarzanych danych przez osoby, które upoważnia do przetwarzania danych osobowych w celu realizacji niniejszej umowy, zarówno</w:t>
      </w:r>
      <w:r w:rsidR="00F517D2">
        <w:rPr>
          <w:w w:val="105"/>
          <w:sz w:val="24"/>
        </w:rPr>
        <w:t xml:space="preserve"> </w:t>
      </w:r>
      <w:r>
        <w:rPr>
          <w:w w:val="105"/>
          <w:sz w:val="24"/>
        </w:rPr>
        <w:t>w trakcie zatrudnienia ich w Podmiocie przetwarzającym, jak i po jego ustaniu.</w:t>
      </w:r>
    </w:p>
    <w:p w14:paraId="3A9595F2" w14:textId="46E4876C" w:rsidR="006F3DD7" w:rsidRDefault="00DF4B54">
      <w:pPr>
        <w:pStyle w:val="Akapitzlist"/>
        <w:numPr>
          <w:ilvl w:val="0"/>
          <w:numId w:val="3"/>
        </w:numPr>
        <w:tabs>
          <w:tab w:val="left" w:pos="743"/>
          <w:tab w:val="left" w:pos="750"/>
        </w:tabs>
        <w:spacing w:line="283" w:lineRule="auto"/>
        <w:ind w:left="750" w:right="977" w:hanging="424"/>
        <w:jc w:val="both"/>
        <w:rPr>
          <w:rFonts w:ascii="Arial" w:hAnsi="Arial"/>
          <w:b/>
        </w:rPr>
      </w:pPr>
      <w:r>
        <w:rPr>
          <w:w w:val="105"/>
          <w:sz w:val="24"/>
        </w:rPr>
        <w:t>Wykonawca po wyk</w:t>
      </w:r>
      <w:r w:rsidR="00F517D2">
        <w:rPr>
          <w:w w:val="105"/>
          <w:sz w:val="24"/>
        </w:rPr>
        <w:t>o</w:t>
      </w:r>
      <w:r>
        <w:rPr>
          <w:w w:val="105"/>
          <w:sz w:val="24"/>
        </w:rPr>
        <w:t>naniu przedmiotu zam</w:t>
      </w:r>
      <w:r w:rsidR="00F517D2">
        <w:rPr>
          <w:w w:val="105"/>
          <w:sz w:val="24"/>
        </w:rPr>
        <w:t>ó</w:t>
      </w:r>
      <w:r>
        <w:rPr>
          <w:w w:val="105"/>
          <w:sz w:val="24"/>
        </w:rPr>
        <w:t>w</w:t>
      </w:r>
      <w:r w:rsidR="00F517D2">
        <w:rPr>
          <w:w w:val="105"/>
          <w:sz w:val="24"/>
        </w:rPr>
        <w:t>i</w:t>
      </w:r>
      <w:r>
        <w:rPr>
          <w:w w:val="105"/>
          <w:sz w:val="24"/>
        </w:rPr>
        <w:t>enia, usuwa/zwraca Zamawiającemu wszelkie</w:t>
      </w:r>
      <w:r>
        <w:rPr>
          <w:spacing w:val="-4"/>
          <w:w w:val="105"/>
          <w:sz w:val="24"/>
        </w:rPr>
        <w:t xml:space="preserve"> </w:t>
      </w:r>
      <w:r>
        <w:rPr>
          <w:w w:val="105"/>
          <w:sz w:val="24"/>
        </w:rPr>
        <w:t>dane</w:t>
      </w:r>
      <w:r>
        <w:rPr>
          <w:spacing w:val="-12"/>
          <w:w w:val="105"/>
          <w:sz w:val="24"/>
        </w:rPr>
        <w:t xml:space="preserve"> </w:t>
      </w:r>
      <w:r>
        <w:rPr>
          <w:w w:val="105"/>
          <w:sz w:val="24"/>
        </w:rPr>
        <w:t>osobowe oraz</w:t>
      </w:r>
      <w:r>
        <w:rPr>
          <w:spacing w:val="-4"/>
          <w:w w:val="105"/>
          <w:sz w:val="24"/>
        </w:rPr>
        <w:t xml:space="preserve"> </w:t>
      </w:r>
      <w:r>
        <w:rPr>
          <w:w w:val="105"/>
          <w:sz w:val="24"/>
        </w:rPr>
        <w:t>usuwa</w:t>
      </w:r>
      <w:r>
        <w:rPr>
          <w:spacing w:val="-4"/>
          <w:w w:val="105"/>
          <w:sz w:val="24"/>
        </w:rPr>
        <w:t xml:space="preserve"> </w:t>
      </w:r>
      <w:r>
        <w:rPr>
          <w:w w:val="105"/>
          <w:sz w:val="24"/>
        </w:rPr>
        <w:t>wszelkie</w:t>
      </w:r>
      <w:r>
        <w:rPr>
          <w:spacing w:val="-4"/>
          <w:w w:val="105"/>
          <w:sz w:val="24"/>
        </w:rPr>
        <w:t xml:space="preserve"> </w:t>
      </w:r>
      <w:r>
        <w:rPr>
          <w:w w:val="105"/>
          <w:sz w:val="24"/>
        </w:rPr>
        <w:t>ich</w:t>
      </w:r>
      <w:r>
        <w:rPr>
          <w:spacing w:val="-8"/>
          <w:w w:val="105"/>
          <w:sz w:val="24"/>
        </w:rPr>
        <w:t xml:space="preserve"> </w:t>
      </w:r>
      <w:r>
        <w:rPr>
          <w:w w:val="105"/>
          <w:sz w:val="24"/>
        </w:rPr>
        <w:t>istniejące</w:t>
      </w:r>
      <w:r>
        <w:rPr>
          <w:spacing w:val="-3"/>
          <w:w w:val="105"/>
          <w:sz w:val="24"/>
        </w:rPr>
        <w:t xml:space="preserve"> </w:t>
      </w:r>
      <w:r>
        <w:rPr>
          <w:w w:val="105"/>
          <w:sz w:val="24"/>
        </w:rPr>
        <w:t>kopie, chyba że prawo Unii lub prawo państwa członkowskiego nakazują przechowywanie danych osobowych.</w:t>
      </w:r>
    </w:p>
    <w:p w14:paraId="17A62F19" w14:textId="77777777" w:rsidR="006F3DD7" w:rsidRDefault="00DF4B54">
      <w:pPr>
        <w:pStyle w:val="Akapitzlist"/>
        <w:numPr>
          <w:ilvl w:val="0"/>
          <w:numId w:val="3"/>
        </w:numPr>
        <w:tabs>
          <w:tab w:val="left" w:pos="738"/>
          <w:tab w:val="left" w:pos="742"/>
        </w:tabs>
        <w:spacing w:before="63" w:line="283" w:lineRule="auto"/>
        <w:ind w:left="742" w:right="978" w:hanging="411"/>
        <w:jc w:val="both"/>
        <w:rPr>
          <w:b/>
          <w:sz w:val="24"/>
        </w:rPr>
      </w:pPr>
      <w:r>
        <w:rPr>
          <w:w w:val="105"/>
          <w:sz w:val="24"/>
        </w:rPr>
        <w:t>Wykonawca pomaga Zamawiającemu w niezbędnym zakresie wywiązywać się z obowiązku odpowiadania na żądania osoby, której dane dotyczą oraz wywiązywania się z obowiązków określonych w art. 32-36 Rozporządzenia.</w:t>
      </w:r>
    </w:p>
    <w:p w14:paraId="5D697ED0" w14:textId="77777777" w:rsidR="006F3DD7" w:rsidRDefault="00DF4B54">
      <w:pPr>
        <w:pStyle w:val="Akapitzlist"/>
        <w:numPr>
          <w:ilvl w:val="0"/>
          <w:numId w:val="3"/>
        </w:numPr>
        <w:tabs>
          <w:tab w:val="left" w:pos="737"/>
          <w:tab w:val="left" w:pos="739"/>
        </w:tabs>
        <w:spacing w:line="283" w:lineRule="auto"/>
        <w:ind w:left="737" w:right="982" w:hanging="416"/>
        <w:jc w:val="both"/>
        <w:rPr>
          <w:b/>
          <w:sz w:val="24"/>
        </w:rPr>
      </w:pPr>
      <w:r>
        <w:rPr>
          <w:w w:val="105"/>
          <w:sz w:val="24"/>
        </w:rPr>
        <w:t>Wykonawca, po</w:t>
      </w:r>
      <w:r>
        <w:rPr>
          <w:spacing w:val="-14"/>
          <w:w w:val="105"/>
          <w:sz w:val="24"/>
        </w:rPr>
        <w:t xml:space="preserve"> </w:t>
      </w:r>
      <w:r>
        <w:rPr>
          <w:w w:val="105"/>
          <w:sz w:val="24"/>
        </w:rPr>
        <w:t>stwierdzeniu naruszenia ochrony</w:t>
      </w:r>
      <w:r>
        <w:rPr>
          <w:spacing w:val="-7"/>
          <w:w w:val="105"/>
          <w:sz w:val="24"/>
        </w:rPr>
        <w:t xml:space="preserve"> </w:t>
      </w:r>
      <w:r>
        <w:rPr>
          <w:w w:val="105"/>
          <w:sz w:val="24"/>
        </w:rPr>
        <w:t>danych osobowych bez</w:t>
      </w:r>
      <w:r>
        <w:rPr>
          <w:spacing w:val="-5"/>
          <w:w w:val="105"/>
          <w:sz w:val="24"/>
        </w:rPr>
        <w:t xml:space="preserve"> </w:t>
      </w:r>
      <w:r>
        <w:rPr>
          <w:w w:val="105"/>
          <w:sz w:val="24"/>
        </w:rPr>
        <w:t>zbędnej zwłoki zgłasza je administratorowi, nie później niż w ciągu 72 godzin od stwierdzenia naruszenia.</w:t>
      </w:r>
    </w:p>
    <w:p w14:paraId="3332DC43" w14:textId="77777777" w:rsidR="006F3DD7" w:rsidRDefault="00DF4B54">
      <w:pPr>
        <w:pStyle w:val="Akapitzlist"/>
        <w:numPr>
          <w:ilvl w:val="0"/>
          <w:numId w:val="3"/>
        </w:numPr>
        <w:tabs>
          <w:tab w:val="left" w:pos="740"/>
        </w:tabs>
        <w:spacing w:line="283" w:lineRule="auto"/>
        <w:ind w:left="740" w:right="981" w:hanging="423"/>
        <w:jc w:val="both"/>
        <w:rPr>
          <w:b/>
          <w:sz w:val="24"/>
        </w:rPr>
      </w:pPr>
      <w:r>
        <w:rPr>
          <w:w w:val="105"/>
          <w:sz w:val="24"/>
        </w:rPr>
        <w:t>Zamawiający, zgodnie z art. 28 ust. 3 pkt h) Rozporządzenia ma prawo kontroli, czy środki zastosowane przez Wykonawcę przy przetwarzaniu i zabezpieczeniu powierzonych</w:t>
      </w:r>
      <w:r>
        <w:rPr>
          <w:spacing w:val="-10"/>
          <w:w w:val="105"/>
          <w:sz w:val="24"/>
        </w:rPr>
        <w:t xml:space="preserve"> </w:t>
      </w:r>
      <w:r>
        <w:rPr>
          <w:w w:val="105"/>
          <w:sz w:val="24"/>
        </w:rPr>
        <w:t>danych</w:t>
      </w:r>
      <w:r>
        <w:rPr>
          <w:spacing w:val="-6"/>
          <w:w w:val="105"/>
          <w:sz w:val="24"/>
        </w:rPr>
        <w:t xml:space="preserve"> </w:t>
      </w:r>
      <w:r>
        <w:rPr>
          <w:w w:val="105"/>
          <w:sz w:val="24"/>
        </w:rPr>
        <w:t>osobowych</w:t>
      </w:r>
      <w:r>
        <w:rPr>
          <w:spacing w:val="-8"/>
          <w:w w:val="105"/>
          <w:sz w:val="24"/>
        </w:rPr>
        <w:t xml:space="preserve"> </w:t>
      </w:r>
      <w:r>
        <w:rPr>
          <w:w w:val="105"/>
          <w:sz w:val="24"/>
        </w:rPr>
        <w:t>spełniają</w:t>
      </w:r>
      <w:r>
        <w:rPr>
          <w:spacing w:val="-11"/>
          <w:w w:val="105"/>
          <w:sz w:val="24"/>
        </w:rPr>
        <w:t xml:space="preserve"> </w:t>
      </w:r>
      <w:r>
        <w:rPr>
          <w:w w:val="105"/>
          <w:sz w:val="24"/>
        </w:rPr>
        <w:t>postanowienia umowy,</w:t>
      </w:r>
      <w:r>
        <w:rPr>
          <w:spacing w:val="-12"/>
          <w:w w:val="105"/>
          <w:sz w:val="24"/>
        </w:rPr>
        <w:t xml:space="preserve"> </w:t>
      </w:r>
      <w:r>
        <w:rPr>
          <w:w w:val="105"/>
          <w:sz w:val="24"/>
        </w:rPr>
        <w:t>w</w:t>
      </w:r>
      <w:r>
        <w:rPr>
          <w:spacing w:val="-16"/>
          <w:w w:val="105"/>
          <w:sz w:val="24"/>
        </w:rPr>
        <w:t xml:space="preserve"> </w:t>
      </w:r>
      <w:r>
        <w:rPr>
          <w:w w:val="105"/>
          <w:sz w:val="24"/>
        </w:rPr>
        <w:t>tym</w:t>
      </w:r>
      <w:r>
        <w:rPr>
          <w:spacing w:val="-16"/>
          <w:w w:val="105"/>
          <w:sz w:val="24"/>
        </w:rPr>
        <w:t xml:space="preserve"> </w:t>
      </w:r>
      <w:r>
        <w:rPr>
          <w:w w:val="105"/>
          <w:sz w:val="24"/>
        </w:rPr>
        <w:t>zlecenia jej wykonania audytorowi.</w:t>
      </w:r>
    </w:p>
    <w:p w14:paraId="4138C2FE" w14:textId="77777777" w:rsidR="006F3DD7" w:rsidRDefault="00DF4B54">
      <w:pPr>
        <w:pStyle w:val="Akapitzlist"/>
        <w:numPr>
          <w:ilvl w:val="0"/>
          <w:numId w:val="3"/>
        </w:numPr>
        <w:tabs>
          <w:tab w:val="left" w:pos="732"/>
          <w:tab w:val="left" w:pos="738"/>
        </w:tabs>
        <w:spacing w:line="280" w:lineRule="auto"/>
        <w:ind w:left="732" w:right="999" w:hanging="421"/>
        <w:jc w:val="both"/>
        <w:rPr>
          <w:rFonts w:ascii="Arial" w:hAnsi="Arial"/>
          <w:b/>
        </w:rPr>
      </w:pPr>
      <w:r>
        <w:rPr>
          <w:w w:val="105"/>
          <w:sz w:val="24"/>
        </w:rPr>
        <w:t>Zamawiający realizować będzie prawo kontroli w godzinach pracy Wykonawcy informując o kontroli minimum 3</w:t>
      </w:r>
      <w:r>
        <w:rPr>
          <w:spacing w:val="-11"/>
          <w:w w:val="105"/>
          <w:sz w:val="24"/>
        </w:rPr>
        <w:t xml:space="preserve"> </w:t>
      </w:r>
      <w:r>
        <w:rPr>
          <w:w w:val="105"/>
          <w:sz w:val="24"/>
        </w:rPr>
        <w:t>dni przed planowanym</w:t>
      </w:r>
      <w:r>
        <w:rPr>
          <w:spacing w:val="40"/>
          <w:w w:val="105"/>
          <w:sz w:val="24"/>
        </w:rPr>
        <w:t xml:space="preserve"> </w:t>
      </w:r>
      <w:r>
        <w:rPr>
          <w:w w:val="105"/>
          <w:sz w:val="24"/>
        </w:rPr>
        <w:t>jej przeprowadzeniem.</w:t>
      </w:r>
    </w:p>
    <w:p w14:paraId="399D5D25" w14:textId="5DD6CE81" w:rsidR="006F3DD7" w:rsidRDefault="00DF4B54">
      <w:pPr>
        <w:pStyle w:val="Akapitzlist"/>
        <w:numPr>
          <w:ilvl w:val="0"/>
          <w:numId w:val="3"/>
        </w:numPr>
        <w:tabs>
          <w:tab w:val="left" w:pos="730"/>
          <w:tab w:val="left" w:pos="737"/>
        </w:tabs>
        <w:spacing w:line="280" w:lineRule="auto"/>
        <w:ind w:left="737" w:right="1004" w:hanging="424"/>
        <w:jc w:val="both"/>
        <w:rPr>
          <w:b/>
          <w:sz w:val="24"/>
        </w:rPr>
      </w:pPr>
      <w:r>
        <w:rPr>
          <w:w w:val="105"/>
          <w:sz w:val="24"/>
        </w:rPr>
        <w:t>Wykonawca zobowiązuje się do usunięcia uchybień stwierdzonych podczas kontroli</w:t>
      </w:r>
      <w:r w:rsidR="00F517D2">
        <w:rPr>
          <w:w w:val="105"/>
          <w:sz w:val="24"/>
        </w:rPr>
        <w:t xml:space="preserve"> </w:t>
      </w:r>
      <w:r>
        <w:rPr>
          <w:w w:val="105"/>
          <w:sz w:val="24"/>
        </w:rPr>
        <w:t>w terminie nie dłuższym niż 7 dni</w:t>
      </w:r>
    </w:p>
    <w:p w14:paraId="650B2A3B" w14:textId="77777777" w:rsidR="006F3DD7" w:rsidRDefault="00DF4B54">
      <w:pPr>
        <w:pStyle w:val="Akapitzlist"/>
        <w:numPr>
          <w:ilvl w:val="0"/>
          <w:numId w:val="3"/>
        </w:numPr>
        <w:tabs>
          <w:tab w:val="left" w:pos="724"/>
          <w:tab w:val="left" w:pos="728"/>
        </w:tabs>
        <w:spacing w:before="3" w:line="280" w:lineRule="auto"/>
        <w:ind w:left="728" w:right="990" w:hanging="419"/>
        <w:jc w:val="both"/>
        <w:rPr>
          <w:b/>
          <w:sz w:val="24"/>
        </w:rPr>
      </w:pPr>
      <w:r>
        <w:rPr>
          <w:w w:val="105"/>
          <w:sz w:val="24"/>
        </w:rPr>
        <w:t>Wykonawca udostępnia Zamawiającemu wszelkie informacje niezbędne do wykazania spełnienia obowiązków określonych w art. 28 Rozporządzenia.</w:t>
      </w:r>
    </w:p>
    <w:p w14:paraId="786018CF" w14:textId="77777777" w:rsidR="006F3DD7" w:rsidRDefault="00DF4B54">
      <w:pPr>
        <w:pStyle w:val="Akapitzlist"/>
        <w:numPr>
          <w:ilvl w:val="0"/>
          <w:numId w:val="3"/>
        </w:numPr>
        <w:tabs>
          <w:tab w:val="left" w:pos="724"/>
          <w:tab w:val="left" w:pos="734"/>
        </w:tabs>
        <w:spacing w:before="3" w:line="283" w:lineRule="auto"/>
        <w:ind w:left="734" w:right="1010" w:hanging="430"/>
        <w:jc w:val="both"/>
        <w:rPr>
          <w:b/>
          <w:sz w:val="24"/>
        </w:rPr>
      </w:pPr>
      <w:r>
        <w:rPr>
          <w:w w:val="105"/>
          <w:sz w:val="24"/>
        </w:rPr>
        <w:t>Wykonawca może powierzyć dane osobowe objęte niniejszą umową do dalszego przetwarzania podwykonawcom</w:t>
      </w:r>
      <w:r>
        <w:rPr>
          <w:spacing w:val="40"/>
          <w:w w:val="105"/>
          <w:sz w:val="24"/>
        </w:rPr>
        <w:t xml:space="preserve"> </w:t>
      </w:r>
      <w:r>
        <w:rPr>
          <w:w w:val="105"/>
          <w:sz w:val="24"/>
        </w:rPr>
        <w:t>jedynie w</w:t>
      </w:r>
      <w:r>
        <w:rPr>
          <w:spacing w:val="-14"/>
          <w:w w:val="105"/>
          <w:sz w:val="24"/>
        </w:rPr>
        <w:t xml:space="preserve"> </w:t>
      </w:r>
      <w:r>
        <w:rPr>
          <w:w w:val="105"/>
          <w:sz w:val="24"/>
        </w:rPr>
        <w:t>celu</w:t>
      </w:r>
      <w:r>
        <w:rPr>
          <w:spacing w:val="-2"/>
          <w:w w:val="105"/>
          <w:sz w:val="24"/>
        </w:rPr>
        <w:t xml:space="preserve"> </w:t>
      </w:r>
      <w:r>
        <w:rPr>
          <w:w w:val="105"/>
          <w:sz w:val="24"/>
        </w:rPr>
        <w:t>wykonania umowy po uzyskaniu uprzedniej pisemnej zgody Zamawiającego.</w:t>
      </w:r>
    </w:p>
    <w:p w14:paraId="19A4B550" w14:textId="77777777" w:rsidR="006F3DD7" w:rsidRDefault="006F3DD7">
      <w:pPr>
        <w:pStyle w:val="Akapitzlist"/>
        <w:spacing w:line="283" w:lineRule="auto"/>
        <w:rPr>
          <w:b/>
          <w:sz w:val="24"/>
        </w:rPr>
        <w:sectPr w:rsidR="006F3DD7">
          <w:pgSz w:w="11910" w:h="16840"/>
          <w:pgMar w:top="1500" w:right="566" w:bottom="280" w:left="1275" w:header="708" w:footer="708" w:gutter="0"/>
          <w:cols w:space="708"/>
        </w:sectPr>
      </w:pPr>
    </w:p>
    <w:p w14:paraId="5ECC7821" w14:textId="0BDB308E" w:rsidR="006F3DD7" w:rsidRDefault="006F3DD7">
      <w:pPr>
        <w:pStyle w:val="Tekstpodstawowy"/>
        <w:jc w:val="left"/>
      </w:pPr>
    </w:p>
    <w:p w14:paraId="6529816C" w14:textId="77777777" w:rsidR="006F3DD7" w:rsidRDefault="006F3DD7">
      <w:pPr>
        <w:pStyle w:val="Tekstpodstawowy"/>
        <w:jc w:val="left"/>
      </w:pPr>
    </w:p>
    <w:p w14:paraId="0456FA9C" w14:textId="77777777" w:rsidR="006F3DD7" w:rsidRDefault="006F3DD7">
      <w:pPr>
        <w:pStyle w:val="Tekstpodstawowy"/>
        <w:jc w:val="left"/>
      </w:pPr>
    </w:p>
    <w:p w14:paraId="17D8D524" w14:textId="77777777" w:rsidR="006F3DD7" w:rsidRDefault="006F3DD7">
      <w:pPr>
        <w:pStyle w:val="Tekstpodstawowy"/>
        <w:jc w:val="left"/>
      </w:pPr>
    </w:p>
    <w:p w14:paraId="74758ED5" w14:textId="77777777" w:rsidR="006F3DD7" w:rsidRDefault="006F3DD7">
      <w:pPr>
        <w:pStyle w:val="Tekstpodstawowy"/>
        <w:spacing w:before="106"/>
        <w:jc w:val="left"/>
      </w:pPr>
    </w:p>
    <w:p w14:paraId="5CF56987" w14:textId="77777777" w:rsidR="006F3DD7" w:rsidRDefault="00DF4B54">
      <w:pPr>
        <w:pStyle w:val="Akapitzlist"/>
        <w:numPr>
          <w:ilvl w:val="0"/>
          <w:numId w:val="3"/>
        </w:numPr>
        <w:tabs>
          <w:tab w:val="left" w:pos="752"/>
        </w:tabs>
        <w:spacing w:before="1" w:line="283" w:lineRule="auto"/>
        <w:ind w:left="752" w:right="1005" w:hanging="428"/>
        <w:jc w:val="both"/>
        <w:rPr>
          <w:b/>
          <w:sz w:val="24"/>
        </w:rPr>
      </w:pPr>
      <w:r>
        <w:rPr>
          <w:w w:val="105"/>
          <w:sz w:val="24"/>
        </w:rPr>
        <w:t>Podwykonawca, winien spełniać te same gwarancje i obowiązki jakie zostały nałożone na Wykonawcę.</w:t>
      </w:r>
    </w:p>
    <w:p w14:paraId="4DDE4C77" w14:textId="77777777" w:rsidR="006F3DD7" w:rsidRDefault="00DF4B54">
      <w:pPr>
        <w:pStyle w:val="Akapitzlist"/>
        <w:numPr>
          <w:ilvl w:val="0"/>
          <w:numId w:val="3"/>
        </w:numPr>
        <w:tabs>
          <w:tab w:val="left" w:pos="734"/>
          <w:tab w:val="left" w:pos="750"/>
        </w:tabs>
        <w:spacing w:line="280" w:lineRule="auto"/>
        <w:ind w:left="750" w:right="1026" w:hanging="431"/>
        <w:jc w:val="both"/>
        <w:rPr>
          <w:b/>
          <w:sz w:val="24"/>
        </w:rPr>
      </w:pPr>
      <w:r>
        <w:rPr>
          <w:w w:val="105"/>
          <w:sz w:val="24"/>
        </w:rPr>
        <w:t>Wykonawca ponosi pełną odpowiedzialność</w:t>
      </w:r>
      <w:r>
        <w:rPr>
          <w:spacing w:val="-2"/>
          <w:w w:val="105"/>
          <w:sz w:val="24"/>
        </w:rPr>
        <w:t xml:space="preserve"> </w:t>
      </w:r>
      <w:r>
        <w:rPr>
          <w:w w:val="105"/>
          <w:sz w:val="24"/>
        </w:rPr>
        <w:t>wobec Zamawiającego za działanie podwykonawcy w zakresie obowiązku ochrony danych.</w:t>
      </w:r>
    </w:p>
    <w:p w14:paraId="642844B3" w14:textId="77777777" w:rsidR="006F3DD7" w:rsidRDefault="00DF4B54">
      <w:pPr>
        <w:pStyle w:val="Akapitzlist"/>
        <w:numPr>
          <w:ilvl w:val="0"/>
          <w:numId w:val="3"/>
        </w:numPr>
        <w:tabs>
          <w:tab w:val="left" w:pos="731"/>
          <w:tab w:val="left" w:pos="734"/>
        </w:tabs>
        <w:spacing w:line="283" w:lineRule="auto"/>
        <w:ind w:left="731" w:right="1010" w:hanging="412"/>
        <w:jc w:val="both"/>
        <w:rPr>
          <w:b/>
          <w:sz w:val="24"/>
        </w:rPr>
      </w:pPr>
      <w:r>
        <w:rPr>
          <w:w w:val="105"/>
          <w:sz w:val="24"/>
        </w:rPr>
        <w:t>Wykonawca</w:t>
      </w:r>
      <w:r>
        <w:rPr>
          <w:spacing w:val="-16"/>
          <w:w w:val="105"/>
          <w:sz w:val="24"/>
        </w:rPr>
        <w:t xml:space="preserve"> </w:t>
      </w:r>
      <w:r>
        <w:rPr>
          <w:w w:val="105"/>
          <w:sz w:val="24"/>
        </w:rPr>
        <w:t>zobowiązuje</w:t>
      </w:r>
      <w:r>
        <w:rPr>
          <w:spacing w:val="-16"/>
          <w:w w:val="105"/>
          <w:sz w:val="24"/>
        </w:rPr>
        <w:t xml:space="preserve"> </w:t>
      </w:r>
      <w:r>
        <w:rPr>
          <w:w w:val="105"/>
          <w:sz w:val="24"/>
        </w:rPr>
        <w:t>się</w:t>
      </w:r>
      <w:r>
        <w:rPr>
          <w:spacing w:val="-16"/>
          <w:w w:val="105"/>
          <w:sz w:val="24"/>
        </w:rPr>
        <w:t xml:space="preserve"> </w:t>
      </w:r>
      <w:r>
        <w:rPr>
          <w:w w:val="105"/>
          <w:sz w:val="24"/>
        </w:rPr>
        <w:t>do</w:t>
      </w:r>
      <w:r>
        <w:rPr>
          <w:spacing w:val="-15"/>
          <w:w w:val="105"/>
          <w:sz w:val="24"/>
        </w:rPr>
        <w:t xml:space="preserve"> </w:t>
      </w:r>
      <w:r>
        <w:rPr>
          <w:w w:val="105"/>
          <w:sz w:val="24"/>
        </w:rPr>
        <w:t>niezwłocznego</w:t>
      </w:r>
      <w:r>
        <w:rPr>
          <w:spacing w:val="-16"/>
          <w:w w:val="105"/>
          <w:sz w:val="24"/>
        </w:rPr>
        <w:t xml:space="preserve"> </w:t>
      </w:r>
      <w:r>
        <w:rPr>
          <w:w w:val="105"/>
          <w:sz w:val="24"/>
        </w:rPr>
        <w:t>poinformowania</w:t>
      </w:r>
      <w:r>
        <w:rPr>
          <w:spacing w:val="-16"/>
          <w:w w:val="105"/>
          <w:sz w:val="24"/>
        </w:rPr>
        <w:t xml:space="preserve"> </w:t>
      </w:r>
      <w:r>
        <w:rPr>
          <w:w w:val="105"/>
          <w:sz w:val="24"/>
        </w:rPr>
        <w:t>Zamawiającego</w:t>
      </w:r>
      <w:r>
        <w:rPr>
          <w:spacing w:val="-16"/>
          <w:w w:val="105"/>
          <w:sz w:val="24"/>
        </w:rPr>
        <w:t xml:space="preserve"> </w:t>
      </w:r>
      <w:r>
        <w:rPr>
          <w:w w:val="105"/>
          <w:sz w:val="24"/>
        </w:rPr>
        <w:t xml:space="preserve">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w:t>
      </w:r>
      <w:r>
        <w:rPr>
          <w:spacing w:val="-2"/>
          <w:w w:val="105"/>
          <w:sz w:val="24"/>
        </w:rPr>
        <w:t>Osobowych.</w:t>
      </w:r>
    </w:p>
    <w:p w14:paraId="77E06E33" w14:textId="14BD242D" w:rsidR="006F3DD7" w:rsidRDefault="00DF4B54">
      <w:pPr>
        <w:pStyle w:val="Akapitzlist"/>
        <w:numPr>
          <w:ilvl w:val="0"/>
          <w:numId w:val="3"/>
        </w:numPr>
        <w:tabs>
          <w:tab w:val="left" w:pos="726"/>
        </w:tabs>
        <w:spacing w:line="280" w:lineRule="auto"/>
        <w:ind w:left="726" w:right="1024" w:hanging="421"/>
        <w:jc w:val="both"/>
        <w:rPr>
          <w:b/>
          <w:sz w:val="24"/>
        </w:rPr>
      </w:pPr>
      <w:r>
        <w:rPr>
          <w:w w:val="105"/>
          <w:sz w:val="24"/>
        </w:rPr>
        <w:t>Wykonawca zobowiązuje się do zachowania w tajemnicy wszelkich informacji, danych, materiałów, dokumentów i danych osobowych otrzymanych od Zamawiającego oraz</w:t>
      </w:r>
      <w:r>
        <w:rPr>
          <w:spacing w:val="-2"/>
          <w:w w:val="105"/>
          <w:sz w:val="24"/>
        </w:rPr>
        <w:t xml:space="preserve"> </w:t>
      </w:r>
      <w:r>
        <w:rPr>
          <w:w w:val="105"/>
          <w:sz w:val="24"/>
        </w:rPr>
        <w:t>danych uzyskanych w jakikolwiek inny</w:t>
      </w:r>
      <w:r>
        <w:rPr>
          <w:spacing w:val="-3"/>
          <w:w w:val="105"/>
          <w:sz w:val="24"/>
        </w:rPr>
        <w:t xml:space="preserve"> </w:t>
      </w:r>
      <w:r>
        <w:rPr>
          <w:w w:val="105"/>
          <w:sz w:val="24"/>
        </w:rPr>
        <w:t>sposób, zamierzony czy</w:t>
      </w:r>
      <w:r w:rsidR="00F517D2">
        <w:rPr>
          <w:w w:val="105"/>
          <w:sz w:val="24"/>
        </w:rPr>
        <w:t xml:space="preserve"> </w:t>
      </w:r>
      <w:r>
        <w:rPr>
          <w:w w:val="105"/>
          <w:sz w:val="24"/>
        </w:rPr>
        <w:t>przypadkowy</w:t>
      </w:r>
      <w:r>
        <w:rPr>
          <w:spacing w:val="-22"/>
          <w:w w:val="105"/>
          <w:sz w:val="24"/>
        </w:rPr>
        <w:t xml:space="preserve"> </w:t>
      </w:r>
      <w:r>
        <w:rPr>
          <w:w w:val="105"/>
          <w:sz w:val="24"/>
        </w:rPr>
        <w:t>w formie ustnej, pisemnej lub elektronicznej (,,dane poufne").</w:t>
      </w:r>
    </w:p>
    <w:p w14:paraId="77F09F4C" w14:textId="77777777" w:rsidR="006F3DD7" w:rsidRDefault="00DF4B54">
      <w:pPr>
        <w:pStyle w:val="Akapitzlist"/>
        <w:numPr>
          <w:ilvl w:val="0"/>
          <w:numId w:val="3"/>
        </w:numPr>
        <w:tabs>
          <w:tab w:val="left" w:pos="721"/>
          <w:tab w:val="left" w:pos="724"/>
        </w:tabs>
        <w:spacing w:line="283" w:lineRule="auto"/>
        <w:ind w:left="721" w:right="1018" w:hanging="421"/>
        <w:jc w:val="both"/>
        <w:rPr>
          <w:b/>
          <w:sz w:val="24"/>
        </w:rPr>
      </w:pPr>
      <w:r>
        <w:rPr>
          <w:w w:val="105"/>
          <w:sz w:val="24"/>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651C21B7" w14:textId="77777777" w:rsidR="006F3DD7" w:rsidRDefault="00DF4B54">
      <w:pPr>
        <w:pStyle w:val="Akapitzlist"/>
        <w:numPr>
          <w:ilvl w:val="0"/>
          <w:numId w:val="3"/>
        </w:numPr>
        <w:tabs>
          <w:tab w:val="left" w:pos="714"/>
          <w:tab w:val="left" w:pos="718"/>
        </w:tabs>
        <w:spacing w:line="283" w:lineRule="auto"/>
        <w:ind w:left="718" w:right="1040" w:hanging="419"/>
        <w:jc w:val="both"/>
        <w:rPr>
          <w:b/>
          <w:sz w:val="24"/>
        </w:rPr>
      </w:pPr>
      <w:r>
        <w:rPr>
          <w:w w:val="105"/>
          <w:sz w:val="24"/>
        </w:rPr>
        <w:t>W przypadku, gdy wykonanie obowiązków, o których mowa w art. 15 ust. 1-3 rozporządzenia</w:t>
      </w:r>
      <w:r>
        <w:rPr>
          <w:spacing w:val="40"/>
          <w:w w:val="105"/>
          <w:sz w:val="24"/>
        </w:rPr>
        <w:t xml:space="preserve"> </w:t>
      </w:r>
      <w:r>
        <w:rPr>
          <w:w w:val="105"/>
          <w:sz w:val="24"/>
        </w:rPr>
        <w:t>2016/679,</w:t>
      </w:r>
      <w:r>
        <w:rPr>
          <w:spacing w:val="40"/>
          <w:w w:val="105"/>
          <w:sz w:val="24"/>
        </w:rPr>
        <w:t xml:space="preserve"> </w:t>
      </w:r>
      <w:r>
        <w:rPr>
          <w:w w:val="105"/>
          <w:sz w:val="24"/>
        </w:rPr>
        <w:t>wymagałoby</w:t>
      </w:r>
      <w:r>
        <w:rPr>
          <w:spacing w:val="40"/>
          <w:w w:val="105"/>
          <w:sz w:val="24"/>
        </w:rPr>
        <w:t xml:space="preserve"> </w:t>
      </w:r>
      <w:r>
        <w:rPr>
          <w:w w:val="105"/>
          <w:sz w:val="24"/>
        </w:rPr>
        <w:t>niewspółmiernie</w:t>
      </w:r>
      <w:r>
        <w:rPr>
          <w:spacing w:val="40"/>
          <w:w w:val="105"/>
          <w:sz w:val="24"/>
        </w:rPr>
        <w:t xml:space="preserve"> </w:t>
      </w:r>
      <w:r>
        <w:rPr>
          <w:w w:val="105"/>
          <w:sz w:val="24"/>
        </w:rPr>
        <w:t>dużego</w:t>
      </w:r>
      <w:r>
        <w:rPr>
          <w:spacing w:val="40"/>
          <w:w w:val="105"/>
          <w:sz w:val="24"/>
        </w:rPr>
        <w:t xml:space="preserve"> </w:t>
      </w:r>
      <w:r>
        <w:rPr>
          <w:w w:val="105"/>
          <w:sz w:val="24"/>
        </w:rPr>
        <w:t>wysiłku,</w:t>
      </w:r>
    </w:p>
    <w:p w14:paraId="0346541C" w14:textId="372188BF" w:rsidR="006F3DD7" w:rsidRDefault="00DF4B54">
      <w:pPr>
        <w:pStyle w:val="Tekstpodstawowy"/>
        <w:spacing w:before="53" w:line="283" w:lineRule="auto"/>
        <w:ind w:left="713" w:right="1042" w:firstLine="2"/>
      </w:pPr>
      <w:r>
        <w:rPr>
          <w:w w:val="105"/>
        </w:rPr>
        <w:t>zamawiający może żądać od osoby, której dane</w:t>
      </w:r>
      <w:r>
        <w:rPr>
          <w:spacing w:val="-4"/>
          <w:w w:val="105"/>
        </w:rPr>
        <w:t xml:space="preserve"> </w:t>
      </w:r>
      <w:r>
        <w:rPr>
          <w:w w:val="105"/>
        </w:rPr>
        <w:t>dotyczą, wskazania dodatkowych informacji mających na celu sprecyzowanie żądania, w szczególności podania nazwy</w:t>
      </w:r>
      <w:r w:rsidR="00F517D2">
        <w:rPr>
          <w:w w:val="105"/>
        </w:rPr>
        <w:t xml:space="preserve"> </w:t>
      </w:r>
      <w:r>
        <w:rPr>
          <w:w w:val="105"/>
        </w:rPr>
        <w:t>lub daty</w:t>
      </w:r>
      <w:r>
        <w:rPr>
          <w:spacing w:val="-4"/>
          <w:w w:val="105"/>
        </w:rPr>
        <w:t xml:space="preserve"> </w:t>
      </w:r>
      <w:r>
        <w:rPr>
          <w:w w:val="105"/>
        </w:rPr>
        <w:t>postępowania o</w:t>
      </w:r>
      <w:r>
        <w:rPr>
          <w:spacing w:val="-9"/>
          <w:w w:val="105"/>
        </w:rPr>
        <w:t xml:space="preserve"> </w:t>
      </w:r>
      <w:r>
        <w:rPr>
          <w:w w:val="105"/>
        </w:rPr>
        <w:t>udzielenie zamówienia publicznego lub</w:t>
      </w:r>
      <w:r>
        <w:rPr>
          <w:spacing w:val="-3"/>
          <w:w w:val="105"/>
        </w:rPr>
        <w:t xml:space="preserve"> </w:t>
      </w:r>
      <w:r>
        <w:rPr>
          <w:w w:val="105"/>
        </w:rPr>
        <w:t>konkursu.</w:t>
      </w:r>
    </w:p>
    <w:p w14:paraId="3C15557E" w14:textId="77777777" w:rsidR="006F3DD7" w:rsidRDefault="00DF4B54">
      <w:pPr>
        <w:pStyle w:val="Akapitzlist"/>
        <w:numPr>
          <w:ilvl w:val="0"/>
          <w:numId w:val="3"/>
        </w:numPr>
        <w:tabs>
          <w:tab w:val="left" w:pos="703"/>
          <w:tab w:val="left" w:pos="713"/>
        </w:tabs>
        <w:spacing w:line="283" w:lineRule="auto"/>
        <w:ind w:left="713" w:right="1029" w:hanging="419"/>
        <w:jc w:val="both"/>
        <w:rPr>
          <w:b/>
          <w:sz w:val="24"/>
        </w:rPr>
      </w:pPr>
      <w:r>
        <w:rPr>
          <w:w w:val="105"/>
          <w:sz w:val="24"/>
        </w:rPr>
        <w:t>Skorzystanie przez</w:t>
      </w:r>
      <w:r>
        <w:rPr>
          <w:spacing w:val="-5"/>
          <w:w w:val="105"/>
          <w:sz w:val="24"/>
        </w:rPr>
        <w:t xml:space="preserve"> </w:t>
      </w:r>
      <w:r>
        <w:rPr>
          <w:w w:val="105"/>
          <w:sz w:val="24"/>
        </w:rPr>
        <w:t>osobę,</w:t>
      </w:r>
      <w:r>
        <w:rPr>
          <w:spacing w:val="-3"/>
          <w:w w:val="105"/>
          <w:sz w:val="24"/>
        </w:rPr>
        <w:t xml:space="preserve"> </w:t>
      </w:r>
      <w:r>
        <w:rPr>
          <w:w w:val="105"/>
          <w:sz w:val="24"/>
        </w:rPr>
        <w:t>której</w:t>
      </w:r>
      <w:r>
        <w:rPr>
          <w:spacing w:val="-6"/>
          <w:w w:val="105"/>
          <w:sz w:val="24"/>
        </w:rPr>
        <w:t xml:space="preserve"> </w:t>
      </w:r>
      <w:r>
        <w:rPr>
          <w:w w:val="105"/>
          <w:sz w:val="24"/>
        </w:rPr>
        <w:t>dane</w:t>
      </w:r>
      <w:r>
        <w:rPr>
          <w:spacing w:val="-7"/>
          <w:w w:val="105"/>
          <w:sz w:val="24"/>
        </w:rPr>
        <w:t xml:space="preserve"> </w:t>
      </w:r>
      <w:r>
        <w:rPr>
          <w:w w:val="105"/>
          <w:sz w:val="24"/>
        </w:rPr>
        <w:t>dotyczą, z</w:t>
      </w:r>
      <w:r>
        <w:rPr>
          <w:spacing w:val="-9"/>
          <w:w w:val="105"/>
          <w:sz w:val="24"/>
        </w:rPr>
        <w:t xml:space="preserve"> </w:t>
      </w:r>
      <w:r>
        <w:rPr>
          <w:w w:val="105"/>
          <w:sz w:val="24"/>
        </w:rPr>
        <w:t>uprawnienia do</w:t>
      </w:r>
      <w:r>
        <w:rPr>
          <w:spacing w:val="-15"/>
          <w:w w:val="105"/>
          <w:sz w:val="24"/>
        </w:rPr>
        <w:t xml:space="preserve"> </w:t>
      </w:r>
      <w:r>
        <w:rPr>
          <w:w w:val="105"/>
          <w:sz w:val="24"/>
        </w:rPr>
        <w:t>sprostowania lub uzupełnienia danych osobowych, o którym mowa w art. 16 rozporządzenia 2016/679, nie może skutkować zmianą wyniku postępowania o udzielenie zamówienia publicznego</w:t>
      </w:r>
      <w:r>
        <w:rPr>
          <w:spacing w:val="-2"/>
          <w:w w:val="105"/>
          <w:sz w:val="24"/>
        </w:rPr>
        <w:t xml:space="preserve"> </w:t>
      </w:r>
      <w:r>
        <w:rPr>
          <w:w w:val="105"/>
          <w:sz w:val="24"/>
        </w:rPr>
        <w:t>lub</w:t>
      </w:r>
      <w:r>
        <w:rPr>
          <w:spacing w:val="-16"/>
          <w:w w:val="105"/>
          <w:sz w:val="24"/>
        </w:rPr>
        <w:t xml:space="preserve"> </w:t>
      </w:r>
      <w:r>
        <w:rPr>
          <w:w w:val="105"/>
          <w:sz w:val="24"/>
        </w:rPr>
        <w:t>konkursu</w:t>
      </w:r>
      <w:r>
        <w:rPr>
          <w:spacing w:val="-9"/>
          <w:w w:val="105"/>
          <w:sz w:val="24"/>
        </w:rPr>
        <w:t xml:space="preserve"> </w:t>
      </w:r>
      <w:r>
        <w:rPr>
          <w:w w:val="105"/>
          <w:sz w:val="24"/>
        </w:rPr>
        <w:t>ani</w:t>
      </w:r>
      <w:r>
        <w:rPr>
          <w:spacing w:val="-16"/>
          <w:w w:val="105"/>
          <w:sz w:val="24"/>
        </w:rPr>
        <w:t xml:space="preserve"> </w:t>
      </w:r>
      <w:r>
        <w:rPr>
          <w:w w:val="105"/>
          <w:sz w:val="24"/>
        </w:rPr>
        <w:t>zmianą</w:t>
      </w:r>
      <w:r>
        <w:rPr>
          <w:spacing w:val="-9"/>
          <w:w w:val="105"/>
          <w:sz w:val="24"/>
        </w:rPr>
        <w:t xml:space="preserve"> </w:t>
      </w:r>
      <w:r>
        <w:rPr>
          <w:w w:val="105"/>
          <w:sz w:val="24"/>
        </w:rPr>
        <w:t>postanowień umowy</w:t>
      </w:r>
      <w:r>
        <w:rPr>
          <w:spacing w:val="-16"/>
          <w:w w:val="105"/>
          <w:sz w:val="24"/>
        </w:rPr>
        <w:t xml:space="preserve"> </w:t>
      </w:r>
      <w:r>
        <w:rPr>
          <w:w w:val="105"/>
          <w:sz w:val="24"/>
        </w:rPr>
        <w:t>w</w:t>
      </w:r>
      <w:r>
        <w:rPr>
          <w:spacing w:val="-14"/>
          <w:w w:val="105"/>
          <w:sz w:val="24"/>
        </w:rPr>
        <w:t xml:space="preserve"> </w:t>
      </w:r>
      <w:r>
        <w:rPr>
          <w:w w:val="105"/>
          <w:sz w:val="24"/>
        </w:rPr>
        <w:t>zakresie niezgodnym z ustawą.</w:t>
      </w:r>
    </w:p>
    <w:p w14:paraId="197D99C5" w14:textId="77777777" w:rsidR="006F3DD7" w:rsidRPr="00F517D2" w:rsidRDefault="00DF4B54">
      <w:pPr>
        <w:pStyle w:val="Akapitzlist"/>
        <w:numPr>
          <w:ilvl w:val="0"/>
          <w:numId w:val="3"/>
        </w:numPr>
        <w:tabs>
          <w:tab w:val="left" w:pos="705"/>
          <w:tab w:val="left" w:pos="711"/>
        </w:tabs>
        <w:spacing w:line="283" w:lineRule="auto"/>
        <w:ind w:left="711" w:right="1039" w:hanging="421"/>
        <w:jc w:val="both"/>
        <w:rPr>
          <w:b/>
          <w:sz w:val="24"/>
        </w:rPr>
      </w:pPr>
      <w:r>
        <w:rPr>
          <w:w w:val="105"/>
          <w:sz w:val="24"/>
        </w:rPr>
        <w:t>W</w:t>
      </w:r>
      <w:r>
        <w:rPr>
          <w:spacing w:val="-16"/>
          <w:w w:val="105"/>
          <w:sz w:val="24"/>
        </w:rPr>
        <w:t xml:space="preserve"> </w:t>
      </w:r>
      <w:r>
        <w:rPr>
          <w:w w:val="105"/>
          <w:sz w:val="24"/>
        </w:rPr>
        <w:t xml:space="preserve">sprawach nieuregulowanych niniejszym paragrafem, zastosowanie będą miały przepisy Kodeksu cywilnego, rozporządzenia RODO, Ustawy o ochronie danych </w:t>
      </w:r>
      <w:r>
        <w:rPr>
          <w:spacing w:val="-2"/>
          <w:w w:val="105"/>
          <w:sz w:val="24"/>
        </w:rPr>
        <w:t>osobowych.</w:t>
      </w:r>
    </w:p>
    <w:p w14:paraId="231A8848" w14:textId="77777777" w:rsidR="00F517D2" w:rsidRDefault="00F517D2" w:rsidP="00F517D2">
      <w:pPr>
        <w:tabs>
          <w:tab w:val="left" w:pos="705"/>
          <w:tab w:val="left" w:pos="711"/>
        </w:tabs>
        <w:spacing w:line="283" w:lineRule="auto"/>
        <w:ind w:right="1039"/>
        <w:jc w:val="both"/>
        <w:rPr>
          <w:b/>
          <w:sz w:val="24"/>
        </w:rPr>
      </w:pPr>
    </w:p>
    <w:p w14:paraId="3E2A2887" w14:textId="77777777" w:rsidR="00F517D2" w:rsidRDefault="00F517D2" w:rsidP="00F517D2">
      <w:pPr>
        <w:tabs>
          <w:tab w:val="left" w:pos="705"/>
          <w:tab w:val="left" w:pos="711"/>
        </w:tabs>
        <w:spacing w:line="283" w:lineRule="auto"/>
        <w:ind w:right="1039"/>
        <w:jc w:val="both"/>
        <w:rPr>
          <w:b/>
          <w:sz w:val="24"/>
        </w:rPr>
      </w:pPr>
    </w:p>
    <w:p w14:paraId="260B98EE" w14:textId="77777777" w:rsidR="00F517D2" w:rsidRDefault="00F517D2" w:rsidP="00F517D2">
      <w:pPr>
        <w:tabs>
          <w:tab w:val="left" w:pos="705"/>
          <w:tab w:val="left" w:pos="711"/>
        </w:tabs>
        <w:spacing w:line="283" w:lineRule="auto"/>
        <w:ind w:right="1039"/>
        <w:jc w:val="both"/>
        <w:rPr>
          <w:b/>
          <w:sz w:val="24"/>
        </w:rPr>
      </w:pPr>
    </w:p>
    <w:p w14:paraId="037AC07B" w14:textId="77777777" w:rsidR="00F517D2" w:rsidRDefault="00F517D2" w:rsidP="00F517D2">
      <w:pPr>
        <w:tabs>
          <w:tab w:val="left" w:pos="705"/>
          <w:tab w:val="left" w:pos="711"/>
        </w:tabs>
        <w:spacing w:line="283" w:lineRule="auto"/>
        <w:ind w:right="1039"/>
        <w:jc w:val="both"/>
        <w:rPr>
          <w:b/>
          <w:sz w:val="24"/>
        </w:rPr>
      </w:pPr>
    </w:p>
    <w:p w14:paraId="2D55EA2D" w14:textId="77777777" w:rsidR="00F517D2" w:rsidRDefault="00F517D2" w:rsidP="00F517D2">
      <w:pPr>
        <w:tabs>
          <w:tab w:val="left" w:pos="705"/>
          <w:tab w:val="left" w:pos="711"/>
        </w:tabs>
        <w:spacing w:line="283" w:lineRule="auto"/>
        <w:ind w:right="1039"/>
        <w:jc w:val="both"/>
        <w:rPr>
          <w:b/>
          <w:sz w:val="24"/>
        </w:rPr>
      </w:pPr>
    </w:p>
    <w:p w14:paraId="71B4A640" w14:textId="77777777" w:rsidR="00F517D2" w:rsidRDefault="00F517D2" w:rsidP="00F517D2">
      <w:pPr>
        <w:tabs>
          <w:tab w:val="left" w:pos="705"/>
          <w:tab w:val="left" w:pos="711"/>
        </w:tabs>
        <w:spacing w:line="283" w:lineRule="auto"/>
        <w:ind w:right="1039"/>
        <w:jc w:val="both"/>
        <w:rPr>
          <w:b/>
          <w:sz w:val="24"/>
        </w:rPr>
      </w:pPr>
    </w:p>
    <w:p w14:paraId="4B07B190" w14:textId="77777777" w:rsidR="00F517D2" w:rsidRDefault="00F517D2" w:rsidP="00F517D2">
      <w:pPr>
        <w:tabs>
          <w:tab w:val="left" w:pos="705"/>
          <w:tab w:val="left" w:pos="711"/>
        </w:tabs>
        <w:spacing w:line="283" w:lineRule="auto"/>
        <w:ind w:right="1039"/>
        <w:jc w:val="both"/>
        <w:rPr>
          <w:b/>
          <w:sz w:val="24"/>
        </w:rPr>
      </w:pPr>
    </w:p>
    <w:p w14:paraId="36E20CE3" w14:textId="77777777" w:rsidR="00F517D2" w:rsidRDefault="00F517D2" w:rsidP="00F517D2">
      <w:pPr>
        <w:tabs>
          <w:tab w:val="left" w:pos="705"/>
          <w:tab w:val="left" w:pos="711"/>
        </w:tabs>
        <w:spacing w:line="283" w:lineRule="auto"/>
        <w:ind w:right="1039"/>
        <w:jc w:val="both"/>
        <w:rPr>
          <w:b/>
          <w:sz w:val="24"/>
        </w:rPr>
      </w:pPr>
    </w:p>
    <w:p w14:paraId="5C56D765" w14:textId="77777777" w:rsidR="00F517D2" w:rsidRDefault="00F517D2" w:rsidP="00F517D2">
      <w:pPr>
        <w:tabs>
          <w:tab w:val="left" w:pos="705"/>
          <w:tab w:val="left" w:pos="711"/>
        </w:tabs>
        <w:spacing w:line="283" w:lineRule="auto"/>
        <w:ind w:right="1039"/>
        <w:jc w:val="both"/>
        <w:rPr>
          <w:b/>
          <w:sz w:val="24"/>
        </w:rPr>
      </w:pPr>
    </w:p>
    <w:p w14:paraId="255DA2E3" w14:textId="77777777" w:rsidR="00F517D2" w:rsidRDefault="00F517D2" w:rsidP="00F517D2">
      <w:pPr>
        <w:tabs>
          <w:tab w:val="left" w:pos="705"/>
          <w:tab w:val="left" w:pos="711"/>
        </w:tabs>
        <w:spacing w:line="283" w:lineRule="auto"/>
        <w:ind w:right="1039"/>
        <w:jc w:val="both"/>
        <w:rPr>
          <w:b/>
          <w:sz w:val="24"/>
        </w:rPr>
      </w:pPr>
    </w:p>
    <w:p w14:paraId="401294FB" w14:textId="77777777" w:rsidR="00F517D2" w:rsidRDefault="00F517D2" w:rsidP="00F517D2">
      <w:pPr>
        <w:tabs>
          <w:tab w:val="left" w:pos="705"/>
          <w:tab w:val="left" w:pos="711"/>
        </w:tabs>
        <w:spacing w:line="283" w:lineRule="auto"/>
        <w:ind w:right="1039"/>
        <w:jc w:val="both"/>
        <w:rPr>
          <w:b/>
          <w:sz w:val="24"/>
        </w:rPr>
      </w:pPr>
    </w:p>
    <w:p w14:paraId="6BBEE8A9" w14:textId="77777777" w:rsidR="00F517D2" w:rsidRDefault="00F517D2" w:rsidP="00F517D2">
      <w:pPr>
        <w:tabs>
          <w:tab w:val="left" w:pos="705"/>
          <w:tab w:val="left" w:pos="711"/>
        </w:tabs>
        <w:spacing w:line="283" w:lineRule="auto"/>
        <w:ind w:right="1039"/>
        <w:jc w:val="both"/>
        <w:rPr>
          <w:b/>
          <w:sz w:val="24"/>
        </w:rPr>
      </w:pPr>
    </w:p>
    <w:p w14:paraId="47A2AFF4" w14:textId="77777777" w:rsidR="00F517D2" w:rsidRPr="00F517D2" w:rsidRDefault="00F517D2" w:rsidP="00F517D2">
      <w:pPr>
        <w:tabs>
          <w:tab w:val="left" w:pos="705"/>
          <w:tab w:val="left" w:pos="711"/>
        </w:tabs>
        <w:spacing w:line="283" w:lineRule="auto"/>
        <w:ind w:right="1039"/>
        <w:jc w:val="both"/>
        <w:rPr>
          <w:b/>
          <w:sz w:val="24"/>
        </w:rPr>
      </w:pPr>
    </w:p>
    <w:p w14:paraId="0280E0A1" w14:textId="77777777" w:rsidR="006F3DD7" w:rsidRDefault="00DF4B54">
      <w:pPr>
        <w:spacing w:line="269" w:lineRule="exact"/>
        <w:ind w:left="4149"/>
        <w:rPr>
          <w:b/>
          <w:sz w:val="24"/>
        </w:rPr>
      </w:pPr>
      <w:r>
        <w:rPr>
          <w:rFonts w:ascii="Arial" w:hAnsi="Arial"/>
          <w:w w:val="110"/>
          <w:sz w:val="21"/>
        </w:rPr>
        <w:t>§</w:t>
      </w:r>
      <w:r>
        <w:rPr>
          <w:rFonts w:ascii="Arial" w:hAnsi="Arial"/>
          <w:spacing w:val="-18"/>
          <w:w w:val="110"/>
          <w:sz w:val="21"/>
        </w:rPr>
        <w:t xml:space="preserve"> </w:t>
      </w:r>
      <w:r>
        <w:rPr>
          <w:b/>
          <w:spacing w:val="-5"/>
          <w:w w:val="110"/>
          <w:sz w:val="24"/>
        </w:rPr>
        <w:t>14</w:t>
      </w:r>
    </w:p>
    <w:p w14:paraId="25362D99" w14:textId="77777777" w:rsidR="006F3DD7" w:rsidRDefault="00DF4B54">
      <w:pPr>
        <w:pStyle w:val="Nagwek2"/>
        <w:spacing w:before="46"/>
        <w:ind w:left="3324"/>
        <w:jc w:val="left"/>
      </w:pPr>
      <w:r>
        <w:rPr>
          <w:w w:val="105"/>
        </w:rPr>
        <w:t>Postanowienia</w:t>
      </w:r>
      <w:r>
        <w:rPr>
          <w:spacing w:val="38"/>
          <w:w w:val="110"/>
        </w:rPr>
        <w:t xml:space="preserve"> </w:t>
      </w:r>
      <w:r>
        <w:rPr>
          <w:spacing w:val="-2"/>
          <w:w w:val="110"/>
        </w:rPr>
        <w:t>końcowe</w:t>
      </w:r>
    </w:p>
    <w:p w14:paraId="2A800766" w14:textId="77777777" w:rsidR="006F3DD7" w:rsidRDefault="00DF4B54">
      <w:pPr>
        <w:pStyle w:val="Akapitzlist"/>
        <w:numPr>
          <w:ilvl w:val="0"/>
          <w:numId w:val="1"/>
        </w:numPr>
        <w:tabs>
          <w:tab w:val="left" w:pos="711"/>
          <w:tab w:val="left" w:pos="716"/>
        </w:tabs>
        <w:spacing w:before="50" w:line="283" w:lineRule="auto"/>
        <w:ind w:right="1052" w:hanging="416"/>
        <w:jc w:val="left"/>
        <w:rPr>
          <w:b/>
          <w:sz w:val="24"/>
        </w:rPr>
      </w:pPr>
      <w:r>
        <w:rPr>
          <w:w w:val="105"/>
          <w:sz w:val="24"/>
        </w:rPr>
        <w:t>Z</w:t>
      </w:r>
      <w:r>
        <w:rPr>
          <w:spacing w:val="-16"/>
          <w:w w:val="105"/>
          <w:sz w:val="24"/>
        </w:rPr>
        <w:t xml:space="preserve"> </w:t>
      </w:r>
      <w:r>
        <w:rPr>
          <w:w w:val="105"/>
          <w:sz w:val="24"/>
        </w:rPr>
        <w:t>zastrzeżeniem</w:t>
      </w:r>
      <w:r>
        <w:rPr>
          <w:spacing w:val="-16"/>
          <w:w w:val="105"/>
          <w:sz w:val="24"/>
        </w:rPr>
        <w:t xml:space="preserve"> </w:t>
      </w:r>
      <w:r>
        <w:rPr>
          <w:w w:val="105"/>
          <w:sz w:val="24"/>
        </w:rPr>
        <w:t>ust.</w:t>
      </w:r>
      <w:r>
        <w:rPr>
          <w:spacing w:val="-16"/>
          <w:w w:val="105"/>
          <w:sz w:val="24"/>
        </w:rPr>
        <w:t xml:space="preserve"> </w:t>
      </w:r>
      <w:r>
        <w:rPr>
          <w:w w:val="105"/>
          <w:sz w:val="24"/>
        </w:rPr>
        <w:t>3</w:t>
      </w:r>
      <w:r>
        <w:rPr>
          <w:spacing w:val="-27"/>
          <w:w w:val="105"/>
          <w:sz w:val="24"/>
        </w:rPr>
        <w:t xml:space="preserve"> </w:t>
      </w:r>
      <w:r>
        <w:rPr>
          <w:w w:val="105"/>
          <w:sz w:val="24"/>
        </w:rPr>
        <w:t>wszelkie</w:t>
      </w:r>
      <w:r>
        <w:rPr>
          <w:spacing w:val="-15"/>
          <w:w w:val="105"/>
          <w:sz w:val="24"/>
        </w:rPr>
        <w:t xml:space="preserve"> </w:t>
      </w:r>
      <w:r>
        <w:rPr>
          <w:w w:val="105"/>
          <w:sz w:val="24"/>
        </w:rPr>
        <w:t>zmiany</w:t>
      </w:r>
      <w:r>
        <w:rPr>
          <w:spacing w:val="-18"/>
          <w:w w:val="105"/>
          <w:sz w:val="24"/>
        </w:rPr>
        <w:t xml:space="preserve"> </w:t>
      </w:r>
      <w:r>
        <w:rPr>
          <w:w w:val="105"/>
          <w:sz w:val="24"/>
        </w:rPr>
        <w:t>i</w:t>
      </w:r>
      <w:r>
        <w:rPr>
          <w:spacing w:val="-16"/>
          <w:w w:val="105"/>
          <w:sz w:val="24"/>
        </w:rPr>
        <w:t xml:space="preserve"> </w:t>
      </w:r>
      <w:r>
        <w:rPr>
          <w:w w:val="105"/>
          <w:sz w:val="24"/>
        </w:rPr>
        <w:t>uzupełnienia</w:t>
      </w:r>
      <w:r>
        <w:rPr>
          <w:spacing w:val="-12"/>
          <w:w w:val="105"/>
          <w:sz w:val="24"/>
        </w:rPr>
        <w:t xml:space="preserve"> </w:t>
      </w:r>
      <w:r>
        <w:rPr>
          <w:w w:val="105"/>
          <w:sz w:val="24"/>
        </w:rPr>
        <w:t>niniejszej</w:t>
      </w:r>
      <w:r>
        <w:rPr>
          <w:spacing w:val="-15"/>
          <w:w w:val="105"/>
          <w:sz w:val="24"/>
        </w:rPr>
        <w:t xml:space="preserve"> </w:t>
      </w:r>
      <w:r>
        <w:rPr>
          <w:w w:val="105"/>
          <w:sz w:val="24"/>
        </w:rPr>
        <w:t>umowy</w:t>
      </w:r>
      <w:r>
        <w:rPr>
          <w:spacing w:val="-16"/>
          <w:w w:val="105"/>
          <w:sz w:val="24"/>
        </w:rPr>
        <w:t xml:space="preserve"> </w:t>
      </w:r>
      <w:r>
        <w:rPr>
          <w:w w:val="105"/>
          <w:sz w:val="24"/>
        </w:rPr>
        <w:t>wymagają formy pisemnej pod rygorem nieważności.</w:t>
      </w:r>
    </w:p>
    <w:p w14:paraId="0CA8A31C" w14:textId="77777777" w:rsidR="006F3DD7" w:rsidRDefault="00DF4B54">
      <w:pPr>
        <w:pStyle w:val="Akapitzlist"/>
        <w:numPr>
          <w:ilvl w:val="0"/>
          <w:numId w:val="1"/>
        </w:numPr>
        <w:tabs>
          <w:tab w:val="left" w:pos="716"/>
        </w:tabs>
        <w:spacing w:before="3"/>
        <w:ind w:left="716" w:hanging="425"/>
        <w:jc w:val="left"/>
        <w:rPr>
          <w:b/>
          <w:sz w:val="24"/>
        </w:rPr>
      </w:pPr>
      <w:r>
        <w:rPr>
          <w:spacing w:val="-2"/>
          <w:w w:val="105"/>
          <w:sz w:val="24"/>
        </w:rPr>
        <w:t>Osobami</w:t>
      </w:r>
      <w:r>
        <w:rPr>
          <w:spacing w:val="-11"/>
          <w:w w:val="105"/>
          <w:sz w:val="24"/>
        </w:rPr>
        <w:t xml:space="preserve"> </w:t>
      </w:r>
      <w:r>
        <w:rPr>
          <w:spacing w:val="-2"/>
          <w:w w:val="105"/>
          <w:sz w:val="24"/>
        </w:rPr>
        <w:t>wyznaczonymi</w:t>
      </w:r>
      <w:r>
        <w:rPr>
          <w:spacing w:val="14"/>
          <w:w w:val="105"/>
          <w:sz w:val="24"/>
        </w:rPr>
        <w:t xml:space="preserve"> </w:t>
      </w:r>
      <w:r>
        <w:rPr>
          <w:spacing w:val="-2"/>
          <w:w w:val="105"/>
          <w:sz w:val="24"/>
        </w:rPr>
        <w:t>do</w:t>
      </w:r>
      <w:r>
        <w:rPr>
          <w:spacing w:val="-13"/>
          <w:w w:val="105"/>
          <w:sz w:val="24"/>
        </w:rPr>
        <w:t xml:space="preserve"> </w:t>
      </w:r>
      <w:r>
        <w:rPr>
          <w:spacing w:val="-2"/>
          <w:w w:val="105"/>
          <w:sz w:val="24"/>
        </w:rPr>
        <w:t>koordynacji wykonania</w:t>
      </w:r>
      <w:r>
        <w:rPr>
          <w:spacing w:val="3"/>
          <w:w w:val="105"/>
          <w:sz w:val="24"/>
        </w:rPr>
        <w:t xml:space="preserve"> </w:t>
      </w:r>
      <w:r>
        <w:rPr>
          <w:spacing w:val="-2"/>
          <w:w w:val="105"/>
          <w:sz w:val="24"/>
        </w:rPr>
        <w:t>niniejszej</w:t>
      </w:r>
      <w:r>
        <w:rPr>
          <w:spacing w:val="1"/>
          <w:w w:val="105"/>
          <w:sz w:val="24"/>
        </w:rPr>
        <w:t xml:space="preserve"> </w:t>
      </w:r>
      <w:r>
        <w:rPr>
          <w:spacing w:val="-2"/>
          <w:w w:val="105"/>
          <w:sz w:val="24"/>
        </w:rPr>
        <w:t>umowy</w:t>
      </w:r>
      <w:r>
        <w:rPr>
          <w:spacing w:val="-14"/>
          <w:w w:val="105"/>
          <w:sz w:val="24"/>
        </w:rPr>
        <w:t xml:space="preserve"> </w:t>
      </w:r>
      <w:r>
        <w:rPr>
          <w:spacing w:val="-5"/>
          <w:w w:val="105"/>
          <w:sz w:val="24"/>
        </w:rPr>
        <w:t>są:</w:t>
      </w:r>
    </w:p>
    <w:p w14:paraId="3C860E7D" w14:textId="29C7F2B2" w:rsidR="006F3DD7" w:rsidRDefault="00DF4B54">
      <w:pPr>
        <w:pStyle w:val="Akapitzlist"/>
        <w:numPr>
          <w:ilvl w:val="1"/>
          <w:numId w:val="1"/>
        </w:numPr>
        <w:tabs>
          <w:tab w:val="left" w:pos="988"/>
          <w:tab w:val="left" w:pos="995"/>
        </w:tabs>
        <w:spacing w:before="46" w:line="247" w:lineRule="auto"/>
        <w:ind w:left="995" w:right="897" w:hanging="299"/>
        <w:rPr>
          <w:sz w:val="24"/>
        </w:rPr>
      </w:pPr>
      <w:r>
        <w:rPr>
          <w:w w:val="105"/>
          <w:sz w:val="24"/>
        </w:rPr>
        <w:t>ze</w:t>
      </w:r>
      <w:r>
        <w:rPr>
          <w:spacing w:val="40"/>
          <w:w w:val="105"/>
          <w:sz w:val="24"/>
        </w:rPr>
        <w:t xml:space="preserve"> </w:t>
      </w:r>
      <w:r>
        <w:rPr>
          <w:w w:val="105"/>
          <w:sz w:val="24"/>
        </w:rPr>
        <w:t>strony</w:t>
      </w:r>
      <w:r>
        <w:rPr>
          <w:spacing w:val="80"/>
          <w:w w:val="105"/>
          <w:sz w:val="24"/>
        </w:rPr>
        <w:t xml:space="preserve"> </w:t>
      </w:r>
      <w:r>
        <w:rPr>
          <w:w w:val="105"/>
          <w:sz w:val="24"/>
        </w:rPr>
        <w:t>Zamawiającego</w:t>
      </w:r>
      <w:r>
        <w:rPr>
          <w:spacing w:val="80"/>
          <w:w w:val="105"/>
          <w:sz w:val="24"/>
        </w:rPr>
        <w:t xml:space="preserve"> </w:t>
      </w:r>
      <w:r>
        <w:rPr>
          <w:w w:val="105"/>
          <w:sz w:val="24"/>
        </w:rPr>
        <w:t>-</w:t>
      </w:r>
      <w:r>
        <w:rPr>
          <w:spacing w:val="80"/>
          <w:w w:val="105"/>
          <w:sz w:val="24"/>
        </w:rPr>
        <w:t xml:space="preserve"> </w:t>
      </w:r>
      <w:r w:rsidR="00F517D2">
        <w:rPr>
          <w:w w:val="105"/>
          <w:sz w:val="24"/>
        </w:rPr>
        <w:t>……………………………………………….</w:t>
      </w:r>
    </w:p>
    <w:p w14:paraId="387DE6C3" w14:textId="3CC120D8" w:rsidR="006F3DD7" w:rsidRDefault="00DF4B54" w:rsidP="00F517D2">
      <w:pPr>
        <w:pStyle w:val="Akapitzlist"/>
        <w:numPr>
          <w:ilvl w:val="1"/>
          <w:numId w:val="1"/>
        </w:numPr>
        <w:tabs>
          <w:tab w:val="left" w:pos="993"/>
        </w:tabs>
        <w:spacing w:before="41"/>
        <w:ind w:left="993" w:hanging="274"/>
      </w:pPr>
      <w:r>
        <w:rPr>
          <w:w w:val="105"/>
          <w:sz w:val="24"/>
        </w:rPr>
        <w:t>ze</w:t>
      </w:r>
      <w:r>
        <w:rPr>
          <w:spacing w:val="57"/>
          <w:w w:val="150"/>
          <w:sz w:val="24"/>
        </w:rPr>
        <w:t xml:space="preserve"> </w:t>
      </w:r>
      <w:r>
        <w:rPr>
          <w:w w:val="105"/>
          <w:sz w:val="24"/>
        </w:rPr>
        <w:t>strony</w:t>
      </w:r>
      <w:r>
        <w:rPr>
          <w:spacing w:val="66"/>
          <w:w w:val="150"/>
          <w:sz w:val="24"/>
        </w:rPr>
        <w:t xml:space="preserve"> </w:t>
      </w:r>
      <w:r>
        <w:rPr>
          <w:w w:val="105"/>
          <w:sz w:val="24"/>
        </w:rPr>
        <w:t>Wykonawcy</w:t>
      </w:r>
      <w:r>
        <w:rPr>
          <w:spacing w:val="67"/>
          <w:w w:val="150"/>
          <w:sz w:val="24"/>
        </w:rPr>
        <w:t xml:space="preserve"> </w:t>
      </w:r>
      <w:r>
        <w:rPr>
          <w:w w:val="105"/>
          <w:sz w:val="24"/>
        </w:rPr>
        <w:t>-</w:t>
      </w:r>
      <w:r>
        <w:rPr>
          <w:spacing w:val="29"/>
          <w:w w:val="105"/>
          <w:sz w:val="24"/>
        </w:rPr>
        <w:t xml:space="preserve">  </w:t>
      </w:r>
      <w:r w:rsidR="00F517D2">
        <w:rPr>
          <w:w w:val="105"/>
          <w:sz w:val="24"/>
        </w:rPr>
        <w:t>……………………………………………………..</w:t>
      </w:r>
    </w:p>
    <w:p w14:paraId="510AA061" w14:textId="77777777" w:rsidR="006F3DD7" w:rsidRDefault="00DF4B54">
      <w:pPr>
        <w:pStyle w:val="Akapitzlist"/>
        <w:numPr>
          <w:ilvl w:val="0"/>
          <w:numId w:val="1"/>
        </w:numPr>
        <w:tabs>
          <w:tab w:val="left" w:pos="769"/>
          <w:tab w:val="left" w:pos="772"/>
        </w:tabs>
        <w:spacing w:before="50" w:line="242" w:lineRule="auto"/>
        <w:ind w:left="769" w:right="857" w:hanging="414"/>
        <w:jc w:val="both"/>
        <w:rPr>
          <w:b/>
          <w:color w:val="050505"/>
          <w:sz w:val="23"/>
        </w:rPr>
      </w:pPr>
      <w:r>
        <w:rPr>
          <w:color w:val="050505"/>
          <w:w w:val="105"/>
          <w:sz w:val="24"/>
        </w:rPr>
        <w:t>Zmiana danych wskazanych w ust. 2 odbywać będzie się w formie pisemnego powiadomienia strony i nie stanowi zmiany umowy.</w:t>
      </w:r>
    </w:p>
    <w:p w14:paraId="1FB78567" w14:textId="77777777" w:rsidR="006F3DD7" w:rsidRDefault="00DF4B54">
      <w:pPr>
        <w:pStyle w:val="Akapitzlist"/>
        <w:numPr>
          <w:ilvl w:val="0"/>
          <w:numId w:val="1"/>
        </w:numPr>
        <w:tabs>
          <w:tab w:val="left" w:pos="759"/>
          <w:tab w:val="left" w:pos="763"/>
        </w:tabs>
        <w:spacing w:before="44" w:line="283" w:lineRule="auto"/>
        <w:ind w:left="759" w:right="981" w:hanging="416"/>
        <w:jc w:val="both"/>
        <w:rPr>
          <w:b/>
          <w:color w:val="050505"/>
          <w:sz w:val="23"/>
        </w:rPr>
      </w:pPr>
      <w:r>
        <w:rPr>
          <w:color w:val="050505"/>
          <w:w w:val="105"/>
          <w:sz w:val="24"/>
        </w:rPr>
        <w:t>Wszelka korespondencja pomiędzy Stronami, w tym oświadczenia, wysyłana będzie na adresy podane w ust. 2. W przypadku nadania korespondencji pocztą albo kurierem, za datę wniesienia jej do adresata, uznaje się datę nadania w placówce pocztowej albo u kuriera.</w:t>
      </w:r>
    </w:p>
    <w:p w14:paraId="5E8583ED" w14:textId="77777777" w:rsidR="006F3DD7" w:rsidRDefault="00DF4B54">
      <w:pPr>
        <w:pStyle w:val="Akapitzlist"/>
        <w:numPr>
          <w:ilvl w:val="0"/>
          <w:numId w:val="1"/>
        </w:numPr>
        <w:tabs>
          <w:tab w:val="left" w:pos="746"/>
          <w:tab w:val="left" w:pos="753"/>
        </w:tabs>
        <w:spacing w:line="283" w:lineRule="auto"/>
        <w:ind w:left="746" w:right="992" w:hanging="405"/>
        <w:jc w:val="both"/>
        <w:rPr>
          <w:b/>
          <w:color w:val="050505"/>
          <w:sz w:val="24"/>
        </w:rPr>
      </w:pPr>
      <w:r>
        <w:rPr>
          <w:color w:val="050505"/>
          <w:w w:val="105"/>
          <w:sz w:val="24"/>
        </w:rPr>
        <w:t>W trakcie realizacji przedmiotu umowy Wykonawca jest zobowiązany przestrzegać powszechnie obowiązujących przepisów prawa dotyczących p.poż. oraz bhp. Wykonawca ponosi odpowiedzialność wobec Zamawiającego i osób trzecich za szkody powstałe w trakcie realizacji przedmiotu umowy, a będące następstwem</w:t>
      </w:r>
      <w:r>
        <w:rPr>
          <w:color w:val="050505"/>
          <w:spacing w:val="40"/>
          <w:w w:val="105"/>
          <w:sz w:val="24"/>
        </w:rPr>
        <w:t xml:space="preserve"> </w:t>
      </w:r>
      <w:r>
        <w:rPr>
          <w:color w:val="050505"/>
          <w:w w:val="105"/>
          <w:sz w:val="24"/>
        </w:rPr>
        <w:t>nieprzestrzegania ww. przepisów.</w:t>
      </w:r>
    </w:p>
    <w:p w14:paraId="43230E30" w14:textId="77777777" w:rsidR="006F3DD7" w:rsidRDefault="00DF4B54">
      <w:pPr>
        <w:pStyle w:val="Akapitzlist"/>
        <w:numPr>
          <w:ilvl w:val="0"/>
          <w:numId w:val="1"/>
        </w:numPr>
        <w:tabs>
          <w:tab w:val="left" w:pos="749"/>
        </w:tabs>
        <w:spacing w:line="280" w:lineRule="auto"/>
        <w:ind w:left="749" w:right="1019" w:hanging="423"/>
        <w:jc w:val="both"/>
        <w:rPr>
          <w:b/>
          <w:color w:val="050505"/>
          <w:sz w:val="23"/>
        </w:rPr>
      </w:pPr>
      <w:r>
        <w:rPr>
          <w:color w:val="050505"/>
          <w:spacing w:val="-2"/>
          <w:w w:val="105"/>
          <w:sz w:val="24"/>
        </w:rPr>
        <w:t>Wszelkie</w:t>
      </w:r>
      <w:r>
        <w:rPr>
          <w:color w:val="050505"/>
          <w:spacing w:val="-14"/>
          <w:w w:val="105"/>
          <w:sz w:val="24"/>
        </w:rPr>
        <w:t xml:space="preserve"> </w:t>
      </w:r>
      <w:r>
        <w:rPr>
          <w:color w:val="050505"/>
          <w:spacing w:val="-2"/>
          <w:w w:val="105"/>
          <w:sz w:val="24"/>
        </w:rPr>
        <w:t>spory</w:t>
      </w:r>
      <w:r>
        <w:rPr>
          <w:color w:val="050505"/>
          <w:spacing w:val="-14"/>
          <w:w w:val="105"/>
          <w:sz w:val="24"/>
        </w:rPr>
        <w:t xml:space="preserve"> </w:t>
      </w:r>
      <w:r>
        <w:rPr>
          <w:color w:val="050505"/>
          <w:spacing w:val="-2"/>
          <w:w w:val="105"/>
          <w:sz w:val="24"/>
        </w:rPr>
        <w:t>wynikające</w:t>
      </w:r>
      <w:r>
        <w:rPr>
          <w:color w:val="050505"/>
          <w:spacing w:val="-10"/>
          <w:w w:val="105"/>
          <w:sz w:val="24"/>
        </w:rPr>
        <w:t xml:space="preserve"> </w:t>
      </w:r>
      <w:r>
        <w:rPr>
          <w:color w:val="050505"/>
          <w:spacing w:val="-2"/>
          <w:w w:val="105"/>
          <w:sz w:val="24"/>
        </w:rPr>
        <w:t>z</w:t>
      </w:r>
      <w:r>
        <w:rPr>
          <w:color w:val="050505"/>
          <w:spacing w:val="-11"/>
          <w:w w:val="105"/>
          <w:sz w:val="24"/>
        </w:rPr>
        <w:t xml:space="preserve"> </w:t>
      </w:r>
      <w:r>
        <w:rPr>
          <w:color w:val="050505"/>
          <w:spacing w:val="-2"/>
          <w:w w:val="105"/>
          <w:sz w:val="24"/>
        </w:rPr>
        <w:t>niniejszej umowy</w:t>
      </w:r>
      <w:r>
        <w:rPr>
          <w:color w:val="050505"/>
          <w:spacing w:val="-14"/>
          <w:w w:val="105"/>
          <w:sz w:val="24"/>
        </w:rPr>
        <w:t xml:space="preserve"> </w:t>
      </w:r>
      <w:r>
        <w:rPr>
          <w:color w:val="050505"/>
          <w:spacing w:val="-2"/>
          <w:w w:val="105"/>
          <w:sz w:val="24"/>
        </w:rPr>
        <w:t>lub</w:t>
      </w:r>
      <w:r>
        <w:rPr>
          <w:color w:val="050505"/>
          <w:spacing w:val="-12"/>
          <w:w w:val="105"/>
          <w:sz w:val="24"/>
        </w:rPr>
        <w:t xml:space="preserve"> </w:t>
      </w:r>
      <w:r>
        <w:rPr>
          <w:color w:val="050505"/>
          <w:spacing w:val="-2"/>
          <w:w w:val="105"/>
          <w:sz w:val="24"/>
        </w:rPr>
        <w:t>powstające w</w:t>
      </w:r>
      <w:r>
        <w:rPr>
          <w:color w:val="050505"/>
          <w:spacing w:val="-14"/>
          <w:w w:val="105"/>
          <w:sz w:val="24"/>
        </w:rPr>
        <w:t xml:space="preserve"> </w:t>
      </w:r>
      <w:r>
        <w:rPr>
          <w:color w:val="050505"/>
          <w:spacing w:val="-2"/>
          <w:w w:val="105"/>
          <w:sz w:val="24"/>
        </w:rPr>
        <w:t>związku</w:t>
      </w:r>
      <w:r>
        <w:rPr>
          <w:color w:val="050505"/>
          <w:spacing w:val="-4"/>
          <w:w w:val="105"/>
          <w:sz w:val="24"/>
        </w:rPr>
        <w:t xml:space="preserve"> </w:t>
      </w:r>
      <w:r>
        <w:rPr>
          <w:color w:val="050505"/>
          <w:spacing w:val="-2"/>
          <w:w w:val="105"/>
          <w:sz w:val="24"/>
        </w:rPr>
        <w:t>z</w:t>
      </w:r>
      <w:r>
        <w:rPr>
          <w:color w:val="050505"/>
          <w:spacing w:val="-5"/>
          <w:w w:val="105"/>
          <w:sz w:val="24"/>
        </w:rPr>
        <w:t xml:space="preserve"> </w:t>
      </w:r>
      <w:r>
        <w:rPr>
          <w:color w:val="050505"/>
          <w:spacing w:val="-2"/>
          <w:w w:val="105"/>
          <w:sz w:val="24"/>
        </w:rPr>
        <w:t xml:space="preserve">umową </w:t>
      </w:r>
      <w:r>
        <w:rPr>
          <w:color w:val="050505"/>
          <w:w w:val="105"/>
          <w:sz w:val="24"/>
        </w:rPr>
        <w:t>będą rozstrzygane</w:t>
      </w:r>
      <w:r>
        <w:rPr>
          <w:color w:val="050505"/>
          <w:spacing w:val="40"/>
          <w:w w:val="105"/>
          <w:sz w:val="24"/>
        </w:rPr>
        <w:t xml:space="preserve"> </w:t>
      </w:r>
      <w:r>
        <w:rPr>
          <w:color w:val="050505"/>
          <w:w w:val="105"/>
          <w:sz w:val="24"/>
        </w:rPr>
        <w:t>przez sąd właściwy dla siedziby Zamawiającego.</w:t>
      </w:r>
    </w:p>
    <w:p w14:paraId="32E42147" w14:textId="0FB0763B" w:rsidR="006F3DD7" w:rsidRDefault="00DF4B54">
      <w:pPr>
        <w:pStyle w:val="Akapitzlist"/>
        <w:numPr>
          <w:ilvl w:val="0"/>
          <w:numId w:val="1"/>
        </w:numPr>
        <w:tabs>
          <w:tab w:val="left" w:pos="740"/>
          <w:tab w:val="left" w:pos="743"/>
        </w:tabs>
        <w:spacing w:line="283" w:lineRule="auto"/>
        <w:ind w:left="740" w:right="1003" w:hanging="415"/>
        <w:jc w:val="both"/>
        <w:rPr>
          <w:rFonts w:ascii="Arial" w:hAnsi="Arial"/>
          <w:b/>
          <w:color w:val="050505"/>
        </w:rPr>
      </w:pPr>
      <w:r>
        <w:rPr>
          <w:color w:val="050505"/>
          <w:w w:val="105"/>
          <w:sz w:val="24"/>
        </w:rPr>
        <w:t>W sprawach nie uregulowanych niniejszą umową mają zastosowanie przepisy obowiązującego</w:t>
      </w:r>
      <w:r>
        <w:rPr>
          <w:color w:val="050505"/>
          <w:spacing w:val="-16"/>
          <w:w w:val="105"/>
          <w:sz w:val="24"/>
        </w:rPr>
        <w:t xml:space="preserve"> </w:t>
      </w:r>
      <w:r>
        <w:rPr>
          <w:color w:val="050505"/>
          <w:w w:val="105"/>
          <w:sz w:val="24"/>
        </w:rPr>
        <w:t>prawa,</w:t>
      </w:r>
      <w:r>
        <w:rPr>
          <w:color w:val="050505"/>
          <w:spacing w:val="-16"/>
          <w:w w:val="105"/>
          <w:sz w:val="24"/>
        </w:rPr>
        <w:t xml:space="preserve"> </w:t>
      </w:r>
      <w:r>
        <w:rPr>
          <w:color w:val="050505"/>
          <w:w w:val="105"/>
          <w:sz w:val="24"/>
        </w:rPr>
        <w:t>w</w:t>
      </w:r>
      <w:r>
        <w:rPr>
          <w:color w:val="050505"/>
          <w:spacing w:val="-16"/>
          <w:w w:val="105"/>
          <w:sz w:val="24"/>
        </w:rPr>
        <w:t xml:space="preserve"> </w:t>
      </w:r>
      <w:r>
        <w:rPr>
          <w:color w:val="050505"/>
          <w:w w:val="105"/>
          <w:sz w:val="24"/>
        </w:rPr>
        <w:t>tym ustawy</w:t>
      </w:r>
      <w:r>
        <w:rPr>
          <w:color w:val="050505"/>
          <w:spacing w:val="-10"/>
          <w:w w:val="105"/>
          <w:sz w:val="24"/>
        </w:rPr>
        <w:t xml:space="preserve"> </w:t>
      </w:r>
      <w:r>
        <w:rPr>
          <w:color w:val="050505"/>
          <w:w w:val="105"/>
          <w:sz w:val="24"/>
        </w:rPr>
        <w:t>z</w:t>
      </w:r>
      <w:r>
        <w:rPr>
          <w:color w:val="050505"/>
          <w:spacing w:val="-16"/>
          <w:w w:val="105"/>
          <w:sz w:val="24"/>
        </w:rPr>
        <w:t xml:space="preserve"> </w:t>
      </w:r>
      <w:r>
        <w:rPr>
          <w:color w:val="050505"/>
          <w:w w:val="105"/>
          <w:sz w:val="24"/>
        </w:rPr>
        <w:t>dnia</w:t>
      </w:r>
      <w:r>
        <w:rPr>
          <w:color w:val="050505"/>
          <w:spacing w:val="-16"/>
          <w:w w:val="105"/>
          <w:sz w:val="24"/>
        </w:rPr>
        <w:t xml:space="preserve"> </w:t>
      </w:r>
      <w:r>
        <w:rPr>
          <w:color w:val="050505"/>
          <w:w w:val="105"/>
          <w:sz w:val="24"/>
        </w:rPr>
        <w:t>11</w:t>
      </w:r>
      <w:r>
        <w:rPr>
          <w:color w:val="050505"/>
          <w:spacing w:val="-8"/>
          <w:w w:val="105"/>
          <w:sz w:val="24"/>
        </w:rPr>
        <w:t xml:space="preserve"> </w:t>
      </w:r>
      <w:r>
        <w:rPr>
          <w:color w:val="050505"/>
          <w:w w:val="105"/>
          <w:sz w:val="24"/>
        </w:rPr>
        <w:t>września 2019 r.</w:t>
      </w:r>
      <w:r>
        <w:rPr>
          <w:color w:val="050505"/>
          <w:spacing w:val="-12"/>
          <w:w w:val="105"/>
          <w:sz w:val="24"/>
        </w:rPr>
        <w:t xml:space="preserve"> </w:t>
      </w:r>
      <w:r>
        <w:rPr>
          <w:color w:val="050505"/>
          <w:w w:val="105"/>
          <w:sz w:val="24"/>
        </w:rPr>
        <w:t>Prawo</w:t>
      </w:r>
      <w:r>
        <w:rPr>
          <w:color w:val="050505"/>
          <w:spacing w:val="-6"/>
          <w:w w:val="105"/>
          <w:sz w:val="24"/>
        </w:rPr>
        <w:t xml:space="preserve"> </w:t>
      </w:r>
      <w:r>
        <w:rPr>
          <w:color w:val="050505"/>
          <w:w w:val="105"/>
          <w:sz w:val="24"/>
        </w:rPr>
        <w:t>zamówień publicznych (Dz. U. z 202</w:t>
      </w:r>
      <w:r w:rsidR="00F517D2">
        <w:rPr>
          <w:color w:val="050505"/>
          <w:w w:val="105"/>
          <w:sz w:val="24"/>
        </w:rPr>
        <w:t>6</w:t>
      </w:r>
      <w:r>
        <w:rPr>
          <w:color w:val="050505"/>
          <w:w w:val="105"/>
          <w:sz w:val="24"/>
        </w:rPr>
        <w:t xml:space="preserve"> r., poz. </w:t>
      </w:r>
      <w:r w:rsidR="00F517D2">
        <w:rPr>
          <w:color w:val="050505"/>
          <w:w w:val="105"/>
          <w:sz w:val="24"/>
        </w:rPr>
        <w:t>793</w:t>
      </w:r>
      <w:r>
        <w:rPr>
          <w:color w:val="050505"/>
          <w:w w:val="105"/>
          <w:sz w:val="24"/>
        </w:rPr>
        <w:t>), ustawy z dnia 23 kwietnia 1964</w:t>
      </w:r>
      <w:r>
        <w:rPr>
          <w:color w:val="050505"/>
          <w:spacing w:val="40"/>
          <w:w w:val="105"/>
          <w:sz w:val="24"/>
        </w:rPr>
        <w:t xml:space="preserve"> </w:t>
      </w:r>
      <w:r>
        <w:rPr>
          <w:color w:val="050505"/>
          <w:w w:val="105"/>
          <w:sz w:val="24"/>
        </w:rPr>
        <w:t>r.</w:t>
      </w:r>
      <w:r>
        <w:rPr>
          <w:color w:val="050505"/>
          <w:spacing w:val="40"/>
          <w:w w:val="105"/>
          <w:sz w:val="24"/>
        </w:rPr>
        <w:t xml:space="preserve"> </w:t>
      </w:r>
      <w:r>
        <w:rPr>
          <w:color w:val="050505"/>
          <w:w w:val="105"/>
          <w:sz w:val="24"/>
        </w:rPr>
        <w:t>- Kodeks cywilny (Dz. U. z 2024 r</w:t>
      </w:r>
      <w:r>
        <w:rPr>
          <w:color w:val="2F2F2F"/>
          <w:w w:val="105"/>
          <w:sz w:val="24"/>
        </w:rPr>
        <w:t xml:space="preserve">. </w:t>
      </w:r>
      <w:r>
        <w:rPr>
          <w:color w:val="050505"/>
          <w:w w:val="105"/>
          <w:sz w:val="24"/>
        </w:rPr>
        <w:t>poz. 1061), rozporządzenia PE i Rady (UE) 2016/679 z dnia 27 kwietnia 2016 r.</w:t>
      </w:r>
    </w:p>
    <w:p w14:paraId="74DD7276" w14:textId="77777777" w:rsidR="006F3DD7" w:rsidRDefault="00DF4B54">
      <w:pPr>
        <w:pStyle w:val="Akapitzlist"/>
        <w:numPr>
          <w:ilvl w:val="0"/>
          <w:numId w:val="1"/>
        </w:numPr>
        <w:tabs>
          <w:tab w:val="left" w:pos="736"/>
        </w:tabs>
        <w:spacing w:line="242" w:lineRule="auto"/>
        <w:ind w:left="736" w:right="870" w:hanging="424"/>
        <w:jc w:val="both"/>
        <w:rPr>
          <w:b/>
          <w:color w:val="050505"/>
          <w:sz w:val="23"/>
        </w:rPr>
      </w:pPr>
      <w:r>
        <w:rPr>
          <w:color w:val="050505"/>
          <w:w w:val="105"/>
          <w:sz w:val="24"/>
        </w:rPr>
        <w:t>Umowa została sporządzona w trzech jednobrzmiących egzemplarzach, dwa dla Zamawiającego, jeden dla Wykonawcy.</w:t>
      </w:r>
    </w:p>
    <w:p w14:paraId="6E7D189E" w14:textId="77777777" w:rsidR="006F3DD7" w:rsidRDefault="00DF4B54">
      <w:pPr>
        <w:pStyle w:val="Akapitzlist"/>
        <w:numPr>
          <w:ilvl w:val="0"/>
          <w:numId w:val="1"/>
        </w:numPr>
        <w:tabs>
          <w:tab w:val="left" w:pos="732"/>
        </w:tabs>
        <w:spacing w:before="28"/>
        <w:ind w:left="732" w:hanging="423"/>
        <w:jc w:val="both"/>
        <w:rPr>
          <w:b/>
          <w:color w:val="050505"/>
          <w:sz w:val="23"/>
        </w:rPr>
      </w:pPr>
      <w:r>
        <w:rPr>
          <w:color w:val="050505"/>
          <w:w w:val="105"/>
          <w:sz w:val="24"/>
        </w:rPr>
        <w:t>Integralną część</w:t>
      </w:r>
      <w:r>
        <w:rPr>
          <w:color w:val="050505"/>
          <w:spacing w:val="-12"/>
          <w:w w:val="105"/>
          <w:sz w:val="24"/>
        </w:rPr>
        <w:t xml:space="preserve"> </w:t>
      </w:r>
      <w:r>
        <w:rPr>
          <w:color w:val="050505"/>
          <w:w w:val="105"/>
          <w:sz w:val="24"/>
        </w:rPr>
        <w:t>niniejszej</w:t>
      </w:r>
      <w:r>
        <w:rPr>
          <w:color w:val="050505"/>
          <w:spacing w:val="-3"/>
          <w:w w:val="105"/>
          <w:sz w:val="24"/>
        </w:rPr>
        <w:t xml:space="preserve"> </w:t>
      </w:r>
      <w:r>
        <w:rPr>
          <w:color w:val="050505"/>
          <w:w w:val="105"/>
          <w:sz w:val="24"/>
        </w:rPr>
        <w:t>umowy</w:t>
      </w:r>
      <w:r>
        <w:rPr>
          <w:color w:val="050505"/>
          <w:spacing w:val="-16"/>
          <w:w w:val="105"/>
          <w:sz w:val="24"/>
        </w:rPr>
        <w:t xml:space="preserve"> </w:t>
      </w:r>
      <w:r>
        <w:rPr>
          <w:color w:val="050505"/>
          <w:w w:val="105"/>
          <w:sz w:val="24"/>
        </w:rPr>
        <w:t>stanowią</w:t>
      </w:r>
      <w:r>
        <w:rPr>
          <w:color w:val="050505"/>
          <w:spacing w:val="-4"/>
          <w:w w:val="105"/>
          <w:sz w:val="24"/>
        </w:rPr>
        <w:t xml:space="preserve"> </w:t>
      </w:r>
      <w:r>
        <w:rPr>
          <w:color w:val="050505"/>
          <w:spacing w:val="-2"/>
          <w:w w:val="105"/>
          <w:sz w:val="24"/>
        </w:rPr>
        <w:t>załączniki:</w:t>
      </w:r>
    </w:p>
    <w:p w14:paraId="50265A10" w14:textId="77777777" w:rsidR="006F3DD7" w:rsidRDefault="00DF4B54">
      <w:pPr>
        <w:pStyle w:val="Akapitzlist"/>
        <w:numPr>
          <w:ilvl w:val="1"/>
          <w:numId w:val="1"/>
        </w:numPr>
        <w:tabs>
          <w:tab w:val="left" w:pos="1002"/>
        </w:tabs>
        <w:spacing w:before="51"/>
        <w:ind w:left="1002" w:hanging="286"/>
        <w:rPr>
          <w:color w:val="050505"/>
          <w:sz w:val="24"/>
        </w:rPr>
      </w:pPr>
      <w:r>
        <w:rPr>
          <w:color w:val="050505"/>
          <w:sz w:val="24"/>
        </w:rPr>
        <w:t>Specyfikacja</w:t>
      </w:r>
      <w:r>
        <w:rPr>
          <w:color w:val="050505"/>
          <w:spacing w:val="27"/>
          <w:sz w:val="24"/>
        </w:rPr>
        <w:t xml:space="preserve"> </w:t>
      </w:r>
      <w:r>
        <w:rPr>
          <w:color w:val="050505"/>
          <w:sz w:val="24"/>
        </w:rPr>
        <w:t>Warunków</w:t>
      </w:r>
      <w:r>
        <w:rPr>
          <w:color w:val="050505"/>
          <w:spacing w:val="24"/>
          <w:sz w:val="24"/>
        </w:rPr>
        <w:t xml:space="preserve"> </w:t>
      </w:r>
      <w:r>
        <w:rPr>
          <w:color w:val="050505"/>
          <w:spacing w:val="-2"/>
          <w:sz w:val="24"/>
        </w:rPr>
        <w:t>Zamówienia,</w:t>
      </w:r>
    </w:p>
    <w:p w14:paraId="6A59EA9B" w14:textId="77777777" w:rsidR="006F3DD7" w:rsidRDefault="00DF4B54">
      <w:pPr>
        <w:pStyle w:val="Akapitzlist"/>
        <w:numPr>
          <w:ilvl w:val="1"/>
          <w:numId w:val="1"/>
        </w:numPr>
        <w:tabs>
          <w:tab w:val="left" w:pos="1009"/>
        </w:tabs>
        <w:spacing w:before="46"/>
        <w:ind w:left="1009" w:hanging="275"/>
        <w:rPr>
          <w:color w:val="050505"/>
          <w:sz w:val="24"/>
        </w:rPr>
      </w:pPr>
      <w:r>
        <w:rPr>
          <w:color w:val="050505"/>
          <w:w w:val="105"/>
          <w:sz w:val="24"/>
        </w:rPr>
        <w:t>oferta</w:t>
      </w:r>
      <w:r>
        <w:rPr>
          <w:color w:val="050505"/>
          <w:spacing w:val="-2"/>
          <w:w w:val="105"/>
          <w:sz w:val="24"/>
        </w:rPr>
        <w:t xml:space="preserve"> Wykonawcy,</w:t>
      </w:r>
    </w:p>
    <w:p w14:paraId="168A3180" w14:textId="14103F6C" w:rsidR="006F3DD7" w:rsidRDefault="00DF4B54">
      <w:pPr>
        <w:pStyle w:val="Akapitzlist"/>
        <w:numPr>
          <w:ilvl w:val="1"/>
          <w:numId w:val="1"/>
        </w:numPr>
        <w:tabs>
          <w:tab w:val="left" w:pos="1009"/>
        </w:tabs>
        <w:spacing w:before="79" w:line="283" w:lineRule="auto"/>
        <w:ind w:left="1009" w:right="1016" w:hanging="293"/>
        <w:rPr>
          <w:i/>
          <w:color w:val="050505"/>
          <w:sz w:val="24"/>
        </w:rPr>
      </w:pPr>
      <w:r>
        <w:rPr>
          <w:color w:val="050505"/>
          <w:sz w:val="24"/>
        </w:rPr>
        <w:t>wydruk z Centralnej Ewidencji i Informacji o Działalności Gospodarczej lub Centralnej Informacji Krajowego Rejestru Sądowego</w:t>
      </w:r>
      <w:r w:rsidR="00342ACE" w:rsidRPr="00342ACE">
        <w:rPr>
          <w:i/>
          <w:iCs/>
          <w:color w:val="050505"/>
          <w:sz w:val="24"/>
        </w:rPr>
        <w:t>(jeżeli ma zastosowanie)</w:t>
      </w:r>
    </w:p>
    <w:p w14:paraId="4E99B246" w14:textId="6B36248B" w:rsidR="006F3DD7" w:rsidRDefault="00DF4B54">
      <w:pPr>
        <w:pStyle w:val="Akapitzlist"/>
        <w:numPr>
          <w:ilvl w:val="1"/>
          <w:numId w:val="1"/>
        </w:numPr>
        <w:tabs>
          <w:tab w:val="left" w:pos="1013"/>
        </w:tabs>
        <w:spacing w:line="273" w:lineRule="exact"/>
        <w:ind w:left="1013" w:hanging="296"/>
        <w:rPr>
          <w:i/>
          <w:color w:val="050505"/>
          <w:sz w:val="24"/>
        </w:rPr>
      </w:pPr>
      <w:r>
        <w:rPr>
          <w:color w:val="050505"/>
          <w:w w:val="105"/>
          <w:sz w:val="24"/>
        </w:rPr>
        <w:t>pełnomocnictwo</w:t>
      </w:r>
      <w:r>
        <w:rPr>
          <w:color w:val="050505"/>
          <w:spacing w:val="-1"/>
          <w:w w:val="105"/>
          <w:sz w:val="24"/>
        </w:rPr>
        <w:t xml:space="preserve"> </w:t>
      </w:r>
      <w:r>
        <w:rPr>
          <w:color w:val="050505"/>
          <w:w w:val="105"/>
          <w:sz w:val="24"/>
        </w:rPr>
        <w:t>do</w:t>
      </w:r>
      <w:r>
        <w:rPr>
          <w:color w:val="050505"/>
          <w:spacing w:val="4"/>
          <w:w w:val="105"/>
          <w:sz w:val="24"/>
        </w:rPr>
        <w:t xml:space="preserve"> </w:t>
      </w:r>
      <w:r>
        <w:rPr>
          <w:color w:val="050505"/>
          <w:spacing w:val="-2"/>
          <w:w w:val="105"/>
          <w:sz w:val="24"/>
        </w:rPr>
        <w:t>reprezentacji</w:t>
      </w:r>
      <w:r w:rsidR="00342ACE" w:rsidRPr="00342ACE">
        <w:rPr>
          <w:i/>
          <w:iCs/>
          <w:color w:val="050505"/>
          <w:sz w:val="24"/>
        </w:rPr>
        <w:t xml:space="preserve"> (jeżeli ma zastosowanie)</w:t>
      </w:r>
    </w:p>
    <w:p w14:paraId="7958F8CC" w14:textId="77777777" w:rsidR="006F3DD7" w:rsidRDefault="006F3DD7">
      <w:pPr>
        <w:pStyle w:val="Tekstpodstawowy"/>
        <w:jc w:val="left"/>
      </w:pPr>
    </w:p>
    <w:p w14:paraId="654DB45A" w14:textId="77777777" w:rsidR="006F3DD7" w:rsidRDefault="006F3DD7">
      <w:pPr>
        <w:pStyle w:val="Tekstpodstawowy"/>
        <w:spacing w:before="31"/>
        <w:jc w:val="left"/>
      </w:pPr>
    </w:p>
    <w:p w14:paraId="710CBF7A" w14:textId="522FBF4A" w:rsidR="006F3DD7" w:rsidRDefault="00DF4B54" w:rsidP="00F517D2">
      <w:pPr>
        <w:ind w:firstLine="717"/>
        <w:rPr>
          <w:rFonts w:ascii="Arial" w:hAnsi="Arial"/>
          <w:b/>
        </w:rPr>
      </w:pPr>
      <w:r>
        <w:rPr>
          <w:rFonts w:ascii="Arial" w:hAnsi="Arial"/>
          <w:b/>
          <w:color w:val="050505"/>
          <w:spacing w:val="-2"/>
          <w:w w:val="105"/>
        </w:rPr>
        <w:t>Zamawiający:</w:t>
      </w:r>
      <w:r w:rsidR="00F517D2">
        <w:rPr>
          <w:rFonts w:ascii="Arial" w:hAnsi="Arial"/>
          <w:b/>
          <w:color w:val="050505"/>
          <w:spacing w:val="-2"/>
          <w:w w:val="105"/>
        </w:rPr>
        <w:t xml:space="preserve"> </w:t>
      </w:r>
      <w:r w:rsidR="00F517D2">
        <w:rPr>
          <w:rFonts w:ascii="Arial" w:hAnsi="Arial"/>
          <w:b/>
          <w:color w:val="050505"/>
          <w:spacing w:val="-2"/>
          <w:w w:val="105"/>
        </w:rPr>
        <w:tab/>
      </w:r>
      <w:r w:rsidR="00F517D2">
        <w:rPr>
          <w:rFonts w:ascii="Arial" w:hAnsi="Arial"/>
          <w:b/>
          <w:color w:val="050505"/>
          <w:spacing w:val="-2"/>
          <w:w w:val="105"/>
        </w:rPr>
        <w:tab/>
      </w:r>
      <w:r w:rsidR="00F517D2">
        <w:rPr>
          <w:rFonts w:ascii="Arial" w:hAnsi="Arial"/>
          <w:b/>
          <w:color w:val="050505"/>
          <w:spacing w:val="-2"/>
          <w:w w:val="105"/>
        </w:rPr>
        <w:tab/>
      </w:r>
      <w:r w:rsidR="00F517D2">
        <w:rPr>
          <w:rFonts w:ascii="Arial" w:hAnsi="Arial"/>
          <w:b/>
          <w:color w:val="050505"/>
          <w:spacing w:val="-2"/>
          <w:w w:val="105"/>
        </w:rPr>
        <w:tab/>
      </w:r>
      <w:r w:rsidR="00F517D2">
        <w:rPr>
          <w:rFonts w:ascii="Arial" w:hAnsi="Arial"/>
          <w:b/>
          <w:color w:val="050505"/>
          <w:spacing w:val="-2"/>
          <w:w w:val="105"/>
        </w:rPr>
        <w:tab/>
      </w:r>
      <w:r w:rsidR="00F517D2">
        <w:rPr>
          <w:rFonts w:ascii="Arial" w:hAnsi="Arial"/>
          <w:b/>
          <w:color w:val="050505"/>
          <w:spacing w:val="-2"/>
          <w:w w:val="105"/>
        </w:rPr>
        <w:tab/>
      </w:r>
      <w:r w:rsidR="00F517D2">
        <w:rPr>
          <w:rFonts w:ascii="Arial" w:hAnsi="Arial"/>
          <w:b/>
          <w:color w:val="050505"/>
          <w:spacing w:val="-2"/>
          <w:w w:val="105"/>
        </w:rPr>
        <w:tab/>
        <w:t>Wykonawca:</w:t>
      </w:r>
    </w:p>
    <w:p w14:paraId="45E87439" w14:textId="77777777" w:rsidR="006F3DD7" w:rsidRDefault="006F3DD7">
      <w:pPr>
        <w:pStyle w:val="Tekstpodstawowy"/>
        <w:jc w:val="left"/>
        <w:rPr>
          <w:rFonts w:ascii="Arial"/>
          <w:b/>
          <w:sz w:val="20"/>
        </w:rPr>
        <w:sectPr w:rsidR="006F3DD7" w:rsidSect="00557630">
          <w:pgSz w:w="11910" w:h="16840"/>
          <w:pgMar w:top="426" w:right="566" w:bottom="0" w:left="1275" w:header="708" w:footer="708" w:gutter="0"/>
          <w:cols w:space="708"/>
        </w:sectPr>
      </w:pPr>
    </w:p>
    <w:p w14:paraId="6AEF40D4" w14:textId="1DFFDBA4" w:rsidR="006F3DD7" w:rsidRDefault="006F3DD7" w:rsidP="002B004E">
      <w:pPr>
        <w:pStyle w:val="Tekstpodstawowy"/>
        <w:jc w:val="left"/>
        <w:rPr>
          <w:sz w:val="19"/>
        </w:rPr>
        <w:sectPr w:rsidR="006F3DD7">
          <w:type w:val="continuous"/>
          <w:pgSz w:w="11910" w:h="16840"/>
          <w:pgMar w:top="60" w:right="566" w:bottom="0" w:left="1275" w:header="708" w:footer="708" w:gutter="0"/>
          <w:cols w:num="2" w:space="708" w:equalWidth="0">
            <w:col w:w="3974" w:space="1568"/>
            <w:col w:w="4527"/>
          </w:cols>
        </w:sectPr>
      </w:pPr>
    </w:p>
    <w:p w14:paraId="7796F8B4" w14:textId="32D824A5" w:rsidR="006F3DD7" w:rsidRDefault="006F3DD7" w:rsidP="002C2B73">
      <w:pPr>
        <w:pStyle w:val="Tekstpodstawowy"/>
        <w:spacing w:before="4"/>
        <w:jc w:val="left"/>
        <w:rPr>
          <w:sz w:val="17"/>
        </w:rPr>
      </w:pPr>
    </w:p>
    <w:sectPr w:rsidR="006F3DD7">
      <w:pgSz w:w="11910" w:h="16840"/>
      <w:pgMar w:top="1920" w:right="566"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3D50"/>
    <w:multiLevelType w:val="hybridMultilevel"/>
    <w:tmpl w:val="A8124498"/>
    <w:lvl w:ilvl="0" w:tplc="D7E62E40">
      <w:start w:val="1"/>
      <w:numFmt w:val="decimal"/>
      <w:lvlText w:val="%1."/>
      <w:lvlJc w:val="left"/>
      <w:pPr>
        <w:ind w:left="442" w:hanging="422"/>
        <w:jc w:val="right"/>
      </w:pPr>
      <w:rPr>
        <w:rFonts w:hint="default"/>
        <w:spacing w:val="0"/>
        <w:w w:val="106"/>
        <w:lang w:val="pl-PL" w:eastAsia="en-US" w:bidi="ar-SA"/>
      </w:rPr>
    </w:lvl>
    <w:lvl w:ilvl="1" w:tplc="B2563D26">
      <w:start w:val="1"/>
      <w:numFmt w:val="decimal"/>
      <w:lvlText w:val="%2)"/>
      <w:lvlJc w:val="left"/>
      <w:pPr>
        <w:ind w:left="1104" w:hanging="440"/>
      </w:pPr>
      <w:rPr>
        <w:rFonts w:hint="default"/>
        <w:spacing w:val="0"/>
        <w:w w:val="110"/>
        <w:lang w:val="pl-PL" w:eastAsia="en-US" w:bidi="ar-SA"/>
      </w:rPr>
    </w:lvl>
    <w:lvl w:ilvl="2" w:tplc="4970CE70">
      <w:numFmt w:val="bullet"/>
      <w:lvlText w:val="•"/>
      <w:lvlJc w:val="left"/>
      <w:pPr>
        <w:ind w:left="1100" w:hanging="440"/>
      </w:pPr>
      <w:rPr>
        <w:rFonts w:hint="default"/>
        <w:lang w:val="pl-PL" w:eastAsia="en-US" w:bidi="ar-SA"/>
      </w:rPr>
    </w:lvl>
    <w:lvl w:ilvl="3" w:tplc="3EC4526E">
      <w:numFmt w:val="bullet"/>
      <w:lvlText w:val="•"/>
      <w:lvlJc w:val="left"/>
      <w:pPr>
        <w:ind w:left="2220" w:hanging="440"/>
      </w:pPr>
      <w:rPr>
        <w:rFonts w:hint="default"/>
        <w:lang w:val="pl-PL" w:eastAsia="en-US" w:bidi="ar-SA"/>
      </w:rPr>
    </w:lvl>
    <w:lvl w:ilvl="4" w:tplc="B550339C">
      <w:numFmt w:val="bullet"/>
      <w:lvlText w:val="•"/>
      <w:lvlJc w:val="left"/>
      <w:pPr>
        <w:ind w:left="3340" w:hanging="440"/>
      </w:pPr>
      <w:rPr>
        <w:rFonts w:hint="default"/>
        <w:lang w:val="pl-PL" w:eastAsia="en-US" w:bidi="ar-SA"/>
      </w:rPr>
    </w:lvl>
    <w:lvl w:ilvl="5" w:tplc="3800E1B4">
      <w:numFmt w:val="bullet"/>
      <w:lvlText w:val="•"/>
      <w:lvlJc w:val="left"/>
      <w:pPr>
        <w:ind w:left="4461" w:hanging="440"/>
      </w:pPr>
      <w:rPr>
        <w:rFonts w:hint="default"/>
        <w:lang w:val="pl-PL" w:eastAsia="en-US" w:bidi="ar-SA"/>
      </w:rPr>
    </w:lvl>
    <w:lvl w:ilvl="6" w:tplc="649E6A1A">
      <w:numFmt w:val="bullet"/>
      <w:lvlText w:val="•"/>
      <w:lvlJc w:val="left"/>
      <w:pPr>
        <w:ind w:left="5581" w:hanging="440"/>
      </w:pPr>
      <w:rPr>
        <w:rFonts w:hint="default"/>
        <w:lang w:val="pl-PL" w:eastAsia="en-US" w:bidi="ar-SA"/>
      </w:rPr>
    </w:lvl>
    <w:lvl w:ilvl="7" w:tplc="02E09964">
      <w:numFmt w:val="bullet"/>
      <w:lvlText w:val="•"/>
      <w:lvlJc w:val="left"/>
      <w:pPr>
        <w:ind w:left="6701" w:hanging="440"/>
      </w:pPr>
      <w:rPr>
        <w:rFonts w:hint="default"/>
        <w:lang w:val="pl-PL" w:eastAsia="en-US" w:bidi="ar-SA"/>
      </w:rPr>
    </w:lvl>
    <w:lvl w:ilvl="8" w:tplc="0414F44C">
      <w:numFmt w:val="bullet"/>
      <w:lvlText w:val="•"/>
      <w:lvlJc w:val="left"/>
      <w:pPr>
        <w:ind w:left="7822" w:hanging="440"/>
      </w:pPr>
      <w:rPr>
        <w:rFonts w:hint="default"/>
        <w:lang w:val="pl-PL" w:eastAsia="en-US" w:bidi="ar-SA"/>
      </w:rPr>
    </w:lvl>
  </w:abstractNum>
  <w:abstractNum w:abstractNumId="1" w15:restartNumberingAfterBreak="0">
    <w:nsid w:val="0C4F69C4"/>
    <w:multiLevelType w:val="hybridMultilevel"/>
    <w:tmpl w:val="96885C08"/>
    <w:lvl w:ilvl="0" w:tplc="FA60BE66">
      <w:start w:val="1"/>
      <w:numFmt w:val="decimal"/>
      <w:lvlText w:val="%1."/>
      <w:lvlJc w:val="left"/>
      <w:pPr>
        <w:ind w:left="689" w:hanging="427"/>
      </w:pPr>
      <w:rPr>
        <w:rFonts w:ascii="Times New Roman" w:eastAsia="Times New Roman" w:hAnsi="Times New Roman" w:cs="Times New Roman" w:hint="default"/>
        <w:b/>
        <w:bCs/>
        <w:i w:val="0"/>
        <w:iCs w:val="0"/>
        <w:spacing w:val="0"/>
        <w:w w:val="110"/>
        <w:sz w:val="24"/>
        <w:szCs w:val="24"/>
        <w:lang w:val="pl-PL" w:eastAsia="en-US" w:bidi="ar-SA"/>
      </w:rPr>
    </w:lvl>
    <w:lvl w:ilvl="1" w:tplc="E8EC6728">
      <w:numFmt w:val="bullet"/>
      <w:lvlText w:val="•"/>
      <w:lvlJc w:val="left"/>
      <w:pPr>
        <w:ind w:left="1618" w:hanging="427"/>
      </w:pPr>
      <w:rPr>
        <w:rFonts w:hint="default"/>
        <w:lang w:val="pl-PL" w:eastAsia="en-US" w:bidi="ar-SA"/>
      </w:rPr>
    </w:lvl>
    <w:lvl w:ilvl="2" w:tplc="EDC41284">
      <w:numFmt w:val="bullet"/>
      <w:lvlText w:val="•"/>
      <w:lvlJc w:val="left"/>
      <w:pPr>
        <w:ind w:left="2556" w:hanging="427"/>
      </w:pPr>
      <w:rPr>
        <w:rFonts w:hint="default"/>
        <w:lang w:val="pl-PL" w:eastAsia="en-US" w:bidi="ar-SA"/>
      </w:rPr>
    </w:lvl>
    <w:lvl w:ilvl="3" w:tplc="BC2A51A2">
      <w:numFmt w:val="bullet"/>
      <w:lvlText w:val="•"/>
      <w:lvlJc w:val="left"/>
      <w:pPr>
        <w:ind w:left="3494" w:hanging="427"/>
      </w:pPr>
      <w:rPr>
        <w:rFonts w:hint="default"/>
        <w:lang w:val="pl-PL" w:eastAsia="en-US" w:bidi="ar-SA"/>
      </w:rPr>
    </w:lvl>
    <w:lvl w:ilvl="4" w:tplc="23607F7E">
      <w:numFmt w:val="bullet"/>
      <w:lvlText w:val="•"/>
      <w:lvlJc w:val="left"/>
      <w:pPr>
        <w:ind w:left="4433" w:hanging="427"/>
      </w:pPr>
      <w:rPr>
        <w:rFonts w:hint="default"/>
        <w:lang w:val="pl-PL" w:eastAsia="en-US" w:bidi="ar-SA"/>
      </w:rPr>
    </w:lvl>
    <w:lvl w:ilvl="5" w:tplc="72C09DA6">
      <w:numFmt w:val="bullet"/>
      <w:lvlText w:val="•"/>
      <w:lvlJc w:val="left"/>
      <w:pPr>
        <w:ind w:left="5371" w:hanging="427"/>
      </w:pPr>
      <w:rPr>
        <w:rFonts w:hint="default"/>
        <w:lang w:val="pl-PL" w:eastAsia="en-US" w:bidi="ar-SA"/>
      </w:rPr>
    </w:lvl>
    <w:lvl w:ilvl="6" w:tplc="6F1E7256">
      <w:numFmt w:val="bullet"/>
      <w:lvlText w:val="•"/>
      <w:lvlJc w:val="left"/>
      <w:pPr>
        <w:ind w:left="6309" w:hanging="427"/>
      </w:pPr>
      <w:rPr>
        <w:rFonts w:hint="default"/>
        <w:lang w:val="pl-PL" w:eastAsia="en-US" w:bidi="ar-SA"/>
      </w:rPr>
    </w:lvl>
    <w:lvl w:ilvl="7" w:tplc="B47A4AC6">
      <w:numFmt w:val="bullet"/>
      <w:lvlText w:val="•"/>
      <w:lvlJc w:val="left"/>
      <w:pPr>
        <w:ind w:left="7248" w:hanging="427"/>
      </w:pPr>
      <w:rPr>
        <w:rFonts w:hint="default"/>
        <w:lang w:val="pl-PL" w:eastAsia="en-US" w:bidi="ar-SA"/>
      </w:rPr>
    </w:lvl>
    <w:lvl w:ilvl="8" w:tplc="0F466D8C">
      <w:numFmt w:val="bullet"/>
      <w:lvlText w:val="•"/>
      <w:lvlJc w:val="left"/>
      <w:pPr>
        <w:ind w:left="8186" w:hanging="427"/>
      </w:pPr>
      <w:rPr>
        <w:rFonts w:hint="default"/>
        <w:lang w:val="pl-PL" w:eastAsia="en-US" w:bidi="ar-SA"/>
      </w:rPr>
    </w:lvl>
  </w:abstractNum>
  <w:abstractNum w:abstractNumId="2" w15:restartNumberingAfterBreak="0">
    <w:nsid w:val="0E266965"/>
    <w:multiLevelType w:val="hybridMultilevel"/>
    <w:tmpl w:val="4DE49BC0"/>
    <w:lvl w:ilvl="0" w:tplc="B310DD10">
      <w:start w:val="1"/>
      <w:numFmt w:val="decimal"/>
      <w:lvlText w:val="%1."/>
      <w:lvlJc w:val="left"/>
      <w:pPr>
        <w:ind w:left="711" w:hanging="422"/>
        <w:jc w:val="right"/>
      </w:pPr>
      <w:rPr>
        <w:rFonts w:hint="default"/>
        <w:spacing w:val="0"/>
        <w:w w:val="107"/>
        <w:lang w:val="pl-PL" w:eastAsia="en-US" w:bidi="ar-SA"/>
      </w:rPr>
    </w:lvl>
    <w:lvl w:ilvl="1" w:tplc="284AE93C">
      <w:start w:val="1"/>
      <w:numFmt w:val="decimal"/>
      <w:lvlText w:val="%2)"/>
      <w:lvlJc w:val="left"/>
      <w:pPr>
        <w:ind w:left="1003" w:hanging="288"/>
      </w:pPr>
      <w:rPr>
        <w:rFonts w:hint="default"/>
        <w:spacing w:val="0"/>
        <w:w w:val="102"/>
        <w:lang w:val="pl-PL" w:eastAsia="en-US" w:bidi="ar-SA"/>
      </w:rPr>
    </w:lvl>
    <w:lvl w:ilvl="2" w:tplc="4FB41528">
      <w:numFmt w:val="bullet"/>
      <w:lvlText w:val="•"/>
      <w:lvlJc w:val="left"/>
      <w:pPr>
        <w:ind w:left="2007" w:hanging="288"/>
      </w:pPr>
      <w:rPr>
        <w:rFonts w:hint="default"/>
        <w:lang w:val="pl-PL" w:eastAsia="en-US" w:bidi="ar-SA"/>
      </w:rPr>
    </w:lvl>
    <w:lvl w:ilvl="3" w:tplc="F362BBB0">
      <w:numFmt w:val="bullet"/>
      <w:lvlText w:val="•"/>
      <w:lvlJc w:val="left"/>
      <w:pPr>
        <w:ind w:left="3014" w:hanging="288"/>
      </w:pPr>
      <w:rPr>
        <w:rFonts w:hint="default"/>
        <w:lang w:val="pl-PL" w:eastAsia="en-US" w:bidi="ar-SA"/>
      </w:rPr>
    </w:lvl>
    <w:lvl w:ilvl="4" w:tplc="F2D21CE6">
      <w:numFmt w:val="bullet"/>
      <w:lvlText w:val="•"/>
      <w:lvlJc w:val="left"/>
      <w:pPr>
        <w:ind w:left="4021" w:hanging="288"/>
      </w:pPr>
      <w:rPr>
        <w:rFonts w:hint="default"/>
        <w:lang w:val="pl-PL" w:eastAsia="en-US" w:bidi="ar-SA"/>
      </w:rPr>
    </w:lvl>
    <w:lvl w:ilvl="5" w:tplc="E8ACBAFC">
      <w:numFmt w:val="bullet"/>
      <w:lvlText w:val="•"/>
      <w:lvlJc w:val="left"/>
      <w:pPr>
        <w:ind w:left="5028" w:hanging="288"/>
      </w:pPr>
      <w:rPr>
        <w:rFonts w:hint="default"/>
        <w:lang w:val="pl-PL" w:eastAsia="en-US" w:bidi="ar-SA"/>
      </w:rPr>
    </w:lvl>
    <w:lvl w:ilvl="6" w:tplc="055A86FC">
      <w:numFmt w:val="bullet"/>
      <w:lvlText w:val="•"/>
      <w:lvlJc w:val="left"/>
      <w:pPr>
        <w:ind w:left="6035" w:hanging="288"/>
      </w:pPr>
      <w:rPr>
        <w:rFonts w:hint="default"/>
        <w:lang w:val="pl-PL" w:eastAsia="en-US" w:bidi="ar-SA"/>
      </w:rPr>
    </w:lvl>
    <w:lvl w:ilvl="7" w:tplc="19A6759C">
      <w:numFmt w:val="bullet"/>
      <w:lvlText w:val="•"/>
      <w:lvlJc w:val="left"/>
      <w:pPr>
        <w:ind w:left="7042" w:hanging="288"/>
      </w:pPr>
      <w:rPr>
        <w:rFonts w:hint="default"/>
        <w:lang w:val="pl-PL" w:eastAsia="en-US" w:bidi="ar-SA"/>
      </w:rPr>
    </w:lvl>
    <w:lvl w:ilvl="8" w:tplc="42B8F448">
      <w:numFmt w:val="bullet"/>
      <w:lvlText w:val="•"/>
      <w:lvlJc w:val="left"/>
      <w:pPr>
        <w:ind w:left="8049" w:hanging="288"/>
      </w:pPr>
      <w:rPr>
        <w:rFonts w:hint="default"/>
        <w:lang w:val="pl-PL" w:eastAsia="en-US" w:bidi="ar-SA"/>
      </w:rPr>
    </w:lvl>
  </w:abstractNum>
  <w:abstractNum w:abstractNumId="3" w15:restartNumberingAfterBreak="0">
    <w:nsid w:val="15F162E9"/>
    <w:multiLevelType w:val="hybridMultilevel"/>
    <w:tmpl w:val="C03E8700"/>
    <w:lvl w:ilvl="0" w:tplc="92B82080">
      <w:start w:val="1"/>
      <w:numFmt w:val="decimal"/>
      <w:lvlText w:val="%1."/>
      <w:lvlJc w:val="left"/>
      <w:pPr>
        <w:ind w:left="742" w:hanging="426"/>
      </w:pPr>
      <w:rPr>
        <w:rFonts w:hint="default"/>
        <w:spacing w:val="0"/>
        <w:w w:val="107"/>
        <w:lang w:val="pl-PL" w:eastAsia="en-US" w:bidi="ar-SA"/>
      </w:rPr>
    </w:lvl>
    <w:lvl w:ilvl="1" w:tplc="52DC29A6">
      <w:start w:val="1"/>
      <w:numFmt w:val="decimal"/>
      <w:lvlText w:val="%2)"/>
      <w:lvlJc w:val="left"/>
      <w:pPr>
        <w:ind w:left="1029" w:hanging="288"/>
      </w:pPr>
      <w:rPr>
        <w:rFonts w:ascii="Times New Roman" w:eastAsia="Times New Roman" w:hAnsi="Times New Roman" w:cs="Times New Roman" w:hint="default"/>
        <w:b w:val="0"/>
        <w:bCs w:val="0"/>
        <w:i w:val="0"/>
        <w:iCs w:val="0"/>
        <w:spacing w:val="0"/>
        <w:w w:val="110"/>
        <w:sz w:val="24"/>
        <w:szCs w:val="24"/>
        <w:lang w:val="pl-PL" w:eastAsia="en-US" w:bidi="ar-SA"/>
      </w:rPr>
    </w:lvl>
    <w:lvl w:ilvl="2" w:tplc="27A088F0">
      <w:numFmt w:val="bullet"/>
      <w:lvlText w:val="•"/>
      <w:lvlJc w:val="left"/>
      <w:pPr>
        <w:ind w:left="1020" w:hanging="288"/>
      </w:pPr>
      <w:rPr>
        <w:rFonts w:hint="default"/>
        <w:lang w:val="pl-PL" w:eastAsia="en-US" w:bidi="ar-SA"/>
      </w:rPr>
    </w:lvl>
    <w:lvl w:ilvl="3" w:tplc="C17AED84">
      <w:numFmt w:val="bullet"/>
      <w:lvlText w:val="•"/>
      <w:lvlJc w:val="left"/>
      <w:pPr>
        <w:ind w:left="2150" w:hanging="288"/>
      </w:pPr>
      <w:rPr>
        <w:rFonts w:hint="default"/>
        <w:lang w:val="pl-PL" w:eastAsia="en-US" w:bidi="ar-SA"/>
      </w:rPr>
    </w:lvl>
    <w:lvl w:ilvl="4" w:tplc="83561D24">
      <w:numFmt w:val="bullet"/>
      <w:lvlText w:val="•"/>
      <w:lvlJc w:val="left"/>
      <w:pPr>
        <w:ind w:left="3280" w:hanging="288"/>
      </w:pPr>
      <w:rPr>
        <w:rFonts w:hint="default"/>
        <w:lang w:val="pl-PL" w:eastAsia="en-US" w:bidi="ar-SA"/>
      </w:rPr>
    </w:lvl>
    <w:lvl w:ilvl="5" w:tplc="4A38CCB6">
      <w:numFmt w:val="bullet"/>
      <w:lvlText w:val="•"/>
      <w:lvlJc w:val="left"/>
      <w:pPr>
        <w:ind w:left="4411" w:hanging="288"/>
      </w:pPr>
      <w:rPr>
        <w:rFonts w:hint="default"/>
        <w:lang w:val="pl-PL" w:eastAsia="en-US" w:bidi="ar-SA"/>
      </w:rPr>
    </w:lvl>
    <w:lvl w:ilvl="6" w:tplc="E99C9474">
      <w:numFmt w:val="bullet"/>
      <w:lvlText w:val="•"/>
      <w:lvlJc w:val="left"/>
      <w:pPr>
        <w:ind w:left="5541" w:hanging="288"/>
      </w:pPr>
      <w:rPr>
        <w:rFonts w:hint="default"/>
        <w:lang w:val="pl-PL" w:eastAsia="en-US" w:bidi="ar-SA"/>
      </w:rPr>
    </w:lvl>
    <w:lvl w:ilvl="7" w:tplc="AE9C1886">
      <w:numFmt w:val="bullet"/>
      <w:lvlText w:val="•"/>
      <w:lvlJc w:val="left"/>
      <w:pPr>
        <w:ind w:left="6671" w:hanging="288"/>
      </w:pPr>
      <w:rPr>
        <w:rFonts w:hint="default"/>
        <w:lang w:val="pl-PL" w:eastAsia="en-US" w:bidi="ar-SA"/>
      </w:rPr>
    </w:lvl>
    <w:lvl w:ilvl="8" w:tplc="1534F44A">
      <w:numFmt w:val="bullet"/>
      <w:lvlText w:val="•"/>
      <w:lvlJc w:val="left"/>
      <w:pPr>
        <w:ind w:left="7802" w:hanging="288"/>
      </w:pPr>
      <w:rPr>
        <w:rFonts w:hint="default"/>
        <w:lang w:val="pl-PL" w:eastAsia="en-US" w:bidi="ar-SA"/>
      </w:rPr>
    </w:lvl>
  </w:abstractNum>
  <w:abstractNum w:abstractNumId="4" w15:restartNumberingAfterBreak="0">
    <w:nsid w:val="1AAB41E5"/>
    <w:multiLevelType w:val="hybridMultilevel"/>
    <w:tmpl w:val="4EA80DD4"/>
    <w:lvl w:ilvl="0" w:tplc="FE441A7A">
      <w:start w:val="1"/>
      <w:numFmt w:val="lowerLetter"/>
      <w:lvlText w:val="%1)"/>
      <w:lvlJc w:val="left"/>
      <w:pPr>
        <w:ind w:left="966" w:hanging="278"/>
      </w:pPr>
      <w:rPr>
        <w:rFonts w:ascii="Times New Roman" w:eastAsia="Times New Roman" w:hAnsi="Times New Roman" w:cs="Times New Roman" w:hint="default"/>
        <w:b w:val="0"/>
        <w:bCs w:val="0"/>
        <w:i w:val="0"/>
        <w:iCs w:val="0"/>
        <w:spacing w:val="-1"/>
        <w:w w:val="104"/>
        <w:sz w:val="24"/>
        <w:szCs w:val="24"/>
        <w:lang w:val="pl-PL" w:eastAsia="en-US" w:bidi="ar-SA"/>
      </w:rPr>
    </w:lvl>
    <w:lvl w:ilvl="1" w:tplc="0B365EFE">
      <w:numFmt w:val="bullet"/>
      <w:lvlText w:val="•"/>
      <w:lvlJc w:val="left"/>
      <w:pPr>
        <w:ind w:left="1870" w:hanging="278"/>
      </w:pPr>
      <w:rPr>
        <w:rFonts w:hint="default"/>
        <w:lang w:val="pl-PL" w:eastAsia="en-US" w:bidi="ar-SA"/>
      </w:rPr>
    </w:lvl>
    <w:lvl w:ilvl="2" w:tplc="BA24AAA2">
      <w:numFmt w:val="bullet"/>
      <w:lvlText w:val="•"/>
      <w:lvlJc w:val="left"/>
      <w:pPr>
        <w:ind w:left="2780" w:hanging="278"/>
      </w:pPr>
      <w:rPr>
        <w:rFonts w:hint="default"/>
        <w:lang w:val="pl-PL" w:eastAsia="en-US" w:bidi="ar-SA"/>
      </w:rPr>
    </w:lvl>
    <w:lvl w:ilvl="3" w:tplc="9D902604">
      <w:numFmt w:val="bullet"/>
      <w:lvlText w:val="•"/>
      <w:lvlJc w:val="left"/>
      <w:pPr>
        <w:ind w:left="3690" w:hanging="278"/>
      </w:pPr>
      <w:rPr>
        <w:rFonts w:hint="default"/>
        <w:lang w:val="pl-PL" w:eastAsia="en-US" w:bidi="ar-SA"/>
      </w:rPr>
    </w:lvl>
    <w:lvl w:ilvl="4" w:tplc="D35CE61C">
      <w:numFmt w:val="bullet"/>
      <w:lvlText w:val="•"/>
      <w:lvlJc w:val="left"/>
      <w:pPr>
        <w:ind w:left="4601" w:hanging="278"/>
      </w:pPr>
      <w:rPr>
        <w:rFonts w:hint="default"/>
        <w:lang w:val="pl-PL" w:eastAsia="en-US" w:bidi="ar-SA"/>
      </w:rPr>
    </w:lvl>
    <w:lvl w:ilvl="5" w:tplc="7CBA61E8">
      <w:numFmt w:val="bullet"/>
      <w:lvlText w:val="•"/>
      <w:lvlJc w:val="left"/>
      <w:pPr>
        <w:ind w:left="5511" w:hanging="278"/>
      </w:pPr>
      <w:rPr>
        <w:rFonts w:hint="default"/>
        <w:lang w:val="pl-PL" w:eastAsia="en-US" w:bidi="ar-SA"/>
      </w:rPr>
    </w:lvl>
    <w:lvl w:ilvl="6" w:tplc="87101524">
      <w:numFmt w:val="bullet"/>
      <w:lvlText w:val="•"/>
      <w:lvlJc w:val="left"/>
      <w:pPr>
        <w:ind w:left="6421" w:hanging="278"/>
      </w:pPr>
      <w:rPr>
        <w:rFonts w:hint="default"/>
        <w:lang w:val="pl-PL" w:eastAsia="en-US" w:bidi="ar-SA"/>
      </w:rPr>
    </w:lvl>
    <w:lvl w:ilvl="7" w:tplc="8F2E682A">
      <w:numFmt w:val="bullet"/>
      <w:lvlText w:val="•"/>
      <w:lvlJc w:val="left"/>
      <w:pPr>
        <w:ind w:left="7332" w:hanging="278"/>
      </w:pPr>
      <w:rPr>
        <w:rFonts w:hint="default"/>
        <w:lang w:val="pl-PL" w:eastAsia="en-US" w:bidi="ar-SA"/>
      </w:rPr>
    </w:lvl>
    <w:lvl w:ilvl="8" w:tplc="81704C36">
      <w:numFmt w:val="bullet"/>
      <w:lvlText w:val="•"/>
      <w:lvlJc w:val="left"/>
      <w:pPr>
        <w:ind w:left="8242" w:hanging="278"/>
      </w:pPr>
      <w:rPr>
        <w:rFonts w:hint="default"/>
        <w:lang w:val="pl-PL" w:eastAsia="en-US" w:bidi="ar-SA"/>
      </w:rPr>
    </w:lvl>
  </w:abstractNum>
  <w:abstractNum w:abstractNumId="5" w15:restartNumberingAfterBreak="0">
    <w:nsid w:val="24382721"/>
    <w:multiLevelType w:val="hybridMultilevel"/>
    <w:tmpl w:val="A42A5F38"/>
    <w:lvl w:ilvl="0" w:tplc="4CAA97E0">
      <w:start w:val="1"/>
      <w:numFmt w:val="decimal"/>
      <w:lvlText w:val="%1."/>
      <w:lvlJc w:val="left"/>
      <w:pPr>
        <w:ind w:left="769" w:hanging="426"/>
      </w:pPr>
      <w:rPr>
        <w:rFonts w:ascii="Times New Roman" w:eastAsia="Times New Roman" w:hAnsi="Times New Roman" w:cs="Times New Roman" w:hint="default"/>
        <w:b/>
        <w:bCs/>
        <w:i w:val="0"/>
        <w:iCs w:val="0"/>
        <w:spacing w:val="0"/>
        <w:w w:val="107"/>
        <w:sz w:val="24"/>
        <w:szCs w:val="24"/>
        <w:lang w:val="pl-PL" w:eastAsia="en-US" w:bidi="ar-SA"/>
      </w:rPr>
    </w:lvl>
    <w:lvl w:ilvl="1" w:tplc="D16E0854">
      <w:numFmt w:val="bullet"/>
      <w:lvlText w:val="•"/>
      <w:lvlJc w:val="left"/>
      <w:pPr>
        <w:ind w:left="1690" w:hanging="426"/>
      </w:pPr>
      <w:rPr>
        <w:rFonts w:hint="default"/>
        <w:lang w:val="pl-PL" w:eastAsia="en-US" w:bidi="ar-SA"/>
      </w:rPr>
    </w:lvl>
    <w:lvl w:ilvl="2" w:tplc="D2604D08">
      <w:numFmt w:val="bullet"/>
      <w:lvlText w:val="•"/>
      <w:lvlJc w:val="left"/>
      <w:pPr>
        <w:ind w:left="2620" w:hanging="426"/>
      </w:pPr>
      <w:rPr>
        <w:rFonts w:hint="default"/>
        <w:lang w:val="pl-PL" w:eastAsia="en-US" w:bidi="ar-SA"/>
      </w:rPr>
    </w:lvl>
    <w:lvl w:ilvl="3" w:tplc="B1780042">
      <w:numFmt w:val="bullet"/>
      <w:lvlText w:val="•"/>
      <w:lvlJc w:val="left"/>
      <w:pPr>
        <w:ind w:left="3550" w:hanging="426"/>
      </w:pPr>
      <w:rPr>
        <w:rFonts w:hint="default"/>
        <w:lang w:val="pl-PL" w:eastAsia="en-US" w:bidi="ar-SA"/>
      </w:rPr>
    </w:lvl>
    <w:lvl w:ilvl="4" w:tplc="3E827B5E">
      <w:numFmt w:val="bullet"/>
      <w:lvlText w:val="•"/>
      <w:lvlJc w:val="left"/>
      <w:pPr>
        <w:ind w:left="4481" w:hanging="426"/>
      </w:pPr>
      <w:rPr>
        <w:rFonts w:hint="default"/>
        <w:lang w:val="pl-PL" w:eastAsia="en-US" w:bidi="ar-SA"/>
      </w:rPr>
    </w:lvl>
    <w:lvl w:ilvl="5" w:tplc="65F62A24">
      <w:numFmt w:val="bullet"/>
      <w:lvlText w:val="•"/>
      <w:lvlJc w:val="left"/>
      <w:pPr>
        <w:ind w:left="5411" w:hanging="426"/>
      </w:pPr>
      <w:rPr>
        <w:rFonts w:hint="default"/>
        <w:lang w:val="pl-PL" w:eastAsia="en-US" w:bidi="ar-SA"/>
      </w:rPr>
    </w:lvl>
    <w:lvl w:ilvl="6" w:tplc="F68AB0A4">
      <w:numFmt w:val="bullet"/>
      <w:lvlText w:val="•"/>
      <w:lvlJc w:val="left"/>
      <w:pPr>
        <w:ind w:left="6341" w:hanging="426"/>
      </w:pPr>
      <w:rPr>
        <w:rFonts w:hint="default"/>
        <w:lang w:val="pl-PL" w:eastAsia="en-US" w:bidi="ar-SA"/>
      </w:rPr>
    </w:lvl>
    <w:lvl w:ilvl="7" w:tplc="3A0C7142">
      <w:numFmt w:val="bullet"/>
      <w:lvlText w:val="•"/>
      <w:lvlJc w:val="left"/>
      <w:pPr>
        <w:ind w:left="7272" w:hanging="426"/>
      </w:pPr>
      <w:rPr>
        <w:rFonts w:hint="default"/>
        <w:lang w:val="pl-PL" w:eastAsia="en-US" w:bidi="ar-SA"/>
      </w:rPr>
    </w:lvl>
    <w:lvl w:ilvl="8" w:tplc="4950F902">
      <w:numFmt w:val="bullet"/>
      <w:lvlText w:val="•"/>
      <w:lvlJc w:val="left"/>
      <w:pPr>
        <w:ind w:left="8202" w:hanging="426"/>
      </w:pPr>
      <w:rPr>
        <w:rFonts w:hint="default"/>
        <w:lang w:val="pl-PL" w:eastAsia="en-US" w:bidi="ar-SA"/>
      </w:rPr>
    </w:lvl>
  </w:abstractNum>
  <w:abstractNum w:abstractNumId="6" w15:restartNumberingAfterBreak="0">
    <w:nsid w:val="26194F1A"/>
    <w:multiLevelType w:val="hybridMultilevel"/>
    <w:tmpl w:val="9B4C54A4"/>
    <w:lvl w:ilvl="0" w:tplc="88D8421E">
      <w:start w:val="1"/>
      <w:numFmt w:val="decimal"/>
      <w:lvlText w:val="%1."/>
      <w:lvlJc w:val="left"/>
      <w:pPr>
        <w:ind w:left="702" w:hanging="428"/>
      </w:pPr>
      <w:rPr>
        <w:rFonts w:hint="default"/>
        <w:spacing w:val="-1"/>
        <w:w w:val="109"/>
        <w:lang w:val="pl-PL" w:eastAsia="en-US" w:bidi="ar-SA"/>
      </w:rPr>
    </w:lvl>
    <w:lvl w:ilvl="1" w:tplc="F8B49F4A">
      <w:start w:val="1"/>
      <w:numFmt w:val="decimal"/>
      <w:lvlText w:val="%2)"/>
      <w:lvlJc w:val="left"/>
      <w:pPr>
        <w:ind w:left="959" w:hanging="311"/>
      </w:pPr>
      <w:rPr>
        <w:rFonts w:ascii="Times New Roman" w:eastAsia="Times New Roman" w:hAnsi="Times New Roman" w:cs="Times New Roman" w:hint="default"/>
        <w:b w:val="0"/>
        <w:bCs w:val="0"/>
        <w:i w:val="0"/>
        <w:iCs w:val="0"/>
        <w:spacing w:val="0"/>
        <w:w w:val="104"/>
        <w:sz w:val="24"/>
        <w:szCs w:val="24"/>
        <w:lang w:val="pl-PL" w:eastAsia="en-US" w:bidi="ar-SA"/>
      </w:rPr>
    </w:lvl>
    <w:lvl w:ilvl="2" w:tplc="6DCED59C">
      <w:numFmt w:val="bullet"/>
      <w:lvlText w:val="•"/>
      <w:lvlJc w:val="left"/>
      <w:pPr>
        <w:ind w:left="1971" w:hanging="311"/>
      </w:pPr>
      <w:rPr>
        <w:rFonts w:hint="default"/>
        <w:lang w:val="pl-PL" w:eastAsia="en-US" w:bidi="ar-SA"/>
      </w:rPr>
    </w:lvl>
    <w:lvl w:ilvl="3" w:tplc="6A4699DC">
      <w:numFmt w:val="bullet"/>
      <w:lvlText w:val="•"/>
      <w:lvlJc w:val="left"/>
      <w:pPr>
        <w:ind w:left="2982" w:hanging="311"/>
      </w:pPr>
      <w:rPr>
        <w:rFonts w:hint="default"/>
        <w:lang w:val="pl-PL" w:eastAsia="en-US" w:bidi="ar-SA"/>
      </w:rPr>
    </w:lvl>
    <w:lvl w:ilvl="4" w:tplc="1CB00450">
      <w:numFmt w:val="bullet"/>
      <w:lvlText w:val="•"/>
      <w:lvlJc w:val="left"/>
      <w:pPr>
        <w:ind w:left="3994" w:hanging="311"/>
      </w:pPr>
      <w:rPr>
        <w:rFonts w:hint="default"/>
        <w:lang w:val="pl-PL" w:eastAsia="en-US" w:bidi="ar-SA"/>
      </w:rPr>
    </w:lvl>
    <w:lvl w:ilvl="5" w:tplc="F3C69DBA">
      <w:numFmt w:val="bullet"/>
      <w:lvlText w:val="•"/>
      <w:lvlJc w:val="left"/>
      <w:pPr>
        <w:ind w:left="5005" w:hanging="311"/>
      </w:pPr>
      <w:rPr>
        <w:rFonts w:hint="default"/>
        <w:lang w:val="pl-PL" w:eastAsia="en-US" w:bidi="ar-SA"/>
      </w:rPr>
    </w:lvl>
    <w:lvl w:ilvl="6" w:tplc="586820DA">
      <w:numFmt w:val="bullet"/>
      <w:lvlText w:val="•"/>
      <w:lvlJc w:val="left"/>
      <w:pPr>
        <w:ind w:left="6017" w:hanging="311"/>
      </w:pPr>
      <w:rPr>
        <w:rFonts w:hint="default"/>
        <w:lang w:val="pl-PL" w:eastAsia="en-US" w:bidi="ar-SA"/>
      </w:rPr>
    </w:lvl>
    <w:lvl w:ilvl="7" w:tplc="B464E2B2">
      <w:numFmt w:val="bullet"/>
      <w:lvlText w:val="•"/>
      <w:lvlJc w:val="left"/>
      <w:pPr>
        <w:ind w:left="7028" w:hanging="311"/>
      </w:pPr>
      <w:rPr>
        <w:rFonts w:hint="default"/>
        <w:lang w:val="pl-PL" w:eastAsia="en-US" w:bidi="ar-SA"/>
      </w:rPr>
    </w:lvl>
    <w:lvl w:ilvl="8" w:tplc="40E030DC">
      <w:numFmt w:val="bullet"/>
      <w:lvlText w:val="•"/>
      <w:lvlJc w:val="left"/>
      <w:pPr>
        <w:ind w:left="8040" w:hanging="311"/>
      </w:pPr>
      <w:rPr>
        <w:rFonts w:hint="default"/>
        <w:lang w:val="pl-PL" w:eastAsia="en-US" w:bidi="ar-SA"/>
      </w:rPr>
    </w:lvl>
  </w:abstractNum>
  <w:abstractNum w:abstractNumId="7" w15:restartNumberingAfterBreak="0">
    <w:nsid w:val="265E0ED7"/>
    <w:multiLevelType w:val="hybridMultilevel"/>
    <w:tmpl w:val="FADA482C"/>
    <w:lvl w:ilvl="0" w:tplc="0EF4F87C">
      <w:start w:val="11"/>
      <w:numFmt w:val="decimal"/>
      <w:lvlText w:val="%1."/>
      <w:lvlJc w:val="left"/>
      <w:pPr>
        <w:ind w:left="948" w:hanging="566"/>
      </w:pPr>
      <w:rPr>
        <w:rFonts w:ascii="Times New Roman" w:eastAsia="Times New Roman" w:hAnsi="Times New Roman" w:cs="Times New Roman" w:hint="default"/>
        <w:b/>
        <w:bCs/>
        <w:i w:val="0"/>
        <w:iCs w:val="0"/>
        <w:spacing w:val="0"/>
        <w:w w:val="102"/>
        <w:sz w:val="24"/>
        <w:szCs w:val="24"/>
        <w:lang w:val="pl-PL" w:eastAsia="en-US" w:bidi="ar-SA"/>
      </w:rPr>
    </w:lvl>
    <w:lvl w:ilvl="1" w:tplc="3B0A3804">
      <w:start w:val="1"/>
      <w:numFmt w:val="decimal"/>
      <w:lvlText w:val="%2)"/>
      <w:lvlJc w:val="left"/>
      <w:pPr>
        <w:ind w:left="1372" w:hanging="440"/>
      </w:pPr>
      <w:rPr>
        <w:rFonts w:ascii="Times New Roman" w:eastAsia="Times New Roman" w:hAnsi="Times New Roman" w:cs="Times New Roman" w:hint="default"/>
        <w:b w:val="0"/>
        <w:bCs w:val="0"/>
        <w:i w:val="0"/>
        <w:iCs w:val="0"/>
        <w:spacing w:val="0"/>
        <w:w w:val="110"/>
        <w:sz w:val="24"/>
        <w:szCs w:val="24"/>
        <w:lang w:val="pl-PL" w:eastAsia="en-US" w:bidi="ar-SA"/>
      </w:rPr>
    </w:lvl>
    <w:lvl w:ilvl="2" w:tplc="4C889548">
      <w:numFmt w:val="bullet"/>
      <w:lvlText w:val="•"/>
      <w:lvlJc w:val="left"/>
      <w:pPr>
        <w:ind w:left="2344" w:hanging="440"/>
      </w:pPr>
      <w:rPr>
        <w:rFonts w:hint="default"/>
        <w:lang w:val="pl-PL" w:eastAsia="en-US" w:bidi="ar-SA"/>
      </w:rPr>
    </w:lvl>
    <w:lvl w:ilvl="3" w:tplc="79AC2E62">
      <w:numFmt w:val="bullet"/>
      <w:lvlText w:val="•"/>
      <w:lvlJc w:val="left"/>
      <w:pPr>
        <w:ind w:left="3309" w:hanging="440"/>
      </w:pPr>
      <w:rPr>
        <w:rFonts w:hint="default"/>
        <w:lang w:val="pl-PL" w:eastAsia="en-US" w:bidi="ar-SA"/>
      </w:rPr>
    </w:lvl>
    <w:lvl w:ilvl="4" w:tplc="D7A0B06E">
      <w:numFmt w:val="bullet"/>
      <w:lvlText w:val="•"/>
      <w:lvlJc w:val="left"/>
      <w:pPr>
        <w:ind w:left="4274" w:hanging="440"/>
      </w:pPr>
      <w:rPr>
        <w:rFonts w:hint="default"/>
        <w:lang w:val="pl-PL" w:eastAsia="en-US" w:bidi="ar-SA"/>
      </w:rPr>
    </w:lvl>
    <w:lvl w:ilvl="5" w:tplc="07E067EA">
      <w:numFmt w:val="bullet"/>
      <w:lvlText w:val="•"/>
      <w:lvlJc w:val="left"/>
      <w:pPr>
        <w:ind w:left="5239" w:hanging="440"/>
      </w:pPr>
      <w:rPr>
        <w:rFonts w:hint="default"/>
        <w:lang w:val="pl-PL" w:eastAsia="en-US" w:bidi="ar-SA"/>
      </w:rPr>
    </w:lvl>
    <w:lvl w:ilvl="6" w:tplc="FBB8673E">
      <w:numFmt w:val="bullet"/>
      <w:lvlText w:val="•"/>
      <w:lvlJc w:val="left"/>
      <w:pPr>
        <w:ind w:left="6203" w:hanging="440"/>
      </w:pPr>
      <w:rPr>
        <w:rFonts w:hint="default"/>
        <w:lang w:val="pl-PL" w:eastAsia="en-US" w:bidi="ar-SA"/>
      </w:rPr>
    </w:lvl>
    <w:lvl w:ilvl="7" w:tplc="14625342">
      <w:numFmt w:val="bullet"/>
      <w:lvlText w:val="•"/>
      <w:lvlJc w:val="left"/>
      <w:pPr>
        <w:ind w:left="7168" w:hanging="440"/>
      </w:pPr>
      <w:rPr>
        <w:rFonts w:hint="default"/>
        <w:lang w:val="pl-PL" w:eastAsia="en-US" w:bidi="ar-SA"/>
      </w:rPr>
    </w:lvl>
    <w:lvl w:ilvl="8" w:tplc="73BEC510">
      <w:numFmt w:val="bullet"/>
      <w:lvlText w:val="•"/>
      <w:lvlJc w:val="left"/>
      <w:pPr>
        <w:ind w:left="8133" w:hanging="440"/>
      </w:pPr>
      <w:rPr>
        <w:rFonts w:hint="default"/>
        <w:lang w:val="pl-PL" w:eastAsia="en-US" w:bidi="ar-SA"/>
      </w:rPr>
    </w:lvl>
  </w:abstractNum>
  <w:abstractNum w:abstractNumId="8" w15:restartNumberingAfterBreak="0">
    <w:nsid w:val="2C6E3802"/>
    <w:multiLevelType w:val="hybridMultilevel"/>
    <w:tmpl w:val="AF4EE3D6"/>
    <w:lvl w:ilvl="0" w:tplc="236AF784">
      <w:start w:val="2"/>
      <w:numFmt w:val="decimal"/>
      <w:lvlText w:val="%1."/>
      <w:lvlJc w:val="left"/>
      <w:pPr>
        <w:ind w:left="712" w:hanging="425"/>
      </w:pPr>
      <w:rPr>
        <w:rFonts w:hint="default"/>
        <w:spacing w:val="0"/>
        <w:w w:val="100"/>
        <w:lang w:val="pl-PL" w:eastAsia="en-US" w:bidi="ar-SA"/>
      </w:rPr>
    </w:lvl>
    <w:lvl w:ilvl="1" w:tplc="0DACCE88">
      <w:start w:val="1"/>
      <w:numFmt w:val="decimal"/>
      <w:lvlText w:val="%2)"/>
      <w:lvlJc w:val="left"/>
      <w:pPr>
        <w:ind w:left="1135" w:hanging="439"/>
      </w:pPr>
      <w:rPr>
        <w:rFonts w:ascii="Times New Roman" w:eastAsia="Times New Roman" w:hAnsi="Times New Roman" w:cs="Times New Roman" w:hint="default"/>
        <w:b w:val="0"/>
        <w:bCs w:val="0"/>
        <w:i w:val="0"/>
        <w:iCs w:val="0"/>
        <w:spacing w:val="0"/>
        <w:w w:val="103"/>
        <w:sz w:val="24"/>
        <w:szCs w:val="24"/>
        <w:lang w:val="pl-PL" w:eastAsia="en-US" w:bidi="ar-SA"/>
      </w:rPr>
    </w:lvl>
    <w:lvl w:ilvl="2" w:tplc="DA9659F6">
      <w:numFmt w:val="bullet"/>
      <w:lvlText w:val="•"/>
      <w:lvlJc w:val="left"/>
      <w:pPr>
        <w:ind w:left="1140" w:hanging="439"/>
      </w:pPr>
      <w:rPr>
        <w:rFonts w:hint="default"/>
        <w:lang w:val="pl-PL" w:eastAsia="en-US" w:bidi="ar-SA"/>
      </w:rPr>
    </w:lvl>
    <w:lvl w:ilvl="3" w:tplc="9EA0EF64">
      <w:numFmt w:val="bullet"/>
      <w:lvlText w:val="•"/>
      <w:lvlJc w:val="left"/>
      <w:pPr>
        <w:ind w:left="2255" w:hanging="439"/>
      </w:pPr>
      <w:rPr>
        <w:rFonts w:hint="default"/>
        <w:lang w:val="pl-PL" w:eastAsia="en-US" w:bidi="ar-SA"/>
      </w:rPr>
    </w:lvl>
    <w:lvl w:ilvl="4" w:tplc="8C400324">
      <w:numFmt w:val="bullet"/>
      <w:lvlText w:val="•"/>
      <w:lvlJc w:val="left"/>
      <w:pPr>
        <w:ind w:left="3370" w:hanging="439"/>
      </w:pPr>
      <w:rPr>
        <w:rFonts w:hint="default"/>
        <w:lang w:val="pl-PL" w:eastAsia="en-US" w:bidi="ar-SA"/>
      </w:rPr>
    </w:lvl>
    <w:lvl w:ilvl="5" w:tplc="DF9884CE">
      <w:numFmt w:val="bullet"/>
      <w:lvlText w:val="•"/>
      <w:lvlJc w:val="left"/>
      <w:pPr>
        <w:ind w:left="4486" w:hanging="439"/>
      </w:pPr>
      <w:rPr>
        <w:rFonts w:hint="default"/>
        <w:lang w:val="pl-PL" w:eastAsia="en-US" w:bidi="ar-SA"/>
      </w:rPr>
    </w:lvl>
    <w:lvl w:ilvl="6" w:tplc="593CE2E6">
      <w:numFmt w:val="bullet"/>
      <w:lvlText w:val="•"/>
      <w:lvlJc w:val="left"/>
      <w:pPr>
        <w:ind w:left="5601" w:hanging="439"/>
      </w:pPr>
      <w:rPr>
        <w:rFonts w:hint="default"/>
        <w:lang w:val="pl-PL" w:eastAsia="en-US" w:bidi="ar-SA"/>
      </w:rPr>
    </w:lvl>
    <w:lvl w:ilvl="7" w:tplc="5262E1A4">
      <w:numFmt w:val="bullet"/>
      <w:lvlText w:val="•"/>
      <w:lvlJc w:val="left"/>
      <w:pPr>
        <w:ind w:left="6716" w:hanging="439"/>
      </w:pPr>
      <w:rPr>
        <w:rFonts w:hint="default"/>
        <w:lang w:val="pl-PL" w:eastAsia="en-US" w:bidi="ar-SA"/>
      </w:rPr>
    </w:lvl>
    <w:lvl w:ilvl="8" w:tplc="0C3CA6A2">
      <w:numFmt w:val="bullet"/>
      <w:lvlText w:val="•"/>
      <w:lvlJc w:val="left"/>
      <w:pPr>
        <w:ind w:left="7832" w:hanging="439"/>
      </w:pPr>
      <w:rPr>
        <w:rFonts w:hint="default"/>
        <w:lang w:val="pl-PL" w:eastAsia="en-US" w:bidi="ar-SA"/>
      </w:rPr>
    </w:lvl>
  </w:abstractNum>
  <w:abstractNum w:abstractNumId="9" w15:restartNumberingAfterBreak="0">
    <w:nsid w:val="2E942F09"/>
    <w:multiLevelType w:val="hybridMultilevel"/>
    <w:tmpl w:val="5D8C3F20"/>
    <w:lvl w:ilvl="0" w:tplc="282EBE58">
      <w:start w:val="1"/>
      <w:numFmt w:val="decimal"/>
      <w:lvlText w:val="%1."/>
      <w:lvlJc w:val="left"/>
      <w:pPr>
        <w:ind w:left="729" w:hanging="418"/>
      </w:pPr>
      <w:rPr>
        <w:rFonts w:ascii="Times New Roman" w:eastAsia="Times New Roman" w:hAnsi="Times New Roman" w:cs="Times New Roman" w:hint="default"/>
        <w:b/>
        <w:bCs/>
        <w:i w:val="0"/>
        <w:iCs w:val="0"/>
        <w:spacing w:val="0"/>
        <w:w w:val="106"/>
        <w:sz w:val="25"/>
        <w:szCs w:val="25"/>
        <w:lang w:val="pl-PL" w:eastAsia="en-US" w:bidi="ar-SA"/>
      </w:rPr>
    </w:lvl>
    <w:lvl w:ilvl="1" w:tplc="AF304312">
      <w:numFmt w:val="bullet"/>
      <w:lvlText w:val="•"/>
      <w:lvlJc w:val="left"/>
      <w:pPr>
        <w:ind w:left="1654" w:hanging="418"/>
      </w:pPr>
      <w:rPr>
        <w:rFonts w:hint="default"/>
        <w:lang w:val="pl-PL" w:eastAsia="en-US" w:bidi="ar-SA"/>
      </w:rPr>
    </w:lvl>
    <w:lvl w:ilvl="2" w:tplc="7F58D8CA">
      <w:numFmt w:val="bullet"/>
      <w:lvlText w:val="•"/>
      <w:lvlJc w:val="left"/>
      <w:pPr>
        <w:ind w:left="2588" w:hanging="418"/>
      </w:pPr>
      <w:rPr>
        <w:rFonts w:hint="default"/>
        <w:lang w:val="pl-PL" w:eastAsia="en-US" w:bidi="ar-SA"/>
      </w:rPr>
    </w:lvl>
    <w:lvl w:ilvl="3" w:tplc="7442AA3A">
      <w:numFmt w:val="bullet"/>
      <w:lvlText w:val="•"/>
      <w:lvlJc w:val="left"/>
      <w:pPr>
        <w:ind w:left="3522" w:hanging="418"/>
      </w:pPr>
      <w:rPr>
        <w:rFonts w:hint="default"/>
        <w:lang w:val="pl-PL" w:eastAsia="en-US" w:bidi="ar-SA"/>
      </w:rPr>
    </w:lvl>
    <w:lvl w:ilvl="4" w:tplc="F3E66616">
      <w:numFmt w:val="bullet"/>
      <w:lvlText w:val="•"/>
      <w:lvlJc w:val="left"/>
      <w:pPr>
        <w:ind w:left="4457" w:hanging="418"/>
      </w:pPr>
      <w:rPr>
        <w:rFonts w:hint="default"/>
        <w:lang w:val="pl-PL" w:eastAsia="en-US" w:bidi="ar-SA"/>
      </w:rPr>
    </w:lvl>
    <w:lvl w:ilvl="5" w:tplc="DFF2E3DE">
      <w:numFmt w:val="bullet"/>
      <w:lvlText w:val="•"/>
      <w:lvlJc w:val="left"/>
      <w:pPr>
        <w:ind w:left="5391" w:hanging="418"/>
      </w:pPr>
      <w:rPr>
        <w:rFonts w:hint="default"/>
        <w:lang w:val="pl-PL" w:eastAsia="en-US" w:bidi="ar-SA"/>
      </w:rPr>
    </w:lvl>
    <w:lvl w:ilvl="6" w:tplc="70669B5A">
      <w:numFmt w:val="bullet"/>
      <w:lvlText w:val="•"/>
      <w:lvlJc w:val="left"/>
      <w:pPr>
        <w:ind w:left="6325" w:hanging="418"/>
      </w:pPr>
      <w:rPr>
        <w:rFonts w:hint="default"/>
        <w:lang w:val="pl-PL" w:eastAsia="en-US" w:bidi="ar-SA"/>
      </w:rPr>
    </w:lvl>
    <w:lvl w:ilvl="7" w:tplc="7A2C4DCA">
      <w:numFmt w:val="bullet"/>
      <w:lvlText w:val="•"/>
      <w:lvlJc w:val="left"/>
      <w:pPr>
        <w:ind w:left="7260" w:hanging="418"/>
      </w:pPr>
      <w:rPr>
        <w:rFonts w:hint="default"/>
        <w:lang w:val="pl-PL" w:eastAsia="en-US" w:bidi="ar-SA"/>
      </w:rPr>
    </w:lvl>
    <w:lvl w:ilvl="8" w:tplc="C6DC8A46">
      <w:numFmt w:val="bullet"/>
      <w:lvlText w:val="•"/>
      <w:lvlJc w:val="left"/>
      <w:pPr>
        <w:ind w:left="8194" w:hanging="418"/>
      </w:pPr>
      <w:rPr>
        <w:rFonts w:hint="default"/>
        <w:lang w:val="pl-PL" w:eastAsia="en-US" w:bidi="ar-SA"/>
      </w:rPr>
    </w:lvl>
  </w:abstractNum>
  <w:abstractNum w:abstractNumId="10" w15:restartNumberingAfterBreak="0">
    <w:nsid w:val="30585497"/>
    <w:multiLevelType w:val="hybridMultilevel"/>
    <w:tmpl w:val="C12080C8"/>
    <w:lvl w:ilvl="0" w:tplc="0BAC3960">
      <w:start w:val="1"/>
      <w:numFmt w:val="decimal"/>
      <w:lvlText w:val="%1."/>
      <w:lvlJc w:val="left"/>
      <w:pPr>
        <w:ind w:left="702" w:hanging="420"/>
        <w:jc w:val="right"/>
      </w:pPr>
      <w:rPr>
        <w:rFonts w:hint="default"/>
        <w:spacing w:val="0"/>
        <w:w w:val="107"/>
        <w:lang w:val="pl-PL" w:eastAsia="en-US" w:bidi="ar-SA"/>
      </w:rPr>
    </w:lvl>
    <w:lvl w:ilvl="1" w:tplc="8E12E060">
      <w:start w:val="1"/>
      <w:numFmt w:val="decimal"/>
      <w:lvlText w:val="%2)"/>
      <w:lvlJc w:val="left"/>
      <w:pPr>
        <w:ind w:left="1356" w:hanging="517"/>
      </w:pPr>
      <w:rPr>
        <w:rFonts w:hint="default"/>
        <w:spacing w:val="-1"/>
        <w:w w:val="104"/>
        <w:lang w:val="pl-PL" w:eastAsia="en-US" w:bidi="ar-SA"/>
      </w:rPr>
    </w:lvl>
    <w:lvl w:ilvl="2" w:tplc="43AC787E">
      <w:numFmt w:val="bullet"/>
      <w:lvlText w:val="•"/>
      <w:lvlJc w:val="left"/>
      <w:pPr>
        <w:ind w:left="2327" w:hanging="517"/>
      </w:pPr>
      <w:rPr>
        <w:rFonts w:hint="default"/>
        <w:lang w:val="pl-PL" w:eastAsia="en-US" w:bidi="ar-SA"/>
      </w:rPr>
    </w:lvl>
    <w:lvl w:ilvl="3" w:tplc="F62A7366">
      <w:numFmt w:val="bullet"/>
      <w:lvlText w:val="•"/>
      <w:lvlJc w:val="left"/>
      <w:pPr>
        <w:ind w:left="3294" w:hanging="517"/>
      </w:pPr>
      <w:rPr>
        <w:rFonts w:hint="default"/>
        <w:lang w:val="pl-PL" w:eastAsia="en-US" w:bidi="ar-SA"/>
      </w:rPr>
    </w:lvl>
    <w:lvl w:ilvl="4" w:tplc="765055CA">
      <w:numFmt w:val="bullet"/>
      <w:lvlText w:val="•"/>
      <w:lvlJc w:val="left"/>
      <w:pPr>
        <w:ind w:left="4261" w:hanging="517"/>
      </w:pPr>
      <w:rPr>
        <w:rFonts w:hint="default"/>
        <w:lang w:val="pl-PL" w:eastAsia="en-US" w:bidi="ar-SA"/>
      </w:rPr>
    </w:lvl>
    <w:lvl w:ilvl="5" w:tplc="989E8DF8">
      <w:numFmt w:val="bullet"/>
      <w:lvlText w:val="•"/>
      <w:lvlJc w:val="left"/>
      <w:pPr>
        <w:ind w:left="5228" w:hanging="517"/>
      </w:pPr>
      <w:rPr>
        <w:rFonts w:hint="default"/>
        <w:lang w:val="pl-PL" w:eastAsia="en-US" w:bidi="ar-SA"/>
      </w:rPr>
    </w:lvl>
    <w:lvl w:ilvl="6" w:tplc="103E8C30">
      <w:numFmt w:val="bullet"/>
      <w:lvlText w:val="•"/>
      <w:lvlJc w:val="left"/>
      <w:pPr>
        <w:ind w:left="6195" w:hanging="517"/>
      </w:pPr>
      <w:rPr>
        <w:rFonts w:hint="default"/>
        <w:lang w:val="pl-PL" w:eastAsia="en-US" w:bidi="ar-SA"/>
      </w:rPr>
    </w:lvl>
    <w:lvl w:ilvl="7" w:tplc="81646470">
      <w:numFmt w:val="bullet"/>
      <w:lvlText w:val="•"/>
      <w:lvlJc w:val="left"/>
      <w:pPr>
        <w:ind w:left="7162" w:hanging="517"/>
      </w:pPr>
      <w:rPr>
        <w:rFonts w:hint="default"/>
        <w:lang w:val="pl-PL" w:eastAsia="en-US" w:bidi="ar-SA"/>
      </w:rPr>
    </w:lvl>
    <w:lvl w:ilvl="8" w:tplc="9F2A8E5C">
      <w:numFmt w:val="bullet"/>
      <w:lvlText w:val="•"/>
      <w:lvlJc w:val="left"/>
      <w:pPr>
        <w:ind w:left="8129" w:hanging="517"/>
      </w:pPr>
      <w:rPr>
        <w:rFonts w:hint="default"/>
        <w:lang w:val="pl-PL" w:eastAsia="en-US" w:bidi="ar-SA"/>
      </w:rPr>
    </w:lvl>
  </w:abstractNum>
  <w:abstractNum w:abstractNumId="11" w15:restartNumberingAfterBreak="0">
    <w:nsid w:val="3F747F74"/>
    <w:multiLevelType w:val="hybridMultilevel"/>
    <w:tmpl w:val="A336C7C6"/>
    <w:lvl w:ilvl="0" w:tplc="7AD0F856">
      <w:start w:val="1"/>
      <w:numFmt w:val="decimal"/>
      <w:lvlText w:val="%1."/>
      <w:lvlJc w:val="left"/>
      <w:pPr>
        <w:ind w:left="773" w:hanging="427"/>
      </w:pPr>
      <w:rPr>
        <w:rFonts w:hint="default"/>
        <w:spacing w:val="0"/>
        <w:w w:val="107"/>
        <w:lang w:val="pl-PL" w:eastAsia="en-US" w:bidi="ar-SA"/>
      </w:rPr>
    </w:lvl>
    <w:lvl w:ilvl="1" w:tplc="C5AE15EE">
      <w:start w:val="1"/>
      <w:numFmt w:val="decimal"/>
      <w:lvlText w:val="%2)"/>
      <w:lvlJc w:val="left"/>
      <w:pPr>
        <w:ind w:left="1037" w:hanging="336"/>
      </w:pPr>
      <w:rPr>
        <w:rFonts w:ascii="Times New Roman" w:eastAsia="Times New Roman" w:hAnsi="Times New Roman" w:cs="Times New Roman" w:hint="default"/>
        <w:b w:val="0"/>
        <w:bCs w:val="0"/>
        <w:i w:val="0"/>
        <w:iCs w:val="0"/>
        <w:spacing w:val="0"/>
        <w:w w:val="107"/>
        <w:sz w:val="24"/>
        <w:szCs w:val="24"/>
        <w:lang w:val="pl-PL" w:eastAsia="en-US" w:bidi="ar-SA"/>
      </w:rPr>
    </w:lvl>
    <w:lvl w:ilvl="2" w:tplc="A21A5A16">
      <w:numFmt w:val="bullet"/>
      <w:lvlText w:val="•"/>
      <w:lvlJc w:val="left"/>
      <w:pPr>
        <w:ind w:left="1060" w:hanging="336"/>
      </w:pPr>
      <w:rPr>
        <w:rFonts w:hint="default"/>
        <w:lang w:val="pl-PL" w:eastAsia="en-US" w:bidi="ar-SA"/>
      </w:rPr>
    </w:lvl>
    <w:lvl w:ilvl="3" w:tplc="6A3AA76A">
      <w:numFmt w:val="bullet"/>
      <w:lvlText w:val="•"/>
      <w:lvlJc w:val="left"/>
      <w:pPr>
        <w:ind w:left="2185" w:hanging="336"/>
      </w:pPr>
      <w:rPr>
        <w:rFonts w:hint="default"/>
        <w:lang w:val="pl-PL" w:eastAsia="en-US" w:bidi="ar-SA"/>
      </w:rPr>
    </w:lvl>
    <w:lvl w:ilvl="4" w:tplc="F6B4FD64">
      <w:numFmt w:val="bullet"/>
      <w:lvlText w:val="•"/>
      <w:lvlJc w:val="left"/>
      <w:pPr>
        <w:ind w:left="3310" w:hanging="336"/>
      </w:pPr>
      <w:rPr>
        <w:rFonts w:hint="default"/>
        <w:lang w:val="pl-PL" w:eastAsia="en-US" w:bidi="ar-SA"/>
      </w:rPr>
    </w:lvl>
    <w:lvl w:ilvl="5" w:tplc="9EB4E09A">
      <w:numFmt w:val="bullet"/>
      <w:lvlText w:val="•"/>
      <w:lvlJc w:val="left"/>
      <w:pPr>
        <w:ind w:left="4436" w:hanging="336"/>
      </w:pPr>
      <w:rPr>
        <w:rFonts w:hint="default"/>
        <w:lang w:val="pl-PL" w:eastAsia="en-US" w:bidi="ar-SA"/>
      </w:rPr>
    </w:lvl>
    <w:lvl w:ilvl="6" w:tplc="0BCCE956">
      <w:numFmt w:val="bullet"/>
      <w:lvlText w:val="•"/>
      <w:lvlJc w:val="left"/>
      <w:pPr>
        <w:ind w:left="5561" w:hanging="336"/>
      </w:pPr>
      <w:rPr>
        <w:rFonts w:hint="default"/>
        <w:lang w:val="pl-PL" w:eastAsia="en-US" w:bidi="ar-SA"/>
      </w:rPr>
    </w:lvl>
    <w:lvl w:ilvl="7" w:tplc="368A964A">
      <w:numFmt w:val="bullet"/>
      <w:lvlText w:val="•"/>
      <w:lvlJc w:val="left"/>
      <w:pPr>
        <w:ind w:left="6686" w:hanging="336"/>
      </w:pPr>
      <w:rPr>
        <w:rFonts w:hint="default"/>
        <w:lang w:val="pl-PL" w:eastAsia="en-US" w:bidi="ar-SA"/>
      </w:rPr>
    </w:lvl>
    <w:lvl w:ilvl="8" w:tplc="0C241EDA">
      <w:numFmt w:val="bullet"/>
      <w:lvlText w:val="•"/>
      <w:lvlJc w:val="left"/>
      <w:pPr>
        <w:ind w:left="7812" w:hanging="336"/>
      </w:pPr>
      <w:rPr>
        <w:rFonts w:hint="default"/>
        <w:lang w:val="pl-PL" w:eastAsia="en-US" w:bidi="ar-SA"/>
      </w:rPr>
    </w:lvl>
  </w:abstractNum>
  <w:abstractNum w:abstractNumId="12" w15:restartNumberingAfterBreak="0">
    <w:nsid w:val="42E515AF"/>
    <w:multiLevelType w:val="hybridMultilevel"/>
    <w:tmpl w:val="14729708"/>
    <w:lvl w:ilvl="0" w:tplc="924A95D6">
      <w:start w:val="1"/>
      <w:numFmt w:val="decimal"/>
      <w:lvlText w:val="%1."/>
      <w:lvlJc w:val="left"/>
      <w:pPr>
        <w:ind w:left="629" w:hanging="424"/>
      </w:pPr>
      <w:rPr>
        <w:rFonts w:ascii="Cambria" w:eastAsia="Cambria" w:hAnsi="Cambria" w:cs="Cambria" w:hint="default"/>
        <w:b/>
        <w:bCs/>
        <w:i w:val="0"/>
        <w:iCs w:val="0"/>
        <w:spacing w:val="0"/>
        <w:w w:val="93"/>
        <w:sz w:val="24"/>
        <w:szCs w:val="24"/>
        <w:lang w:val="pl-PL" w:eastAsia="en-US" w:bidi="ar-SA"/>
      </w:rPr>
    </w:lvl>
    <w:lvl w:ilvl="1" w:tplc="C6E24E28">
      <w:start w:val="1"/>
      <w:numFmt w:val="decimal"/>
      <w:lvlText w:val="%2)"/>
      <w:lvlJc w:val="left"/>
      <w:pPr>
        <w:ind w:left="910" w:hanging="276"/>
      </w:pPr>
      <w:rPr>
        <w:rFonts w:ascii="Cambria" w:eastAsia="Cambria" w:hAnsi="Cambria" w:cs="Cambria" w:hint="default"/>
        <w:b w:val="0"/>
        <w:bCs w:val="0"/>
        <w:i w:val="0"/>
        <w:iCs w:val="0"/>
        <w:spacing w:val="0"/>
        <w:w w:val="91"/>
        <w:sz w:val="24"/>
        <w:szCs w:val="24"/>
        <w:lang w:val="pl-PL" w:eastAsia="en-US" w:bidi="ar-SA"/>
      </w:rPr>
    </w:lvl>
    <w:lvl w:ilvl="2" w:tplc="A560C442">
      <w:numFmt w:val="bullet"/>
      <w:lvlText w:val="•"/>
      <w:lvlJc w:val="left"/>
      <w:pPr>
        <w:ind w:left="1888" w:hanging="276"/>
      </w:pPr>
      <w:rPr>
        <w:rFonts w:hint="default"/>
        <w:lang w:val="pl-PL" w:eastAsia="en-US" w:bidi="ar-SA"/>
      </w:rPr>
    </w:lvl>
    <w:lvl w:ilvl="3" w:tplc="ABA69210">
      <w:numFmt w:val="bullet"/>
      <w:lvlText w:val="•"/>
      <w:lvlJc w:val="left"/>
      <w:pPr>
        <w:ind w:left="2857" w:hanging="276"/>
      </w:pPr>
      <w:rPr>
        <w:rFonts w:hint="default"/>
        <w:lang w:val="pl-PL" w:eastAsia="en-US" w:bidi="ar-SA"/>
      </w:rPr>
    </w:lvl>
    <w:lvl w:ilvl="4" w:tplc="F51E47E2">
      <w:numFmt w:val="bullet"/>
      <w:lvlText w:val="•"/>
      <w:lvlJc w:val="left"/>
      <w:pPr>
        <w:ind w:left="3825" w:hanging="276"/>
      </w:pPr>
      <w:rPr>
        <w:rFonts w:hint="default"/>
        <w:lang w:val="pl-PL" w:eastAsia="en-US" w:bidi="ar-SA"/>
      </w:rPr>
    </w:lvl>
    <w:lvl w:ilvl="5" w:tplc="142EAE4C">
      <w:numFmt w:val="bullet"/>
      <w:lvlText w:val="•"/>
      <w:lvlJc w:val="left"/>
      <w:pPr>
        <w:ind w:left="4794" w:hanging="276"/>
      </w:pPr>
      <w:rPr>
        <w:rFonts w:hint="default"/>
        <w:lang w:val="pl-PL" w:eastAsia="en-US" w:bidi="ar-SA"/>
      </w:rPr>
    </w:lvl>
    <w:lvl w:ilvl="6" w:tplc="10F60956">
      <w:numFmt w:val="bullet"/>
      <w:lvlText w:val="•"/>
      <w:lvlJc w:val="left"/>
      <w:pPr>
        <w:ind w:left="5762" w:hanging="276"/>
      </w:pPr>
      <w:rPr>
        <w:rFonts w:hint="default"/>
        <w:lang w:val="pl-PL" w:eastAsia="en-US" w:bidi="ar-SA"/>
      </w:rPr>
    </w:lvl>
    <w:lvl w:ilvl="7" w:tplc="AAE82530">
      <w:numFmt w:val="bullet"/>
      <w:lvlText w:val="•"/>
      <w:lvlJc w:val="left"/>
      <w:pPr>
        <w:ind w:left="6731" w:hanging="276"/>
      </w:pPr>
      <w:rPr>
        <w:rFonts w:hint="default"/>
        <w:lang w:val="pl-PL" w:eastAsia="en-US" w:bidi="ar-SA"/>
      </w:rPr>
    </w:lvl>
    <w:lvl w:ilvl="8" w:tplc="2556C66A">
      <w:numFmt w:val="bullet"/>
      <w:lvlText w:val="•"/>
      <w:lvlJc w:val="left"/>
      <w:pPr>
        <w:ind w:left="7699" w:hanging="276"/>
      </w:pPr>
      <w:rPr>
        <w:rFonts w:hint="default"/>
        <w:lang w:val="pl-PL" w:eastAsia="en-US" w:bidi="ar-SA"/>
      </w:rPr>
    </w:lvl>
  </w:abstractNum>
  <w:abstractNum w:abstractNumId="13" w15:restartNumberingAfterBreak="0">
    <w:nsid w:val="481C0F5C"/>
    <w:multiLevelType w:val="hybridMultilevel"/>
    <w:tmpl w:val="D048D1B6"/>
    <w:lvl w:ilvl="0" w:tplc="BB2E43C2">
      <w:start w:val="1"/>
      <w:numFmt w:val="decimal"/>
      <w:lvlText w:val="%1."/>
      <w:lvlJc w:val="left"/>
      <w:pPr>
        <w:ind w:left="753" w:hanging="432"/>
      </w:pPr>
      <w:rPr>
        <w:rFonts w:ascii="Times New Roman" w:eastAsia="Times New Roman" w:hAnsi="Times New Roman" w:cs="Times New Roman" w:hint="default"/>
        <w:b/>
        <w:bCs/>
        <w:i w:val="0"/>
        <w:iCs w:val="0"/>
        <w:spacing w:val="0"/>
        <w:w w:val="107"/>
        <w:sz w:val="24"/>
        <w:szCs w:val="24"/>
        <w:lang w:val="pl-PL" w:eastAsia="en-US" w:bidi="ar-SA"/>
      </w:rPr>
    </w:lvl>
    <w:lvl w:ilvl="1" w:tplc="BDAE5A22">
      <w:numFmt w:val="bullet"/>
      <w:lvlText w:val="•"/>
      <w:lvlJc w:val="left"/>
      <w:pPr>
        <w:ind w:left="1690" w:hanging="432"/>
      </w:pPr>
      <w:rPr>
        <w:rFonts w:hint="default"/>
        <w:lang w:val="pl-PL" w:eastAsia="en-US" w:bidi="ar-SA"/>
      </w:rPr>
    </w:lvl>
    <w:lvl w:ilvl="2" w:tplc="61AEB06A">
      <w:numFmt w:val="bullet"/>
      <w:lvlText w:val="•"/>
      <w:lvlJc w:val="left"/>
      <w:pPr>
        <w:ind w:left="2620" w:hanging="432"/>
      </w:pPr>
      <w:rPr>
        <w:rFonts w:hint="default"/>
        <w:lang w:val="pl-PL" w:eastAsia="en-US" w:bidi="ar-SA"/>
      </w:rPr>
    </w:lvl>
    <w:lvl w:ilvl="3" w:tplc="877E6F30">
      <w:numFmt w:val="bullet"/>
      <w:lvlText w:val="•"/>
      <w:lvlJc w:val="left"/>
      <w:pPr>
        <w:ind w:left="3550" w:hanging="432"/>
      </w:pPr>
      <w:rPr>
        <w:rFonts w:hint="default"/>
        <w:lang w:val="pl-PL" w:eastAsia="en-US" w:bidi="ar-SA"/>
      </w:rPr>
    </w:lvl>
    <w:lvl w:ilvl="4" w:tplc="F48C2E00">
      <w:numFmt w:val="bullet"/>
      <w:lvlText w:val="•"/>
      <w:lvlJc w:val="left"/>
      <w:pPr>
        <w:ind w:left="4481" w:hanging="432"/>
      </w:pPr>
      <w:rPr>
        <w:rFonts w:hint="default"/>
        <w:lang w:val="pl-PL" w:eastAsia="en-US" w:bidi="ar-SA"/>
      </w:rPr>
    </w:lvl>
    <w:lvl w:ilvl="5" w:tplc="19B807A6">
      <w:numFmt w:val="bullet"/>
      <w:lvlText w:val="•"/>
      <w:lvlJc w:val="left"/>
      <w:pPr>
        <w:ind w:left="5411" w:hanging="432"/>
      </w:pPr>
      <w:rPr>
        <w:rFonts w:hint="default"/>
        <w:lang w:val="pl-PL" w:eastAsia="en-US" w:bidi="ar-SA"/>
      </w:rPr>
    </w:lvl>
    <w:lvl w:ilvl="6" w:tplc="CE841608">
      <w:numFmt w:val="bullet"/>
      <w:lvlText w:val="•"/>
      <w:lvlJc w:val="left"/>
      <w:pPr>
        <w:ind w:left="6341" w:hanging="432"/>
      </w:pPr>
      <w:rPr>
        <w:rFonts w:hint="default"/>
        <w:lang w:val="pl-PL" w:eastAsia="en-US" w:bidi="ar-SA"/>
      </w:rPr>
    </w:lvl>
    <w:lvl w:ilvl="7" w:tplc="B2503E14">
      <w:numFmt w:val="bullet"/>
      <w:lvlText w:val="•"/>
      <w:lvlJc w:val="left"/>
      <w:pPr>
        <w:ind w:left="7272" w:hanging="432"/>
      </w:pPr>
      <w:rPr>
        <w:rFonts w:hint="default"/>
        <w:lang w:val="pl-PL" w:eastAsia="en-US" w:bidi="ar-SA"/>
      </w:rPr>
    </w:lvl>
    <w:lvl w:ilvl="8" w:tplc="0CFA5046">
      <w:numFmt w:val="bullet"/>
      <w:lvlText w:val="•"/>
      <w:lvlJc w:val="left"/>
      <w:pPr>
        <w:ind w:left="8202" w:hanging="432"/>
      </w:pPr>
      <w:rPr>
        <w:rFonts w:hint="default"/>
        <w:lang w:val="pl-PL" w:eastAsia="en-US" w:bidi="ar-SA"/>
      </w:rPr>
    </w:lvl>
  </w:abstractNum>
  <w:abstractNum w:abstractNumId="14" w15:restartNumberingAfterBreak="0">
    <w:nsid w:val="5618204A"/>
    <w:multiLevelType w:val="hybridMultilevel"/>
    <w:tmpl w:val="D1D45768"/>
    <w:lvl w:ilvl="0" w:tplc="89B21CDC">
      <w:start w:val="1"/>
      <w:numFmt w:val="decimal"/>
      <w:lvlText w:val="%1."/>
      <w:lvlJc w:val="left"/>
      <w:pPr>
        <w:ind w:left="451" w:hanging="423"/>
        <w:jc w:val="right"/>
      </w:pPr>
      <w:rPr>
        <w:rFonts w:hint="default"/>
        <w:spacing w:val="0"/>
        <w:w w:val="103"/>
        <w:lang w:val="pl-PL" w:eastAsia="en-US" w:bidi="ar-SA"/>
      </w:rPr>
    </w:lvl>
    <w:lvl w:ilvl="1" w:tplc="AC00EF8A">
      <w:numFmt w:val="bullet"/>
      <w:lvlText w:val="•"/>
      <w:lvlJc w:val="left"/>
      <w:pPr>
        <w:ind w:left="1420" w:hanging="423"/>
      </w:pPr>
      <w:rPr>
        <w:rFonts w:hint="default"/>
        <w:lang w:val="pl-PL" w:eastAsia="en-US" w:bidi="ar-SA"/>
      </w:rPr>
    </w:lvl>
    <w:lvl w:ilvl="2" w:tplc="162012FC">
      <w:numFmt w:val="bullet"/>
      <w:lvlText w:val="•"/>
      <w:lvlJc w:val="left"/>
      <w:pPr>
        <w:ind w:left="2380" w:hanging="423"/>
      </w:pPr>
      <w:rPr>
        <w:rFonts w:hint="default"/>
        <w:lang w:val="pl-PL" w:eastAsia="en-US" w:bidi="ar-SA"/>
      </w:rPr>
    </w:lvl>
    <w:lvl w:ilvl="3" w:tplc="C616BFDC">
      <w:numFmt w:val="bullet"/>
      <w:lvlText w:val="•"/>
      <w:lvlJc w:val="left"/>
      <w:pPr>
        <w:ind w:left="3340" w:hanging="423"/>
      </w:pPr>
      <w:rPr>
        <w:rFonts w:hint="default"/>
        <w:lang w:val="pl-PL" w:eastAsia="en-US" w:bidi="ar-SA"/>
      </w:rPr>
    </w:lvl>
    <w:lvl w:ilvl="4" w:tplc="E3D05282">
      <w:numFmt w:val="bullet"/>
      <w:lvlText w:val="•"/>
      <w:lvlJc w:val="left"/>
      <w:pPr>
        <w:ind w:left="4301" w:hanging="423"/>
      </w:pPr>
      <w:rPr>
        <w:rFonts w:hint="default"/>
        <w:lang w:val="pl-PL" w:eastAsia="en-US" w:bidi="ar-SA"/>
      </w:rPr>
    </w:lvl>
    <w:lvl w:ilvl="5" w:tplc="980EEE48">
      <w:numFmt w:val="bullet"/>
      <w:lvlText w:val="•"/>
      <w:lvlJc w:val="left"/>
      <w:pPr>
        <w:ind w:left="5261" w:hanging="423"/>
      </w:pPr>
      <w:rPr>
        <w:rFonts w:hint="default"/>
        <w:lang w:val="pl-PL" w:eastAsia="en-US" w:bidi="ar-SA"/>
      </w:rPr>
    </w:lvl>
    <w:lvl w:ilvl="6" w:tplc="DAAA415C">
      <w:numFmt w:val="bullet"/>
      <w:lvlText w:val="•"/>
      <w:lvlJc w:val="left"/>
      <w:pPr>
        <w:ind w:left="6221" w:hanging="423"/>
      </w:pPr>
      <w:rPr>
        <w:rFonts w:hint="default"/>
        <w:lang w:val="pl-PL" w:eastAsia="en-US" w:bidi="ar-SA"/>
      </w:rPr>
    </w:lvl>
    <w:lvl w:ilvl="7" w:tplc="FA566CAE">
      <w:numFmt w:val="bullet"/>
      <w:lvlText w:val="•"/>
      <w:lvlJc w:val="left"/>
      <w:pPr>
        <w:ind w:left="7182" w:hanging="423"/>
      </w:pPr>
      <w:rPr>
        <w:rFonts w:hint="default"/>
        <w:lang w:val="pl-PL" w:eastAsia="en-US" w:bidi="ar-SA"/>
      </w:rPr>
    </w:lvl>
    <w:lvl w:ilvl="8" w:tplc="E17CFFF6">
      <w:numFmt w:val="bullet"/>
      <w:lvlText w:val="•"/>
      <w:lvlJc w:val="left"/>
      <w:pPr>
        <w:ind w:left="8142" w:hanging="423"/>
      </w:pPr>
      <w:rPr>
        <w:rFonts w:hint="default"/>
        <w:lang w:val="pl-PL" w:eastAsia="en-US" w:bidi="ar-SA"/>
      </w:rPr>
    </w:lvl>
  </w:abstractNum>
  <w:abstractNum w:abstractNumId="15" w15:restartNumberingAfterBreak="0">
    <w:nsid w:val="772A58A2"/>
    <w:multiLevelType w:val="hybridMultilevel"/>
    <w:tmpl w:val="2CAAC872"/>
    <w:lvl w:ilvl="0" w:tplc="45C403F4">
      <w:start w:val="1"/>
      <w:numFmt w:val="decimal"/>
      <w:lvlText w:val="%1."/>
      <w:lvlJc w:val="left"/>
      <w:pPr>
        <w:ind w:left="733" w:hanging="417"/>
      </w:pPr>
      <w:rPr>
        <w:rFonts w:hint="default"/>
        <w:spacing w:val="0"/>
        <w:w w:val="110"/>
        <w:lang w:val="pl-PL" w:eastAsia="en-US" w:bidi="ar-SA"/>
      </w:rPr>
    </w:lvl>
    <w:lvl w:ilvl="1" w:tplc="EF30A14C">
      <w:numFmt w:val="bullet"/>
      <w:lvlText w:val="•"/>
      <w:lvlJc w:val="left"/>
      <w:pPr>
        <w:ind w:left="1672" w:hanging="417"/>
      </w:pPr>
      <w:rPr>
        <w:rFonts w:hint="default"/>
        <w:lang w:val="pl-PL" w:eastAsia="en-US" w:bidi="ar-SA"/>
      </w:rPr>
    </w:lvl>
    <w:lvl w:ilvl="2" w:tplc="5C0A483E">
      <w:numFmt w:val="bullet"/>
      <w:lvlText w:val="•"/>
      <w:lvlJc w:val="left"/>
      <w:pPr>
        <w:ind w:left="2604" w:hanging="417"/>
      </w:pPr>
      <w:rPr>
        <w:rFonts w:hint="default"/>
        <w:lang w:val="pl-PL" w:eastAsia="en-US" w:bidi="ar-SA"/>
      </w:rPr>
    </w:lvl>
    <w:lvl w:ilvl="3" w:tplc="099ABF04">
      <w:numFmt w:val="bullet"/>
      <w:lvlText w:val="•"/>
      <w:lvlJc w:val="left"/>
      <w:pPr>
        <w:ind w:left="3536" w:hanging="417"/>
      </w:pPr>
      <w:rPr>
        <w:rFonts w:hint="default"/>
        <w:lang w:val="pl-PL" w:eastAsia="en-US" w:bidi="ar-SA"/>
      </w:rPr>
    </w:lvl>
    <w:lvl w:ilvl="4" w:tplc="A5ECC0C6">
      <w:numFmt w:val="bullet"/>
      <w:lvlText w:val="•"/>
      <w:lvlJc w:val="left"/>
      <w:pPr>
        <w:ind w:left="4469" w:hanging="417"/>
      </w:pPr>
      <w:rPr>
        <w:rFonts w:hint="default"/>
        <w:lang w:val="pl-PL" w:eastAsia="en-US" w:bidi="ar-SA"/>
      </w:rPr>
    </w:lvl>
    <w:lvl w:ilvl="5" w:tplc="EE1AECDE">
      <w:numFmt w:val="bullet"/>
      <w:lvlText w:val="•"/>
      <w:lvlJc w:val="left"/>
      <w:pPr>
        <w:ind w:left="5401" w:hanging="417"/>
      </w:pPr>
      <w:rPr>
        <w:rFonts w:hint="default"/>
        <w:lang w:val="pl-PL" w:eastAsia="en-US" w:bidi="ar-SA"/>
      </w:rPr>
    </w:lvl>
    <w:lvl w:ilvl="6" w:tplc="C03A05FE">
      <w:numFmt w:val="bullet"/>
      <w:lvlText w:val="•"/>
      <w:lvlJc w:val="left"/>
      <w:pPr>
        <w:ind w:left="6333" w:hanging="417"/>
      </w:pPr>
      <w:rPr>
        <w:rFonts w:hint="default"/>
        <w:lang w:val="pl-PL" w:eastAsia="en-US" w:bidi="ar-SA"/>
      </w:rPr>
    </w:lvl>
    <w:lvl w:ilvl="7" w:tplc="2228B250">
      <w:numFmt w:val="bullet"/>
      <w:lvlText w:val="•"/>
      <w:lvlJc w:val="left"/>
      <w:pPr>
        <w:ind w:left="7266" w:hanging="417"/>
      </w:pPr>
      <w:rPr>
        <w:rFonts w:hint="default"/>
        <w:lang w:val="pl-PL" w:eastAsia="en-US" w:bidi="ar-SA"/>
      </w:rPr>
    </w:lvl>
    <w:lvl w:ilvl="8" w:tplc="2E9C7320">
      <w:numFmt w:val="bullet"/>
      <w:lvlText w:val="•"/>
      <w:lvlJc w:val="left"/>
      <w:pPr>
        <w:ind w:left="8198" w:hanging="417"/>
      </w:pPr>
      <w:rPr>
        <w:rFonts w:hint="default"/>
        <w:lang w:val="pl-PL" w:eastAsia="en-US" w:bidi="ar-SA"/>
      </w:rPr>
    </w:lvl>
  </w:abstractNum>
  <w:abstractNum w:abstractNumId="16" w15:restartNumberingAfterBreak="0">
    <w:nsid w:val="7FB17582"/>
    <w:multiLevelType w:val="hybridMultilevel"/>
    <w:tmpl w:val="98FEBB42"/>
    <w:lvl w:ilvl="0" w:tplc="6B86871E">
      <w:start w:val="1"/>
      <w:numFmt w:val="decimal"/>
      <w:lvlText w:val="%1."/>
      <w:lvlJc w:val="left"/>
      <w:pPr>
        <w:ind w:left="747" w:hanging="426"/>
      </w:pPr>
      <w:rPr>
        <w:rFonts w:ascii="Times New Roman" w:eastAsia="Times New Roman" w:hAnsi="Times New Roman" w:cs="Times New Roman" w:hint="default"/>
        <w:b/>
        <w:bCs/>
        <w:i w:val="0"/>
        <w:iCs w:val="0"/>
        <w:spacing w:val="0"/>
        <w:w w:val="110"/>
        <w:sz w:val="24"/>
        <w:szCs w:val="24"/>
        <w:lang w:val="pl-PL" w:eastAsia="en-US" w:bidi="ar-SA"/>
      </w:rPr>
    </w:lvl>
    <w:lvl w:ilvl="1" w:tplc="29309B98">
      <w:start w:val="1"/>
      <w:numFmt w:val="decimal"/>
      <w:lvlText w:val="%2)"/>
      <w:lvlJc w:val="left"/>
      <w:pPr>
        <w:ind w:left="1035" w:hanging="299"/>
      </w:pPr>
      <w:rPr>
        <w:rFonts w:ascii="Times New Roman" w:eastAsia="Times New Roman" w:hAnsi="Times New Roman" w:cs="Times New Roman" w:hint="default"/>
        <w:b w:val="0"/>
        <w:bCs w:val="0"/>
        <w:i w:val="0"/>
        <w:iCs w:val="0"/>
        <w:spacing w:val="0"/>
        <w:w w:val="103"/>
        <w:sz w:val="24"/>
        <w:szCs w:val="24"/>
        <w:lang w:val="pl-PL" w:eastAsia="en-US" w:bidi="ar-SA"/>
      </w:rPr>
    </w:lvl>
    <w:lvl w:ilvl="2" w:tplc="92040F22">
      <w:numFmt w:val="bullet"/>
      <w:lvlText w:val="•"/>
      <w:lvlJc w:val="left"/>
      <w:pPr>
        <w:ind w:left="2042" w:hanging="299"/>
      </w:pPr>
      <w:rPr>
        <w:rFonts w:hint="default"/>
        <w:lang w:val="pl-PL" w:eastAsia="en-US" w:bidi="ar-SA"/>
      </w:rPr>
    </w:lvl>
    <w:lvl w:ilvl="3" w:tplc="E24E8686">
      <w:numFmt w:val="bullet"/>
      <w:lvlText w:val="•"/>
      <w:lvlJc w:val="left"/>
      <w:pPr>
        <w:ind w:left="3045" w:hanging="299"/>
      </w:pPr>
      <w:rPr>
        <w:rFonts w:hint="default"/>
        <w:lang w:val="pl-PL" w:eastAsia="en-US" w:bidi="ar-SA"/>
      </w:rPr>
    </w:lvl>
    <w:lvl w:ilvl="4" w:tplc="51DCDC5A">
      <w:numFmt w:val="bullet"/>
      <w:lvlText w:val="•"/>
      <w:lvlJc w:val="left"/>
      <w:pPr>
        <w:ind w:left="4047" w:hanging="299"/>
      </w:pPr>
      <w:rPr>
        <w:rFonts w:hint="default"/>
        <w:lang w:val="pl-PL" w:eastAsia="en-US" w:bidi="ar-SA"/>
      </w:rPr>
    </w:lvl>
    <w:lvl w:ilvl="5" w:tplc="05F4A2D2">
      <w:numFmt w:val="bullet"/>
      <w:lvlText w:val="•"/>
      <w:lvlJc w:val="left"/>
      <w:pPr>
        <w:ind w:left="5050" w:hanging="299"/>
      </w:pPr>
      <w:rPr>
        <w:rFonts w:hint="default"/>
        <w:lang w:val="pl-PL" w:eastAsia="en-US" w:bidi="ar-SA"/>
      </w:rPr>
    </w:lvl>
    <w:lvl w:ilvl="6" w:tplc="DA9AF31C">
      <w:numFmt w:val="bullet"/>
      <w:lvlText w:val="•"/>
      <w:lvlJc w:val="left"/>
      <w:pPr>
        <w:ind w:left="6052" w:hanging="299"/>
      </w:pPr>
      <w:rPr>
        <w:rFonts w:hint="default"/>
        <w:lang w:val="pl-PL" w:eastAsia="en-US" w:bidi="ar-SA"/>
      </w:rPr>
    </w:lvl>
    <w:lvl w:ilvl="7" w:tplc="0F3606A8">
      <w:numFmt w:val="bullet"/>
      <w:lvlText w:val="•"/>
      <w:lvlJc w:val="left"/>
      <w:pPr>
        <w:ind w:left="7055" w:hanging="299"/>
      </w:pPr>
      <w:rPr>
        <w:rFonts w:hint="default"/>
        <w:lang w:val="pl-PL" w:eastAsia="en-US" w:bidi="ar-SA"/>
      </w:rPr>
    </w:lvl>
    <w:lvl w:ilvl="8" w:tplc="A97A2CB2">
      <w:numFmt w:val="bullet"/>
      <w:lvlText w:val="•"/>
      <w:lvlJc w:val="left"/>
      <w:pPr>
        <w:ind w:left="8057" w:hanging="299"/>
      </w:pPr>
      <w:rPr>
        <w:rFonts w:hint="default"/>
        <w:lang w:val="pl-PL" w:eastAsia="en-US" w:bidi="ar-SA"/>
      </w:rPr>
    </w:lvl>
  </w:abstractNum>
  <w:num w:numId="1" w16cid:durableId="1606419335">
    <w:abstractNumId w:val="2"/>
  </w:num>
  <w:num w:numId="2" w16cid:durableId="1739668727">
    <w:abstractNumId w:val="8"/>
  </w:num>
  <w:num w:numId="3" w16cid:durableId="221527700">
    <w:abstractNumId w:val="10"/>
  </w:num>
  <w:num w:numId="4" w16cid:durableId="1143355217">
    <w:abstractNumId w:val="13"/>
  </w:num>
  <w:num w:numId="5" w16cid:durableId="203324987">
    <w:abstractNumId w:val="1"/>
  </w:num>
  <w:num w:numId="6" w16cid:durableId="884803129">
    <w:abstractNumId w:val="3"/>
  </w:num>
  <w:num w:numId="7" w16cid:durableId="2017919239">
    <w:abstractNumId w:val="4"/>
  </w:num>
  <w:num w:numId="8" w16cid:durableId="948977047">
    <w:abstractNumId w:val="16"/>
  </w:num>
  <w:num w:numId="9" w16cid:durableId="188372975">
    <w:abstractNumId w:val="7"/>
  </w:num>
  <w:num w:numId="10" w16cid:durableId="1150556303">
    <w:abstractNumId w:val="0"/>
  </w:num>
  <w:num w:numId="11" w16cid:durableId="1794402879">
    <w:abstractNumId w:val="15"/>
  </w:num>
  <w:num w:numId="12" w16cid:durableId="1791969574">
    <w:abstractNumId w:val="5"/>
  </w:num>
  <w:num w:numId="13" w16cid:durableId="1438598825">
    <w:abstractNumId w:val="6"/>
  </w:num>
  <w:num w:numId="14" w16cid:durableId="1067916970">
    <w:abstractNumId w:val="14"/>
  </w:num>
  <w:num w:numId="15" w16cid:durableId="210659260">
    <w:abstractNumId w:val="9"/>
  </w:num>
  <w:num w:numId="16" w16cid:durableId="979117705">
    <w:abstractNumId w:val="11"/>
  </w:num>
  <w:num w:numId="17" w16cid:durableId="2143955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F3DD7"/>
    <w:rsid w:val="00015359"/>
    <w:rsid w:val="0003149F"/>
    <w:rsid w:val="0016479C"/>
    <w:rsid w:val="002B004E"/>
    <w:rsid w:val="002C2B73"/>
    <w:rsid w:val="00342ACE"/>
    <w:rsid w:val="00436D5A"/>
    <w:rsid w:val="00530065"/>
    <w:rsid w:val="00557630"/>
    <w:rsid w:val="005F311B"/>
    <w:rsid w:val="00646AD3"/>
    <w:rsid w:val="006C37C7"/>
    <w:rsid w:val="006E6766"/>
    <w:rsid w:val="006F3DD7"/>
    <w:rsid w:val="00744D3B"/>
    <w:rsid w:val="008415FB"/>
    <w:rsid w:val="00B674AF"/>
    <w:rsid w:val="00B85197"/>
    <w:rsid w:val="00BF52F7"/>
    <w:rsid w:val="00C47017"/>
    <w:rsid w:val="00DF4B54"/>
    <w:rsid w:val="00F517D2"/>
    <w:rsid w:val="00FB41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1E79"/>
  <w15:docId w15:val="{1C85C19C-6196-4E84-A782-82881C61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41"/>
      <w:ind w:left="35"/>
      <w:jc w:val="center"/>
      <w:outlineLvl w:val="0"/>
    </w:pPr>
    <w:rPr>
      <w:b/>
      <w:bCs/>
      <w:sz w:val="25"/>
      <w:szCs w:val="25"/>
    </w:rPr>
  </w:style>
  <w:style w:type="paragraph" w:styleId="Nagwek2">
    <w:name w:val="heading 2"/>
    <w:basedOn w:val="Normalny"/>
    <w:uiPriority w:val="9"/>
    <w:unhideWhenUsed/>
    <w:qFormat/>
    <w:pPr>
      <w:jc w:val="center"/>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rPr>
      <w:sz w:val="24"/>
      <w:szCs w:val="24"/>
    </w:rPr>
  </w:style>
  <w:style w:type="paragraph" w:styleId="Akapitzlist">
    <w:name w:val="List Paragraph"/>
    <w:basedOn w:val="Normalny"/>
    <w:uiPriority w:val="1"/>
    <w:qFormat/>
    <w:pPr>
      <w:ind w:left="711" w:hanging="421"/>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BF52F7"/>
    <w:rPr>
      <w:color w:val="0000FF" w:themeColor="hyperlink"/>
      <w:u w:val="single"/>
    </w:rPr>
  </w:style>
  <w:style w:type="character" w:styleId="Nierozpoznanawzmianka">
    <w:name w:val="Unresolved Mention"/>
    <w:basedOn w:val="Domylnaczcionkaakapitu"/>
    <w:uiPriority w:val="99"/>
    <w:semiHidden/>
    <w:unhideWhenUsed/>
    <w:rsid w:val="00BF5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uro@dragonfire.pl" TargetMode="External"/><Relationship Id="rId5" Type="http://schemas.openxmlformats.org/officeDocument/2006/relationships/hyperlink" Target="mailto:awolanin@tereszpol.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17</Pages>
  <Words>5392</Words>
  <Characters>32353</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Paweł Belczarz</cp:lastModifiedBy>
  <cp:revision>14</cp:revision>
  <cp:lastPrinted>2026-07-30T10:01:00Z</cp:lastPrinted>
  <dcterms:created xsi:type="dcterms:W3CDTF">2026-07-28T08:36:00Z</dcterms:created>
  <dcterms:modified xsi:type="dcterms:W3CDTF">2026-07-30T12:26:00Z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RICOH MP C5503</vt:lpwstr>
  </property>
  <property fmtid="{D5CDD505-2E9C-101B-9397-08002B2CF9AE}" pid="4" name="LastSaved">
    <vt:filetime>2026-07-28T00:00:00Z</vt:filetime>
  </property>
  <property fmtid="{D5CDD505-2E9C-101B-9397-08002B2CF9AE}" pid="5" name="Producer">
    <vt:lpwstr>RICOH MP C5503</vt:lpwstr>
  </property>
</Properties>
</file>