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24F" w:rsidRPr="00724585" w:rsidRDefault="003E124F" w:rsidP="003E124F">
      <w:pPr>
        <w:pStyle w:val="Nagwek"/>
        <w:jc w:val="center"/>
        <w:outlineLvl w:val="0"/>
        <w:rPr>
          <w:rFonts w:ascii="Arial" w:hAnsi="Arial" w:cs="Arial"/>
          <w:b/>
          <w:bCs/>
          <w:sz w:val="28"/>
          <w:szCs w:val="28"/>
        </w:rPr>
      </w:pPr>
    </w:p>
    <w:p w:rsidR="003E124F" w:rsidRPr="00724585" w:rsidRDefault="003E124F" w:rsidP="003E124F">
      <w:pPr>
        <w:pStyle w:val="Nagwek"/>
        <w:jc w:val="center"/>
        <w:outlineLvl w:val="0"/>
        <w:rPr>
          <w:rFonts w:ascii="Arial" w:hAnsi="Arial" w:cs="Arial"/>
          <w:b/>
          <w:bCs/>
          <w:sz w:val="28"/>
          <w:szCs w:val="28"/>
        </w:rPr>
      </w:pPr>
    </w:p>
    <w:p w:rsidR="003E124F" w:rsidRPr="00724585" w:rsidRDefault="003E124F" w:rsidP="003E124F">
      <w:pPr>
        <w:pStyle w:val="Nagwek"/>
        <w:jc w:val="center"/>
        <w:outlineLvl w:val="0"/>
        <w:rPr>
          <w:rFonts w:ascii="Arial" w:hAnsi="Arial" w:cs="Arial"/>
          <w:b/>
          <w:bCs/>
          <w:sz w:val="28"/>
          <w:szCs w:val="28"/>
        </w:rPr>
      </w:pPr>
    </w:p>
    <w:p w:rsidR="00BB2A72" w:rsidRPr="002E60F7" w:rsidRDefault="00BB2A72" w:rsidP="00BB2A72">
      <w:pPr>
        <w:pStyle w:val="Nagwek"/>
        <w:jc w:val="center"/>
        <w:outlineLvl w:val="0"/>
        <w:rPr>
          <w:rFonts w:ascii="Arial" w:hAnsi="Arial" w:cs="Arial"/>
          <w:b/>
          <w:bCs/>
          <w:sz w:val="36"/>
          <w:szCs w:val="36"/>
        </w:rPr>
      </w:pPr>
      <w:r w:rsidRPr="002E60F7">
        <w:rPr>
          <w:rFonts w:ascii="Arial" w:hAnsi="Arial" w:cs="Arial"/>
          <w:b/>
          <w:bCs/>
          <w:sz w:val="36"/>
          <w:szCs w:val="36"/>
        </w:rPr>
        <w:t>SPECYFIKACJA</w:t>
      </w:r>
    </w:p>
    <w:p w:rsidR="00BB2A72" w:rsidRPr="002E60F7" w:rsidRDefault="00BB2A72" w:rsidP="00BB2A72">
      <w:pPr>
        <w:pStyle w:val="Nagwek"/>
        <w:jc w:val="center"/>
        <w:outlineLvl w:val="0"/>
        <w:rPr>
          <w:rFonts w:ascii="Arial" w:hAnsi="Arial" w:cs="Arial"/>
          <w:b/>
          <w:bCs/>
          <w:sz w:val="36"/>
          <w:szCs w:val="36"/>
        </w:rPr>
      </w:pPr>
      <w:r w:rsidRPr="002E60F7">
        <w:rPr>
          <w:rFonts w:ascii="Arial" w:hAnsi="Arial" w:cs="Arial"/>
          <w:b/>
          <w:bCs/>
          <w:sz w:val="36"/>
          <w:szCs w:val="36"/>
        </w:rPr>
        <w:t>WARUNKÓW ZAMÓWIENIA</w:t>
      </w:r>
    </w:p>
    <w:p w:rsidR="00BB2A72" w:rsidRPr="002E60F7" w:rsidRDefault="00BB2A72" w:rsidP="00BB2A72">
      <w:pPr>
        <w:pStyle w:val="Nagwek"/>
        <w:jc w:val="center"/>
        <w:outlineLvl w:val="0"/>
        <w:rPr>
          <w:rFonts w:ascii="Arial" w:hAnsi="Arial" w:cs="Arial"/>
          <w:b/>
          <w:bCs/>
          <w:sz w:val="28"/>
          <w:szCs w:val="28"/>
        </w:rPr>
      </w:pPr>
    </w:p>
    <w:p w:rsidR="00BB2A72" w:rsidRPr="002E60F7" w:rsidRDefault="00BB2A72" w:rsidP="00BB2A72">
      <w:pPr>
        <w:pStyle w:val="Nagwek"/>
        <w:jc w:val="center"/>
        <w:outlineLvl w:val="0"/>
        <w:rPr>
          <w:rFonts w:ascii="Arial" w:hAnsi="Arial" w:cs="Arial"/>
          <w:b/>
          <w:bCs/>
          <w:sz w:val="28"/>
          <w:szCs w:val="28"/>
        </w:rPr>
      </w:pPr>
    </w:p>
    <w:p w:rsidR="00BB2A72" w:rsidRPr="002E60F7" w:rsidRDefault="00BB2A72" w:rsidP="00BB2A72">
      <w:pPr>
        <w:pStyle w:val="Nagwek"/>
        <w:jc w:val="center"/>
        <w:outlineLvl w:val="0"/>
        <w:rPr>
          <w:rFonts w:ascii="Arial" w:hAnsi="Arial" w:cs="Arial"/>
          <w:b/>
          <w:bCs/>
          <w:sz w:val="28"/>
          <w:szCs w:val="28"/>
        </w:rPr>
      </w:pPr>
    </w:p>
    <w:p w:rsidR="00BB2A72" w:rsidRPr="002E60F7" w:rsidRDefault="00BB2A72" w:rsidP="00BB2A72">
      <w:pPr>
        <w:pStyle w:val="Nagwek"/>
        <w:jc w:val="center"/>
        <w:outlineLvl w:val="0"/>
        <w:rPr>
          <w:rFonts w:ascii="Arial" w:hAnsi="Arial" w:cs="Arial"/>
          <w:b/>
          <w:bCs/>
          <w:sz w:val="28"/>
          <w:szCs w:val="28"/>
        </w:rPr>
      </w:pPr>
    </w:p>
    <w:p w:rsidR="00BB2A72" w:rsidRPr="00902F01" w:rsidRDefault="00673635" w:rsidP="00BB2A72">
      <w:pPr>
        <w:autoSpaceDE w:val="0"/>
        <w:autoSpaceDN w:val="0"/>
        <w:adjustRightInd w:val="0"/>
        <w:rPr>
          <w:rFonts w:ascii="Arial" w:hAnsi="Arial" w:cs="Arial"/>
          <w:bCs/>
          <w:sz w:val="20"/>
          <w:szCs w:val="20"/>
        </w:rPr>
      </w:pPr>
      <w:r>
        <w:rPr>
          <w:rFonts w:ascii="Arial" w:hAnsi="Arial" w:cs="Arial"/>
          <w:bCs/>
          <w:sz w:val="20"/>
          <w:szCs w:val="20"/>
        </w:rPr>
        <w:t>na podstawie</w:t>
      </w:r>
      <w:r w:rsidR="00C9055B">
        <w:rPr>
          <w:rFonts w:ascii="Arial" w:hAnsi="Arial" w:cs="Arial"/>
          <w:bCs/>
          <w:sz w:val="20"/>
          <w:szCs w:val="20"/>
        </w:rPr>
        <w:t xml:space="preserve"> </w:t>
      </w:r>
      <w:r w:rsidRPr="000C7661">
        <w:rPr>
          <w:rFonts w:ascii="Arial" w:hAnsi="Arial" w:cs="Arial"/>
          <w:sz w:val="20"/>
          <w:szCs w:val="20"/>
        </w:rPr>
        <w:t>art. 3 ustawy z 11 września 2019 r. - Prawo zamówień publicznych (Dz. U. z 2019 r. poz. 2019</w:t>
      </w:r>
      <w:r w:rsidR="009A6D57">
        <w:rPr>
          <w:rFonts w:ascii="Arial" w:hAnsi="Arial" w:cs="Arial"/>
          <w:sz w:val="20"/>
          <w:szCs w:val="20"/>
        </w:rPr>
        <w:t xml:space="preserve"> z późn. zm.</w:t>
      </w:r>
      <w:r w:rsidRPr="000C7661">
        <w:rPr>
          <w:rFonts w:ascii="Arial" w:hAnsi="Arial" w:cs="Arial"/>
          <w:sz w:val="20"/>
          <w:szCs w:val="20"/>
        </w:rPr>
        <w:t>) – dalej</w:t>
      </w:r>
      <w:r w:rsidR="009A6D57">
        <w:rPr>
          <w:rFonts w:ascii="Arial" w:hAnsi="Arial" w:cs="Arial"/>
          <w:sz w:val="20"/>
          <w:szCs w:val="20"/>
        </w:rPr>
        <w:t xml:space="preserve"> </w:t>
      </w:r>
      <w:r>
        <w:rPr>
          <w:rFonts w:ascii="Arial" w:hAnsi="Arial" w:cs="Arial"/>
          <w:sz w:val="20"/>
          <w:szCs w:val="20"/>
        </w:rPr>
        <w:t xml:space="preserve">p.z.p. </w:t>
      </w:r>
      <w:r w:rsidR="00BB2A72" w:rsidRPr="00902F01">
        <w:rPr>
          <w:rFonts w:ascii="Arial" w:hAnsi="Arial" w:cs="Arial"/>
          <w:bCs/>
          <w:sz w:val="20"/>
          <w:szCs w:val="20"/>
        </w:rPr>
        <w:t xml:space="preserve">zostanie udzielone zamówienie </w:t>
      </w:r>
      <w:r w:rsidRPr="000C7661">
        <w:rPr>
          <w:rFonts w:ascii="Arial" w:hAnsi="Arial" w:cs="Arial"/>
          <w:sz w:val="20"/>
          <w:szCs w:val="20"/>
        </w:rPr>
        <w:t>nie przekraczającej progów unijnych</w:t>
      </w:r>
      <w:r>
        <w:rPr>
          <w:rFonts w:ascii="Arial" w:hAnsi="Arial" w:cs="Arial"/>
          <w:sz w:val="20"/>
          <w:szCs w:val="20"/>
        </w:rPr>
        <w:t>,</w:t>
      </w:r>
      <w:r w:rsidR="00D911E9">
        <w:rPr>
          <w:rFonts w:ascii="Arial" w:hAnsi="Arial" w:cs="Arial"/>
          <w:sz w:val="20"/>
          <w:szCs w:val="20"/>
        </w:rPr>
        <w:t xml:space="preserve"> </w:t>
      </w:r>
      <w:r w:rsidR="00BB2A72" w:rsidRPr="00C57F27">
        <w:rPr>
          <w:rFonts w:ascii="Arial" w:hAnsi="Arial" w:cs="Arial"/>
          <w:bCs/>
          <w:sz w:val="20"/>
          <w:szCs w:val="20"/>
        </w:rPr>
        <w:t>w</w:t>
      </w:r>
      <w:r w:rsidR="00BB2A72" w:rsidRPr="00902F01">
        <w:rPr>
          <w:rFonts w:ascii="Arial" w:hAnsi="Arial" w:cs="Arial"/>
          <w:bCs/>
          <w:sz w:val="20"/>
          <w:szCs w:val="20"/>
        </w:rPr>
        <w:t xml:space="preserve"> trybie </w:t>
      </w:r>
      <w:r>
        <w:rPr>
          <w:rFonts w:ascii="Arial" w:hAnsi="Arial" w:cs="Arial"/>
          <w:sz w:val="20"/>
          <w:szCs w:val="20"/>
        </w:rPr>
        <w:t xml:space="preserve">podstawowym bez negocjacji, </w:t>
      </w:r>
      <w:r w:rsidR="00BB2A72" w:rsidRPr="00902F01">
        <w:rPr>
          <w:rFonts w:ascii="Arial" w:hAnsi="Arial" w:cs="Arial"/>
          <w:bCs/>
          <w:sz w:val="20"/>
          <w:szCs w:val="20"/>
        </w:rPr>
        <w:t>na:</w:t>
      </w:r>
    </w:p>
    <w:p w:rsidR="00BB2A72" w:rsidRPr="002E60F7" w:rsidRDefault="00BB2A72" w:rsidP="00BB2A72">
      <w:pPr>
        <w:pStyle w:val="Nagwek"/>
        <w:jc w:val="center"/>
        <w:outlineLvl w:val="0"/>
        <w:rPr>
          <w:rFonts w:ascii="Arial" w:hAnsi="Arial" w:cs="Arial"/>
          <w:b/>
          <w:bCs/>
        </w:rPr>
      </w:pPr>
    </w:p>
    <w:p w:rsidR="00BB2A72" w:rsidRPr="00635EEB" w:rsidRDefault="00BB2A72" w:rsidP="00BB2A72">
      <w:pPr>
        <w:pStyle w:val="Nagwek"/>
        <w:jc w:val="center"/>
        <w:outlineLvl w:val="0"/>
        <w:rPr>
          <w:rFonts w:ascii="Arial" w:hAnsi="Arial" w:cs="Arial"/>
          <w:b/>
          <w:bCs/>
        </w:rPr>
      </w:pPr>
    </w:p>
    <w:p w:rsidR="009D0877" w:rsidRPr="00F61D33" w:rsidRDefault="009D0877" w:rsidP="009D0877">
      <w:pPr>
        <w:pStyle w:val="Nagwek"/>
        <w:jc w:val="center"/>
        <w:outlineLvl w:val="0"/>
        <w:rPr>
          <w:rFonts w:ascii="Arial" w:hAnsi="Arial" w:cs="Arial"/>
          <w:b/>
          <w:bCs/>
          <w:sz w:val="22"/>
          <w:szCs w:val="20"/>
        </w:rPr>
      </w:pPr>
      <w:r w:rsidRPr="00F61D33">
        <w:rPr>
          <w:rFonts w:ascii="Arial" w:hAnsi="Arial" w:cs="Arial"/>
          <w:b/>
          <w:bCs/>
          <w:sz w:val="22"/>
          <w:szCs w:val="20"/>
        </w:rPr>
        <w:t xml:space="preserve">Dostawa gazów medycznych i technicznych wraz z dzierżawą zbiornika i butli </w:t>
      </w:r>
    </w:p>
    <w:p w:rsidR="00F51E56" w:rsidRPr="00635EEB" w:rsidRDefault="00F51E56" w:rsidP="00F51E56">
      <w:pPr>
        <w:pStyle w:val="Nagwek"/>
        <w:jc w:val="center"/>
        <w:outlineLvl w:val="0"/>
        <w:rPr>
          <w:rFonts w:ascii="Arial" w:hAnsi="Arial" w:cs="Arial"/>
          <w:bCs/>
        </w:rPr>
      </w:pPr>
      <w:r w:rsidRPr="00635EEB">
        <w:rPr>
          <w:rFonts w:ascii="Arial" w:hAnsi="Arial" w:cs="Arial"/>
          <w:bCs/>
        </w:rPr>
        <w:t>znak sprawy ZOZ/DZP/PN/</w:t>
      </w:r>
      <w:r w:rsidR="00D37C5C">
        <w:rPr>
          <w:rFonts w:ascii="Arial" w:hAnsi="Arial" w:cs="Arial"/>
          <w:bCs/>
        </w:rPr>
        <w:t>25</w:t>
      </w:r>
      <w:r>
        <w:rPr>
          <w:rFonts w:ascii="Arial" w:hAnsi="Arial" w:cs="Arial"/>
          <w:bCs/>
        </w:rPr>
        <w:t>/2</w:t>
      </w:r>
      <w:r w:rsidR="00D37C5C">
        <w:rPr>
          <w:rFonts w:ascii="Arial" w:hAnsi="Arial" w:cs="Arial"/>
          <w:bCs/>
        </w:rPr>
        <w:t>6</w:t>
      </w:r>
    </w:p>
    <w:p w:rsidR="00BB2A72" w:rsidRPr="002E60F7" w:rsidRDefault="00BB2A72" w:rsidP="00BB2A72">
      <w:pPr>
        <w:pStyle w:val="Nagwek"/>
        <w:jc w:val="center"/>
        <w:outlineLvl w:val="0"/>
        <w:rPr>
          <w:rFonts w:ascii="Arial" w:hAnsi="Arial" w:cs="Arial"/>
          <w:bCs/>
        </w:rPr>
      </w:pPr>
    </w:p>
    <w:p w:rsidR="00BB2A72" w:rsidRPr="002E60F7" w:rsidRDefault="00BB2A72" w:rsidP="00BB2A72">
      <w:pPr>
        <w:pStyle w:val="Nagwek"/>
        <w:jc w:val="center"/>
        <w:outlineLvl w:val="0"/>
        <w:rPr>
          <w:rFonts w:ascii="Arial" w:hAnsi="Arial" w:cs="Arial"/>
          <w:bCs/>
        </w:rPr>
      </w:pPr>
    </w:p>
    <w:p w:rsidR="00BB2A72" w:rsidRPr="002E60F7" w:rsidRDefault="00BB2A72" w:rsidP="00BB2A72">
      <w:pPr>
        <w:pStyle w:val="Nagwek"/>
        <w:jc w:val="center"/>
        <w:outlineLvl w:val="0"/>
        <w:rPr>
          <w:rFonts w:ascii="Arial" w:hAnsi="Arial" w:cs="Arial"/>
          <w:bCs/>
        </w:rPr>
      </w:pPr>
      <w:r w:rsidRPr="002E60F7">
        <w:rPr>
          <w:rFonts w:ascii="Arial" w:hAnsi="Arial" w:cs="Arial"/>
          <w:bCs/>
        </w:rPr>
        <w:t>dla Zespół Opieki Zdrowotnej w Oławie</w:t>
      </w:r>
    </w:p>
    <w:p w:rsidR="00BB2A72" w:rsidRPr="002E60F7" w:rsidRDefault="00BB2A72" w:rsidP="00BB2A72">
      <w:pPr>
        <w:pStyle w:val="Nagwek"/>
        <w:jc w:val="center"/>
        <w:outlineLvl w:val="0"/>
        <w:rPr>
          <w:rFonts w:ascii="Arial" w:hAnsi="Arial" w:cs="Arial"/>
          <w:bCs/>
        </w:rPr>
      </w:pPr>
      <w:r w:rsidRPr="002E60F7">
        <w:rPr>
          <w:rFonts w:ascii="Arial" w:hAnsi="Arial" w:cs="Arial"/>
          <w:bCs/>
        </w:rPr>
        <w:t>( Zamawiający)</w:t>
      </w:r>
    </w:p>
    <w:p w:rsidR="00BB2A72" w:rsidRPr="002E60F7" w:rsidRDefault="00BB2A72" w:rsidP="00BB2A72">
      <w:pPr>
        <w:pStyle w:val="Nagwek"/>
        <w:jc w:val="center"/>
        <w:outlineLvl w:val="0"/>
        <w:rPr>
          <w:rFonts w:ascii="Arial" w:hAnsi="Arial" w:cs="Arial"/>
          <w:bCs/>
        </w:rPr>
      </w:pPr>
    </w:p>
    <w:p w:rsidR="00BB2A72" w:rsidRPr="002E60F7" w:rsidRDefault="00BB2A72" w:rsidP="00BB2A72">
      <w:pPr>
        <w:pStyle w:val="Nagwek"/>
        <w:jc w:val="center"/>
        <w:outlineLvl w:val="0"/>
        <w:rPr>
          <w:rFonts w:ascii="Arial" w:hAnsi="Arial" w:cs="Arial"/>
          <w:bCs/>
        </w:rPr>
      </w:pPr>
    </w:p>
    <w:p w:rsidR="00BB2A72" w:rsidRPr="002E60F7" w:rsidRDefault="00BB2A72" w:rsidP="00BB2A72">
      <w:pPr>
        <w:pStyle w:val="Nagwek"/>
        <w:jc w:val="center"/>
        <w:outlineLvl w:val="0"/>
        <w:rPr>
          <w:rFonts w:ascii="Arial" w:hAnsi="Arial" w:cs="Arial"/>
          <w:bCs/>
        </w:rPr>
      </w:pPr>
    </w:p>
    <w:p w:rsidR="00BB2A72" w:rsidRPr="007F31C3" w:rsidRDefault="00F02916" w:rsidP="00BB2A72">
      <w:pPr>
        <w:pStyle w:val="Nagwek"/>
        <w:outlineLvl w:val="0"/>
        <w:rPr>
          <w:rFonts w:ascii="Arial" w:hAnsi="Arial" w:cs="Arial"/>
          <w:bCs/>
        </w:rPr>
      </w:pPr>
      <w:r>
        <w:rPr>
          <w:rFonts w:ascii="Arial" w:hAnsi="Arial" w:cs="Arial"/>
          <w:bCs/>
          <w:highlight w:val="lightGray"/>
        </w:rPr>
        <w:t xml:space="preserve">Termin składania ofert: </w:t>
      </w:r>
      <w:r w:rsidR="00D37C5C">
        <w:rPr>
          <w:rFonts w:ascii="Arial" w:hAnsi="Arial" w:cs="Arial"/>
          <w:bCs/>
          <w:highlight w:val="lightGray"/>
        </w:rPr>
        <w:t>7</w:t>
      </w:r>
      <w:r w:rsidR="006211A3" w:rsidRPr="0042081D">
        <w:rPr>
          <w:rFonts w:ascii="Arial" w:hAnsi="Arial" w:cs="Arial"/>
          <w:bCs/>
          <w:highlight w:val="lightGray"/>
        </w:rPr>
        <w:t>.</w:t>
      </w:r>
      <w:r w:rsidR="009D0877">
        <w:rPr>
          <w:rFonts w:ascii="Arial" w:hAnsi="Arial" w:cs="Arial"/>
          <w:bCs/>
          <w:highlight w:val="lightGray"/>
        </w:rPr>
        <w:t>0</w:t>
      </w:r>
      <w:r w:rsidR="00D37C5C">
        <w:rPr>
          <w:rFonts w:ascii="Arial" w:hAnsi="Arial" w:cs="Arial"/>
          <w:bCs/>
          <w:highlight w:val="lightGray"/>
        </w:rPr>
        <w:t>8</w:t>
      </w:r>
      <w:r w:rsidR="006211A3" w:rsidRPr="0042081D">
        <w:rPr>
          <w:rFonts w:ascii="Arial" w:hAnsi="Arial" w:cs="Arial"/>
          <w:bCs/>
          <w:highlight w:val="lightGray"/>
        </w:rPr>
        <w:t>.20</w:t>
      </w:r>
      <w:r w:rsidR="00470D93">
        <w:rPr>
          <w:rFonts w:ascii="Arial" w:hAnsi="Arial" w:cs="Arial"/>
          <w:bCs/>
          <w:highlight w:val="lightGray"/>
        </w:rPr>
        <w:t>2</w:t>
      </w:r>
      <w:r w:rsidR="00D37C5C">
        <w:rPr>
          <w:rFonts w:ascii="Arial" w:hAnsi="Arial" w:cs="Arial"/>
          <w:bCs/>
          <w:highlight w:val="lightGray"/>
        </w:rPr>
        <w:t>6</w:t>
      </w:r>
      <w:r w:rsidR="00431EB2" w:rsidRPr="0042081D">
        <w:rPr>
          <w:rFonts w:ascii="Arial" w:hAnsi="Arial" w:cs="Arial"/>
          <w:bCs/>
          <w:highlight w:val="lightGray"/>
        </w:rPr>
        <w:t>r.</w:t>
      </w:r>
    </w:p>
    <w:p w:rsidR="00BB2A72" w:rsidRPr="002E60F7" w:rsidRDefault="00BB2A72" w:rsidP="00BB2A72">
      <w:pPr>
        <w:rPr>
          <w:rFonts w:ascii="Arial" w:hAnsi="Arial" w:cs="Arial"/>
        </w:rPr>
      </w:pPr>
    </w:p>
    <w:p w:rsidR="00BB2A72" w:rsidRPr="002E60F7" w:rsidRDefault="00BB2A72" w:rsidP="00BB2A72">
      <w:pPr>
        <w:rPr>
          <w:rFonts w:ascii="Arial" w:hAnsi="Arial" w:cs="Arial"/>
        </w:rPr>
      </w:pPr>
    </w:p>
    <w:p w:rsidR="00BB2A72" w:rsidRPr="002E60F7" w:rsidRDefault="00BB2A72" w:rsidP="00BB2A72">
      <w:pPr>
        <w:rPr>
          <w:rFonts w:ascii="Arial" w:hAnsi="Arial" w:cs="Arial"/>
        </w:rPr>
      </w:pPr>
    </w:p>
    <w:p w:rsidR="00BB2A72" w:rsidRPr="002E60F7" w:rsidRDefault="00BB2A72" w:rsidP="00BB2A72">
      <w:pPr>
        <w:rPr>
          <w:rFonts w:ascii="Arial" w:hAnsi="Arial" w:cs="Arial"/>
        </w:rPr>
      </w:pPr>
    </w:p>
    <w:p w:rsidR="00BB2A72" w:rsidRPr="002E60F7" w:rsidRDefault="00BB2A72" w:rsidP="00BB2A72">
      <w:pPr>
        <w:tabs>
          <w:tab w:val="left" w:pos="3840"/>
        </w:tabs>
        <w:jc w:val="center"/>
        <w:rPr>
          <w:rFonts w:ascii="Arial" w:hAnsi="Arial" w:cs="Arial"/>
          <w:b/>
        </w:rPr>
      </w:pPr>
      <w:r w:rsidRPr="002E60F7">
        <w:rPr>
          <w:rFonts w:ascii="Arial" w:hAnsi="Arial" w:cs="Arial"/>
          <w:b/>
        </w:rPr>
        <w:t>ZATWIERDZAM</w:t>
      </w:r>
    </w:p>
    <w:p w:rsidR="00BB2A72" w:rsidRPr="002E60F7" w:rsidRDefault="00BB2A72" w:rsidP="00BB2A72">
      <w:pPr>
        <w:tabs>
          <w:tab w:val="left" w:pos="3840"/>
        </w:tabs>
        <w:jc w:val="center"/>
        <w:rPr>
          <w:rFonts w:ascii="Arial" w:hAnsi="Arial" w:cs="Arial"/>
          <w:b/>
        </w:rPr>
      </w:pPr>
    </w:p>
    <w:p w:rsidR="00BB2A72" w:rsidRPr="002E60F7" w:rsidRDefault="00BB2A72" w:rsidP="00BB2A72">
      <w:pPr>
        <w:tabs>
          <w:tab w:val="left" w:pos="3840"/>
          <w:tab w:val="left" w:pos="9900"/>
        </w:tabs>
        <w:jc w:val="center"/>
        <w:rPr>
          <w:rFonts w:ascii="Arial" w:hAnsi="Arial" w:cs="Arial"/>
          <w:b/>
        </w:rPr>
      </w:pPr>
      <w:r w:rsidRPr="002E60F7">
        <w:rPr>
          <w:rFonts w:ascii="Arial" w:hAnsi="Arial" w:cs="Arial"/>
          <w:b/>
        </w:rPr>
        <w:t>Dyrektor</w:t>
      </w:r>
    </w:p>
    <w:p w:rsidR="00BB2A72" w:rsidRPr="002E60F7" w:rsidRDefault="00BB2A72" w:rsidP="00BB2A72">
      <w:pPr>
        <w:tabs>
          <w:tab w:val="left" w:pos="3840"/>
        </w:tabs>
        <w:jc w:val="center"/>
        <w:rPr>
          <w:rFonts w:ascii="Arial" w:hAnsi="Arial" w:cs="Arial"/>
          <w:b/>
        </w:rPr>
      </w:pPr>
      <w:r w:rsidRPr="002E60F7">
        <w:rPr>
          <w:rFonts w:ascii="Arial" w:hAnsi="Arial" w:cs="Arial"/>
          <w:b/>
        </w:rPr>
        <w:t>Andrzej Dronsejko</w:t>
      </w:r>
    </w:p>
    <w:p w:rsidR="00BB2A72" w:rsidRPr="002E60F7" w:rsidRDefault="00BB2A72" w:rsidP="00BB2A72">
      <w:pPr>
        <w:tabs>
          <w:tab w:val="left" w:pos="3840"/>
        </w:tabs>
        <w:rPr>
          <w:rFonts w:ascii="Arial" w:hAnsi="Arial" w:cs="Arial"/>
          <w:b/>
        </w:rPr>
      </w:pPr>
    </w:p>
    <w:p w:rsidR="00BB2A72" w:rsidRPr="002E60F7" w:rsidRDefault="00BB2A72" w:rsidP="00BB2A72">
      <w:pPr>
        <w:tabs>
          <w:tab w:val="left" w:pos="3840"/>
        </w:tabs>
        <w:rPr>
          <w:rFonts w:ascii="Arial" w:hAnsi="Arial" w:cs="Arial"/>
          <w:b/>
        </w:rPr>
      </w:pPr>
    </w:p>
    <w:p w:rsidR="00BB2A72" w:rsidRPr="002E60F7" w:rsidRDefault="00BB2A72" w:rsidP="00BB2A72">
      <w:pPr>
        <w:tabs>
          <w:tab w:val="left" w:pos="3840"/>
        </w:tabs>
        <w:rPr>
          <w:rFonts w:ascii="Arial" w:hAnsi="Arial" w:cs="Arial"/>
        </w:rPr>
      </w:pPr>
    </w:p>
    <w:p w:rsidR="00BB2A72" w:rsidRPr="002E60F7" w:rsidRDefault="00BB2A72" w:rsidP="00BB2A72">
      <w:pPr>
        <w:tabs>
          <w:tab w:val="left" w:pos="3840"/>
        </w:tabs>
        <w:rPr>
          <w:rFonts w:ascii="Arial" w:hAnsi="Arial" w:cs="Arial"/>
        </w:rPr>
      </w:pPr>
    </w:p>
    <w:p w:rsidR="00BB2A72" w:rsidRPr="002E60F7" w:rsidRDefault="00BB2A72" w:rsidP="00BB2A72">
      <w:pPr>
        <w:tabs>
          <w:tab w:val="left" w:pos="3840"/>
        </w:tabs>
        <w:rPr>
          <w:rFonts w:ascii="Arial" w:hAnsi="Arial" w:cs="Arial"/>
        </w:rPr>
      </w:pPr>
    </w:p>
    <w:p w:rsidR="00BB2A72" w:rsidRPr="002E60F7" w:rsidRDefault="00BB2A72" w:rsidP="00BB2A72">
      <w:pPr>
        <w:tabs>
          <w:tab w:val="left" w:pos="3840"/>
        </w:tabs>
        <w:rPr>
          <w:rFonts w:ascii="Arial" w:hAnsi="Arial" w:cs="Arial"/>
        </w:rPr>
      </w:pPr>
    </w:p>
    <w:p w:rsidR="00BB2A72" w:rsidRPr="002E60F7" w:rsidRDefault="00BB2A72" w:rsidP="00BB2A72">
      <w:pPr>
        <w:tabs>
          <w:tab w:val="left" w:pos="3840"/>
        </w:tabs>
        <w:rPr>
          <w:rFonts w:ascii="Arial" w:hAnsi="Arial" w:cs="Arial"/>
        </w:rPr>
      </w:pPr>
    </w:p>
    <w:p w:rsidR="00BB2A72" w:rsidRDefault="00BB2A72" w:rsidP="00BB2A72">
      <w:pPr>
        <w:tabs>
          <w:tab w:val="left" w:pos="3840"/>
        </w:tabs>
        <w:rPr>
          <w:rFonts w:ascii="Arial" w:hAnsi="Arial" w:cs="Arial"/>
        </w:rPr>
      </w:pPr>
    </w:p>
    <w:p w:rsidR="00673635" w:rsidRDefault="00673635" w:rsidP="00BB2A72">
      <w:pPr>
        <w:tabs>
          <w:tab w:val="left" w:pos="3840"/>
        </w:tabs>
        <w:rPr>
          <w:rFonts w:ascii="Arial" w:hAnsi="Arial" w:cs="Arial"/>
        </w:rPr>
      </w:pPr>
    </w:p>
    <w:p w:rsidR="00673635" w:rsidRPr="002E60F7" w:rsidRDefault="00673635" w:rsidP="00BB2A72">
      <w:pPr>
        <w:tabs>
          <w:tab w:val="left" w:pos="3840"/>
        </w:tabs>
        <w:rPr>
          <w:rFonts w:ascii="Arial" w:hAnsi="Arial" w:cs="Arial"/>
        </w:rPr>
      </w:pPr>
    </w:p>
    <w:p w:rsidR="00BB2A72" w:rsidRPr="002E60F7" w:rsidRDefault="00BB2A72" w:rsidP="00BB2A72">
      <w:pPr>
        <w:tabs>
          <w:tab w:val="left" w:pos="3840"/>
        </w:tabs>
        <w:rPr>
          <w:rFonts w:ascii="Arial" w:hAnsi="Arial" w:cs="Arial"/>
        </w:rPr>
      </w:pPr>
    </w:p>
    <w:p w:rsidR="00BB2A72" w:rsidRPr="007F31C3" w:rsidRDefault="00BB2A72" w:rsidP="00BB2A72">
      <w:pPr>
        <w:tabs>
          <w:tab w:val="left" w:pos="3840"/>
        </w:tabs>
        <w:rPr>
          <w:rFonts w:ascii="Arial" w:hAnsi="Arial" w:cs="Arial"/>
          <w:b/>
        </w:rPr>
      </w:pPr>
      <w:r w:rsidRPr="007F31C3">
        <w:rPr>
          <w:rFonts w:ascii="Arial" w:hAnsi="Arial" w:cs="Arial"/>
        </w:rPr>
        <w:t xml:space="preserve">Oława, dnia </w:t>
      </w:r>
      <w:r w:rsidR="00D37C5C">
        <w:rPr>
          <w:rFonts w:ascii="Arial" w:hAnsi="Arial" w:cs="Arial"/>
        </w:rPr>
        <w:t>3</w:t>
      </w:r>
      <w:r w:rsidR="00281A3A">
        <w:rPr>
          <w:rFonts w:ascii="Arial" w:hAnsi="Arial" w:cs="Arial"/>
        </w:rPr>
        <w:t>0</w:t>
      </w:r>
      <w:r w:rsidR="007F31C3" w:rsidRPr="007F31C3">
        <w:rPr>
          <w:rFonts w:ascii="Arial" w:hAnsi="Arial" w:cs="Arial"/>
        </w:rPr>
        <w:t>.</w:t>
      </w:r>
      <w:r w:rsidR="009D0877">
        <w:rPr>
          <w:rFonts w:ascii="Arial" w:hAnsi="Arial" w:cs="Arial"/>
        </w:rPr>
        <w:t>0</w:t>
      </w:r>
      <w:r w:rsidR="00D37C5C">
        <w:rPr>
          <w:rFonts w:ascii="Arial" w:hAnsi="Arial" w:cs="Arial"/>
        </w:rPr>
        <w:t>7</w:t>
      </w:r>
      <w:r w:rsidRPr="007F31C3">
        <w:rPr>
          <w:rFonts w:ascii="Arial" w:hAnsi="Arial" w:cs="Arial"/>
        </w:rPr>
        <w:t>.20</w:t>
      </w:r>
      <w:r w:rsidR="00470D93">
        <w:rPr>
          <w:rFonts w:ascii="Arial" w:hAnsi="Arial" w:cs="Arial"/>
        </w:rPr>
        <w:t>2</w:t>
      </w:r>
      <w:r w:rsidR="00D37C5C">
        <w:rPr>
          <w:rFonts w:ascii="Arial" w:hAnsi="Arial" w:cs="Arial"/>
        </w:rPr>
        <w:t>6</w:t>
      </w:r>
      <w:r w:rsidRPr="007F31C3">
        <w:rPr>
          <w:rFonts w:ascii="Arial" w:hAnsi="Arial" w:cs="Arial"/>
        </w:rPr>
        <w:t>r.</w:t>
      </w:r>
    </w:p>
    <w:p w:rsidR="00BB2A72" w:rsidRPr="002E60F7" w:rsidRDefault="00BB2A72" w:rsidP="00BB2A72">
      <w:pPr>
        <w:tabs>
          <w:tab w:val="left" w:pos="3840"/>
        </w:tabs>
      </w:pPr>
    </w:p>
    <w:p w:rsidR="00673635" w:rsidRDefault="00673635" w:rsidP="00BB2A72">
      <w:pPr>
        <w:pStyle w:val="Tekstpodstawowy"/>
        <w:rPr>
          <w:rFonts w:ascii="Verdana" w:eastAsia="Times New Roman" w:hAnsi="Verdana"/>
          <w:b/>
          <w:sz w:val="20"/>
          <w:szCs w:val="20"/>
          <w:lang w:eastAsia="pl-PL"/>
        </w:rPr>
      </w:pPr>
    </w:p>
    <w:p w:rsidR="003B572E" w:rsidRPr="002E60F7" w:rsidRDefault="003B572E" w:rsidP="00BB2A72">
      <w:pPr>
        <w:pStyle w:val="Tekstpodstawowy"/>
        <w:rPr>
          <w:rFonts w:ascii="Verdana" w:eastAsia="Times New Roman" w:hAnsi="Verdana"/>
          <w:b/>
          <w:sz w:val="20"/>
          <w:szCs w:val="20"/>
          <w:lang w:eastAsia="pl-PL"/>
        </w:rPr>
      </w:pPr>
    </w:p>
    <w:p w:rsidR="00BB2A72" w:rsidRPr="002E60F7" w:rsidRDefault="00BB2A72" w:rsidP="00BB2A72">
      <w:pPr>
        <w:pStyle w:val="Tekstpodstawowy"/>
        <w:rPr>
          <w:rFonts w:ascii="Times New Roman" w:hAnsi="Times New Roman"/>
          <w:b/>
          <w:sz w:val="24"/>
          <w:szCs w:val="24"/>
        </w:rPr>
      </w:pPr>
    </w:p>
    <w:p w:rsidR="00BB2A72" w:rsidRPr="00CD5784" w:rsidRDefault="00D911E9" w:rsidP="00D911E9">
      <w:pPr>
        <w:pStyle w:val="Tekstpodstawowy"/>
        <w:ind w:left="360"/>
        <w:rPr>
          <w:rFonts w:ascii="Arial" w:hAnsi="Arial" w:cs="Arial"/>
          <w:b/>
          <w:sz w:val="24"/>
          <w:szCs w:val="24"/>
        </w:rPr>
      </w:pPr>
      <w:r>
        <w:rPr>
          <w:rFonts w:ascii="Arial" w:hAnsi="Arial" w:cs="Arial"/>
          <w:b/>
          <w:sz w:val="24"/>
          <w:szCs w:val="24"/>
        </w:rPr>
        <w:lastRenderedPageBreak/>
        <w:t xml:space="preserve">I. </w:t>
      </w:r>
      <w:r w:rsidR="00BB2A72" w:rsidRPr="00CD5784">
        <w:rPr>
          <w:rFonts w:ascii="Arial" w:hAnsi="Arial" w:cs="Arial"/>
          <w:b/>
          <w:sz w:val="24"/>
          <w:szCs w:val="24"/>
        </w:rPr>
        <w:t xml:space="preserve">ZAMAWIAJĄCY </w:t>
      </w:r>
    </w:p>
    <w:p w:rsidR="00BB2A72" w:rsidRPr="00DF7CE8" w:rsidRDefault="00BB2A72" w:rsidP="00BB2A72">
      <w:pPr>
        <w:rPr>
          <w:rFonts w:ascii="Arial" w:hAnsi="Arial" w:cs="Arial"/>
          <w:sz w:val="20"/>
          <w:szCs w:val="20"/>
        </w:rPr>
      </w:pPr>
      <w:r w:rsidRPr="00DF7CE8">
        <w:rPr>
          <w:rFonts w:ascii="Arial" w:hAnsi="Arial" w:cs="Arial"/>
          <w:sz w:val="20"/>
          <w:szCs w:val="20"/>
        </w:rPr>
        <w:t xml:space="preserve">Zespół Opieki Zdrowotnej w Oławie </w:t>
      </w:r>
    </w:p>
    <w:p w:rsidR="00BB2A72" w:rsidRPr="00DF7CE8" w:rsidRDefault="00BB2A72" w:rsidP="00BB2A72">
      <w:pPr>
        <w:rPr>
          <w:rFonts w:ascii="Arial" w:hAnsi="Arial" w:cs="Arial"/>
          <w:sz w:val="20"/>
          <w:szCs w:val="20"/>
        </w:rPr>
      </w:pPr>
      <w:r w:rsidRPr="00DF7CE8">
        <w:rPr>
          <w:rFonts w:ascii="Arial" w:hAnsi="Arial" w:cs="Arial"/>
          <w:sz w:val="20"/>
          <w:szCs w:val="20"/>
        </w:rPr>
        <w:t>ul. K. Baczyńskiego 1</w:t>
      </w:r>
    </w:p>
    <w:p w:rsidR="00BB2A72" w:rsidRPr="00DF7CE8" w:rsidRDefault="00BB2A72" w:rsidP="00BB2A72">
      <w:pPr>
        <w:rPr>
          <w:rFonts w:ascii="Arial" w:hAnsi="Arial" w:cs="Arial"/>
          <w:sz w:val="20"/>
          <w:szCs w:val="20"/>
        </w:rPr>
      </w:pPr>
      <w:r w:rsidRPr="00DF7CE8">
        <w:rPr>
          <w:rFonts w:ascii="Arial" w:hAnsi="Arial" w:cs="Arial"/>
          <w:sz w:val="20"/>
          <w:szCs w:val="20"/>
        </w:rPr>
        <w:t>55-200 Oława</w:t>
      </w:r>
    </w:p>
    <w:p w:rsidR="00BB2A72" w:rsidRPr="00DF7CE8" w:rsidRDefault="00BB2A72" w:rsidP="00BB2A72">
      <w:pPr>
        <w:rPr>
          <w:rFonts w:ascii="Arial" w:hAnsi="Arial" w:cs="Arial"/>
          <w:sz w:val="20"/>
          <w:szCs w:val="20"/>
        </w:rPr>
      </w:pPr>
      <w:r w:rsidRPr="00DF7CE8">
        <w:rPr>
          <w:rFonts w:ascii="Arial" w:hAnsi="Arial" w:cs="Arial"/>
          <w:sz w:val="20"/>
          <w:szCs w:val="20"/>
        </w:rPr>
        <w:t>NIP: 912-16-50-658</w:t>
      </w:r>
    </w:p>
    <w:p w:rsidR="00BB2A72" w:rsidRPr="00DF7CE8" w:rsidRDefault="00BB2A72" w:rsidP="00BB2A72">
      <w:pPr>
        <w:rPr>
          <w:rFonts w:ascii="Arial" w:hAnsi="Arial" w:cs="Arial"/>
          <w:sz w:val="20"/>
          <w:szCs w:val="20"/>
        </w:rPr>
      </w:pPr>
      <w:r w:rsidRPr="00DF7CE8">
        <w:rPr>
          <w:rFonts w:ascii="Arial" w:hAnsi="Arial" w:cs="Arial"/>
          <w:sz w:val="20"/>
          <w:szCs w:val="20"/>
        </w:rPr>
        <w:t>REGON: 000306816</w:t>
      </w:r>
    </w:p>
    <w:p w:rsidR="00BB2A72" w:rsidRPr="00DF7CE8" w:rsidRDefault="00BB2A72" w:rsidP="00BB2A72">
      <w:pPr>
        <w:rPr>
          <w:rFonts w:ascii="Arial" w:hAnsi="Arial" w:cs="Arial"/>
          <w:sz w:val="20"/>
          <w:szCs w:val="20"/>
        </w:rPr>
      </w:pPr>
      <w:r w:rsidRPr="00DF7CE8">
        <w:rPr>
          <w:rFonts w:ascii="Arial" w:hAnsi="Arial" w:cs="Arial"/>
          <w:sz w:val="20"/>
          <w:szCs w:val="20"/>
        </w:rPr>
        <w:t>Tel.: 71 301-13-11, Faks: 71 301-13-12</w:t>
      </w:r>
    </w:p>
    <w:p w:rsidR="004048BD" w:rsidRDefault="004048BD" w:rsidP="00BB2A72">
      <w:pPr>
        <w:rPr>
          <w:rFonts w:ascii="Arial" w:hAnsi="Arial" w:cs="Arial"/>
          <w:sz w:val="20"/>
          <w:szCs w:val="20"/>
        </w:rPr>
      </w:pPr>
    </w:p>
    <w:p w:rsidR="00BB2A72" w:rsidRPr="00DF7CE8" w:rsidRDefault="00BB2A72" w:rsidP="00BB2A72">
      <w:pPr>
        <w:rPr>
          <w:rFonts w:ascii="Arial" w:hAnsi="Arial" w:cs="Arial"/>
          <w:sz w:val="20"/>
          <w:szCs w:val="20"/>
        </w:rPr>
      </w:pPr>
      <w:r w:rsidRPr="00DF7CE8">
        <w:rPr>
          <w:rFonts w:ascii="Arial" w:hAnsi="Arial" w:cs="Arial"/>
          <w:sz w:val="20"/>
          <w:szCs w:val="20"/>
        </w:rPr>
        <w:t xml:space="preserve">Dział Zamówień Publicznych: </w:t>
      </w:r>
      <w:r w:rsidR="0056237A">
        <w:rPr>
          <w:rFonts w:ascii="Arial" w:hAnsi="Arial" w:cs="Arial"/>
          <w:sz w:val="20"/>
          <w:szCs w:val="20"/>
        </w:rPr>
        <w:t>tel</w:t>
      </w:r>
      <w:r w:rsidRPr="00DF7CE8">
        <w:rPr>
          <w:rFonts w:ascii="Arial" w:hAnsi="Arial" w:cs="Arial"/>
          <w:sz w:val="20"/>
          <w:szCs w:val="20"/>
        </w:rPr>
        <w:t>: 71 313-26-38</w:t>
      </w:r>
    </w:p>
    <w:p w:rsidR="00BB2A72" w:rsidRPr="00DF7CE8" w:rsidRDefault="00BB2A72" w:rsidP="00BB2A72">
      <w:pPr>
        <w:rPr>
          <w:rFonts w:ascii="Arial" w:hAnsi="Arial" w:cs="Arial"/>
          <w:sz w:val="20"/>
          <w:szCs w:val="20"/>
        </w:rPr>
      </w:pPr>
      <w:r w:rsidRPr="00DF7CE8">
        <w:rPr>
          <w:rFonts w:ascii="Arial" w:hAnsi="Arial" w:cs="Arial"/>
          <w:sz w:val="20"/>
          <w:szCs w:val="20"/>
        </w:rPr>
        <w:t xml:space="preserve">Strona internetowa: </w:t>
      </w:r>
      <w:hyperlink r:id="rId8" w:history="1">
        <w:r w:rsidR="00D911E9" w:rsidRPr="00213058">
          <w:rPr>
            <w:rStyle w:val="Hipercze"/>
            <w:rFonts w:ascii="Arial" w:hAnsi="Arial" w:cs="Arial"/>
            <w:sz w:val="20"/>
            <w:szCs w:val="20"/>
          </w:rPr>
          <w:t>www.zozolawa</w:t>
        </w:r>
      </w:hyperlink>
      <w:r w:rsidRPr="00DF7CE8">
        <w:rPr>
          <w:rFonts w:ascii="Arial" w:hAnsi="Arial" w:cs="Arial"/>
          <w:sz w:val="20"/>
          <w:szCs w:val="20"/>
        </w:rPr>
        <w:t>.wroc.pl</w:t>
      </w:r>
    </w:p>
    <w:p w:rsidR="00BB2A72" w:rsidRPr="00DF7CE8" w:rsidRDefault="003B572E" w:rsidP="00BB2A72">
      <w:pPr>
        <w:rPr>
          <w:rFonts w:ascii="Arial" w:hAnsi="Arial" w:cs="Arial"/>
          <w:sz w:val="20"/>
          <w:szCs w:val="20"/>
        </w:rPr>
      </w:pPr>
      <w:r>
        <w:rPr>
          <w:rFonts w:ascii="Arial" w:hAnsi="Arial" w:cs="Arial"/>
          <w:sz w:val="20"/>
          <w:szCs w:val="20"/>
        </w:rPr>
        <w:t>Godzony urzędowania</w:t>
      </w:r>
      <w:r w:rsidR="00BB2A72" w:rsidRPr="00DF7CE8">
        <w:rPr>
          <w:rFonts w:ascii="Arial" w:hAnsi="Arial" w:cs="Arial"/>
          <w:sz w:val="20"/>
          <w:szCs w:val="20"/>
        </w:rPr>
        <w:t>: 8:00 -14:30</w:t>
      </w:r>
    </w:p>
    <w:p w:rsidR="00261F69" w:rsidRDefault="00261F69" w:rsidP="00261F69">
      <w:pPr>
        <w:pStyle w:val="Tekstpodstawowy"/>
        <w:rPr>
          <w:rFonts w:ascii="Arial" w:hAnsi="Arial" w:cs="Arial"/>
          <w:sz w:val="20"/>
          <w:szCs w:val="20"/>
        </w:rPr>
      </w:pPr>
      <w:r w:rsidRPr="004048BD">
        <w:rPr>
          <w:rFonts w:ascii="Arial" w:hAnsi="Arial" w:cs="Arial"/>
          <w:b/>
          <w:sz w:val="24"/>
          <w:szCs w:val="24"/>
          <w:highlight w:val="green"/>
        </w:rPr>
        <w:t>II. TRYB UDZIELENIA ZAMÓWIENIA</w:t>
      </w:r>
    </w:p>
    <w:p w:rsidR="00261F69" w:rsidRPr="00636C0F" w:rsidRDefault="00261F69" w:rsidP="00636C0F">
      <w:pPr>
        <w:pStyle w:val="Bezodstpw"/>
        <w:spacing w:line="276" w:lineRule="auto"/>
        <w:jc w:val="both"/>
        <w:rPr>
          <w:rFonts w:ascii="Arial" w:hAnsi="Arial" w:cs="Arial"/>
          <w:sz w:val="20"/>
          <w:szCs w:val="20"/>
        </w:rPr>
      </w:pPr>
      <w:r w:rsidRPr="00636C0F">
        <w:rPr>
          <w:rFonts w:ascii="Arial" w:hAnsi="Arial" w:cs="Arial"/>
          <w:sz w:val="20"/>
          <w:szCs w:val="20"/>
        </w:rPr>
        <w:t>1.</w:t>
      </w:r>
      <w:r w:rsidR="00706311" w:rsidRPr="00636C0F">
        <w:rPr>
          <w:rFonts w:ascii="Arial" w:hAnsi="Arial" w:cs="Arial"/>
          <w:sz w:val="20"/>
          <w:szCs w:val="20"/>
        </w:rPr>
        <w:t xml:space="preserve">Niniejsze postępowanie prowadzone jest w trybie podstawowym o jakim stanowi </w:t>
      </w:r>
      <w:r w:rsidR="009A6D57">
        <w:rPr>
          <w:rFonts w:ascii="Arial" w:hAnsi="Arial" w:cs="Arial"/>
          <w:sz w:val="20"/>
          <w:szCs w:val="20"/>
        </w:rPr>
        <w:t>art</w:t>
      </w:r>
      <w:r w:rsidR="00706311" w:rsidRPr="00636C0F">
        <w:rPr>
          <w:rFonts w:ascii="Arial" w:hAnsi="Arial" w:cs="Arial"/>
          <w:sz w:val="20"/>
          <w:szCs w:val="20"/>
        </w:rPr>
        <w:t>. 275 pkt 1 p.z.p. oraz niniejszej Specyfikacji Warunków Zamówienia, zwaną dalej „SWZ”.</w:t>
      </w:r>
    </w:p>
    <w:p w:rsidR="00261F69" w:rsidRPr="00636C0F" w:rsidRDefault="00261F69" w:rsidP="00636C0F">
      <w:pPr>
        <w:pStyle w:val="Bezodstpw"/>
        <w:spacing w:line="276" w:lineRule="auto"/>
        <w:jc w:val="both"/>
        <w:rPr>
          <w:rFonts w:ascii="Arial" w:hAnsi="Arial" w:cs="Arial"/>
          <w:sz w:val="20"/>
          <w:szCs w:val="20"/>
        </w:rPr>
      </w:pPr>
      <w:r w:rsidRPr="00636C0F">
        <w:rPr>
          <w:rFonts w:ascii="Arial" w:hAnsi="Arial" w:cs="Arial"/>
          <w:sz w:val="20"/>
          <w:szCs w:val="20"/>
        </w:rPr>
        <w:t>2. Podstawa prawna opracowania specyfikacji warunków zamówienia:</w:t>
      </w:r>
    </w:p>
    <w:p w:rsidR="00236E4B" w:rsidRPr="00636C0F" w:rsidRDefault="00236E4B" w:rsidP="00636C0F">
      <w:pPr>
        <w:spacing w:before="30" w:after="30" w:line="276" w:lineRule="auto"/>
        <w:jc w:val="both"/>
        <w:rPr>
          <w:rFonts w:ascii="Arial" w:hAnsi="Arial" w:cs="Arial"/>
          <w:sz w:val="20"/>
          <w:szCs w:val="20"/>
        </w:rPr>
      </w:pPr>
      <w:r w:rsidRPr="00636C0F">
        <w:rPr>
          <w:rFonts w:ascii="Arial" w:hAnsi="Arial" w:cs="Arial"/>
          <w:sz w:val="20"/>
          <w:szCs w:val="20"/>
        </w:rPr>
        <w:t xml:space="preserve">a) Ustawa z dnia </w:t>
      </w:r>
      <w:r w:rsidR="00706311" w:rsidRPr="00636C0F">
        <w:rPr>
          <w:rFonts w:ascii="Arial" w:hAnsi="Arial" w:cs="Arial"/>
          <w:sz w:val="20"/>
          <w:szCs w:val="20"/>
        </w:rPr>
        <w:t>11września</w:t>
      </w:r>
      <w:r w:rsidRPr="00636C0F">
        <w:rPr>
          <w:rFonts w:ascii="Arial" w:hAnsi="Arial" w:cs="Arial"/>
          <w:sz w:val="20"/>
          <w:szCs w:val="20"/>
        </w:rPr>
        <w:t xml:space="preserve"> 20</w:t>
      </w:r>
      <w:r w:rsidR="00706311" w:rsidRPr="00636C0F">
        <w:rPr>
          <w:rFonts w:ascii="Arial" w:hAnsi="Arial" w:cs="Arial"/>
          <w:sz w:val="20"/>
          <w:szCs w:val="20"/>
        </w:rPr>
        <w:t>19</w:t>
      </w:r>
      <w:r w:rsidRPr="00636C0F">
        <w:rPr>
          <w:rFonts w:ascii="Arial" w:hAnsi="Arial" w:cs="Arial"/>
          <w:sz w:val="20"/>
          <w:szCs w:val="20"/>
        </w:rPr>
        <w:t xml:space="preserve"> r. Prawo Zamówień Publicznych (</w:t>
      </w:r>
      <w:r w:rsidRPr="00636C0F">
        <w:rPr>
          <w:rFonts w:ascii="Arial" w:hAnsi="Arial" w:cs="Arial"/>
          <w:bCs/>
          <w:sz w:val="20"/>
          <w:szCs w:val="20"/>
        </w:rPr>
        <w:t xml:space="preserve">tekst jednolity Dz. U. z 2019 r. poz. </w:t>
      </w:r>
      <w:r w:rsidR="00706311" w:rsidRPr="00636C0F">
        <w:rPr>
          <w:rFonts w:ascii="Arial" w:hAnsi="Arial" w:cs="Arial"/>
          <w:bCs/>
          <w:sz w:val="20"/>
          <w:szCs w:val="20"/>
        </w:rPr>
        <w:t>2019</w:t>
      </w:r>
      <w:r w:rsidRPr="00636C0F">
        <w:rPr>
          <w:rFonts w:ascii="Arial" w:hAnsi="Arial" w:cs="Arial"/>
          <w:bCs/>
          <w:sz w:val="20"/>
          <w:szCs w:val="20"/>
        </w:rPr>
        <w:t xml:space="preserve"> z późn. zm</w:t>
      </w:r>
      <w:r w:rsidRPr="00636C0F">
        <w:rPr>
          <w:rFonts w:ascii="Arial" w:hAnsi="Arial" w:cs="Arial"/>
          <w:sz w:val="20"/>
          <w:szCs w:val="20"/>
        </w:rPr>
        <w:t xml:space="preserve">.) </w:t>
      </w:r>
      <w:r w:rsidRPr="00636C0F">
        <w:rPr>
          <w:rFonts w:ascii="Arial" w:hAnsi="Arial" w:cs="Arial"/>
          <w:b/>
          <w:sz w:val="20"/>
          <w:szCs w:val="20"/>
        </w:rPr>
        <w:t>zwana dalej ustawą Pzp</w:t>
      </w:r>
      <w:r w:rsidRPr="00636C0F">
        <w:rPr>
          <w:rFonts w:ascii="Arial" w:hAnsi="Arial" w:cs="Arial"/>
          <w:sz w:val="20"/>
          <w:szCs w:val="20"/>
        </w:rPr>
        <w:t xml:space="preserve">, </w:t>
      </w:r>
    </w:p>
    <w:p w:rsidR="005F602C" w:rsidRPr="00636C0F" w:rsidRDefault="00236E4B" w:rsidP="00636C0F">
      <w:pPr>
        <w:spacing w:before="30" w:after="30" w:line="276" w:lineRule="auto"/>
        <w:jc w:val="both"/>
        <w:rPr>
          <w:rFonts w:ascii="Arial" w:hAnsi="Arial" w:cs="Arial"/>
          <w:sz w:val="20"/>
          <w:szCs w:val="20"/>
        </w:rPr>
      </w:pPr>
      <w:r w:rsidRPr="00636C0F">
        <w:rPr>
          <w:rFonts w:ascii="Arial" w:hAnsi="Arial" w:cs="Arial"/>
          <w:sz w:val="20"/>
          <w:szCs w:val="20"/>
        </w:rPr>
        <w:t>b) Rozporządzenie Ministra Rozwoju</w:t>
      </w:r>
      <w:r w:rsidR="00706311" w:rsidRPr="00636C0F">
        <w:rPr>
          <w:rFonts w:ascii="Arial" w:hAnsi="Arial" w:cs="Arial"/>
          <w:sz w:val="20"/>
          <w:szCs w:val="20"/>
        </w:rPr>
        <w:t>, Pracy i Technologii</w:t>
      </w:r>
      <w:r w:rsidRPr="00636C0F">
        <w:rPr>
          <w:rFonts w:ascii="Arial" w:hAnsi="Arial" w:cs="Arial"/>
          <w:sz w:val="20"/>
          <w:szCs w:val="20"/>
        </w:rPr>
        <w:t xml:space="preserve"> z dnia </w:t>
      </w:r>
      <w:r w:rsidR="00706311" w:rsidRPr="00636C0F">
        <w:rPr>
          <w:rFonts w:ascii="Arial" w:hAnsi="Arial" w:cs="Arial"/>
          <w:sz w:val="20"/>
          <w:szCs w:val="20"/>
        </w:rPr>
        <w:t>23</w:t>
      </w:r>
      <w:r w:rsidRPr="00636C0F">
        <w:rPr>
          <w:rFonts w:ascii="Arial" w:hAnsi="Arial" w:cs="Arial"/>
          <w:sz w:val="20"/>
          <w:szCs w:val="20"/>
        </w:rPr>
        <w:t xml:space="preserve"> grudnia 20</w:t>
      </w:r>
      <w:r w:rsidR="00706311" w:rsidRPr="00636C0F">
        <w:rPr>
          <w:rFonts w:ascii="Arial" w:hAnsi="Arial" w:cs="Arial"/>
          <w:sz w:val="20"/>
          <w:szCs w:val="20"/>
        </w:rPr>
        <w:t>20</w:t>
      </w:r>
      <w:r w:rsidRPr="00636C0F">
        <w:rPr>
          <w:rFonts w:ascii="Arial" w:hAnsi="Arial" w:cs="Arial"/>
          <w:sz w:val="20"/>
          <w:szCs w:val="20"/>
        </w:rPr>
        <w:t xml:space="preserve"> r. w sprawie </w:t>
      </w:r>
      <w:r w:rsidR="00706311" w:rsidRPr="00636C0F">
        <w:rPr>
          <w:rFonts w:ascii="Arial" w:hAnsi="Arial" w:cs="Arial"/>
          <w:sz w:val="20"/>
          <w:szCs w:val="20"/>
        </w:rPr>
        <w:t>podmiotowych środków dowodowych oraz innych dokumentów i oświadczeń</w:t>
      </w:r>
      <w:r w:rsidRPr="00636C0F">
        <w:rPr>
          <w:rFonts w:ascii="Arial" w:hAnsi="Arial" w:cs="Arial"/>
          <w:sz w:val="20"/>
          <w:szCs w:val="20"/>
        </w:rPr>
        <w:t>, jakich może ż</w:t>
      </w:r>
      <w:r w:rsidR="00706311" w:rsidRPr="00636C0F">
        <w:rPr>
          <w:rFonts w:ascii="Arial" w:hAnsi="Arial" w:cs="Arial"/>
          <w:sz w:val="20"/>
          <w:szCs w:val="20"/>
        </w:rPr>
        <w:t xml:space="preserve">ądać zamawiający od wykonawcy </w:t>
      </w:r>
      <w:r w:rsidRPr="00636C0F">
        <w:rPr>
          <w:rFonts w:ascii="Arial" w:hAnsi="Arial" w:cs="Arial"/>
          <w:sz w:val="20"/>
          <w:szCs w:val="20"/>
        </w:rPr>
        <w:t>(Dz. U. z 20</w:t>
      </w:r>
      <w:r w:rsidR="00706311" w:rsidRPr="00636C0F">
        <w:rPr>
          <w:rFonts w:ascii="Arial" w:hAnsi="Arial" w:cs="Arial"/>
          <w:sz w:val="20"/>
          <w:szCs w:val="20"/>
        </w:rPr>
        <w:t>20</w:t>
      </w:r>
      <w:r w:rsidRPr="00636C0F">
        <w:rPr>
          <w:rFonts w:ascii="Arial" w:hAnsi="Arial" w:cs="Arial"/>
          <w:sz w:val="20"/>
          <w:szCs w:val="20"/>
        </w:rPr>
        <w:t xml:space="preserve"> r., poz. 2</w:t>
      </w:r>
      <w:r w:rsidR="00706311" w:rsidRPr="00636C0F">
        <w:rPr>
          <w:rFonts w:ascii="Arial" w:hAnsi="Arial" w:cs="Arial"/>
          <w:sz w:val="20"/>
          <w:szCs w:val="20"/>
        </w:rPr>
        <w:t>415</w:t>
      </w:r>
      <w:r w:rsidR="00894A0B">
        <w:rPr>
          <w:rFonts w:ascii="Arial" w:hAnsi="Arial" w:cs="Arial"/>
          <w:sz w:val="20"/>
          <w:szCs w:val="20"/>
        </w:rPr>
        <w:t xml:space="preserve"> z późn. zm.</w:t>
      </w:r>
      <w:r w:rsidRPr="00636C0F">
        <w:rPr>
          <w:rFonts w:ascii="Arial" w:hAnsi="Arial" w:cs="Arial"/>
          <w:sz w:val="20"/>
          <w:szCs w:val="20"/>
        </w:rPr>
        <w:t>),</w:t>
      </w:r>
    </w:p>
    <w:p w:rsidR="00236E4B" w:rsidRPr="00636C0F" w:rsidRDefault="00236E4B" w:rsidP="00636C0F">
      <w:pPr>
        <w:spacing w:before="30" w:after="30" w:line="276" w:lineRule="auto"/>
        <w:jc w:val="both"/>
        <w:rPr>
          <w:rFonts w:ascii="Arial" w:hAnsi="Arial" w:cs="Arial"/>
          <w:sz w:val="20"/>
          <w:szCs w:val="20"/>
        </w:rPr>
      </w:pPr>
      <w:r w:rsidRPr="00636C0F">
        <w:rPr>
          <w:rFonts w:ascii="Arial" w:hAnsi="Arial" w:cs="Arial"/>
          <w:sz w:val="20"/>
          <w:szCs w:val="20"/>
        </w:rPr>
        <w:t xml:space="preserve">c) </w:t>
      </w:r>
      <w:r w:rsidR="00FB24B3" w:rsidRPr="00636C0F">
        <w:rPr>
          <w:rFonts w:ascii="Arial" w:hAnsi="Arial" w:cs="Arial"/>
          <w:sz w:val="20"/>
          <w:szCs w:val="20"/>
        </w:rPr>
        <w:t xml:space="preserve">Obwieszczenie Prezesa Urzędu Zamówień Publicznych z dnia </w:t>
      </w:r>
      <w:r w:rsidR="00FB24B3">
        <w:rPr>
          <w:rFonts w:ascii="Arial" w:hAnsi="Arial" w:cs="Arial"/>
          <w:sz w:val="20"/>
          <w:szCs w:val="20"/>
        </w:rPr>
        <w:t>3 grudnia</w:t>
      </w:r>
      <w:r w:rsidR="00FB24B3" w:rsidRPr="00636C0F">
        <w:rPr>
          <w:rFonts w:ascii="Arial" w:hAnsi="Arial" w:cs="Arial"/>
          <w:sz w:val="20"/>
          <w:szCs w:val="20"/>
        </w:rPr>
        <w:t xml:space="preserve"> 202</w:t>
      </w:r>
      <w:r w:rsidR="00894A0B">
        <w:rPr>
          <w:rFonts w:ascii="Arial" w:hAnsi="Arial" w:cs="Arial"/>
          <w:sz w:val="20"/>
          <w:szCs w:val="20"/>
        </w:rPr>
        <w:t>3</w:t>
      </w:r>
      <w:r w:rsidR="00FB24B3" w:rsidRPr="00636C0F">
        <w:rPr>
          <w:rFonts w:ascii="Arial" w:hAnsi="Arial" w:cs="Arial"/>
          <w:sz w:val="20"/>
          <w:szCs w:val="20"/>
        </w:rPr>
        <w:t xml:space="preserve"> r. w sprawie aktualnych progów unijnych, ich równowartości w złotych, równowartości w złotych kwot wyrażonych w euro oraz średniego kursu złotego w stosunku do euro stanowiącego podstawę przeliczania wartości zamówień publicznych lub konkursów </w:t>
      </w:r>
      <w:r w:rsidR="00D37C5C" w:rsidRPr="00636C0F">
        <w:rPr>
          <w:rFonts w:ascii="Arial" w:hAnsi="Arial" w:cs="Arial"/>
          <w:sz w:val="20"/>
          <w:szCs w:val="20"/>
        </w:rPr>
        <w:t>(Dz. U. z 202</w:t>
      </w:r>
      <w:r w:rsidR="00D37C5C">
        <w:rPr>
          <w:rFonts w:ascii="Arial" w:hAnsi="Arial" w:cs="Arial"/>
          <w:sz w:val="20"/>
          <w:szCs w:val="20"/>
        </w:rPr>
        <w:t>5</w:t>
      </w:r>
      <w:r w:rsidR="00D37C5C" w:rsidRPr="00636C0F">
        <w:rPr>
          <w:rFonts w:ascii="Arial" w:hAnsi="Arial" w:cs="Arial"/>
          <w:sz w:val="20"/>
          <w:szCs w:val="20"/>
        </w:rPr>
        <w:t xml:space="preserve"> r. poz. </w:t>
      </w:r>
      <w:r w:rsidR="00D37C5C">
        <w:rPr>
          <w:rFonts w:ascii="Arial" w:hAnsi="Arial" w:cs="Arial"/>
          <w:sz w:val="20"/>
          <w:szCs w:val="20"/>
        </w:rPr>
        <w:t>1247</w:t>
      </w:r>
      <w:r w:rsidR="00D37C5C" w:rsidRPr="00636C0F">
        <w:rPr>
          <w:rFonts w:ascii="Arial" w:hAnsi="Arial" w:cs="Arial"/>
          <w:sz w:val="20"/>
          <w:szCs w:val="20"/>
        </w:rPr>
        <w:t>),</w:t>
      </w:r>
    </w:p>
    <w:p w:rsidR="00236E4B" w:rsidRPr="00636C0F" w:rsidRDefault="005F602C" w:rsidP="00636C0F">
      <w:pPr>
        <w:spacing w:line="276" w:lineRule="auto"/>
        <w:jc w:val="both"/>
        <w:rPr>
          <w:rFonts w:ascii="Arial" w:hAnsi="Arial" w:cs="Arial"/>
          <w:sz w:val="20"/>
          <w:szCs w:val="20"/>
        </w:rPr>
      </w:pPr>
      <w:r w:rsidRPr="00636C0F">
        <w:rPr>
          <w:rFonts w:ascii="Arial" w:hAnsi="Arial" w:cs="Arial"/>
          <w:sz w:val="20"/>
          <w:szCs w:val="20"/>
        </w:rPr>
        <w:t>d</w:t>
      </w:r>
      <w:r w:rsidR="00236E4B" w:rsidRPr="00636C0F">
        <w:rPr>
          <w:rFonts w:ascii="Arial" w:hAnsi="Arial" w:cs="Arial"/>
          <w:sz w:val="20"/>
          <w:szCs w:val="20"/>
        </w:rPr>
        <w:t xml:space="preserve">) </w:t>
      </w:r>
      <w:r w:rsidRPr="00636C0F">
        <w:rPr>
          <w:rFonts w:ascii="Arial" w:hAnsi="Arial" w:cs="Arial"/>
          <w:sz w:val="20"/>
          <w:szCs w:val="20"/>
        </w:rPr>
        <w:t>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w:t>
      </w:r>
      <w:r w:rsidR="00236E4B" w:rsidRPr="00636C0F">
        <w:rPr>
          <w:rFonts w:ascii="Arial" w:hAnsi="Arial" w:cs="Arial"/>
          <w:sz w:val="20"/>
          <w:szCs w:val="20"/>
        </w:rPr>
        <w:t xml:space="preserve"> r poz. 245</w:t>
      </w:r>
      <w:r w:rsidRPr="00636C0F">
        <w:rPr>
          <w:rFonts w:ascii="Arial" w:hAnsi="Arial" w:cs="Arial"/>
          <w:sz w:val="20"/>
          <w:szCs w:val="20"/>
        </w:rPr>
        <w:t>2</w:t>
      </w:r>
      <w:r w:rsidR="00236E4B" w:rsidRPr="00636C0F">
        <w:rPr>
          <w:rFonts w:ascii="Arial" w:hAnsi="Arial" w:cs="Arial"/>
          <w:sz w:val="20"/>
          <w:szCs w:val="20"/>
        </w:rPr>
        <w:t>),</w:t>
      </w:r>
    </w:p>
    <w:p w:rsidR="005F602C" w:rsidRPr="00636C0F" w:rsidRDefault="005F602C" w:rsidP="00636C0F">
      <w:pPr>
        <w:spacing w:before="30" w:after="30" w:line="276" w:lineRule="auto"/>
        <w:jc w:val="both"/>
        <w:rPr>
          <w:rFonts w:ascii="Arial" w:hAnsi="Arial" w:cs="Arial"/>
          <w:sz w:val="20"/>
          <w:szCs w:val="20"/>
        </w:rPr>
      </w:pPr>
      <w:r w:rsidRPr="00636C0F">
        <w:rPr>
          <w:rFonts w:ascii="Arial" w:hAnsi="Arial" w:cs="Arial"/>
          <w:sz w:val="20"/>
          <w:szCs w:val="20"/>
        </w:rPr>
        <w:t>e)  Ustawa z dnia 23 kwietnia 1964 r. – Kodeks cywilny (Dz. U. Nr 16, poz. 93 z pó</w:t>
      </w:r>
      <w:r w:rsidRPr="00636C0F">
        <w:rPr>
          <w:rFonts w:ascii="Arial" w:eastAsia="TimesNewRoman" w:hAnsi="Arial" w:cs="Arial"/>
          <w:sz w:val="20"/>
          <w:szCs w:val="20"/>
        </w:rPr>
        <w:t>ź</w:t>
      </w:r>
      <w:r w:rsidRPr="00636C0F">
        <w:rPr>
          <w:rFonts w:ascii="Arial" w:hAnsi="Arial" w:cs="Arial"/>
          <w:sz w:val="20"/>
          <w:szCs w:val="20"/>
        </w:rPr>
        <w:t>n. zm.),</w:t>
      </w:r>
    </w:p>
    <w:p w:rsidR="00261F69" w:rsidRPr="00636C0F" w:rsidRDefault="00316EAC" w:rsidP="00636C0F">
      <w:pPr>
        <w:spacing w:before="30" w:after="30" w:line="276" w:lineRule="auto"/>
        <w:jc w:val="both"/>
        <w:rPr>
          <w:rFonts w:ascii="Arial" w:hAnsi="Arial" w:cs="Arial"/>
          <w:sz w:val="20"/>
          <w:szCs w:val="20"/>
        </w:rPr>
      </w:pPr>
      <w:r w:rsidRPr="00636C0F">
        <w:rPr>
          <w:rFonts w:ascii="Arial" w:hAnsi="Arial" w:cs="Arial"/>
          <w:sz w:val="20"/>
          <w:szCs w:val="20"/>
        </w:rPr>
        <w:t>f</w:t>
      </w:r>
      <w:r w:rsidR="00261F69" w:rsidRPr="00636C0F">
        <w:rPr>
          <w:rFonts w:ascii="Arial" w:hAnsi="Arial" w:cs="Arial"/>
          <w:sz w:val="20"/>
          <w:szCs w:val="20"/>
        </w:rPr>
        <w:t>) inne ustawy, rozporządzenia i normy obowiązujące w tym zakresie</w:t>
      </w:r>
    </w:p>
    <w:p w:rsidR="00261F69" w:rsidRPr="00636C0F" w:rsidRDefault="00261F69" w:rsidP="00636C0F">
      <w:pPr>
        <w:spacing w:line="276" w:lineRule="auto"/>
        <w:jc w:val="both"/>
        <w:rPr>
          <w:rFonts w:ascii="Arial" w:hAnsi="Arial" w:cs="Arial"/>
          <w:sz w:val="20"/>
          <w:szCs w:val="20"/>
        </w:rPr>
      </w:pPr>
      <w:r w:rsidRPr="00636C0F">
        <w:rPr>
          <w:rFonts w:ascii="Arial" w:hAnsi="Arial" w:cs="Arial"/>
          <w:sz w:val="20"/>
          <w:szCs w:val="20"/>
        </w:rPr>
        <w:t xml:space="preserve">3. Ogłoszenie zostanie zamieszczone na stronie internetowej </w:t>
      </w:r>
      <w:hyperlink r:id="rId9" w:history="1">
        <w:r w:rsidR="00195826" w:rsidRPr="00636C0F">
          <w:rPr>
            <w:rStyle w:val="Hipercze"/>
            <w:rFonts w:ascii="Arial" w:hAnsi="Arial" w:cs="Arial"/>
            <w:sz w:val="20"/>
            <w:szCs w:val="20"/>
          </w:rPr>
          <w:t>www.zozolawa.wroc.pl</w:t>
        </w:r>
      </w:hyperlink>
      <w:r w:rsidR="001C5386">
        <w:rPr>
          <w:rStyle w:val="Hipercze"/>
          <w:rFonts w:ascii="Arial" w:hAnsi="Arial" w:cs="Arial"/>
          <w:sz w:val="20"/>
          <w:szCs w:val="20"/>
        </w:rPr>
        <w:t xml:space="preserve"> </w:t>
      </w:r>
      <w:r w:rsidRPr="00636C0F">
        <w:rPr>
          <w:rFonts w:ascii="Arial" w:hAnsi="Arial" w:cs="Arial"/>
          <w:sz w:val="20"/>
          <w:szCs w:val="20"/>
        </w:rPr>
        <w:t xml:space="preserve">oraz na </w:t>
      </w:r>
      <w:r w:rsidR="00195826" w:rsidRPr="00636C0F">
        <w:rPr>
          <w:rFonts w:ascii="Arial" w:hAnsi="Arial" w:cs="Arial"/>
          <w:sz w:val="20"/>
          <w:szCs w:val="20"/>
        </w:rPr>
        <w:t xml:space="preserve">stronie </w:t>
      </w:r>
      <w:r w:rsidR="00E92BC3">
        <w:rPr>
          <w:rFonts w:ascii="Arial" w:hAnsi="Arial" w:cs="Arial"/>
          <w:sz w:val="20"/>
          <w:szCs w:val="20"/>
        </w:rPr>
        <w:t>eZamówienia</w:t>
      </w:r>
      <w:r w:rsidR="00EA7711">
        <w:rPr>
          <w:rFonts w:ascii="Arial" w:hAnsi="Arial" w:cs="Arial"/>
          <w:sz w:val="20"/>
          <w:szCs w:val="20"/>
        </w:rPr>
        <w:t xml:space="preserve"> </w:t>
      </w:r>
      <w:r w:rsidRPr="00636C0F">
        <w:rPr>
          <w:rFonts w:ascii="Arial" w:hAnsi="Arial" w:cs="Arial"/>
          <w:sz w:val="20"/>
          <w:szCs w:val="20"/>
        </w:rPr>
        <w:t>od dnia publikacji ogłoszenia o zamówieniu w Biuletynie Zamówień Publicznych do upływu terminu składania ofert.</w:t>
      </w:r>
    </w:p>
    <w:p w:rsidR="0038557B" w:rsidRPr="00636C0F" w:rsidRDefault="0038557B" w:rsidP="00636C0F">
      <w:pPr>
        <w:spacing w:line="276" w:lineRule="auto"/>
        <w:jc w:val="both"/>
        <w:rPr>
          <w:rFonts w:ascii="Arial" w:hAnsi="Arial" w:cs="Arial"/>
          <w:sz w:val="20"/>
          <w:szCs w:val="20"/>
        </w:rPr>
      </w:pPr>
      <w:r w:rsidRPr="00636C0F">
        <w:rPr>
          <w:rFonts w:ascii="Arial" w:hAnsi="Arial" w:cs="Arial"/>
          <w:sz w:val="20"/>
          <w:szCs w:val="20"/>
        </w:rPr>
        <w:t xml:space="preserve">4. Przedmiotowe postępowanie prowadzone jest przy użyciu środków komunikacji elektronicznej. Składanie ofert następuje za pośrednictwem </w:t>
      </w:r>
      <w:r w:rsidR="00E92BC3">
        <w:rPr>
          <w:rFonts w:ascii="Arial" w:hAnsi="Arial" w:cs="Arial"/>
          <w:sz w:val="20"/>
          <w:szCs w:val="20"/>
        </w:rPr>
        <w:t>eZamówienia</w:t>
      </w:r>
    </w:p>
    <w:p w:rsidR="0038557B" w:rsidRPr="00636C0F" w:rsidRDefault="0038557B" w:rsidP="00636C0F">
      <w:pPr>
        <w:pStyle w:val="Bezodstpw"/>
        <w:spacing w:line="276" w:lineRule="auto"/>
        <w:rPr>
          <w:rFonts w:ascii="Arial" w:hAnsi="Arial" w:cs="Arial"/>
          <w:sz w:val="20"/>
          <w:szCs w:val="20"/>
        </w:rPr>
      </w:pPr>
      <w:r w:rsidRPr="00636C0F">
        <w:rPr>
          <w:rFonts w:ascii="Arial" w:hAnsi="Arial" w:cs="Arial"/>
          <w:sz w:val="20"/>
          <w:szCs w:val="20"/>
        </w:rPr>
        <w:t xml:space="preserve">5. Zamawiający nie przewiduje wyboru najkorzystniejszej oferty z możliwością prowadzenia negocjacji. </w:t>
      </w:r>
    </w:p>
    <w:p w:rsidR="005567C1" w:rsidRPr="00636C0F" w:rsidRDefault="0038557B" w:rsidP="00636C0F">
      <w:pPr>
        <w:pStyle w:val="Bezodstpw"/>
        <w:spacing w:line="276" w:lineRule="auto"/>
        <w:rPr>
          <w:rFonts w:ascii="Arial" w:hAnsi="Arial" w:cs="Arial"/>
          <w:sz w:val="20"/>
          <w:szCs w:val="20"/>
        </w:rPr>
      </w:pPr>
      <w:r w:rsidRPr="00636C0F">
        <w:rPr>
          <w:rFonts w:ascii="Arial" w:hAnsi="Arial" w:cs="Arial"/>
          <w:sz w:val="20"/>
          <w:szCs w:val="20"/>
        </w:rPr>
        <w:t xml:space="preserve">6. Szacunkowa wartość przedmiotowego zamówienia nie przekracza progów unijnych o jakich mowa w </w:t>
      </w:r>
      <w:r w:rsidR="009A6D57">
        <w:rPr>
          <w:rFonts w:ascii="Arial" w:hAnsi="Arial" w:cs="Arial"/>
          <w:sz w:val="20"/>
          <w:szCs w:val="20"/>
        </w:rPr>
        <w:t>art</w:t>
      </w:r>
      <w:r w:rsidRPr="00636C0F">
        <w:rPr>
          <w:rFonts w:ascii="Arial" w:hAnsi="Arial" w:cs="Arial"/>
          <w:sz w:val="20"/>
          <w:szCs w:val="20"/>
        </w:rPr>
        <w:t xml:space="preserve">. 3 ustawy p.z.p.  </w:t>
      </w:r>
    </w:p>
    <w:p w:rsidR="00636C0F" w:rsidRPr="00636C0F" w:rsidRDefault="00636C0F" w:rsidP="00636C0F">
      <w:pPr>
        <w:pStyle w:val="NormalnyWeb"/>
        <w:spacing w:line="276" w:lineRule="auto"/>
        <w:ind w:left="0"/>
        <w:jc w:val="both"/>
        <w:rPr>
          <w:rFonts w:ascii="Arial" w:hAnsi="Arial" w:cs="Arial"/>
          <w:sz w:val="20"/>
          <w:szCs w:val="20"/>
        </w:rPr>
      </w:pPr>
      <w:r w:rsidRPr="00636C0F">
        <w:rPr>
          <w:rFonts w:ascii="Arial" w:hAnsi="Arial" w:cs="Arial"/>
          <w:sz w:val="20"/>
          <w:szCs w:val="20"/>
        </w:rPr>
        <w:t xml:space="preserve">7. Zamawiający nie przewiduje możliwości udzielenia zamówienia polegającego na powtórzeniu podobnych usług zgodnie z </w:t>
      </w:r>
      <w:r w:rsidR="009A6D57">
        <w:rPr>
          <w:rFonts w:ascii="Arial" w:hAnsi="Arial" w:cs="Arial"/>
          <w:sz w:val="20"/>
          <w:szCs w:val="20"/>
        </w:rPr>
        <w:t>art</w:t>
      </w:r>
      <w:r w:rsidRPr="00636C0F">
        <w:rPr>
          <w:rFonts w:ascii="Arial" w:hAnsi="Arial" w:cs="Arial"/>
          <w:sz w:val="20"/>
          <w:szCs w:val="20"/>
        </w:rPr>
        <w:t>. 214 ust 1 pkt 7 i 8 Pzp.</w:t>
      </w:r>
    </w:p>
    <w:p w:rsidR="0038557B" w:rsidRPr="00636C0F" w:rsidRDefault="00636C0F" w:rsidP="00636C0F">
      <w:pPr>
        <w:pStyle w:val="Bezodstpw"/>
        <w:spacing w:line="276" w:lineRule="auto"/>
        <w:rPr>
          <w:rFonts w:ascii="Arial" w:hAnsi="Arial" w:cs="Arial"/>
          <w:sz w:val="20"/>
          <w:szCs w:val="20"/>
        </w:rPr>
      </w:pPr>
      <w:r w:rsidRPr="00636C0F">
        <w:rPr>
          <w:rFonts w:ascii="Arial" w:hAnsi="Arial" w:cs="Arial"/>
          <w:sz w:val="20"/>
          <w:szCs w:val="20"/>
        </w:rPr>
        <w:t>8</w:t>
      </w:r>
      <w:r w:rsidR="005567C1" w:rsidRPr="00636C0F">
        <w:rPr>
          <w:rFonts w:ascii="Arial" w:hAnsi="Arial" w:cs="Arial"/>
          <w:sz w:val="20"/>
          <w:szCs w:val="20"/>
        </w:rPr>
        <w:t xml:space="preserve">. </w:t>
      </w:r>
      <w:r w:rsidR="0038557B" w:rsidRPr="00636C0F">
        <w:rPr>
          <w:rFonts w:ascii="Arial" w:hAnsi="Arial" w:cs="Arial"/>
          <w:sz w:val="20"/>
          <w:szCs w:val="20"/>
        </w:rPr>
        <w:t>Zamawiający nie przewiduje aukcji elektronicznej.</w:t>
      </w:r>
    </w:p>
    <w:p w:rsidR="0038557B" w:rsidRPr="00636C0F" w:rsidRDefault="00636C0F" w:rsidP="00636C0F">
      <w:pPr>
        <w:pStyle w:val="Bezodstpw"/>
        <w:spacing w:line="276" w:lineRule="auto"/>
        <w:rPr>
          <w:rFonts w:ascii="Arial" w:hAnsi="Arial" w:cs="Arial"/>
          <w:sz w:val="20"/>
          <w:szCs w:val="20"/>
        </w:rPr>
      </w:pPr>
      <w:r w:rsidRPr="00636C0F">
        <w:rPr>
          <w:rFonts w:ascii="Arial" w:hAnsi="Arial" w:cs="Arial"/>
          <w:sz w:val="20"/>
          <w:szCs w:val="20"/>
        </w:rPr>
        <w:t>9</w:t>
      </w:r>
      <w:r w:rsidR="005567C1" w:rsidRPr="00636C0F">
        <w:rPr>
          <w:rFonts w:ascii="Arial" w:hAnsi="Arial" w:cs="Arial"/>
          <w:sz w:val="20"/>
          <w:szCs w:val="20"/>
        </w:rPr>
        <w:t xml:space="preserve">. </w:t>
      </w:r>
      <w:r w:rsidR="0038557B" w:rsidRPr="00636C0F">
        <w:rPr>
          <w:rFonts w:ascii="Arial" w:hAnsi="Arial" w:cs="Arial"/>
          <w:sz w:val="20"/>
          <w:szCs w:val="20"/>
        </w:rPr>
        <w:t>Zamawiający nie przewiduje złożenia oferty w postaci katalogów elektronicznych.</w:t>
      </w:r>
    </w:p>
    <w:p w:rsidR="0038557B" w:rsidRPr="00636C0F" w:rsidRDefault="00636C0F" w:rsidP="00636C0F">
      <w:pPr>
        <w:pStyle w:val="Bezodstpw"/>
        <w:spacing w:line="276" w:lineRule="auto"/>
        <w:rPr>
          <w:rFonts w:ascii="Arial" w:hAnsi="Arial" w:cs="Arial"/>
          <w:sz w:val="20"/>
          <w:szCs w:val="20"/>
        </w:rPr>
      </w:pPr>
      <w:r w:rsidRPr="00636C0F">
        <w:rPr>
          <w:rFonts w:ascii="Arial" w:hAnsi="Arial" w:cs="Arial"/>
          <w:sz w:val="20"/>
          <w:szCs w:val="20"/>
        </w:rPr>
        <w:t>10</w:t>
      </w:r>
      <w:r w:rsidR="005567C1" w:rsidRPr="00636C0F">
        <w:rPr>
          <w:rFonts w:ascii="Arial" w:hAnsi="Arial" w:cs="Arial"/>
          <w:sz w:val="20"/>
          <w:szCs w:val="20"/>
        </w:rPr>
        <w:t xml:space="preserve">. </w:t>
      </w:r>
      <w:r w:rsidR="0038557B" w:rsidRPr="00636C0F">
        <w:rPr>
          <w:rFonts w:ascii="Arial" w:hAnsi="Arial" w:cs="Arial"/>
          <w:sz w:val="20"/>
          <w:szCs w:val="20"/>
        </w:rPr>
        <w:t>Zamawiający nie prowadzi postępowania w celu zawarcia umowy ramowej.</w:t>
      </w:r>
    </w:p>
    <w:p w:rsidR="0038557B" w:rsidRPr="00636C0F" w:rsidRDefault="005567C1" w:rsidP="00636C0F">
      <w:pPr>
        <w:pStyle w:val="Bezodstpw"/>
        <w:spacing w:line="276" w:lineRule="auto"/>
        <w:rPr>
          <w:rFonts w:ascii="Arial" w:hAnsi="Arial" w:cs="Arial"/>
          <w:sz w:val="20"/>
          <w:szCs w:val="20"/>
        </w:rPr>
      </w:pPr>
      <w:r w:rsidRPr="00636C0F">
        <w:rPr>
          <w:rFonts w:ascii="Arial" w:hAnsi="Arial" w:cs="Arial"/>
          <w:sz w:val="20"/>
          <w:szCs w:val="20"/>
        </w:rPr>
        <w:t>1</w:t>
      </w:r>
      <w:r w:rsidR="00636C0F" w:rsidRPr="00636C0F">
        <w:rPr>
          <w:rFonts w:ascii="Arial" w:hAnsi="Arial" w:cs="Arial"/>
          <w:sz w:val="20"/>
          <w:szCs w:val="20"/>
        </w:rPr>
        <w:t>1</w:t>
      </w:r>
      <w:r w:rsidRPr="00636C0F">
        <w:rPr>
          <w:rFonts w:ascii="Arial" w:hAnsi="Arial" w:cs="Arial"/>
          <w:sz w:val="20"/>
          <w:szCs w:val="20"/>
        </w:rPr>
        <w:t xml:space="preserve">. </w:t>
      </w:r>
      <w:r w:rsidR="0038557B" w:rsidRPr="00636C0F">
        <w:rPr>
          <w:rFonts w:ascii="Arial" w:hAnsi="Arial" w:cs="Arial"/>
          <w:sz w:val="20"/>
          <w:szCs w:val="20"/>
        </w:rPr>
        <w:t xml:space="preserve">Zamawiający nie zastrzega możliwości ubiegania się o udzielenie zamówienia wyłącznie przez wykonawców, o których mowa w </w:t>
      </w:r>
      <w:r w:rsidR="009A6D57">
        <w:rPr>
          <w:rFonts w:ascii="Arial" w:hAnsi="Arial" w:cs="Arial"/>
          <w:sz w:val="20"/>
          <w:szCs w:val="20"/>
        </w:rPr>
        <w:t>art</w:t>
      </w:r>
      <w:r w:rsidR="0038557B" w:rsidRPr="00636C0F">
        <w:rPr>
          <w:rFonts w:ascii="Arial" w:hAnsi="Arial" w:cs="Arial"/>
          <w:sz w:val="20"/>
          <w:szCs w:val="20"/>
        </w:rPr>
        <w:t xml:space="preserve">. 94 p.z.p. </w:t>
      </w:r>
    </w:p>
    <w:p w:rsidR="0038557B" w:rsidRPr="00636C0F" w:rsidRDefault="005567C1" w:rsidP="00636C0F">
      <w:pPr>
        <w:pStyle w:val="Bezodstpw"/>
        <w:spacing w:line="276" w:lineRule="auto"/>
        <w:rPr>
          <w:rFonts w:ascii="Arial" w:hAnsi="Arial" w:cs="Arial"/>
          <w:sz w:val="20"/>
          <w:szCs w:val="20"/>
        </w:rPr>
      </w:pPr>
      <w:r w:rsidRPr="00636C0F">
        <w:rPr>
          <w:rFonts w:ascii="Arial" w:hAnsi="Arial" w:cs="Arial"/>
          <w:sz w:val="20"/>
          <w:szCs w:val="20"/>
        </w:rPr>
        <w:t>1</w:t>
      </w:r>
      <w:r w:rsidR="00636C0F" w:rsidRPr="00636C0F">
        <w:rPr>
          <w:rFonts w:ascii="Arial" w:hAnsi="Arial" w:cs="Arial"/>
          <w:sz w:val="20"/>
          <w:szCs w:val="20"/>
        </w:rPr>
        <w:t>2</w:t>
      </w:r>
      <w:r w:rsidRPr="00636C0F">
        <w:rPr>
          <w:rFonts w:ascii="Arial" w:hAnsi="Arial" w:cs="Arial"/>
          <w:sz w:val="20"/>
          <w:szCs w:val="20"/>
        </w:rPr>
        <w:t xml:space="preserve">. </w:t>
      </w:r>
      <w:r w:rsidR="0038557B" w:rsidRPr="00636C0F">
        <w:rPr>
          <w:rFonts w:ascii="Arial" w:hAnsi="Arial" w:cs="Arial"/>
          <w:sz w:val="20"/>
          <w:szCs w:val="20"/>
        </w:rPr>
        <w:t xml:space="preserve">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w:t>
      </w:r>
      <w:r w:rsidR="009A6D57">
        <w:rPr>
          <w:rFonts w:ascii="Arial" w:hAnsi="Arial" w:cs="Arial"/>
          <w:sz w:val="20"/>
          <w:szCs w:val="20"/>
        </w:rPr>
        <w:t>art</w:t>
      </w:r>
      <w:r w:rsidR="0038557B" w:rsidRPr="00636C0F">
        <w:rPr>
          <w:rFonts w:ascii="Arial" w:hAnsi="Arial" w:cs="Arial"/>
          <w:sz w:val="20"/>
          <w:szCs w:val="20"/>
        </w:rPr>
        <w:t xml:space="preserve">. 22 § 1 ustawy z dnia 26 czerwca 1974 r. </w:t>
      </w:r>
      <w:r w:rsidR="009A6D57">
        <w:rPr>
          <w:rFonts w:ascii="Arial" w:hAnsi="Arial" w:cs="Arial"/>
          <w:sz w:val="20"/>
          <w:szCs w:val="20"/>
        </w:rPr>
        <w:t>–</w:t>
      </w:r>
      <w:r w:rsidR="0038557B" w:rsidRPr="00636C0F">
        <w:rPr>
          <w:rFonts w:ascii="Arial" w:hAnsi="Arial" w:cs="Arial"/>
          <w:sz w:val="20"/>
          <w:szCs w:val="20"/>
        </w:rPr>
        <w:t xml:space="preserve"> Kodeks pracy (Dz. U. z 2019 r. poz. 1040, 1043 i 1495)</w:t>
      </w:r>
      <w:r w:rsidRPr="00636C0F">
        <w:rPr>
          <w:rFonts w:ascii="Arial" w:hAnsi="Arial" w:cs="Arial"/>
          <w:sz w:val="20"/>
          <w:szCs w:val="20"/>
        </w:rPr>
        <w:t xml:space="preserve">. </w:t>
      </w:r>
      <w:r w:rsidR="0038557B" w:rsidRPr="00636C0F">
        <w:rPr>
          <w:rFonts w:ascii="Arial" w:hAnsi="Arial" w:cs="Arial"/>
          <w:sz w:val="20"/>
          <w:szCs w:val="20"/>
        </w:rPr>
        <w:t xml:space="preserve">Szczegółowe wymagania dotyczące realizacji oraz egzekwowania </w:t>
      </w:r>
      <w:r w:rsidR="0038557B" w:rsidRPr="00636C0F">
        <w:rPr>
          <w:rFonts w:ascii="Arial" w:hAnsi="Arial" w:cs="Arial"/>
          <w:sz w:val="20"/>
          <w:szCs w:val="20"/>
        </w:rPr>
        <w:lastRenderedPageBreak/>
        <w:t xml:space="preserve">wymogu zatrudnienia na podstawie stosunku pracy zostały określone we wzorze umowy </w:t>
      </w:r>
      <w:r w:rsidRPr="00636C0F">
        <w:rPr>
          <w:rFonts w:ascii="Arial" w:hAnsi="Arial" w:cs="Arial"/>
          <w:sz w:val="20"/>
          <w:szCs w:val="20"/>
        </w:rPr>
        <w:t xml:space="preserve">stanowiącym </w:t>
      </w:r>
      <w:r w:rsidR="0038557B" w:rsidRPr="00636C0F">
        <w:rPr>
          <w:rFonts w:ascii="Arial" w:hAnsi="Arial" w:cs="Arial"/>
          <w:sz w:val="20"/>
          <w:szCs w:val="20"/>
        </w:rPr>
        <w:t xml:space="preserve">Załącznik nr </w:t>
      </w:r>
      <w:r w:rsidRPr="00636C0F">
        <w:rPr>
          <w:rFonts w:ascii="Arial" w:hAnsi="Arial" w:cs="Arial"/>
          <w:sz w:val="20"/>
          <w:szCs w:val="20"/>
        </w:rPr>
        <w:t xml:space="preserve">5 </w:t>
      </w:r>
      <w:r w:rsidR="0038557B" w:rsidRPr="00636C0F">
        <w:rPr>
          <w:rFonts w:ascii="Arial" w:hAnsi="Arial" w:cs="Arial"/>
          <w:sz w:val="20"/>
          <w:szCs w:val="20"/>
        </w:rPr>
        <w:t xml:space="preserve">do SWZ. </w:t>
      </w:r>
    </w:p>
    <w:p w:rsidR="0038557B" w:rsidRPr="00636C0F" w:rsidRDefault="005567C1" w:rsidP="00636C0F">
      <w:pPr>
        <w:pStyle w:val="Bezodstpw"/>
        <w:spacing w:line="276" w:lineRule="auto"/>
        <w:rPr>
          <w:rFonts w:ascii="Arial" w:hAnsi="Arial" w:cs="Arial"/>
          <w:sz w:val="20"/>
          <w:szCs w:val="20"/>
        </w:rPr>
      </w:pPr>
      <w:r w:rsidRPr="00636C0F">
        <w:rPr>
          <w:rFonts w:ascii="Arial" w:hAnsi="Arial" w:cs="Arial"/>
          <w:sz w:val="20"/>
          <w:szCs w:val="20"/>
        </w:rPr>
        <w:t>1</w:t>
      </w:r>
      <w:r w:rsidR="00636C0F" w:rsidRPr="00636C0F">
        <w:rPr>
          <w:rFonts w:ascii="Arial" w:hAnsi="Arial" w:cs="Arial"/>
          <w:sz w:val="20"/>
          <w:szCs w:val="20"/>
        </w:rPr>
        <w:t>3</w:t>
      </w:r>
      <w:r w:rsidRPr="00636C0F">
        <w:rPr>
          <w:rFonts w:ascii="Arial" w:hAnsi="Arial" w:cs="Arial"/>
          <w:sz w:val="20"/>
          <w:szCs w:val="20"/>
        </w:rPr>
        <w:t xml:space="preserve">. </w:t>
      </w:r>
      <w:r w:rsidR="0038557B" w:rsidRPr="00636C0F">
        <w:rPr>
          <w:rFonts w:ascii="Arial" w:hAnsi="Arial" w:cs="Arial"/>
          <w:sz w:val="20"/>
          <w:szCs w:val="20"/>
        </w:rPr>
        <w:t xml:space="preserve">Zamawiający nie określa dodatkowych wymagań związanych z zatrudnianiem osób, o których mowa w </w:t>
      </w:r>
      <w:r w:rsidR="009A6D57">
        <w:rPr>
          <w:rFonts w:ascii="Arial" w:hAnsi="Arial" w:cs="Arial"/>
          <w:sz w:val="20"/>
          <w:szCs w:val="20"/>
        </w:rPr>
        <w:t>art</w:t>
      </w:r>
      <w:r w:rsidR="0038557B" w:rsidRPr="00636C0F">
        <w:rPr>
          <w:rFonts w:ascii="Arial" w:hAnsi="Arial" w:cs="Arial"/>
          <w:sz w:val="20"/>
          <w:szCs w:val="20"/>
        </w:rPr>
        <w:t xml:space="preserve">. 96 ust. 2 pkt 2 p.z.p. </w:t>
      </w:r>
    </w:p>
    <w:p w:rsidR="0038557B" w:rsidRDefault="0038557B" w:rsidP="00261F69">
      <w:pPr>
        <w:jc w:val="both"/>
        <w:rPr>
          <w:rFonts w:ascii="Arial" w:hAnsi="Arial" w:cs="Arial"/>
          <w:sz w:val="20"/>
          <w:szCs w:val="20"/>
        </w:rPr>
      </w:pPr>
    </w:p>
    <w:p w:rsidR="00261F69" w:rsidRDefault="00261F69" w:rsidP="00261F69">
      <w:pPr>
        <w:tabs>
          <w:tab w:val="left" w:pos="1160"/>
        </w:tabs>
        <w:jc w:val="both"/>
        <w:rPr>
          <w:rFonts w:ascii="Arial" w:hAnsi="Arial" w:cs="Arial"/>
          <w:sz w:val="20"/>
          <w:szCs w:val="20"/>
        </w:rPr>
      </w:pPr>
    </w:p>
    <w:p w:rsidR="00261F69" w:rsidRDefault="00261F69" w:rsidP="00261F69">
      <w:pPr>
        <w:tabs>
          <w:tab w:val="left" w:pos="1160"/>
        </w:tabs>
        <w:spacing w:after="120"/>
        <w:jc w:val="both"/>
        <w:rPr>
          <w:rFonts w:ascii="Arial" w:hAnsi="Arial" w:cs="Arial"/>
          <w:sz w:val="20"/>
          <w:szCs w:val="20"/>
        </w:rPr>
      </w:pPr>
      <w:r w:rsidRPr="0038557B">
        <w:rPr>
          <w:rFonts w:ascii="Arial" w:hAnsi="Arial" w:cs="Arial"/>
          <w:b/>
          <w:highlight w:val="green"/>
        </w:rPr>
        <w:t>III. PRZEDMIOT ZAMÓWIENIA</w:t>
      </w:r>
    </w:p>
    <w:p w:rsidR="00261F69" w:rsidRPr="00D77139" w:rsidRDefault="00261F69" w:rsidP="00D77139">
      <w:pPr>
        <w:pStyle w:val="Nagwek"/>
        <w:jc w:val="center"/>
        <w:outlineLvl w:val="0"/>
        <w:rPr>
          <w:rFonts w:ascii="Arial" w:hAnsi="Arial" w:cs="Arial"/>
          <w:b/>
          <w:bCs/>
          <w:sz w:val="22"/>
          <w:szCs w:val="20"/>
        </w:rPr>
      </w:pPr>
      <w:r>
        <w:rPr>
          <w:rFonts w:ascii="Arial" w:hAnsi="Arial" w:cs="Arial"/>
          <w:sz w:val="20"/>
          <w:szCs w:val="20"/>
        </w:rPr>
        <w:t xml:space="preserve">1. Przedmiotem niniejszego zamówienia </w:t>
      </w:r>
      <w:r w:rsidR="0038557B">
        <w:rPr>
          <w:rFonts w:ascii="Arial" w:hAnsi="Arial" w:cs="Arial"/>
          <w:sz w:val="20"/>
          <w:szCs w:val="20"/>
        </w:rPr>
        <w:t>jest</w:t>
      </w:r>
      <w:r>
        <w:rPr>
          <w:rFonts w:ascii="Arial" w:hAnsi="Arial" w:cs="Arial"/>
          <w:sz w:val="20"/>
          <w:szCs w:val="20"/>
        </w:rPr>
        <w:t xml:space="preserve">: </w:t>
      </w:r>
      <w:r w:rsidR="00D77139" w:rsidRPr="00F61D33">
        <w:rPr>
          <w:rFonts w:ascii="Arial" w:hAnsi="Arial" w:cs="Arial"/>
          <w:b/>
          <w:bCs/>
          <w:sz w:val="22"/>
          <w:szCs w:val="20"/>
        </w:rPr>
        <w:t xml:space="preserve">Dostawa gazów medycznych i technicznych wraz z dzierżawą zbiornika i butli </w:t>
      </w:r>
      <w:r w:rsidR="00D707AB" w:rsidRPr="00F51E56">
        <w:rPr>
          <w:rFonts w:ascii="Arial" w:hAnsi="Arial" w:cs="Arial"/>
          <w:b/>
          <w:sz w:val="22"/>
          <w:szCs w:val="22"/>
        </w:rPr>
        <w:t xml:space="preserve">dla </w:t>
      </w:r>
      <w:r w:rsidR="00D707AB">
        <w:rPr>
          <w:rFonts w:ascii="Arial" w:hAnsi="Arial" w:cs="Arial"/>
          <w:b/>
          <w:sz w:val="20"/>
          <w:szCs w:val="20"/>
        </w:rPr>
        <w:t>ZOZ</w:t>
      </w:r>
      <w:r w:rsidRPr="00141863">
        <w:rPr>
          <w:rFonts w:ascii="Arial" w:hAnsi="Arial" w:cs="Arial"/>
          <w:b/>
          <w:sz w:val="20"/>
          <w:szCs w:val="20"/>
        </w:rPr>
        <w:t xml:space="preserve"> w Oławie</w:t>
      </w:r>
      <w:r>
        <w:rPr>
          <w:rFonts w:ascii="Arial" w:hAnsi="Arial" w:cs="Arial"/>
          <w:sz w:val="20"/>
          <w:szCs w:val="20"/>
        </w:rPr>
        <w:t>, ul. Baczyńskiego 1</w:t>
      </w:r>
    </w:p>
    <w:p w:rsidR="00E6093D" w:rsidRDefault="00E6093D" w:rsidP="00261F69">
      <w:pPr>
        <w:jc w:val="both"/>
        <w:rPr>
          <w:rFonts w:ascii="Arial" w:hAnsi="Arial" w:cs="Arial"/>
          <w:sz w:val="20"/>
          <w:szCs w:val="20"/>
        </w:rPr>
      </w:pPr>
    </w:p>
    <w:p w:rsidR="00443C2E" w:rsidRDefault="00443C2E" w:rsidP="00443C2E">
      <w:pPr>
        <w:pStyle w:val="Nagwek"/>
        <w:tabs>
          <w:tab w:val="clear" w:pos="4536"/>
          <w:tab w:val="center" w:pos="284"/>
        </w:tabs>
        <w:jc w:val="both"/>
        <w:rPr>
          <w:rFonts w:ascii="Arial" w:hAnsi="Arial" w:cs="Arial"/>
          <w:sz w:val="20"/>
          <w:szCs w:val="20"/>
        </w:rPr>
      </w:pPr>
      <w:r>
        <w:rPr>
          <w:rFonts w:ascii="Arial" w:eastAsia="Calibri" w:hAnsi="Arial" w:cs="Arial"/>
          <w:sz w:val="20"/>
          <w:szCs w:val="20"/>
        </w:rPr>
        <w:t>2</w:t>
      </w:r>
      <w:r w:rsidRPr="004F44A3">
        <w:rPr>
          <w:rFonts w:ascii="Arial" w:eastAsia="Calibri" w:hAnsi="Arial" w:cs="Arial"/>
          <w:sz w:val="20"/>
          <w:szCs w:val="20"/>
        </w:rPr>
        <w:t xml:space="preserve">. </w:t>
      </w:r>
      <w:r w:rsidRPr="00092E00">
        <w:rPr>
          <w:rFonts w:ascii="Arial" w:hAnsi="Arial" w:cs="Arial"/>
          <w:sz w:val="20"/>
          <w:szCs w:val="20"/>
        </w:rPr>
        <w:t xml:space="preserve">Zamówienie obejmuje swoim </w:t>
      </w:r>
      <w:r w:rsidRPr="0062672B">
        <w:rPr>
          <w:rFonts w:ascii="Arial" w:hAnsi="Arial" w:cs="Arial"/>
          <w:sz w:val="20"/>
          <w:szCs w:val="20"/>
          <w:highlight w:val="yellow"/>
        </w:rPr>
        <w:t xml:space="preserve">zakresem </w:t>
      </w:r>
      <w:r>
        <w:rPr>
          <w:rFonts w:ascii="Arial" w:hAnsi="Arial" w:cs="Arial"/>
          <w:sz w:val="20"/>
          <w:szCs w:val="20"/>
          <w:highlight w:val="yellow"/>
        </w:rPr>
        <w:t>1 zadanie, w którego zakres wchodzi</w:t>
      </w:r>
      <w:r w:rsidRPr="0062672B">
        <w:rPr>
          <w:rFonts w:ascii="Arial" w:hAnsi="Arial" w:cs="Arial"/>
          <w:sz w:val="20"/>
          <w:szCs w:val="20"/>
          <w:highlight w:val="yellow"/>
        </w:rPr>
        <w:t>:</w:t>
      </w:r>
      <w:r w:rsidRPr="00092E00">
        <w:rPr>
          <w:rFonts w:ascii="Arial" w:hAnsi="Arial" w:cs="Arial"/>
          <w:sz w:val="20"/>
          <w:szCs w:val="20"/>
        </w:rPr>
        <w:t xml:space="preserve"> </w:t>
      </w:r>
    </w:p>
    <w:p w:rsidR="00443C2E" w:rsidRPr="00633E12" w:rsidRDefault="00443C2E" w:rsidP="00443C2E">
      <w:pPr>
        <w:numPr>
          <w:ilvl w:val="0"/>
          <w:numId w:val="33"/>
        </w:numPr>
        <w:rPr>
          <w:rFonts w:ascii="Arial" w:hAnsi="Arial" w:cs="Arial"/>
          <w:sz w:val="20"/>
          <w:szCs w:val="20"/>
        </w:rPr>
      </w:pPr>
      <w:r w:rsidRPr="00633E12">
        <w:rPr>
          <w:rFonts w:ascii="Arial" w:hAnsi="Arial" w:cs="Arial"/>
          <w:sz w:val="20"/>
          <w:szCs w:val="20"/>
        </w:rPr>
        <w:t>dostawa specjalistycznym transportem gazów medycznych: tlenu ciekłego, tlenu w butlach, podtlenku a</w:t>
      </w:r>
      <w:r w:rsidR="00C26BCC">
        <w:rPr>
          <w:rFonts w:ascii="Arial" w:hAnsi="Arial" w:cs="Arial"/>
          <w:sz w:val="20"/>
          <w:szCs w:val="20"/>
        </w:rPr>
        <w:t>zotu w butlach, dwutlenku węgla medycznego i niemedycznego</w:t>
      </w:r>
      <w:r w:rsidRPr="00633E12">
        <w:rPr>
          <w:rFonts w:ascii="Arial" w:hAnsi="Arial" w:cs="Arial"/>
          <w:sz w:val="20"/>
          <w:szCs w:val="20"/>
        </w:rPr>
        <w:t xml:space="preserve"> w butlach,  </w:t>
      </w:r>
      <w:r w:rsidR="00C26BCC">
        <w:rPr>
          <w:rFonts w:ascii="Arial" w:hAnsi="Arial" w:cs="Arial"/>
          <w:sz w:val="20"/>
          <w:szCs w:val="20"/>
        </w:rPr>
        <w:t>argonu,</w:t>
      </w:r>
    </w:p>
    <w:p w:rsidR="00443C2E" w:rsidRPr="00633E12" w:rsidRDefault="00894A0B" w:rsidP="00443C2E">
      <w:pPr>
        <w:numPr>
          <w:ilvl w:val="0"/>
          <w:numId w:val="32"/>
        </w:numPr>
        <w:rPr>
          <w:rFonts w:ascii="Arial" w:hAnsi="Arial" w:cs="Arial"/>
          <w:sz w:val="20"/>
          <w:szCs w:val="20"/>
        </w:rPr>
      </w:pPr>
      <w:r>
        <w:rPr>
          <w:rFonts w:ascii="Arial" w:hAnsi="Arial" w:cs="Arial"/>
          <w:sz w:val="20"/>
          <w:szCs w:val="20"/>
        </w:rPr>
        <w:t>dostaw sprężonego powietrza</w:t>
      </w:r>
      <w:r w:rsidR="00443C2E" w:rsidRPr="00633E12">
        <w:rPr>
          <w:rFonts w:ascii="Arial" w:hAnsi="Arial" w:cs="Arial"/>
          <w:sz w:val="20"/>
          <w:szCs w:val="20"/>
        </w:rPr>
        <w:t xml:space="preserve"> w butlach</w:t>
      </w:r>
    </w:p>
    <w:p w:rsidR="00443C2E" w:rsidRPr="00633E12" w:rsidRDefault="00443C2E" w:rsidP="00443C2E">
      <w:pPr>
        <w:numPr>
          <w:ilvl w:val="0"/>
          <w:numId w:val="32"/>
        </w:numPr>
        <w:rPr>
          <w:rFonts w:ascii="Arial" w:hAnsi="Arial" w:cs="Arial"/>
          <w:sz w:val="20"/>
          <w:szCs w:val="20"/>
        </w:rPr>
      </w:pPr>
      <w:r w:rsidRPr="00633E12">
        <w:rPr>
          <w:rFonts w:ascii="Arial" w:hAnsi="Arial" w:cs="Arial"/>
          <w:sz w:val="20"/>
          <w:szCs w:val="20"/>
        </w:rPr>
        <w:t>dostawa,</w:t>
      </w:r>
      <w:r w:rsidR="00904587">
        <w:rPr>
          <w:rFonts w:ascii="Arial" w:hAnsi="Arial" w:cs="Arial"/>
          <w:sz w:val="20"/>
          <w:szCs w:val="20"/>
        </w:rPr>
        <w:t xml:space="preserve"> montaż i uruchomienie zbiorników</w:t>
      </w:r>
      <w:r w:rsidRPr="00633E12">
        <w:rPr>
          <w:rFonts w:ascii="Arial" w:hAnsi="Arial" w:cs="Arial"/>
          <w:sz w:val="20"/>
          <w:szCs w:val="20"/>
        </w:rPr>
        <w:t xml:space="preserve"> na ciekły tlen wraz z oprzyrządowaniem. </w:t>
      </w:r>
    </w:p>
    <w:p w:rsidR="00443C2E" w:rsidRPr="00633E12" w:rsidRDefault="00443C2E" w:rsidP="00443C2E">
      <w:pPr>
        <w:numPr>
          <w:ilvl w:val="0"/>
          <w:numId w:val="32"/>
        </w:numPr>
        <w:rPr>
          <w:rFonts w:ascii="Arial" w:hAnsi="Arial" w:cs="Arial"/>
          <w:sz w:val="20"/>
          <w:szCs w:val="20"/>
        </w:rPr>
      </w:pPr>
      <w:r w:rsidRPr="00633E12">
        <w:rPr>
          <w:rFonts w:ascii="Arial" w:hAnsi="Arial" w:cs="Arial"/>
          <w:sz w:val="20"/>
          <w:szCs w:val="20"/>
        </w:rPr>
        <w:t>dzierżawą zbiornika na ciekły tlen</w:t>
      </w:r>
    </w:p>
    <w:p w:rsidR="00443C2E" w:rsidRPr="00633E12" w:rsidRDefault="00443C2E" w:rsidP="00443C2E">
      <w:pPr>
        <w:numPr>
          <w:ilvl w:val="0"/>
          <w:numId w:val="32"/>
        </w:numPr>
        <w:rPr>
          <w:rFonts w:ascii="Arial" w:hAnsi="Arial" w:cs="Arial"/>
          <w:sz w:val="20"/>
          <w:szCs w:val="20"/>
        </w:rPr>
      </w:pPr>
      <w:r w:rsidRPr="00633E12">
        <w:rPr>
          <w:rFonts w:ascii="Arial" w:hAnsi="Arial" w:cs="Arial"/>
          <w:sz w:val="20"/>
          <w:szCs w:val="20"/>
        </w:rPr>
        <w:t>dzierżawa butli</w:t>
      </w:r>
    </w:p>
    <w:p w:rsidR="00443C2E" w:rsidRDefault="00443C2E" w:rsidP="00443C2E">
      <w:pPr>
        <w:numPr>
          <w:ilvl w:val="0"/>
          <w:numId w:val="32"/>
        </w:numPr>
        <w:rPr>
          <w:rFonts w:ascii="Arial" w:hAnsi="Arial" w:cs="Arial"/>
          <w:sz w:val="20"/>
          <w:szCs w:val="20"/>
        </w:rPr>
      </w:pPr>
      <w:r w:rsidRPr="00633E12">
        <w:rPr>
          <w:rFonts w:ascii="Arial" w:hAnsi="Arial" w:cs="Arial"/>
          <w:sz w:val="20"/>
          <w:szCs w:val="20"/>
        </w:rPr>
        <w:t>konserwacja i serwis dzierżawionego zbiornika i butli</w:t>
      </w:r>
    </w:p>
    <w:p w:rsidR="00443C2E" w:rsidRDefault="00904587" w:rsidP="00443C2E">
      <w:pPr>
        <w:numPr>
          <w:ilvl w:val="0"/>
          <w:numId w:val="32"/>
        </w:numPr>
        <w:rPr>
          <w:rFonts w:ascii="Arial" w:hAnsi="Arial" w:cs="Arial"/>
          <w:sz w:val="20"/>
          <w:szCs w:val="20"/>
        </w:rPr>
      </w:pPr>
      <w:r>
        <w:rPr>
          <w:rFonts w:ascii="Arial" w:hAnsi="Arial" w:cs="Arial"/>
          <w:sz w:val="20"/>
          <w:szCs w:val="20"/>
        </w:rPr>
        <w:t>s</w:t>
      </w:r>
      <w:r w:rsidR="00443C2E" w:rsidRPr="0096226F">
        <w:rPr>
          <w:rFonts w:ascii="Arial" w:hAnsi="Arial" w:cs="Arial"/>
          <w:sz w:val="20"/>
          <w:szCs w:val="20"/>
        </w:rPr>
        <w:t>zkolenie pracowników Szpitala w zakresie obsługi urządzeń do gazów medycznych.</w:t>
      </w:r>
    </w:p>
    <w:p w:rsidR="00443C2E" w:rsidRPr="0096226F" w:rsidRDefault="00443C2E" w:rsidP="00443C2E">
      <w:pPr>
        <w:ind w:left="720"/>
        <w:rPr>
          <w:rFonts w:ascii="Arial" w:hAnsi="Arial" w:cs="Arial"/>
          <w:sz w:val="20"/>
          <w:szCs w:val="20"/>
        </w:rPr>
      </w:pPr>
    </w:p>
    <w:p w:rsidR="00443C2E" w:rsidRDefault="00443C2E" w:rsidP="00443C2E">
      <w:pPr>
        <w:jc w:val="both"/>
        <w:rPr>
          <w:rFonts w:ascii="Arial" w:hAnsi="Arial" w:cs="Arial"/>
          <w:sz w:val="20"/>
          <w:szCs w:val="20"/>
        </w:rPr>
      </w:pPr>
      <w:r>
        <w:rPr>
          <w:rFonts w:ascii="Arial" w:hAnsi="Arial" w:cs="Arial"/>
          <w:sz w:val="20"/>
          <w:szCs w:val="20"/>
        </w:rPr>
        <w:t xml:space="preserve">3. </w:t>
      </w:r>
      <w:r w:rsidRPr="00633E12">
        <w:rPr>
          <w:rFonts w:ascii="Arial" w:hAnsi="Arial" w:cs="Arial"/>
          <w:sz w:val="20"/>
          <w:szCs w:val="20"/>
        </w:rPr>
        <w:t xml:space="preserve">Szczegółowy opis </w:t>
      </w:r>
      <w:r>
        <w:rPr>
          <w:rFonts w:ascii="Arial" w:hAnsi="Arial" w:cs="Arial"/>
          <w:sz w:val="20"/>
          <w:szCs w:val="20"/>
        </w:rPr>
        <w:t>przedmiotu zamówienia zawiera Z</w:t>
      </w:r>
      <w:r w:rsidRPr="00633E12">
        <w:rPr>
          <w:rFonts w:ascii="Arial" w:hAnsi="Arial" w:cs="Arial"/>
          <w:sz w:val="20"/>
          <w:szCs w:val="20"/>
        </w:rPr>
        <w:t>ałącznik Nr 2 –</w:t>
      </w:r>
      <w:r>
        <w:rPr>
          <w:rFonts w:ascii="Arial" w:hAnsi="Arial" w:cs="Arial"/>
          <w:sz w:val="20"/>
          <w:szCs w:val="20"/>
        </w:rPr>
        <w:t xml:space="preserve"> </w:t>
      </w:r>
      <w:r w:rsidRPr="00633E12">
        <w:rPr>
          <w:rFonts w:ascii="Arial" w:hAnsi="Arial" w:cs="Arial"/>
          <w:sz w:val="20"/>
          <w:szCs w:val="20"/>
        </w:rPr>
        <w:t>opis przedmiotu zamówienia, załącznik Nr 9 –</w:t>
      </w:r>
      <w:r>
        <w:rPr>
          <w:rFonts w:ascii="Arial" w:hAnsi="Arial" w:cs="Arial"/>
          <w:sz w:val="20"/>
          <w:szCs w:val="20"/>
        </w:rPr>
        <w:t xml:space="preserve"> </w:t>
      </w:r>
      <w:r w:rsidRPr="00633E12">
        <w:rPr>
          <w:rFonts w:ascii="Arial" w:hAnsi="Arial" w:cs="Arial"/>
          <w:sz w:val="20"/>
          <w:szCs w:val="20"/>
        </w:rPr>
        <w:t>specyfikacja asortym</w:t>
      </w:r>
      <w:r>
        <w:rPr>
          <w:rFonts w:ascii="Arial" w:hAnsi="Arial" w:cs="Arial"/>
          <w:sz w:val="20"/>
          <w:szCs w:val="20"/>
        </w:rPr>
        <w:t xml:space="preserve">entowo cenowa i załączniki Nr 5, </w:t>
      </w:r>
      <w:r w:rsidRPr="00633E12">
        <w:rPr>
          <w:rFonts w:ascii="Arial" w:hAnsi="Arial" w:cs="Arial"/>
          <w:sz w:val="20"/>
          <w:szCs w:val="20"/>
        </w:rPr>
        <w:t>5a</w:t>
      </w:r>
      <w:r>
        <w:rPr>
          <w:rFonts w:ascii="Arial" w:hAnsi="Arial" w:cs="Arial"/>
          <w:sz w:val="20"/>
          <w:szCs w:val="20"/>
        </w:rPr>
        <w:t>, umowy do S</w:t>
      </w:r>
      <w:r w:rsidRPr="00633E12">
        <w:rPr>
          <w:rFonts w:ascii="Arial" w:hAnsi="Arial" w:cs="Arial"/>
          <w:sz w:val="20"/>
          <w:szCs w:val="20"/>
        </w:rPr>
        <w:t>WZ.</w:t>
      </w:r>
    </w:p>
    <w:p w:rsidR="00443C2E" w:rsidRPr="00484C3B" w:rsidRDefault="00443C2E" w:rsidP="00443C2E">
      <w:pPr>
        <w:jc w:val="both"/>
        <w:rPr>
          <w:rFonts w:ascii="Arial" w:hAnsi="Arial" w:cs="Arial"/>
          <w:sz w:val="20"/>
          <w:szCs w:val="20"/>
        </w:rPr>
      </w:pPr>
      <w:r>
        <w:rPr>
          <w:rFonts w:ascii="Arial" w:hAnsi="Arial" w:cs="Arial"/>
          <w:sz w:val="20"/>
          <w:szCs w:val="20"/>
        </w:rPr>
        <w:t xml:space="preserve">4. </w:t>
      </w:r>
      <w:r w:rsidRPr="00EC3C64">
        <w:rPr>
          <w:rFonts w:ascii="Arial" w:hAnsi="Arial" w:cs="Arial"/>
          <w:bCs/>
          <w:sz w:val="20"/>
          <w:szCs w:val="20"/>
        </w:rPr>
        <w:t>I</w:t>
      </w:r>
      <w:r w:rsidR="00894A0B">
        <w:rPr>
          <w:rFonts w:ascii="Arial" w:hAnsi="Arial" w:cs="Arial"/>
          <w:bCs/>
          <w:sz w:val="20"/>
          <w:szCs w:val="20"/>
        </w:rPr>
        <w:t>lości zawarte w załączniku Nr 9</w:t>
      </w:r>
      <w:r>
        <w:rPr>
          <w:rFonts w:ascii="Arial" w:hAnsi="Arial" w:cs="Arial"/>
          <w:bCs/>
          <w:sz w:val="20"/>
          <w:szCs w:val="20"/>
        </w:rPr>
        <w:t xml:space="preserve"> </w:t>
      </w:r>
      <w:r w:rsidRPr="00EC3C64">
        <w:rPr>
          <w:rFonts w:ascii="Arial" w:hAnsi="Arial" w:cs="Arial"/>
          <w:bCs/>
          <w:sz w:val="20"/>
          <w:szCs w:val="20"/>
        </w:rPr>
        <w:t>są ilościami orientacyjnymi.</w:t>
      </w:r>
      <w:r w:rsidRPr="00484C3B">
        <w:rPr>
          <w:rFonts w:ascii="Arial" w:hAnsi="Arial" w:cs="Arial"/>
          <w:sz w:val="20"/>
          <w:szCs w:val="20"/>
        </w:rPr>
        <w:t xml:space="preserve">             </w:t>
      </w:r>
    </w:p>
    <w:p w:rsidR="00443C2E" w:rsidRDefault="00443C2E" w:rsidP="00443C2E">
      <w:pPr>
        <w:rPr>
          <w:rFonts w:ascii="Arial" w:hAnsi="Arial" w:cs="Arial"/>
          <w:sz w:val="20"/>
          <w:szCs w:val="20"/>
        </w:rPr>
      </w:pPr>
      <w:r>
        <w:rPr>
          <w:rFonts w:ascii="Arial" w:hAnsi="Arial" w:cs="Arial"/>
          <w:sz w:val="20"/>
          <w:szCs w:val="20"/>
        </w:rPr>
        <w:t>5</w:t>
      </w:r>
      <w:r w:rsidRPr="003C1D28">
        <w:rPr>
          <w:rFonts w:ascii="Arial" w:hAnsi="Arial" w:cs="Arial"/>
          <w:sz w:val="20"/>
          <w:szCs w:val="20"/>
        </w:rPr>
        <w:t xml:space="preserve">. </w:t>
      </w:r>
      <w:r w:rsidRPr="00F55DDD">
        <w:rPr>
          <w:rFonts w:ascii="Arial" w:hAnsi="Arial" w:cs="Arial"/>
          <w:sz w:val="20"/>
          <w:szCs w:val="20"/>
        </w:rPr>
        <w:t xml:space="preserve">Zamawiający zastrzega sobie prawo do niewykorzystania całości </w:t>
      </w:r>
      <w:r>
        <w:rPr>
          <w:rFonts w:ascii="Arial" w:hAnsi="Arial" w:cs="Arial"/>
          <w:sz w:val="20"/>
          <w:szCs w:val="20"/>
        </w:rPr>
        <w:t xml:space="preserve">przedmiotu zamówienia </w:t>
      </w:r>
      <w:r w:rsidRPr="00F55DDD">
        <w:rPr>
          <w:rFonts w:ascii="Arial" w:hAnsi="Arial" w:cs="Arial"/>
          <w:sz w:val="20"/>
          <w:szCs w:val="20"/>
        </w:rPr>
        <w:t>bez prawa roszcze</w:t>
      </w:r>
      <w:r>
        <w:rPr>
          <w:rFonts w:ascii="Arial" w:hAnsi="Arial" w:cs="Arial"/>
          <w:sz w:val="20"/>
          <w:szCs w:val="20"/>
        </w:rPr>
        <w:t>ń z tego tytułu przez Wykonawcę, z zastrzeżeniem, że Zamawiający wykorzysta nie mniej niż 60% ilości.</w:t>
      </w:r>
    </w:p>
    <w:p w:rsidR="00443C2E" w:rsidRPr="003C1D28" w:rsidRDefault="00443C2E" w:rsidP="00443C2E">
      <w:pPr>
        <w:pStyle w:val="Bezodstpw"/>
        <w:spacing w:line="276" w:lineRule="auto"/>
        <w:jc w:val="both"/>
        <w:rPr>
          <w:rFonts w:ascii="Arial" w:hAnsi="Arial" w:cs="Arial"/>
          <w:sz w:val="20"/>
          <w:szCs w:val="20"/>
        </w:rPr>
      </w:pPr>
      <w:r>
        <w:rPr>
          <w:rFonts w:ascii="Arial" w:hAnsi="Arial" w:cs="Arial"/>
          <w:sz w:val="20"/>
          <w:szCs w:val="20"/>
        </w:rPr>
        <w:t>6</w:t>
      </w:r>
      <w:r w:rsidRPr="003C1D28">
        <w:rPr>
          <w:rFonts w:ascii="Arial" w:hAnsi="Arial" w:cs="Arial"/>
          <w:sz w:val="20"/>
          <w:szCs w:val="20"/>
        </w:rPr>
        <w:t xml:space="preserve">. Informacja na temat możliwości powierzenia przez wykonawcę wykonania części zamówienia </w:t>
      </w:r>
      <w:r w:rsidRPr="00431CD8">
        <w:rPr>
          <w:rFonts w:ascii="Arial" w:hAnsi="Arial" w:cs="Arial"/>
          <w:b/>
          <w:sz w:val="20"/>
          <w:szCs w:val="20"/>
        </w:rPr>
        <w:t>podwykonawcom</w:t>
      </w:r>
      <w:r w:rsidRPr="003C1D28">
        <w:rPr>
          <w:rFonts w:ascii="Arial" w:hAnsi="Arial" w:cs="Arial"/>
          <w:sz w:val="20"/>
          <w:szCs w:val="20"/>
        </w:rPr>
        <w:t>.</w:t>
      </w:r>
    </w:p>
    <w:p w:rsidR="00443C2E" w:rsidRPr="007D114C" w:rsidRDefault="00443C2E" w:rsidP="00443C2E">
      <w:pPr>
        <w:pStyle w:val="pkt"/>
        <w:spacing w:before="0" w:after="0" w:line="360" w:lineRule="auto"/>
        <w:ind w:left="426" w:hanging="426"/>
        <w:rPr>
          <w:rFonts w:ascii="Arial" w:hAnsi="Arial" w:cs="Arial"/>
        </w:rPr>
      </w:pPr>
      <w:r>
        <w:rPr>
          <w:rFonts w:ascii="Arial" w:hAnsi="Arial" w:cs="Arial"/>
          <w:b/>
        </w:rPr>
        <w:t>6</w:t>
      </w:r>
      <w:r w:rsidRPr="007D114C">
        <w:rPr>
          <w:rFonts w:ascii="Arial" w:hAnsi="Arial" w:cs="Arial"/>
          <w:b/>
        </w:rPr>
        <w:t xml:space="preserve">.1. </w:t>
      </w:r>
      <w:r w:rsidRPr="007D114C">
        <w:rPr>
          <w:rFonts w:ascii="Arial" w:hAnsi="Arial" w:cs="Arial"/>
        </w:rPr>
        <w:t xml:space="preserve">Zamawiający nie zastrzega obowiązku osobistego wykonania przez Wykonawcę kluczowych części zamówienia. </w:t>
      </w:r>
    </w:p>
    <w:p w:rsidR="00443C2E" w:rsidRPr="007D114C" w:rsidRDefault="00443C2E" w:rsidP="00443C2E">
      <w:pPr>
        <w:pStyle w:val="pkt"/>
        <w:spacing w:before="0" w:after="0" w:line="360" w:lineRule="auto"/>
        <w:ind w:left="426" w:hanging="426"/>
        <w:rPr>
          <w:rFonts w:ascii="Arial" w:hAnsi="Arial" w:cs="Arial"/>
        </w:rPr>
      </w:pPr>
      <w:r>
        <w:rPr>
          <w:rFonts w:ascii="Arial" w:hAnsi="Arial" w:cs="Arial"/>
          <w:b/>
        </w:rPr>
        <w:t>6</w:t>
      </w:r>
      <w:r w:rsidRPr="007D114C">
        <w:rPr>
          <w:rFonts w:ascii="Arial" w:hAnsi="Arial" w:cs="Arial"/>
          <w:b/>
        </w:rPr>
        <w:t xml:space="preserve">.2. </w:t>
      </w:r>
      <w:r w:rsidRPr="007D114C">
        <w:rPr>
          <w:rFonts w:ascii="Arial" w:hAnsi="Arial" w:cs="Aria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rsidR="00443C2E" w:rsidRPr="007D114C" w:rsidRDefault="00443C2E" w:rsidP="00443C2E">
      <w:pPr>
        <w:pStyle w:val="pkt"/>
        <w:spacing w:before="0" w:after="0" w:line="360" w:lineRule="auto"/>
        <w:ind w:left="426" w:hanging="426"/>
        <w:rPr>
          <w:rFonts w:ascii="Arial" w:hAnsi="Arial" w:cs="Arial"/>
        </w:rPr>
      </w:pPr>
      <w:r>
        <w:rPr>
          <w:rFonts w:ascii="Arial" w:hAnsi="Arial" w:cs="Arial"/>
          <w:b/>
        </w:rPr>
        <w:t>6</w:t>
      </w:r>
      <w:r w:rsidRPr="007D114C">
        <w:rPr>
          <w:rFonts w:ascii="Arial" w:hAnsi="Arial" w:cs="Arial"/>
          <w:b/>
        </w:rPr>
        <w:t xml:space="preserve">.3. </w:t>
      </w:r>
      <w:r w:rsidRPr="007D114C">
        <w:rPr>
          <w:rFonts w:ascii="Arial" w:hAnsi="Arial" w:cs="Arial"/>
        </w:rPr>
        <w:t>Powierzenie części zamówienia podwykonawcom nie zwalnia Wykonawcy z odpowiedzialności za należyte wykonanie zamówienia.</w:t>
      </w:r>
    </w:p>
    <w:p w:rsidR="00443C2E" w:rsidRPr="0041083E" w:rsidRDefault="00443C2E" w:rsidP="00443C2E">
      <w:pPr>
        <w:jc w:val="both"/>
        <w:rPr>
          <w:rFonts w:ascii="Arial" w:hAnsi="Arial" w:cs="Arial"/>
          <w:sz w:val="20"/>
          <w:szCs w:val="20"/>
        </w:rPr>
      </w:pPr>
      <w:r>
        <w:rPr>
          <w:rFonts w:ascii="Arial" w:hAnsi="Arial" w:cs="Arial"/>
          <w:sz w:val="20"/>
          <w:szCs w:val="20"/>
        </w:rPr>
        <w:t xml:space="preserve">7. </w:t>
      </w:r>
      <w:r w:rsidRPr="0041083E">
        <w:rPr>
          <w:rFonts w:ascii="Arial" w:hAnsi="Arial" w:cs="Arial"/>
          <w:sz w:val="20"/>
          <w:szCs w:val="20"/>
        </w:rPr>
        <w:t>Wszędzie tam, gdzie Zamawiający dopuszcza możliwości składania ofert równoważnych</w:t>
      </w:r>
      <w:r>
        <w:rPr>
          <w:rFonts w:ascii="Arial" w:hAnsi="Arial" w:cs="Arial"/>
          <w:sz w:val="20"/>
          <w:szCs w:val="20"/>
        </w:rPr>
        <w:t xml:space="preserve"> w opisie przedmiotu zamówienia zostały określone cechy równoważności (jeżeli dotyczy). </w:t>
      </w:r>
      <w:r w:rsidRPr="0041083E">
        <w:rPr>
          <w:rFonts w:ascii="Arial" w:hAnsi="Arial" w:cs="Arial"/>
          <w:sz w:val="20"/>
          <w:szCs w:val="20"/>
        </w:rPr>
        <w:t xml:space="preserve">Pod pojęciem oferty równoważnej Zamawiający rozumie przedmiot zamówienia co najmniej równy pod względem opisanych </w:t>
      </w:r>
      <w:r>
        <w:rPr>
          <w:rFonts w:ascii="Arial" w:hAnsi="Arial" w:cs="Arial"/>
          <w:sz w:val="20"/>
          <w:szCs w:val="20"/>
        </w:rPr>
        <w:t xml:space="preserve">norm, standardów, parametrów, </w:t>
      </w:r>
      <w:r w:rsidRPr="0041083E">
        <w:rPr>
          <w:rFonts w:ascii="Arial" w:hAnsi="Arial" w:cs="Arial"/>
          <w:sz w:val="20"/>
          <w:szCs w:val="20"/>
        </w:rPr>
        <w:t>cech technicznych i jakościowych. Opisane parametry przedmiotu zamówienia stanowią minimum jakościowe wymagane przez Zamawiającego. Wykonawca, który składa ofertę równoważną zobowiązany jest poinformować o tym fakcie Zamawiającego oraz wykazać, że oferowany przez niego przedmiot zamówienia spełnia wymagania określone przez Zamawiającego, poprzez podanie informacji o spełnieniu cech wskazanych przez zamawiającego jako równoważne.</w:t>
      </w:r>
      <w:r>
        <w:rPr>
          <w:rFonts w:ascii="Arial" w:hAnsi="Arial" w:cs="Arial"/>
          <w:sz w:val="20"/>
          <w:szCs w:val="20"/>
        </w:rPr>
        <w:t xml:space="preserve"> </w:t>
      </w:r>
      <w:r w:rsidRPr="0003453A">
        <w:rPr>
          <w:rFonts w:ascii="Arial" w:hAnsi="Arial" w:cs="Arial"/>
          <w:sz w:val="20"/>
          <w:szCs w:val="20"/>
        </w:rPr>
        <w:t>Udowodnienie równoważności leży po stronie Wykonawcy</w:t>
      </w:r>
      <w:r>
        <w:rPr>
          <w:rFonts w:ascii="Arial" w:hAnsi="Arial" w:cs="Arial"/>
          <w:sz w:val="20"/>
          <w:szCs w:val="20"/>
        </w:rPr>
        <w:t>.</w:t>
      </w:r>
    </w:p>
    <w:p w:rsidR="00443C2E" w:rsidRDefault="00443C2E" w:rsidP="00443C2E">
      <w:pPr>
        <w:pStyle w:val="NormalnyWeb"/>
        <w:spacing w:after="120"/>
        <w:ind w:left="0"/>
        <w:jc w:val="both"/>
        <w:rPr>
          <w:rFonts w:ascii="Arial" w:hAnsi="Arial" w:cs="Arial"/>
          <w:sz w:val="20"/>
          <w:szCs w:val="20"/>
        </w:rPr>
      </w:pPr>
      <w:r>
        <w:rPr>
          <w:rFonts w:ascii="Arial" w:hAnsi="Arial" w:cs="Arial"/>
          <w:sz w:val="20"/>
          <w:szCs w:val="20"/>
        </w:rPr>
        <w:t>8</w:t>
      </w:r>
      <w:r w:rsidRPr="00B00F7C">
        <w:rPr>
          <w:rFonts w:ascii="Arial" w:hAnsi="Arial" w:cs="Arial"/>
          <w:sz w:val="20"/>
          <w:szCs w:val="20"/>
        </w:rPr>
        <w:t>. Zgodny z nomenklaturą Wspólnego Słownika Zamówień CPV</w:t>
      </w:r>
      <w:r>
        <w:rPr>
          <w:rFonts w:ascii="Arial" w:hAnsi="Arial" w:cs="Arial"/>
          <w:sz w:val="20"/>
          <w:szCs w:val="20"/>
        </w:rPr>
        <w:t xml:space="preserve">: </w:t>
      </w:r>
    </w:p>
    <w:p w:rsidR="00443C2E" w:rsidRDefault="00443C2E" w:rsidP="00443C2E">
      <w:pPr>
        <w:pStyle w:val="NormalnyWeb"/>
        <w:spacing w:after="120"/>
        <w:ind w:left="0" w:firstLine="453"/>
        <w:jc w:val="both"/>
        <w:rPr>
          <w:rFonts w:ascii="Arial" w:hAnsi="Arial"/>
          <w:sz w:val="20"/>
        </w:rPr>
      </w:pPr>
      <w:r>
        <w:rPr>
          <w:rFonts w:ascii="Arial" w:hAnsi="Arial" w:cs="Arial"/>
          <w:sz w:val="20"/>
          <w:szCs w:val="20"/>
        </w:rPr>
        <w:t xml:space="preserve">24100000-5, </w:t>
      </w:r>
      <w:r w:rsidRPr="00B60288">
        <w:rPr>
          <w:rFonts w:ascii="Arial" w:hAnsi="Arial" w:cs="Arial"/>
          <w:sz w:val="20"/>
          <w:szCs w:val="20"/>
        </w:rPr>
        <w:t>24111500-0, 24113200-1</w:t>
      </w:r>
      <w:r>
        <w:rPr>
          <w:rFonts w:ascii="Arial" w:hAnsi="Arial" w:cs="Arial"/>
          <w:sz w:val="20"/>
          <w:szCs w:val="20"/>
        </w:rPr>
        <w:t xml:space="preserve">, 33600000-6, </w:t>
      </w:r>
      <w:r w:rsidRPr="00E307E0">
        <w:rPr>
          <w:rFonts w:ascii="Arial" w:hAnsi="Arial"/>
          <w:sz w:val="20"/>
          <w:highlight w:val="yellow"/>
        </w:rPr>
        <w:t>44611000-6</w:t>
      </w:r>
    </w:p>
    <w:p w:rsidR="002A5D39" w:rsidRDefault="002A5D39" w:rsidP="002A5D39">
      <w:pPr>
        <w:jc w:val="both"/>
        <w:rPr>
          <w:rFonts w:ascii="Arial" w:hAnsi="Arial" w:cs="Arial"/>
          <w:sz w:val="20"/>
          <w:szCs w:val="20"/>
        </w:rPr>
      </w:pPr>
    </w:p>
    <w:p w:rsidR="007730D3" w:rsidRDefault="007730D3" w:rsidP="00F51E56">
      <w:pPr>
        <w:pStyle w:val="NormalnyWeb"/>
        <w:spacing w:after="120"/>
        <w:ind w:left="0"/>
        <w:jc w:val="both"/>
        <w:rPr>
          <w:rFonts w:ascii="Arial" w:hAnsi="Arial" w:cs="Arial"/>
          <w:b/>
          <w:highlight w:val="green"/>
        </w:rPr>
      </w:pPr>
    </w:p>
    <w:p w:rsidR="005D3EA0" w:rsidRPr="004834CC" w:rsidRDefault="003E124F" w:rsidP="003B572E">
      <w:pPr>
        <w:pStyle w:val="NormalnyWeb"/>
        <w:spacing w:after="120"/>
        <w:ind w:left="0"/>
        <w:jc w:val="both"/>
        <w:rPr>
          <w:rFonts w:ascii="Arial" w:hAnsi="Arial" w:cs="Arial"/>
          <w:sz w:val="20"/>
          <w:szCs w:val="20"/>
        </w:rPr>
      </w:pPr>
      <w:r w:rsidRPr="00195826">
        <w:rPr>
          <w:rFonts w:ascii="Arial" w:hAnsi="Arial" w:cs="Arial"/>
          <w:b/>
          <w:highlight w:val="green"/>
        </w:rPr>
        <w:t>IV. OPIS CZĘŚCI ZAMÓWIENIA, JEŚLI ZAMAWIAJĄCY DOPUSZCZA SKŁADANIE OFERT CZĘŚCIOWYCH</w:t>
      </w:r>
    </w:p>
    <w:p w:rsidR="003E124F" w:rsidRPr="004834CC" w:rsidRDefault="003E124F" w:rsidP="003B572E">
      <w:pPr>
        <w:pStyle w:val="NormalnyWeb"/>
        <w:ind w:left="0"/>
        <w:jc w:val="both"/>
        <w:rPr>
          <w:rFonts w:ascii="Arial" w:hAnsi="Arial" w:cs="Arial"/>
          <w:sz w:val="20"/>
          <w:szCs w:val="20"/>
        </w:rPr>
      </w:pPr>
      <w:r w:rsidRPr="004834CC">
        <w:rPr>
          <w:rFonts w:ascii="Arial" w:hAnsi="Arial" w:cs="Arial"/>
          <w:sz w:val="20"/>
          <w:szCs w:val="20"/>
        </w:rPr>
        <w:lastRenderedPageBreak/>
        <w:t xml:space="preserve">Zamawiający </w:t>
      </w:r>
      <w:r w:rsidR="00443C2E">
        <w:rPr>
          <w:rFonts w:ascii="Arial" w:hAnsi="Arial" w:cs="Arial"/>
          <w:sz w:val="20"/>
          <w:szCs w:val="20"/>
        </w:rPr>
        <w:t xml:space="preserve">nie </w:t>
      </w:r>
      <w:r w:rsidRPr="004834CC">
        <w:rPr>
          <w:rFonts w:ascii="Arial" w:hAnsi="Arial" w:cs="Arial"/>
          <w:sz w:val="20"/>
          <w:szCs w:val="20"/>
        </w:rPr>
        <w:t>dopuszcza składani</w:t>
      </w:r>
      <w:r w:rsidR="003940CA" w:rsidRPr="004834CC">
        <w:rPr>
          <w:rFonts w:ascii="Arial" w:hAnsi="Arial" w:cs="Arial"/>
          <w:sz w:val="20"/>
          <w:szCs w:val="20"/>
        </w:rPr>
        <w:t>e</w:t>
      </w:r>
      <w:r w:rsidRPr="004834CC">
        <w:rPr>
          <w:rFonts w:ascii="Arial" w:hAnsi="Arial" w:cs="Arial"/>
          <w:sz w:val="20"/>
          <w:szCs w:val="20"/>
        </w:rPr>
        <w:t xml:space="preserve"> ofert częściowych</w:t>
      </w:r>
      <w:r w:rsidR="00D90D1C" w:rsidRPr="004834CC">
        <w:rPr>
          <w:rFonts w:ascii="Arial" w:hAnsi="Arial" w:cs="Arial"/>
          <w:sz w:val="20"/>
          <w:szCs w:val="20"/>
        </w:rPr>
        <w:t xml:space="preserve"> na wybrane zadania. Zamawiający nie dopuszcza możliwości składania ofert na dowolne wybrane pozycje w zadaniach</w:t>
      </w:r>
      <w:r w:rsidR="003940CA" w:rsidRPr="004834CC">
        <w:rPr>
          <w:rFonts w:ascii="Arial" w:hAnsi="Arial" w:cs="Arial"/>
          <w:sz w:val="20"/>
          <w:szCs w:val="20"/>
        </w:rPr>
        <w:t xml:space="preserve">. </w:t>
      </w:r>
    </w:p>
    <w:p w:rsidR="00635EEB" w:rsidRPr="00AD6524" w:rsidRDefault="00635EEB" w:rsidP="003B572E">
      <w:pPr>
        <w:pStyle w:val="NormalnyWeb"/>
        <w:ind w:left="0"/>
        <w:jc w:val="both"/>
        <w:rPr>
          <w:rFonts w:ascii="Arial" w:hAnsi="Arial" w:cs="Arial"/>
          <w:sz w:val="20"/>
          <w:szCs w:val="20"/>
        </w:rPr>
      </w:pPr>
    </w:p>
    <w:p w:rsidR="005D3EA0" w:rsidRPr="00AD6524" w:rsidRDefault="003E124F" w:rsidP="00635EEB">
      <w:pPr>
        <w:pStyle w:val="NormalnyWeb"/>
        <w:spacing w:after="120"/>
        <w:ind w:left="0"/>
        <w:jc w:val="both"/>
        <w:rPr>
          <w:rFonts w:ascii="Arial" w:hAnsi="Arial" w:cs="Arial"/>
          <w:b/>
        </w:rPr>
      </w:pPr>
      <w:r w:rsidRPr="008D000A">
        <w:rPr>
          <w:rFonts w:ascii="Arial" w:hAnsi="Arial" w:cs="Arial"/>
          <w:b/>
          <w:highlight w:val="green"/>
        </w:rPr>
        <w:t>V. OPIS SPOSOBU PR</w:t>
      </w:r>
      <w:r w:rsidR="00F02916" w:rsidRPr="008D000A">
        <w:rPr>
          <w:rFonts w:ascii="Arial" w:hAnsi="Arial" w:cs="Arial"/>
          <w:b/>
          <w:highlight w:val="green"/>
        </w:rPr>
        <w:t>ZEDSTAWIENIA OFERT WARIANTOWYCH</w:t>
      </w:r>
      <w:r w:rsidR="00443C2E">
        <w:rPr>
          <w:rFonts w:ascii="Arial" w:hAnsi="Arial" w:cs="Arial"/>
          <w:b/>
          <w:highlight w:val="green"/>
        </w:rPr>
        <w:t xml:space="preserve"> </w:t>
      </w:r>
      <w:r w:rsidRPr="008D000A">
        <w:rPr>
          <w:rFonts w:ascii="Arial" w:hAnsi="Arial" w:cs="Arial"/>
          <w:b/>
          <w:highlight w:val="green"/>
        </w:rPr>
        <w:t>JEŚLI</w:t>
      </w:r>
      <w:r w:rsidR="00443C2E">
        <w:rPr>
          <w:rFonts w:ascii="Arial" w:hAnsi="Arial" w:cs="Arial"/>
          <w:b/>
          <w:highlight w:val="green"/>
        </w:rPr>
        <w:t xml:space="preserve"> </w:t>
      </w:r>
      <w:r w:rsidRPr="008D000A">
        <w:rPr>
          <w:rFonts w:ascii="Arial" w:hAnsi="Arial" w:cs="Arial"/>
          <w:b/>
          <w:highlight w:val="green"/>
        </w:rPr>
        <w:t>ZAMAWIAJĄCY DOPUSZCZA ICH SKŁADANIE</w:t>
      </w:r>
    </w:p>
    <w:p w:rsidR="003E124F" w:rsidRDefault="003E124F" w:rsidP="003B572E">
      <w:pPr>
        <w:pStyle w:val="NormalnyWeb"/>
        <w:ind w:left="0"/>
        <w:jc w:val="both"/>
        <w:rPr>
          <w:rFonts w:ascii="Arial" w:hAnsi="Arial" w:cs="Arial"/>
          <w:sz w:val="20"/>
          <w:szCs w:val="20"/>
        </w:rPr>
      </w:pPr>
      <w:r w:rsidRPr="00AD6524">
        <w:rPr>
          <w:rFonts w:ascii="Arial" w:hAnsi="Arial" w:cs="Arial"/>
          <w:sz w:val="20"/>
          <w:szCs w:val="20"/>
        </w:rPr>
        <w:t>Zamawiający nie dopuszcza składania ofert wariantowych</w:t>
      </w:r>
      <w:r w:rsidR="008D000A">
        <w:rPr>
          <w:rFonts w:ascii="Arial" w:hAnsi="Arial" w:cs="Arial"/>
          <w:sz w:val="20"/>
          <w:szCs w:val="20"/>
        </w:rPr>
        <w:t xml:space="preserve"> oraz w postaci katalogów elektronicznych</w:t>
      </w:r>
      <w:r w:rsidRPr="00AD6524">
        <w:rPr>
          <w:rFonts w:ascii="Arial" w:hAnsi="Arial" w:cs="Arial"/>
          <w:sz w:val="20"/>
          <w:szCs w:val="20"/>
        </w:rPr>
        <w:t>.</w:t>
      </w:r>
    </w:p>
    <w:p w:rsidR="00054A96" w:rsidRPr="00054A96" w:rsidRDefault="00054A96" w:rsidP="003B572E">
      <w:pPr>
        <w:pStyle w:val="NormalnyWeb"/>
        <w:ind w:left="0"/>
        <w:jc w:val="both"/>
        <w:rPr>
          <w:rFonts w:ascii="Arial" w:hAnsi="Arial" w:cs="Arial"/>
          <w:sz w:val="16"/>
          <w:szCs w:val="16"/>
        </w:rPr>
      </w:pPr>
    </w:p>
    <w:p w:rsidR="005D3EA0" w:rsidRPr="003B572E" w:rsidRDefault="00636C0F" w:rsidP="003B572E">
      <w:pPr>
        <w:spacing w:after="120"/>
        <w:jc w:val="both"/>
        <w:rPr>
          <w:rFonts w:ascii="Arial" w:hAnsi="Arial" w:cs="Arial"/>
        </w:rPr>
      </w:pPr>
      <w:r>
        <w:rPr>
          <w:rFonts w:ascii="Arial" w:hAnsi="Arial" w:cs="Arial"/>
          <w:b/>
          <w:highlight w:val="green"/>
        </w:rPr>
        <w:t>V</w:t>
      </w:r>
      <w:r w:rsidR="003E124F" w:rsidRPr="008D000A">
        <w:rPr>
          <w:rFonts w:ascii="Arial" w:hAnsi="Arial" w:cs="Arial"/>
          <w:b/>
          <w:highlight w:val="green"/>
        </w:rPr>
        <w:t>I. TERMIN WYKONANIA ZAMÓWIENIA</w:t>
      </w:r>
    </w:p>
    <w:p w:rsidR="00B4757A" w:rsidRDefault="00B4757A" w:rsidP="00B4757A">
      <w:pPr>
        <w:jc w:val="both"/>
        <w:rPr>
          <w:rFonts w:ascii="Arial" w:hAnsi="Arial" w:cs="Arial"/>
          <w:sz w:val="20"/>
          <w:szCs w:val="20"/>
        </w:rPr>
      </w:pPr>
      <w:r w:rsidRPr="0094208E">
        <w:rPr>
          <w:rFonts w:ascii="Arial" w:hAnsi="Arial" w:cs="Arial"/>
          <w:sz w:val="20"/>
          <w:szCs w:val="20"/>
        </w:rPr>
        <w:t>1. Umowa zostanie zawarta na okres:</w:t>
      </w:r>
    </w:p>
    <w:p w:rsidR="00B4757A" w:rsidRDefault="00B4757A" w:rsidP="00506A9D">
      <w:pPr>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D37C5C">
        <w:rPr>
          <w:rFonts w:ascii="Arial" w:hAnsi="Arial" w:cs="Arial"/>
          <w:sz w:val="20"/>
          <w:szCs w:val="20"/>
          <w:highlight w:val="yellow"/>
        </w:rPr>
        <w:t>24</w:t>
      </w:r>
      <w:r w:rsidRPr="00443C2E">
        <w:rPr>
          <w:rFonts w:ascii="Arial" w:hAnsi="Arial" w:cs="Arial"/>
          <w:sz w:val="20"/>
          <w:szCs w:val="20"/>
          <w:highlight w:val="yellow"/>
        </w:rPr>
        <w:t xml:space="preserve"> miesi</w:t>
      </w:r>
      <w:r w:rsidR="00D37C5C">
        <w:rPr>
          <w:rFonts w:ascii="Arial" w:hAnsi="Arial" w:cs="Arial"/>
          <w:sz w:val="20"/>
          <w:szCs w:val="20"/>
          <w:highlight w:val="yellow"/>
        </w:rPr>
        <w:t>ące</w:t>
      </w:r>
      <w:r w:rsidRPr="00443C2E">
        <w:rPr>
          <w:rFonts w:ascii="Arial" w:hAnsi="Arial" w:cs="Arial"/>
          <w:sz w:val="20"/>
          <w:szCs w:val="20"/>
          <w:highlight w:val="yellow"/>
        </w:rPr>
        <w:t xml:space="preserve"> od dnia podpisania umowy,</w:t>
      </w:r>
    </w:p>
    <w:p w:rsidR="00B4757A" w:rsidRDefault="00B4757A" w:rsidP="00B4757A">
      <w:pPr>
        <w:jc w:val="both"/>
        <w:rPr>
          <w:rFonts w:ascii="Arial" w:hAnsi="Arial" w:cs="Arial"/>
          <w:sz w:val="20"/>
          <w:szCs w:val="20"/>
        </w:rPr>
      </w:pPr>
      <w:r>
        <w:rPr>
          <w:rFonts w:ascii="Arial" w:hAnsi="Arial" w:cs="Arial"/>
          <w:sz w:val="20"/>
          <w:szCs w:val="20"/>
        </w:rPr>
        <w:tab/>
      </w:r>
    </w:p>
    <w:p w:rsidR="00443C2E" w:rsidRDefault="00443C2E" w:rsidP="00443C2E">
      <w:pPr>
        <w:suppressAutoHyphens/>
        <w:ind w:left="-76"/>
        <w:rPr>
          <w:rFonts w:ascii="Arial" w:hAnsi="Arial" w:cs="Arial"/>
          <w:sz w:val="20"/>
          <w:szCs w:val="20"/>
        </w:rPr>
      </w:pPr>
      <w:r w:rsidRPr="000204F7">
        <w:rPr>
          <w:rFonts w:ascii="Arial" w:hAnsi="Arial" w:cs="Arial"/>
          <w:sz w:val="20"/>
          <w:szCs w:val="20"/>
        </w:rPr>
        <w:t xml:space="preserve">2. </w:t>
      </w:r>
      <w:r>
        <w:rPr>
          <w:rFonts w:ascii="Arial" w:hAnsi="Arial" w:cs="Arial"/>
          <w:sz w:val="20"/>
          <w:szCs w:val="20"/>
        </w:rPr>
        <w:t xml:space="preserve">Dostawy będą realizowane sukcesywnie na koszt Wykonawcy (wliczone w cenę oferty), bez względu na wartość dostawy w terminie: </w:t>
      </w:r>
    </w:p>
    <w:p w:rsidR="00443C2E" w:rsidRDefault="00443C2E" w:rsidP="00443C2E">
      <w:pPr>
        <w:jc w:val="both"/>
        <w:rPr>
          <w:rFonts w:ascii="Arial" w:hAnsi="Arial" w:cs="Arial"/>
          <w:sz w:val="20"/>
          <w:szCs w:val="20"/>
        </w:rPr>
      </w:pPr>
      <w:r>
        <w:rPr>
          <w:rFonts w:ascii="Arial" w:hAnsi="Arial" w:cs="Arial"/>
          <w:sz w:val="20"/>
          <w:szCs w:val="20"/>
        </w:rPr>
        <w:t>-w sposób ciągły w zależności od aktualnego zapotrzebowania Zamawiającego,</w:t>
      </w:r>
    </w:p>
    <w:p w:rsidR="00443C2E" w:rsidRDefault="00443C2E" w:rsidP="00443C2E">
      <w:pPr>
        <w:jc w:val="both"/>
        <w:rPr>
          <w:rFonts w:ascii="Arial" w:hAnsi="Arial" w:cs="Arial"/>
          <w:sz w:val="20"/>
          <w:szCs w:val="20"/>
        </w:rPr>
      </w:pPr>
    </w:p>
    <w:p w:rsidR="00443C2E" w:rsidRDefault="00443C2E" w:rsidP="00443C2E">
      <w:pPr>
        <w:jc w:val="both"/>
        <w:rPr>
          <w:rFonts w:ascii="Arial" w:hAnsi="Arial" w:cs="Arial"/>
          <w:sz w:val="20"/>
          <w:szCs w:val="20"/>
        </w:rPr>
      </w:pPr>
      <w:r>
        <w:rPr>
          <w:rFonts w:ascii="Arial" w:hAnsi="Arial" w:cs="Arial"/>
          <w:sz w:val="20"/>
          <w:szCs w:val="20"/>
        </w:rPr>
        <w:t xml:space="preserve">Wykonawca ponosi wszelka odpowiedzialność za nieterminową realizacje przedmiotu zamówienia. </w:t>
      </w:r>
    </w:p>
    <w:p w:rsidR="00443C2E" w:rsidRDefault="00443C2E" w:rsidP="00443C2E">
      <w:pPr>
        <w:jc w:val="both"/>
        <w:rPr>
          <w:rFonts w:ascii="Arial" w:hAnsi="Arial" w:cs="Arial"/>
          <w:sz w:val="20"/>
          <w:szCs w:val="20"/>
        </w:rPr>
      </w:pPr>
    </w:p>
    <w:p w:rsidR="00443C2E" w:rsidRDefault="00443C2E" w:rsidP="00443C2E">
      <w:pPr>
        <w:jc w:val="both"/>
        <w:rPr>
          <w:rFonts w:ascii="Arial" w:hAnsi="Arial" w:cs="Arial"/>
          <w:sz w:val="20"/>
          <w:szCs w:val="20"/>
        </w:rPr>
      </w:pPr>
      <w:r>
        <w:rPr>
          <w:rFonts w:ascii="Arial" w:hAnsi="Arial" w:cs="Arial"/>
          <w:sz w:val="20"/>
          <w:szCs w:val="20"/>
        </w:rPr>
        <w:t>3</w:t>
      </w:r>
      <w:r w:rsidRPr="00895AE6">
        <w:rPr>
          <w:rFonts w:ascii="Arial" w:hAnsi="Arial" w:cs="Arial"/>
          <w:sz w:val="20"/>
          <w:szCs w:val="20"/>
        </w:rPr>
        <w:t xml:space="preserve">. </w:t>
      </w:r>
      <w:r>
        <w:rPr>
          <w:rFonts w:ascii="Arial" w:hAnsi="Arial" w:cs="Arial"/>
          <w:sz w:val="20"/>
          <w:szCs w:val="20"/>
        </w:rPr>
        <w:t>Dostawy będą</w:t>
      </w:r>
      <w:r w:rsidRPr="00895AE6">
        <w:rPr>
          <w:rFonts w:ascii="Arial" w:hAnsi="Arial" w:cs="Arial"/>
          <w:sz w:val="20"/>
          <w:szCs w:val="20"/>
        </w:rPr>
        <w:t xml:space="preserve"> realizowan</w:t>
      </w:r>
      <w:r>
        <w:rPr>
          <w:rFonts w:ascii="Arial" w:hAnsi="Arial" w:cs="Arial"/>
          <w:sz w:val="20"/>
          <w:szCs w:val="20"/>
        </w:rPr>
        <w:t>e</w:t>
      </w:r>
      <w:r w:rsidRPr="00895AE6">
        <w:rPr>
          <w:rFonts w:ascii="Arial" w:hAnsi="Arial" w:cs="Arial"/>
          <w:sz w:val="20"/>
          <w:szCs w:val="20"/>
        </w:rPr>
        <w:t xml:space="preserve"> na koszt i ryzyko Wykonawc</w:t>
      </w:r>
      <w:r>
        <w:rPr>
          <w:rFonts w:ascii="Arial" w:hAnsi="Arial" w:cs="Arial"/>
          <w:sz w:val="20"/>
          <w:szCs w:val="20"/>
        </w:rPr>
        <w:t>y w siedzibie Zamawiającego w godzinach 7:30-14:00.</w:t>
      </w:r>
    </w:p>
    <w:p w:rsidR="00443C2E" w:rsidRDefault="00443C2E" w:rsidP="00443C2E">
      <w:pPr>
        <w:rPr>
          <w:rFonts w:ascii="Arial" w:hAnsi="Arial"/>
          <w:color w:val="000000"/>
          <w:sz w:val="20"/>
          <w:highlight w:val="yellow"/>
        </w:rPr>
      </w:pPr>
    </w:p>
    <w:p w:rsidR="00443C2E" w:rsidRPr="00A15DBC" w:rsidRDefault="00443C2E" w:rsidP="00443C2E">
      <w:pPr>
        <w:rPr>
          <w:rFonts w:ascii="Arial" w:hAnsi="Arial"/>
          <w:color w:val="000000"/>
          <w:sz w:val="20"/>
        </w:rPr>
      </w:pPr>
      <w:r w:rsidRPr="00A15DBC">
        <w:rPr>
          <w:rFonts w:ascii="Arial" w:hAnsi="Arial"/>
          <w:color w:val="000000"/>
          <w:sz w:val="20"/>
        </w:rPr>
        <w:t xml:space="preserve">4. Termin gwarancji </w:t>
      </w:r>
      <w:r w:rsidR="00281A3A">
        <w:rPr>
          <w:rFonts w:ascii="Arial" w:hAnsi="Arial"/>
          <w:color w:val="000000"/>
          <w:sz w:val="20"/>
        </w:rPr>
        <w:t xml:space="preserve">/ przydatności do użycia </w:t>
      </w:r>
      <w:r w:rsidRPr="00A15DBC">
        <w:rPr>
          <w:rFonts w:ascii="Arial" w:hAnsi="Arial"/>
          <w:color w:val="000000"/>
          <w:sz w:val="20"/>
        </w:rPr>
        <w:t>wynosi:</w:t>
      </w:r>
    </w:p>
    <w:p w:rsidR="00443C2E" w:rsidRPr="00A15DBC" w:rsidRDefault="00443C2E" w:rsidP="00443C2E">
      <w:pPr>
        <w:rPr>
          <w:rFonts w:ascii="Arial" w:hAnsi="Arial"/>
          <w:color w:val="000000"/>
          <w:sz w:val="20"/>
        </w:rPr>
      </w:pPr>
      <w:r w:rsidRPr="00A15DBC">
        <w:rPr>
          <w:rFonts w:ascii="Arial" w:hAnsi="Arial"/>
          <w:color w:val="000000"/>
          <w:sz w:val="20"/>
        </w:rPr>
        <w:t xml:space="preserve">- min.10 m-cy od daty dostawy </w:t>
      </w:r>
      <w:r w:rsidRPr="00A15DBC">
        <w:rPr>
          <w:rFonts w:ascii="Arial" w:hAnsi="Arial" w:cs="Arial"/>
          <w:color w:val="000000"/>
          <w:sz w:val="20"/>
          <w:szCs w:val="20"/>
        </w:rPr>
        <w:t>;</w:t>
      </w:r>
    </w:p>
    <w:p w:rsidR="00443C2E" w:rsidRPr="00707AF2" w:rsidRDefault="00443C2E" w:rsidP="00443C2E">
      <w:pPr>
        <w:rPr>
          <w:rFonts w:ascii="Arial" w:hAnsi="Arial" w:cs="Arial"/>
          <w:sz w:val="20"/>
          <w:szCs w:val="20"/>
        </w:rPr>
      </w:pPr>
    </w:p>
    <w:p w:rsidR="005D11E9" w:rsidRPr="00AA497C" w:rsidRDefault="00443C2E" w:rsidP="00B4757A">
      <w:pPr>
        <w:jc w:val="both"/>
        <w:rPr>
          <w:rFonts w:ascii="Arial" w:hAnsi="Arial" w:cs="Arial"/>
          <w:color w:val="000000"/>
          <w:sz w:val="20"/>
          <w:szCs w:val="20"/>
        </w:rPr>
      </w:pPr>
      <w:r>
        <w:rPr>
          <w:rFonts w:ascii="Arial" w:hAnsi="Arial" w:cs="Arial"/>
          <w:sz w:val="20"/>
          <w:szCs w:val="20"/>
        </w:rPr>
        <w:t>5</w:t>
      </w:r>
      <w:r w:rsidRPr="007472A9">
        <w:rPr>
          <w:rFonts w:ascii="Arial" w:hAnsi="Arial" w:cs="Arial"/>
          <w:sz w:val="20"/>
          <w:szCs w:val="20"/>
        </w:rPr>
        <w:t>. Pozostałe wymagania opisane został</w:t>
      </w:r>
      <w:r>
        <w:rPr>
          <w:rFonts w:ascii="Arial" w:hAnsi="Arial" w:cs="Arial"/>
          <w:sz w:val="20"/>
          <w:szCs w:val="20"/>
        </w:rPr>
        <w:t xml:space="preserve">y szczegółowo w załączniku Nr 1, 2, 5, 5a i 9, </w:t>
      </w:r>
      <w:r w:rsidRPr="007472A9">
        <w:rPr>
          <w:rFonts w:ascii="Arial" w:hAnsi="Arial" w:cs="Arial"/>
          <w:sz w:val="20"/>
          <w:szCs w:val="20"/>
        </w:rPr>
        <w:t>któr</w:t>
      </w:r>
      <w:r>
        <w:rPr>
          <w:rFonts w:ascii="Arial" w:hAnsi="Arial" w:cs="Arial"/>
          <w:sz w:val="20"/>
          <w:szCs w:val="20"/>
        </w:rPr>
        <w:t>e</w:t>
      </w:r>
      <w:r w:rsidRPr="007472A9">
        <w:rPr>
          <w:rFonts w:ascii="Arial" w:hAnsi="Arial" w:cs="Arial"/>
          <w:sz w:val="20"/>
          <w:szCs w:val="20"/>
        </w:rPr>
        <w:t xml:space="preserve"> stanowi</w:t>
      </w:r>
      <w:r>
        <w:rPr>
          <w:rFonts w:ascii="Arial" w:hAnsi="Arial" w:cs="Arial"/>
          <w:sz w:val="20"/>
          <w:szCs w:val="20"/>
        </w:rPr>
        <w:t>ą</w:t>
      </w:r>
      <w:r w:rsidRPr="007472A9">
        <w:rPr>
          <w:rFonts w:ascii="Arial" w:hAnsi="Arial" w:cs="Arial"/>
          <w:sz w:val="20"/>
          <w:szCs w:val="20"/>
        </w:rPr>
        <w:t xml:space="preserve"> n</w:t>
      </w:r>
      <w:r>
        <w:rPr>
          <w:rFonts w:ascii="Arial" w:hAnsi="Arial" w:cs="Arial"/>
          <w:sz w:val="20"/>
          <w:szCs w:val="20"/>
        </w:rPr>
        <w:t>ierozerwalną część niniejszej S</w:t>
      </w:r>
      <w:r w:rsidRPr="007472A9">
        <w:rPr>
          <w:rFonts w:ascii="Arial" w:hAnsi="Arial" w:cs="Arial"/>
          <w:sz w:val="20"/>
          <w:szCs w:val="20"/>
        </w:rPr>
        <w:t>WZ.</w:t>
      </w:r>
    </w:p>
    <w:p w:rsidR="00B4757A" w:rsidRDefault="00B4757A" w:rsidP="00B4757A">
      <w:pPr>
        <w:jc w:val="both"/>
        <w:rPr>
          <w:rFonts w:ascii="Arial" w:hAnsi="Arial" w:cs="Arial"/>
          <w:sz w:val="20"/>
          <w:szCs w:val="20"/>
        </w:rPr>
      </w:pPr>
    </w:p>
    <w:p w:rsidR="00B4757A" w:rsidRPr="00AA497C" w:rsidRDefault="00B4757A" w:rsidP="00B4757A">
      <w:pPr>
        <w:jc w:val="both"/>
        <w:rPr>
          <w:rFonts w:ascii="Arial" w:hAnsi="Arial" w:cs="Arial"/>
          <w:color w:val="000000"/>
          <w:sz w:val="20"/>
          <w:szCs w:val="20"/>
        </w:rPr>
      </w:pPr>
      <w:r w:rsidRPr="00AA497C">
        <w:rPr>
          <w:rFonts w:ascii="Arial" w:hAnsi="Arial" w:cs="Arial"/>
          <w:sz w:val="20"/>
          <w:szCs w:val="20"/>
        </w:rPr>
        <w:t xml:space="preserve">10. </w:t>
      </w:r>
      <w:r w:rsidRPr="00AA497C">
        <w:rPr>
          <w:rFonts w:ascii="Arial" w:hAnsi="Arial" w:cs="Arial"/>
          <w:color w:val="000000"/>
          <w:sz w:val="20"/>
          <w:szCs w:val="20"/>
        </w:rPr>
        <w:t>W przypadku stwierdzenia wad jakościowych dostarczonego asortymentu Zamawiający niezwłocznie powiadamia o tym Wykonawcę telefonicznie, faksem lub za pośrednictwem poczty elektronicznej. Wykonawca rozpatruje reklamację niezwłocznie, nie później jednak niż w terminie 7 dni od daty otrzymania powiadomienia. W przypadku braku odpowiedzi na reklamację w ww. terminie przyjmuje się, że Wykonawca uznał reklamację za zasadną.</w:t>
      </w:r>
    </w:p>
    <w:p w:rsidR="00B4757A" w:rsidRPr="00AA497C" w:rsidRDefault="00B4757A" w:rsidP="00B4757A">
      <w:pPr>
        <w:jc w:val="both"/>
        <w:rPr>
          <w:rFonts w:ascii="Arial" w:hAnsi="Arial" w:cs="Arial"/>
          <w:color w:val="000000"/>
          <w:sz w:val="20"/>
          <w:szCs w:val="20"/>
        </w:rPr>
      </w:pPr>
      <w:r w:rsidRPr="00AA497C">
        <w:rPr>
          <w:rFonts w:ascii="Arial" w:hAnsi="Arial" w:cs="Arial"/>
          <w:sz w:val="20"/>
          <w:szCs w:val="20"/>
        </w:rPr>
        <w:t xml:space="preserve">11. </w:t>
      </w:r>
      <w:r w:rsidRPr="00AA497C">
        <w:rPr>
          <w:rFonts w:ascii="Arial" w:hAnsi="Arial" w:cs="Arial"/>
          <w:color w:val="000000"/>
          <w:sz w:val="20"/>
          <w:szCs w:val="20"/>
        </w:rPr>
        <w:t xml:space="preserve">Wykonawca zobowiązany jest dostarczyć na czas rozpatrzenia reklamacji towar zamienny, </w:t>
      </w:r>
      <w:r w:rsidRPr="00AA497C">
        <w:rPr>
          <w:rFonts w:ascii="Arial" w:hAnsi="Arial" w:cs="Arial"/>
          <w:color w:val="000000"/>
          <w:sz w:val="20"/>
          <w:szCs w:val="20"/>
        </w:rPr>
        <w:br/>
        <w:t>o parametrach zgodnych z SWZ i umową, (który w przypadku uznania zasadności reklamacji zostanie zaliczony na poczet pierwotnego zamówienia) w nieprzekraczalnym terminie do 8 godzin w dni robocze od momentu powiadomienia przez Zamawiającego. W przypadku uznania reklamacji za bezzasadną, towar zamienny zostanie zaliczony na poczet najbliższej dostawy tego asortymentu do siedziby Zamawiającego.</w:t>
      </w:r>
    </w:p>
    <w:p w:rsidR="00B4757A" w:rsidRPr="00AA497C" w:rsidRDefault="00B4757A" w:rsidP="00B4757A">
      <w:pPr>
        <w:jc w:val="both"/>
        <w:rPr>
          <w:rFonts w:ascii="Arial" w:hAnsi="Arial" w:cs="Arial"/>
          <w:sz w:val="20"/>
          <w:szCs w:val="20"/>
        </w:rPr>
      </w:pPr>
      <w:r w:rsidRPr="00AA497C">
        <w:rPr>
          <w:rFonts w:ascii="Arial" w:hAnsi="Arial" w:cs="Arial"/>
          <w:sz w:val="20"/>
          <w:szCs w:val="20"/>
        </w:rPr>
        <w:t xml:space="preserve">12. </w:t>
      </w:r>
      <w:r w:rsidRPr="00AA497C">
        <w:rPr>
          <w:rFonts w:ascii="Arial" w:hAnsi="Arial" w:cs="Arial"/>
          <w:color w:val="000000"/>
          <w:sz w:val="20"/>
          <w:szCs w:val="20"/>
        </w:rPr>
        <w:t>W przypadku stwierdzenia przez Zamawiającego braków ilościowych w dostarczonym towarze Wykonawca dostarczy brakujący asortyment w terminie do 36 godzin w dni robocze od chwili powiadomienia o brakach.</w:t>
      </w:r>
    </w:p>
    <w:p w:rsidR="00B4757A" w:rsidRPr="005177CF" w:rsidRDefault="00B4757A" w:rsidP="00B4757A">
      <w:pPr>
        <w:jc w:val="both"/>
        <w:rPr>
          <w:rFonts w:ascii="Arial" w:hAnsi="Arial" w:cs="Arial"/>
          <w:sz w:val="20"/>
          <w:szCs w:val="20"/>
        </w:rPr>
      </w:pPr>
      <w:r w:rsidRPr="00AA497C">
        <w:rPr>
          <w:rFonts w:ascii="Arial" w:hAnsi="Arial" w:cs="Arial"/>
          <w:sz w:val="20"/>
          <w:szCs w:val="20"/>
        </w:rPr>
        <w:t>13. Termin płatności do 60 dni od daty dostarczenia prawidłowo wystawionej faktury VAT do siedziby Zamawiającego.</w:t>
      </w:r>
    </w:p>
    <w:p w:rsidR="003E124F" w:rsidRPr="002E60F7" w:rsidRDefault="003E124F" w:rsidP="003B572E">
      <w:pPr>
        <w:pStyle w:val="NormalnyWeb"/>
        <w:ind w:left="0"/>
        <w:jc w:val="both"/>
        <w:rPr>
          <w:rFonts w:ascii="Arial" w:hAnsi="Arial" w:cs="Arial"/>
        </w:rPr>
      </w:pPr>
    </w:p>
    <w:p w:rsidR="003E124F" w:rsidRPr="00E25527" w:rsidRDefault="00636C0F" w:rsidP="006D2E64">
      <w:pPr>
        <w:spacing w:after="120"/>
        <w:jc w:val="both"/>
        <w:rPr>
          <w:rFonts w:ascii="Arial" w:hAnsi="Arial" w:cs="Arial"/>
          <w:b/>
          <w:color w:val="000000"/>
        </w:rPr>
      </w:pPr>
      <w:r w:rsidRPr="005348D1">
        <w:rPr>
          <w:rFonts w:ascii="Arial" w:hAnsi="Arial" w:cs="Arial"/>
          <w:b/>
          <w:color w:val="000000"/>
          <w:highlight w:val="green"/>
        </w:rPr>
        <w:t>V</w:t>
      </w:r>
      <w:r w:rsidR="003E124F" w:rsidRPr="005348D1">
        <w:rPr>
          <w:rFonts w:ascii="Arial" w:hAnsi="Arial" w:cs="Arial"/>
          <w:b/>
          <w:color w:val="000000"/>
          <w:highlight w:val="green"/>
        </w:rPr>
        <w:t>II. OPIS WARUNKÓW UDZIAŁU W POSTĘPOWANIU ORAZ SPOSOBU DOKONYWANIA OCENY SPEŁNIENIA WARUNKÓW</w:t>
      </w:r>
    </w:p>
    <w:p w:rsidR="003E124F" w:rsidRDefault="007756DE" w:rsidP="007756DE">
      <w:pPr>
        <w:pStyle w:val="NormalnyWeb"/>
        <w:ind w:left="0"/>
        <w:jc w:val="both"/>
        <w:rPr>
          <w:rFonts w:ascii="Arial" w:hAnsi="Arial" w:cs="Arial"/>
          <w:color w:val="000000"/>
          <w:sz w:val="20"/>
          <w:szCs w:val="20"/>
        </w:rPr>
      </w:pPr>
      <w:r w:rsidRPr="007756DE">
        <w:rPr>
          <w:rFonts w:ascii="Arial" w:hAnsi="Arial" w:cs="Arial"/>
          <w:color w:val="000000"/>
          <w:sz w:val="20"/>
          <w:szCs w:val="20"/>
        </w:rPr>
        <w:t>1.</w:t>
      </w:r>
      <w:r w:rsidR="003E124F" w:rsidRPr="002739B7">
        <w:rPr>
          <w:rFonts w:ascii="Arial" w:hAnsi="Arial" w:cs="Arial"/>
          <w:color w:val="000000"/>
          <w:sz w:val="20"/>
          <w:szCs w:val="20"/>
        </w:rPr>
        <w:t>O udzielenie zamówienia mogą ubiegać się Wykonawcy, którzy</w:t>
      </w:r>
      <w:r w:rsidR="00D911E9">
        <w:rPr>
          <w:rFonts w:ascii="Arial" w:hAnsi="Arial" w:cs="Arial"/>
          <w:color w:val="000000"/>
          <w:sz w:val="20"/>
          <w:szCs w:val="20"/>
        </w:rPr>
        <w:t xml:space="preserve"> </w:t>
      </w:r>
      <w:r w:rsidR="003E124F" w:rsidRPr="002739B7">
        <w:rPr>
          <w:rFonts w:ascii="Arial" w:hAnsi="Arial" w:cs="Arial"/>
          <w:color w:val="000000"/>
          <w:sz w:val="20"/>
          <w:szCs w:val="20"/>
        </w:rPr>
        <w:t>nie podlegają wykluczeniu z pos</w:t>
      </w:r>
      <w:r w:rsidR="002739B7" w:rsidRPr="002739B7">
        <w:rPr>
          <w:rFonts w:ascii="Arial" w:hAnsi="Arial" w:cs="Arial"/>
          <w:color w:val="000000"/>
          <w:sz w:val="20"/>
          <w:szCs w:val="20"/>
        </w:rPr>
        <w:t xml:space="preserve">tępowania oraz </w:t>
      </w:r>
      <w:r w:rsidR="003E124F" w:rsidRPr="002739B7">
        <w:rPr>
          <w:rFonts w:ascii="Arial" w:hAnsi="Arial" w:cs="Arial"/>
          <w:color w:val="000000"/>
          <w:sz w:val="20"/>
          <w:szCs w:val="20"/>
        </w:rPr>
        <w:t>spełniają warunki udziału w postępowaniu</w:t>
      </w:r>
      <w:r w:rsidR="002739B7" w:rsidRPr="002739B7">
        <w:rPr>
          <w:rFonts w:ascii="Arial" w:hAnsi="Arial" w:cs="Arial"/>
          <w:color w:val="000000"/>
          <w:sz w:val="20"/>
          <w:szCs w:val="20"/>
        </w:rPr>
        <w:t>.</w:t>
      </w:r>
    </w:p>
    <w:p w:rsidR="007756DE" w:rsidRDefault="007756DE" w:rsidP="007756DE">
      <w:pPr>
        <w:pStyle w:val="NormalnyWeb"/>
        <w:ind w:left="0"/>
        <w:jc w:val="both"/>
        <w:rPr>
          <w:rFonts w:ascii="Arial" w:hAnsi="Arial" w:cs="Arial"/>
          <w:color w:val="000000"/>
          <w:sz w:val="20"/>
          <w:szCs w:val="20"/>
        </w:rPr>
      </w:pPr>
    </w:p>
    <w:p w:rsidR="007756DE" w:rsidRPr="007756DE" w:rsidRDefault="007756DE" w:rsidP="007756DE">
      <w:pPr>
        <w:pStyle w:val="NormalnyWeb"/>
        <w:ind w:left="0"/>
        <w:jc w:val="both"/>
        <w:rPr>
          <w:rFonts w:ascii="Arial" w:hAnsi="Arial" w:cs="Arial"/>
          <w:color w:val="000000"/>
          <w:sz w:val="20"/>
          <w:szCs w:val="20"/>
        </w:rPr>
      </w:pPr>
      <w:r>
        <w:rPr>
          <w:rFonts w:ascii="Arial" w:hAnsi="Arial" w:cs="Arial"/>
          <w:color w:val="000000"/>
          <w:sz w:val="20"/>
          <w:szCs w:val="20"/>
        </w:rPr>
        <w:t xml:space="preserve">2. </w:t>
      </w:r>
      <w:r w:rsidRPr="007756DE">
        <w:rPr>
          <w:rFonts w:ascii="Arial" w:hAnsi="Arial" w:cs="Arial"/>
          <w:color w:val="000000"/>
          <w:sz w:val="20"/>
          <w:szCs w:val="20"/>
        </w:rPr>
        <w:t>Z postępowania o udzielenie zamówienia wyklucza się Wykonawców, w stosunku do których zachodzi którakolwiek z okoliczności wskazanych:</w:t>
      </w:r>
    </w:p>
    <w:p w:rsidR="007756DE" w:rsidRPr="007756DE" w:rsidRDefault="007756DE" w:rsidP="007756DE">
      <w:pPr>
        <w:pStyle w:val="NormalnyWeb"/>
        <w:jc w:val="both"/>
        <w:rPr>
          <w:rFonts w:ascii="Arial" w:hAnsi="Arial" w:cs="Arial"/>
          <w:color w:val="000000"/>
          <w:sz w:val="20"/>
          <w:szCs w:val="20"/>
        </w:rPr>
      </w:pPr>
      <w:r>
        <w:rPr>
          <w:rFonts w:ascii="Arial" w:hAnsi="Arial" w:cs="Arial"/>
          <w:color w:val="000000"/>
          <w:sz w:val="20"/>
          <w:szCs w:val="20"/>
        </w:rPr>
        <w:t xml:space="preserve">1) </w:t>
      </w:r>
      <w:r w:rsidRPr="007756DE">
        <w:rPr>
          <w:rFonts w:ascii="Arial" w:hAnsi="Arial" w:cs="Arial"/>
          <w:color w:val="000000"/>
          <w:sz w:val="20"/>
          <w:szCs w:val="20"/>
        </w:rPr>
        <w:t>w art. 108 ust. 1 p.z.p.  ;</w:t>
      </w:r>
    </w:p>
    <w:p w:rsidR="007756DE" w:rsidRPr="007756DE" w:rsidRDefault="007756DE" w:rsidP="007756DE">
      <w:pPr>
        <w:pStyle w:val="NormalnyWeb"/>
        <w:jc w:val="both"/>
        <w:rPr>
          <w:rFonts w:ascii="Arial" w:hAnsi="Arial" w:cs="Arial"/>
          <w:color w:val="000000"/>
          <w:sz w:val="20"/>
          <w:szCs w:val="20"/>
        </w:rPr>
      </w:pPr>
      <w:r>
        <w:rPr>
          <w:rFonts w:ascii="Arial" w:hAnsi="Arial" w:cs="Arial"/>
          <w:color w:val="000000"/>
          <w:sz w:val="20"/>
          <w:szCs w:val="20"/>
        </w:rPr>
        <w:t xml:space="preserve">2) </w:t>
      </w:r>
      <w:r w:rsidRPr="007756DE">
        <w:rPr>
          <w:rFonts w:ascii="Arial" w:hAnsi="Arial" w:cs="Arial"/>
          <w:color w:val="000000"/>
          <w:sz w:val="20"/>
          <w:szCs w:val="20"/>
        </w:rPr>
        <w:t>w art. 109 ust. 1  pkt. 4, 5, 7 p.z.p., tj.:</w:t>
      </w:r>
    </w:p>
    <w:p w:rsidR="007756DE" w:rsidRPr="007756DE" w:rsidRDefault="007756DE" w:rsidP="007756DE">
      <w:pPr>
        <w:pStyle w:val="NormalnyWeb"/>
        <w:ind w:firstLine="483"/>
        <w:jc w:val="both"/>
        <w:rPr>
          <w:rFonts w:ascii="Arial" w:hAnsi="Arial" w:cs="Arial"/>
          <w:color w:val="000000"/>
          <w:sz w:val="20"/>
          <w:szCs w:val="20"/>
        </w:rPr>
      </w:pPr>
      <w:r>
        <w:rPr>
          <w:rFonts w:ascii="Arial" w:hAnsi="Arial" w:cs="Arial"/>
          <w:color w:val="000000"/>
          <w:sz w:val="20"/>
          <w:szCs w:val="20"/>
        </w:rPr>
        <w:t>a)</w:t>
      </w:r>
      <w:r>
        <w:rPr>
          <w:rFonts w:ascii="Arial" w:hAnsi="Arial" w:cs="Arial"/>
          <w:color w:val="000000"/>
          <w:sz w:val="20"/>
          <w:szCs w:val="20"/>
        </w:rPr>
        <w:tab/>
      </w:r>
      <w:r w:rsidRPr="007756DE">
        <w:rPr>
          <w:rFonts w:ascii="Arial" w:hAnsi="Arial" w:cs="Arial"/>
          <w:color w:val="000000"/>
          <w:sz w:val="20"/>
          <w:szCs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7756DE" w:rsidRPr="007756DE" w:rsidRDefault="007756DE" w:rsidP="007756DE">
      <w:pPr>
        <w:pStyle w:val="NormalnyWeb"/>
        <w:ind w:firstLine="483"/>
        <w:jc w:val="both"/>
        <w:rPr>
          <w:rFonts w:ascii="Arial" w:hAnsi="Arial" w:cs="Arial"/>
          <w:color w:val="000000"/>
          <w:sz w:val="20"/>
          <w:szCs w:val="20"/>
        </w:rPr>
      </w:pPr>
      <w:r>
        <w:rPr>
          <w:rFonts w:ascii="Arial" w:hAnsi="Arial" w:cs="Arial"/>
          <w:color w:val="000000"/>
          <w:sz w:val="20"/>
          <w:szCs w:val="20"/>
        </w:rPr>
        <w:t>b)</w:t>
      </w:r>
      <w:r>
        <w:rPr>
          <w:rFonts w:ascii="Arial" w:hAnsi="Arial" w:cs="Arial"/>
          <w:color w:val="000000"/>
          <w:sz w:val="20"/>
          <w:szCs w:val="20"/>
        </w:rPr>
        <w:tab/>
      </w:r>
      <w:r w:rsidRPr="007756DE">
        <w:rPr>
          <w:rFonts w:ascii="Arial" w:hAnsi="Arial" w:cs="Arial"/>
          <w:color w:val="000000"/>
          <w:sz w:val="20"/>
          <w:szCs w:val="20"/>
        </w:rPr>
        <w:t xml:space="preserve">który w sposób zawiniony poważnie naruszył obowiązki zawodowe, co podważa jego uczciwość, w szczególności gdy wykonawca w wyniku zamierzonego działania lub rażącego </w:t>
      </w:r>
      <w:r w:rsidRPr="007756DE">
        <w:rPr>
          <w:rFonts w:ascii="Arial" w:hAnsi="Arial" w:cs="Arial"/>
          <w:color w:val="000000"/>
          <w:sz w:val="20"/>
          <w:szCs w:val="20"/>
        </w:rPr>
        <w:lastRenderedPageBreak/>
        <w:t>niedbalstwa nie wykonał lub nienależycie wykonał zamówienie, co zamawiający jest w stanie wykazać za pomocą stosownych dowodów;</w:t>
      </w:r>
    </w:p>
    <w:p w:rsidR="007756DE" w:rsidRDefault="007756DE" w:rsidP="007756DE">
      <w:pPr>
        <w:pStyle w:val="NormalnyWeb"/>
        <w:ind w:left="0" w:firstLine="708"/>
        <w:jc w:val="both"/>
        <w:rPr>
          <w:rFonts w:ascii="Arial" w:hAnsi="Arial" w:cs="Arial"/>
          <w:color w:val="000000"/>
          <w:sz w:val="20"/>
          <w:szCs w:val="20"/>
        </w:rPr>
      </w:pPr>
      <w:r>
        <w:rPr>
          <w:rFonts w:ascii="Arial" w:hAnsi="Arial" w:cs="Arial"/>
          <w:color w:val="000000"/>
          <w:sz w:val="20"/>
          <w:szCs w:val="20"/>
        </w:rPr>
        <w:t>c)</w:t>
      </w:r>
      <w:r>
        <w:rPr>
          <w:rFonts w:ascii="Arial" w:hAnsi="Arial" w:cs="Arial"/>
          <w:color w:val="000000"/>
          <w:sz w:val="20"/>
          <w:szCs w:val="20"/>
        </w:rPr>
        <w:tab/>
      </w:r>
      <w:r w:rsidRPr="007756DE">
        <w:rPr>
          <w:rFonts w:ascii="Arial" w:hAnsi="Arial" w:cs="Arial"/>
          <w:color w:val="000000"/>
          <w:sz w:val="20"/>
          <w:szCs w:val="20"/>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C27B69" w:rsidRPr="00576CAE" w:rsidRDefault="00C27B69" w:rsidP="00D37C5C">
      <w:pPr>
        <w:pStyle w:val="NormalnyWeb"/>
        <w:spacing w:line="360" w:lineRule="auto"/>
        <w:ind w:left="426"/>
        <w:jc w:val="both"/>
        <w:rPr>
          <w:rFonts w:ascii="Arial" w:hAnsi="Arial" w:cs="Arial"/>
          <w:sz w:val="20"/>
          <w:szCs w:val="20"/>
        </w:rPr>
      </w:pPr>
      <w:r w:rsidRPr="00E90C4F">
        <w:rPr>
          <w:rFonts w:ascii="Arial" w:hAnsi="Arial" w:cs="Arial"/>
          <w:sz w:val="20"/>
          <w:szCs w:val="20"/>
        </w:rPr>
        <w:t xml:space="preserve">3) </w:t>
      </w:r>
      <w:r>
        <w:rPr>
          <w:rFonts w:ascii="Arial" w:hAnsi="Arial" w:cs="Arial"/>
          <w:sz w:val="20"/>
          <w:szCs w:val="20"/>
        </w:rPr>
        <w:t>w</w:t>
      </w:r>
      <w:r w:rsidRPr="00E90C4F">
        <w:rPr>
          <w:rFonts w:ascii="Arial" w:hAnsi="Arial" w:cs="Arial"/>
          <w:sz w:val="20"/>
          <w:szCs w:val="20"/>
        </w:rPr>
        <w:t xml:space="preserve"> art.  7 ust. 1 ustawy z dnia 13 kwietnia 2022 r.</w:t>
      </w:r>
      <w:r w:rsidRPr="00E90C4F">
        <w:rPr>
          <w:rFonts w:ascii="Arial" w:hAnsi="Arial" w:cs="Arial"/>
          <w:i/>
          <w:iCs/>
          <w:sz w:val="20"/>
          <w:szCs w:val="20"/>
        </w:rPr>
        <w:t xml:space="preserve"> </w:t>
      </w:r>
      <w:r w:rsidRPr="00E90C4F">
        <w:rPr>
          <w:rFonts w:ascii="Arial" w:hAnsi="Arial" w:cs="Arial"/>
          <w:i/>
          <w:iCs/>
          <w:color w:val="222222"/>
          <w:sz w:val="20"/>
          <w:szCs w:val="20"/>
        </w:rPr>
        <w:t xml:space="preserve">o szczególnych rozwiązaniach w zakresie przeciwdziałania wspieraniu agresji na Ukrainę oraz służących ochronie bezpieczeństwa narodowego </w:t>
      </w:r>
      <w:r w:rsidRPr="00E90C4F">
        <w:rPr>
          <w:rFonts w:ascii="Arial" w:hAnsi="Arial" w:cs="Arial"/>
          <w:iCs/>
          <w:color w:val="222222"/>
          <w:sz w:val="20"/>
          <w:szCs w:val="20"/>
        </w:rPr>
        <w:t>(Dz. U. poz. 835)</w:t>
      </w:r>
      <w:r w:rsidRPr="00E90C4F">
        <w:rPr>
          <w:rFonts w:ascii="Arial" w:hAnsi="Arial" w:cs="Arial"/>
          <w:i/>
          <w:iCs/>
          <w:color w:val="222222"/>
          <w:sz w:val="20"/>
          <w:szCs w:val="20"/>
        </w:rPr>
        <w:t>.</w:t>
      </w:r>
      <w:r w:rsidRPr="00E90C4F">
        <w:rPr>
          <w:rFonts w:ascii="Arial" w:hAnsi="Arial" w:cs="Arial"/>
          <w:color w:val="222222"/>
          <w:sz w:val="20"/>
          <w:szCs w:val="20"/>
        </w:rPr>
        <w:t xml:space="preserve"> </w:t>
      </w:r>
    </w:p>
    <w:p w:rsidR="00D37C5C" w:rsidRPr="000A3D22" w:rsidRDefault="00D37C5C" w:rsidP="00D37C5C">
      <w:pPr>
        <w:ind w:firstLine="425"/>
        <w:contextualSpacing/>
        <w:jc w:val="both"/>
        <w:rPr>
          <w:rFonts w:ascii="Arial" w:eastAsia="Calibri" w:hAnsi="Arial" w:cs="Arial"/>
          <w:color w:val="000000"/>
          <w:sz w:val="20"/>
          <w:szCs w:val="20"/>
        </w:rPr>
      </w:pPr>
      <w:r>
        <w:rPr>
          <w:rFonts w:ascii="Arial" w:hAnsi="Arial" w:cs="Arial"/>
          <w:color w:val="000000"/>
          <w:sz w:val="20"/>
          <w:szCs w:val="20"/>
        </w:rPr>
        <w:t>4</w:t>
      </w:r>
      <w:r w:rsidRPr="000A3D22">
        <w:rPr>
          <w:rFonts w:ascii="Arial" w:hAnsi="Arial" w:cs="Arial"/>
          <w:color w:val="000000"/>
          <w:sz w:val="20"/>
          <w:szCs w:val="20"/>
        </w:rPr>
        <w:t xml:space="preserve">) </w:t>
      </w:r>
      <w:r w:rsidRPr="000A3D22">
        <w:rPr>
          <w:rFonts w:ascii="Arial" w:eastAsia="Calibri" w:hAnsi="Arial" w:cs="Arial"/>
          <w:b/>
          <w:color w:val="000000"/>
          <w:sz w:val="20"/>
          <w:szCs w:val="20"/>
        </w:rPr>
        <w:t xml:space="preserve">na podstawie </w:t>
      </w:r>
      <w:r w:rsidRPr="000A3D22">
        <w:rPr>
          <w:rFonts w:ascii="Arial" w:eastAsia="Calibri" w:hAnsi="Arial" w:cs="Arial"/>
          <w:color w:val="000000"/>
          <w:sz w:val="20"/>
          <w:szCs w:val="20"/>
        </w:rPr>
        <w:t>art. 7 ust. 1 ustawy z dnia 13 kwietnia 2022 r. o szczególnych rozwiązaniach w zakresie przeciwdziałania wspieraniu agresji na Ukrainę oraz służących ochronie bezpieczeństwa narodowego (Dz. U. 2022 poz 835) z postępowania o udzielenie zamówienia publicznego na podstawie ustawy Pzp Zamawiający wyklucza:</w:t>
      </w:r>
    </w:p>
    <w:p w:rsidR="00D37C5C" w:rsidRPr="000A3D22" w:rsidRDefault="00D37C5C" w:rsidP="00D37C5C">
      <w:pPr>
        <w:numPr>
          <w:ilvl w:val="1"/>
          <w:numId w:val="38"/>
        </w:numPr>
        <w:ind w:left="709" w:hanging="284"/>
        <w:contextualSpacing/>
        <w:jc w:val="both"/>
        <w:rPr>
          <w:rFonts w:ascii="Arial" w:eastAsia="Calibri" w:hAnsi="Arial" w:cs="Arial"/>
          <w:color w:val="000000"/>
          <w:sz w:val="20"/>
          <w:szCs w:val="20"/>
        </w:rPr>
      </w:pPr>
      <w:r w:rsidRPr="000A3D22">
        <w:rPr>
          <w:rFonts w:ascii="Arial" w:eastAsia="Calibri" w:hAnsi="Arial" w:cs="Arial"/>
          <w:color w:val="000000"/>
          <w:sz w:val="20"/>
          <w:szCs w:val="20"/>
        </w:rPr>
        <w:t>wykonawcę wymienionego w wykazach określonych w rozporządzeniu 765/2006 i rozporządzeniu 269/2014 albo wpisanego na listę na podstawie decyzji w sprawie wpisu na listę rozstrzygającej o zastosowaniu środka, o którym mowa w art. 1 pkt 3 ustawy;</w:t>
      </w:r>
    </w:p>
    <w:p w:rsidR="00D37C5C" w:rsidRPr="000A3D22" w:rsidRDefault="00D37C5C" w:rsidP="00D37C5C">
      <w:pPr>
        <w:numPr>
          <w:ilvl w:val="1"/>
          <w:numId w:val="38"/>
        </w:numPr>
        <w:ind w:left="709" w:hanging="284"/>
        <w:contextualSpacing/>
        <w:jc w:val="both"/>
        <w:rPr>
          <w:rFonts w:ascii="Arial" w:eastAsia="Calibri" w:hAnsi="Arial" w:cs="Arial"/>
          <w:color w:val="000000"/>
          <w:sz w:val="20"/>
          <w:szCs w:val="20"/>
        </w:rPr>
      </w:pPr>
      <w:r w:rsidRPr="000A3D22">
        <w:rPr>
          <w:rFonts w:ascii="Arial" w:eastAsia="Calibri" w:hAnsi="Arial" w:cs="Arial"/>
          <w:color w:val="000000"/>
          <w:sz w:val="20"/>
          <w:szCs w:val="20"/>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D37C5C" w:rsidRPr="000A3D22" w:rsidRDefault="00D37C5C" w:rsidP="00D37C5C">
      <w:pPr>
        <w:numPr>
          <w:ilvl w:val="1"/>
          <w:numId w:val="38"/>
        </w:numPr>
        <w:ind w:left="709" w:hanging="284"/>
        <w:contextualSpacing/>
        <w:jc w:val="both"/>
        <w:rPr>
          <w:rFonts w:ascii="Arial" w:eastAsia="Calibri" w:hAnsi="Arial" w:cs="Arial"/>
          <w:color w:val="000000"/>
          <w:sz w:val="20"/>
          <w:szCs w:val="20"/>
        </w:rPr>
      </w:pPr>
      <w:r w:rsidRPr="000A3D22">
        <w:rPr>
          <w:rFonts w:ascii="Arial" w:eastAsia="Calibri" w:hAnsi="Arial" w:cs="Arial"/>
          <w:color w:val="000000"/>
          <w:sz w:val="20"/>
          <w:szCs w:val="20"/>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D37C5C" w:rsidRDefault="00D37C5C" w:rsidP="00D37C5C">
      <w:pPr>
        <w:ind w:left="360" w:right="-1"/>
        <w:jc w:val="both"/>
        <w:rPr>
          <w:rFonts w:ascii="Arial" w:eastAsia="Calibri" w:hAnsi="Arial" w:cs="Arial"/>
          <w:color w:val="000000"/>
          <w:sz w:val="20"/>
          <w:szCs w:val="20"/>
        </w:rPr>
      </w:pPr>
    </w:p>
    <w:p w:rsidR="00D37C5C" w:rsidRPr="000A3D22" w:rsidRDefault="00D37C5C" w:rsidP="00D37C5C">
      <w:pPr>
        <w:ind w:left="360" w:right="-1"/>
        <w:jc w:val="both"/>
        <w:rPr>
          <w:rFonts w:ascii="Arial" w:eastAsia="Calibri" w:hAnsi="Arial" w:cs="Arial"/>
          <w:color w:val="000000"/>
          <w:sz w:val="20"/>
          <w:szCs w:val="20"/>
        </w:rPr>
      </w:pPr>
      <w:r w:rsidRPr="000A3D22">
        <w:rPr>
          <w:rFonts w:ascii="Arial" w:eastAsia="Calibri" w:hAnsi="Arial" w:cs="Arial"/>
          <w:color w:val="000000"/>
          <w:sz w:val="20"/>
          <w:szCs w:val="20"/>
        </w:rPr>
        <w:t>Wykluczenie, o którym mowa w niniejszym punkcie następować będzie na okres ww. okoliczności. W p</w:t>
      </w:r>
      <w:r>
        <w:rPr>
          <w:rFonts w:ascii="Arial" w:eastAsia="Calibri" w:hAnsi="Arial" w:cs="Arial"/>
          <w:color w:val="000000"/>
          <w:sz w:val="20"/>
          <w:szCs w:val="20"/>
        </w:rPr>
        <w:t>rzypadku wykonawcy wykluczonego</w:t>
      </w:r>
      <w:r w:rsidRPr="000A3D22">
        <w:rPr>
          <w:rFonts w:ascii="Arial" w:eastAsia="Calibri" w:hAnsi="Arial" w:cs="Arial"/>
          <w:color w:val="000000"/>
          <w:sz w:val="20"/>
          <w:szCs w:val="20"/>
        </w:rPr>
        <w:t xml:space="preserve"> na podstawie art. 7 ust 1 ustawy (Dz. U. 2022 poz 835), Zamawiający odrzuca ofertę takiego Wykonawcy.</w:t>
      </w:r>
    </w:p>
    <w:p w:rsidR="00D37C5C" w:rsidRPr="000A3D22" w:rsidRDefault="00D37C5C" w:rsidP="00D37C5C">
      <w:pPr>
        <w:ind w:left="360" w:right="-1"/>
        <w:jc w:val="both"/>
        <w:rPr>
          <w:rFonts w:ascii="Arial" w:eastAsia="Calibri" w:hAnsi="Arial" w:cs="Arial"/>
          <w:color w:val="000000"/>
          <w:sz w:val="20"/>
          <w:szCs w:val="20"/>
        </w:rPr>
      </w:pPr>
    </w:p>
    <w:p w:rsidR="00D37C5C" w:rsidRPr="000A3D22" w:rsidRDefault="00D37C5C" w:rsidP="00D37C5C">
      <w:pPr>
        <w:ind w:left="360" w:right="-1"/>
        <w:jc w:val="both"/>
        <w:rPr>
          <w:rFonts w:ascii="Arial" w:eastAsia="Calibri" w:hAnsi="Arial" w:cs="Arial"/>
          <w:color w:val="000000"/>
          <w:sz w:val="20"/>
          <w:szCs w:val="20"/>
        </w:rPr>
      </w:pPr>
      <w:r w:rsidRPr="000A3D22">
        <w:rPr>
          <w:rFonts w:ascii="Arial" w:eastAsia="Calibri" w:hAnsi="Arial" w:cs="Arial"/>
          <w:color w:val="000000"/>
          <w:sz w:val="20"/>
          <w:szCs w:val="20"/>
        </w:rPr>
        <w:t>Zamawiający będzie weryfikował przesłankę wykluczenia, o której mowa w ust. 3 powyżej na podstawie:</w:t>
      </w:r>
    </w:p>
    <w:p w:rsidR="00D37C5C" w:rsidRPr="000A3D22" w:rsidRDefault="00D37C5C" w:rsidP="00D37C5C">
      <w:pPr>
        <w:numPr>
          <w:ilvl w:val="0"/>
          <w:numId w:val="37"/>
        </w:numPr>
        <w:ind w:right="-1"/>
        <w:jc w:val="both"/>
        <w:rPr>
          <w:rFonts w:ascii="Arial" w:eastAsia="Calibri" w:hAnsi="Arial" w:cs="Arial"/>
          <w:color w:val="000000"/>
          <w:sz w:val="20"/>
          <w:szCs w:val="20"/>
        </w:rPr>
      </w:pPr>
      <w:r w:rsidRPr="000A3D22">
        <w:rPr>
          <w:rFonts w:ascii="Arial" w:eastAsia="Calibri" w:hAnsi="Arial" w:cs="Arial"/>
          <w:color w:val="000000"/>
          <w:sz w:val="20"/>
          <w:szCs w:val="20"/>
        </w:rPr>
        <w:t>Wykazów określonych w rozporządzeniu 765/2006 i rozporządzeniu 269/2014,</w:t>
      </w:r>
    </w:p>
    <w:p w:rsidR="00D37C5C" w:rsidRPr="000A3D22" w:rsidRDefault="00D37C5C" w:rsidP="00D37C5C">
      <w:pPr>
        <w:numPr>
          <w:ilvl w:val="0"/>
          <w:numId w:val="37"/>
        </w:numPr>
        <w:ind w:right="-1"/>
        <w:jc w:val="both"/>
        <w:rPr>
          <w:rFonts w:ascii="Arial" w:eastAsia="Calibri" w:hAnsi="Arial" w:cs="Arial"/>
          <w:color w:val="000000"/>
          <w:sz w:val="20"/>
          <w:szCs w:val="20"/>
        </w:rPr>
      </w:pPr>
      <w:r w:rsidRPr="000A3D22">
        <w:rPr>
          <w:rFonts w:ascii="Arial" w:eastAsia="Calibri" w:hAnsi="Arial" w:cs="Arial"/>
          <w:color w:val="000000"/>
          <w:sz w:val="20"/>
          <w:szCs w:val="20"/>
        </w:rPr>
        <w:t>Listy Ministra właściwego do spraw wewnętrznych obejmujących osoby i podmioty, wobec których są stosowane środki, o których mowa w art. 1 ustawy (Dz. U. 2022 poz 835)</w:t>
      </w:r>
    </w:p>
    <w:p w:rsidR="00D37C5C" w:rsidRPr="000A3D22" w:rsidRDefault="00D37C5C" w:rsidP="00D37C5C">
      <w:pPr>
        <w:numPr>
          <w:ilvl w:val="0"/>
          <w:numId w:val="37"/>
        </w:numPr>
        <w:ind w:right="-1"/>
        <w:jc w:val="both"/>
        <w:rPr>
          <w:rFonts w:ascii="Arial" w:eastAsia="Calibri" w:hAnsi="Arial" w:cs="Arial"/>
          <w:color w:val="000000"/>
          <w:sz w:val="20"/>
          <w:szCs w:val="20"/>
        </w:rPr>
      </w:pPr>
      <w:r w:rsidRPr="000A3D22">
        <w:rPr>
          <w:rFonts w:ascii="Arial" w:eastAsia="Calibri" w:hAnsi="Arial" w:cs="Arial"/>
          <w:color w:val="000000"/>
          <w:sz w:val="20"/>
          <w:szCs w:val="20"/>
        </w:rPr>
        <w:t>Oświadczenia Wykonawcy</w:t>
      </w:r>
    </w:p>
    <w:p w:rsidR="00D37C5C" w:rsidRDefault="00D37C5C" w:rsidP="00D37C5C">
      <w:pPr>
        <w:contextualSpacing/>
        <w:jc w:val="both"/>
        <w:rPr>
          <w:rFonts w:ascii="Arial" w:eastAsia="Calibri" w:hAnsi="Arial" w:cs="Arial"/>
          <w:bCs/>
          <w:color w:val="000000"/>
          <w:sz w:val="20"/>
          <w:szCs w:val="20"/>
        </w:rPr>
      </w:pPr>
    </w:p>
    <w:p w:rsidR="00D37C5C" w:rsidRPr="000A3D22" w:rsidRDefault="00D37C5C" w:rsidP="00D37C5C">
      <w:pPr>
        <w:ind w:firstLine="708"/>
        <w:contextualSpacing/>
        <w:jc w:val="both"/>
        <w:rPr>
          <w:rFonts w:ascii="Arial" w:eastAsia="Calibri" w:hAnsi="Arial" w:cs="Arial"/>
          <w:sz w:val="20"/>
          <w:szCs w:val="20"/>
        </w:rPr>
      </w:pPr>
      <w:r>
        <w:rPr>
          <w:rFonts w:ascii="Arial" w:eastAsia="Calibri" w:hAnsi="Arial" w:cs="Arial"/>
          <w:bCs/>
          <w:color w:val="000000"/>
          <w:sz w:val="20"/>
          <w:szCs w:val="20"/>
        </w:rPr>
        <w:t xml:space="preserve">5) </w:t>
      </w:r>
      <w:r w:rsidRPr="000A3D22">
        <w:rPr>
          <w:rFonts w:ascii="Arial" w:eastAsia="Calibri" w:hAnsi="Arial" w:cs="Arial"/>
          <w:bCs/>
          <w:color w:val="000000"/>
          <w:sz w:val="20"/>
          <w:szCs w:val="20"/>
        </w:rPr>
        <w:t>Wykonawca może zostać wykluczony przez Zamawiającego na każdym etapie postępowania o udzielenie zamówienia.</w:t>
      </w:r>
    </w:p>
    <w:p w:rsidR="00D37C5C" w:rsidRDefault="00D37C5C" w:rsidP="00D37C5C">
      <w:pPr>
        <w:pStyle w:val="NormalnyWeb"/>
        <w:jc w:val="both"/>
        <w:rPr>
          <w:rFonts w:ascii="Arial" w:hAnsi="Arial" w:cs="Arial"/>
          <w:color w:val="000000"/>
          <w:sz w:val="20"/>
          <w:szCs w:val="20"/>
        </w:rPr>
      </w:pPr>
    </w:p>
    <w:p w:rsidR="00C27B69" w:rsidRDefault="00C27B69" w:rsidP="00D37C5C">
      <w:pPr>
        <w:pStyle w:val="NormalnyWeb"/>
        <w:ind w:left="0"/>
        <w:jc w:val="both"/>
        <w:rPr>
          <w:rFonts w:ascii="Arial" w:hAnsi="Arial" w:cs="Arial"/>
          <w:color w:val="000000"/>
          <w:sz w:val="20"/>
          <w:szCs w:val="20"/>
        </w:rPr>
      </w:pPr>
    </w:p>
    <w:p w:rsidR="007756DE" w:rsidRDefault="007756DE" w:rsidP="007756DE">
      <w:pPr>
        <w:pStyle w:val="NormalnyWeb"/>
        <w:jc w:val="both"/>
        <w:rPr>
          <w:rFonts w:ascii="Arial" w:hAnsi="Arial" w:cs="Arial"/>
          <w:color w:val="000000"/>
          <w:sz w:val="20"/>
          <w:szCs w:val="20"/>
        </w:rPr>
      </w:pPr>
    </w:p>
    <w:p w:rsidR="007756DE" w:rsidRPr="000C7661" w:rsidRDefault="007756DE" w:rsidP="007756DE">
      <w:pPr>
        <w:pStyle w:val="Teksttreci0"/>
        <w:shd w:val="clear" w:color="auto" w:fill="auto"/>
        <w:spacing w:line="360" w:lineRule="auto"/>
        <w:ind w:right="20" w:firstLine="0"/>
        <w:jc w:val="both"/>
        <w:rPr>
          <w:rFonts w:ascii="Arial" w:hAnsi="Arial" w:cs="Arial"/>
          <w:sz w:val="20"/>
          <w:szCs w:val="20"/>
        </w:rPr>
      </w:pPr>
      <w:r>
        <w:rPr>
          <w:rFonts w:ascii="Arial" w:hAnsi="Arial" w:cs="Arial"/>
          <w:color w:val="000000"/>
          <w:sz w:val="20"/>
          <w:szCs w:val="20"/>
        </w:rPr>
        <w:t xml:space="preserve">3. </w:t>
      </w:r>
      <w:r w:rsidRPr="000C7661">
        <w:rPr>
          <w:rFonts w:ascii="Arial" w:hAnsi="Arial" w:cs="Arial"/>
          <w:sz w:val="20"/>
          <w:szCs w:val="20"/>
        </w:rPr>
        <w:t>O udzielenie zamówienia mogą ubiegać się Wykonawcy, którzy spełniają warunki dotyczące:</w:t>
      </w:r>
    </w:p>
    <w:p w:rsidR="00D37C5C" w:rsidRPr="000C7661" w:rsidRDefault="00D37C5C" w:rsidP="00D37C5C">
      <w:pPr>
        <w:pStyle w:val="Teksttreci0"/>
        <w:numPr>
          <w:ilvl w:val="0"/>
          <w:numId w:val="23"/>
        </w:numPr>
        <w:shd w:val="clear" w:color="auto" w:fill="auto"/>
        <w:spacing w:line="360" w:lineRule="auto"/>
        <w:ind w:left="852" w:right="20" w:hanging="426"/>
        <w:jc w:val="both"/>
        <w:rPr>
          <w:rFonts w:ascii="Arial" w:hAnsi="Arial" w:cs="Arial"/>
          <w:b/>
          <w:sz w:val="20"/>
          <w:szCs w:val="20"/>
        </w:rPr>
      </w:pPr>
      <w:r>
        <w:rPr>
          <w:rFonts w:ascii="Arial" w:hAnsi="Arial" w:cs="Arial"/>
          <w:b/>
          <w:sz w:val="20"/>
          <w:szCs w:val="20"/>
        </w:rPr>
        <w:tab/>
      </w:r>
      <w:r w:rsidRPr="000C7661">
        <w:rPr>
          <w:rFonts w:ascii="Arial" w:hAnsi="Arial" w:cs="Arial"/>
          <w:b/>
          <w:sz w:val="20"/>
          <w:szCs w:val="20"/>
        </w:rPr>
        <w:t>uprawnień do prowadzenia określonej działalności gospodarczej lub zawodowej, o ile wynika to z odrębnych przepisów:</w:t>
      </w:r>
      <w:r>
        <w:rPr>
          <w:rFonts w:ascii="Arial" w:hAnsi="Arial" w:cs="Arial"/>
          <w:b/>
          <w:sz w:val="20"/>
          <w:szCs w:val="20"/>
        </w:rPr>
        <w:t xml:space="preserve"> </w:t>
      </w:r>
      <w:r w:rsidRPr="008E6864">
        <w:rPr>
          <w:rFonts w:ascii="Arial" w:hAnsi="Arial" w:cs="Arial"/>
          <w:sz w:val="20"/>
          <w:szCs w:val="20"/>
        </w:rPr>
        <w:t>zgodnie z pkt. II ppkt 3 tabeli poniżej</w:t>
      </w:r>
    </w:p>
    <w:p w:rsidR="00073972" w:rsidRDefault="00D37C5C" w:rsidP="003B572E">
      <w:pPr>
        <w:pStyle w:val="NormalnyWeb"/>
        <w:ind w:left="0"/>
        <w:jc w:val="both"/>
        <w:rPr>
          <w:rFonts w:ascii="Arial" w:hAnsi="Arial" w:cs="Arial"/>
          <w:sz w:val="20"/>
          <w:szCs w:val="20"/>
        </w:rPr>
      </w:pPr>
      <w:r w:rsidRPr="00D37C5C">
        <w:rPr>
          <w:rFonts w:ascii="Arial" w:hAnsi="Arial" w:cs="Arial"/>
          <w:sz w:val="20"/>
          <w:szCs w:val="20"/>
        </w:rPr>
        <w:t>Zamawiający, w stosunku do Wykonawców wspólnie ubiegających się o udzielenie zamówienia, w odniesieniu do warunku dotyczącego zdolności technicznej lub zawodowej – dopuszcza łączne spełnianie warunku przez Wykonawców.</w:t>
      </w:r>
    </w:p>
    <w:p w:rsidR="00D37C5C" w:rsidRDefault="00D37C5C" w:rsidP="003B572E">
      <w:pPr>
        <w:pStyle w:val="NormalnyWeb"/>
        <w:ind w:left="0"/>
        <w:jc w:val="both"/>
        <w:rPr>
          <w:rFonts w:ascii="Arial" w:hAnsi="Arial" w:cs="Arial"/>
          <w:sz w:val="20"/>
          <w:szCs w:val="20"/>
        </w:rPr>
      </w:pPr>
    </w:p>
    <w:p w:rsidR="00073972" w:rsidRDefault="007756DE" w:rsidP="003B572E">
      <w:pPr>
        <w:pStyle w:val="NormalnyWeb"/>
        <w:ind w:left="0"/>
        <w:jc w:val="both"/>
        <w:rPr>
          <w:rFonts w:ascii="Arial" w:hAnsi="Arial" w:cs="Arial"/>
          <w:sz w:val="20"/>
          <w:szCs w:val="20"/>
        </w:rPr>
      </w:pPr>
      <w:r>
        <w:rPr>
          <w:rFonts w:ascii="Arial" w:hAnsi="Arial" w:cs="Arial"/>
          <w:sz w:val="20"/>
          <w:szCs w:val="20"/>
        </w:rPr>
        <w:t>4</w:t>
      </w:r>
      <w:r w:rsidR="00073972" w:rsidRPr="00A629CB">
        <w:rPr>
          <w:rFonts w:ascii="Arial" w:hAnsi="Arial" w:cs="Arial"/>
          <w:sz w:val="20"/>
          <w:szCs w:val="20"/>
        </w:rPr>
        <w:t xml:space="preserve">. </w:t>
      </w:r>
      <w:r w:rsidR="004916D1" w:rsidRPr="00A629CB">
        <w:rPr>
          <w:rFonts w:ascii="Arial" w:hAnsi="Arial" w:cs="Arial"/>
          <w:sz w:val="20"/>
          <w:szCs w:val="20"/>
        </w:rPr>
        <w:t xml:space="preserve">Do oferty Wykonawca zobowiązany jest dołączyć aktualne na dzień składania ofert oświadczenie o spełnianiu warunków udziału w postępowaniu oraz o braku podstaw do wykluczenia z postępowania – zgodnie z </w:t>
      </w:r>
      <w:r w:rsidR="004916D1" w:rsidRPr="00A629CB">
        <w:rPr>
          <w:rFonts w:ascii="Arial" w:hAnsi="Arial" w:cs="Arial"/>
          <w:b/>
          <w:sz w:val="20"/>
          <w:szCs w:val="20"/>
        </w:rPr>
        <w:t>Załącznikiem nr 3 do SWZ</w:t>
      </w:r>
      <w:r w:rsidR="00A629CB" w:rsidRPr="00A629CB">
        <w:rPr>
          <w:rFonts w:ascii="Arial" w:hAnsi="Arial" w:cs="Arial"/>
          <w:b/>
          <w:sz w:val="20"/>
          <w:szCs w:val="20"/>
        </w:rPr>
        <w:t xml:space="preserve">. </w:t>
      </w:r>
      <w:r w:rsidR="00A629CB" w:rsidRPr="00A629CB">
        <w:rPr>
          <w:rFonts w:ascii="Arial" w:hAnsi="Arial" w:cs="Arial"/>
          <w:sz w:val="20"/>
          <w:szCs w:val="20"/>
        </w:rPr>
        <w:t>Informacje zawarte w oświadczeniu stanowią wstępne potwierdzenie, że Wykonawca nie podlega wykluczeniu oraz spełnia warunki udziału w postępowaniu.</w:t>
      </w:r>
    </w:p>
    <w:p w:rsidR="003A51D4" w:rsidRDefault="003A51D4" w:rsidP="003B572E">
      <w:pPr>
        <w:pStyle w:val="NormalnyWeb"/>
        <w:ind w:left="0"/>
        <w:jc w:val="both"/>
        <w:rPr>
          <w:rFonts w:ascii="Arial" w:hAnsi="Arial" w:cs="Arial"/>
          <w:sz w:val="20"/>
          <w:szCs w:val="20"/>
        </w:rPr>
      </w:pPr>
    </w:p>
    <w:p w:rsidR="00073972" w:rsidRDefault="007756DE" w:rsidP="003B572E">
      <w:pPr>
        <w:pStyle w:val="NormalnyWeb"/>
        <w:ind w:left="0"/>
        <w:jc w:val="both"/>
        <w:rPr>
          <w:rFonts w:ascii="Arial" w:hAnsi="Arial" w:cs="Arial"/>
          <w:sz w:val="20"/>
          <w:szCs w:val="20"/>
        </w:rPr>
      </w:pPr>
      <w:r>
        <w:rPr>
          <w:rFonts w:ascii="Arial" w:hAnsi="Arial" w:cs="Arial"/>
          <w:sz w:val="20"/>
          <w:szCs w:val="20"/>
        </w:rPr>
        <w:lastRenderedPageBreak/>
        <w:t>5</w:t>
      </w:r>
      <w:r w:rsidR="003A51D4">
        <w:rPr>
          <w:rFonts w:ascii="Arial" w:hAnsi="Arial" w:cs="Arial"/>
          <w:sz w:val="20"/>
          <w:szCs w:val="20"/>
        </w:rPr>
        <w:t xml:space="preserve">. </w:t>
      </w:r>
      <w:r w:rsidR="00A629CB" w:rsidRPr="00A629CB">
        <w:rPr>
          <w:rFonts w:ascii="Arial" w:hAnsi="Arial" w:cs="Arial"/>
          <w:sz w:val="20"/>
          <w:szCs w:val="20"/>
        </w:rPr>
        <w:t xml:space="preserve">Zamawiający wzywa wykonawcę, którego oferta została najwyżej oceniona, do złożenia w wyznaczonym terminie, nie krótszym niż 5 dni od dnia wezwania, aktualnych na dzień złożenia </w:t>
      </w:r>
      <w:r w:rsidR="008E6864">
        <w:rPr>
          <w:rFonts w:ascii="Arial" w:hAnsi="Arial" w:cs="Arial"/>
          <w:sz w:val="20"/>
          <w:szCs w:val="20"/>
        </w:rPr>
        <w:t>podmiotowych środków dowodowych:</w:t>
      </w:r>
    </w:p>
    <w:p w:rsidR="00487936" w:rsidRPr="002F6947" w:rsidRDefault="00487936" w:rsidP="003B572E">
      <w:pPr>
        <w:pStyle w:val="NormalnyWeb"/>
        <w:ind w:left="0"/>
        <w:jc w:val="both"/>
        <w:rPr>
          <w:rFonts w:ascii="Arial" w:hAnsi="Arial" w:cs="Arial"/>
          <w:color w:val="000000"/>
          <w:sz w:val="20"/>
          <w:szCs w:val="20"/>
        </w:rPr>
      </w:pPr>
    </w:p>
    <w:tbl>
      <w:tblPr>
        <w:tblpPr w:leftFromText="141" w:rightFromText="141" w:vertAnchor="text" w:tblpXSpec="right" w:tblpY="1"/>
        <w:tblOverlap w:val="neve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9"/>
      </w:tblGrid>
      <w:tr w:rsidR="00101DD6" w:rsidRPr="00E25527" w:rsidTr="00E3206C">
        <w:trPr>
          <w:trHeight w:val="638"/>
        </w:trPr>
        <w:tc>
          <w:tcPr>
            <w:tcW w:w="9439" w:type="dxa"/>
          </w:tcPr>
          <w:p w:rsidR="00101DD6" w:rsidRPr="008E6864" w:rsidRDefault="008E6864" w:rsidP="008E6864">
            <w:pPr>
              <w:pStyle w:val="NormalnyWeb"/>
              <w:ind w:left="72"/>
              <w:rPr>
                <w:rFonts w:ascii="Arial" w:hAnsi="Arial" w:cs="Arial"/>
                <w:b/>
                <w:color w:val="000000"/>
                <w:sz w:val="20"/>
                <w:szCs w:val="20"/>
              </w:rPr>
            </w:pPr>
            <w:r w:rsidRPr="00E25527">
              <w:rPr>
                <w:rFonts w:ascii="Arial" w:hAnsi="Arial" w:cs="Arial"/>
                <w:b/>
                <w:color w:val="000000"/>
                <w:sz w:val="20"/>
                <w:szCs w:val="20"/>
              </w:rPr>
              <w:t xml:space="preserve">I. W celu wykazania braku podstaw do wykluczenia z postępowania o udzielenie zamówienia wykonawcy w okolicznościach, o których mowa w </w:t>
            </w:r>
            <w:r>
              <w:rPr>
                <w:rFonts w:ascii="Arial" w:hAnsi="Arial" w:cs="Arial"/>
                <w:b/>
                <w:color w:val="000000"/>
                <w:sz w:val="20"/>
                <w:szCs w:val="20"/>
              </w:rPr>
              <w:t>ust. 2</w:t>
            </w:r>
            <w:r w:rsidRPr="00E25527">
              <w:rPr>
                <w:rFonts w:ascii="Arial" w:hAnsi="Arial" w:cs="Arial"/>
                <w:b/>
                <w:color w:val="000000"/>
                <w:sz w:val="20"/>
                <w:szCs w:val="20"/>
              </w:rPr>
              <w:t>, Zamawiający wymaga:</w:t>
            </w:r>
          </w:p>
        </w:tc>
      </w:tr>
      <w:tr w:rsidR="00641F87" w:rsidRPr="00E25527" w:rsidTr="00C153EE">
        <w:trPr>
          <w:trHeight w:val="638"/>
        </w:trPr>
        <w:tc>
          <w:tcPr>
            <w:tcW w:w="9439" w:type="dxa"/>
          </w:tcPr>
          <w:p w:rsidR="00641F87" w:rsidRPr="00641F87" w:rsidRDefault="007F5E12" w:rsidP="007A340E">
            <w:pPr>
              <w:pStyle w:val="NormalnyWeb"/>
              <w:spacing w:line="360" w:lineRule="auto"/>
              <w:ind w:left="360"/>
              <w:rPr>
                <w:rFonts w:ascii="Arial" w:hAnsi="Arial" w:cs="Arial"/>
                <w:b/>
                <w:bCs/>
                <w:color w:val="000000"/>
                <w:sz w:val="20"/>
                <w:szCs w:val="20"/>
              </w:rPr>
            </w:pPr>
            <w:r w:rsidRPr="007F5E12">
              <w:rPr>
                <w:rFonts w:ascii="Arial" w:hAnsi="Arial" w:cs="Arial"/>
                <w:sz w:val="20"/>
                <w:szCs w:val="20"/>
              </w:rPr>
              <w:t>1.</w:t>
            </w:r>
            <w:r w:rsidR="00641F87" w:rsidRPr="00641F87">
              <w:rPr>
                <w:rFonts w:ascii="Arial" w:hAnsi="Arial" w:cs="Arial"/>
                <w:sz w:val="20"/>
                <w:szCs w:val="20"/>
              </w:rPr>
              <w:t xml:space="preserve">Oświadczenie wykonawcy, w zakresie art. 108 ust. 1 pkt 5 ustawy, o braku przynależności do tej samej grupy kapitałowej, w rozumieniu ustawy z dnia 16 lutego 2007 r. o ochronie konkurencji i konsumentów (Dz. U. z 2019 r. poz. 369),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7A340E">
              <w:rPr>
                <w:rFonts w:ascii="Arial" w:hAnsi="Arial" w:cs="Arial"/>
                <w:b/>
                <w:bCs/>
                <w:sz w:val="20"/>
                <w:szCs w:val="20"/>
              </w:rPr>
              <w:t>Z</w:t>
            </w:r>
            <w:r w:rsidR="00641F87" w:rsidRPr="00641F87">
              <w:rPr>
                <w:rFonts w:ascii="Arial" w:hAnsi="Arial" w:cs="Arial"/>
                <w:b/>
                <w:bCs/>
                <w:sz w:val="20"/>
                <w:szCs w:val="20"/>
              </w:rPr>
              <w:t xml:space="preserve">ałącznik nr </w:t>
            </w:r>
            <w:r w:rsidR="007A340E">
              <w:rPr>
                <w:rFonts w:ascii="Arial" w:hAnsi="Arial" w:cs="Arial"/>
                <w:b/>
                <w:bCs/>
                <w:sz w:val="20"/>
                <w:szCs w:val="20"/>
              </w:rPr>
              <w:t>10</w:t>
            </w:r>
            <w:r w:rsidR="00641F87" w:rsidRPr="00641F87">
              <w:rPr>
                <w:rFonts w:ascii="Arial" w:hAnsi="Arial" w:cs="Arial"/>
                <w:b/>
                <w:bCs/>
                <w:sz w:val="20"/>
                <w:szCs w:val="20"/>
              </w:rPr>
              <w:t xml:space="preserve"> do SWZ</w:t>
            </w:r>
            <w:r w:rsidR="00641F87" w:rsidRPr="00641F87">
              <w:rPr>
                <w:rFonts w:ascii="Arial" w:hAnsi="Arial" w:cs="Arial"/>
                <w:sz w:val="20"/>
                <w:szCs w:val="20"/>
              </w:rPr>
              <w:t>;</w:t>
            </w:r>
          </w:p>
        </w:tc>
      </w:tr>
      <w:tr w:rsidR="00641F87" w:rsidRPr="00E25527" w:rsidTr="00C153EE">
        <w:trPr>
          <w:trHeight w:val="359"/>
        </w:trPr>
        <w:tc>
          <w:tcPr>
            <w:tcW w:w="9439" w:type="dxa"/>
          </w:tcPr>
          <w:p w:rsidR="00641F87" w:rsidRPr="00641F87" w:rsidRDefault="007F5E12" w:rsidP="007F5E12">
            <w:pPr>
              <w:spacing w:line="360" w:lineRule="auto"/>
              <w:ind w:left="360"/>
              <w:rPr>
                <w:rFonts w:ascii="Arial" w:hAnsi="Arial" w:cs="Arial"/>
                <w:sz w:val="20"/>
                <w:szCs w:val="20"/>
              </w:rPr>
            </w:pPr>
            <w:r>
              <w:rPr>
                <w:rFonts w:ascii="Arial" w:hAnsi="Arial" w:cs="Arial"/>
                <w:sz w:val="20"/>
                <w:szCs w:val="20"/>
              </w:rPr>
              <w:t xml:space="preserve">2. </w:t>
            </w:r>
            <w:r w:rsidR="00641F87" w:rsidRPr="00641F87">
              <w:rPr>
                <w:rFonts w:ascii="Arial" w:hAnsi="Arial" w:cs="Arial"/>
                <w:sz w:val="20"/>
                <w:szCs w:val="20"/>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tc>
      </w:tr>
      <w:tr w:rsidR="007A340E" w:rsidRPr="00E25527" w:rsidTr="00C153EE">
        <w:trPr>
          <w:trHeight w:val="359"/>
        </w:trPr>
        <w:tc>
          <w:tcPr>
            <w:tcW w:w="9439" w:type="dxa"/>
          </w:tcPr>
          <w:p w:rsidR="007A340E" w:rsidRPr="00B36D3F" w:rsidRDefault="008E6864" w:rsidP="008E6864">
            <w:pPr>
              <w:spacing w:line="360" w:lineRule="auto"/>
              <w:ind w:left="360"/>
              <w:rPr>
                <w:rFonts w:ascii="Arial" w:hAnsi="Arial" w:cs="Arial"/>
                <w:b/>
                <w:sz w:val="20"/>
                <w:szCs w:val="20"/>
              </w:rPr>
            </w:pPr>
            <w:r>
              <w:rPr>
                <w:rFonts w:ascii="Arial" w:hAnsi="Arial" w:cs="Arial"/>
                <w:b/>
                <w:color w:val="000000"/>
                <w:sz w:val="20"/>
                <w:szCs w:val="20"/>
              </w:rPr>
              <w:t>I</w:t>
            </w:r>
            <w:r w:rsidRPr="00E25527">
              <w:rPr>
                <w:rFonts w:ascii="Arial" w:hAnsi="Arial" w:cs="Arial"/>
                <w:b/>
                <w:color w:val="000000"/>
                <w:sz w:val="20"/>
                <w:szCs w:val="20"/>
              </w:rPr>
              <w:t>I. W celu wykazania spełniania przez wykonawcę warunków</w:t>
            </w:r>
            <w:r>
              <w:rPr>
                <w:rFonts w:ascii="Arial" w:hAnsi="Arial" w:cs="Arial"/>
                <w:b/>
                <w:color w:val="000000"/>
                <w:sz w:val="20"/>
                <w:szCs w:val="20"/>
              </w:rPr>
              <w:t xml:space="preserve"> udziału w postępowaniu</w:t>
            </w:r>
            <w:r w:rsidRPr="00E25527">
              <w:rPr>
                <w:rFonts w:ascii="Arial" w:hAnsi="Arial" w:cs="Arial"/>
                <w:b/>
                <w:color w:val="000000"/>
                <w:sz w:val="20"/>
                <w:szCs w:val="20"/>
              </w:rPr>
              <w:t xml:space="preserve">, o których mowa w </w:t>
            </w:r>
            <w:r>
              <w:rPr>
                <w:rFonts w:ascii="Arial" w:hAnsi="Arial" w:cs="Arial"/>
                <w:b/>
                <w:color w:val="000000"/>
                <w:sz w:val="20"/>
                <w:szCs w:val="20"/>
              </w:rPr>
              <w:t>ust. 3</w:t>
            </w:r>
            <w:r w:rsidRPr="00E25527">
              <w:rPr>
                <w:rFonts w:ascii="Arial" w:hAnsi="Arial" w:cs="Arial"/>
                <w:b/>
                <w:color w:val="000000"/>
                <w:sz w:val="20"/>
                <w:szCs w:val="20"/>
              </w:rPr>
              <w:t xml:space="preserve"> Zamawiający wymaga:</w:t>
            </w:r>
          </w:p>
        </w:tc>
      </w:tr>
      <w:tr w:rsidR="00C9074F" w:rsidRPr="00E25527" w:rsidTr="00C153EE">
        <w:trPr>
          <w:trHeight w:val="359"/>
        </w:trPr>
        <w:tc>
          <w:tcPr>
            <w:tcW w:w="9439" w:type="dxa"/>
          </w:tcPr>
          <w:p w:rsidR="00443C2E" w:rsidRDefault="00443C2E" w:rsidP="00443C2E">
            <w:pPr>
              <w:pStyle w:val="NormalnyWeb"/>
              <w:spacing w:line="360" w:lineRule="auto"/>
              <w:ind w:left="0"/>
              <w:rPr>
                <w:rFonts w:ascii="Arial" w:hAnsi="Arial" w:cs="Arial"/>
                <w:sz w:val="20"/>
                <w:szCs w:val="20"/>
              </w:rPr>
            </w:pPr>
            <w:r>
              <w:rPr>
                <w:rFonts w:ascii="Arial" w:hAnsi="Arial" w:cs="Arial"/>
                <w:color w:val="000000"/>
                <w:sz w:val="20"/>
                <w:szCs w:val="20"/>
              </w:rPr>
              <w:t>3</w:t>
            </w:r>
            <w:r w:rsidRPr="002F532A">
              <w:rPr>
                <w:rFonts w:ascii="Arial" w:hAnsi="Arial" w:cs="Arial"/>
                <w:color w:val="000000"/>
                <w:sz w:val="20"/>
                <w:szCs w:val="20"/>
              </w:rPr>
              <w:t xml:space="preserve">. </w:t>
            </w:r>
            <w:r w:rsidRPr="002F532A">
              <w:rPr>
                <w:rFonts w:ascii="Arial" w:hAnsi="Arial" w:cs="Arial"/>
                <w:sz w:val="20"/>
                <w:szCs w:val="20"/>
              </w:rPr>
              <w:t xml:space="preserve"> W celu potwierdzenia spełniania przez wykonawcę warunków udziału w postępowaniu dotyczących </w:t>
            </w:r>
            <w:r>
              <w:rPr>
                <w:rFonts w:ascii="Arial" w:hAnsi="Arial" w:cs="Arial"/>
                <w:sz w:val="20"/>
                <w:szCs w:val="20"/>
              </w:rPr>
              <w:t>wymaganych</w:t>
            </w:r>
            <w:r w:rsidRPr="002F532A">
              <w:rPr>
                <w:rFonts w:ascii="Arial" w:hAnsi="Arial" w:cs="Arial"/>
                <w:sz w:val="20"/>
                <w:szCs w:val="20"/>
              </w:rPr>
              <w:t xml:space="preserve"> uprawnień do prowadzenia określonej działalności </w:t>
            </w:r>
            <w:r>
              <w:rPr>
                <w:rFonts w:ascii="Arial" w:hAnsi="Arial" w:cs="Arial"/>
                <w:sz w:val="20"/>
                <w:szCs w:val="20"/>
              </w:rPr>
              <w:t xml:space="preserve">gospodarczej lub </w:t>
            </w:r>
            <w:r w:rsidRPr="002F532A">
              <w:rPr>
                <w:rFonts w:ascii="Arial" w:hAnsi="Arial" w:cs="Arial"/>
                <w:sz w:val="20"/>
                <w:szCs w:val="20"/>
              </w:rPr>
              <w:t xml:space="preserve">zawodowej </w:t>
            </w:r>
            <w:r>
              <w:rPr>
                <w:rFonts w:ascii="Arial" w:hAnsi="Arial" w:cs="Arial"/>
                <w:sz w:val="20"/>
                <w:szCs w:val="20"/>
              </w:rPr>
              <w:t>Z</w:t>
            </w:r>
            <w:r w:rsidRPr="002F532A">
              <w:rPr>
                <w:rFonts w:ascii="Arial" w:hAnsi="Arial" w:cs="Arial"/>
                <w:sz w:val="20"/>
                <w:szCs w:val="20"/>
              </w:rPr>
              <w:t>amawiający żąda przedłożenia kserokopii poświadczon</w:t>
            </w:r>
            <w:r>
              <w:rPr>
                <w:rFonts w:ascii="Arial" w:hAnsi="Arial" w:cs="Arial"/>
                <w:sz w:val="20"/>
                <w:szCs w:val="20"/>
              </w:rPr>
              <w:t>ych</w:t>
            </w:r>
            <w:r w:rsidRPr="002F532A">
              <w:rPr>
                <w:rFonts w:ascii="Arial" w:hAnsi="Arial" w:cs="Arial"/>
                <w:sz w:val="20"/>
                <w:szCs w:val="20"/>
              </w:rPr>
              <w:t xml:space="preserve"> za zgodność z oryginałem</w:t>
            </w:r>
            <w:r>
              <w:rPr>
                <w:rFonts w:ascii="Arial" w:hAnsi="Arial" w:cs="Arial"/>
                <w:sz w:val="20"/>
                <w:szCs w:val="20"/>
              </w:rPr>
              <w:t xml:space="preserve"> aktualnych dokumentów: </w:t>
            </w:r>
          </w:p>
          <w:p w:rsidR="00443C2E" w:rsidRDefault="00443C2E" w:rsidP="00443C2E">
            <w:pPr>
              <w:pStyle w:val="NormalnyWeb"/>
              <w:ind w:left="72"/>
              <w:rPr>
                <w:rFonts w:ascii="Arial" w:hAnsi="Arial" w:cs="Arial"/>
                <w:sz w:val="20"/>
                <w:szCs w:val="20"/>
              </w:rPr>
            </w:pPr>
          </w:p>
          <w:p w:rsidR="00443C2E" w:rsidRDefault="00443C2E" w:rsidP="00443C2E">
            <w:pPr>
              <w:pStyle w:val="NormalnyWeb"/>
              <w:ind w:left="72"/>
              <w:rPr>
                <w:rFonts w:ascii="Arial" w:hAnsi="Arial" w:cs="Arial"/>
                <w:sz w:val="20"/>
                <w:szCs w:val="18"/>
              </w:rPr>
            </w:pPr>
            <w:r>
              <w:rPr>
                <w:rFonts w:ascii="Arial" w:hAnsi="Arial"/>
                <w:sz w:val="20"/>
                <w:szCs w:val="22"/>
              </w:rPr>
              <w:t xml:space="preserve">- w </w:t>
            </w:r>
            <w:r w:rsidRPr="008E3509">
              <w:rPr>
                <w:rFonts w:ascii="Arial" w:hAnsi="Arial"/>
                <w:sz w:val="20"/>
                <w:szCs w:val="22"/>
              </w:rPr>
              <w:t>przypadku produktów   lec</w:t>
            </w:r>
            <w:r>
              <w:rPr>
                <w:rFonts w:ascii="Arial" w:hAnsi="Arial"/>
                <w:sz w:val="20"/>
                <w:szCs w:val="22"/>
              </w:rPr>
              <w:t>zniczych</w:t>
            </w:r>
            <w:r w:rsidRPr="008E3509">
              <w:rPr>
                <w:rFonts w:ascii="Arial" w:hAnsi="Arial"/>
                <w:sz w:val="20"/>
                <w:szCs w:val="22"/>
              </w:rPr>
              <w:t xml:space="preserve"> </w:t>
            </w:r>
            <w:r>
              <w:rPr>
                <w:rFonts w:ascii="Arial" w:hAnsi="Arial"/>
                <w:sz w:val="20"/>
                <w:szCs w:val="22"/>
              </w:rPr>
              <w:t>(tlen  medyczny,</w:t>
            </w:r>
            <w:r w:rsidRPr="008E3509">
              <w:rPr>
                <w:rFonts w:ascii="Arial" w:hAnsi="Arial"/>
                <w:sz w:val="20"/>
                <w:szCs w:val="22"/>
              </w:rPr>
              <w:t xml:space="preserve"> podtlenek azotu</w:t>
            </w:r>
            <w:r>
              <w:rPr>
                <w:rFonts w:ascii="Arial" w:hAnsi="Arial"/>
                <w:sz w:val="20"/>
                <w:szCs w:val="22"/>
              </w:rPr>
              <w:t xml:space="preserve">,) </w:t>
            </w:r>
            <w:r w:rsidRPr="008E3509">
              <w:rPr>
                <w:rFonts w:ascii="Arial" w:hAnsi="Arial"/>
                <w:sz w:val="20"/>
                <w:szCs w:val="22"/>
              </w:rPr>
              <w:t>oferowane przez Wykonawcę  produkty  muszą  posiadać dokumenty zgodne z ustawą Prawo Farmaceutyczne z dnia 6 września 2001r. -</w:t>
            </w:r>
            <w:r>
              <w:rPr>
                <w:rFonts w:ascii="Arial" w:hAnsi="Arial"/>
                <w:sz w:val="20"/>
                <w:szCs w:val="22"/>
              </w:rPr>
              <w:t xml:space="preserve"> </w:t>
            </w:r>
            <w:r w:rsidRPr="008E3509">
              <w:rPr>
                <w:rFonts w:ascii="Arial" w:hAnsi="Arial"/>
                <w:sz w:val="20"/>
                <w:szCs w:val="22"/>
              </w:rPr>
              <w:t>pozwolenie na  dopuszczenie  do obrotu produktu leczniczego</w:t>
            </w:r>
            <w:r>
              <w:rPr>
                <w:rFonts w:ascii="Arial" w:hAnsi="Arial"/>
                <w:sz w:val="20"/>
                <w:szCs w:val="22"/>
              </w:rPr>
              <w:t xml:space="preserve"> </w:t>
            </w:r>
            <w:r w:rsidRPr="008E3509">
              <w:rPr>
                <w:rFonts w:ascii="Arial" w:hAnsi="Arial"/>
                <w:sz w:val="20"/>
                <w:szCs w:val="22"/>
              </w:rPr>
              <w:t>dla każdego z wymienionych produktów -</w:t>
            </w:r>
            <w:r w:rsidRPr="00496B09">
              <w:rPr>
                <w:rFonts w:ascii="Arial" w:hAnsi="Arial"/>
                <w:sz w:val="20"/>
                <w:szCs w:val="18"/>
              </w:rPr>
              <w:t xml:space="preserve">wydane </w:t>
            </w:r>
            <w:r w:rsidRPr="00496B09">
              <w:rPr>
                <w:rFonts w:ascii="Arial" w:hAnsi="Arial" w:cs="Arial"/>
                <w:sz w:val="20"/>
                <w:szCs w:val="18"/>
              </w:rPr>
              <w:t>przez Urząd Rejestracji Produktów Leczniczych, Wyrobów Medycznych i Produktów Biobójczych</w:t>
            </w:r>
          </w:p>
          <w:p w:rsidR="00D37C5C" w:rsidRPr="00496B09" w:rsidRDefault="00D37C5C" w:rsidP="00443C2E">
            <w:pPr>
              <w:pStyle w:val="NormalnyWeb"/>
              <w:ind w:left="72"/>
              <w:rPr>
                <w:rFonts w:ascii="Arial" w:hAnsi="Arial"/>
                <w:sz w:val="20"/>
                <w:szCs w:val="18"/>
              </w:rPr>
            </w:pPr>
          </w:p>
          <w:p w:rsidR="00443C2E" w:rsidRDefault="00443C2E" w:rsidP="00443C2E">
            <w:pPr>
              <w:pStyle w:val="NormalnyWeb"/>
              <w:ind w:left="72"/>
              <w:rPr>
                <w:color w:val="000000"/>
              </w:rPr>
            </w:pPr>
            <w:r>
              <w:rPr>
                <w:rFonts w:ascii="Arial" w:hAnsi="Arial"/>
                <w:sz w:val="20"/>
                <w:szCs w:val="22"/>
              </w:rPr>
              <w:t xml:space="preserve">- </w:t>
            </w:r>
            <w:r>
              <w:rPr>
                <w:rFonts w:ascii="Arial" w:hAnsi="Arial" w:cs="Arial"/>
                <w:sz w:val="20"/>
                <w:szCs w:val="20"/>
              </w:rPr>
              <w:t xml:space="preserve">w przypadku dwutlenku węgla - </w:t>
            </w:r>
            <w:r w:rsidRPr="00AF2B40">
              <w:rPr>
                <w:rFonts w:ascii="Arial" w:hAnsi="Arial" w:cs="Arial"/>
                <w:sz w:val="20"/>
                <w:szCs w:val="20"/>
              </w:rPr>
              <w:t xml:space="preserve"> </w:t>
            </w:r>
            <w:r w:rsidRPr="00AF2B40">
              <w:rPr>
                <w:rFonts w:ascii="Arial" w:hAnsi="Arial" w:cs="Arial"/>
                <w:color w:val="000000"/>
                <w:sz w:val="20"/>
                <w:szCs w:val="20"/>
              </w:rPr>
              <w:t xml:space="preserve">wpis do Rejestru wyrobów medycznych i podmiotów odpowiedzialnych za ich wprowadzenie do </w:t>
            </w:r>
            <w:r w:rsidRPr="00CC1ADC">
              <w:rPr>
                <w:rFonts w:ascii="Arial" w:hAnsi="Arial" w:cs="Arial"/>
                <w:color w:val="000000"/>
                <w:sz w:val="20"/>
                <w:szCs w:val="20"/>
              </w:rPr>
              <w:t xml:space="preserve">obrotu i używania zgodnie z Ustawą o Wyrobach medycznych z </w:t>
            </w:r>
            <w:r w:rsidR="00281A3A">
              <w:rPr>
                <w:rFonts w:ascii="Arial" w:hAnsi="Arial" w:cs="Arial"/>
                <w:color w:val="000000"/>
                <w:sz w:val="20"/>
                <w:szCs w:val="20"/>
              </w:rPr>
              <w:t>7 kwietnia</w:t>
            </w:r>
            <w:r w:rsidRPr="00CC1ADC">
              <w:rPr>
                <w:rFonts w:ascii="Arial" w:hAnsi="Arial" w:cs="Arial"/>
                <w:color w:val="000000"/>
                <w:sz w:val="20"/>
                <w:szCs w:val="20"/>
              </w:rPr>
              <w:t xml:space="preserve"> 20</w:t>
            </w:r>
            <w:r w:rsidR="00281A3A">
              <w:rPr>
                <w:rFonts w:ascii="Arial" w:hAnsi="Arial" w:cs="Arial"/>
                <w:color w:val="000000"/>
                <w:sz w:val="20"/>
                <w:szCs w:val="20"/>
              </w:rPr>
              <w:t>22</w:t>
            </w:r>
            <w:r w:rsidRPr="00CC1ADC">
              <w:rPr>
                <w:rFonts w:ascii="Arial" w:hAnsi="Arial" w:cs="Arial"/>
                <w:color w:val="000000"/>
                <w:sz w:val="20"/>
                <w:szCs w:val="20"/>
              </w:rPr>
              <w:t>r. (</w:t>
            </w:r>
            <w:r w:rsidR="00281A3A">
              <w:rPr>
                <w:rFonts w:ascii="Arial" w:hAnsi="Arial" w:cs="Arial"/>
                <w:sz w:val="20"/>
                <w:szCs w:val="20"/>
              </w:rPr>
              <w:t xml:space="preserve"> tekst jednolity </w:t>
            </w:r>
            <w:r w:rsidR="00281A3A" w:rsidRPr="003F29E5">
              <w:rPr>
                <w:rFonts w:ascii="Arial" w:hAnsi="Arial" w:cs="Arial"/>
                <w:sz w:val="20"/>
                <w:szCs w:val="20"/>
              </w:rPr>
              <w:t>Dz.U. 20</w:t>
            </w:r>
            <w:r w:rsidR="00281A3A">
              <w:rPr>
                <w:rFonts w:ascii="Arial" w:hAnsi="Arial" w:cs="Arial"/>
                <w:sz w:val="20"/>
                <w:szCs w:val="20"/>
              </w:rPr>
              <w:t>22</w:t>
            </w:r>
            <w:r w:rsidR="00281A3A" w:rsidRPr="003F29E5">
              <w:rPr>
                <w:rFonts w:ascii="Arial" w:hAnsi="Arial" w:cs="Arial"/>
                <w:sz w:val="20"/>
                <w:szCs w:val="20"/>
              </w:rPr>
              <w:t xml:space="preserve"> poz. </w:t>
            </w:r>
            <w:r w:rsidR="00281A3A">
              <w:rPr>
                <w:rFonts w:ascii="Arial" w:hAnsi="Arial" w:cs="Arial"/>
                <w:sz w:val="20"/>
                <w:szCs w:val="20"/>
              </w:rPr>
              <w:t>974</w:t>
            </w:r>
            <w:r w:rsidR="00281A3A" w:rsidRPr="00FB63ED">
              <w:rPr>
                <w:rFonts w:ascii="Arial" w:hAnsi="Arial" w:cs="Arial"/>
                <w:sz w:val="20"/>
                <w:szCs w:val="20"/>
              </w:rPr>
              <w:t xml:space="preserve"> z póz. zm.</w:t>
            </w:r>
            <w:r w:rsidRPr="00CC1ADC">
              <w:rPr>
                <w:rFonts w:ascii="Arial" w:hAnsi="Arial" w:cs="Arial"/>
                <w:color w:val="000000"/>
                <w:sz w:val="20"/>
                <w:szCs w:val="20"/>
              </w:rPr>
              <w:t>)</w:t>
            </w:r>
            <w:r>
              <w:rPr>
                <w:color w:val="000000"/>
              </w:rPr>
              <w:t xml:space="preserve"> </w:t>
            </w:r>
          </w:p>
          <w:p w:rsidR="00443C2E" w:rsidRDefault="00443C2E" w:rsidP="00443C2E">
            <w:pPr>
              <w:pStyle w:val="NormalnyWeb"/>
              <w:ind w:left="72"/>
              <w:rPr>
                <w:rFonts w:ascii="Arial" w:hAnsi="Arial"/>
                <w:sz w:val="20"/>
                <w:szCs w:val="22"/>
              </w:rPr>
            </w:pPr>
          </w:p>
          <w:p w:rsidR="00443C2E" w:rsidRDefault="00443C2E" w:rsidP="00443C2E">
            <w:pPr>
              <w:pStyle w:val="NormalnyWeb"/>
              <w:ind w:left="72"/>
              <w:rPr>
                <w:rFonts w:ascii="Arial" w:hAnsi="Arial"/>
                <w:sz w:val="20"/>
                <w:szCs w:val="22"/>
              </w:rPr>
            </w:pPr>
            <w:r>
              <w:rPr>
                <w:rFonts w:ascii="Arial" w:hAnsi="Arial"/>
                <w:sz w:val="20"/>
                <w:szCs w:val="22"/>
              </w:rPr>
              <w:t xml:space="preserve">- </w:t>
            </w:r>
            <w:r w:rsidRPr="008E3509">
              <w:rPr>
                <w:rFonts w:ascii="Arial" w:hAnsi="Arial"/>
                <w:sz w:val="20"/>
                <w:szCs w:val="22"/>
              </w:rPr>
              <w:t>zezwolenie</w:t>
            </w:r>
            <w:r>
              <w:rPr>
                <w:rFonts w:ascii="Arial" w:hAnsi="Arial"/>
                <w:sz w:val="20"/>
                <w:szCs w:val="22"/>
              </w:rPr>
              <w:t>/koncesję</w:t>
            </w:r>
            <w:r w:rsidRPr="008E3509">
              <w:rPr>
                <w:rFonts w:ascii="Arial" w:hAnsi="Arial"/>
                <w:sz w:val="20"/>
                <w:szCs w:val="22"/>
              </w:rPr>
              <w:t xml:space="preserve"> </w:t>
            </w:r>
            <w:r>
              <w:rPr>
                <w:rFonts w:ascii="Arial" w:hAnsi="Arial"/>
                <w:sz w:val="20"/>
                <w:szCs w:val="22"/>
              </w:rPr>
              <w:t xml:space="preserve">Głównego Inspektora Farmaceutycznego </w:t>
            </w:r>
            <w:r w:rsidRPr="008E3509">
              <w:rPr>
                <w:rFonts w:ascii="Arial" w:hAnsi="Arial"/>
                <w:sz w:val="20"/>
                <w:szCs w:val="22"/>
              </w:rPr>
              <w:t xml:space="preserve">na prowadzenie hurtowni farmaceutycznej </w:t>
            </w:r>
            <w:r>
              <w:rPr>
                <w:rFonts w:ascii="Arial" w:hAnsi="Arial"/>
                <w:sz w:val="20"/>
                <w:szCs w:val="22"/>
              </w:rPr>
              <w:t>w zakresie obrotu gazami medycznymi w przypadku, gdy wykonawca jest dystrybutorem produktu.</w:t>
            </w:r>
          </w:p>
          <w:p w:rsidR="00443C2E" w:rsidRDefault="00443C2E" w:rsidP="00443C2E">
            <w:pPr>
              <w:pStyle w:val="NormalnyWeb"/>
              <w:ind w:left="72"/>
              <w:rPr>
                <w:rFonts w:ascii="Arial" w:hAnsi="Arial"/>
                <w:sz w:val="20"/>
                <w:szCs w:val="22"/>
              </w:rPr>
            </w:pPr>
          </w:p>
          <w:p w:rsidR="00443C2E" w:rsidRPr="008E3509" w:rsidRDefault="00443C2E" w:rsidP="00443C2E">
            <w:pPr>
              <w:pStyle w:val="NormalnyWeb"/>
              <w:ind w:left="72"/>
              <w:rPr>
                <w:rFonts w:ascii="Arial" w:hAnsi="Arial" w:cs="Arial"/>
                <w:bCs/>
                <w:sz w:val="18"/>
                <w:szCs w:val="20"/>
              </w:rPr>
            </w:pPr>
            <w:r>
              <w:rPr>
                <w:rFonts w:ascii="Arial" w:hAnsi="Arial"/>
                <w:sz w:val="20"/>
                <w:szCs w:val="22"/>
              </w:rPr>
              <w:t xml:space="preserve">- zezwolenie/koncesję Głównego Inspektora Farmaceutycznego na </w:t>
            </w:r>
            <w:r w:rsidRPr="008E3509">
              <w:rPr>
                <w:rFonts w:ascii="Arial" w:hAnsi="Arial"/>
                <w:sz w:val="20"/>
                <w:szCs w:val="22"/>
              </w:rPr>
              <w:t>wytwarzanie  produktu leczniczego wydane przez Głównego  Inspektora  Farmaceutycznego- dotyczy tylko produktów leczniczych  wytwarzanych bezpośrednio  przez Wykonawcę</w:t>
            </w:r>
          </w:p>
          <w:p w:rsidR="00C9074F" w:rsidRPr="003B3FFA" w:rsidRDefault="00C9074F" w:rsidP="003B3FFA">
            <w:pPr>
              <w:pStyle w:val="NormalnyWeb"/>
              <w:spacing w:line="360" w:lineRule="auto"/>
              <w:ind w:left="0"/>
              <w:rPr>
                <w:rFonts w:ascii="Arial" w:hAnsi="Arial" w:cs="Arial"/>
                <w:b/>
                <w:color w:val="000000"/>
                <w:sz w:val="20"/>
                <w:szCs w:val="20"/>
              </w:rPr>
            </w:pPr>
          </w:p>
        </w:tc>
      </w:tr>
    </w:tbl>
    <w:p w:rsidR="00F00AD4" w:rsidRDefault="00F00AD4" w:rsidP="003E124F">
      <w:pPr>
        <w:autoSpaceDE w:val="0"/>
        <w:autoSpaceDN w:val="0"/>
        <w:adjustRightInd w:val="0"/>
        <w:spacing w:after="60"/>
        <w:jc w:val="both"/>
        <w:rPr>
          <w:rFonts w:ascii="Arial" w:hAnsi="Arial" w:cs="Arial"/>
          <w:sz w:val="20"/>
          <w:szCs w:val="20"/>
        </w:rPr>
      </w:pPr>
    </w:p>
    <w:p w:rsidR="003E124F" w:rsidRPr="009B07FE" w:rsidRDefault="003E124F" w:rsidP="003E124F">
      <w:pPr>
        <w:autoSpaceDE w:val="0"/>
        <w:autoSpaceDN w:val="0"/>
        <w:adjustRightInd w:val="0"/>
        <w:spacing w:after="60"/>
        <w:jc w:val="both"/>
        <w:rPr>
          <w:rFonts w:ascii="Arial" w:hAnsi="Arial" w:cs="Arial"/>
          <w:sz w:val="20"/>
          <w:szCs w:val="20"/>
        </w:rPr>
      </w:pPr>
      <w:r w:rsidRPr="009B07FE">
        <w:rPr>
          <w:rFonts w:ascii="Arial" w:hAnsi="Arial" w:cs="Arial"/>
          <w:sz w:val="20"/>
          <w:szCs w:val="20"/>
        </w:rPr>
        <w:t xml:space="preserve">Niespełnienie jednego z wyżej wymienionych warunków określonych w tabeli powyżej skutkować będzie </w:t>
      </w:r>
      <w:r w:rsidR="008139D7">
        <w:rPr>
          <w:rFonts w:ascii="Arial" w:hAnsi="Arial" w:cs="Arial"/>
          <w:sz w:val="20"/>
          <w:szCs w:val="20"/>
        </w:rPr>
        <w:t xml:space="preserve">odrzuceniem oferty lub odpowiednio </w:t>
      </w:r>
      <w:r w:rsidRPr="009B07FE">
        <w:rPr>
          <w:rFonts w:ascii="Arial" w:hAnsi="Arial" w:cs="Arial"/>
          <w:sz w:val="20"/>
          <w:szCs w:val="20"/>
        </w:rPr>
        <w:t>wykluczeniem Wykonawcy z postępowania.</w:t>
      </w:r>
    </w:p>
    <w:p w:rsidR="00D37C5C" w:rsidRPr="00C92081" w:rsidRDefault="00D37C5C" w:rsidP="00D37C5C">
      <w:pPr>
        <w:spacing w:before="100" w:beforeAutospacing="1" w:after="62" w:line="254" w:lineRule="auto"/>
      </w:pPr>
      <w:r w:rsidRPr="00C92081">
        <w:rPr>
          <w:rFonts w:ascii="Arial" w:hAnsi="Arial" w:cs="Arial"/>
          <w:b/>
          <w:bCs/>
          <w:sz w:val="20"/>
          <w:szCs w:val="20"/>
        </w:rPr>
        <w:t xml:space="preserve">5a. Zamawiający dopuszcza złożenie przez Wykonawcę, zamiast podmiotowych środków dowodowych, o których mowa w ust. 5 certyfikatu wydanego przez podmiot certyfikujący, o </w:t>
      </w:r>
      <w:r w:rsidRPr="00C92081">
        <w:rPr>
          <w:rFonts w:ascii="Arial" w:hAnsi="Arial" w:cs="Arial"/>
          <w:b/>
          <w:bCs/>
          <w:sz w:val="20"/>
          <w:szCs w:val="20"/>
        </w:rPr>
        <w:lastRenderedPageBreak/>
        <w:t>którym mowa w ustawie z dnia 5 sierpnia 2025 r. o certyfikacji wykonawców zamówień publicznych (Dz.U. poz. 1235 z późn. zm.).</w:t>
      </w:r>
    </w:p>
    <w:p w:rsidR="00D37C5C" w:rsidRPr="00C92081" w:rsidRDefault="00D37C5C" w:rsidP="00D37C5C">
      <w:pPr>
        <w:spacing w:before="100" w:beforeAutospacing="1" w:after="62" w:line="254" w:lineRule="auto"/>
      </w:pPr>
      <w:r w:rsidRPr="00C92081">
        <w:rPr>
          <w:rFonts w:ascii="Arial" w:hAnsi="Arial" w:cs="Arial"/>
          <w:sz w:val="20"/>
          <w:szCs w:val="20"/>
        </w:rPr>
        <w:t>5b. Certyfikat potwierdzający niepodleganie wykluczeniu z postępowania, wydany w zakresie objętym żądaniem Zamawiającego, jest traktowany jako równoważny odpowiednim podmiotowym środkom dowodowym, o których mowa w niniejszym rozdziale SWZ.</w:t>
      </w:r>
    </w:p>
    <w:p w:rsidR="00D37C5C" w:rsidRPr="00C92081" w:rsidRDefault="00D37C5C" w:rsidP="00D37C5C">
      <w:pPr>
        <w:spacing w:before="100" w:beforeAutospacing="1" w:after="62" w:line="254" w:lineRule="auto"/>
      </w:pPr>
      <w:r w:rsidRPr="00C92081">
        <w:rPr>
          <w:rFonts w:ascii="Arial" w:hAnsi="Arial" w:cs="Arial"/>
          <w:sz w:val="20"/>
          <w:szCs w:val="20"/>
        </w:rPr>
        <w:t>5c. W przypadku złożenia certyfikatu, o którym mowa w ust. 5a, Wykonawca nie jest zobowiązany do składania podmiotowych środków dowodowych w zakresie objętym zakresem tego certyfikatu.</w:t>
      </w:r>
    </w:p>
    <w:p w:rsidR="00D37C5C" w:rsidRPr="00C92081" w:rsidRDefault="00D37C5C" w:rsidP="00D37C5C">
      <w:pPr>
        <w:spacing w:before="100" w:beforeAutospacing="1" w:after="62" w:line="254" w:lineRule="auto"/>
      </w:pPr>
      <w:r w:rsidRPr="00C92081">
        <w:rPr>
          <w:rFonts w:ascii="Arial" w:hAnsi="Arial" w:cs="Arial"/>
          <w:sz w:val="20"/>
          <w:szCs w:val="20"/>
        </w:rPr>
        <w:t>5d. Zamawiający weryfikuje ważność i zakres certyfikatu w Bazie Danych o Certyfikacji Wykonawców Zamówień Publicznych prowadzonej przez ministra właściwego do spraw gospodarki.</w:t>
      </w:r>
    </w:p>
    <w:p w:rsidR="00D37C5C" w:rsidRPr="00C92081" w:rsidRDefault="00D37C5C" w:rsidP="00D37C5C">
      <w:pPr>
        <w:spacing w:before="100" w:beforeAutospacing="1" w:after="62" w:line="254" w:lineRule="auto"/>
      </w:pPr>
      <w:r w:rsidRPr="00C92081">
        <w:rPr>
          <w:rFonts w:ascii="Arial" w:hAnsi="Arial" w:cs="Arial"/>
          <w:sz w:val="20"/>
          <w:szCs w:val="20"/>
        </w:rPr>
        <w:t>5e. Jeżeli Wykonawca złoży certyfikat, który obejmuje jedynie część wymaganych okoliczności, Wykonawca jest zobowiązany złożyć podmiotowe środki dowodowe w pozostałym, nieobjętym certyfikatem zakresie.</w:t>
      </w:r>
    </w:p>
    <w:p w:rsidR="00D37C5C" w:rsidRPr="00C92081" w:rsidRDefault="00D37C5C" w:rsidP="00D37C5C">
      <w:pPr>
        <w:spacing w:before="100" w:beforeAutospacing="1" w:after="62" w:line="254" w:lineRule="auto"/>
      </w:pPr>
      <w:r w:rsidRPr="00C92081">
        <w:rPr>
          <w:rFonts w:ascii="Arial" w:hAnsi="Arial" w:cs="Arial"/>
          <w:sz w:val="20"/>
          <w:szCs w:val="20"/>
        </w:rPr>
        <w:t>5f. Wykonawca jest zobowiązany do niezwłocznego powiadomienia Zamawiającego o utracie ważności, zawieszeniu lub cofnięciu certyfikatu w toku postępowania. W takim przypadku Wykonawca zostanie wezwany do przedłożenia aktualnych podmiotowych środków dowodowych w wyznaczonym terminie.</w:t>
      </w:r>
    </w:p>
    <w:p w:rsidR="000346EA" w:rsidRDefault="000346EA" w:rsidP="003E124F">
      <w:pPr>
        <w:pStyle w:val="NormalnyWeb"/>
        <w:spacing w:line="200" w:lineRule="atLeast"/>
        <w:ind w:left="0"/>
        <w:jc w:val="both"/>
        <w:rPr>
          <w:rFonts w:ascii="Arial" w:hAnsi="Arial" w:cs="Arial"/>
          <w:b/>
          <w:sz w:val="20"/>
          <w:szCs w:val="20"/>
        </w:rPr>
      </w:pPr>
    </w:p>
    <w:p w:rsidR="00054A96" w:rsidRPr="00D80699" w:rsidRDefault="00D80699" w:rsidP="00D80699">
      <w:pPr>
        <w:pStyle w:val="NormalnyWeb"/>
        <w:spacing w:line="276" w:lineRule="auto"/>
        <w:ind w:left="0"/>
        <w:jc w:val="both"/>
        <w:rPr>
          <w:rFonts w:ascii="Arial" w:hAnsi="Arial" w:cs="Arial"/>
          <w:sz w:val="20"/>
          <w:szCs w:val="20"/>
        </w:rPr>
      </w:pPr>
      <w:r w:rsidRPr="00D80699">
        <w:rPr>
          <w:rFonts w:ascii="Arial" w:hAnsi="Arial" w:cs="Arial"/>
          <w:b/>
          <w:sz w:val="20"/>
          <w:szCs w:val="20"/>
        </w:rPr>
        <w:t>Jeżeli Wykonawca ma siedzibę lub miejsce zamieszkania poza terytorium Rzeczypospolitej Polskiej,</w:t>
      </w:r>
      <w:r w:rsidRPr="00D80699">
        <w:rPr>
          <w:rFonts w:ascii="Arial" w:hAnsi="Arial" w:cs="Arial"/>
          <w:sz w:val="20"/>
          <w:szCs w:val="20"/>
        </w:rPr>
        <w:t xml:space="preserve"> zamiast dokumentu, o których mowa w pkt I ppkt 2 tabeli powyżej, składa dokument lub dokumenty wystawione w kraju, w którym wykonawca ma siedzibę lub miejsce zamieszkania, potwierdzające odpowiednio, że nie otwarto jego likwidacji ani nie ogłoszono upadłości. Dokument, o którym mowa powyżej, powinien być wystawiony nie wcześniej niż </w:t>
      </w:r>
      <w:r w:rsidR="006805E0">
        <w:rPr>
          <w:rFonts w:ascii="Arial" w:hAnsi="Arial" w:cs="Arial"/>
          <w:sz w:val="20"/>
          <w:szCs w:val="20"/>
        </w:rPr>
        <w:t>3</w:t>
      </w:r>
      <w:r w:rsidRPr="00D80699">
        <w:rPr>
          <w:rFonts w:ascii="Arial" w:hAnsi="Arial" w:cs="Arial"/>
          <w:sz w:val="20"/>
          <w:szCs w:val="20"/>
        </w:rPr>
        <w:t xml:space="preserve"> miesi</w:t>
      </w:r>
      <w:r w:rsidR="006805E0">
        <w:rPr>
          <w:rFonts w:ascii="Arial" w:hAnsi="Arial" w:cs="Arial"/>
          <w:sz w:val="20"/>
          <w:szCs w:val="20"/>
        </w:rPr>
        <w:t>ące</w:t>
      </w:r>
      <w:r w:rsidRPr="00D80699">
        <w:rPr>
          <w:rFonts w:ascii="Arial" w:hAnsi="Arial" w:cs="Arial"/>
          <w:sz w:val="20"/>
          <w:szCs w:val="20"/>
        </w:rPr>
        <w:t xml:space="preserve"> przed upływem terminu składania ofert.</w:t>
      </w:r>
    </w:p>
    <w:p w:rsidR="00D80699" w:rsidRDefault="00D80699" w:rsidP="003E124F">
      <w:pPr>
        <w:pStyle w:val="NormalnyWeb"/>
        <w:spacing w:line="200" w:lineRule="atLeast"/>
        <w:ind w:left="0"/>
        <w:jc w:val="both"/>
        <w:rPr>
          <w:rFonts w:ascii="Arial" w:hAnsi="Arial" w:cs="Arial"/>
          <w:b/>
          <w:sz w:val="20"/>
          <w:szCs w:val="20"/>
        </w:rPr>
      </w:pPr>
    </w:p>
    <w:p w:rsidR="00D80699" w:rsidRPr="00D80699" w:rsidRDefault="00D80699" w:rsidP="00D80699">
      <w:pPr>
        <w:spacing w:line="276" w:lineRule="auto"/>
        <w:rPr>
          <w:rFonts w:ascii="Arial" w:hAnsi="Arial" w:cs="Arial"/>
          <w:sz w:val="20"/>
          <w:szCs w:val="20"/>
        </w:rPr>
      </w:pPr>
      <w:r w:rsidRPr="00D80699">
        <w:rPr>
          <w:rFonts w:ascii="Arial" w:hAnsi="Arial" w:cs="Arial"/>
          <w:sz w:val="20"/>
          <w:szCs w:val="20"/>
        </w:rPr>
        <w:t>Jeżeli w kraju, w którym Wykonawca ma siedzibę lub miejsce zamieszkania, nie wydaje się dokumentów, o których mowa w pkt I ppkt 2 tabeli powyżej,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3E124F" w:rsidRPr="009B07FE" w:rsidRDefault="003E124F" w:rsidP="003E124F">
      <w:pPr>
        <w:pStyle w:val="NormalnyWeb"/>
        <w:spacing w:line="200" w:lineRule="atLeast"/>
        <w:ind w:left="0"/>
        <w:jc w:val="both"/>
        <w:rPr>
          <w:rFonts w:ascii="Arial" w:hAnsi="Arial" w:cs="Arial"/>
          <w:sz w:val="20"/>
          <w:szCs w:val="20"/>
        </w:rPr>
      </w:pPr>
    </w:p>
    <w:p w:rsidR="00AB4474" w:rsidRPr="00AB4474" w:rsidRDefault="00AB4474" w:rsidP="00AB4474">
      <w:pPr>
        <w:rPr>
          <w:rFonts w:ascii="Arial" w:hAnsi="Arial" w:cs="Arial"/>
          <w:sz w:val="20"/>
          <w:szCs w:val="20"/>
        </w:rPr>
      </w:pPr>
      <w:r w:rsidRPr="00AB4474">
        <w:rPr>
          <w:rFonts w:ascii="Arial" w:hAnsi="Arial" w:cs="Arial"/>
          <w:sz w:val="20"/>
          <w:szCs w:val="20"/>
        </w:rPr>
        <w:t>W przypadku wątpliwości co do treści dokumentu złożonego przez wykonawcę, zamawiający może zwrócić się do właściwych organów odpowiednio kraju, w którym wykonawca ma siedzibę lub miejsce zamieszkania lub miejsce zamieszkania ma osoba, której</w:t>
      </w:r>
      <w:r w:rsidR="008139D7">
        <w:rPr>
          <w:rFonts w:ascii="Arial" w:hAnsi="Arial" w:cs="Arial"/>
          <w:sz w:val="20"/>
          <w:szCs w:val="20"/>
        </w:rPr>
        <w:t xml:space="preserve"> dokument dotyczy, o udzielenie </w:t>
      </w:r>
      <w:r w:rsidRPr="00AB4474">
        <w:rPr>
          <w:rFonts w:ascii="Arial" w:hAnsi="Arial" w:cs="Arial"/>
          <w:sz w:val="20"/>
          <w:szCs w:val="20"/>
        </w:rPr>
        <w:t xml:space="preserve">niezbędnych informacji dotyczących tego dokumentu. </w:t>
      </w:r>
    </w:p>
    <w:p w:rsidR="00054A96" w:rsidRPr="008A6FCC" w:rsidRDefault="00054A96" w:rsidP="003E124F">
      <w:pPr>
        <w:pStyle w:val="NormalnyWeb"/>
        <w:spacing w:line="200" w:lineRule="atLeast"/>
        <w:ind w:left="0"/>
        <w:jc w:val="both"/>
        <w:rPr>
          <w:rFonts w:ascii="Arial" w:hAnsi="Arial" w:cs="Arial"/>
          <w:sz w:val="12"/>
          <w:szCs w:val="12"/>
        </w:rPr>
      </w:pPr>
    </w:p>
    <w:p w:rsidR="005C6252" w:rsidRDefault="005C6252" w:rsidP="005C6252">
      <w:pPr>
        <w:jc w:val="both"/>
        <w:rPr>
          <w:rFonts w:ascii="Arial" w:hAnsi="Arial" w:cs="Arial"/>
          <w:sz w:val="20"/>
          <w:szCs w:val="20"/>
        </w:rPr>
      </w:pPr>
      <w:r w:rsidRPr="00411FC3">
        <w:rPr>
          <w:rFonts w:ascii="Arial" w:hAnsi="Arial" w:cs="Arial"/>
          <w:sz w:val="20"/>
          <w:szCs w:val="20"/>
        </w:rPr>
        <w:t>Ocena spełnienia w/w warunków udziału w postępowaniu dokonywana będzie metodą spełnia-nie spełnia</w:t>
      </w:r>
    </w:p>
    <w:p w:rsidR="005C6252" w:rsidRDefault="005C6252" w:rsidP="005C6252">
      <w:pPr>
        <w:jc w:val="both"/>
        <w:rPr>
          <w:rFonts w:ascii="Arial" w:hAnsi="Arial" w:cs="Arial"/>
          <w:sz w:val="20"/>
          <w:szCs w:val="20"/>
        </w:rPr>
      </w:pPr>
    </w:p>
    <w:p w:rsidR="008139D7" w:rsidRPr="000C7661" w:rsidRDefault="008139D7" w:rsidP="008139D7">
      <w:pPr>
        <w:pStyle w:val="Akapitzlist"/>
        <w:spacing w:line="360" w:lineRule="auto"/>
        <w:ind w:left="0"/>
        <w:jc w:val="both"/>
        <w:rPr>
          <w:rFonts w:ascii="Arial" w:hAnsi="Arial" w:cs="Arial"/>
        </w:rPr>
      </w:pPr>
      <w:r>
        <w:rPr>
          <w:rFonts w:ascii="Arial" w:hAnsi="Arial" w:cs="Arial"/>
        </w:rPr>
        <w:t xml:space="preserve">6. </w:t>
      </w:r>
      <w:r w:rsidRPr="000C7661">
        <w:rPr>
          <w:rFonts w:ascii="Arial" w:hAnsi="Arial" w:cs="Arial"/>
        </w:rPr>
        <w:t>Zamawiający nie wzywa do złożenia podmiotowych środków dowodowych, jeżeli:</w:t>
      </w:r>
    </w:p>
    <w:p w:rsidR="008139D7" w:rsidRPr="000C7661" w:rsidRDefault="008139D7" w:rsidP="008139D7">
      <w:pPr>
        <w:pStyle w:val="Akapitzlist"/>
        <w:spacing w:line="360" w:lineRule="auto"/>
        <w:ind w:left="882" w:hanging="434"/>
        <w:jc w:val="both"/>
        <w:rPr>
          <w:rFonts w:ascii="Arial" w:hAnsi="Arial" w:cs="Arial"/>
        </w:rPr>
      </w:pPr>
      <w:r w:rsidRPr="000C7661">
        <w:rPr>
          <w:rFonts w:ascii="Arial" w:hAnsi="Arial" w:cs="Arial"/>
        </w:rPr>
        <w:t>1)</w:t>
      </w:r>
      <w:r w:rsidRPr="000C7661">
        <w:rPr>
          <w:rFonts w:ascii="Arial" w:hAnsi="Arial" w:cs="Arial"/>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Pr>
          <w:rFonts w:ascii="Arial" w:hAnsi="Arial" w:cs="Arial"/>
        </w:rPr>
        <w:t xml:space="preserve"> oświadczeniu, o którym mowa w art. 125 ust. 1 p.z.p</w:t>
      </w:r>
      <w:r w:rsidRPr="000C7661">
        <w:rPr>
          <w:rFonts w:ascii="Arial" w:hAnsi="Arial" w:cs="Arial"/>
        </w:rPr>
        <w:t xml:space="preserve"> dane umożliwiające dostęp do tych środków;</w:t>
      </w:r>
    </w:p>
    <w:p w:rsidR="008139D7" w:rsidRDefault="008139D7" w:rsidP="008139D7">
      <w:pPr>
        <w:pStyle w:val="Akapitzlist"/>
        <w:spacing w:line="360" w:lineRule="auto"/>
        <w:ind w:left="882" w:hanging="434"/>
        <w:jc w:val="both"/>
        <w:rPr>
          <w:rFonts w:ascii="Arial" w:hAnsi="Arial" w:cs="Arial"/>
        </w:rPr>
      </w:pPr>
      <w:r w:rsidRPr="000C7661">
        <w:rPr>
          <w:rFonts w:ascii="Arial" w:hAnsi="Arial" w:cs="Arial"/>
        </w:rPr>
        <w:t>2)</w:t>
      </w:r>
      <w:r w:rsidRPr="000C7661">
        <w:rPr>
          <w:rFonts w:ascii="Arial" w:hAnsi="Arial" w:cs="Arial"/>
        </w:rPr>
        <w:tab/>
        <w:t>podmiotowym środkiem dowodowym jest oświadczenie, którego treść odpowiada zakresowi oświadczenia, o którym mowa w art. 125 ust. 1.</w:t>
      </w:r>
    </w:p>
    <w:p w:rsidR="008139D7" w:rsidRDefault="008139D7" w:rsidP="008139D7">
      <w:pPr>
        <w:pStyle w:val="Akapitzlist"/>
        <w:spacing w:line="360" w:lineRule="auto"/>
        <w:ind w:left="0"/>
        <w:jc w:val="both"/>
        <w:rPr>
          <w:rFonts w:ascii="Arial" w:hAnsi="Arial" w:cs="Arial"/>
        </w:rPr>
      </w:pPr>
      <w:r>
        <w:rPr>
          <w:rFonts w:ascii="Arial" w:hAnsi="Arial" w:cs="Arial"/>
        </w:rPr>
        <w:lastRenderedPageBreak/>
        <w:t xml:space="preserve">7. </w:t>
      </w:r>
      <w:r w:rsidRPr="000C7661">
        <w:rPr>
          <w:rFonts w:ascii="Arial" w:hAnsi="Arial" w:cs="Arial"/>
        </w:rPr>
        <w:t>Wykonawca nie jest zobowiązany do złożenia podmiotowych środków dowodowych, które zamawiający posiada, jeżeli wykonawca wskaże te środki oraz potwierdzi ich prawidłowość i aktualność.</w:t>
      </w:r>
    </w:p>
    <w:p w:rsidR="008139D7" w:rsidRPr="008139D7" w:rsidRDefault="008139D7" w:rsidP="008139D7">
      <w:pPr>
        <w:pStyle w:val="Akapitzlist"/>
        <w:spacing w:line="360" w:lineRule="auto"/>
        <w:ind w:left="0"/>
        <w:jc w:val="both"/>
        <w:rPr>
          <w:rFonts w:ascii="Arial" w:hAnsi="Arial" w:cs="Arial"/>
        </w:rPr>
      </w:pPr>
      <w:r>
        <w:rPr>
          <w:rFonts w:ascii="Arial" w:hAnsi="Arial" w:cs="Arial"/>
        </w:rPr>
        <w:t xml:space="preserve">8. </w:t>
      </w:r>
      <w:r w:rsidRPr="000C7661">
        <w:rPr>
          <w:rFonts w:ascii="Arial" w:hAnsi="Arial" w:cs="Arial"/>
        </w:rPr>
        <w:t xml:space="preserve">W zakresie nieuregulowanym ustawą p.z.p. lub niniejszą SWZ do oświadczeń i dokumentów składanych przez Wykonawcę w postępowaniu zastosowanie mają w szczególności przepisy rozporządzenia Ministra Rozwoju </w:t>
      </w:r>
      <w:r w:rsidRPr="0087091C">
        <w:rPr>
          <w:rFonts w:ascii="Arial" w:hAnsi="Arial" w:cs="Arial"/>
        </w:rPr>
        <w:t>Pracy i Technologii z dnia 23 grudnia 2020 r. w sprawie podmiotowych środków dowodowych oraz innych dokumentów lub oświadczeń, jakich może żądać zamawiający od wykonawcy</w:t>
      </w:r>
      <w:r w:rsidR="00C23520">
        <w:rPr>
          <w:rFonts w:ascii="Arial" w:hAnsi="Arial" w:cs="Arial"/>
        </w:rPr>
        <w:t xml:space="preserve"> </w:t>
      </w:r>
      <w:r w:rsidRPr="000C7661">
        <w:rPr>
          <w:rFonts w:ascii="Arial" w:hAnsi="Arial" w:cs="Arial"/>
        </w:rPr>
        <w:t xml:space="preserve">oraz rozporządzenia Prezesa Rady Ministrów z dnia </w:t>
      </w:r>
      <w:r w:rsidR="002308DB">
        <w:rPr>
          <w:rFonts w:ascii="Arial" w:hAnsi="Arial" w:cs="Arial"/>
          <w:caps/>
        </w:rPr>
        <w:t>30</w:t>
      </w:r>
      <w:r w:rsidRPr="00933EC0">
        <w:rPr>
          <w:rFonts w:ascii="Arial" w:hAnsi="Arial" w:cs="Arial"/>
        </w:rPr>
        <w:t>grudnia 2020</w:t>
      </w:r>
      <w:r w:rsidRPr="000C7661">
        <w:rPr>
          <w:rFonts w:ascii="Arial" w:hAnsi="Arial" w:cs="Arial"/>
        </w:rPr>
        <w:t xml:space="preserve"> r. w sprawie sposobu sporządzania i przekazywania informacji oraz wymagań technicznych dla dokumentów elektronicznych oraz środków komunikacji elektronicznej w postępowaniu o udzielenie zamówienia publicznego lub konkursie.</w:t>
      </w:r>
    </w:p>
    <w:p w:rsidR="005C6252" w:rsidRPr="00CE4D6A" w:rsidRDefault="005C6252" w:rsidP="005C6252">
      <w:pPr>
        <w:rPr>
          <w:rFonts w:ascii="Arial" w:hAnsi="Arial" w:cs="Arial"/>
          <w:sz w:val="20"/>
          <w:szCs w:val="20"/>
        </w:rPr>
      </w:pPr>
    </w:p>
    <w:p w:rsidR="006E7C02" w:rsidRPr="00443C2E" w:rsidRDefault="00636C0F" w:rsidP="005C4134">
      <w:pPr>
        <w:rPr>
          <w:rFonts w:ascii="Arial" w:hAnsi="Arial" w:cs="Arial"/>
          <w:bCs/>
        </w:rPr>
      </w:pPr>
      <w:r w:rsidRPr="00443C2E">
        <w:rPr>
          <w:rFonts w:ascii="Arial" w:hAnsi="Arial" w:cs="Arial"/>
          <w:b/>
          <w:bCs/>
          <w:highlight w:val="green"/>
        </w:rPr>
        <w:t>VIII</w:t>
      </w:r>
      <w:r w:rsidR="005C6252" w:rsidRPr="00443C2E">
        <w:rPr>
          <w:rFonts w:ascii="Arial" w:hAnsi="Arial" w:cs="Arial"/>
          <w:b/>
          <w:bCs/>
          <w:highlight w:val="green"/>
        </w:rPr>
        <w:t>.</w:t>
      </w:r>
      <w:r w:rsidR="00281A3A">
        <w:rPr>
          <w:rFonts w:ascii="Arial" w:hAnsi="Arial" w:cs="Arial"/>
          <w:b/>
          <w:bCs/>
          <w:highlight w:val="green"/>
        </w:rPr>
        <w:t xml:space="preserve"> </w:t>
      </w:r>
      <w:r w:rsidR="005C6252" w:rsidRPr="00443C2E">
        <w:rPr>
          <w:rFonts w:ascii="Arial" w:hAnsi="Arial" w:cs="Arial"/>
          <w:b/>
          <w:highlight w:val="green"/>
        </w:rPr>
        <w:t>POLEGANIE NA ZASOBACH INNYCH PODMIOTÓW</w:t>
      </w:r>
    </w:p>
    <w:p w:rsidR="005A1AA3" w:rsidRPr="00443C2E" w:rsidRDefault="005A1AA3" w:rsidP="005C6252">
      <w:pPr>
        <w:pStyle w:val="Teksttreci40"/>
        <w:shd w:val="clear" w:color="auto" w:fill="auto"/>
        <w:spacing w:after="0" w:line="360" w:lineRule="auto"/>
        <w:ind w:right="20" w:firstLine="0"/>
        <w:rPr>
          <w:rFonts w:ascii="Arial" w:hAnsi="Arial" w:cs="Arial"/>
          <w:b/>
          <w:sz w:val="20"/>
          <w:szCs w:val="20"/>
        </w:rPr>
      </w:pPr>
      <w:r w:rsidRPr="00443C2E">
        <w:rPr>
          <w:rFonts w:ascii="Arial" w:hAnsi="Arial" w:cs="Arial"/>
          <w:b/>
          <w:sz w:val="20"/>
          <w:szCs w:val="20"/>
        </w:rPr>
        <w:t xml:space="preserve">Wykonawca może w celu potwierdzenia spełniania warunków udziału w polegać na zdolnościach technicznych lub zawodowych </w:t>
      </w:r>
      <w:r w:rsidR="009E0220" w:rsidRPr="00443C2E">
        <w:rPr>
          <w:rFonts w:ascii="Arial" w:hAnsi="Arial" w:cs="Arial"/>
          <w:b/>
          <w:sz w:val="20"/>
          <w:szCs w:val="20"/>
        </w:rPr>
        <w:t xml:space="preserve">lub sytuacji finansowej lub ekonomicznej </w:t>
      </w:r>
      <w:r w:rsidRPr="00443C2E">
        <w:rPr>
          <w:rFonts w:ascii="Arial" w:hAnsi="Arial" w:cs="Arial"/>
          <w:b/>
          <w:sz w:val="20"/>
          <w:szCs w:val="20"/>
        </w:rPr>
        <w:t>podmiotów udostępniających zasoby, niezależnie od charakteru prawnego łączących go z nimi stosunków prawnych.</w:t>
      </w:r>
    </w:p>
    <w:p w:rsidR="005A1AA3" w:rsidRPr="00443C2E" w:rsidRDefault="005A1AA3" w:rsidP="00C153EE">
      <w:pPr>
        <w:pStyle w:val="Teksttreci40"/>
        <w:numPr>
          <w:ilvl w:val="3"/>
          <w:numId w:val="20"/>
        </w:numPr>
        <w:shd w:val="clear" w:color="auto" w:fill="auto"/>
        <w:tabs>
          <w:tab w:val="clear" w:pos="1009"/>
        </w:tabs>
        <w:spacing w:before="0" w:after="0" w:line="360" w:lineRule="auto"/>
        <w:ind w:left="426" w:right="20" w:hanging="426"/>
        <w:rPr>
          <w:rFonts w:ascii="Arial" w:hAnsi="Arial" w:cs="Arial"/>
          <w:sz w:val="20"/>
          <w:szCs w:val="20"/>
        </w:rPr>
      </w:pPr>
      <w:r w:rsidRPr="00443C2E">
        <w:rPr>
          <w:rFonts w:ascii="Arial" w:hAnsi="Arial" w:cs="Arial"/>
          <w:sz w:val="20"/>
          <w:szCs w:val="20"/>
        </w:rPr>
        <w:tab/>
        <w:t xml:space="preserve">W odniesieniu do warunków dotyczących </w:t>
      </w:r>
      <w:r w:rsidR="009E0220" w:rsidRPr="00443C2E">
        <w:rPr>
          <w:rFonts w:ascii="Arial" w:hAnsi="Arial" w:cs="Arial"/>
          <w:sz w:val="20"/>
          <w:szCs w:val="20"/>
        </w:rPr>
        <w:t xml:space="preserve">wykształcenia, kwalifikacji zawodowych lub </w:t>
      </w:r>
      <w:r w:rsidRPr="00443C2E">
        <w:rPr>
          <w:rFonts w:ascii="Arial" w:hAnsi="Arial" w:cs="Arial"/>
          <w:sz w:val="20"/>
          <w:szCs w:val="20"/>
        </w:rPr>
        <w:t>doświadczenia, wykonawcy mogą polegać na zdolnościach podmiotów udostępniających zasoby, jeśli podmioty te wykonają świadczenie do realizacji którego te zdolności są wymagane.</w:t>
      </w:r>
      <w:r w:rsidR="00762DA6" w:rsidRPr="00443C2E">
        <w:rPr>
          <w:rFonts w:ascii="Arial" w:hAnsi="Arial" w:cs="Arial"/>
          <w:sz w:val="20"/>
          <w:szCs w:val="20"/>
        </w:rPr>
        <w:t xml:space="preserve"> (dotyczy usług i robót budowlanych)</w:t>
      </w:r>
    </w:p>
    <w:p w:rsidR="005A1AA3" w:rsidRPr="00443C2E" w:rsidRDefault="005A1AA3" w:rsidP="00C153EE">
      <w:pPr>
        <w:pStyle w:val="Teksttreci40"/>
        <w:numPr>
          <w:ilvl w:val="3"/>
          <w:numId w:val="20"/>
        </w:numPr>
        <w:shd w:val="clear" w:color="auto" w:fill="auto"/>
        <w:tabs>
          <w:tab w:val="clear" w:pos="1009"/>
        </w:tabs>
        <w:spacing w:before="0" w:after="0" w:line="360" w:lineRule="auto"/>
        <w:ind w:left="426" w:right="20" w:hanging="426"/>
        <w:rPr>
          <w:rFonts w:ascii="Arial" w:hAnsi="Arial" w:cs="Arial"/>
          <w:sz w:val="20"/>
          <w:szCs w:val="20"/>
        </w:rPr>
      </w:pPr>
      <w:r w:rsidRPr="00443C2E">
        <w:rPr>
          <w:rFonts w:ascii="Arial" w:hAnsi="Arial" w:cs="Arial"/>
          <w:sz w:val="20"/>
          <w:szCs w:val="20"/>
        </w:rPr>
        <w:tab/>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r w:rsidR="00762DA6" w:rsidRPr="00443C2E">
        <w:rPr>
          <w:rFonts w:ascii="Arial" w:hAnsi="Arial" w:cs="Arial"/>
          <w:sz w:val="20"/>
          <w:szCs w:val="20"/>
        </w:rPr>
        <w:t>Zobowiązanie winno zawierać informacje wymagane zgodnie z art. 118 ust. 4 Pzp</w:t>
      </w:r>
    </w:p>
    <w:p w:rsidR="005A1AA3" w:rsidRPr="00443C2E" w:rsidRDefault="005A1AA3" w:rsidP="00C153EE">
      <w:pPr>
        <w:pStyle w:val="Teksttreci40"/>
        <w:numPr>
          <w:ilvl w:val="3"/>
          <w:numId w:val="20"/>
        </w:numPr>
        <w:shd w:val="clear" w:color="auto" w:fill="auto"/>
        <w:tabs>
          <w:tab w:val="clear" w:pos="1009"/>
        </w:tabs>
        <w:spacing w:before="0" w:after="0" w:line="360" w:lineRule="auto"/>
        <w:ind w:left="426" w:right="20" w:hanging="426"/>
        <w:rPr>
          <w:rFonts w:ascii="Arial" w:hAnsi="Arial" w:cs="Arial"/>
          <w:sz w:val="20"/>
          <w:szCs w:val="20"/>
        </w:rPr>
      </w:pPr>
      <w:r w:rsidRPr="00443C2E">
        <w:rPr>
          <w:rFonts w:ascii="Arial" w:hAnsi="Arial" w:cs="Arial"/>
          <w:sz w:val="20"/>
          <w:szCs w:val="20"/>
        </w:rPr>
        <w:tab/>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5A1AA3" w:rsidRPr="00443C2E" w:rsidRDefault="005A1AA3" w:rsidP="00C153EE">
      <w:pPr>
        <w:pStyle w:val="Teksttreci40"/>
        <w:numPr>
          <w:ilvl w:val="3"/>
          <w:numId w:val="20"/>
        </w:numPr>
        <w:shd w:val="clear" w:color="auto" w:fill="auto"/>
        <w:tabs>
          <w:tab w:val="clear" w:pos="1009"/>
        </w:tabs>
        <w:spacing w:before="0" w:after="0" w:line="360" w:lineRule="auto"/>
        <w:ind w:left="426" w:right="20" w:hanging="426"/>
        <w:rPr>
          <w:rFonts w:ascii="Arial" w:hAnsi="Arial" w:cs="Arial"/>
          <w:sz w:val="20"/>
          <w:szCs w:val="20"/>
        </w:rPr>
      </w:pPr>
      <w:r w:rsidRPr="00443C2E">
        <w:rPr>
          <w:rFonts w:ascii="Arial" w:hAnsi="Arial" w:cs="Arial"/>
          <w:sz w:val="20"/>
          <w:szCs w:val="20"/>
        </w:rPr>
        <w:tab/>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5A1AA3" w:rsidRPr="00443C2E" w:rsidRDefault="005A1AA3" w:rsidP="00C153EE">
      <w:pPr>
        <w:pStyle w:val="Teksttreci40"/>
        <w:numPr>
          <w:ilvl w:val="3"/>
          <w:numId w:val="20"/>
        </w:numPr>
        <w:shd w:val="clear" w:color="auto" w:fill="auto"/>
        <w:tabs>
          <w:tab w:val="clear" w:pos="1009"/>
        </w:tabs>
        <w:spacing w:before="0" w:after="0" w:line="360" w:lineRule="auto"/>
        <w:ind w:left="426" w:right="20" w:hanging="426"/>
        <w:rPr>
          <w:rFonts w:ascii="Arial" w:hAnsi="Arial" w:cs="Arial"/>
          <w:sz w:val="20"/>
          <w:szCs w:val="20"/>
        </w:rPr>
      </w:pPr>
      <w:r w:rsidRPr="00443C2E">
        <w:rPr>
          <w:rFonts w:ascii="Arial" w:hAnsi="Arial" w:cs="Arial"/>
          <w:b/>
          <w:sz w:val="20"/>
          <w:szCs w:val="20"/>
        </w:rPr>
        <w:tab/>
        <w:t xml:space="preserve">UWAGA: </w:t>
      </w:r>
      <w:r w:rsidRPr="00443C2E">
        <w:rPr>
          <w:rFonts w:ascii="Arial" w:hAnsi="Arial"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5A1AA3" w:rsidRPr="00443C2E" w:rsidRDefault="005A1AA3" w:rsidP="00C153EE">
      <w:pPr>
        <w:pStyle w:val="Teksttreci0"/>
        <w:numPr>
          <w:ilvl w:val="3"/>
          <w:numId w:val="20"/>
        </w:numPr>
        <w:tabs>
          <w:tab w:val="clear" w:pos="1009"/>
        </w:tabs>
        <w:spacing w:line="360" w:lineRule="auto"/>
        <w:ind w:left="426" w:hanging="426"/>
        <w:jc w:val="both"/>
        <w:rPr>
          <w:rFonts w:ascii="Arial" w:hAnsi="Arial" w:cs="Arial"/>
          <w:sz w:val="20"/>
          <w:szCs w:val="20"/>
        </w:rPr>
      </w:pPr>
      <w:r w:rsidRPr="00443C2E">
        <w:rPr>
          <w:rFonts w:ascii="Arial" w:hAnsi="Arial" w:cs="Arial"/>
          <w:sz w:val="20"/>
          <w:szCs w:val="20"/>
        </w:rPr>
        <w:tab/>
        <w:t xml:space="preserve">Wykonawca, w przypadku polegania na zdolnościach lub sytuacji podmiotów udostępniających zasoby, przedstawia, wraz z oświadczeniem, o którym mowa w Rozdziale </w:t>
      </w:r>
      <w:r w:rsidR="00636C0F" w:rsidRPr="00443C2E">
        <w:rPr>
          <w:rFonts w:ascii="Arial" w:hAnsi="Arial" w:cs="Arial"/>
          <w:sz w:val="20"/>
          <w:szCs w:val="20"/>
        </w:rPr>
        <w:t>VI</w:t>
      </w:r>
      <w:r w:rsidR="006B59B5" w:rsidRPr="00443C2E">
        <w:rPr>
          <w:rFonts w:ascii="Arial" w:hAnsi="Arial" w:cs="Arial"/>
          <w:sz w:val="20"/>
          <w:szCs w:val="20"/>
        </w:rPr>
        <w:t>I</w:t>
      </w:r>
      <w:r w:rsidRPr="00443C2E">
        <w:rPr>
          <w:rFonts w:ascii="Arial" w:hAnsi="Arial" w:cs="Arial"/>
          <w:sz w:val="20"/>
          <w:szCs w:val="20"/>
        </w:rPr>
        <w:t xml:space="preserve"> ust. </w:t>
      </w:r>
      <w:r w:rsidR="00276302" w:rsidRPr="00443C2E">
        <w:rPr>
          <w:rFonts w:ascii="Arial" w:hAnsi="Arial" w:cs="Arial"/>
          <w:sz w:val="20"/>
          <w:szCs w:val="20"/>
        </w:rPr>
        <w:t>4</w:t>
      </w:r>
      <w:r w:rsidRPr="00443C2E">
        <w:rPr>
          <w:rFonts w:ascii="Arial" w:hAnsi="Arial" w:cs="Arial"/>
          <w:sz w:val="20"/>
          <w:szCs w:val="20"/>
        </w:rPr>
        <w:t xml:space="preserve"> SWZ, także oświadczenie podmiotu udostępniającego zasoby, potwierdzające brak podstaw wykluczenia tego </w:t>
      </w:r>
      <w:r w:rsidRPr="00443C2E">
        <w:rPr>
          <w:rFonts w:ascii="Arial" w:hAnsi="Arial" w:cs="Arial"/>
          <w:sz w:val="20"/>
          <w:szCs w:val="20"/>
        </w:rPr>
        <w:lastRenderedPageBreak/>
        <w:t xml:space="preserve">podmiotu oraz odpowiednio spełnianie warunków udziału w postępowaniu, w zakresie, w jakim wykonawca powołuje się na jego zasoby, zgodnie z katalogiem dokumentów określonych w </w:t>
      </w:r>
      <w:r w:rsidR="00276302" w:rsidRPr="00443C2E">
        <w:rPr>
          <w:rFonts w:ascii="Arial" w:hAnsi="Arial" w:cs="Arial"/>
          <w:sz w:val="20"/>
          <w:szCs w:val="20"/>
        </w:rPr>
        <w:t xml:space="preserve">tabeli w ust 5 </w:t>
      </w:r>
      <w:r w:rsidRPr="00443C2E">
        <w:rPr>
          <w:rFonts w:ascii="Arial" w:hAnsi="Arial" w:cs="Arial"/>
          <w:sz w:val="20"/>
          <w:szCs w:val="20"/>
        </w:rPr>
        <w:t xml:space="preserve">Rozdziale </w:t>
      </w:r>
      <w:r w:rsidR="00636C0F" w:rsidRPr="00443C2E">
        <w:rPr>
          <w:rFonts w:ascii="Arial" w:hAnsi="Arial" w:cs="Arial"/>
          <w:sz w:val="20"/>
          <w:szCs w:val="20"/>
        </w:rPr>
        <w:t>VI</w:t>
      </w:r>
      <w:r w:rsidR="006B59B5" w:rsidRPr="00443C2E">
        <w:rPr>
          <w:rFonts w:ascii="Arial" w:hAnsi="Arial" w:cs="Arial"/>
          <w:sz w:val="20"/>
          <w:szCs w:val="20"/>
        </w:rPr>
        <w:t>I</w:t>
      </w:r>
      <w:r w:rsidRPr="00443C2E">
        <w:rPr>
          <w:rFonts w:ascii="Arial" w:hAnsi="Arial" w:cs="Arial"/>
          <w:sz w:val="20"/>
          <w:szCs w:val="20"/>
        </w:rPr>
        <w:t xml:space="preserve"> SWZ.</w:t>
      </w:r>
    </w:p>
    <w:p w:rsidR="009B5FF0" w:rsidRPr="00443C2E" w:rsidRDefault="009B5FF0" w:rsidP="005A1AA3">
      <w:pPr>
        <w:rPr>
          <w:b/>
          <w:bCs/>
          <w:sz w:val="20"/>
          <w:szCs w:val="20"/>
        </w:rPr>
      </w:pPr>
    </w:p>
    <w:p w:rsidR="009B5FF0" w:rsidRDefault="009B5FF0" w:rsidP="009B5FF0">
      <w:pPr>
        <w:pStyle w:val="NormalnyWeb"/>
        <w:spacing w:line="200" w:lineRule="atLeast"/>
        <w:ind w:left="0"/>
        <w:jc w:val="both"/>
        <w:rPr>
          <w:rFonts w:ascii="Arial" w:hAnsi="Arial" w:cs="Arial"/>
          <w:b/>
          <w:sz w:val="20"/>
          <w:szCs w:val="20"/>
        </w:rPr>
      </w:pPr>
    </w:p>
    <w:p w:rsidR="00CD4989" w:rsidRPr="005C6252" w:rsidRDefault="00636C0F" w:rsidP="004E75FE">
      <w:pPr>
        <w:pStyle w:val="NormalnyWeb"/>
        <w:spacing w:line="200" w:lineRule="atLeast"/>
        <w:ind w:left="0"/>
        <w:jc w:val="both"/>
        <w:rPr>
          <w:rFonts w:ascii="Arial" w:hAnsi="Arial" w:cs="Arial"/>
        </w:rPr>
      </w:pPr>
      <w:r>
        <w:rPr>
          <w:rFonts w:ascii="Arial" w:hAnsi="Arial" w:cs="Arial"/>
          <w:b/>
          <w:highlight w:val="green"/>
        </w:rPr>
        <w:t>I</w:t>
      </w:r>
      <w:r w:rsidR="005C6252" w:rsidRPr="005C6252">
        <w:rPr>
          <w:rFonts w:ascii="Arial" w:hAnsi="Arial" w:cs="Arial"/>
          <w:b/>
          <w:highlight w:val="green"/>
        </w:rPr>
        <w:t xml:space="preserve">X. </w:t>
      </w:r>
      <w:r w:rsidR="003E124F" w:rsidRPr="005C6252">
        <w:rPr>
          <w:rFonts w:ascii="Arial" w:hAnsi="Arial" w:cs="Arial"/>
          <w:b/>
          <w:highlight w:val="green"/>
        </w:rPr>
        <w:t>W</w:t>
      </w:r>
      <w:r w:rsidR="005C6252" w:rsidRPr="005C6252">
        <w:rPr>
          <w:rFonts w:ascii="Arial" w:hAnsi="Arial" w:cs="Arial"/>
          <w:b/>
          <w:highlight w:val="green"/>
        </w:rPr>
        <w:t>YKONAWCY MOGĄ</w:t>
      </w:r>
      <w:r w:rsidR="0019716B">
        <w:rPr>
          <w:rFonts w:ascii="Arial" w:hAnsi="Arial" w:cs="Arial"/>
          <w:b/>
          <w:highlight w:val="green"/>
        </w:rPr>
        <w:t>WSPÓL</w:t>
      </w:r>
      <w:r w:rsidR="005C6252" w:rsidRPr="005C6252">
        <w:rPr>
          <w:rFonts w:ascii="Arial" w:hAnsi="Arial" w:cs="Arial"/>
          <w:b/>
          <w:highlight w:val="green"/>
        </w:rPr>
        <w:t>NIE UBIEGAĆ SIĘO UDZIELENIE ZAMÓWIENIA</w:t>
      </w:r>
      <w:r w:rsidR="00D37C5C">
        <w:rPr>
          <w:rFonts w:ascii="Arial" w:hAnsi="Arial" w:cs="Arial"/>
          <w:b/>
          <w:highlight w:val="green"/>
        </w:rPr>
        <w:t xml:space="preserve"> </w:t>
      </w:r>
      <w:r w:rsidR="005A1AA3" w:rsidRPr="005C6252">
        <w:rPr>
          <w:rFonts w:ascii="Arial" w:hAnsi="Arial" w:cs="Arial"/>
          <w:b/>
          <w:highlight w:val="green"/>
        </w:rPr>
        <w:t>(SPÓŁKI CYWILNE/ KONSORCJA)</w:t>
      </w:r>
      <w:r w:rsidR="003E124F" w:rsidRPr="005C6252">
        <w:rPr>
          <w:rFonts w:ascii="Arial" w:hAnsi="Arial" w:cs="Arial"/>
          <w:b/>
          <w:highlight w:val="green"/>
        </w:rPr>
        <w:t>.</w:t>
      </w:r>
    </w:p>
    <w:p w:rsidR="004E75FE" w:rsidRPr="00F34ED9" w:rsidRDefault="004E75FE" w:rsidP="00C153EE">
      <w:pPr>
        <w:pStyle w:val="Akapitzlist"/>
        <w:numPr>
          <w:ilvl w:val="0"/>
          <w:numId w:val="19"/>
        </w:numPr>
        <w:spacing w:before="240" w:line="360" w:lineRule="auto"/>
        <w:contextualSpacing/>
        <w:jc w:val="both"/>
        <w:rPr>
          <w:rFonts w:ascii="Arial" w:hAnsi="Arial" w:cs="Arial"/>
        </w:rPr>
      </w:pPr>
      <w:r w:rsidRPr="000C7661">
        <w:rPr>
          <w:rFonts w:ascii="Arial" w:hAnsi="Arial" w:cs="Arial"/>
        </w:rPr>
        <w:t xml:space="preserve">W takim przypadku Wykonawcy ustanawiają </w:t>
      </w:r>
      <w:r w:rsidRPr="00F34ED9">
        <w:rPr>
          <w:rFonts w:ascii="Arial" w:hAnsi="Arial" w:cs="Arial"/>
        </w:rPr>
        <w:t>pełnomocnika do reprezentowania ich w postępowaniu albo do reprezentowania i zawarcia umowy w sprawie zamówienia publicznego. Pełnomocnictwo</w:t>
      </w:r>
      <w:r w:rsidR="00D47295">
        <w:rPr>
          <w:rFonts w:ascii="Arial" w:hAnsi="Arial" w:cs="Arial"/>
        </w:rPr>
        <w:t xml:space="preserve"> </w:t>
      </w:r>
      <w:r w:rsidRPr="00F34ED9">
        <w:rPr>
          <w:rFonts w:ascii="Arial" w:hAnsi="Arial" w:cs="Arial"/>
        </w:rPr>
        <w:t xml:space="preserve">winno być załączone do oferty. </w:t>
      </w:r>
    </w:p>
    <w:p w:rsidR="004E75FE" w:rsidRPr="000C7661" w:rsidRDefault="004E75FE" w:rsidP="00C153EE">
      <w:pPr>
        <w:pStyle w:val="Akapitzlist"/>
        <w:numPr>
          <w:ilvl w:val="0"/>
          <w:numId w:val="18"/>
        </w:numPr>
        <w:spacing w:line="360" w:lineRule="auto"/>
        <w:contextualSpacing/>
        <w:jc w:val="both"/>
        <w:rPr>
          <w:rFonts w:ascii="Arial" w:hAnsi="Arial" w:cs="Arial"/>
        </w:rPr>
      </w:pPr>
      <w:r w:rsidRPr="00F34ED9">
        <w:rPr>
          <w:rFonts w:ascii="Arial" w:hAnsi="Arial" w:cs="Arial"/>
        </w:rPr>
        <w:t xml:space="preserve">W przypadku Wykonawców wspólnie ubiegających się o udzielenie zamówienia, oświadczenia, o których </w:t>
      </w:r>
      <w:r w:rsidRPr="00762DA6">
        <w:rPr>
          <w:rFonts w:ascii="Arial" w:hAnsi="Arial" w:cs="Arial"/>
        </w:rPr>
        <w:t xml:space="preserve">mowa w Rozdziale </w:t>
      </w:r>
      <w:r w:rsidR="00636C0F" w:rsidRPr="00762DA6">
        <w:rPr>
          <w:rFonts w:ascii="Arial" w:hAnsi="Arial" w:cs="Arial"/>
        </w:rPr>
        <w:t>VI</w:t>
      </w:r>
      <w:r w:rsidR="006B59B5" w:rsidRPr="00762DA6">
        <w:rPr>
          <w:rFonts w:ascii="Arial" w:hAnsi="Arial" w:cs="Arial"/>
        </w:rPr>
        <w:t>I</w:t>
      </w:r>
      <w:r w:rsidRPr="00762DA6">
        <w:rPr>
          <w:rFonts w:ascii="Arial" w:hAnsi="Arial" w:cs="Arial"/>
        </w:rPr>
        <w:t xml:space="preserve"> ust. </w:t>
      </w:r>
      <w:r w:rsidR="00276302" w:rsidRPr="00762DA6">
        <w:rPr>
          <w:rFonts w:ascii="Arial" w:hAnsi="Arial" w:cs="Arial"/>
        </w:rPr>
        <w:t>4</w:t>
      </w:r>
      <w:r w:rsidRPr="00762DA6">
        <w:rPr>
          <w:rFonts w:ascii="Arial" w:hAnsi="Arial" w:cs="Arial"/>
        </w:rPr>
        <w:t xml:space="preserve"> SWZ, składa</w:t>
      </w:r>
      <w:r w:rsidRPr="00F34ED9">
        <w:rPr>
          <w:rFonts w:ascii="Arial" w:hAnsi="Arial" w:cs="Arial"/>
        </w:rPr>
        <w:t xml:space="preserve"> każdy z wykonawców. Oświadczenia te potwierdzają brak podstaw wykluczenia oraz spełnianie warunków udziału w zakresie, w jakim każdy z wykonawców wykazuje spełnianie warunków</w:t>
      </w:r>
      <w:r w:rsidRPr="000C7661">
        <w:rPr>
          <w:rFonts w:ascii="Arial" w:hAnsi="Arial" w:cs="Arial"/>
        </w:rPr>
        <w:t xml:space="preserve"> udziału w postępowaniu.</w:t>
      </w:r>
    </w:p>
    <w:p w:rsidR="004E75FE" w:rsidRPr="000C7661" w:rsidRDefault="004E75FE" w:rsidP="00C153EE">
      <w:pPr>
        <w:pStyle w:val="Akapitzlist"/>
        <w:numPr>
          <w:ilvl w:val="0"/>
          <w:numId w:val="17"/>
        </w:numPr>
        <w:spacing w:line="360" w:lineRule="auto"/>
        <w:contextualSpacing/>
        <w:jc w:val="both"/>
        <w:rPr>
          <w:rFonts w:ascii="Arial" w:hAnsi="Arial" w:cs="Arial"/>
        </w:rPr>
      </w:pPr>
      <w:r w:rsidRPr="000C7661">
        <w:rPr>
          <w:rFonts w:ascii="Arial" w:hAnsi="Arial" w:cs="Arial"/>
        </w:rPr>
        <w:t>Wykonawcy wspólnie ubiegający się o udzielenie zamówienia dołączają do oferty oświadczenie, z którego wynika, które roboty budowlane/dostawy/usługi wykonają poszczególni wykonawcy.</w:t>
      </w:r>
    </w:p>
    <w:p w:rsidR="004E75FE" w:rsidRPr="000C7661" w:rsidRDefault="004E75FE" w:rsidP="00C153EE">
      <w:pPr>
        <w:pStyle w:val="Akapitzlist"/>
        <w:numPr>
          <w:ilvl w:val="0"/>
          <w:numId w:val="16"/>
        </w:numPr>
        <w:spacing w:line="360" w:lineRule="auto"/>
        <w:contextualSpacing/>
        <w:jc w:val="both"/>
        <w:rPr>
          <w:rFonts w:ascii="Arial" w:hAnsi="Arial" w:cs="Arial"/>
        </w:rPr>
      </w:pPr>
      <w:r w:rsidRPr="000C7661">
        <w:rPr>
          <w:rFonts w:ascii="Arial" w:hAnsi="Arial" w:cs="Arial"/>
        </w:rPr>
        <w:t>Oświadczenia i dokumenty potwierdzające brak podstaw do wykluczenia z postępowania składa każdy z Wykonawców wspólnie ubiegających się o zamówienie.</w:t>
      </w:r>
    </w:p>
    <w:p w:rsidR="004E75FE" w:rsidRDefault="004E75FE" w:rsidP="004E75FE">
      <w:pPr>
        <w:pStyle w:val="NormalnyWeb"/>
        <w:spacing w:line="200" w:lineRule="atLeast"/>
        <w:ind w:left="0"/>
        <w:jc w:val="both"/>
        <w:rPr>
          <w:rFonts w:ascii="Arial" w:hAnsi="Arial" w:cs="Arial"/>
          <w:sz w:val="20"/>
          <w:szCs w:val="20"/>
          <w:highlight w:val="yellow"/>
        </w:rPr>
      </w:pPr>
    </w:p>
    <w:p w:rsidR="003E124F" w:rsidRPr="00E72CBF" w:rsidRDefault="003E124F" w:rsidP="003E124F">
      <w:pPr>
        <w:pStyle w:val="NormalnyWeb"/>
        <w:ind w:left="0"/>
      </w:pPr>
    </w:p>
    <w:p w:rsidR="003E124F" w:rsidRPr="00BB04AE" w:rsidRDefault="003E124F" w:rsidP="00BB04AE">
      <w:pPr>
        <w:spacing w:after="120"/>
        <w:rPr>
          <w:rFonts w:ascii="Arial" w:hAnsi="Arial" w:cs="Arial"/>
          <w:b/>
        </w:rPr>
      </w:pPr>
      <w:r w:rsidRPr="00BB04AE">
        <w:rPr>
          <w:rFonts w:ascii="Arial" w:hAnsi="Arial" w:cs="Arial"/>
          <w:b/>
          <w:highlight w:val="green"/>
        </w:rPr>
        <w:t>X. SPOSÓB POROZUMIEWANIA SIĘ ZAMAWIAJĄCEGO Z WYKONAWCAMI</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1. W postępowaniu o udzielenie zamówienia publicznego komunikacja między Zamawiającym a wykonawcami odbywa się przy użyciu Platformy e-Zamówienia, która jest dostępna pod adresem https://ezamowienia.gov.pl. </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2. Korzystanie z Platformy e-Zamówienia jest bezpłatne.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4. Adres strony internetowej prowadzonego postępowania (link prowadzący bezpośrednio do widoku postępowania na Platformie e-Zamówienia): </w:t>
      </w:r>
    </w:p>
    <w:p w:rsidR="007A3AF2" w:rsidRDefault="00AC5C92" w:rsidP="007A3AF2">
      <w:pPr>
        <w:autoSpaceDE w:val="0"/>
        <w:autoSpaceDN w:val="0"/>
        <w:adjustRightInd w:val="0"/>
        <w:rPr>
          <w:rFonts w:ascii="Arial" w:hAnsi="Arial" w:cs="Arial"/>
          <w:color w:val="000000"/>
          <w:sz w:val="20"/>
          <w:szCs w:val="20"/>
        </w:rPr>
      </w:pPr>
      <w:hyperlink r:id="rId10" w:history="1"/>
      <w:r w:rsidR="00281A3A">
        <w:rPr>
          <w:rStyle w:val="Hipercze"/>
          <w:rFonts w:ascii="Arial" w:hAnsi="Arial" w:cs="Arial"/>
          <w:sz w:val="20"/>
          <w:szCs w:val="20"/>
        </w:rPr>
        <w:t xml:space="preserve"> </w:t>
      </w:r>
    </w:p>
    <w:p w:rsidR="00A976E5" w:rsidRDefault="00D37C5C" w:rsidP="007A3AF2">
      <w:pPr>
        <w:autoSpaceDE w:val="0"/>
        <w:autoSpaceDN w:val="0"/>
        <w:adjustRightInd w:val="0"/>
        <w:rPr>
          <w:rFonts w:ascii="Arial" w:hAnsi="Arial" w:cs="Arial"/>
          <w:color w:val="000000"/>
          <w:sz w:val="20"/>
          <w:szCs w:val="20"/>
        </w:rPr>
      </w:pPr>
      <w:hyperlink r:id="rId11" w:history="1">
        <w:r w:rsidRPr="003A5044">
          <w:rPr>
            <w:rStyle w:val="Hipercze"/>
            <w:rFonts w:ascii="Arial" w:hAnsi="Arial" w:cs="Arial"/>
            <w:sz w:val="20"/>
            <w:szCs w:val="20"/>
          </w:rPr>
          <w:t>https://ezamowienia.gov.pl/mp-client/tenders/ocds-148610-09404892-4b86-4835-8b0a-eb5a91456f0c</w:t>
        </w:r>
      </w:hyperlink>
    </w:p>
    <w:p w:rsidR="00D37C5C" w:rsidRDefault="00D37C5C" w:rsidP="007A3AF2">
      <w:pPr>
        <w:autoSpaceDE w:val="0"/>
        <w:autoSpaceDN w:val="0"/>
        <w:adjustRightInd w:val="0"/>
      </w:pP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Postępowanie można wyszukać również ze strony głównej Platformy e-Zamówienia (przycisk „Przeglądaj postępowania/konkursy”).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5. Identyfikator (ID) postępowania na Platformie e-Zamówienia: </w:t>
      </w:r>
    </w:p>
    <w:p w:rsidR="00A976E5" w:rsidRDefault="00D37C5C" w:rsidP="007A3AF2">
      <w:pPr>
        <w:autoSpaceDE w:val="0"/>
        <w:autoSpaceDN w:val="0"/>
        <w:adjustRightInd w:val="0"/>
      </w:pPr>
      <w:r>
        <w:t>ocds-148610-09404892-4b86-4835-8b0a-eb5a91456f0c</w:t>
      </w:r>
    </w:p>
    <w:p w:rsidR="00D37C5C" w:rsidRPr="00C64E15" w:rsidRDefault="00D37C5C" w:rsidP="007A3AF2">
      <w:pPr>
        <w:autoSpaceDE w:val="0"/>
        <w:autoSpaceDN w:val="0"/>
        <w:adjustRightInd w:val="0"/>
        <w:rPr>
          <w:rFonts w:ascii="Arial" w:hAnsi="Arial" w:cs="Arial"/>
          <w:color w:val="000000"/>
          <w:sz w:val="20"/>
          <w:szCs w:val="20"/>
        </w:rPr>
      </w:pP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6.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C64E15">
        <w:rPr>
          <w:rFonts w:ascii="Arial" w:hAnsi="Arial" w:cs="Arial"/>
          <w:i/>
          <w:iCs/>
          <w:color w:val="000000"/>
          <w:sz w:val="20"/>
          <w:szCs w:val="20"/>
        </w:rPr>
        <w:t xml:space="preserve">Regulamin Platformy e-Zamówienia, </w:t>
      </w:r>
      <w:r w:rsidRPr="00C64E15">
        <w:rPr>
          <w:rFonts w:ascii="Arial" w:hAnsi="Arial" w:cs="Arial"/>
          <w:color w:val="000000"/>
          <w:sz w:val="20"/>
          <w:szCs w:val="20"/>
        </w:rPr>
        <w:t xml:space="preserve">dostępny na stronie internetowej https://ezamowienia.gov.pl oraz informacje zamieszczone w zakładce „Centrum Pomocy”. </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7. Przeglądanie i pobieranie publicznej treści dokumentacji postępowania nie wymaga posiadania konta na Platformie e-Zamówienia ani logowania. </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8.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rsidR="007A3AF2" w:rsidRPr="00C64E15" w:rsidRDefault="007A3AF2" w:rsidP="007A3AF2">
      <w:pPr>
        <w:pStyle w:val="Default"/>
        <w:rPr>
          <w:sz w:val="20"/>
          <w:szCs w:val="20"/>
        </w:rPr>
      </w:pPr>
      <w:r w:rsidRPr="00C64E15">
        <w:rPr>
          <w:sz w:val="20"/>
          <w:szCs w:val="20"/>
        </w:rPr>
        <w:t xml:space="preserve">9. Dokumenty elektroniczne1, o których mowa w § 2 ust. 1 rozporządzenia Prezesa Rady Ministrów z dnia 30 grudnia 2020 r. w sprawie sposobu sporządzania i przekazywania informacji oraz wymagań </w:t>
      </w:r>
      <w:r w:rsidRPr="00C64E15">
        <w:rPr>
          <w:sz w:val="20"/>
          <w:szCs w:val="20"/>
        </w:rPr>
        <w:lastRenderedPageBreak/>
        <w:t xml:space="preserve">technicznych dla dokumentów elektronicznych oraz środków komunikacji elektronicznej w postępowaniu o udzielenie zamówienia publicznego lub w konkursie (Dz. U. poz. 2452),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 </w:t>
      </w:r>
    </w:p>
    <w:p w:rsidR="007A3AF2" w:rsidRPr="00C64E15" w:rsidRDefault="007A3AF2" w:rsidP="007A3AF2">
      <w:pPr>
        <w:autoSpaceDE w:val="0"/>
        <w:autoSpaceDN w:val="0"/>
        <w:adjustRightInd w:val="0"/>
        <w:spacing w:after="46"/>
        <w:rPr>
          <w:rFonts w:ascii="Arial" w:hAnsi="Arial" w:cs="Arial"/>
          <w:color w:val="000000"/>
          <w:sz w:val="20"/>
          <w:szCs w:val="20"/>
        </w:rPr>
      </w:pPr>
      <w:r w:rsidRPr="00C64E15">
        <w:rPr>
          <w:rFonts w:ascii="Arial" w:hAnsi="Arial" w:cs="Arial"/>
          <w:color w:val="000000"/>
          <w:sz w:val="20"/>
          <w:szCs w:val="20"/>
        </w:rPr>
        <w:t xml:space="preserve">W przypadku formatów, o których mowa w art. 66 ust. 1 ustawy Pzp, ww. regulacje nie będą miały bezpośredniego zastosowania. </w:t>
      </w:r>
    </w:p>
    <w:p w:rsidR="007A3AF2" w:rsidRPr="00C64E15" w:rsidRDefault="007A3AF2" w:rsidP="007A3AF2">
      <w:pPr>
        <w:autoSpaceDE w:val="0"/>
        <w:autoSpaceDN w:val="0"/>
        <w:adjustRightInd w:val="0"/>
        <w:spacing w:after="46"/>
        <w:rPr>
          <w:rFonts w:ascii="Arial" w:hAnsi="Arial" w:cs="Arial"/>
          <w:color w:val="000000"/>
          <w:sz w:val="20"/>
          <w:szCs w:val="20"/>
        </w:rPr>
      </w:pPr>
      <w:r w:rsidRPr="00C64E15">
        <w:rPr>
          <w:rFonts w:ascii="Arial" w:hAnsi="Arial" w:cs="Arial"/>
          <w:color w:val="000000"/>
          <w:sz w:val="20"/>
          <w:szCs w:val="20"/>
        </w:rPr>
        <w:t xml:space="preserve">10. Informacje, oświadczenia lub dokumenty, inne niż wymienione w § 2 ust. 1 rozporządzenia Prezesa Rady Ministrów w sprawie wymagań dla dokumentów elektronicznych, przekazywane w postępowaniu sporządza się w postaci elektronicznej: </w:t>
      </w:r>
    </w:p>
    <w:p w:rsidR="007A3AF2" w:rsidRPr="00C64E15" w:rsidRDefault="007A3AF2" w:rsidP="007A3AF2">
      <w:pPr>
        <w:autoSpaceDE w:val="0"/>
        <w:autoSpaceDN w:val="0"/>
        <w:adjustRightInd w:val="0"/>
        <w:spacing w:after="46"/>
        <w:rPr>
          <w:rFonts w:ascii="Arial" w:hAnsi="Arial" w:cs="Arial"/>
          <w:color w:val="000000"/>
          <w:sz w:val="20"/>
          <w:szCs w:val="20"/>
        </w:rPr>
      </w:pPr>
      <w:r w:rsidRPr="00C64E15">
        <w:rPr>
          <w:rFonts w:ascii="Arial" w:hAnsi="Arial" w:cs="Arial"/>
          <w:color w:val="000000"/>
          <w:sz w:val="20"/>
          <w:szCs w:val="20"/>
        </w:rPr>
        <w:t xml:space="preserve">a. w formatach danych określonych w przepisach rozporządzenia Rady Ministrów w sprawie Krajowych Ram Interoperacyjności (i przekazuje się jako załącznik), lub </w:t>
      </w:r>
    </w:p>
    <w:p w:rsidR="007A3AF2" w:rsidRPr="00C64E15" w:rsidRDefault="007A3AF2" w:rsidP="007A3AF2">
      <w:pPr>
        <w:autoSpaceDE w:val="0"/>
        <w:autoSpaceDN w:val="0"/>
        <w:adjustRightInd w:val="0"/>
        <w:spacing w:after="46"/>
        <w:rPr>
          <w:rFonts w:ascii="Arial" w:hAnsi="Arial" w:cs="Arial"/>
          <w:color w:val="000000"/>
          <w:sz w:val="20"/>
          <w:szCs w:val="20"/>
        </w:rPr>
      </w:pPr>
      <w:r w:rsidRPr="00C64E15">
        <w:rPr>
          <w:rFonts w:ascii="Arial" w:hAnsi="Arial" w:cs="Arial"/>
          <w:color w:val="000000"/>
          <w:sz w:val="20"/>
          <w:szCs w:val="20"/>
        </w:rPr>
        <w:t xml:space="preserve">b. jako tekst wpisany bezpośrednio do wiadomości przekazywanej przy użyciu środków komunikacji elektronicznej (np. w treści wiadomości e-mail lub w treści „Formularza do komunikacji”). </w:t>
      </w:r>
    </w:p>
    <w:p w:rsidR="007A3AF2" w:rsidRPr="00C64E15" w:rsidRDefault="007A3AF2" w:rsidP="007A3AF2">
      <w:pPr>
        <w:autoSpaceDE w:val="0"/>
        <w:autoSpaceDN w:val="0"/>
        <w:adjustRightInd w:val="0"/>
        <w:spacing w:after="46"/>
        <w:rPr>
          <w:rFonts w:ascii="Arial" w:hAnsi="Arial" w:cs="Arial"/>
          <w:color w:val="000000"/>
          <w:sz w:val="20"/>
          <w:szCs w:val="20"/>
        </w:rPr>
      </w:pPr>
      <w:r w:rsidRPr="00C64E15">
        <w:rPr>
          <w:rFonts w:ascii="Arial" w:hAnsi="Arial" w:cs="Arial"/>
          <w:color w:val="000000"/>
          <w:sz w:val="20"/>
          <w:szCs w:val="20"/>
        </w:rPr>
        <w:t xml:space="preserve">11. 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12. 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rsidR="007A3AF2" w:rsidRPr="00C64E15" w:rsidRDefault="007A3AF2" w:rsidP="007A3AF2">
      <w:pPr>
        <w:pStyle w:val="Default"/>
        <w:rPr>
          <w:sz w:val="20"/>
          <w:szCs w:val="20"/>
        </w:rPr>
      </w:pPr>
      <w:r w:rsidRPr="00C64E15">
        <w:rPr>
          <w:sz w:val="20"/>
          <w:szCs w:val="20"/>
        </w:rPr>
        <w:t>W przypadku załączników, które są zgodnie z ustawą Pzp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opatrzone kwalifikowanym podpisem elektronicznym</w:t>
      </w:r>
      <w:r w:rsidR="00FF1735">
        <w:rPr>
          <w:sz w:val="20"/>
          <w:szCs w:val="20"/>
        </w:rPr>
        <w:t xml:space="preserve">, </w:t>
      </w:r>
      <w:r w:rsidR="00FF1735" w:rsidRPr="00FF1735">
        <w:rPr>
          <w:sz w:val="20"/>
          <w:szCs w:val="23"/>
        </w:rPr>
        <w:t>podpisem zaufanym</w:t>
      </w:r>
      <w:r w:rsidR="00FF1735">
        <w:rPr>
          <w:sz w:val="12"/>
          <w:szCs w:val="16"/>
        </w:rPr>
        <w:t xml:space="preserve"> </w:t>
      </w:r>
      <w:r w:rsidR="00FF1735" w:rsidRPr="00FF1735">
        <w:rPr>
          <w:sz w:val="20"/>
          <w:szCs w:val="23"/>
        </w:rPr>
        <w:t>lub podpisem osobistym</w:t>
      </w:r>
      <w:r w:rsidRPr="00FF1735">
        <w:rPr>
          <w:sz w:val="20"/>
          <w:szCs w:val="20"/>
        </w:rPr>
        <w:t xml:space="preserve">  </w:t>
      </w:r>
      <w:r w:rsidRPr="00C64E15">
        <w:rPr>
          <w:sz w:val="20"/>
          <w:szCs w:val="20"/>
        </w:rPr>
        <w:t xml:space="preserve">mogą być opatrzone, zgodnie z wyborem wykonawcy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rsidR="007A3AF2" w:rsidRPr="00C64E15" w:rsidRDefault="007A3AF2" w:rsidP="007A3AF2">
      <w:pPr>
        <w:pStyle w:val="Default"/>
        <w:rPr>
          <w:sz w:val="20"/>
          <w:szCs w:val="20"/>
        </w:rPr>
      </w:pPr>
      <w:r w:rsidRPr="00C64E15">
        <w:rPr>
          <w:sz w:val="20"/>
          <w:szCs w:val="20"/>
        </w:rPr>
        <w:t xml:space="preserve">13.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14. Wszystkie wysłane i odebrane w postępowaniu przez wykonawcę wiadomości widoczne są po zalogowaniu w podglądzie postępowania w zakładce „Komunikacja”. </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15. Maksymalny rozmiar plików przesyłanych za pośrednictwem „Formularzy do komunikacji” wynosi 150 MB (wielkość ta dotyczy plików przesyłanych jako załączniki do jednego formularza). </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16. Minimalne wymagania techniczne dotyczące sprzętu używanego w celu korzystania z usług Platformy e-Zamówienia oraz informacje dotyczące specyfikacji połączenia określa </w:t>
      </w:r>
      <w:r w:rsidRPr="00C64E15">
        <w:rPr>
          <w:rFonts w:ascii="Arial" w:hAnsi="Arial" w:cs="Arial"/>
          <w:i/>
          <w:iCs/>
          <w:color w:val="000000"/>
          <w:sz w:val="20"/>
          <w:szCs w:val="20"/>
        </w:rPr>
        <w:t xml:space="preserve">Regulamin Platformy e-Zamówienia. </w:t>
      </w:r>
    </w:p>
    <w:p w:rsidR="007A3AF2" w:rsidRPr="00C64E15" w:rsidRDefault="007A3AF2" w:rsidP="007A3AF2">
      <w:pPr>
        <w:autoSpaceDE w:val="0"/>
        <w:autoSpaceDN w:val="0"/>
        <w:adjustRightInd w:val="0"/>
        <w:spacing w:after="66"/>
        <w:rPr>
          <w:rFonts w:ascii="Arial" w:hAnsi="Arial" w:cs="Arial"/>
          <w:color w:val="000000"/>
          <w:sz w:val="20"/>
          <w:szCs w:val="20"/>
        </w:rPr>
      </w:pPr>
      <w:r w:rsidRPr="00C64E15">
        <w:rPr>
          <w:rFonts w:ascii="Arial" w:hAnsi="Arial" w:cs="Arial"/>
          <w:color w:val="000000"/>
          <w:sz w:val="20"/>
          <w:szCs w:val="20"/>
        </w:rPr>
        <w:t xml:space="preserve">17.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18. W szczególnie uzasadnionych przypadkach uniemożliwiających komunikację wykonawcy i Zamawiającego za pośrednictwem Platformy e-Zamówienia, Zamawiający dopuszcza komunikację za pomocą poczty elektronicznej na adres e-mail: </w:t>
      </w:r>
      <w:hyperlink r:id="rId12" w:history="1">
        <w:r w:rsidRPr="00C64E15">
          <w:rPr>
            <w:rStyle w:val="Hipercze"/>
            <w:rFonts w:ascii="Arial" w:hAnsi="Arial" w:cs="Arial"/>
            <w:sz w:val="20"/>
            <w:szCs w:val="20"/>
          </w:rPr>
          <w:t>zamowienia@zozolawa.wroc.pl</w:t>
        </w:r>
      </w:hyperlink>
      <w:r w:rsidRPr="00C64E15">
        <w:rPr>
          <w:rFonts w:ascii="Arial" w:hAnsi="Arial" w:cs="Arial"/>
          <w:color w:val="000000"/>
          <w:sz w:val="20"/>
          <w:szCs w:val="20"/>
        </w:rPr>
        <w:t xml:space="preserve">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(nie dotyczy składania ofert/wniosków o dopuszczenie do udziału w postępowaniu). </w:t>
      </w:r>
    </w:p>
    <w:p w:rsidR="007A3AF2" w:rsidRPr="00C64E15" w:rsidRDefault="007A3AF2" w:rsidP="007A3AF2">
      <w:pPr>
        <w:autoSpaceDE w:val="0"/>
        <w:autoSpaceDN w:val="0"/>
        <w:adjustRightInd w:val="0"/>
        <w:rPr>
          <w:rFonts w:ascii="Arial" w:hAnsi="Arial" w:cs="Arial"/>
          <w:b/>
          <w:color w:val="000000"/>
          <w:sz w:val="20"/>
          <w:szCs w:val="20"/>
        </w:rPr>
      </w:pPr>
      <w:r w:rsidRPr="00C64E15">
        <w:rPr>
          <w:rFonts w:ascii="Arial" w:hAnsi="Arial" w:cs="Arial"/>
          <w:b/>
          <w:color w:val="000000"/>
          <w:sz w:val="20"/>
          <w:szCs w:val="20"/>
        </w:rPr>
        <w:lastRenderedPageBreak/>
        <w:t>19. Oferta, wniosek oraz przedmiotowe środki dowodowe składane elektronicznie musza zostać podpisane elektronicznym kwalifikowanym podpisem</w:t>
      </w:r>
      <w:r w:rsidR="00FF1735">
        <w:rPr>
          <w:rFonts w:ascii="Arial" w:hAnsi="Arial" w:cs="Arial"/>
          <w:b/>
          <w:color w:val="000000"/>
          <w:sz w:val="20"/>
          <w:szCs w:val="20"/>
        </w:rPr>
        <w:t xml:space="preserve"> lub </w:t>
      </w:r>
      <w:r w:rsidR="00FF1735" w:rsidRPr="00FF1735">
        <w:rPr>
          <w:rFonts w:ascii="Arial" w:hAnsi="Arial" w:cs="Arial"/>
          <w:sz w:val="20"/>
          <w:szCs w:val="23"/>
        </w:rPr>
        <w:t>podpisem zaufanym</w:t>
      </w:r>
      <w:r w:rsidR="00FF1735" w:rsidRPr="00FF1735">
        <w:rPr>
          <w:rFonts w:ascii="Arial" w:hAnsi="Arial" w:cs="Arial"/>
          <w:sz w:val="12"/>
          <w:szCs w:val="16"/>
        </w:rPr>
        <w:t xml:space="preserve"> </w:t>
      </w:r>
      <w:r w:rsidR="00FF1735" w:rsidRPr="00FF1735">
        <w:rPr>
          <w:rFonts w:ascii="Arial" w:hAnsi="Arial" w:cs="Arial"/>
          <w:sz w:val="20"/>
          <w:szCs w:val="23"/>
        </w:rPr>
        <w:t>lub podpisem osobistym</w:t>
      </w:r>
      <w:r w:rsidRPr="00C64E15">
        <w:rPr>
          <w:rFonts w:ascii="Arial" w:hAnsi="Arial" w:cs="Arial"/>
          <w:b/>
          <w:color w:val="000000"/>
          <w:sz w:val="20"/>
          <w:szCs w:val="20"/>
        </w:rPr>
        <w:t xml:space="preserve">.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20. Wszelkie informacje dotyczące prowadzonego postępowania (ogłoszenie, SWZ, wyjaśnienia treści SWZ, oraz inne wymagane zapisami ustawy informacje) Zamawiający publikuje na swojej stronie internetowej </w:t>
      </w:r>
      <w:hyperlink r:id="rId13" w:history="1">
        <w:r w:rsidRPr="00C64E15">
          <w:rPr>
            <w:rStyle w:val="Hipercze"/>
            <w:rFonts w:ascii="Arial" w:hAnsi="Arial" w:cs="Arial"/>
            <w:color w:val="000000"/>
            <w:sz w:val="20"/>
            <w:szCs w:val="20"/>
          </w:rPr>
          <w:t>www.zozolawa.wroc.pl</w:t>
        </w:r>
      </w:hyperlink>
    </w:p>
    <w:p w:rsidR="00443C2E" w:rsidRDefault="00443C2E" w:rsidP="00443C2E">
      <w:pPr>
        <w:rPr>
          <w:rFonts w:ascii="Arial" w:hAnsi="Arial" w:cs="Arial"/>
          <w:b/>
          <w:sz w:val="20"/>
          <w:szCs w:val="20"/>
        </w:rPr>
      </w:pPr>
      <w:r>
        <w:rPr>
          <w:rFonts w:ascii="Arial" w:hAnsi="Arial" w:cs="Arial"/>
          <w:b/>
        </w:rPr>
        <w:t xml:space="preserve"> </w:t>
      </w:r>
      <w:r w:rsidRPr="00466DB5">
        <w:rPr>
          <w:rFonts w:ascii="Arial" w:hAnsi="Arial" w:cs="Arial"/>
          <w:color w:val="000000"/>
          <w:sz w:val="20"/>
          <w:szCs w:val="20"/>
          <w:highlight w:val="yellow"/>
        </w:rPr>
        <w:t xml:space="preserve">11. </w:t>
      </w:r>
      <w:r w:rsidRPr="00466DB5">
        <w:rPr>
          <w:rFonts w:ascii="Arial" w:hAnsi="Arial" w:cs="Arial"/>
          <w:sz w:val="20"/>
          <w:szCs w:val="20"/>
          <w:highlight w:val="yellow"/>
        </w:rPr>
        <w:t xml:space="preserve">Ze względu na specyfikę przedmiotu zamówienia Zamawiający zwołuje zebranie wykonawców w celu dokonania wizji lokalnej w terenie realizacji przedmiotu zamówienia celem oszacowania na własną odpowiedzialność kosztów i ryzyka wykonania zamówienia oraz uzyskania wszelkich danych jakie mogą być niezbędne do przygotowania rzetelnej oferty - w </w:t>
      </w:r>
      <w:r w:rsidRPr="00466DB5">
        <w:rPr>
          <w:rFonts w:ascii="Arial" w:hAnsi="Arial" w:cs="Arial"/>
          <w:b/>
          <w:sz w:val="20"/>
          <w:szCs w:val="20"/>
          <w:highlight w:val="yellow"/>
        </w:rPr>
        <w:t xml:space="preserve">dniu </w:t>
      </w:r>
      <w:r w:rsidR="00D37C5C">
        <w:rPr>
          <w:rFonts w:ascii="Arial" w:hAnsi="Arial" w:cs="Arial"/>
          <w:b/>
          <w:sz w:val="20"/>
          <w:szCs w:val="20"/>
          <w:highlight w:val="yellow"/>
        </w:rPr>
        <w:t>4</w:t>
      </w:r>
      <w:r w:rsidRPr="00466DB5">
        <w:rPr>
          <w:rFonts w:ascii="Arial" w:hAnsi="Arial" w:cs="Arial"/>
          <w:b/>
          <w:sz w:val="20"/>
          <w:szCs w:val="20"/>
          <w:highlight w:val="yellow"/>
        </w:rPr>
        <w:t>.</w:t>
      </w:r>
      <w:r>
        <w:rPr>
          <w:rFonts w:ascii="Arial" w:hAnsi="Arial" w:cs="Arial"/>
          <w:b/>
          <w:sz w:val="20"/>
          <w:szCs w:val="20"/>
          <w:highlight w:val="yellow"/>
        </w:rPr>
        <w:t>0</w:t>
      </w:r>
      <w:r w:rsidR="00D37C5C">
        <w:rPr>
          <w:rFonts w:ascii="Arial" w:hAnsi="Arial" w:cs="Arial"/>
          <w:b/>
          <w:sz w:val="20"/>
          <w:szCs w:val="20"/>
          <w:highlight w:val="yellow"/>
        </w:rPr>
        <w:t>8</w:t>
      </w:r>
      <w:r w:rsidRPr="00466DB5">
        <w:rPr>
          <w:rFonts w:ascii="Arial" w:hAnsi="Arial" w:cs="Arial"/>
          <w:b/>
          <w:sz w:val="20"/>
          <w:szCs w:val="20"/>
          <w:highlight w:val="yellow"/>
        </w:rPr>
        <w:t>.202</w:t>
      </w:r>
      <w:r w:rsidR="00D37C5C">
        <w:rPr>
          <w:rFonts w:ascii="Arial" w:hAnsi="Arial" w:cs="Arial"/>
          <w:b/>
          <w:sz w:val="20"/>
          <w:szCs w:val="20"/>
          <w:highlight w:val="yellow"/>
        </w:rPr>
        <w:t>6</w:t>
      </w:r>
      <w:r w:rsidRPr="00466DB5">
        <w:rPr>
          <w:rFonts w:ascii="Arial" w:hAnsi="Arial" w:cs="Arial"/>
          <w:b/>
          <w:sz w:val="20"/>
          <w:szCs w:val="20"/>
          <w:highlight w:val="yellow"/>
        </w:rPr>
        <w:t xml:space="preserve"> r. o godzinie 11:00.</w:t>
      </w:r>
    </w:p>
    <w:p w:rsidR="00AC5C92" w:rsidRPr="00AC5C92" w:rsidRDefault="00AC5C92" w:rsidP="00443C2E">
      <w:pPr>
        <w:rPr>
          <w:rFonts w:ascii="Arial" w:hAnsi="Arial" w:cs="Arial"/>
          <w:sz w:val="20"/>
          <w:szCs w:val="20"/>
        </w:rPr>
      </w:pPr>
      <w:r w:rsidRPr="00AC5C92">
        <w:rPr>
          <w:rFonts w:ascii="Arial" w:hAnsi="Arial" w:cs="Arial"/>
          <w:sz w:val="20"/>
          <w:szCs w:val="20"/>
        </w:rPr>
        <w:t xml:space="preserve">Wizja lokalna nie jest obowiązkowa. </w:t>
      </w:r>
      <w:bookmarkStart w:id="0" w:name="_GoBack"/>
      <w:bookmarkEnd w:id="0"/>
    </w:p>
    <w:p w:rsidR="00BB04AE" w:rsidRDefault="00BB04AE" w:rsidP="00631B94">
      <w:pPr>
        <w:spacing w:after="120"/>
        <w:rPr>
          <w:rFonts w:ascii="Arial" w:hAnsi="Arial" w:cs="Arial"/>
          <w:b/>
        </w:rPr>
      </w:pPr>
    </w:p>
    <w:p w:rsidR="003E124F" w:rsidRPr="002E60F7" w:rsidRDefault="003E124F" w:rsidP="00631B94">
      <w:pPr>
        <w:spacing w:after="120"/>
        <w:rPr>
          <w:rFonts w:ascii="Arial" w:hAnsi="Arial" w:cs="Arial"/>
          <w:b/>
        </w:rPr>
      </w:pPr>
      <w:r w:rsidRPr="005E597F">
        <w:rPr>
          <w:rFonts w:ascii="Arial" w:hAnsi="Arial" w:cs="Arial"/>
          <w:b/>
          <w:highlight w:val="green"/>
        </w:rPr>
        <w:t>XI. SPOSÓB UDZIELANIA WYJAŚNIEŃ NA TEMAT SPECYFIKACJI WARUNKÓW ZAMÓWIENIA ORAZ WYKAZ O</w:t>
      </w:r>
      <w:r w:rsidR="003527AC" w:rsidRPr="005E597F">
        <w:rPr>
          <w:rFonts w:ascii="Arial" w:hAnsi="Arial" w:cs="Arial"/>
          <w:b/>
          <w:highlight w:val="green"/>
        </w:rPr>
        <w:t>SÓB UPRAWNIONYCH DO POROZUMIE</w:t>
      </w:r>
      <w:r w:rsidRPr="005E597F">
        <w:rPr>
          <w:rFonts w:ascii="Arial" w:hAnsi="Arial" w:cs="Arial"/>
          <w:b/>
          <w:highlight w:val="green"/>
        </w:rPr>
        <w:t>WANIA SIĘ Z WYKONAWCAMI</w:t>
      </w:r>
    </w:p>
    <w:p w:rsidR="007A3AF2" w:rsidRPr="00216C38"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216C38">
        <w:rPr>
          <w:rFonts w:ascii="Arial" w:hAnsi="Arial" w:cs="Arial"/>
          <w:sz w:val="20"/>
          <w:szCs w:val="20"/>
        </w:rPr>
        <w:t>Niniejsze postępowanie prowadzone jest w języku polskim.</w:t>
      </w:r>
    </w:p>
    <w:p w:rsidR="007A3AF2" w:rsidRPr="004F3F7B"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4F3F7B">
        <w:rPr>
          <w:rFonts w:ascii="Arial" w:hAnsi="Arial" w:cs="Arial"/>
          <w:sz w:val="20"/>
          <w:szCs w:val="20"/>
        </w:rPr>
        <w:t>W korespondencji kierowanej do Zamawiającego Wykonawca winien posługiwać się numerem sprawy określonym w SWZ.</w:t>
      </w:r>
    </w:p>
    <w:p w:rsidR="007A3AF2" w:rsidRPr="004F3F7B"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4F3F7B">
        <w:rPr>
          <w:rFonts w:ascii="Arial" w:hAnsi="Arial" w:cs="Arial"/>
          <w:sz w:val="20"/>
          <w:szCs w:val="20"/>
        </w:rPr>
        <w:t>Wykonawca może zwrócić się do Zamawiającego z wnioskiem o wyjaśnienie treści SWZ.</w:t>
      </w:r>
    </w:p>
    <w:p w:rsidR="00D268D6" w:rsidRPr="004F3F7B" w:rsidRDefault="00D268D6" w:rsidP="00D268D6">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4F3F7B">
        <w:rPr>
          <w:rFonts w:ascii="Arial" w:hAnsi="Arial" w:cs="Arial"/>
          <w:sz w:val="20"/>
          <w:szCs w:val="20"/>
        </w:rPr>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p>
    <w:p w:rsidR="007A3AF2"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4F3F7B">
        <w:rPr>
          <w:rFonts w:ascii="Arial" w:hAnsi="Arial" w:cs="Arial"/>
          <w:sz w:val="20"/>
          <w:szCs w:val="20"/>
        </w:rPr>
        <w:t xml:space="preserve">Jeżeli zamawiający nie udzieli wyjaśnień w terminie, o którym mowa w ust. 4, przedłuża termin składania ofert o czas niezbędny do zapoznania się wszystkich zainteresowanych wykonawców z wyjaśnieniami niezbędnymi do należytego przygotowania i złożenia ofert. </w:t>
      </w:r>
    </w:p>
    <w:p w:rsidR="007A3AF2"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4F3F7B">
        <w:rPr>
          <w:rFonts w:ascii="Arial" w:hAnsi="Arial" w:cs="Arial"/>
          <w:sz w:val="20"/>
          <w:szCs w:val="20"/>
        </w:rPr>
        <w:t>Przedłużenie terminu składania ofert, o których mowa w ust. 5, nie wpływa na bieg terminu składania wniosku o wyjaśnienie treści SWZ.</w:t>
      </w:r>
    </w:p>
    <w:p w:rsidR="007A3AF2" w:rsidRPr="004F3F7B"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4F3F7B">
        <w:rPr>
          <w:rFonts w:ascii="Arial" w:hAnsi="Arial" w:cs="Arial"/>
          <w:sz w:val="20"/>
          <w:szCs w:val="20"/>
        </w:rPr>
        <w:t>W przypadku gdy wniosek o wyjaśnienie treści SWZ nie wpłynął w terminie, o którym mowa w ust. 4, zamawiający nie ma obowiązku udzielania wyjaśnień SWZ oraz obowiązku przedłużenia terminu składania ofert.</w:t>
      </w:r>
    </w:p>
    <w:p w:rsidR="007A3AF2" w:rsidRPr="004F3F7B"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Pr>
          <w:rFonts w:ascii="Arial" w:hAnsi="Arial" w:cs="Arial"/>
          <w:sz w:val="20"/>
          <w:szCs w:val="20"/>
        </w:rPr>
        <w:t xml:space="preserve">Treść zapytań wraz z wyjaśnieniami Zamawiający udostępnia na stronie internetowej prowadzonego postępowania. </w:t>
      </w:r>
    </w:p>
    <w:p w:rsidR="007A3AF2" w:rsidRPr="004F3F7B"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4F3F7B">
        <w:rPr>
          <w:rFonts w:ascii="Arial" w:hAnsi="Arial" w:cs="Arial"/>
          <w:sz w:val="20"/>
          <w:szCs w:val="20"/>
        </w:rPr>
        <w:t>W przypadku rozbieżnośc</w:t>
      </w:r>
      <w:r>
        <w:rPr>
          <w:rFonts w:ascii="Arial" w:hAnsi="Arial" w:cs="Arial"/>
          <w:sz w:val="20"/>
          <w:szCs w:val="20"/>
        </w:rPr>
        <w:t>i pomiędzy treścią niniejszej S</w:t>
      </w:r>
      <w:r w:rsidRPr="004F3F7B">
        <w:rPr>
          <w:rFonts w:ascii="Arial" w:hAnsi="Arial" w:cs="Arial"/>
          <w:sz w:val="20"/>
          <w:szCs w:val="20"/>
        </w:rPr>
        <w:t>WZ, a treścią udzielonych odpowiedzi, jako obowiązującą należy przyjąć treść pisma zawierającego późniejsze oświadczenie Zamawiającego. Wszelkie modyfikacje, uzupełnienie i zmiany w tym zmiana terminu, pytania Wykonawców oraz wyjaśnienia stają się integralną częścią specyfikacji i będą wiążące przy składaniu ofert.</w:t>
      </w:r>
    </w:p>
    <w:p w:rsidR="007A3AF2" w:rsidRPr="00216C38" w:rsidRDefault="007A3AF2" w:rsidP="007A3AF2">
      <w:pPr>
        <w:numPr>
          <w:ilvl w:val="0"/>
          <w:numId w:val="2"/>
        </w:numPr>
        <w:tabs>
          <w:tab w:val="clear" w:pos="1800"/>
          <w:tab w:val="num" w:pos="0"/>
          <w:tab w:val="left" w:pos="426"/>
        </w:tabs>
        <w:spacing w:after="40" w:line="276" w:lineRule="auto"/>
        <w:ind w:left="426" w:hanging="426"/>
        <w:jc w:val="both"/>
        <w:rPr>
          <w:rFonts w:ascii="Arial" w:hAnsi="Arial" w:cs="Arial"/>
          <w:sz w:val="20"/>
          <w:szCs w:val="20"/>
        </w:rPr>
      </w:pPr>
      <w:r w:rsidRPr="00216C38">
        <w:rPr>
          <w:rFonts w:ascii="Arial" w:hAnsi="Arial" w:cs="Arial"/>
          <w:sz w:val="20"/>
          <w:szCs w:val="20"/>
        </w:rPr>
        <w:t>Zamawiający nie przewiduje zwołania zebrania Wykonawców.</w:t>
      </w:r>
    </w:p>
    <w:p w:rsidR="007A3AF2" w:rsidRDefault="007A3AF2" w:rsidP="007A3AF2">
      <w:pPr>
        <w:pStyle w:val="NormalnyWeb"/>
        <w:spacing w:line="276" w:lineRule="auto"/>
        <w:ind w:left="0"/>
        <w:jc w:val="both"/>
        <w:rPr>
          <w:rFonts w:ascii="Arial" w:hAnsi="Arial" w:cs="Arial"/>
          <w:sz w:val="20"/>
          <w:szCs w:val="20"/>
        </w:rPr>
      </w:pPr>
      <w:r>
        <w:rPr>
          <w:rFonts w:ascii="Arial" w:hAnsi="Arial" w:cs="Arial"/>
          <w:sz w:val="20"/>
          <w:szCs w:val="20"/>
        </w:rPr>
        <w:t>11</w:t>
      </w:r>
      <w:r w:rsidRPr="004F3F7B">
        <w:rPr>
          <w:rFonts w:ascii="Arial" w:hAnsi="Arial" w:cs="Arial"/>
          <w:sz w:val="20"/>
          <w:szCs w:val="20"/>
        </w:rPr>
        <w:t>.</w:t>
      </w:r>
      <w:r w:rsidRPr="00216C38">
        <w:rPr>
          <w:rFonts w:ascii="Arial" w:hAnsi="Arial" w:cs="Arial"/>
          <w:sz w:val="20"/>
          <w:szCs w:val="20"/>
        </w:rPr>
        <w:t xml:space="preserve">W uzasadnionych przypadkach Zamawiający może przed upływem terminu składania ofert zmienić treść specyfikacji warunków zamówienia. Dokonaną zmianę specyfikacji Zamawiający zamieści na stronie internetowej </w:t>
      </w:r>
      <w:r>
        <w:rPr>
          <w:rFonts w:ascii="Arial" w:hAnsi="Arial" w:cs="Arial"/>
          <w:sz w:val="20"/>
          <w:szCs w:val="20"/>
        </w:rPr>
        <w:t xml:space="preserve">Zamawiającego </w:t>
      </w:r>
      <w:hyperlink r:id="rId14" w:history="1">
        <w:r w:rsidRPr="00216C38">
          <w:rPr>
            <w:rStyle w:val="Hipercze"/>
            <w:rFonts w:ascii="Arial" w:hAnsi="Arial" w:cs="Arial"/>
            <w:color w:val="auto"/>
            <w:sz w:val="20"/>
            <w:szCs w:val="20"/>
          </w:rPr>
          <w:t>www.zozolawa.wroc.pl</w:t>
        </w:r>
      </w:hyperlink>
      <w:r w:rsidRPr="00216C38">
        <w:rPr>
          <w:rFonts w:ascii="Arial" w:hAnsi="Arial" w:cs="Arial"/>
          <w:sz w:val="20"/>
          <w:szCs w:val="20"/>
        </w:rPr>
        <w:t xml:space="preserve"> .</w:t>
      </w:r>
    </w:p>
    <w:p w:rsidR="007A3AF2" w:rsidRPr="00E25527" w:rsidRDefault="007A3AF2" w:rsidP="007A3AF2">
      <w:pPr>
        <w:pStyle w:val="NormalnyWeb"/>
        <w:spacing w:line="276" w:lineRule="auto"/>
        <w:ind w:left="0"/>
        <w:jc w:val="both"/>
        <w:rPr>
          <w:rFonts w:ascii="Arial" w:hAnsi="Arial" w:cs="Arial"/>
          <w:color w:val="000000"/>
          <w:sz w:val="20"/>
          <w:szCs w:val="20"/>
        </w:rPr>
      </w:pPr>
      <w:r>
        <w:rPr>
          <w:rFonts w:ascii="Arial" w:hAnsi="Arial" w:cs="Arial"/>
          <w:b/>
          <w:color w:val="000000"/>
          <w:sz w:val="20"/>
          <w:szCs w:val="20"/>
          <w:highlight w:val="yellow"/>
        </w:rPr>
        <w:t xml:space="preserve">12. </w:t>
      </w:r>
      <w:r w:rsidRPr="00BB4395">
        <w:rPr>
          <w:rFonts w:ascii="Arial" w:hAnsi="Arial" w:cs="Arial"/>
          <w:b/>
          <w:color w:val="000000"/>
          <w:sz w:val="20"/>
          <w:szCs w:val="20"/>
          <w:highlight w:val="yellow"/>
        </w:rPr>
        <w:t>W celu usprawnienia prosimy o przesłanie treści pytań w formie edytowalnej – pocztą elektroniczną</w:t>
      </w:r>
      <w:r>
        <w:rPr>
          <w:rFonts w:ascii="Arial" w:hAnsi="Arial" w:cs="Arial"/>
          <w:b/>
          <w:color w:val="000000"/>
          <w:sz w:val="20"/>
          <w:szCs w:val="20"/>
        </w:rPr>
        <w:t xml:space="preserve"> </w:t>
      </w:r>
      <w:hyperlink r:id="rId15" w:history="1">
        <w:r w:rsidRPr="009F3F6B">
          <w:rPr>
            <w:rStyle w:val="Hipercze"/>
            <w:rFonts w:ascii="Arial" w:hAnsi="Arial" w:cs="Arial"/>
            <w:sz w:val="20"/>
            <w:szCs w:val="20"/>
          </w:rPr>
          <w:t>zamowienia@zozolawa.wroc.pl</w:t>
        </w:r>
      </w:hyperlink>
    </w:p>
    <w:p w:rsidR="004F3F7B" w:rsidRPr="00216C38" w:rsidRDefault="004F3F7B" w:rsidP="004F3F7B">
      <w:pPr>
        <w:pStyle w:val="NormalnyWeb"/>
        <w:ind w:left="1800"/>
        <w:jc w:val="both"/>
        <w:rPr>
          <w:rFonts w:ascii="Arial" w:hAnsi="Arial" w:cs="Arial"/>
          <w:sz w:val="20"/>
          <w:szCs w:val="20"/>
        </w:rPr>
      </w:pPr>
    </w:p>
    <w:p w:rsidR="005D3EA0" w:rsidRPr="00054A96" w:rsidRDefault="005D3EA0" w:rsidP="003E124F">
      <w:pPr>
        <w:rPr>
          <w:rFonts w:ascii="Arial" w:hAnsi="Arial" w:cs="Arial"/>
          <w:b/>
        </w:rPr>
      </w:pPr>
    </w:p>
    <w:p w:rsidR="003E124F" w:rsidRDefault="003E124F" w:rsidP="003E124F">
      <w:pPr>
        <w:rPr>
          <w:rFonts w:ascii="Arial" w:hAnsi="Arial" w:cs="Arial"/>
          <w:b/>
        </w:rPr>
      </w:pPr>
      <w:r w:rsidRPr="00054A96">
        <w:rPr>
          <w:rFonts w:ascii="Arial" w:hAnsi="Arial" w:cs="Arial"/>
          <w:b/>
        </w:rPr>
        <w:t>OSOBY UPRAWNIONE DO KONTAKÓW Z WYKONAWCAMI</w:t>
      </w:r>
    </w:p>
    <w:p w:rsidR="00054A96" w:rsidRPr="00054A96" w:rsidRDefault="00054A96" w:rsidP="003E124F">
      <w:pPr>
        <w:rPr>
          <w:rFonts w:ascii="Arial" w:hAnsi="Arial" w:cs="Arial"/>
          <w:b/>
        </w:rPr>
      </w:pPr>
    </w:p>
    <w:tbl>
      <w:tblPr>
        <w:tblW w:w="9388" w:type="dxa"/>
        <w:tblInd w:w="-163" w:type="dxa"/>
        <w:tblLayout w:type="fixed"/>
        <w:tblLook w:val="0000" w:firstRow="0" w:lastRow="0" w:firstColumn="0" w:lastColumn="0" w:noHBand="0" w:noVBand="0"/>
      </w:tblPr>
      <w:tblGrid>
        <w:gridCol w:w="2568"/>
        <w:gridCol w:w="2552"/>
        <w:gridCol w:w="4268"/>
      </w:tblGrid>
      <w:tr w:rsidR="00294D2C" w:rsidRPr="00054A96" w:rsidTr="00294D2C">
        <w:trPr>
          <w:trHeight w:val="706"/>
        </w:trPr>
        <w:tc>
          <w:tcPr>
            <w:tcW w:w="2568" w:type="dxa"/>
            <w:tcBorders>
              <w:top w:val="nil"/>
              <w:left w:val="single" w:sz="4" w:space="0" w:color="000000"/>
              <w:bottom w:val="nil"/>
              <w:right w:val="nil"/>
            </w:tcBorders>
          </w:tcPr>
          <w:p w:rsidR="00294D2C" w:rsidRDefault="00B4757A" w:rsidP="007057EA">
            <w:pPr>
              <w:rPr>
                <w:rFonts w:ascii="Arial" w:hAnsi="Arial" w:cs="Arial"/>
                <w:sz w:val="20"/>
                <w:szCs w:val="20"/>
              </w:rPr>
            </w:pPr>
            <w:r>
              <w:rPr>
                <w:rFonts w:ascii="Arial" w:hAnsi="Arial" w:cs="Arial"/>
                <w:sz w:val="20"/>
                <w:szCs w:val="20"/>
              </w:rPr>
              <w:t>Andrzej Szczepuła</w:t>
            </w:r>
          </w:p>
          <w:p w:rsidR="00294D2C" w:rsidRDefault="00294D2C" w:rsidP="007057EA">
            <w:pPr>
              <w:rPr>
                <w:rFonts w:ascii="Arial" w:hAnsi="Arial" w:cs="Arial"/>
                <w:sz w:val="20"/>
                <w:szCs w:val="20"/>
              </w:rPr>
            </w:pPr>
          </w:p>
          <w:p w:rsidR="00294D2C" w:rsidRPr="00054A96" w:rsidRDefault="00294D2C" w:rsidP="007057EA">
            <w:pPr>
              <w:rPr>
                <w:rFonts w:ascii="Arial" w:hAnsi="Arial" w:cs="Arial"/>
                <w:sz w:val="20"/>
                <w:szCs w:val="20"/>
              </w:rPr>
            </w:pPr>
            <w:r>
              <w:rPr>
                <w:rFonts w:ascii="Arial" w:hAnsi="Arial" w:cs="Arial"/>
                <w:sz w:val="20"/>
                <w:szCs w:val="20"/>
              </w:rPr>
              <w:t>Marta Zapłotna</w:t>
            </w:r>
          </w:p>
        </w:tc>
        <w:tc>
          <w:tcPr>
            <w:tcW w:w="2552" w:type="dxa"/>
            <w:tcBorders>
              <w:top w:val="nil"/>
              <w:left w:val="single" w:sz="4" w:space="0" w:color="000000"/>
              <w:bottom w:val="nil"/>
              <w:right w:val="nil"/>
            </w:tcBorders>
          </w:tcPr>
          <w:p w:rsidR="00294D2C" w:rsidRDefault="00B4757A" w:rsidP="007057EA">
            <w:pPr>
              <w:rPr>
                <w:rFonts w:ascii="Arial" w:hAnsi="Arial" w:cs="Arial"/>
                <w:sz w:val="20"/>
                <w:szCs w:val="20"/>
              </w:rPr>
            </w:pPr>
            <w:r>
              <w:rPr>
                <w:rFonts w:ascii="Arial" w:hAnsi="Arial" w:cs="Arial"/>
                <w:sz w:val="20"/>
                <w:szCs w:val="20"/>
              </w:rPr>
              <w:t>Apteka</w:t>
            </w:r>
          </w:p>
          <w:p w:rsidR="00294D2C" w:rsidRDefault="00294D2C" w:rsidP="007057EA">
            <w:pPr>
              <w:rPr>
                <w:rFonts w:ascii="Arial" w:hAnsi="Arial" w:cs="Arial"/>
                <w:sz w:val="20"/>
                <w:szCs w:val="20"/>
              </w:rPr>
            </w:pPr>
          </w:p>
          <w:p w:rsidR="00294D2C" w:rsidRPr="00054A96" w:rsidRDefault="00294D2C" w:rsidP="007057EA">
            <w:pPr>
              <w:rPr>
                <w:rFonts w:ascii="Arial" w:hAnsi="Arial" w:cs="Arial"/>
                <w:sz w:val="20"/>
                <w:szCs w:val="20"/>
              </w:rPr>
            </w:pPr>
            <w:r>
              <w:rPr>
                <w:rFonts w:ascii="Arial" w:hAnsi="Arial" w:cs="Arial"/>
                <w:sz w:val="20"/>
                <w:szCs w:val="20"/>
              </w:rPr>
              <w:t>Dział Zamówień Publicznych</w:t>
            </w:r>
          </w:p>
        </w:tc>
        <w:tc>
          <w:tcPr>
            <w:tcW w:w="4268" w:type="dxa"/>
            <w:tcBorders>
              <w:top w:val="nil"/>
              <w:left w:val="single" w:sz="4" w:space="0" w:color="000000"/>
              <w:bottom w:val="nil"/>
              <w:right w:val="single" w:sz="4" w:space="0" w:color="000000"/>
            </w:tcBorders>
          </w:tcPr>
          <w:p w:rsidR="00294D2C" w:rsidRDefault="00294D2C" w:rsidP="007057EA">
            <w:pPr>
              <w:snapToGrid w:val="0"/>
              <w:rPr>
                <w:rFonts w:ascii="Arial" w:hAnsi="Arial" w:cs="Arial"/>
                <w:sz w:val="20"/>
                <w:szCs w:val="20"/>
                <w:lang w:val="de-DE"/>
              </w:rPr>
            </w:pPr>
            <w:r>
              <w:rPr>
                <w:rFonts w:ascii="Arial" w:hAnsi="Arial" w:cs="Arial"/>
                <w:sz w:val="20"/>
                <w:szCs w:val="20"/>
                <w:lang w:val="de-DE"/>
              </w:rPr>
              <w:t xml:space="preserve">e-mail: </w:t>
            </w:r>
            <w:r w:rsidR="00B4757A">
              <w:rPr>
                <w:rFonts w:ascii="Arial" w:hAnsi="Arial" w:cs="Arial"/>
                <w:sz w:val="20"/>
                <w:szCs w:val="20"/>
                <w:lang w:val="de-DE"/>
              </w:rPr>
              <w:t>apteka</w:t>
            </w:r>
            <w:r>
              <w:rPr>
                <w:rFonts w:ascii="Arial" w:hAnsi="Arial" w:cs="Arial"/>
                <w:sz w:val="20"/>
                <w:szCs w:val="20"/>
                <w:lang w:val="de-DE"/>
              </w:rPr>
              <w:t>@zozolawa.wroc.pl</w:t>
            </w:r>
          </w:p>
          <w:p w:rsidR="00294D2C" w:rsidRDefault="00294D2C" w:rsidP="007057EA">
            <w:pPr>
              <w:snapToGrid w:val="0"/>
              <w:rPr>
                <w:rFonts w:ascii="Arial" w:hAnsi="Arial" w:cs="Arial"/>
                <w:sz w:val="20"/>
                <w:szCs w:val="20"/>
                <w:lang w:val="de-DE"/>
              </w:rPr>
            </w:pPr>
          </w:p>
          <w:p w:rsidR="00294D2C" w:rsidRPr="00054A96" w:rsidRDefault="00294D2C" w:rsidP="007057EA">
            <w:pPr>
              <w:snapToGrid w:val="0"/>
              <w:rPr>
                <w:rFonts w:ascii="Arial" w:hAnsi="Arial" w:cs="Arial"/>
                <w:sz w:val="20"/>
                <w:szCs w:val="20"/>
                <w:lang w:val="de-DE"/>
              </w:rPr>
            </w:pPr>
            <w:r w:rsidRPr="00054A96">
              <w:rPr>
                <w:rFonts w:ascii="Arial" w:hAnsi="Arial" w:cs="Arial"/>
                <w:sz w:val="20"/>
                <w:szCs w:val="20"/>
                <w:lang w:val="de-DE"/>
              </w:rPr>
              <w:t xml:space="preserve">e-mail: </w:t>
            </w:r>
            <w:r>
              <w:rPr>
                <w:rFonts w:ascii="Arial" w:hAnsi="Arial" w:cs="Arial"/>
                <w:sz w:val="20"/>
                <w:szCs w:val="20"/>
                <w:u w:val="single"/>
                <w:lang w:val="de-DE"/>
              </w:rPr>
              <w:t>zamowienia</w:t>
            </w:r>
            <w:r w:rsidRPr="00054A96">
              <w:rPr>
                <w:rFonts w:ascii="Arial" w:hAnsi="Arial" w:cs="Arial"/>
                <w:sz w:val="20"/>
                <w:szCs w:val="20"/>
                <w:u w:val="single"/>
                <w:lang w:val="de-DE"/>
              </w:rPr>
              <w:t>@zozolawa.wroc.pl</w:t>
            </w:r>
          </w:p>
          <w:p w:rsidR="00294D2C" w:rsidRPr="00054A96" w:rsidRDefault="00294D2C" w:rsidP="007057EA">
            <w:pPr>
              <w:rPr>
                <w:rFonts w:ascii="Arial" w:hAnsi="Arial" w:cs="Arial"/>
                <w:sz w:val="20"/>
                <w:szCs w:val="20"/>
              </w:rPr>
            </w:pPr>
            <w:r w:rsidRPr="00054A96">
              <w:rPr>
                <w:rFonts w:ascii="Arial" w:hAnsi="Arial" w:cs="Arial"/>
                <w:sz w:val="20"/>
                <w:szCs w:val="20"/>
              </w:rPr>
              <w:t xml:space="preserve">Tel. </w:t>
            </w:r>
            <w:r>
              <w:rPr>
                <w:rFonts w:ascii="Arial" w:hAnsi="Arial" w:cs="Arial"/>
                <w:sz w:val="20"/>
                <w:szCs w:val="20"/>
              </w:rPr>
              <w:t>71/ 313 26 38</w:t>
            </w:r>
          </w:p>
        </w:tc>
      </w:tr>
    </w:tbl>
    <w:p w:rsidR="005D3EA0" w:rsidRDefault="005D3EA0" w:rsidP="003E124F">
      <w:pPr>
        <w:rPr>
          <w:rFonts w:ascii="Arial" w:hAnsi="Arial" w:cs="Arial"/>
          <w:b/>
        </w:rPr>
      </w:pPr>
    </w:p>
    <w:p w:rsidR="00B65C4F" w:rsidRPr="00054A96" w:rsidRDefault="00B65C4F" w:rsidP="003E124F">
      <w:pPr>
        <w:rPr>
          <w:rFonts w:ascii="Arial" w:hAnsi="Arial" w:cs="Arial"/>
          <w:b/>
        </w:rPr>
      </w:pPr>
    </w:p>
    <w:p w:rsidR="003E124F" w:rsidRPr="00054A96" w:rsidRDefault="008D05AA" w:rsidP="00631B94">
      <w:pPr>
        <w:spacing w:after="120"/>
        <w:rPr>
          <w:rFonts w:ascii="Arial" w:hAnsi="Arial" w:cs="Arial"/>
          <w:b/>
        </w:rPr>
      </w:pPr>
      <w:r>
        <w:rPr>
          <w:rFonts w:ascii="Arial" w:hAnsi="Arial" w:cs="Arial"/>
          <w:b/>
          <w:highlight w:val="green"/>
        </w:rPr>
        <w:t>XI</w:t>
      </w:r>
      <w:r w:rsidR="00636C0F">
        <w:rPr>
          <w:rFonts w:ascii="Arial" w:hAnsi="Arial" w:cs="Arial"/>
          <w:b/>
          <w:highlight w:val="green"/>
        </w:rPr>
        <w:t>I</w:t>
      </w:r>
      <w:r w:rsidR="003E124F" w:rsidRPr="00A067B4">
        <w:rPr>
          <w:rFonts w:ascii="Arial" w:hAnsi="Arial" w:cs="Arial"/>
          <w:b/>
          <w:highlight w:val="green"/>
        </w:rPr>
        <w:t>. INFORMACJE NA TEMAT WADIUM</w:t>
      </w:r>
    </w:p>
    <w:p w:rsidR="003E124F" w:rsidRDefault="00A067B4" w:rsidP="003E124F">
      <w:pPr>
        <w:pStyle w:val="NormalnyWeb"/>
        <w:ind w:left="0"/>
        <w:jc w:val="both"/>
        <w:rPr>
          <w:rFonts w:ascii="Arial" w:hAnsi="Arial" w:cs="Arial"/>
          <w:sz w:val="20"/>
          <w:szCs w:val="20"/>
        </w:rPr>
      </w:pPr>
      <w:r>
        <w:rPr>
          <w:rFonts w:ascii="Arial" w:hAnsi="Arial" w:cs="Arial"/>
          <w:sz w:val="20"/>
          <w:szCs w:val="20"/>
        </w:rPr>
        <w:t xml:space="preserve">Zamawiający nie wymaga wniesienia wadium. </w:t>
      </w:r>
    </w:p>
    <w:p w:rsidR="0037329D" w:rsidRDefault="0037329D" w:rsidP="003E124F">
      <w:pPr>
        <w:pStyle w:val="NormalnyWeb"/>
        <w:ind w:left="0"/>
        <w:jc w:val="both"/>
        <w:rPr>
          <w:rFonts w:ascii="Arial" w:hAnsi="Arial" w:cs="Arial"/>
          <w:sz w:val="20"/>
          <w:szCs w:val="20"/>
        </w:rPr>
      </w:pPr>
    </w:p>
    <w:p w:rsidR="003E124F" w:rsidRPr="008A6FCC" w:rsidRDefault="003E124F" w:rsidP="003E124F">
      <w:pPr>
        <w:pStyle w:val="NormalnyWeb"/>
        <w:ind w:left="0"/>
        <w:rPr>
          <w:b/>
          <w:sz w:val="16"/>
          <w:szCs w:val="16"/>
        </w:rPr>
      </w:pPr>
    </w:p>
    <w:p w:rsidR="003E124F" w:rsidRPr="00B53BBF" w:rsidRDefault="008D05AA" w:rsidP="00631B94">
      <w:pPr>
        <w:pStyle w:val="NormalnyWeb"/>
        <w:spacing w:after="120"/>
        <w:ind w:left="0"/>
        <w:rPr>
          <w:rFonts w:ascii="Arial" w:hAnsi="Arial" w:cs="Arial"/>
        </w:rPr>
      </w:pPr>
      <w:r>
        <w:rPr>
          <w:rFonts w:ascii="Arial" w:hAnsi="Arial" w:cs="Arial"/>
          <w:b/>
          <w:highlight w:val="green"/>
        </w:rPr>
        <w:t>X</w:t>
      </w:r>
      <w:r w:rsidR="00636C0F">
        <w:rPr>
          <w:rFonts w:ascii="Arial" w:hAnsi="Arial" w:cs="Arial"/>
          <w:b/>
          <w:highlight w:val="green"/>
        </w:rPr>
        <w:t>III</w:t>
      </w:r>
      <w:r w:rsidR="003E124F" w:rsidRPr="00A067B4">
        <w:rPr>
          <w:rFonts w:ascii="Arial" w:hAnsi="Arial" w:cs="Arial"/>
          <w:b/>
          <w:highlight w:val="green"/>
        </w:rPr>
        <w:t>. TERMIN ZWIĄZANIA OFERTĄ</w:t>
      </w:r>
    </w:p>
    <w:p w:rsidR="00921387" w:rsidRDefault="00216C38" w:rsidP="00276302">
      <w:pPr>
        <w:numPr>
          <w:ilvl w:val="0"/>
          <w:numId w:val="15"/>
        </w:numPr>
        <w:spacing w:after="40" w:line="276" w:lineRule="auto"/>
        <w:rPr>
          <w:rFonts w:ascii="Arial" w:hAnsi="Arial" w:cs="Arial"/>
          <w:sz w:val="20"/>
          <w:szCs w:val="20"/>
        </w:rPr>
      </w:pPr>
      <w:r w:rsidRPr="00216C38">
        <w:rPr>
          <w:rFonts w:ascii="Arial" w:hAnsi="Arial" w:cs="Arial"/>
          <w:sz w:val="20"/>
          <w:szCs w:val="20"/>
        </w:rPr>
        <w:t xml:space="preserve">Wykonawca będzie związany ofertą </w:t>
      </w:r>
      <w:r w:rsidR="00230D6C" w:rsidRPr="00716CF0">
        <w:rPr>
          <w:rFonts w:ascii="Arial" w:hAnsi="Arial" w:cs="Arial"/>
          <w:b/>
          <w:sz w:val="20"/>
          <w:szCs w:val="20"/>
          <w:highlight w:val="yellow"/>
        </w:rPr>
        <w:t xml:space="preserve">do dnia </w:t>
      </w:r>
      <w:r w:rsidR="00D37C5C">
        <w:rPr>
          <w:rFonts w:ascii="Arial" w:hAnsi="Arial" w:cs="Arial"/>
          <w:b/>
          <w:sz w:val="20"/>
          <w:szCs w:val="20"/>
          <w:highlight w:val="yellow"/>
        </w:rPr>
        <w:t>6 września</w:t>
      </w:r>
      <w:r w:rsidR="00295837">
        <w:rPr>
          <w:rFonts w:ascii="Arial" w:hAnsi="Arial" w:cs="Arial"/>
          <w:b/>
          <w:sz w:val="20"/>
          <w:szCs w:val="20"/>
          <w:highlight w:val="yellow"/>
        </w:rPr>
        <w:t xml:space="preserve"> </w:t>
      </w:r>
      <w:r w:rsidR="00230D6C" w:rsidRPr="00716CF0">
        <w:rPr>
          <w:rFonts w:ascii="Arial" w:hAnsi="Arial" w:cs="Arial"/>
          <w:b/>
          <w:sz w:val="20"/>
          <w:szCs w:val="20"/>
          <w:highlight w:val="yellow"/>
        </w:rPr>
        <w:t>202</w:t>
      </w:r>
      <w:r w:rsidR="00D37C5C">
        <w:rPr>
          <w:rFonts w:ascii="Arial" w:hAnsi="Arial" w:cs="Arial"/>
          <w:b/>
          <w:sz w:val="20"/>
          <w:szCs w:val="20"/>
          <w:highlight w:val="yellow"/>
        </w:rPr>
        <w:t>6</w:t>
      </w:r>
      <w:r w:rsidR="00230D6C" w:rsidRPr="00716CF0">
        <w:rPr>
          <w:rFonts w:ascii="Arial" w:hAnsi="Arial" w:cs="Arial"/>
          <w:b/>
          <w:sz w:val="20"/>
          <w:szCs w:val="20"/>
          <w:highlight w:val="yellow"/>
        </w:rPr>
        <w:t>r</w:t>
      </w:r>
      <w:r w:rsidRPr="00716CF0">
        <w:rPr>
          <w:rFonts w:ascii="Arial" w:hAnsi="Arial" w:cs="Arial"/>
          <w:b/>
          <w:sz w:val="20"/>
          <w:szCs w:val="20"/>
          <w:highlight w:val="yellow"/>
        </w:rPr>
        <w:t>.</w:t>
      </w:r>
      <w:r w:rsidRPr="00216C38">
        <w:rPr>
          <w:rFonts w:ascii="Arial" w:hAnsi="Arial" w:cs="Arial"/>
          <w:sz w:val="20"/>
          <w:szCs w:val="20"/>
        </w:rPr>
        <w:t xml:space="preserve"> Bieg terminu związania ofertą rozpoczyna się wraz z upływem terminu składania ofert. (art. </w:t>
      </w:r>
      <w:r w:rsidR="00A067B4">
        <w:rPr>
          <w:rFonts w:ascii="Arial" w:hAnsi="Arial" w:cs="Arial"/>
          <w:sz w:val="20"/>
          <w:szCs w:val="20"/>
        </w:rPr>
        <w:t>307</w:t>
      </w:r>
      <w:r w:rsidRPr="00216C38">
        <w:rPr>
          <w:rFonts w:ascii="Arial" w:hAnsi="Arial" w:cs="Arial"/>
          <w:sz w:val="20"/>
          <w:szCs w:val="20"/>
        </w:rPr>
        <w:t xml:space="preserve"> ustawy PZP).</w:t>
      </w:r>
    </w:p>
    <w:p w:rsidR="00921387" w:rsidRDefault="00A067B4" w:rsidP="00276302">
      <w:pPr>
        <w:numPr>
          <w:ilvl w:val="0"/>
          <w:numId w:val="15"/>
        </w:numPr>
        <w:spacing w:after="40" w:line="276" w:lineRule="auto"/>
        <w:rPr>
          <w:rFonts w:ascii="Arial" w:hAnsi="Arial" w:cs="Arial"/>
          <w:sz w:val="20"/>
          <w:szCs w:val="20"/>
        </w:rPr>
      </w:pPr>
      <w:r w:rsidRPr="00921387">
        <w:rPr>
          <w:rFonts w:ascii="Arial" w:hAnsi="Arial" w:cs="Arial"/>
          <w:sz w:val="20"/>
          <w:szCs w:val="20"/>
        </w:rPr>
        <w:t>W przypadku, gdy wybór najkorzystniejszej oferty nie nastąpi przed upływem terminu związania ofertą</w:t>
      </w:r>
      <w:r w:rsidR="00D56C22" w:rsidRPr="00921387">
        <w:rPr>
          <w:rFonts w:ascii="Arial" w:hAnsi="Arial" w:cs="Arial"/>
          <w:sz w:val="20"/>
          <w:szCs w:val="20"/>
        </w:rPr>
        <w:t xml:space="preserve"> określonego w dokumentach zamówienia, Zamawiający przed upływem terminu związania ofertą, zwraca się jednokrotnie do wykonawców o wyrażenie zgody na przedłużenie tego terminu o wskazywany przez niego okres, nie dłuższy niż 30 dni. </w:t>
      </w:r>
    </w:p>
    <w:p w:rsidR="00921387" w:rsidRDefault="00D56C22" w:rsidP="00276302">
      <w:pPr>
        <w:numPr>
          <w:ilvl w:val="0"/>
          <w:numId w:val="15"/>
        </w:numPr>
        <w:spacing w:after="40" w:line="276" w:lineRule="auto"/>
        <w:rPr>
          <w:rFonts w:ascii="Arial" w:hAnsi="Arial" w:cs="Arial"/>
          <w:sz w:val="20"/>
          <w:szCs w:val="20"/>
        </w:rPr>
      </w:pPr>
      <w:r w:rsidRPr="00921387">
        <w:rPr>
          <w:rFonts w:ascii="Arial" w:hAnsi="Arial" w:cs="Arial"/>
          <w:sz w:val="20"/>
          <w:szCs w:val="20"/>
        </w:rPr>
        <w:t>Przedłużenie terminu związania ofertą wymaga złożenia przez wykonawcę pisemnego oświadczenia o wyrażeniu zgody na przedłużenie terminu związania ofertą.</w:t>
      </w:r>
    </w:p>
    <w:p w:rsidR="00216C38" w:rsidRDefault="00D56C22" w:rsidP="00276302">
      <w:pPr>
        <w:numPr>
          <w:ilvl w:val="0"/>
          <w:numId w:val="15"/>
        </w:numPr>
        <w:spacing w:after="40" w:line="276" w:lineRule="auto"/>
        <w:rPr>
          <w:rFonts w:ascii="Arial" w:hAnsi="Arial" w:cs="Arial"/>
          <w:sz w:val="20"/>
          <w:szCs w:val="20"/>
        </w:rPr>
      </w:pPr>
      <w:r w:rsidRPr="00921387">
        <w:rPr>
          <w:rFonts w:ascii="Arial" w:hAnsi="Arial" w:cs="Arial"/>
          <w:sz w:val="20"/>
          <w:szCs w:val="20"/>
        </w:rPr>
        <w:t xml:space="preserve">W przypadku, gdy Zamawiający żąda wniesienia wadium, przedłużenie terminu związania ofertą następuje wraz z przedłużeniem okresu ważności wadium albo, jeżeli nie jest to możliwe, z wniesieniem nowego wadium na przedłużony okres związania ofertą. </w:t>
      </w:r>
    </w:p>
    <w:p w:rsidR="009D48E5" w:rsidRPr="00921387" w:rsidRDefault="009D48E5" w:rsidP="00276302">
      <w:pPr>
        <w:numPr>
          <w:ilvl w:val="0"/>
          <w:numId w:val="15"/>
        </w:numPr>
        <w:spacing w:after="40" w:line="276" w:lineRule="auto"/>
        <w:rPr>
          <w:rFonts w:ascii="Arial" w:hAnsi="Arial" w:cs="Arial"/>
          <w:sz w:val="20"/>
          <w:szCs w:val="20"/>
        </w:rPr>
      </w:pPr>
      <w:r w:rsidRPr="000C7661">
        <w:rPr>
          <w:rFonts w:ascii="Arial" w:hAnsi="Arial" w:cs="Arial"/>
          <w:sz w:val="20"/>
          <w:szCs w:val="20"/>
        </w:rPr>
        <w:t>Odmowa wyrażenia zgody na przedłużenie terminu związania ofertą nie powoduje utraty wadium.</w:t>
      </w:r>
    </w:p>
    <w:p w:rsidR="003E124F" w:rsidRPr="008A6FCC" w:rsidRDefault="003E124F" w:rsidP="003E124F">
      <w:pPr>
        <w:rPr>
          <w:rFonts w:ascii="Arial" w:hAnsi="Arial" w:cs="Arial"/>
          <w:sz w:val="16"/>
          <w:szCs w:val="16"/>
        </w:rPr>
      </w:pPr>
    </w:p>
    <w:p w:rsidR="003E124F" w:rsidRPr="002E60F7" w:rsidRDefault="008D05AA" w:rsidP="00631B94">
      <w:pPr>
        <w:spacing w:after="120"/>
        <w:rPr>
          <w:rFonts w:ascii="Arial" w:hAnsi="Arial" w:cs="Arial"/>
          <w:b/>
        </w:rPr>
      </w:pPr>
      <w:r>
        <w:rPr>
          <w:rFonts w:ascii="Arial" w:hAnsi="Arial" w:cs="Arial"/>
          <w:b/>
          <w:highlight w:val="green"/>
        </w:rPr>
        <w:t>X</w:t>
      </w:r>
      <w:r w:rsidR="00636C0F">
        <w:rPr>
          <w:rFonts w:ascii="Arial" w:hAnsi="Arial" w:cs="Arial"/>
          <w:b/>
          <w:highlight w:val="green"/>
        </w:rPr>
        <w:t>I</w:t>
      </w:r>
      <w:r w:rsidR="003E124F" w:rsidRPr="00FB105D">
        <w:rPr>
          <w:rFonts w:ascii="Arial" w:hAnsi="Arial" w:cs="Arial"/>
          <w:b/>
          <w:highlight w:val="green"/>
        </w:rPr>
        <w:t>V. OPIS SPOSOBU PRZYGOTOWANIA OFERT</w:t>
      </w:r>
    </w:p>
    <w:p w:rsidR="00B72E6A" w:rsidRPr="009F31BA" w:rsidRDefault="00B72E6A" w:rsidP="00276302">
      <w:pPr>
        <w:numPr>
          <w:ilvl w:val="0"/>
          <w:numId w:val="3"/>
        </w:numPr>
        <w:tabs>
          <w:tab w:val="clear" w:pos="723"/>
          <w:tab w:val="left" w:pos="426"/>
          <w:tab w:val="left" w:pos="480"/>
        </w:tabs>
        <w:spacing w:after="40" w:line="276" w:lineRule="auto"/>
        <w:ind w:left="426" w:hanging="426"/>
        <w:jc w:val="both"/>
        <w:rPr>
          <w:rFonts w:ascii="Arial" w:hAnsi="Arial" w:cs="Arial"/>
          <w:sz w:val="20"/>
          <w:szCs w:val="20"/>
        </w:rPr>
      </w:pPr>
      <w:r w:rsidRPr="009F31BA">
        <w:rPr>
          <w:rFonts w:ascii="Arial" w:hAnsi="Arial" w:cs="Arial"/>
          <w:sz w:val="20"/>
          <w:szCs w:val="20"/>
        </w:rPr>
        <w:t xml:space="preserve">Oferta musi zawierać następujące oświadczenia i dokumenty: </w:t>
      </w:r>
    </w:p>
    <w:p w:rsidR="00B72E6A" w:rsidRPr="00723A61" w:rsidRDefault="00B72E6A" w:rsidP="00276302">
      <w:pPr>
        <w:numPr>
          <w:ilvl w:val="2"/>
          <w:numId w:val="4"/>
        </w:numPr>
        <w:tabs>
          <w:tab w:val="clear" w:pos="2340"/>
          <w:tab w:val="left" w:pos="851"/>
        </w:tabs>
        <w:spacing w:after="40" w:line="276" w:lineRule="auto"/>
        <w:ind w:left="851" w:hanging="425"/>
        <w:jc w:val="both"/>
        <w:rPr>
          <w:rFonts w:ascii="Arial" w:hAnsi="Arial" w:cs="Arial"/>
          <w:b/>
          <w:sz w:val="20"/>
          <w:szCs w:val="20"/>
        </w:rPr>
      </w:pPr>
      <w:r w:rsidRPr="009F31BA">
        <w:rPr>
          <w:rFonts w:ascii="Arial" w:hAnsi="Arial" w:cs="Arial"/>
          <w:sz w:val="20"/>
          <w:szCs w:val="20"/>
        </w:rPr>
        <w:t xml:space="preserve">wypełniony </w:t>
      </w:r>
      <w:r w:rsidRPr="009F31BA">
        <w:rPr>
          <w:rFonts w:ascii="Arial" w:hAnsi="Arial" w:cs="Arial"/>
          <w:b/>
          <w:sz w:val="20"/>
          <w:szCs w:val="20"/>
        </w:rPr>
        <w:t>formularz ofertowy</w:t>
      </w:r>
      <w:r w:rsidRPr="009F31BA">
        <w:rPr>
          <w:rFonts w:ascii="Arial" w:hAnsi="Arial" w:cs="Arial"/>
          <w:sz w:val="20"/>
          <w:szCs w:val="20"/>
        </w:rPr>
        <w:t xml:space="preserve"> sporządzony z wykorzystaniem wzoru stanowiącego</w:t>
      </w:r>
      <w:r w:rsidRPr="009F31BA">
        <w:rPr>
          <w:rFonts w:ascii="Arial" w:hAnsi="Arial" w:cs="Arial"/>
          <w:b/>
          <w:sz w:val="20"/>
          <w:szCs w:val="20"/>
        </w:rPr>
        <w:t xml:space="preserve"> Załącznik nr 1 </w:t>
      </w:r>
      <w:r w:rsidR="00297280">
        <w:rPr>
          <w:rFonts w:ascii="Arial" w:hAnsi="Arial" w:cs="Arial"/>
          <w:sz w:val="20"/>
          <w:szCs w:val="20"/>
        </w:rPr>
        <w:t>do S</w:t>
      </w:r>
      <w:r w:rsidRPr="009F31BA">
        <w:rPr>
          <w:rFonts w:ascii="Arial" w:hAnsi="Arial" w:cs="Arial"/>
          <w:sz w:val="20"/>
          <w:szCs w:val="20"/>
        </w:rPr>
        <w:t>WZ, zawierający w szczególności: wskazanie oferowanego przedmiotu zamówienia, łączną cenę ofertową brutto, zobowiązanie dotyczące terminu realizacji zamówienia, okresu gwarancji i warunków płatności, oświadczenie o okresie związania ofertą oraz o akce</w:t>
      </w:r>
      <w:r w:rsidR="00297280">
        <w:rPr>
          <w:rFonts w:ascii="Arial" w:hAnsi="Arial" w:cs="Arial"/>
          <w:sz w:val="20"/>
          <w:szCs w:val="20"/>
        </w:rPr>
        <w:t>ptacji wszystkich postanowień S</w:t>
      </w:r>
      <w:r w:rsidRPr="009F31BA">
        <w:rPr>
          <w:rFonts w:ascii="Arial" w:hAnsi="Arial" w:cs="Arial"/>
          <w:sz w:val="20"/>
          <w:szCs w:val="20"/>
        </w:rPr>
        <w:t>WZ i wzoru umowy bez zastrzeżeń, a także informację którą część zamówienia Wykonawca zamierza powierzyć podwykonawcy;</w:t>
      </w:r>
    </w:p>
    <w:p w:rsidR="00723A61" w:rsidRPr="00723A61" w:rsidRDefault="00723A61" w:rsidP="00723A61">
      <w:pPr>
        <w:numPr>
          <w:ilvl w:val="2"/>
          <w:numId w:val="4"/>
        </w:numPr>
        <w:tabs>
          <w:tab w:val="clear" w:pos="2340"/>
          <w:tab w:val="left" w:pos="851"/>
        </w:tabs>
        <w:spacing w:after="40" w:line="276" w:lineRule="auto"/>
        <w:ind w:left="851" w:hanging="425"/>
        <w:jc w:val="both"/>
        <w:rPr>
          <w:rFonts w:ascii="Arial" w:hAnsi="Arial" w:cs="Arial"/>
          <w:color w:val="000000"/>
          <w:sz w:val="20"/>
          <w:szCs w:val="20"/>
        </w:rPr>
      </w:pPr>
      <w:r>
        <w:rPr>
          <w:rFonts w:ascii="Arial" w:hAnsi="Arial" w:cs="Arial"/>
          <w:color w:val="000000"/>
          <w:sz w:val="20"/>
          <w:szCs w:val="20"/>
        </w:rPr>
        <w:t>o</w:t>
      </w:r>
      <w:r w:rsidRPr="002059C4">
        <w:rPr>
          <w:rFonts w:ascii="Arial" w:hAnsi="Arial" w:cs="Arial"/>
          <w:color w:val="000000"/>
          <w:sz w:val="20"/>
          <w:szCs w:val="20"/>
        </w:rPr>
        <w:t xml:space="preserve">świadczenie o spełnieniu wymogów zawartych w opisie przedmiotu zamówienia - </w:t>
      </w:r>
      <w:r w:rsidRPr="00466DB5">
        <w:rPr>
          <w:rFonts w:ascii="Arial" w:hAnsi="Arial" w:cs="Arial"/>
          <w:b/>
          <w:color w:val="000000"/>
          <w:sz w:val="20"/>
          <w:szCs w:val="20"/>
        </w:rPr>
        <w:t>Załączniku nr 2</w:t>
      </w:r>
      <w:r>
        <w:rPr>
          <w:rFonts w:ascii="Arial" w:hAnsi="Arial" w:cs="Arial"/>
          <w:color w:val="000000"/>
          <w:sz w:val="20"/>
          <w:szCs w:val="20"/>
        </w:rPr>
        <w:t xml:space="preserve"> do SWZ;</w:t>
      </w:r>
      <w:r w:rsidRPr="002059C4">
        <w:rPr>
          <w:rFonts w:ascii="Arial" w:hAnsi="Arial" w:cs="Arial"/>
          <w:color w:val="000000"/>
          <w:sz w:val="20"/>
          <w:szCs w:val="20"/>
        </w:rPr>
        <w:t xml:space="preserve"> </w:t>
      </w:r>
    </w:p>
    <w:p w:rsidR="00B72E6A" w:rsidRPr="007B7F06" w:rsidRDefault="00B72E6A" w:rsidP="00276302">
      <w:pPr>
        <w:numPr>
          <w:ilvl w:val="2"/>
          <w:numId w:val="4"/>
        </w:numPr>
        <w:tabs>
          <w:tab w:val="clear" w:pos="2340"/>
          <w:tab w:val="left" w:pos="851"/>
        </w:tabs>
        <w:spacing w:after="40" w:line="276" w:lineRule="auto"/>
        <w:ind w:left="851" w:hanging="425"/>
        <w:jc w:val="both"/>
        <w:rPr>
          <w:rFonts w:ascii="Arial" w:hAnsi="Arial" w:cs="Arial"/>
          <w:b/>
          <w:sz w:val="20"/>
          <w:szCs w:val="20"/>
        </w:rPr>
      </w:pPr>
      <w:r w:rsidRPr="006805E0">
        <w:rPr>
          <w:rFonts w:ascii="Arial" w:hAnsi="Arial" w:cs="Arial"/>
          <w:b/>
          <w:sz w:val="20"/>
          <w:szCs w:val="20"/>
        </w:rPr>
        <w:t>oświadczenia</w:t>
      </w:r>
      <w:r w:rsidRPr="009F31BA">
        <w:rPr>
          <w:rFonts w:ascii="Arial" w:hAnsi="Arial" w:cs="Arial"/>
          <w:sz w:val="20"/>
          <w:szCs w:val="20"/>
        </w:rPr>
        <w:t xml:space="preserve"> wymienione w </w:t>
      </w:r>
      <w:r w:rsidRPr="008D54A1">
        <w:rPr>
          <w:rFonts w:ascii="Arial" w:hAnsi="Arial" w:cs="Arial"/>
          <w:sz w:val="20"/>
          <w:szCs w:val="20"/>
        </w:rPr>
        <w:t xml:space="preserve">rozdziale </w:t>
      </w:r>
      <w:r w:rsidR="00636C0F" w:rsidRPr="008D54A1">
        <w:rPr>
          <w:rFonts w:ascii="Arial" w:hAnsi="Arial" w:cs="Arial"/>
          <w:sz w:val="20"/>
          <w:szCs w:val="20"/>
        </w:rPr>
        <w:t>VI</w:t>
      </w:r>
      <w:r w:rsidR="00D650F0" w:rsidRPr="008D54A1">
        <w:rPr>
          <w:rFonts w:ascii="Arial" w:hAnsi="Arial" w:cs="Arial"/>
          <w:sz w:val="20"/>
          <w:szCs w:val="20"/>
        </w:rPr>
        <w:t>I. pkt</w:t>
      </w:r>
      <w:r w:rsidR="00276302" w:rsidRPr="008D54A1">
        <w:rPr>
          <w:rFonts w:ascii="Arial" w:hAnsi="Arial" w:cs="Arial"/>
          <w:sz w:val="20"/>
          <w:szCs w:val="20"/>
        </w:rPr>
        <w:t>4</w:t>
      </w:r>
      <w:r w:rsidR="00D650F0" w:rsidRPr="008D54A1">
        <w:rPr>
          <w:rFonts w:ascii="Arial" w:hAnsi="Arial" w:cs="Arial"/>
          <w:sz w:val="20"/>
          <w:szCs w:val="20"/>
        </w:rPr>
        <w:t xml:space="preserve"> niniejszej S</w:t>
      </w:r>
      <w:r w:rsidRPr="008D54A1">
        <w:rPr>
          <w:rFonts w:ascii="Arial" w:hAnsi="Arial" w:cs="Arial"/>
          <w:sz w:val="20"/>
          <w:szCs w:val="20"/>
        </w:rPr>
        <w:t>WZ</w:t>
      </w:r>
      <w:r w:rsidR="00792186">
        <w:rPr>
          <w:rFonts w:ascii="Arial" w:hAnsi="Arial" w:cs="Arial"/>
          <w:sz w:val="20"/>
          <w:szCs w:val="20"/>
        </w:rPr>
        <w:t xml:space="preserve"> – </w:t>
      </w:r>
      <w:r w:rsidR="00792186" w:rsidRPr="00792186">
        <w:rPr>
          <w:rFonts w:ascii="Arial" w:hAnsi="Arial" w:cs="Arial"/>
          <w:b/>
          <w:sz w:val="20"/>
          <w:szCs w:val="20"/>
        </w:rPr>
        <w:t>Zał</w:t>
      </w:r>
      <w:r w:rsidR="00792186">
        <w:rPr>
          <w:rFonts w:ascii="Arial" w:hAnsi="Arial" w:cs="Arial"/>
          <w:b/>
          <w:sz w:val="20"/>
          <w:szCs w:val="20"/>
        </w:rPr>
        <w:t>ą</w:t>
      </w:r>
      <w:r w:rsidR="00792186" w:rsidRPr="00792186">
        <w:rPr>
          <w:rFonts w:ascii="Arial" w:hAnsi="Arial" w:cs="Arial"/>
          <w:b/>
          <w:sz w:val="20"/>
          <w:szCs w:val="20"/>
        </w:rPr>
        <w:t>cznik nr 3</w:t>
      </w:r>
      <w:r w:rsidR="00792186">
        <w:rPr>
          <w:rFonts w:ascii="Arial" w:hAnsi="Arial" w:cs="Arial"/>
          <w:b/>
          <w:sz w:val="20"/>
          <w:szCs w:val="20"/>
        </w:rPr>
        <w:t xml:space="preserve"> do SWZ</w:t>
      </w:r>
      <w:r w:rsidRPr="008D54A1">
        <w:rPr>
          <w:rFonts w:ascii="Arial" w:hAnsi="Arial" w:cs="Arial"/>
          <w:sz w:val="20"/>
          <w:szCs w:val="20"/>
        </w:rPr>
        <w:t>;</w:t>
      </w:r>
    </w:p>
    <w:p w:rsidR="00C90C2A" w:rsidRPr="00F4473B" w:rsidRDefault="00C90C2A" w:rsidP="004D522F">
      <w:pPr>
        <w:tabs>
          <w:tab w:val="left" w:pos="851"/>
        </w:tabs>
        <w:spacing w:after="40" w:line="276" w:lineRule="auto"/>
        <w:jc w:val="both"/>
        <w:rPr>
          <w:rFonts w:ascii="Arial" w:hAnsi="Arial" w:cs="Arial"/>
          <w:sz w:val="20"/>
          <w:szCs w:val="20"/>
        </w:rPr>
      </w:pPr>
    </w:p>
    <w:p w:rsidR="00C90C2A" w:rsidRPr="000C1C05" w:rsidRDefault="00723A61" w:rsidP="00723A61">
      <w:pPr>
        <w:tabs>
          <w:tab w:val="left" w:pos="851"/>
        </w:tabs>
        <w:spacing w:after="40" w:line="276" w:lineRule="auto"/>
        <w:ind w:left="360"/>
        <w:jc w:val="both"/>
        <w:rPr>
          <w:rFonts w:ascii="Arial" w:hAnsi="Arial" w:cs="Arial"/>
          <w:sz w:val="20"/>
          <w:szCs w:val="20"/>
        </w:rPr>
      </w:pPr>
      <w:r>
        <w:rPr>
          <w:rFonts w:ascii="Arial" w:hAnsi="Arial" w:cs="Arial"/>
          <w:b/>
          <w:sz w:val="20"/>
          <w:szCs w:val="20"/>
        </w:rPr>
        <w:t xml:space="preserve">4) </w:t>
      </w:r>
      <w:r w:rsidR="00C90C2A" w:rsidRPr="005B1D8B">
        <w:rPr>
          <w:rFonts w:ascii="Arial" w:hAnsi="Arial" w:cs="Arial"/>
          <w:b/>
          <w:sz w:val="20"/>
          <w:szCs w:val="20"/>
        </w:rPr>
        <w:t>oświadczenie,</w:t>
      </w:r>
      <w:r w:rsidR="00C90C2A">
        <w:rPr>
          <w:rFonts w:ascii="Arial" w:hAnsi="Arial" w:cs="Arial"/>
          <w:sz w:val="20"/>
          <w:szCs w:val="20"/>
        </w:rPr>
        <w:t xml:space="preserve"> zgodne ze wzorem z </w:t>
      </w:r>
      <w:r w:rsidR="00C90C2A">
        <w:rPr>
          <w:rFonts w:ascii="Arial" w:hAnsi="Arial" w:cs="Arial"/>
          <w:b/>
          <w:sz w:val="20"/>
          <w:szCs w:val="20"/>
        </w:rPr>
        <w:t>Załącznika nr 8</w:t>
      </w:r>
      <w:r w:rsidR="00C90C2A">
        <w:rPr>
          <w:rFonts w:ascii="Arial" w:hAnsi="Arial" w:cs="Arial"/>
          <w:sz w:val="20"/>
          <w:szCs w:val="20"/>
        </w:rPr>
        <w:t xml:space="preserve"> do SWZ, że oferowane dostawy posiadają dokumenty dopuszczające do obrotu;</w:t>
      </w:r>
    </w:p>
    <w:p w:rsidR="00D37C5C" w:rsidRDefault="009F31BA" w:rsidP="00D37C5C">
      <w:pPr>
        <w:numPr>
          <w:ilvl w:val="0"/>
          <w:numId w:val="30"/>
        </w:numPr>
        <w:tabs>
          <w:tab w:val="left" w:pos="851"/>
        </w:tabs>
        <w:spacing w:after="40" w:line="276" w:lineRule="auto"/>
        <w:jc w:val="both"/>
        <w:rPr>
          <w:rFonts w:ascii="Arial" w:hAnsi="Arial" w:cs="Arial"/>
          <w:sz w:val="20"/>
          <w:szCs w:val="20"/>
        </w:rPr>
      </w:pPr>
      <w:r w:rsidRPr="009F31BA">
        <w:rPr>
          <w:rFonts w:ascii="Arial" w:hAnsi="Arial" w:cs="Arial"/>
          <w:sz w:val="20"/>
          <w:szCs w:val="20"/>
        </w:rPr>
        <w:t>specyfikację asortymento</w:t>
      </w:r>
      <w:r w:rsidR="00D650F0">
        <w:rPr>
          <w:rFonts w:ascii="Arial" w:hAnsi="Arial" w:cs="Arial"/>
          <w:sz w:val="20"/>
          <w:szCs w:val="20"/>
        </w:rPr>
        <w:t xml:space="preserve">wo-cenową – </w:t>
      </w:r>
      <w:r w:rsidR="00D650F0" w:rsidRPr="006805E0">
        <w:rPr>
          <w:rFonts w:ascii="Arial" w:hAnsi="Arial" w:cs="Arial"/>
          <w:b/>
          <w:sz w:val="20"/>
          <w:szCs w:val="20"/>
        </w:rPr>
        <w:t>Załącznik nr 9</w:t>
      </w:r>
      <w:r w:rsidR="00D650F0">
        <w:rPr>
          <w:rFonts w:ascii="Arial" w:hAnsi="Arial" w:cs="Arial"/>
          <w:sz w:val="20"/>
          <w:szCs w:val="20"/>
        </w:rPr>
        <w:t xml:space="preserve"> do S</w:t>
      </w:r>
      <w:r w:rsidRPr="009F31BA">
        <w:rPr>
          <w:rFonts w:ascii="Arial" w:hAnsi="Arial" w:cs="Arial"/>
          <w:sz w:val="20"/>
          <w:szCs w:val="20"/>
        </w:rPr>
        <w:t>WZ</w:t>
      </w:r>
      <w:r w:rsidR="00D650F0">
        <w:rPr>
          <w:rFonts w:ascii="Arial" w:hAnsi="Arial" w:cs="Arial"/>
          <w:sz w:val="20"/>
          <w:szCs w:val="20"/>
        </w:rPr>
        <w:t>;</w:t>
      </w:r>
    </w:p>
    <w:p w:rsidR="00D37C5C" w:rsidRDefault="00D37C5C" w:rsidP="00D37C5C">
      <w:pPr>
        <w:numPr>
          <w:ilvl w:val="0"/>
          <w:numId w:val="30"/>
        </w:numPr>
        <w:tabs>
          <w:tab w:val="left" w:pos="851"/>
        </w:tabs>
        <w:spacing w:after="40" w:line="276" w:lineRule="auto"/>
        <w:jc w:val="both"/>
        <w:rPr>
          <w:rFonts w:ascii="Arial" w:hAnsi="Arial" w:cs="Arial"/>
          <w:sz w:val="20"/>
          <w:szCs w:val="20"/>
        </w:rPr>
      </w:pPr>
      <w:r w:rsidRPr="00D37C5C">
        <w:rPr>
          <w:rFonts w:ascii="Arial" w:hAnsi="Arial" w:cs="Arial"/>
          <w:sz w:val="20"/>
          <w:szCs w:val="20"/>
        </w:rPr>
        <w:t xml:space="preserve">oświadczenie wykonawcy, na podstawie art. 7 ust. 1 ustawy z dnia 13 kwietnia 2022 r. o szczególnych rozwiązaniach w zakresie przeciwdziałania wspieraniu agresji na Ukrainę oraz służących ochronie bezpieczeństwa narodowego (Dz. U. 2022 poz. 835) – </w:t>
      </w:r>
      <w:r w:rsidRPr="00D37C5C">
        <w:rPr>
          <w:rFonts w:ascii="Arial" w:hAnsi="Arial" w:cs="Arial"/>
          <w:b/>
          <w:sz w:val="20"/>
          <w:szCs w:val="20"/>
        </w:rPr>
        <w:t>Załącznik nr 11</w:t>
      </w:r>
      <w:r>
        <w:rPr>
          <w:rFonts w:ascii="Arial" w:hAnsi="Arial" w:cs="Arial"/>
          <w:sz w:val="20"/>
          <w:szCs w:val="20"/>
        </w:rPr>
        <w:t xml:space="preserve"> do SWZ,</w:t>
      </w:r>
    </w:p>
    <w:p w:rsidR="00D37C5C" w:rsidRDefault="00473407" w:rsidP="00723A61">
      <w:pPr>
        <w:numPr>
          <w:ilvl w:val="0"/>
          <w:numId w:val="30"/>
        </w:numPr>
        <w:tabs>
          <w:tab w:val="left" w:pos="851"/>
        </w:tabs>
        <w:spacing w:after="40" w:line="276" w:lineRule="auto"/>
        <w:jc w:val="both"/>
        <w:rPr>
          <w:rFonts w:ascii="Arial" w:hAnsi="Arial" w:cs="Arial"/>
          <w:sz w:val="20"/>
          <w:szCs w:val="20"/>
        </w:rPr>
      </w:pPr>
      <w:r w:rsidRPr="00D37C5C">
        <w:rPr>
          <w:rFonts w:ascii="Arial" w:eastAsia="Verdana" w:hAnsi="Arial" w:cs="Arial"/>
          <w:sz w:val="20"/>
          <w:szCs w:val="20"/>
        </w:rPr>
        <w:t>dokumenty, z których wynika prawo do podpisania oferty</w:t>
      </w:r>
      <w:r w:rsidRPr="00D37C5C">
        <w:rPr>
          <w:rFonts w:ascii="Arial" w:hAnsi="Arial" w:cs="Arial"/>
          <w:sz w:val="20"/>
          <w:szCs w:val="20"/>
        </w:rPr>
        <w:t xml:space="preserve"> oraz </w:t>
      </w:r>
      <w:r w:rsidR="009F31BA" w:rsidRPr="00D37C5C">
        <w:rPr>
          <w:rFonts w:ascii="Arial" w:hAnsi="Arial" w:cs="Arial"/>
          <w:sz w:val="20"/>
          <w:szCs w:val="20"/>
        </w:rPr>
        <w:t>pełnomocnictwa do podpisania oferty i załączników</w:t>
      </w:r>
      <w:r w:rsidR="00C90C2A" w:rsidRPr="00D37C5C">
        <w:rPr>
          <w:rFonts w:ascii="Arial" w:hAnsi="Arial" w:cs="Arial"/>
          <w:sz w:val="20"/>
          <w:szCs w:val="20"/>
        </w:rPr>
        <w:t xml:space="preserve"> </w:t>
      </w:r>
      <w:r w:rsidR="009F31BA" w:rsidRPr="00D37C5C">
        <w:rPr>
          <w:rFonts w:ascii="Arial" w:hAnsi="Arial" w:cs="Arial"/>
          <w:sz w:val="20"/>
          <w:szCs w:val="20"/>
        </w:rPr>
        <w:t xml:space="preserve">(jeżeli </w:t>
      </w:r>
      <w:r w:rsidRPr="00D37C5C">
        <w:rPr>
          <w:rFonts w:ascii="Arial" w:hAnsi="Arial" w:cs="Arial"/>
          <w:sz w:val="20"/>
          <w:szCs w:val="20"/>
        </w:rPr>
        <w:t>dotyczy</w:t>
      </w:r>
      <w:r w:rsidR="009F31BA" w:rsidRPr="00D37C5C">
        <w:rPr>
          <w:rFonts w:ascii="Arial" w:hAnsi="Arial" w:cs="Arial"/>
          <w:sz w:val="20"/>
          <w:szCs w:val="20"/>
        </w:rPr>
        <w:t>)</w:t>
      </w:r>
      <w:r w:rsidRPr="00D37C5C">
        <w:rPr>
          <w:rFonts w:ascii="Arial" w:hAnsi="Arial" w:cs="Arial"/>
          <w:sz w:val="20"/>
          <w:szCs w:val="20"/>
        </w:rPr>
        <w:t>;</w:t>
      </w:r>
    </w:p>
    <w:p w:rsidR="00473407" w:rsidRPr="00D37C5C" w:rsidRDefault="00473407" w:rsidP="00723A61">
      <w:pPr>
        <w:numPr>
          <w:ilvl w:val="0"/>
          <w:numId w:val="30"/>
        </w:numPr>
        <w:tabs>
          <w:tab w:val="left" w:pos="851"/>
        </w:tabs>
        <w:spacing w:after="40" w:line="276" w:lineRule="auto"/>
        <w:jc w:val="both"/>
        <w:rPr>
          <w:rFonts w:ascii="Arial" w:hAnsi="Arial" w:cs="Arial"/>
          <w:sz w:val="20"/>
          <w:szCs w:val="20"/>
        </w:rPr>
      </w:pPr>
      <w:r w:rsidRPr="00D37C5C">
        <w:rPr>
          <w:rFonts w:ascii="Arial" w:eastAsia="Verdana" w:hAnsi="Arial" w:cs="Arial"/>
          <w:sz w:val="20"/>
          <w:szCs w:val="20"/>
        </w:rPr>
        <w:t>zobowiązanie innego podmiotu, o którym mowa w Rozdziale VIII SWZ (jeżeli dotyczy);</w:t>
      </w:r>
    </w:p>
    <w:p w:rsidR="001215EA" w:rsidRPr="001215EA" w:rsidRDefault="001215EA" w:rsidP="00276302">
      <w:pPr>
        <w:tabs>
          <w:tab w:val="left" w:pos="851"/>
        </w:tabs>
        <w:spacing w:after="40" w:line="276" w:lineRule="auto"/>
        <w:ind w:left="851"/>
        <w:jc w:val="both"/>
        <w:rPr>
          <w:rFonts w:ascii="Arial" w:hAnsi="Arial" w:cs="Arial"/>
          <w:sz w:val="20"/>
          <w:szCs w:val="20"/>
        </w:rPr>
      </w:pPr>
    </w:p>
    <w:p w:rsidR="007A3AF2" w:rsidRDefault="007A3AF2" w:rsidP="007A3AF2">
      <w:pPr>
        <w:spacing w:line="276" w:lineRule="auto"/>
        <w:rPr>
          <w:rFonts w:ascii="Arial" w:hAnsi="Arial" w:cs="Arial"/>
          <w:sz w:val="20"/>
          <w:szCs w:val="20"/>
        </w:rPr>
      </w:pPr>
      <w:r w:rsidRPr="001A2D7B">
        <w:rPr>
          <w:rFonts w:ascii="Arial" w:hAnsi="Arial" w:cs="Arial"/>
          <w:sz w:val="20"/>
          <w:szCs w:val="20"/>
        </w:rPr>
        <w:t>2.</w:t>
      </w:r>
      <w:r>
        <w:rPr>
          <w:rFonts w:ascii="Arial" w:hAnsi="Arial" w:cs="Arial"/>
          <w:sz w:val="20"/>
          <w:szCs w:val="20"/>
        </w:rPr>
        <w:t xml:space="preserve"> Wykonawca może złożyć tylko jedną ofertę, z wyjątkiem przypadków określonych w ustawie.</w:t>
      </w:r>
    </w:p>
    <w:p w:rsidR="007A3AF2" w:rsidRDefault="007A3AF2" w:rsidP="007A3AF2">
      <w:pPr>
        <w:spacing w:line="276" w:lineRule="auto"/>
        <w:rPr>
          <w:rFonts w:ascii="Arial" w:hAnsi="Arial" w:cs="Arial"/>
          <w:sz w:val="20"/>
          <w:szCs w:val="20"/>
        </w:rPr>
      </w:pPr>
      <w:r>
        <w:rPr>
          <w:rFonts w:ascii="Arial" w:hAnsi="Arial" w:cs="Arial"/>
          <w:sz w:val="20"/>
          <w:szCs w:val="20"/>
        </w:rPr>
        <w:t>3. Treść oferty musi być zgodna z wymaganiami Zamawiającego określonymi w SWZ.</w:t>
      </w:r>
    </w:p>
    <w:p w:rsidR="007A3AF2" w:rsidRDefault="007A3AF2" w:rsidP="007A3AF2">
      <w:pPr>
        <w:autoSpaceDE w:val="0"/>
        <w:autoSpaceDN w:val="0"/>
        <w:adjustRightInd w:val="0"/>
        <w:spacing w:after="66"/>
        <w:rPr>
          <w:rFonts w:ascii="Calibri" w:hAnsi="Calibri" w:cs="Calibri"/>
          <w:color w:val="000000"/>
        </w:rPr>
      </w:pPr>
    </w:p>
    <w:p w:rsidR="007A3AF2" w:rsidRPr="00C64E15" w:rsidRDefault="007A3AF2" w:rsidP="007A3AF2">
      <w:pPr>
        <w:autoSpaceDE w:val="0"/>
        <w:autoSpaceDN w:val="0"/>
        <w:adjustRightInd w:val="0"/>
        <w:spacing w:after="65"/>
        <w:rPr>
          <w:rFonts w:ascii="Arial" w:hAnsi="Arial" w:cs="Arial"/>
          <w:color w:val="000000"/>
          <w:sz w:val="20"/>
          <w:szCs w:val="20"/>
        </w:rPr>
      </w:pPr>
      <w:r w:rsidRPr="00C64E15">
        <w:rPr>
          <w:rFonts w:ascii="Arial" w:hAnsi="Arial" w:cs="Arial"/>
          <w:color w:val="000000"/>
          <w:sz w:val="20"/>
          <w:szCs w:val="20"/>
        </w:rPr>
        <w:t xml:space="preserve">7.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rsidR="007A3AF2" w:rsidRPr="00C64E15" w:rsidRDefault="007A3AF2" w:rsidP="007A3AF2">
      <w:pPr>
        <w:autoSpaceDE w:val="0"/>
        <w:autoSpaceDN w:val="0"/>
        <w:adjustRightInd w:val="0"/>
        <w:spacing w:after="65"/>
        <w:rPr>
          <w:rFonts w:ascii="Arial" w:hAnsi="Arial" w:cs="Arial"/>
          <w:color w:val="000000"/>
          <w:sz w:val="20"/>
          <w:szCs w:val="20"/>
        </w:rPr>
      </w:pPr>
      <w:r w:rsidRPr="00C64E15">
        <w:rPr>
          <w:rFonts w:ascii="Arial" w:hAnsi="Arial" w:cs="Arial"/>
          <w:color w:val="000000"/>
          <w:sz w:val="20"/>
          <w:szCs w:val="20"/>
        </w:rPr>
        <w:lastRenderedPageBreak/>
        <w:t>8. Wykonawca dodaje Formularz oferty</w:t>
      </w:r>
      <w:r w:rsidR="00E0434A">
        <w:rPr>
          <w:rFonts w:ascii="Arial" w:hAnsi="Arial" w:cs="Arial"/>
          <w:color w:val="000000"/>
          <w:sz w:val="20"/>
          <w:szCs w:val="20"/>
        </w:rPr>
        <w:t xml:space="preserve"> – Załącznik nr 1</w:t>
      </w:r>
      <w:r w:rsidRPr="00C64E15">
        <w:rPr>
          <w:rFonts w:ascii="Arial" w:hAnsi="Arial" w:cs="Arial"/>
          <w:color w:val="000000"/>
          <w:sz w:val="20"/>
          <w:szCs w:val="20"/>
        </w:rPr>
        <w:t xml:space="preserve"> („Wypełniony formularz oferty”). W kolejnym polu („Załączniki i inne dokumenty przedstawione w ofercie przez Wykonawcę”) wykonawca dodaje pozostałe pliki stanowiące ofertę lub składane wraz z ofertą. </w:t>
      </w:r>
    </w:p>
    <w:p w:rsidR="007A3AF2" w:rsidRPr="00C64E15" w:rsidRDefault="007A3AF2" w:rsidP="007A3AF2">
      <w:pPr>
        <w:autoSpaceDE w:val="0"/>
        <w:autoSpaceDN w:val="0"/>
        <w:adjustRightInd w:val="0"/>
        <w:spacing w:after="65"/>
        <w:rPr>
          <w:rFonts w:ascii="Arial" w:hAnsi="Arial" w:cs="Arial"/>
          <w:color w:val="000000"/>
          <w:sz w:val="20"/>
          <w:szCs w:val="20"/>
        </w:rPr>
      </w:pPr>
      <w:r w:rsidRPr="00C64E15">
        <w:rPr>
          <w:rFonts w:ascii="Arial" w:hAnsi="Arial" w:cs="Arial"/>
          <w:color w:val="000000"/>
          <w:sz w:val="20"/>
          <w:szCs w:val="20"/>
        </w:rPr>
        <w:t xml:space="preserve">9.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10. </w:t>
      </w:r>
      <w:r w:rsidRPr="00C64E15">
        <w:rPr>
          <w:rFonts w:ascii="Arial" w:hAnsi="Arial" w:cs="Arial"/>
          <w:b/>
          <w:bCs/>
          <w:color w:val="000000"/>
          <w:sz w:val="20"/>
          <w:szCs w:val="20"/>
        </w:rPr>
        <w:t xml:space="preserve">Formularz ofertowy </w:t>
      </w:r>
      <w:r w:rsidRPr="00C64E15">
        <w:rPr>
          <w:rFonts w:ascii="Arial" w:hAnsi="Arial" w:cs="Arial"/>
          <w:color w:val="000000"/>
          <w:sz w:val="20"/>
          <w:szCs w:val="20"/>
        </w:rPr>
        <w:t>podpisuje się kwalifikowanym podpisem elektronicznym</w:t>
      </w:r>
      <w:r w:rsidR="00E0434A">
        <w:rPr>
          <w:rFonts w:ascii="Arial" w:hAnsi="Arial" w:cs="Arial"/>
          <w:color w:val="000000"/>
          <w:sz w:val="20"/>
          <w:szCs w:val="20"/>
        </w:rPr>
        <w:t xml:space="preserve"> lub </w:t>
      </w:r>
      <w:r w:rsidR="00E0434A" w:rsidRPr="00E0434A">
        <w:rPr>
          <w:rFonts w:ascii="Arial" w:hAnsi="Arial" w:cs="Arial"/>
          <w:sz w:val="20"/>
          <w:szCs w:val="23"/>
        </w:rPr>
        <w:t>podpisem zaufanym</w:t>
      </w:r>
      <w:r w:rsidR="00E0434A" w:rsidRPr="00E0434A">
        <w:rPr>
          <w:rFonts w:ascii="Arial" w:hAnsi="Arial" w:cs="Arial"/>
          <w:sz w:val="12"/>
          <w:szCs w:val="16"/>
        </w:rPr>
        <w:t xml:space="preserve"> </w:t>
      </w:r>
      <w:r w:rsidR="00E0434A" w:rsidRPr="00E0434A">
        <w:rPr>
          <w:rFonts w:ascii="Arial" w:hAnsi="Arial" w:cs="Arial"/>
          <w:sz w:val="20"/>
          <w:szCs w:val="23"/>
        </w:rPr>
        <w:t>lub podpisem osobistym</w:t>
      </w:r>
      <w:r w:rsidRPr="00C64E15">
        <w:rPr>
          <w:rFonts w:ascii="Arial" w:hAnsi="Arial" w:cs="Arial"/>
          <w:color w:val="000000"/>
          <w:sz w:val="20"/>
          <w:szCs w:val="20"/>
        </w:rPr>
        <w:t xml:space="preserv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rsidR="007A3AF2" w:rsidRPr="00C64E15" w:rsidRDefault="007A3AF2" w:rsidP="007A3AF2">
      <w:pPr>
        <w:spacing w:line="276" w:lineRule="auto"/>
        <w:rPr>
          <w:rFonts w:ascii="Arial" w:hAnsi="Arial" w:cs="Arial"/>
          <w:color w:val="000000"/>
          <w:sz w:val="20"/>
          <w:szCs w:val="20"/>
        </w:rPr>
      </w:pPr>
      <w:r w:rsidRPr="00C64E15">
        <w:rPr>
          <w:rFonts w:ascii="Arial" w:hAnsi="Arial" w:cs="Arial"/>
          <w:b/>
          <w:bCs/>
          <w:color w:val="000000"/>
          <w:sz w:val="20"/>
          <w:szCs w:val="20"/>
        </w:rPr>
        <w:t xml:space="preserve">Pozostałe dokumenty </w:t>
      </w:r>
      <w:r w:rsidRPr="00C64E15">
        <w:rPr>
          <w:rFonts w:ascii="Arial" w:hAnsi="Arial" w:cs="Arial"/>
          <w:color w:val="000000"/>
          <w:sz w:val="20"/>
          <w:szCs w:val="20"/>
        </w:rPr>
        <w:t>wchodzące w skład oferty lub składane wraz z ofertą, które są zgodne z ustawą Pzp lub rozporządzeniem Prezesa Rady Ministrów w sprawie wymagań dla dokumentów elektronicznych opatrzone kwalifikowanym podpisem elektronicznym</w:t>
      </w:r>
      <w:r w:rsidR="00E0434A">
        <w:rPr>
          <w:rFonts w:ascii="Arial" w:hAnsi="Arial" w:cs="Arial"/>
          <w:color w:val="000000"/>
          <w:sz w:val="20"/>
          <w:szCs w:val="20"/>
        </w:rPr>
        <w:t xml:space="preserve"> </w:t>
      </w:r>
      <w:r w:rsidR="00E0434A">
        <w:rPr>
          <w:sz w:val="23"/>
          <w:szCs w:val="23"/>
        </w:rPr>
        <w:t>podpisem zaufanym</w:t>
      </w:r>
      <w:r w:rsidR="00E0434A">
        <w:rPr>
          <w:sz w:val="16"/>
          <w:szCs w:val="16"/>
        </w:rPr>
        <w:t xml:space="preserve"> </w:t>
      </w:r>
      <w:r w:rsidR="00E0434A">
        <w:rPr>
          <w:sz w:val="23"/>
          <w:szCs w:val="23"/>
        </w:rPr>
        <w:t>lub podpisem osobistym</w:t>
      </w:r>
      <w:r w:rsidRPr="00C64E15">
        <w:rPr>
          <w:rFonts w:ascii="Arial" w:hAnsi="Arial" w:cs="Arial"/>
          <w:color w:val="000000"/>
          <w:sz w:val="20"/>
          <w:szCs w:val="20"/>
        </w:rPr>
        <w:t xml:space="preserv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w:t>
      </w:r>
      <w:r w:rsidR="00E0434A" w:rsidRPr="00E0434A">
        <w:rPr>
          <w:sz w:val="23"/>
          <w:szCs w:val="23"/>
        </w:rPr>
        <w:t xml:space="preserve"> </w:t>
      </w:r>
      <w:r w:rsidR="00E0434A" w:rsidRPr="00E0434A">
        <w:rPr>
          <w:rFonts w:ascii="Arial" w:hAnsi="Arial" w:cs="Arial"/>
          <w:sz w:val="20"/>
          <w:szCs w:val="20"/>
        </w:rPr>
        <w:t>lub podpisem zaufanym lub podpisem osobistym</w:t>
      </w:r>
      <w:r w:rsidRPr="00E0434A">
        <w:rPr>
          <w:rFonts w:ascii="Arial" w:hAnsi="Arial" w:cs="Arial"/>
          <w:color w:val="000000"/>
          <w:sz w:val="20"/>
          <w:szCs w:val="20"/>
        </w:rPr>
        <w:t xml:space="preserve">. </w:t>
      </w:r>
    </w:p>
    <w:p w:rsidR="007A3AF2" w:rsidRPr="00C64E15" w:rsidRDefault="007A3AF2" w:rsidP="007A3AF2">
      <w:pPr>
        <w:autoSpaceDE w:val="0"/>
        <w:autoSpaceDN w:val="0"/>
        <w:adjustRightInd w:val="0"/>
        <w:spacing w:after="68"/>
        <w:rPr>
          <w:rFonts w:ascii="Arial" w:hAnsi="Arial" w:cs="Arial"/>
          <w:color w:val="000000"/>
          <w:sz w:val="20"/>
          <w:szCs w:val="20"/>
        </w:rPr>
      </w:pPr>
      <w:r w:rsidRPr="00C64E15">
        <w:rPr>
          <w:rFonts w:ascii="Arial" w:hAnsi="Arial" w:cs="Arial"/>
          <w:color w:val="000000"/>
          <w:sz w:val="20"/>
          <w:szCs w:val="20"/>
        </w:rPr>
        <w:t xml:space="preserve">11.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rsidR="007A3AF2" w:rsidRPr="00C64E15" w:rsidRDefault="007A3AF2" w:rsidP="007A3AF2">
      <w:pPr>
        <w:autoSpaceDE w:val="0"/>
        <w:autoSpaceDN w:val="0"/>
        <w:adjustRightInd w:val="0"/>
        <w:spacing w:after="68"/>
        <w:rPr>
          <w:rFonts w:ascii="Arial" w:hAnsi="Arial" w:cs="Arial"/>
          <w:color w:val="000000"/>
          <w:sz w:val="20"/>
          <w:szCs w:val="20"/>
        </w:rPr>
      </w:pPr>
      <w:r w:rsidRPr="00C64E15">
        <w:rPr>
          <w:rFonts w:ascii="Arial" w:hAnsi="Arial" w:cs="Arial"/>
          <w:color w:val="000000"/>
          <w:sz w:val="20"/>
          <w:szCs w:val="20"/>
        </w:rPr>
        <w:t xml:space="preserve">12. Oferta może być złożona tylko do upływu terminu składania ofert. </w:t>
      </w:r>
    </w:p>
    <w:p w:rsidR="007A3AF2" w:rsidRPr="00C64E15" w:rsidRDefault="007A3AF2" w:rsidP="007A3AF2">
      <w:pPr>
        <w:autoSpaceDE w:val="0"/>
        <w:autoSpaceDN w:val="0"/>
        <w:adjustRightInd w:val="0"/>
        <w:spacing w:after="68"/>
        <w:rPr>
          <w:rFonts w:ascii="Arial" w:hAnsi="Arial" w:cs="Arial"/>
          <w:color w:val="000000"/>
          <w:sz w:val="20"/>
          <w:szCs w:val="20"/>
        </w:rPr>
      </w:pPr>
      <w:r w:rsidRPr="00C64E15">
        <w:rPr>
          <w:rFonts w:ascii="Arial" w:hAnsi="Arial" w:cs="Arial"/>
          <w:color w:val="000000"/>
          <w:sz w:val="20"/>
          <w:szCs w:val="20"/>
        </w:rPr>
        <w:t xml:space="preserve">13. Wykonawca może przed upływem terminu składania ofert wycofać ofertę. Wykonawca wycofuje ofertę w zakładce „Oferty/wnioski” używając przycisku „Wycofaj ofertę”. </w:t>
      </w:r>
    </w:p>
    <w:p w:rsidR="007A3AF2" w:rsidRPr="00C64E15" w:rsidRDefault="007A3AF2" w:rsidP="007A3AF2">
      <w:pPr>
        <w:autoSpaceDE w:val="0"/>
        <w:autoSpaceDN w:val="0"/>
        <w:adjustRightInd w:val="0"/>
        <w:rPr>
          <w:rFonts w:ascii="Arial" w:hAnsi="Arial" w:cs="Arial"/>
          <w:color w:val="000000"/>
          <w:sz w:val="20"/>
          <w:szCs w:val="20"/>
        </w:rPr>
      </w:pPr>
      <w:r w:rsidRPr="00C64E15">
        <w:rPr>
          <w:rFonts w:ascii="Arial" w:hAnsi="Arial" w:cs="Arial"/>
          <w:color w:val="000000"/>
          <w:sz w:val="20"/>
          <w:szCs w:val="20"/>
        </w:rPr>
        <w:t xml:space="preserve">14. Maksymalny łączny rozmiar plików stanowiących ofertę lub składanych wraz z ofertą to 250 MB. </w:t>
      </w:r>
    </w:p>
    <w:p w:rsidR="007A3AF2" w:rsidRDefault="007A3AF2" w:rsidP="007A3AF2">
      <w:pPr>
        <w:spacing w:line="276" w:lineRule="auto"/>
        <w:rPr>
          <w:rFonts w:ascii="Arial" w:hAnsi="Arial" w:cs="Arial"/>
          <w:sz w:val="20"/>
          <w:szCs w:val="20"/>
        </w:rPr>
      </w:pPr>
    </w:p>
    <w:p w:rsidR="007A3AF2" w:rsidRDefault="007A3AF2" w:rsidP="007A3AF2">
      <w:pPr>
        <w:spacing w:line="276" w:lineRule="auto"/>
        <w:rPr>
          <w:rFonts w:ascii="Arial" w:eastAsia="Verdana" w:hAnsi="Arial" w:cs="Arial"/>
          <w:sz w:val="20"/>
          <w:szCs w:val="20"/>
        </w:rPr>
      </w:pPr>
      <w:r>
        <w:rPr>
          <w:rFonts w:ascii="Arial" w:hAnsi="Arial" w:cs="Arial"/>
          <w:sz w:val="20"/>
          <w:szCs w:val="20"/>
        </w:rPr>
        <w:t xml:space="preserve">15. </w:t>
      </w:r>
      <w:r w:rsidRPr="000C7661">
        <w:rPr>
          <w:rFonts w:ascii="Arial" w:eastAsia="Verdana" w:hAnsi="Arial" w:cs="Arial"/>
          <w:sz w:val="20"/>
          <w:szCs w:val="20"/>
        </w:rPr>
        <w:t>Podmiotowe środki dowodowe lub inne dokumenty, w tym dokumenty potwierdzające umocowanie do reprezentowania, sporządzone w języku obcym przekazuje się wraz z tłumaczeniem na język polski.</w:t>
      </w:r>
    </w:p>
    <w:p w:rsidR="007A3AF2" w:rsidRDefault="007A3AF2" w:rsidP="007A3AF2">
      <w:pPr>
        <w:spacing w:line="276" w:lineRule="auto"/>
        <w:rPr>
          <w:rFonts w:ascii="Arial" w:hAnsi="Arial" w:cs="Arial"/>
          <w:sz w:val="20"/>
          <w:szCs w:val="20"/>
        </w:rPr>
      </w:pPr>
      <w:r>
        <w:rPr>
          <w:rFonts w:ascii="Arial" w:eastAsia="Verdana" w:hAnsi="Arial" w:cs="Arial"/>
          <w:sz w:val="20"/>
          <w:szCs w:val="20"/>
        </w:rPr>
        <w:t xml:space="preserve">16. Wymagane w postępowaniu przedmiotowe środki dowodowe podlegają uzupełnieniu. </w:t>
      </w:r>
    </w:p>
    <w:p w:rsidR="007A3AF2" w:rsidRPr="00D112A6" w:rsidRDefault="007A3AF2" w:rsidP="007A3AF2">
      <w:pPr>
        <w:spacing w:line="276" w:lineRule="auto"/>
        <w:rPr>
          <w:rFonts w:ascii="Arial" w:hAnsi="Arial" w:cs="Arial"/>
          <w:sz w:val="20"/>
          <w:szCs w:val="20"/>
        </w:rPr>
      </w:pPr>
      <w:r>
        <w:rPr>
          <w:rFonts w:ascii="Arial" w:hAnsi="Arial" w:cs="Arial"/>
          <w:sz w:val="20"/>
          <w:szCs w:val="20"/>
        </w:rPr>
        <w:t xml:space="preserve">17. </w:t>
      </w:r>
      <w:r w:rsidRPr="000C7661">
        <w:rPr>
          <w:rFonts w:ascii="Arial" w:eastAsia="Verdana" w:hAnsi="Arial" w:cs="Arial"/>
          <w:sz w:val="20"/>
          <w:szCs w:val="20"/>
        </w:rPr>
        <w:t>Wszystkie koszty związane z uczestnictwem w postępowaniu, w szczególności z przygotowaniem i złożeniem oferty ponosi Wykonawca składający ofertę. Zamawiający nie przewiduje zwrotu kosztów udziału w postępowaniu.</w:t>
      </w:r>
    </w:p>
    <w:p w:rsidR="003E124F" w:rsidRPr="002E60F7" w:rsidRDefault="003E124F" w:rsidP="003E124F">
      <w:pPr>
        <w:pStyle w:val="NormalnyWeb"/>
        <w:ind w:left="0"/>
        <w:rPr>
          <w:rFonts w:ascii="Arial" w:hAnsi="Arial" w:cs="Arial"/>
          <w:sz w:val="20"/>
          <w:szCs w:val="20"/>
        </w:rPr>
      </w:pPr>
    </w:p>
    <w:p w:rsidR="003E124F" w:rsidRPr="00ED4B21" w:rsidRDefault="003E124F" w:rsidP="00631B94">
      <w:pPr>
        <w:spacing w:after="120"/>
        <w:rPr>
          <w:rFonts w:ascii="Arial" w:hAnsi="Arial" w:cs="Arial"/>
          <w:b/>
        </w:rPr>
      </w:pPr>
      <w:r w:rsidRPr="00D112A6">
        <w:rPr>
          <w:rFonts w:ascii="Arial" w:hAnsi="Arial" w:cs="Arial"/>
          <w:b/>
          <w:highlight w:val="green"/>
        </w:rPr>
        <w:t>XV. MIEJSCE I TERMIN SKŁADANIA I OTWARCIA OFERT</w:t>
      </w:r>
    </w:p>
    <w:p w:rsidR="006A3F7A" w:rsidRDefault="006A3F7A" w:rsidP="007E7058">
      <w:pPr>
        <w:pStyle w:val="Bezodstpw"/>
      </w:pPr>
    </w:p>
    <w:p w:rsidR="007A3AF2" w:rsidRPr="000D739F" w:rsidRDefault="007A3AF2" w:rsidP="007A3AF2">
      <w:pPr>
        <w:spacing w:line="276" w:lineRule="auto"/>
        <w:rPr>
          <w:rFonts w:ascii="Arial" w:hAnsi="Arial" w:cs="Arial"/>
          <w:sz w:val="20"/>
          <w:szCs w:val="20"/>
        </w:rPr>
      </w:pPr>
      <w:r w:rsidRPr="000D739F">
        <w:rPr>
          <w:rFonts w:ascii="Arial" w:hAnsi="Arial" w:cs="Arial"/>
          <w:sz w:val="20"/>
          <w:szCs w:val="20"/>
        </w:rPr>
        <w:t xml:space="preserve">1. </w:t>
      </w:r>
      <w:r w:rsidRPr="001455B9">
        <w:rPr>
          <w:rFonts w:ascii="Arial" w:hAnsi="Arial" w:cs="Arial"/>
          <w:color w:val="000000"/>
          <w:sz w:val="20"/>
          <w:szCs w:val="20"/>
        </w:rPr>
        <w:t>Wykonawca przygotowuje ofertę przy pomocy Platform</w:t>
      </w:r>
      <w:r w:rsidRPr="000D739F">
        <w:rPr>
          <w:rFonts w:ascii="Arial" w:hAnsi="Arial" w:cs="Arial"/>
          <w:color w:val="000000"/>
          <w:sz w:val="20"/>
          <w:szCs w:val="20"/>
        </w:rPr>
        <w:t>y</w:t>
      </w:r>
      <w:r w:rsidRPr="001455B9">
        <w:rPr>
          <w:rFonts w:ascii="Arial" w:hAnsi="Arial" w:cs="Arial"/>
          <w:color w:val="000000"/>
          <w:sz w:val="20"/>
          <w:szCs w:val="20"/>
        </w:rPr>
        <w:t xml:space="preserve"> e-Zamówienia</w:t>
      </w:r>
    </w:p>
    <w:p w:rsidR="007A3AF2" w:rsidRDefault="007A3AF2" w:rsidP="007A3AF2">
      <w:pPr>
        <w:pStyle w:val="NormalnyWeb"/>
        <w:ind w:left="0"/>
        <w:rPr>
          <w:rFonts w:ascii="Arial" w:hAnsi="Arial" w:cs="Arial"/>
          <w:b/>
          <w:sz w:val="20"/>
          <w:szCs w:val="20"/>
          <w:highlight w:val="yellow"/>
        </w:rPr>
      </w:pPr>
    </w:p>
    <w:p w:rsidR="007A3AF2" w:rsidRPr="007F31C3" w:rsidRDefault="007A3AF2" w:rsidP="007A3AF2">
      <w:pPr>
        <w:pStyle w:val="NormalnyWeb"/>
        <w:ind w:left="0"/>
        <w:rPr>
          <w:rFonts w:ascii="Arial" w:hAnsi="Arial" w:cs="Arial"/>
          <w:b/>
          <w:sz w:val="20"/>
          <w:szCs w:val="20"/>
        </w:rPr>
      </w:pPr>
      <w:r w:rsidRPr="00BB4395">
        <w:rPr>
          <w:rFonts w:ascii="Arial" w:hAnsi="Arial" w:cs="Arial"/>
          <w:b/>
          <w:sz w:val="20"/>
          <w:szCs w:val="20"/>
          <w:highlight w:val="yellow"/>
        </w:rPr>
        <w:t xml:space="preserve">Najpóźniej w dniu: </w:t>
      </w:r>
      <w:r w:rsidR="00D37C5C">
        <w:rPr>
          <w:rFonts w:ascii="Arial" w:hAnsi="Arial" w:cs="Arial"/>
          <w:b/>
          <w:sz w:val="20"/>
          <w:szCs w:val="20"/>
          <w:highlight w:val="yellow"/>
        </w:rPr>
        <w:t>7</w:t>
      </w:r>
      <w:r>
        <w:rPr>
          <w:rFonts w:ascii="Arial" w:hAnsi="Arial" w:cs="Arial"/>
          <w:b/>
          <w:sz w:val="20"/>
          <w:szCs w:val="20"/>
          <w:highlight w:val="yellow"/>
        </w:rPr>
        <w:t>.</w:t>
      </w:r>
      <w:r w:rsidR="00723A61">
        <w:rPr>
          <w:rFonts w:ascii="Arial" w:hAnsi="Arial" w:cs="Arial"/>
          <w:b/>
          <w:sz w:val="20"/>
          <w:szCs w:val="20"/>
          <w:highlight w:val="yellow"/>
        </w:rPr>
        <w:t>0</w:t>
      </w:r>
      <w:r w:rsidR="00D37C5C">
        <w:rPr>
          <w:rFonts w:ascii="Arial" w:hAnsi="Arial" w:cs="Arial"/>
          <w:b/>
          <w:sz w:val="20"/>
          <w:szCs w:val="20"/>
          <w:highlight w:val="yellow"/>
        </w:rPr>
        <w:t>8</w:t>
      </w:r>
      <w:r w:rsidRPr="00BB4395">
        <w:rPr>
          <w:rFonts w:ascii="Arial" w:hAnsi="Arial" w:cs="Arial"/>
          <w:b/>
          <w:sz w:val="20"/>
          <w:szCs w:val="20"/>
          <w:highlight w:val="yellow"/>
        </w:rPr>
        <w:t>.20</w:t>
      </w:r>
      <w:r>
        <w:rPr>
          <w:rFonts w:ascii="Arial" w:hAnsi="Arial" w:cs="Arial"/>
          <w:b/>
          <w:sz w:val="20"/>
          <w:szCs w:val="20"/>
          <w:highlight w:val="yellow"/>
        </w:rPr>
        <w:t>2</w:t>
      </w:r>
      <w:r w:rsidR="00D37C5C">
        <w:rPr>
          <w:rFonts w:ascii="Arial" w:hAnsi="Arial" w:cs="Arial"/>
          <w:b/>
          <w:sz w:val="20"/>
          <w:szCs w:val="20"/>
          <w:highlight w:val="yellow"/>
        </w:rPr>
        <w:t>6</w:t>
      </w:r>
      <w:r w:rsidRPr="00BB4395">
        <w:rPr>
          <w:rFonts w:ascii="Arial" w:hAnsi="Arial" w:cs="Arial"/>
          <w:b/>
          <w:sz w:val="20"/>
          <w:szCs w:val="20"/>
          <w:highlight w:val="yellow"/>
        </w:rPr>
        <w:t>r. do godz. 1</w:t>
      </w:r>
      <w:r w:rsidR="00AA497C">
        <w:rPr>
          <w:rFonts w:ascii="Arial" w:hAnsi="Arial" w:cs="Arial"/>
          <w:b/>
          <w:sz w:val="20"/>
          <w:szCs w:val="20"/>
          <w:highlight w:val="yellow"/>
        </w:rPr>
        <w:t>1</w:t>
      </w:r>
      <w:r w:rsidRPr="00BB4395">
        <w:rPr>
          <w:rFonts w:ascii="Arial" w:hAnsi="Arial" w:cs="Arial"/>
          <w:b/>
          <w:sz w:val="20"/>
          <w:szCs w:val="20"/>
          <w:highlight w:val="yellow"/>
        </w:rPr>
        <w:t>:00</w:t>
      </w:r>
    </w:p>
    <w:p w:rsidR="007A3AF2" w:rsidRPr="006A3F7A" w:rsidRDefault="007A3AF2" w:rsidP="007A3AF2">
      <w:pPr>
        <w:pStyle w:val="NormalnyWeb"/>
        <w:ind w:left="0"/>
        <w:rPr>
          <w:rFonts w:ascii="Arial" w:hAnsi="Arial" w:cs="Arial"/>
          <w:sz w:val="20"/>
          <w:szCs w:val="20"/>
        </w:rPr>
      </w:pPr>
    </w:p>
    <w:p w:rsidR="007A3AF2" w:rsidRPr="006A3F7A" w:rsidRDefault="007A3AF2" w:rsidP="007A3AF2">
      <w:pPr>
        <w:pStyle w:val="NormalnyWeb"/>
        <w:spacing w:line="276" w:lineRule="auto"/>
        <w:ind w:left="0"/>
        <w:jc w:val="both"/>
        <w:rPr>
          <w:rFonts w:ascii="Arial" w:hAnsi="Arial" w:cs="Arial"/>
          <w:sz w:val="20"/>
          <w:szCs w:val="20"/>
        </w:rPr>
      </w:pPr>
      <w:r w:rsidRPr="006A3F7A">
        <w:rPr>
          <w:rFonts w:ascii="Arial" w:hAnsi="Arial" w:cs="Arial"/>
          <w:sz w:val="20"/>
          <w:szCs w:val="20"/>
        </w:rPr>
        <w:t xml:space="preserve">2. Decydujące znaczenie dla oceny zachowania terminu składania ofert ma data i godzina </w:t>
      </w:r>
      <w:r>
        <w:rPr>
          <w:rFonts w:ascii="Arial" w:hAnsi="Arial" w:cs="Arial"/>
          <w:sz w:val="20"/>
          <w:szCs w:val="20"/>
        </w:rPr>
        <w:t>skutecznego przekazania</w:t>
      </w:r>
      <w:r w:rsidRPr="006A3F7A">
        <w:rPr>
          <w:rFonts w:ascii="Arial" w:hAnsi="Arial" w:cs="Arial"/>
          <w:sz w:val="20"/>
          <w:szCs w:val="20"/>
        </w:rPr>
        <w:t xml:space="preserve"> oferty </w:t>
      </w:r>
      <w:r w:rsidRPr="001455B9">
        <w:rPr>
          <w:rFonts w:ascii="Arial" w:hAnsi="Arial" w:cs="Arial"/>
          <w:color w:val="000000"/>
          <w:sz w:val="20"/>
          <w:szCs w:val="20"/>
        </w:rPr>
        <w:t>przy pomocy Platform</w:t>
      </w:r>
      <w:r w:rsidRPr="000D739F">
        <w:rPr>
          <w:rFonts w:ascii="Arial" w:hAnsi="Arial" w:cs="Arial"/>
          <w:color w:val="000000"/>
          <w:sz w:val="20"/>
          <w:szCs w:val="20"/>
        </w:rPr>
        <w:t>y</w:t>
      </w:r>
      <w:r w:rsidRPr="001455B9">
        <w:rPr>
          <w:rFonts w:ascii="Arial" w:hAnsi="Arial" w:cs="Arial"/>
          <w:color w:val="000000"/>
          <w:sz w:val="20"/>
          <w:szCs w:val="20"/>
        </w:rPr>
        <w:t xml:space="preserve"> e-Zamówienia</w:t>
      </w:r>
      <w:r>
        <w:rPr>
          <w:rFonts w:ascii="Arial" w:hAnsi="Arial" w:cs="Arial"/>
          <w:color w:val="000000"/>
          <w:sz w:val="20"/>
          <w:szCs w:val="20"/>
        </w:rPr>
        <w:t>.</w:t>
      </w:r>
    </w:p>
    <w:p w:rsidR="007A3AF2" w:rsidRPr="006A3F7A" w:rsidRDefault="007A3AF2" w:rsidP="007A3AF2">
      <w:pPr>
        <w:pStyle w:val="NormalnyWeb"/>
        <w:spacing w:line="276" w:lineRule="auto"/>
        <w:ind w:left="0"/>
        <w:rPr>
          <w:rFonts w:ascii="Arial" w:hAnsi="Arial" w:cs="Arial"/>
          <w:sz w:val="20"/>
          <w:szCs w:val="20"/>
        </w:rPr>
      </w:pPr>
      <w:r w:rsidRPr="006A3F7A">
        <w:rPr>
          <w:rFonts w:ascii="Arial" w:hAnsi="Arial" w:cs="Arial"/>
          <w:sz w:val="20"/>
          <w:szCs w:val="20"/>
        </w:rPr>
        <w:t>3. W przypadku nieprawidłowego zaadresowania lub zabezpieczenia oferty Zamawiający nie bierze odpowiedzialności za złe skierowanie lub przedterminowe jej otwarcie.</w:t>
      </w:r>
    </w:p>
    <w:p w:rsidR="007A3AF2" w:rsidRPr="00D112A6" w:rsidRDefault="007A3AF2" w:rsidP="007A3AF2">
      <w:pPr>
        <w:pStyle w:val="NormalnyWeb"/>
        <w:spacing w:line="276" w:lineRule="auto"/>
        <w:ind w:left="0"/>
        <w:rPr>
          <w:rFonts w:ascii="Arial" w:hAnsi="Arial" w:cs="Arial"/>
          <w:b/>
          <w:sz w:val="20"/>
          <w:szCs w:val="20"/>
        </w:rPr>
      </w:pPr>
      <w:r w:rsidRPr="00D112A6">
        <w:rPr>
          <w:rFonts w:ascii="Arial" w:hAnsi="Arial" w:cs="Arial"/>
          <w:b/>
          <w:sz w:val="20"/>
          <w:szCs w:val="20"/>
          <w:highlight w:val="yellow"/>
        </w:rPr>
        <w:lastRenderedPageBreak/>
        <w:t xml:space="preserve">4. Otwarcie ofert nastąpi w dniu </w:t>
      </w:r>
      <w:r w:rsidR="00D37C5C">
        <w:rPr>
          <w:rFonts w:ascii="Arial" w:hAnsi="Arial" w:cs="Arial"/>
          <w:b/>
          <w:sz w:val="20"/>
          <w:szCs w:val="20"/>
          <w:highlight w:val="yellow"/>
        </w:rPr>
        <w:t>7</w:t>
      </w:r>
      <w:r>
        <w:rPr>
          <w:rFonts w:ascii="Arial" w:hAnsi="Arial" w:cs="Arial"/>
          <w:b/>
          <w:sz w:val="20"/>
          <w:szCs w:val="20"/>
          <w:highlight w:val="yellow"/>
        </w:rPr>
        <w:t>.</w:t>
      </w:r>
      <w:r w:rsidR="00723A61">
        <w:rPr>
          <w:rFonts w:ascii="Arial" w:hAnsi="Arial" w:cs="Arial"/>
          <w:b/>
          <w:sz w:val="20"/>
          <w:szCs w:val="20"/>
          <w:highlight w:val="yellow"/>
        </w:rPr>
        <w:t>0</w:t>
      </w:r>
      <w:r w:rsidR="00D37C5C">
        <w:rPr>
          <w:rFonts w:ascii="Arial" w:hAnsi="Arial" w:cs="Arial"/>
          <w:b/>
          <w:sz w:val="20"/>
          <w:szCs w:val="20"/>
          <w:highlight w:val="yellow"/>
        </w:rPr>
        <w:t>8</w:t>
      </w:r>
      <w:r>
        <w:rPr>
          <w:rFonts w:ascii="Arial" w:hAnsi="Arial" w:cs="Arial"/>
          <w:b/>
          <w:sz w:val="20"/>
          <w:szCs w:val="20"/>
          <w:highlight w:val="yellow"/>
        </w:rPr>
        <w:t>.202</w:t>
      </w:r>
      <w:r w:rsidR="00D37C5C">
        <w:rPr>
          <w:rFonts w:ascii="Arial" w:hAnsi="Arial" w:cs="Arial"/>
          <w:b/>
          <w:sz w:val="20"/>
          <w:szCs w:val="20"/>
          <w:highlight w:val="yellow"/>
        </w:rPr>
        <w:t>6</w:t>
      </w:r>
      <w:r w:rsidRPr="00D112A6">
        <w:rPr>
          <w:rFonts w:ascii="Arial" w:hAnsi="Arial" w:cs="Arial"/>
          <w:b/>
          <w:sz w:val="20"/>
          <w:szCs w:val="20"/>
          <w:highlight w:val="yellow"/>
        </w:rPr>
        <w:t xml:space="preserve">r., o godzinie </w:t>
      </w:r>
      <w:r>
        <w:rPr>
          <w:rFonts w:ascii="Arial" w:hAnsi="Arial" w:cs="Arial"/>
          <w:b/>
          <w:sz w:val="20"/>
          <w:szCs w:val="20"/>
          <w:highlight w:val="yellow"/>
        </w:rPr>
        <w:t>1</w:t>
      </w:r>
      <w:r w:rsidR="00AA497C">
        <w:rPr>
          <w:rFonts w:ascii="Arial" w:hAnsi="Arial" w:cs="Arial"/>
          <w:b/>
          <w:sz w:val="20"/>
          <w:szCs w:val="20"/>
          <w:highlight w:val="yellow"/>
        </w:rPr>
        <w:t>1</w:t>
      </w:r>
      <w:r>
        <w:rPr>
          <w:rFonts w:ascii="Arial" w:hAnsi="Arial" w:cs="Arial"/>
          <w:b/>
          <w:sz w:val="20"/>
          <w:szCs w:val="20"/>
          <w:highlight w:val="yellow"/>
        </w:rPr>
        <w:t>:10</w:t>
      </w:r>
      <w:r w:rsidRPr="00D112A6">
        <w:rPr>
          <w:rFonts w:ascii="Arial" w:hAnsi="Arial" w:cs="Arial"/>
          <w:b/>
          <w:sz w:val="20"/>
          <w:szCs w:val="20"/>
          <w:highlight w:val="yellow"/>
        </w:rPr>
        <w:t>.</w:t>
      </w:r>
    </w:p>
    <w:p w:rsidR="007A3AF2" w:rsidRDefault="007A3AF2" w:rsidP="007A3AF2">
      <w:pPr>
        <w:spacing w:line="276" w:lineRule="auto"/>
        <w:rPr>
          <w:rFonts w:ascii="Arial" w:hAnsi="Arial" w:cs="Arial"/>
          <w:sz w:val="20"/>
          <w:szCs w:val="20"/>
        </w:rPr>
      </w:pPr>
      <w:r>
        <w:rPr>
          <w:rFonts w:ascii="Arial" w:hAnsi="Arial" w:cs="Arial"/>
          <w:sz w:val="20"/>
          <w:szCs w:val="20"/>
        </w:rPr>
        <w:t xml:space="preserve">5. </w:t>
      </w:r>
      <w:r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7A3AF2" w:rsidRPr="006A3F7A" w:rsidRDefault="007A3AF2" w:rsidP="007A3AF2">
      <w:pPr>
        <w:spacing w:line="276" w:lineRule="auto"/>
        <w:rPr>
          <w:rFonts w:ascii="Arial" w:hAnsi="Arial" w:cs="Arial"/>
          <w:sz w:val="20"/>
          <w:szCs w:val="20"/>
        </w:rPr>
      </w:pPr>
      <w:r>
        <w:rPr>
          <w:rFonts w:ascii="Arial" w:hAnsi="Arial" w:cs="Arial"/>
          <w:sz w:val="20"/>
          <w:szCs w:val="20"/>
        </w:rPr>
        <w:t>6</w:t>
      </w:r>
      <w:r w:rsidRPr="006A3F7A">
        <w:rPr>
          <w:rFonts w:ascii="Arial" w:hAnsi="Arial" w:cs="Arial"/>
          <w:sz w:val="20"/>
          <w:szCs w:val="20"/>
        </w:rPr>
        <w:t xml:space="preserve">. Niezwłocznie po otwarciu ofert Zamawiający udostępni na stronie internetowej prowadzonego postępowania informacje o: </w:t>
      </w:r>
    </w:p>
    <w:p w:rsidR="007A3AF2" w:rsidRPr="006A3F7A" w:rsidRDefault="007A3AF2" w:rsidP="007A3AF2">
      <w:pPr>
        <w:spacing w:line="276" w:lineRule="auto"/>
        <w:rPr>
          <w:rFonts w:ascii="Arial" w:hAnsi="Arial" w:cs="Arial"/>
          <w:sz w:val="20"/>
          <w:szCs w:val="20"/>
        </w:rPr>
      </w:pPr>
      <w:r>
        <w:rPr>
          <w:rFonts w:ascii="Arial" w:hAnsi="Arial" w:cs="Arial"/>
          <w:sz w:val="20"/>
          <w:szCs w:val="20"/>
        </w:rPr>
        <w:t>a)</w:t>
      </w:r>
      <w:r w:rsidRPr="006A3F7A">
        <w:rPr>
          <w:rFonts w:ascii="Arial" w:hAnsi="Arial" w:cs="Arial"/>
          <w:sz w:val="20"/>
          <w:szCs w:val="20"/>
        </w:rPr>
        <w:t xml:space="preserve"> nazwach albo imionach i nazwiskach oraz siedzibach lub miejscach prowadzonej działalności gospodarczej albo miejscach zamieszkania wykonawców, których oferty zostały otwarte; </w:t>
      </w:r>
    </w:p>
    <w:p w:rsidR="007A3AF2" w:rsidRDefault="007A3AF2" w:rsidP="007A3AF2">
      <w:pPr>
        <w:spacing w:line="276" w:lineRule="auto"/>
        <w:rPr>
          <w:rFonts w:ascii="Arial" w:hAnsi="Arial" w:cs="Arial"/>
          <w:sz w:val="20"/>
          <w:szCs w:val="20"/>
        </w:rPr>
      </w:pPr>
      <w:r>
        <w:rPr>
          <w:rFonts w:ascii="Arial" w:hAnsi="Arial" w:cs="Arial"/>
          <w:sz w:val="20"/>
          <w:szCs w:val="20"/>
        </w:rPr>
        <w:t>b)</w:t>
      </w:r>
      <w:r w:rsidRPr="006A3F7A">
        <w:rPr>
          <w:rFonts w:ascii="Arial" w:hAnsi="Arial" w:cs="Arial"/>
          <w:sz w:val="20"/>
          <w:szCs w:val="20"/>
        </w:rPr>
        <w:t xml:space="preserve"> cenach lub kosztach zawartych w ofertach.</w:t>
      </w:r>
    </w:p>
    <w:p w:rsidR="00C90C2A" w:rsidRPr="006A3F7A" w:rsidRDefault="00C90C2A" w:rsidP="007A3AF2">
      <w:pPr>
        <w:spacing w:line="276" w:lineRule="auto"/>
        <w:rPr>
          <w:rFonts w:ascii="Arial" w:hAnsi="Arial" w:cs="Arial"/>
          <w:sz w:val="20"/>
          <w:szCs w:val="20"/>
        </w:rPr>
      </w:pPr>
    </w:p>
    <w:p w:rsidR="003E124F" w:rsidRDefault="003E124F" w:rsidP="003E124F">
      <w:pPr>
        <w:pStyle w:val="NormalnyWeb"/>
        <w:ind w:left="0"/>
        <w:rPr>
          <w:rFonts w:ascii="Arial" w:hAnsi="Arial" w:cs="Arial"/>
          <w:b/>
        </w:rPr>
      </w:pPr>
    </w:p>
    <w:p w:rsidR="003E124F" w:rsidRPr="00ED4B21" w:rsidRDefault="00636C0F" w:rsidP="00631B94">
      <w:pPr>
        <w:pStyle w:val="NormalnyWeb"/>
        <w:spacing w:after="120"/>
        <w:ind w:left="0"/>
        <w:jc w:val="both"/>
        <w:rPr>
          <w:rFonts w:ascii="Arial" w:hAnsi="Arial" w:cs="Arial"/>
          <w:b/>
        </w:rPr>
      </w:pPr>
      <w:r>
        <w:rPr>
          <w:rFonts w:ascii="Arial" w:hAnsi="Arial" w:cs="Arial"/>
          <w:b/>
          <w:highlight w:val="green"/>
        </w:rPr>
        <w:t>XV</w:t>
      </w:r>
      <w:r w:rsidR="008D05AA">
        <w:rPr>
          <w:rFonts w:ascii="Arial" w:hAnsi="Arial" w:cs="Arial"/>
          <w:b/>
          <w:highlight w:val="green"/>
        </w:rPr>
        <w:t>I</w:t>
      </w:r>
      <w:r w:rsidR="003E124F" w:rsidRPr="00A067B4">
        <w:rPr>
          <w:rFonts w:ascii="Arial" w:hAnsi="Arial" w:cs="Arial"/>
          <w:b/>
          <w:highlight w:val="green"/>
        </w:rPr>
        <w:t>. OPIS SPOSOBU OBLICZENIA CENY</w:t>
      </w:r>
    </w:p>
    <w:p w:rsidR="00A067B4" w:rsidRDefault="003E124F" w:rsidP="00276302">
      <w:pPr>
        <w:spacing w:line="276" w:lineRule="auto"/>
        <w:jc w:val="both"/>
        <w:rPr>
          <w:rFonts w:ascii="Arial" w:hAnsi="Arial" w:cs="Arial"/>
          <w:sz w:val="20"/>
          <w:szCs w:val="20"/>
        </w:rPr>
      </w:pPr>
      <w:r w:rsidRPr="006557D4">
        <w:rPr>
          <w:rFonts w:ascii="Arial" w:hAnsi="Arial" w:cs="Arial"/>
          <w:sz w:val="20"/>
          <w:szCs w:val="20"/>
        </w:rPr>
        <w:t xml:space="preserve">1. </w:t>
      </w:r>
      <w:r w:rsidR="00A067B4" w:rsidRPr="000C7661">
        <w:rPr>
          <w:rFonts w:ascii="Arial" w:hAnsi="Arial" w:cs="Arial"/>
          <w:sz w:val="20"/>
          <w:szCs w:val="20"/>
        </w:rPr>
        <w:t xml:space="preserve">Cena podana </w:t>
      </w:r>
      <w:r w:rsidR="00A067B4">
        <w:rPr>
          <w:rFonts w:ascii="Arial" w:hAnsi="Arial" w:cs="Arial"/>
          <w:sz w:val="20"/>
          <w:szCs w:val="20"/>
        </w:rPr>
        <w:t>w ofercie</w:t>
      </w:r>
      <w:r w:rsidR="00A067B4" w:rsidRPr="000C7661">
        <w:rPr>
          <w:rFonts w:ascii="Arial" w:hAnsi="Arial" w:cs="Arial"/>
          <w:sz w:val="20"/>
          <w:szCs w:val="20"/>
        </w:rPr>
        <w:t xml:space="preserve"> jest ceną ostateczną, niepodlegającą negocjacji i wyczerpującą wszelkie należności Wykonawcy wobec Zamawiającego związane z realizacją przedmiotu zamówienia.</w:t>
      </w:r>
    </w:p>
    <w:p w:rsidR="003E124F" w:rsidRPr="006557D4" w:rsidRDefault="00A067B4" w:rsidP="00276302">
      <w:pPr>
        <w:spacing w:line="276" w:lineRule="auto"/>
        <w:jc w:val="both"/>
        <w:rPr>
          <w:rFonts w:ascii="Arial" w:hAnsi="Arial" w:cs="Arial"/>
          <w:sz w:val="20"/>
          <w:szCs w:val="20"/>
        </w:rPr>
      </w:pPr>
      <w:r>
        <w:rPr>
          <w:rFonts w:ascii="Arial" w:hAnsi="Arial" w:cs="Arial"/>
          <w:sz w:val="20"/>
          <w:szCs w:val="20"/>
        </w:rPr>
        <w:t xml:space="preserve">2. </w:t>
      </w:r>
      <w:r w:rsidR="003E124F" w:rsidRPr="006557D4">
        <w:rPr>
          <w:rFonts w:ascii="Arial" w:hAnsi="Arial" w:cs="Arial"/>
          <w:sz w:val="20"/>
          <w:szCs w:val="20"/>
        </w:rPr>
        <w:t xml:space="preserve">Wykonawca gwarantuje stałe ceny przez okres trwania umowy, z następującymi wyjątkami: </w:t>
      </w:r>
    </w:p>
    <w:p w:rsidR="003E124F" w:rsidRPr="006557D4" w:rsidRDefault="003E124F" w:rsidP="00276302">
      <w:pPr>
        <w:spacing w:line="276" w:lineRule="auto"/>
        <w:jc w:val="both"/>
        <w:rPr>
          <w:rFonts w:ascii="Arial" w:hAnsi="Arial" w:cs="Arial"/>
          <w:sz w:val="20"/>
          <w:szCs w:val="20"/>
        </w:rPr>
      </w:pPr>
      <w:r w:rsidRPr="006557D4">
        <w:rPr>
          <w:rFonts w:ascii="Arial" w:hAnsi="Arial" w:cs="Arial"/>
          <w:sz w:val="20"/>
          <w:szCs w:val="20"/>
        </w:rPr>
        <w:t xml:space="preserve"> - zmiany stawki podatku VAT, wówczas zmianie ulega kwota podatku VAT oraz cena brutto, a cena netto pozostaje bez zmian;</w:t>
      </w:r>
    </w:p>
    <w:p w:rsidR="003E124F" w:rsidRDefault="003E124F" w:rsidP="00276302">
      <w:pPr>
        <w:spacing w:line="276" w:lineRule="auto"/>
        <w:jc w:val="both"/>
        <w:rPr>
          <w:rFonts w:ascii="Arial" w:hAnsi="Arial" w:cs="Arial"/>
          <w:sz w:val="20"/>
          <w:szCs w:val="20"/>
        </w:rPr>
      </w:pPr>
      <w:r w:rsidRPr="006557D4">
        <w:rPr>
          <w:rFonts w:ascii="Arial" w:hAnsi="Arial" w:cs="Arial"/>
          <w:sz w:val="20"/>
          <w:szCs w:val="20"/>
        </w:rPr>
        <w:t>- zmiany ceny urzędowej dla przedmiotu zamówienia, która powoduje zmi</w:t>
      </w:r>
      <w:r w:rsidR="004F7035">
        <w:rPr>
          <w:rFonts w:ascii="Arial" w:hAnsi="Arial" w:cs="Arial"/>
          <w:sz w:val="20"/>
          <w:szCs w:val="20"/>
        </w:rPr>
        <w:t>anę ceny netto określonej w </w:t>
      </w:r>
      <w:r w:rsidRPr="006557D4">
        <w:rPr>
          <w:rFonts w:ascii="Arial" w:hAnsi="Arial" w:cs="Arial"/>
          <w:sz w:val="20"/>
          <w:szCs w:val="20"/>
        </w:rPr>
        <w:t xml:space="preserve">załączniku Nr </w:t>
      </w:r>
      <w:r>
        <w:rPr>
          <w:rFonts w:ascii="Arial" w:hAnsi="Arial" w:cs="Arial"/>
          <w:sz w:val="20"/>
          <w:szCs w:val="20"/>
        </w:rPr>
        <w:t>9</w:t>
      </w:r>
      <w:r w:rsidR="0041037E">
        <w:rPr>
          <w:rFonts w:ascii="Arial" w:hAnsi="Arial" w:cs="Arial"/>
          <w:sz w:val="20"/>
          <w:szCs w:val="20"/>
        </w:rPr>
        <w:t xml:space="preserve"> do umowy,</w:t>
      </w:r>
    </w:p>
    <w:p w:rsidR="003E124F" w:rsidRPr="002E60F7" w:rsidRDefault="00A067B4" w:rsidP="00276302">
      <w:pPr>
        <w:pStyle w:val="NormalnyWeb"/>
        <w:spacing w:line="276" w:lineRule="auto"/>
        <w:ind w:left="0"/>
        <w:jc w:val="both"/>
        <w:rPr>
          <w:rFonts w:ascii="Arial" w:hAnsi="Arial" w:cs="Arial"/>
          <w:b/>
          <w:bCs/>
          <w:sz w:val="20"/>
          <w:szCs w:val="20"/>
        </w:rPr>
      </w:pPr>
      <w:r>
        <w:rPr>
          <w:rFonts w:ascii="Arial" w:hAnsi="Arial" w:cs="Arial"/>
          <w:sz w:val="20"/>
          <w:szCs w:val="20"/>
        </w:rPr>
        <w:t>3</w:t>
      </w:r>
      <w:r w:rsidR="003E124F" w:rsidRPr="006557D4">
        <w:rPr>
          <w:rFonts w:ascii="Arial" w:hAnsi="Arial" w:cs="Arial"/>
          <w:sz w:val="20"/>
          <w:szCs w:val="20"/>
        </w:rPr>
        <w:t xml:space="preserve">. Wykonawca określi cenę za wykonanie przedmiotu zamówienia </w:t>
      </w:r>
      <w:r w:rsidR="000724DC">
        <w:rPr>
          <w:rFonts w:ascii="Arial" w:hAnsi="Arial" w:cs="Arial"/>
          <w:sz w:val="20"/>
          <w:szCs w:val="20"/>
        </w:rPr>
        <w:t>zgodnie z załączonym do S</w:t>
      </w:r>
      <w:r w:rsidR="003E124F" w:rsidRPr="006557D4">
        <w:rPr>
          <w:rFonts w:ascii="Arial" w:hAnsi="Arial" w:cs="Arial"/>
          <w:sz w:val="20"/>
          <w:szCs w:val="20"/>
        </w:rPr>
        <w:t>WZ form</w:t>
      </w:r>
      <w:r w:rsidR="006D4D93">
        <w:rPr>
          <w:rFonts w:ascii="Arial" w:hAnsi="Arial" w:cs="Arial"/>
          <w:sz w:val="20"/>
          <w:szCs w:val="20"/>
        </w:rPr>
        <w:t>ularz</w:t>
      </w:r>
      <w:r w:rsidR="000724DC">
        <w:rPr>
          <w:rFonts w:ascii="Arial" w:hAnsi="Arial" w:cs="Arial"/>
          <w:sz w:val="20"/>
          <w:szCs w:val="20"/>
        </w:rPr>
        <w:t>em</w:t>
      </w:r>
      <w:r w:rsidR="006D4D93">
        <w:rPr>
          <w:rFonts w:ascii="Arial" w:hAnsi="Arial" w:cs="Arial"/>
          <w:sz w:val="20"/>
          <w:szCs w:val="20"/>
        </w:rPr>
        <w:t xml:space="preserve"> asortymentowo cenowym – Z</w:t>
      </w:r>
      <w:r w:rsidR="003E124F" w:rsidRPr="006557D4">
        <w:rPr>
          <w:rFonts w:ascii="Arial" w:hAnsi="Arial" w:cs="Arial"/>
          <w:sz w:val="20"/>
          <w:szCs w:val="20"/>
        </w:rPr>
        <w:t xml:space="preserve">ałącznik Nr </w:t>
      </w:r>
      <w:r w:rsidR="003E124F">
        <w:rPr>
          <w:rFonts w:ascii="Arial" w:hAnsi="Arial" w:cs="Arial"/>
          <w:sz w:val="20"/>
          <w:szCs w:val="20"/>
        </w:rPr>
        <w:t xml:space="preserve">9 </w:t>
      </w:r>
      <w:r w:rsidR="006D4D93">
        <w:rPr>
          <w:rFonts w:ascii="Arial" w:hAnsi="Arial" w:cs="Arial"/>
          <w:sz w:val="20"/>
          <w:szCs w:val="20"/>
        </w:rPr>
        <w:t>oraz formularz</w:t>
      </w:r>
      <w:r w:rsidR="000724DC">
        <w:rPr>
          <w:rFonts w:ascii="Arial" w:hAnsi="Arial" w:cs="Arial"/>
          <w:sz w:val="20"/>
          <w:szCs w:val="20"/>
        </w:rPr>
        <w:t>em</w:t>
      </w:r>
      <w:r w:rsidR="006D4D93">
        <w:rPr>
          <w:rFonts w:ascii="Arial" w:hAnsi="Arial" w:cs="Arial"/>
          <w:sz w:val="20"/>
          <w:szCs w:val="20"/>
        </w:rPr>
        <w:t xml:space="preserve"> ofertowym Z</w:t>
      </w:r>
      <w:r w:rsidR="003E124F" w:rsidRPr="006557D4">
        <w:rPr>
          <w:rFonts w:ascii="Arial" w:hAnsi="Arial" w:cs="Arial"/>
          <w:sz w:val="20"/>
          <w:szCs w:val="20"/>
        </w:rPr>
        <w:t xml:space="preserve">ałącznik </w:t>
      </w:r>
      <w:r w:rsidR="006D4D93">
        <w:rPr>
          <w:rFonts w:ascii="Arial" w:hAnsi="Arial" w:cs="Arial"/>
          <w:sz w:val="20"/>
          <w:szCs w:val="20"/>
        </w:rPr>
        <w:t>nr</w:t>
      </w:r>
      <w:r w:rsidR="003E124F" w:rsidRPr="006557D4">
        <w:rPr>
          <w:rFonts w:ascii="Arial" w:hAnsi="Arial" w:cs="Arial"/>
          <w:sz w:val="20"/>
          <w:szCs w:val="20"/>
        </w:rPr>
        <w:t xml:space="preserve"> 1, według zasad określonych w sposobie wypełnia</w:t>
      </w:r>
      <w:r w:rsidR="003E124F" w:rsidRPr="002E60F7">
        <w:rPr>
          <w:rFonts w:ascii="Arial" w:hAnsi="Arial" w:cs="Arial"/>
          <w:sz w:val="20"/>
          <w:szCs w:val="20"/>
        </w:rPr>
        <w:t xml:space="preserve">nia tego formularza. </w:t>
      </w:r>
    </w:p>
    <w:p w:rsidR="003E124F" w:rsidRPr="002E60F7" w:rsidRDefault="00A067B4" w:rsidP="00276302">
      <w:pPr>
        <w:spacing w:line="276" w:lineRule="auto"/>
        <w:jc w:val="both"/>
        <w:rPr>
          <w:rFonts w:ascii="Arial" w:hAnsi="Arial" w:cs="Arial"/>
          <w:sz w:val="20"/>
          <w:szCs w:val="20"/>
        </w:rPr>
      </w:pPr>
      <w:r>
        <w:rPr>
          <w:rFonts w:ascii="Arial" w:hAnsi="Arial" w:cs="Arial"/>
          <w:sz w:val="20"/>
          <w:szCs w:val="20"/>
        </w:rPr>
        <w:t>4</w:t>
      </w:r>
      <w:r w:rsidR="003E124F" w:rsidRPr="002E60F7">
        <w:rPr>
          <w:rFonts w:ascii="Arial" w:hAnsi="Arial" w:cs="Arial"/>
          <w:sz w:val="20"/>
          <w:szCs w:val="20"/>
        </w:rPr>
        <w:t>. Cena oferty musi wynikać z załączonej do oferty specyfik</w:t>
      </w:r>
      <w:r w:rsidR="000724DC">
        <w:rPr>
          <w:rFonts w:ascii="Arial" w:hAnsi="Arial" w:cs="Arial"/>
          <w:sz w:val="20"/>
          <w:szCs w:val="20"/>
        </w:rPr>
        <w:t>acji asortymentowo - cenowej – Z</w:t>
      </w:r>
      <w:r w:rsidR="003E124F" w:rsidRPr="002E60F7">
        <w:rPr>
          <w:rFonts w:ascii="Arial" w:hAnsi="Arial" w:cs="Arial"/>
          <w:sz w:val="20"/>
          <w:szCs w:val="20"/>
        </w:rPr>
        <w:t xml:space="preserve">ałącznik Nr </w:t>
      </w:r>
      <w:r w:rsidR="003E124F">
        <w:rPr>
          <w:rFonts w:ascii="Arial" w:hAnsi="Arial" w:cs="Arial"/>
          <w:sz w:val="20"/>
          <w:szCs w:val="20"/>
        </w:rPr>
        <w:t>9</w:t>
      </w:r>
      <w:r w:rsidR="003E124F" w:rsidRPr="002E60F7">
        <w:rPr>
          <w:rFonts w:ascii="Arial" w:hAnsi="Arial" w:cs="Arial"/>
          <w:sz w:val="20"/>
          <w:szCs w:val="20"/>
        </w:rPr>
        <w:t>, nie dołączenie tego załącznika spowoduje odrzucenie oferty</w:t>
      </w:r>
    </w:p>
    <w:p w:rsidR="003E124F" w:rsidRPr="002E60F7" w:rsidRDefault="00A067B4" w:rsidP="00276302">
      <w:pPr>
        <w:tabs>
          <w:tab w:val="left" w:pos="1440"/>
        </w:tabs>
        <w:suppressAutoHyphens/>
        <w:spacing w:line="276" w:lineRule="auto"/>
        <w:jc w:val="both"/>
        <w:rPr>
          <w:rFonts w:ascii="Arial" w:hAnsi="Arial" w:cs="Arial"/>
          <w:sz w:val="20"/>
          <w:szCs w:val="20"/>
        </w:rPr>
      </w:pPr>
      <w:r>
        <w:rPr>
          <w:rFonts w:ascii="Arial" w:hAnsi="Arial" w:cs="Arial"/>
          <w:sz w:val="20"/>
          <w:szCs w:val="20"/>
        </w:rPr>
        <w:t>5</w:t>
      </w:r>
      <w:r w:rsidR="003E124F" w:rsidRPr="002E60F7">
        <w:rPr>
          <w:rFonts w:ascii="Arial" w:hAnsi="Arial" w:cs="Arial"/>
          <w:sz w:val="20"/>
          <w:szCs w:val="20"/>
        </w:rPr>
        <w:t>. Wartość brutto oferty należy wyliczyć następująco:</w:t>
      </w:r>
    </w:p>
    <w:p w:rsidR="003E124F" w:rsidRPr="00215619" w:rsidRDefault="003E124F" w:rsidP="00276302">
      <w:pPr>
        <w:tabs>
          <w:tab w:val="left" w:pos="1440"/>
        </w:tabs>
        <w:spacing w:line="276" w:lineRule="auto"/>
        <w:jc w:val="both"/>
        <w:rPr>
          <w:rFonts w:ascii="Arial" w:hAnsi="Arial" w:cs="Arial"/>
          <w:b/>
          <w:sz w:val="20"/>
          <w:szCs w:val="20"/>
        </w:rPr>
      </w:pPr>
      <w:r w:rsidRPr="00215619">
        <w:rPr>
          <w:rFonts w:ascii="Arial" w:hAnsi="Arial" w:cs="Arial"/>
          <w:b/>
          <w:sz w:val="20"/>
          <w:szCs w:val="20"/>
        </w:rPr>
        <w:t xml:space="preserve">        - cena jednostkowa netto x ilość = wartość netto + podatek VAT = wartość brutto</w:t>
      </w:r>
    </w:p>
    <w:p w:rsidR="003E124F" w:rsidRPr="002E60F7" w:rsidRDefault="003E124F" w:rsidP="00276302">
      <w:pPr>
        <w:suppressAutoHyphens/>
        <w:spacing w:line="276" w:lineRule="auto"/>
        <w:jc w:val="both"/>
        <w:rPr>
          <w:rFonts w:ascii="Arial" w:hAnsi="Arial" w:cs="Arial"/>
          <w:snapToGrid w:val="0"/>
          <w:sz w:val="20"/>
          <w:szCs w:val="20"/>
        </w:rPr>
      </w:pPr>
      <w:r w:rsidRPr="002E60F7">
        <w:rPr>
          <w:rFonts w:ascii="Arial" w:hAnsi="Arial" w:cs="Arial"/>
          <w:snapToGrid w:val="0"/>
          <w:sz w:val="20"/>
          <w:szCs w:val="20"/>
        </w:rPr>
        <w:t>Wszystkie ceny (w tym jednostkowe) powinny być zaokrąglone do dwóch miejsc po przecinku tzn. muszą być wyrażone w obowiązujących jednostkach pieniężn</w:t>
      </w:r>
      <w:r w:rsidR="000B3509">
        <w:rPr>
          <w:rFonts w:ascii="Arial" w:hAnsi="Arial" w:cs="Arial"/>
          <w:snapToGrid w:val="0"/>
          <w:sz w:val="20"/>
          <w:szCs w:val="20"/>
        </w:rPr>
        <w:t>ych, a więc w pełnych złotych i </w:t>
      </w:r>
      <w:r w:rsidRPr="002E60F7">
        <w:rPr>
          <w:rFonts w:ascii="Arial" w:hAnsi="Arial" w:cs="Arial"/>
          <w:snapToGrid w:val="0"/>
          <w:sz w:val="20"/>
          <w:szCs w:val="20"/>
        </w:rPr>
        <w:t>groszach.</w:t>
      </w:r>
    </w:p>
    <w:p w:rsidR="006D4D93" w:rsidRDefault="00A067B4" w:rsidP="00276302">
      <w:pPr>
        <w:spacing w:line="276" w:lineRule="auto"/>
        <w:jc w:val="both"/>
        <w:rPr>
          <w:rFonts w:ascii="Arial" w:hAnsi="Arial" w:cs="Arial"/>
          <w:sz w:val="20"/>
          <w:szCs w:val="20"/>
        </w:rPr>
      </w:pPr>
      <w:r>
        <w:rPr>
          <w:rFonts w:ascii="Arial" w:hAnsi="Arial" w:cs="Arial"/>
          <w:sz w:val="20"/>
          <w:szCs w:val="20"/>
        </w:rPr>
        <w:t>6</w:t>
      </w:r>
      <w:r w:rsidR="000724DC" w:rsidRPr="000724DC">
        <w:rPr>
          <w:rFonts w:ascii="Arial" w:hAnsi="Arial" w:cs="Arial"/>
          <w:sz w:val="20"/>
          <w:szCs w:val="20"/>
        </w:rPr>
        <w:t>.</w:t>
      </w:r>
      <w:r w:rsidR="006C0D69">
        <w:rPr>
          <w:rFonts w:ascii="Arial" w:hAnsi="Arial" w:cs="Arial"/>
          <w:sz w:val="20"/>
          <w:szCs w:val="20"/>
        </w:rPr>
        <w:t xml:space="preserve"> </w:t>
      </w:r>
      <w:r w:rsidR="003E124F" w:rsidRPr="002E60F7">
        <w:rPr>
          <w:rFonts w:ascii="Arial" w:hAnsi="Arial" w:cs="Arial"/>
          <w:sz w:val="20"/>
          <w:szCs w:val="20"/>
        </w:rPr>
        <w:t xml:space="preserve">Cena oferty musi być wyrażona w PLN </w:t>
      </w:r>
    </w:p>
    <w:p w:rsidR="000724DC" w:rsidRDefault="00A067B4" w:rsidP="00276302">
      <w:pPr>
        <w:pStyle w:val="NormalnyWeb"/>
        <w:spacing w:line="276" w:lineRule="auto"/>
        <w:ind w:left="0"/>
        <w:jc w:val="both"/>
        <w:rPr>
          <w:rFonts w:ascii="Arial" w:hAnsi="Arial" w:cs="Arial"/>
          <w:sz w:val="20"/>
          <w:szCs w:val="20"/>
        </w:rPr>
      </w:pPr>
      <w:r>
        <w:rPr>
          <w:rFonts w:ascii="Arial" w:hAnsi="Arial" w:cs="Arial"/>
          <w:sz w:val="20"/>
        </w:rPr>
        <w:t>7</w:t>
      </w:r>
      <w:r w:rsidR="000724DC">
        <w:rPr>
          <w:rFonts w:ascii="Arial" w:hAnsi="Arial" w:cs="Arial"/>
          <w:sz w:val="20"/>
        </w:rPr>
        <w:t xml:space="preserve">. </w:t>
      </w:r>
      <w:r w:rsidR="000724DC" w:rsidRPr="000C7661">
        <w:rPr>
          <w:rFonts w:ascii="Arial" w:hAnsi="Arial" w:cs="Arial"/>
          <w:sz w:val="20"/>
        </w:rPr>
        <w:t>Zamawiający nie przewiduje rozliczeń w walucie obcej.</w:t>
      </w:r>
      <w:r w:rsidR="00EA7711">
        <w:rPr>
          <w:rFonts w:ascii="Arial" w:hAnsi="Arial" w:cs="Arial"/>
          <w:sz w:val="20"/>
        </w:rPr>
        <w:t xml:space="preserve"> </w:t>
      </w:r>
      <w:r w:rsidR="000724DC" w:rsidRPr="002E60F7">
        <w:rPr>
          <w:rFonts w:ascii="Arial" w:hAnsi="Arial" w:cs="Arial"/>
          <w:sz w:val="20"/>
          <w:szCs w:val="20"/>
        </w:rPr>
        <w:t xml:space="preserve">Rozliczenie między Zamawiającym i Wykonawcą będą prowadzone w </w:t>
      </w:r>
      <w:r w:rsidR="000724DC">
        <w:rPr>
          <w:rFonts w:ascii="Arial" w:hAnsi="Arial" w:cs="Arial"/>
          <w:sz w:val="20"/>
          <w:szCs w:val="20"/>
        </w:rPr>
        <w:t xml:space="preserve">złotych polskich - </w:t>
      </w:r>
      <w:r w:rsidR="000724DC" w:rsidRPr="002E60F7">
        <w:rPr>
          <w:rFonts w:ascii="Arial" w:hAnsi="Arial" w:cs="Arial"/>
          <w:sz w:val="20"/>
          <w:szCs w:val="20"/>
        </w:rPr>
        <w:t>PLN.</w:t>
      </w:r>
    </w:p>
    <w:p w:rsidR="003E124F" w:rsidRPr="002E60F7" w:rsidRDefault="00A067B4" w:rsidP="00276302">
      <w:pPr>
        <w:spacing w:line="276" w:lineRule="auto"/>
        <w:jc w:val="both"/>
        <w:rPr>
          <w:rFonts w:ascii="Arial" w:hAnsi="Arial" w:cs="Arial"/>
          <w:sz w:val="20"/>
          <w:szCs w:val="20"/>
        </w:rPr>
      </w:pPr>
      <w:r>
        <w:rPr>
          <w:rFonts w:ascii="Arial" w:hAnsi="Arial" w:cs="Arial"/>
          <w:sz w:val="20"/>
          <w:szCs w:val="20"/>
        </w:rPr>
        <w:t>8</w:t>
      </w:r>
      <w:r w:rsidR="000724DC">
        <w:rPr>
          <w:rFonts w:ascii="Arial" w:hAnsi="Arial" w:cs="Arial"/>
          <w:sz w:val="20"/>
          <w:szCs w:val="20"/>
        </w:rPr>
        <w:t xml:space="preserve">. </w:t>
      </w:r>
      <w:r w:rsidR="006D4D93">
        <w:rPr>
          <w:rFonts w:ascii="Arial" w:hAnsi="Arial" w:cs="Arial"/>
          <w:sz w:val="20"/>
          <w:szCs w:val="20"/>
        </w:rPr>
        <w:t>Cena oferty musi uwzględn</w:t>
      </w:r>
      <w:r w:rsidR="003E124F" w:rsidRPr="002E60F7">
        <w:rPr>
          <w:rFonts w:ascii="Arial" w:hAnsi="Arial" w:cs="Arial"/>
          <w:sz w:val="20"/>
          <w:szCs w:val="20"/>
        </w:rPr>
        <w:t>i</w:t>
      </w:r>
      <w:r w:rsidR="006D4D93">
        <w:rPr>
          <w:rFonts w:ascii="Arial" w:hAnsi="Arial" w:cs="Arial"/>
          <w:sz w:val="20"/>
          <w:szCs w:val="20"/>
        </w:rPr>
        <w:t>ać</w:t>
      </w:r>
      <w:r w:rsidR="003E124F" w:rsidRPr="002E60F7">
        <w:rPr>
          <w:rFonts w:ascii="Arial" w:hAnsi="Arial" w:cs="Arial"/>
          <w:sz w:val="20"/>
          <w:szCs w:val="20"/>
        </w:rPr>
        <w:t xml:space="preserve"> wszystki</w:t>
      </w:r>
      <w:r w:rsidR="006D4D93">
        <w:rPr>
          <w:rFonts w:ascii="Arial" w:hAnsi="Arial" w:cs="Arial"/>
          <w:sz w:val="20"/>
          <w:szCs w:val="20"/>
        </w:rPr>
        <w:t>e</w:t>
      </w:r>
      <w:r w:rsidR="003E124F" w:rsidRPr="002E60F7">
        <w:rPr>
          <w:rFonts w:ascii="Arial" w:hAnsi="Arial" w:cs="Arial"/>
          <w:sz w:val="20"/>
          <w:szCs w:val="20"/>
        </w:rPr>
        <w:t xml:space="preserve"> element</w:t>
      </w:r>
      <w:r w:rsidR="006D4D93">
        <w:rPr>
          <w:rFonts w:ascii="Arial" w:hAnsi="Arial" w:cs="Arial"/>
          <w:sz w:val="20"/>
          <w:szCs w:val="20"/>
        </w:rPr>
        <w:t>y</w:t>
      </w:r>
      <w:r w:rsidR="003E124F" w:rsidRPr="002E60F7">
        <w:rPr>
          <w:rFonts w:ascii="Arial" w:hAnsi="Arial" w:cs="Arial"/>
          <w:sz w:val="20"/>
          <w:szCs w:val="20"/>
        </w:rPr>
        <w:t xml:space="preserve"> kalkulacyjn</w:t>
      </w:r>
      <w:r w:rsidR="006D4D93">
        <w:rPr>
          <w:rFonts w:ascii="Arial" w:hAnsi="Arial" w:cs="Arial"/>
          <w:sz w:val="20"/>
          <w:szCs w:val="20"/>
        </w:rPr>
        <w:t>e</w:t>
      </w:r>
      <w:r w:rsidR="003E124F" w:rsidRPr="002E60F7">
        <w:rPr>
          <w:rFonts w:ascii="Arial" w:hAnsi="Arial" w:cs="Arial"/>
          <w:sz w:val="20"/>
          <w:szCs w:val="20"/>
        </w:rPr>
        <w:t xml:space="preserve"> (m.in. trans</w:t>
      </w:r>
      <w:r>
        <w:rPr>
          <w:rFonts w:ascii="Arial" w:hAnsi="Arial" w:cs="Arial"/>
          <w:sz w:val="20"/>
          <w:szCs w:val="20"/>
        </w:rPr>
        <w:t xml:space="preserve">port, opłaty celne i podatkowe) </w:t>
      </w:r>
      <w:r w:rsidRPr="000C7661">
        <w:rPr>
          <w:rFonts w:ascii="Arial" w:hAnsi="Arial" w:cs="Arial"/>
          <w:sz w:val="20"/>
        </w:rPr>
        <w:t xml:space="preserve">związane z realizacją przedmiotu zamówienia zgodnie z opisem przedmiotu zamówienia oraz istotnymi postanowieniami umowy </w:t>
      </w:r>
      <w:r w:rsidRPr="000C7661">
        <w:rPr>
          <w:rFonts w:ascii="Arial" w:hAnsi="Arial" w:cs="Arial"/>
          <w:sz w:val="20"/>
          <w:szCs w:val="20"/>
        </w:rPr>
        <w:t xml:space="preserve">określonymi w </w:t>
      </w:r>
      <w:r>
        <w:rPr>
          <w:rFonts w:ascii="Arial" w:hAnsi="Arial" w:cs="Arial"/>
          <w:sz w:val="20"/>
          <w:szCs w:val="20"/>
        </w:rPr>
        <w:t>Załączniku nr 5</w:t>
      </w:r>
      <w:r w:rsidR="00FB269B">
        <w:rPr>
          <w:rFonts w:ascii="Arial" w:hAnsi="Arial" w:cs="Arial"/>
          <w:sz w:val="20"/>
          <w:szCs w:val="20"/>
        </w:rPr>
        <w:t xml:space="preserve"> i 5d</w:t>
      </w:r>
      <w:r>
        <w:rPr>
          <w:rFonts w:ascii="Arial" w:hAnsi="Arial" w:cs="Arial"/>
          <w:sz w:val="20"/>
          <w:szCs w:val="20"/>
        </w:rPr>
        <w:t xml:space="preserve"> do</w:t>
      </w:r>
      <w:r w:rsidRPr="000C7661">
        <w:rPr>
          <w:rFonts w:ascii="Arial" w:hAnsi="Arial" w:cs="Arial"/>
          <w:sz w:val="20"/>
          <w:szCs w:val="20"/>
        </w:rPr>
        <w:t xml:space="preserve"> SWZ.</w:t>
      </w:r>
    </w:p>
    <w:p w:rsidR="003E124F" w:rsidRPr="002E60F7" w:rsidRDefault="00A067B4" w:rsidP="00276302">
      <w:pPr>
        <w:spacing w:line="276" w:lineRule="auto"/>
        <w:jc w:val="both"/>
        <w:rPr>
          <w:rFonts w:ascii="Arial" w:hAnsi="Arial" w:cs="Arial"/>
          <w:sz w:val="20"/>
          <w:szCs w:val="20"/>
        </w:rPr>
      </w:pPr>
      <w:r>
        <w:rPr>
          <w:rFonts w:ascii="Arial" w:hAnsi="Arial" w:cs="Arial"/>
          <w:sz w:val="20"/>
          <w:szCs w:val="20"/>
        </w:rPr>
        <w:t>9</w:t>
      </w:r>
      <w:r w:rsidR="003E124F" w:rsidRPr="002E60F7">
        <w:rPr>
          <w:rFonts w:ascii="Arial" w:hAnsi="Arial" w:cs="Arial"/>
          <w:sz w:val="20"/>
          <w:szCs w:val="20"/>
        </w:rPr>
        <w:t>.  Ewentualne rabaty muszą być uwzględnione w cenie jednostkowej asortymentu.</w:t>
      </w:r>
    </w:p>
    <w:p w:rsidR="000724DC" w:rsidRPr="00A067B4" w:rsidRDefault="00A067B4" w:rsidP="00276302">
      <w:pPr>
        <w:suppressAutoHyphens/>
        <w:spacing w:line="276" w:lineRule="auto"/>
        <w:jc w:val="both"/>
        <w:rPr>
          <w:rFonts w:ascii="Arial" w:hAnsi="Arial" w:cs="Arial"/>
          <w:sz w:val="20"/>
          <w:szCs w:val="20"/>
        </w:rPr>
      </w:pPr>
      <w:r w:rsidRPr="00A067B4">
        <w:rPr>
          <w:rFonts w:ascii="Arial" w:hAnsi="Arial" w:cs="Arial"/>
          <w:sz w:val="20"/>
          <w:szCs w:val="20"/>
        </w:rPr>
        <w:t xml:space="preserve">10. </w:t>
      </w:r>
      <w:r w:rsidR="000724DC" w:rsidRPr="00A067B4">
        <w:rPr>
          <w:rFonts w:ascii="Arial" w:hAnsi="Arial" w:cs="Arial"/>
          <w:sz w:val="20"/>
          <w:szCs w:val="20"/>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rsidR="003E124F" w:rsidRPr="005D3EA0" w:rsidRDefault="003E124F" w:rsidP="003B572E">
      <w:pPr>
        <w:pStyle w:val="NormalnyWeb"/>
        <w:ind w:left="0"/>
        <w:jc w:val="both"/>
        <w:rPr>
          <w:rFonts w:ascii="Arial" w:hAnsi="Arial" w:cs="Arial"/>
          <w:color w:val="000000"/>
        </w:rPr>
      </w:pPr>
    </w:p>
    <w:p w:rsidR="005D3EA0" w:rsidRPr="00631B94" w:rsidRDefault="008D05AA" w:rsidP="00631B94">
      <w:pPr>
        <w:pStyle w:val="NormalnyWeb"/>
        <w:spacing w:after="120"/>
        <w:ind w:left="0"/>
        <w:jc w:val="both"/>
        <w:rPr>
          <w:rFonts w:ascii="Arial" w:hAnsi="Arial" w:cs="Arial"/>
          <w:b/>
          <w:color w:val="000000"/>
        </w:rPr>
      </w:pPr>
      <w:r>
        <w:rPr>
          <w:rFonts w:ascii="Arial" w:hAnsi="Arial" w:cs="Arial"/>
          <w:b/>
          <w:color w:val="000000"/>
          <w:highlight w:val="green"/>
        </w:rPr>
        <w:t>X</w:t>
      </w:r>
      <w:r w:rsidR="00636C0F">
        <w:rPr>
          <w:rFonts w:ascii="Arial" w:hAnsi="Arial" w:cs="Arial"/>
          <w:b/>
          <w:color w:val="000000"/>
          <w:highlight w:val="green"/>
        </w:rPr>
        <w:t>VII</w:t>
      </w:r>
      <w:r w:rsidR="003E124F" w:rsidRPr="007A4EC5">
        <w:rPr>
          <w:rFonts w:ascii="Arial" w:hAnsi="Arial" w:cs="Arial"/>
          <w:b/>
          <w:color w:val="000000"/>
          <w:highlight w:val="green"/>
        </w:rPr>
        <w:t>. OPIS KRYTERIÓW, KTÓRYMI BĘDZIE SIĘ KIEROWAŁ ZAMAWIAJĄCY PRZY WYBORZE OFERTY WRAZ Z PODANIEM ICH ZNACZENIA.</w:t>
      </w:r>
    </w:p>
    <w:p w:rsidR="00F51E56" w:rsidRDefault="00F51E56" w:rsidP="00F51E56">
      <w:pPr>
        <w:pStyle w:val="NormalnyWeb"/>
        <w:ind w:left="0"/>
        <w:jc w:val="both"/>
        <w:rPr>
          <w:rFonts w:ascii="Arial" w:hAnsi="Arial" w:cs="Arial"/>
          <w:b/>
          <w:color w:val="000000"/>
          <w:sz w:val="20"/>
          <w:szCs w:val="20"/>
          <w:u w:val="single"/>
        </w:rPr>
      </w:pPr>
    </w:p>
    <w:p w:rsidR="00F51E56" w:rsidRDefault="00F51E56" w:rsidP="00F51E56">
      <w:pPr>
        <w:pStyle w:val="NormalnyWeb"/>
        <w:ind w:left="0"/>
        <w:jc w:val="both"/>
        <w:rPr>
          <w:rFonts w:ascii="Arial" w:hAnsi="Arial" w:cs="Arial"/>
          <w:color w:val="000000"/>
          <w:sz w:val="20"/>
          <w:szCs w:val="20"/>
        </w:rPr>
      </w:pPr>
      <w:r w:rsidRPr="00EA6820">
        <w:rPr>
          <w:rFonts w:ascii="Arial" w:hAnsi="Arial" w:cs="Arial"/>
          <w:color w:val="000000"/>
          <w:sz w:val="20"/>
          <w:szCs w:val="20"/>
        </w:rPr>
        <w:t>1.</w:t>
      </w:r>
      <w:r w:rsidRPr="005D3EA0">
        <w:rPr>
          <w:rFonts w:ascii="Arial" w:hAnsi="Arial" w:cs="Arial"/>
          <w:color w:val="000000"/>
          <w:sz w:val="20"/>
          <w:szCs w:val="20"/>
        </w:rPr>
        <w:t>Zamawiający przy wyborze najkorzystniejszej oferty będzie się kierował następującymi kryteriami oceny ofert:</w:t>
      </w:r>
    </w:p>
    <w:p w:rsidR="002D0EBB" w:rsidRDefault="002D0EBB" w:rsidP="00F51E56">
      <w:pPr>
        <w:pStyle w:val="NormalnyWeb"/>
        <w:ind w:left="0"/>
        <w:jc w:val="both"/>
        <w:rPr>
          <w:rFonts w:ascii="Arial" w:hAnsi="Arial" w:cs="Arial"/>
          <w:color w:val="000000"/>
          <w:sz w:val="20"/>
          <w:szCs w:val="20"/>
        </w:rPr>
      </w:pPr>
    </w:p>
    <w:p w:rsidR="002D0EBB" w:rsidRDefault="002D0EBB" w:rsidP="002D0EBB">
      <w:pPr>
        <w:pStyle w:val="NormalnyWeb"/>
        <w:ind w:left="0"/>
        <w:jc w:val="both"/>
        <w:rPr>
          <w:rFonts w:ascii="Arial" w:hAnsi="Arial" w:cs="Arial"/>
          <w:b/>
          <w:color w:val="000000"/>
          <w:sz w:val="20"/>
          <w:szCs w:val="20"/>
          <w:u w:val="single"/>
        </w:rPr>
      </w:pPr>
      <w:r w:rsidRPr="008D259E">
        <w:rPr>
          <w:rFonts w:ascii="Arial" w:hAnsi="Arial" w:cs="Arial"/>
          <w:b/>
          <w:color w:val="000000"/>
          <w:sz w:val="20"/>
          <w:szCs w:val="20"/>
          <w:highlight w:val="green"/>
        </w:rPr>
        <w:t>UWAGA!!! W celu dokonania oceny oferty przez Zamawiającego należy podać parametry podlegające ocenie w formularz</w:t>
      </w:r>
      <w:r>
        <w:rPr>
          <w:rFonts w:ascii="Arial" w:hAnsi="Arial" w:cs="Arial"/>
          <w:b/>
          <w:color w:val="000000"/>
          <w:sz w:val="20"/>
          <w:szCs w:val="20"/>
          <w:highlight w:val="green"/>
        </w:rPr>
        <w:t>u oferty - Załącznik nr 1 SWZ</w:t>
      </w:r>
      <w:r w:rsidR="00723A61">
        <w:rPr>
          <w:rFonts w:ascii="Arial" w:hAnsi="Arial" w:cs="Arial"/>
          <w:b/>
          <w:color w:val="000000"/>
          <w:sz w:val="20"/>
          <w:szCs w:val="20"/>
          <w:highlight w:val="green"/>
        </w:rPr>
        <w:t xml:space="preserve">. </w:t>
      </w:r>
      <w:r w:rsidRPr="00942678">
        <w:rPr>
          <w:rFonts w:ascii="Arial" w:hAnsi="Arial" w:cs="Arial"/>
          <w:b/>
          <w:color w:val="000000"/>
          <w:sz w:val="20"/>
          <w:szCs w:val="20"/>
          <w:highlight w:val="green"/>
        </w:rPr>
        <w:t>W pr</w:t>
      </w:r>
      <w:r>
        <w:rPr>
          <w:rFonts w:ascii="Arial" w:hAnsi="Arial" w:cs="Arial"/>
          <w:b/>
          <w:color w:val="000000"/>
          <w:sz w:val="20"/>
          <w:szCs w:val="20"/>
          <w:highlight w:val="green"/>
        </w:rPr>
        <w:t xml:space="preserve">zypadku, gdy wykonawca nie wskaże w Załączniku nr 1 oferowanego terminu dostawy lub/ i innych punktowanych parametrów </w:t>
      </w:r>
      <w:r w:rsidRPr="005B0BCB">
        <w:rPr>
          <w:rFonts w:ascii="Arial" w:hAnsi="Arial" w:cs="Arial"/>
          <w:b/>
          <w:color w:val="000000"/>
          <w:sz w:val="20"/>
          <w:szCs w:val="20"/>
          <w:highlight w:val="green"/>
        </w:rPr>
        <w:t>Zamawiający uzna, że wykonawca zaoferował m</w:t>
      </w:r>
      <w:r>
        <w:rPr>
          <w:rFonts w:ascii="Arial" w:hAnsi="Arial" w:cs="Arial"/>
          <w:b/>
          <w:color w:val="000000"/>
          <w:sz w:val="20"/>
          <w:szCs w:val="20"/>
          <w:highlight w:val="green"/>
        </w:rPr>
        <w:t>aksymalny możliwy termin i minimalne możliwe parametry</w:t>
      </w:r>
      <w:r w:rsidRPr="005B0BCB">
        <w:rPr>
          <w:rFonts w:ascii="Arial" w:hAnsi="Arial" w:cs="Arial"/>
          <w:b/>
          <w:color w:val="000000"/>
          <w:sz w:val="20"/>
          <w:szCs w:val="20"/>
          <w:highlight w:val="green"/>
        </w:rPr>
        <w:t>.</w:t>
      </w:r>
    </w:p>
    <w:p w:rsidR="00F51E56" w:rsidRDefault="00F51E56" w:rsidP="00F51E56">
      <w:pPr>
        <w:pStyle w:val="NormalnyWeb"/>
        <w:ind w:left="0"/>
        <w:jc w:val="both"/>
        <w:rPr>
          <w:rFonts w:ascii="Arial" w:hAnsi="Arial" w:cs="Arial"/>
          <w:b/>
          <w:color w:val="000000"/>
          <w:sz w:val="20"/>
          <w:szCs w:val="20"/>
          <w:u w:val="single"/>
        </w:rPr>
      </w:pPr>
    </w:p>
    <w:p w:rsidR="00723A61" w:rsidRDefault="00723A61" w:rsidP="00723A61">
      <w:pPr>
        <w:pStyle w:val="NormalnyWeb"/>
        <w:numPr>
          <w:ilvl w:val="0"/>
          <w:numId w:val="36"/>
        </w:numPr>
        <w:jc w:val="both"/>
        <w:rPr>
          <w:rFonts w:ascii="Arial" w:hAnsi="Arial" w:cs="Arial"/>
          <w:color w:val="000000"/>
          <w:sz w:val="20"/>
          <w:szCs w:val="20"/>
        </w:rPr>
      </w:pPr>
      <w:r>
        <w:rPr>
          <w:rFonts w:ascii="Arial" w:hAnsi="Arial" w:cs="Arial"/>
          <w:color w:val="000000"/>
          <w:sz w:val="20"/>
          <w:szCs w:val="20"/>
        </w:rPr>
        <w:t>Zadanie nr 1:</w:t>
      </w:r>
    </w:p>
    <w:p w:rsidR="00723A61" w:rsidRDefault="00723A61" w:rsidP="00723A61">
      <w:pPr>
        <w:pStyle w:val="NormalnyWeb"/>
        <w:ind w:left="0"/>
        <w:jc w:val="both"/>
        <w:rPr>
          <w:rFonts w:ascii="Arial" w:hAnsi="Arial" w:cs="Arial"/>
          <w:b/>
          <w:color w:val="000000"/>
          <w:sz w:val="20"/>
          <w:szCs w:val="20"/>
          <w:u w:val="single"/>
        </w:rPr>
      </w:pPr>
      <w:r w:rsidRPr="00EA6820">
        <w:rPr>
          <w:rFonts w:ascii="Arial" w:hAnsi="Arial" w:cs="Arial"/>
          <w:b/>
          <w:color w:val="000000"/>
          <w:sz w:val="20"/>
          <w:szCs w:val="20"/>
          <w:u w:val="single"/>
        </w:rPr>
        <w:t xml:space="preserve"> </w:t>
      </w:r>
    </w:p>
    <w:tbl>
      <w:tblPr>
        <w:tblW w:w="83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4605"/>
        <w:gridCol w:w="2947"/>
      </w:tblGrid>
      <w:tr w:rsidR="00723A61" w:rsidTr="00012807">
        <w:trPr>
          <w:trHeight w:val="261"/>
        </w:trPr>
        <w:tc>
          <w:tcPr>
            <w:tcW w:w="818" w:type="dxa"/>
            <w:tcBorders>
              <w:top w:val="single" w:sz="4" w:space="0" w:color="auto"/>
              <w:left w:val="single" w:sz="4" w:space="0" w:color="auto"/>
              <w:bottom w:val="single" w:sz="4" w:space="0" w:color="auto"/>
              <w:right w:val="single" w:sz="4" w:space="0" w:color="auto"/>
            </w:tcBorders>
            <w:hideMark/>
          </w:tcPr>
          <w:p w:rsidR="00723A61" w:rsidRDefault="00723A61" w:rsidP="00012807">
            <w:pPr>
              <w:pStyle w:val="NormalnyWeb"/>
              <w:ind w:left="0"/>
              <w:jc w:val="both"/>
              <w:rPr>
                <w:rFonts w:ascii="Arial" w:hAnsi="Arial" w:cs="Arial"/>
                <w:color w:val="000000"/>
                <w:sz w:val="20"/>
                <w:szCs w:val="20"/>
              </w:rPr>
            </w:pPr>
            <w:r>
              <w:rPr>
                <w:rFonts w:ascii="Arial" w:hAnsi="Arial" w:cs="Arial"/>
                <w:color w:val="000000"/>
                <w:sz w:val="20"/>
                <w:szCs w:val="20"/>
              </w:rPr>
              <w:lastRenderedPageBreak/>
              <w:t>L.p.</w:t>
            </w:r>
          </w:p>
        </w:tc>
        <w:tc>
          <w:tcPr>
            <w:tcW w:w="4608" w:type="dxa"/>
            <w:tcBorders>
              <w:top w:val="single" w:sz="4" w:space="0" w:color="auto"/>
              <w:left w:val="single" w:sz="4" w:space="0" w:color="auto"/>
              <w:bottom w:val="single" w:sz="4" w:space="0" w:color="auto"/>
              <w:right w:val="single" w:sz="4" w:space="0" w:color="auto"/>
            </w:tcBorders>
            <w:hideMark/>
          </w:tcPr>
          <w:p w:rsidR="00723A61" w:rsidRDefault="00723A61" w:rsidP="00012807">
            <w:pPr>
              <w:pStyle w:val="NormalnyWeb"/>
              <w:ind w:left="0"/>
              <w:jc w:val="both"/>
              <w:rPr>
                <w:rFonts w:ascii="Arial" w:hAnsi="Arial" w:cs="Arial"/>
                <w:color w:val="000000"/>
                <w:sz w:val="20"/>
                <w:szCs w:val="20"/>
              </w:rPr>
            </w:pPr>
            <w:r>
              <w:rPr>
                <w:rFonts w:ascii="Arial" w:hAnsi="Arial" w:cs="Arial"/>
                <w:color w:val="000000"/>
                <w:sz w:val="20"/>
                <w:szCs w:val="20"/>
              </w:rPr>
              <w:t xml:space="preserve">Kryterium </w:t>
            </w:r>
          </w:p>
        </w:tc>
        <w:tc>
          <w:tcPr>
            <w:tcW w:w="2949" w:type="dxa"/>
            <w:tcBorders>
              <w:top w:val="single" w:sz="4" w:space="0" w:color="auto"/>
              <w:left w:val="single" w:sz="4" w:space="0" w:color="auto"/>
              <w:bottom w:val="single" w:sz="4" w:space="0" w:color="auto"/>
              <w:right w:val="single" w:sz="4" w:space="0" w:color="auto"/>
            </w:tcBorders>
          </w:tcPr>
          <w:p w:rsidR="00723A61" w:rsidRDefault="00723A61" w:rsidP="00012807">
            <w:pPr>
              <w:pStyle w:val="NormalnyWeb"/>
              <w:ind w:left="0"/>
              <w:jc w:val="both"/>
              <w:rPr>
                <w:rFonts w:ascii="Arial" w:hAnsi="Arial" w:cs="Arial"/>
                <w:color w:val="000000"/>
                <w:sz w:val="20"/>
                <w:szCs w:val="20"/>
              </w:rPr>
            </w:pPr>
          </w:p>
        </w:tc>
      </w:tr>
      <w:tr w:rsidR="00723A61" w:rsidTr="00012807">
        <w:trPr>
          <w:trHeight w:val="261"/>
        </w:trPr>
        <w:tc>
          <w:tcPr>
            <w:tcW w:w="818" w:type="dxa"/>
            <w:tcBorders>
              <w:top w:val="single" w:sz="4" w:space="0" w:color="auto"/>
              <w:left w:val="single" w:sz="4" w:space="0" w:color="auto"/>
              <w:bottom w:val="single" w:sz="4" w:space="0" w:color="auto"/>
              <w:right w:val="single" w:sz="4" w:space="0" w:color="auto"/>
            </w:tcBorders>
            <w:hideMark/>
          </w:tcPr>
          <w:p w:rsidR="00723A61" w:rsidRDefault="00723A61" w:rsidP="00012807">
            <w:pPr>
              <w:pStyle w:val="NormalnyWeb"/>
              <w:ind w:left="0"/>
              <w:jc w:val="both"/>
              <w:rPr>
                <w:rFonts w:ascii="Arial" w:hAnsi="Arial" w:cs="Arial"/>
                <w:color w:val="000000"/>
                <w:sz w:val="20"/>
                <w:szCs w:val="20"/>
              </w:rPr>
            </w:pPr>
            <w:r>
              <w:rPr>
                <w:rFonts w:ascii="Arial" w:hAnsi="Arial" w:cs="Arial"/>
                <w:color w:val="000000"/>
                <w:sz w:val="20"/>
                <w:szCs w:val="20"/>
              </w:rPr>
              <w:t>1.</w:t>
            </w:r>
          </w:p>
        </w:tc>
        <w:tc>
          <w:tcPr>
            <w:tcW w:w="4608" w:type="dxa"/>
            <w:tcBorders>
              <w:top w:val="single" w:sz="4" w:space="0" w:color="auto"/>
              <w:left w:val="single" w:sz="4" w:space="0" w:color="auto"/>
              <w:bottom w:val="single" w:sz="4" w:space="0" w:color="auto"/>
              <w:right w:val="single" w:sz="4" w:space="0" w:color="auto"/>
            </w:tcBorders>
            <w:hideMark/>
          </w:tcPr>
          <w:p w:rsidR="00723A61" w:rsidRPr="00E307E0" w:rsidRDefault="00723A61" w:rsidP="00012807">
            <w:pPr>
              <w:pStyle w:val="NormalnyWeb"/>
              <w:ind w:left="0"/>
              <w:jc w:val="both"/>
              <w:rPr>
                <w:rFonts w:ascii="Arial" w:hAnsi="Arial"/>
                <w:color w:val="000000"/>
                <w:sz w:val="20"/>
              </w:rPr>
            </w:pPr>
            <w:r w:rsidRPr="00E307E0">
              <w:rPr>
                <w:rFonts w:ascii="Arial" w:hAnsi="Arial"/>
                <w:color w:val="000000"/>
                <w:sz w:val="20"/>
              </w:rPr>
              <w:t>Cena</w:t>
            </w:r>
          </w:p>
        </w:tc>
        <w:tc>
          <w:tcPr>
            <w:tcW w:w="2949" w:type="dxa"/>
            <w:tcBorders>
              <w:top w:val="single" w:sz="4" w:space="0" w:color="auto"/>
              <w:left w:val="single" w:sz="4" w:space="0" w:color="auto"/>
              <w:bottom w:val="single" w:sz="4" w:space="0" w:color="auto"/>
              <w:right w:val="single" w:sz="4" w:space="0" w:color="auto"/>
            </w:tcBorders>
            <w:hideMark/>
          </w:tcPr>
          <w:p w:rsidR="00723A61" w:rsidRPr="00E307E0" w:rsidRDefault="00723A61" w:rsidP="00012807">
            <w:pPr>
              <w:pStyle w:val="NormalnyWeb"/>
              <w:ind w:left="0"/>
              <w:jc w:val="both"/>
              <w:rPr>
                <w:rFonts w:ascii="Arial" w:hAnsi="Arial"/>
                <w:color w:val="000000"/>
                <w:sz w:val="20"/>
              </w:rPr>
            </w:pPr>
            <w:r>
              <w:rPr>
                <w:rFonts w:ascii="Arial" w:hAnsi="Arial" w:cs="Arial"/>
                <w:color w:val="000000"/>
                <w:sz w:val="20"/>
                <w:szCs w:val="20"/>
              </w:rPr>
              <w:t>60</w:t>
            </w:r>
            <w:r w:rsidRPr="00E307E0">
              <w:rPr>
                <w:rFonts w:ascii="Arial" w:hAnsi="Arial"/>
                <w:color w:val="000000"/>
                <w:sz w:val="20"/>
              </w:rPr>
              <w:t>%</w:t>
            </w:r>
          </w:p>
        </w:tc>
      </w:tr>
      <w:tr w:rsidR="00723A61" w:rsidTr="00012807">
        <w:trPr>
          <w:trHeight w:val="261"/>
        </w:trPr>
        <w:tc>
          <w:tcPr>
            <w:tcW w:w="818" w:type="dxa"/>
            <w:tcBorders>
              <w:top w:val="single" w:sz="4" w:space="0" w:color="auto"/>
              <w:left w:val="single" w:sz="4" w:space="0" w:color="auto"/>
              <w:bottom w:val="single" w:sz="4" w:space="0" w:color="auto"/>
              <w:right w:val="single" w:sz="4" w:space="0" w:color="auto"/>
            </w:tcBorders>
            <w:hideMark/>
          </w:tcPr>
          <w:p w:rsidR="00723A61" w:rsidRDefault="00723A61" w:rsidP="00012807">
            <w:pPr>
              <w:pStyle w:val="NormalnyWeb"/>
              <w:ind w:left="0"/>
              <w:jc w:val="both"/>
              <w:rPr>
                <w:rFonts w:ascii="Arial" w:hAnsi="Arial" w:cs="Arial"/>
                <w:color w:val="000000"/>
                <w:sz w:val="20"/>
                <w:szCs w:val="20"/>
              </w:rPr>
            </w:pPr>
            <w:r>
              <w:rPr>
                <w:rFonts w:ascii="Arial" w:hAnsi="Arial" w:cs="Arial"/>
                <w:color w:val="000000"/>
                <w:sz w:val="20"/>
                <w:szCs w:val="20"/>
              </w:rPr>
              <w:t>2.</w:t>
            </w:r>
          </w:p>
        </w:tc>
        <w:tc>
          <w:tcPr>
            <w:tcW w:w="4608" w:type="dxa"/>
            <w:tcBorders>
              <w:top w:val="single" w:sz="4" w:space="0" w:color="auto"/>
              <w:left w:val="single" w:sz="4" w:space="0" w:color="auto"/>
              <w:bottom w:val="single" w:sz="4" w:space="0" w:color="auto"/>
              <w:right w:val="single" w:sz="4" w:space="0" w:color="auto"/>
            </w:tcBorders>
            <w:hideMark/>
          </w:tcPr>
          <w:p w:rsidR="00723A61" w:rsidRPr="00854B3A" w:rsidRDefault="00723A61" w:rsidP="00012807">
            <w:pPr>
              <w:pStyle w:val="NormalnyWeb"/>
              <w:ind w:left="0"/>
              <w:jc w:val="both"/>
              <w:rPr>
                <w:rFonts w:ascii="Arial" w:hAnsi="Arial"/>
                <w:color w:val="000000"/>
                <w:sz w:val="20"/>
              </w:rPr>
            </w:pPr>
            <w:r w:rsidRPr="00854B3A">
              <w:rPr>
                <w:rFonts w:ascii="Arial" w:hAnsi="Arial" w:cs="Arial"/>
                <w:color w:val="000000"/>
                <w:sz w:val="20"/>
                <w:szCs w:val="20"/>
              </w:rPr>
              <w:t>Rok produkcji zbiornika na ciekły tlen</w:t>
            </w:r>
          </w:p>
        </w:tc>
        <w:tc>
          <w:tcPr>
            <w:tcW w:w="2949" w:type="dxa"/>
            <w:tcBorders>
              <w:top w:val="single" w:sz="4" w:space="0" w:color="auto"/>
              <w:left w:val="single" w:sz="4" w:space="0" w:color="auto"/>
              <w:bottom w:val="single" w:sz="4" w:space="0" w:color="auto"/>
              <w:right w:val="single" w:sz="4" w:space="0" w:color="auto"/>
            </w:tcBorders>
            <w:hideMark/>
          </w:tcPr>
          <w:p w:rsidR="00723A61" w:rsidRPr="00854B3A" w:rsidRDefault="00723A61" w:rsidP="00012807">
            <w:pPr>
              <w:pStyle w:val="NormalnyWeb"/>
              <w:ind w:left="0"/>
              <w:jc w:val="both"/>
              <w:rPr>
                <w:rFonts w:ascii="Arial" w:hAnsi="Arial"/>
                <w:color w:val="000000"/>
                <w:sz w:val="20"/>
              </w:rPr>
            </w:pPr>
            <w:r w:rsidRPr="00854B3A">
              <w:rPr>
                <w:rFonts w:ascii="Arial" w:hAnsi="Arial" w:cs="Arial"/>
                <w:color w:val="000000"/>
                <w:sz w:val="20"/>
                <w:szCs w:val="20"/>
              </w:rPr>
              <w:t>10</w:t>
            </w:r>
            <w:r w:rsidRPr="00854B3A">
              <w:rPr>
                <w:rFonts w:ascii="Arial" w:hAnsi="Arial"/>
                <w:color w:val="000000"/>
                <w:sz w:val="20"/>
              </w:rPr>
              <w:t>%</w:t>
            </w:r>
          </w:p>
        </w:tc>
      </w:tr>
      <w:tr w:rsidR="00723A61" w:rsidTr="00012807">
        <w:trPr>
          <w:trHeight w:val="261"/>
        </w:trPr>
        <w:tc>
          <w:tcPr>
            <w:tcW w:w="818" w:type="dxa"/>
            <w:tcBorders>
              <w:top w:val="single" w:sz="4" w:space="0" w:color="auto"/>
              <w:left w:val="single" w:sz="4" w:space="0" w:color="auto"/>
              <w:bottom w:val="single" w:sz="4" w:space="0" w:color="auto"/>
              <w:right w:val="single" w:sz="4" w:space="0" w:color="auto"/>
            </w:tcBorders>
          </w:tcPr>
          <w:p w:rsidR="00723A61" w:rsidRDefault="00723A61" w:rsidP="00012807">
            <w:pPr>
              <w:pStyle w:val="NormalnyWeb"/>
              <w:ind w:left="0"/>
              <w:jc w:val="both"/>
              <w:rPr>
                <w:rFonts w:ascii="Arial" w:hAnsi="Arial" w:cs="Arial"/>
                <w:color w:val="000000"/>
                <w:sz w:val="20"/>
                <w:szCs w:val="20"/>
              </w:rPr>
            </w:pPr>
            <w:r>
              <w:rPr>
                <w:rFonts w:ascii="Arial" w:hAnsi="Arial" w:cs="Arial"/>
                <w:color w:val="000000"/>
                <w:sz w:val="20"/>
                <w:szCs w:val="20"/>
              </w:rPr>
              <w:t>3.</w:t>
            </w:r>
          </w:p>
        </w:tc>
        <w:tc>
          <w:tcPr>
            <w:tcW w:w="4608" w:type="dxa"/>
            <w:tcBorders>
              <w:top w:val="single" w:sz="4" w:space="0" w:color="auto"/>
              <w:left w:val="single" w:sz="4" w:space="0" w:color="auto"/>
              <w:bottom w:val="single" w:sz="4" w:space="0" w:color="auto"/>
              <w:right w:val="single" w:sz="4" w:space="0" w:color="auto"/>
            </w:tcBorders>
          </w:tcPr>
          <w:p w:rsidR="00723A61" w:rsidRPr="00854B3A" w:rsidRDefault="00723A61" w:rsidP="00012807">
            <w:pPr>
              <w:pStyle w:val="NormalnyWeb"/>
              <w:ind w:left="0"/>
              <w:jc w:val="both"/>
              <w:rPr>
                <w:rFonts w:ascii="Arial" w:hAnsi="Arial" w:cs="Arial"/>
                <w:color w:val="000000"/>
                <w:sz w:val="20"/>
                <w:szCs w:val="20"/>
              </w:rPr>
            </w:pPr>
            <w:r w:rsidRPr="00854B3A">
              <w:rPr>
                <w:rFonts w:ascii="Arial" w:hAnsi="Arial" w:cs="Arial"/>
                <w:color w:val="000000"/>
                <w:sz w:val="20"/>
                <w:szCs w:val="20"/>
              </w:rPr>
              <w:t xml:space="preserve">Termin dostawy gazów </w:t>
            </w:r>
          </w:p>
        </w:tc>
        <w:tc>
          <w:tcPr>
            <w:tcW w:w="2949" w:type="dxa"/>
            <w:tcBorders>
              <w:top w:val="single" w:sz="4" w:space="0" w:color="auto"/>
              <w:left w:val="single" w:sz="4" w:space="0" w:color="auto"/>
              <w:bottom w:val="single" w:sz="4" w:space="0" w:color="auto"/>
              <w:right w:val="single" w:sz="4" w:space="0" w:color="auto"/>
            </w:tcBorders>
          </w:tcPr>
          <w:p w:rsidR="00723A61" w:rsidRPr="00854B3A" w:rsidRDefault="00723A61" w:rsidP="00012807">
            <w:pPr>
              <w:pStyle w:val="NormalnyWeb"/>
              <w:ind w:left="0"/>
              <w:jc w:val="both"/>
              <w:rPr>
                <w:rFonts w:ascii="Arial" w:hAnsi="Arial" w:cs="Arial"/>
                <w:color w:val="000000"/>
                <w:sz w:val="20"/>
                <w:szCs w:val="20"/>
              </w:rPr>
            </w:pPr>
            <w:r w:rsidRPr="00854B3A">
              <w:rPr>
                <w:rFonts w:ascii="Arial" w:hAnsi="Arial" w:cs="Arial"/>
                <w:color w:val="000000"/>
                <w:sz w:val="20"/>
                <w:szCs w:val="20"/>
              </w:rPr>
              <w:t>30%</w:t>
            </w:r>
          </w:p>
        </w:tc>
      </w:tr>
    </w:tbl>
    <w:p w:rsidR="00723A61" w:rsidRDefault="00723A61" w:rsidP="00723A61">
      <w:pPr>
        <w:pStyle w:val="NormalnyWeb"/>
        <w:ind w:left="0"/>
        <w:jc w:val="both"/>
        <w:rPr>
          <w:rFonts w:ascii="Arial" w:hAnsi="Arial" w:cs="Arial"/>
          <w:b/>
          <w:color w:val="000000"/>
          <w:sz w:val="20"/>
          <w:szCs w:val="20"/>
          <w:u w:val="single"/>
        </w:rPr>
      </w:pPr>
    </w:p>
    <w:p w:rsidR="00723A61" w:rsidRPr="00A465C5" w:rsidRDefault="00723A61" w:rsidP="00723A61">
      <w:pPr>
        <w:jc w:val="both"/>
        <w:rPr>
          <w:rFonts w:ascii="Arial" w:hAnsi="Arial" w:cs="Arial"/>
          <w:sz w:val="20"/>
          <w:szCs w:val="20"/>
          <w:u w:val="single"/>
        </w:rPr>
      </w:pPr>
      <w:r w:rsidRPr="00A465C5">
        <w:rPr>
          <w:rFonts w:ascii="Arial" w:hAnsi="Arial" w:cs="Arial"/>
          <w:sz w:val="20"/>
          <w:szCs w:val="20"/>
        </w:rPr>
        <w:t>Zasady punktacji:</w:t>
      </w:r>
    </w:p>
    <w:p w:rsidR="00723A61" w:rsidRDefault="00723A61" w:rsidP="00723A61">
      <w:pPr>
        <w:pStyle w:val="NormalnyWeb"/>
        <w:numPr>
          <w:ilvl w:val="0"/>
          <w:numId w:val="35"/>
        </w:numPr>
        <w:rPr>
          <w:rFonts w:ascii="Arial" w:hAnsi="Arial" w:cs="Arial"/>
          <w:b/>
          <w:sz w:val="20"/>
          <w:szCs w:val="20"/>
        </w:rPr>
      </w:pPr>
      <w:r w:rsidRPr="00E22458">
        <w:rPr>
          <w:rFonts w:ascii="Arial" w:hAnsi="Arial" w:cs="Arial"/>
          <w:b/>
          <w:sz w:val="20"/>
          <w:szCs w:val="20"/>
        </w:rPr>
        <w:t xml:space="preserve">Cena </w:t>
      </w:r>
    </w:p>
    <w:p w:rsidR="00723A61" w:rsidRDefault="00723A61" w:rsidP="00723A61">
      <w:pPr>
        <w:pStyle w:val="NormalnyWeb"/>
        <w:jc w:val="both"/>
        <w:rPr>
          <w:rFonts w:ascii="Arial" w:hAnsi="Arial" w:cs="Arial"/>
          <w:b/>
          <w:color w:val="000000"/>
          <w:sz w:val="20"/>
          <w:szCs w:val="20"/>
        </w:rPr>
      </w:pPr>
      <w:r>
        <w:rPr>
          <w:rFonts w:ascii="Arial" w:hAnsi="Arial" w:cs="Arial"/>
          <w:color w:val="000000"/>
          <w:sz w:val="20"/>
          <w:szCs w:val="20"/>
        </w:rPr>
        <w:t>C=</w:t>
      </w:r>
      <w:r>
        <w:rPr>
          <w:rFonts w:ascii="Arial" w:hAnsi="Arial" w:cs="Arial"/>
          <w:b/>
          <w:color w:val="000000"/>
          <w:sz w:val="20"/>
          <w:szCs w:val="20"/>
        </w:rPr>
        <w:t xml:space="preserve"> </w:t>
      </w:r>
      <w:r>
        <w:rPr>
          <w:rFonts w:ascii="Arial" w:hAnsi="Arial" w:cs="Arial"/>
          <w:color w:val="000000"/>
          <w:sz w:val="20"/>
          <w:szCs w:val="20"/>
        </w:rPr>
        <w:t>cena oferty z najniższą ceną / cena oferty badanej x 60</w:t>
      </w:r>
    </w:p>
    <w:p w:rsidR="00723A61" w:rsidRPr="00E22458" w:rsidRDefault="00723A61" w:rsidP="00723A61">
      <w:pPr>
        <w:pStyle w:val="NormalnyWeb"/>
        <w:ind w:left="585"/>
        <w:rPr>
          <w:rFonts w:ascii="Arial" w:hAnsi="Arial" w:cs="Arial"/>
          <w:sz w:val="20"/>
          <w:szCs w:val="20"/>
        </w:rPr>
      </w:pPr>
    </w:p>
    <w:p w:rsidR="00723A61" w:rsidRPr="00A94318" w:rsidRDefault="00723A61" w:rsidP="00723A61">
      <w:pPr>
        <w:pStyle w:val="Akapitzlist"/>
        <w:numPr>
          <w:ilvl w:val="0"/>
          <w:numId w:val="35"/>
        </w:numPr>
        <w:contextualSpacing/>
        <w:jc w:val="both"/>
        <w:rPr>
          <w:rFonts w:ascii="Arial" w:hAnsi="Arial" w:cs="Arial"/>
        </w:rPr>
      </w:pPr>
      <w:r w:rsidRPr="00A94318">
        <w:rPr>
          <w:rFonts w:ascii="Arial" w:hAnsi="Arial" w:cs="Arial"/>
          <w:b/>
        </w:rPr>
        <w:t>Rok produkcji zbiornika na ciekły tlen med.</w:t>
      </w:r>
      <w:r w:rsidR="00B12E03">
        <w:rPr>
          <w:rFonts w:ascii="Arial" w:hAnsi="Arial" w:cs="Arial"/>
          <w:b/>
        </w:rPr>
        <w:t xml:space="preserve"> Nr 1</w:t>
      </w:r>
      <w:r w:rsidRPr="00A94318">
        <w:rPr>
          <w:rFonts w:ascii="Arial" w:hAnsi="Arial" w:cs="Arial"/>
          <w:b/>
        </w:rPr>
        <w:t xml:space="preserve">, </w:t>
      </w:r>
      <w:r w:rsidRPr="00A94318">
        <w:rPr>
          <w:rFonts w:ascii="Arial" w:hAnsi="Arial" w:cs="Arial"/>
        </w:rPr>
        <w:t>który zostanie wydzierżawiony Zamawiającemu w drodze rozstrzygnięci niniejszego postępowania</w:t>
      </w:r>
      <w:r w:rsidRPr="00A94318">
        <w:rPr>
          <w:rFonts w:ascii="Arial" w:hAnsi="Arial" w:cs="Arial"/>
          <w:b/>
        </w:rPr>
        <w:t>:</w:t>
      </w:r>
    </w:p>
    <w:p w:rsidR="00723A61" w:rsidRPr="001E7BCB" w:rsidRDefault="00723A61" w:rsidP="00723A61">
      <w:pPr>
        <w:numPr>
          <w:ilvl w:val="0"/>
          <w:numId w:val="34"/>
        </w:numPr>
        <w:jc w:val="both"/>
        <w:rPr>
          <w:rFonts w:ascii="Arial" w:hAnsi="Arial" w:cs="Arial"/>
          <w:sz w:val="20"/>
          <w:szCs w:val="20"/>
        </w:rPr>
      </w:pPr>
      <w:r>
        <w:rPr>
          <w:rFonts w:ascii="Arial" w:hAnsi="Arial" w:cs="Arial"/>
          <w:sz w:val="20"/>
          <w:szCs w:val="20"/>
        </w:rPr>
        <w:t>nie starszy niż 2010r.</w:t>
      </w:r>
      <w:r w:rsidRPr="001E7BCB">
        <w:rPr>
          <w:rFonts w:ascii="Arial" w:hAnsi="Arial" w:cs="Arial"/>
          <w:sz w:val="20"/>
          <w:szCs w:val="20"/>
        </w:rPr>
        <w:t xml:space="preserve"> – </w:t>
      </w:r>
      <w:r w:rsidR="00B12E03">
        <w:rPr>
          <w:rFonts w:ascii="Arial" w:hAnsi="Arial" w:cs="Arial"/>
          <w:sz w:val="20"/>
          <w:szCs w:val="20"/>
        </w:rPr>
        <w:t>5</w:t>
      </w:r>
      <w:r>
        <w:rPr>
          <w:rFonts w:ascii="Arial" w:hAnsi="Arial" w:cs="Arial"/>
          <w:sz w:val="20"/>
          <w:szCs w:val="20"/>
        </w:rPr>
        <w:t xml:space="preserve"> </w:t>
      </w:r>
      <w:r w:rsidRPr="001E7BCB">
        <w:rPr>
          <w:rFonts w:ascii="Arial" w:hAnsi="Arial" w:cs="Arial"/>
          <w:sz w:val="20"/>
          <w:szCs w:val="20"/>
        </w:rPr>
        <w:t>pkt.</w:t>
      </w:r>
    </w:p>
    <w:p w:rsidR="00723A61" w:rsidRDefault="00723A61" w:rsidP="00723A61">
      <w:pPr>
        <w:pStyle w:val="Akapitzlist"/>
        <w:numPr>
          <w:ilvl w:val="0"/>
          <w:numId w:val="34"/>
        </w:numPr>
        <w:contextualSpacing/>
        <w:jc w:val="both"/>
        <w:rPr>
          <w:rFonts w:ascii="Arial" w:hAnsi="Arial" w:cs="Arial"/>
        </w:rPr>
      </w:pPr>
      <w:r w:rsidRPr="004E27B1">
        <w:rPr>
          <w:rFonts w:ascii="Arial" w:hAnsi="Arial" w:cs="Arial"/>
        </w:rPr>
        <w:t>starszy niż 2010r</w:t>
      </w:r>
      <w:r>
        <w:rPr>
          <w:rFonts w:ascii="Arial" w:hAnsi="Arial" w:cs="Arial"/>
        </w:rPr>
        <w:t xml:space="preserve"> – 0 pkt</w:t>
      </w:r>
      <w:r w:rsidRPr="004E27B1">
        <w:rPr>
          <w:rFonts w:ascii="Arial" w:hAnsi="Arial" w:cs="Arial"/>
        </w:rPr>
        <w:t xml:space="preserve"> </w:t>
      </w:r>
    </w:p>
    <w:p w:rsidR="00B12E03" w:rsidRPr="00A94318" w:rsidRDefault="00B12E03" w:rsidP="00B12E03">
      <w:pPr>
        <w:pStyle w:val="Akapitzlist"/>
        <w:ind w:left="585"/>
        <w:contextualSpacing/>
        <w:jc w:val="both"/>
        <w:rPr>
          <w:rFonts w:ascii="Arial" w:hAnsi="Arial" w:cs="Arial"/>
        </w:rPr>
      </w:pPr>
      <w:r w:rsidRPr="00A94318">
        <w:rPr>
          <w:rFonts w:ascii="Arial" w:hAnsi="Arial" w:cs="Arial"/>
          <w:b/>
        </w:rPr>
        <w:t>Rok produkcji zbiornika na ciekły tlen med.</w:t>
      </w:r>
      <w:r>
        <w:rPr>
          <w:rFonts w:ascii="Arial" w:hAnsi="Arial" w:cs="Arial"/>
          <w:b/>
        </w:rPr>
        <w:t xml:space="preserve"> Nr 2</w:t>
      </w:r>
      <w:r w:rsidRPr="00A94318">
        <w:rPr>
          <w:rFonts w:ascii="Arial" w:hAnsi="Arial" w:cs="Arial"/>
          <w:b/>
        </w:rPr>
        <w:t xml:space="preserve">, </w:t>
      </w:r>
      <w:r w:rsidRPr="00A94318">
        <w:rPr>
          <w:rFonts w:ascii="Arial" w:hAnsi="Arial" w:cs="Arial"/>
        </w:rPr>
        <w:t>który zostanie wydzierżawiony Zamawiającemu w drodze rozstrzygnięci niniejszego postępowania</w:t>
      </w:r>
      <w:r w:rsidRPr="00A94318">
        <w:rPr>
          <w:rFonts w:ascii="Arial" w:hAnsi="Arial" w:cs="Arial"/>
          <w:b/>
        </w:rPr>
        <w:t>:</w:t>
      </w:r>
    </w:p>
    <w:p w:rsidR="00B12E03" w:rsidRPr="001E7BCB" w:rsidRDefault="00B12E03" w:rsidP="00B12E03">
      <w:pPr>
        <w:numPr>
          <w:ilvl w:val="0"/>
          <w:numId w:val="34"/>
        </w:numPr>
        <w:jc w:val="both"/>
        <w:rPr>
          <w:rFonts w:ascii="Arial" w:hAnsi="Arial" w:cs="Arial"/>
          <w:sz w:val="20"/>
          <w:szCs w:val="20"/>
        </w:rPr>
      </w:pPr>
      <w:r>
        <w:rPr>
          <w:rFonts w:ascii="Arial" w:hAnsi="Arial" w:cs="Arial"/>
          <w:sz w:val="20"/>
          <w:szCs w:val="20"/>
        </w:rPr>
        <w:t>nie starszy niż 2010r.</w:t>
      </w:r>
      <w:r w:rsidRPr="001E7BCB">
        <w:rPr>
          <w:rFonts w:ascii="Arial" w:hAnsi="Arial" w:cs="Arial"/>
          <w:sz w:val="20"/>
          <w:szCs w:val="20"/>
        </w:rPr>
        <w:t xml:space="preserve"> – </w:t>
      </w:r>
      <w:r>
        <w:rPr>
          <w:rFonts w:ascii="Arial" w:hAnsi="Arial" w:cs="Arial"/>
          <w:sz w:val="20"/>
          <w:szCs w:val="20"/>
        </w:rPr>
        <w:t xml:space="preserve">5 </w:t>
      </w:r>
      <w:r w:rsidRPr="001E7BCB">
        <w:rPr>
          <w:rFonts w:ascii="Arial" w:hAnsi="Arial" w:cs="Arial"/>
          <w:sz w:val="20"/>
          <w:szCs w:val="20"/>
        </w:rPr>
        <w:t>pkt.</w:t>
      </w:r>
    </w:p>
    <w:p w:rsidR="00B12E03" w:rsidRDefault="00B12E03" w:rsidP="00B12E03">
      <w:pPr>
        <w:pStyle w:val="Akapitzlist"/>
        <w:numPr>
          <w:ilvl w:val="0"/>
          <w:numId w:val="34"/>
        </w:numPr>
        <w:contextualSpacing/>
        <w:jc w:val="both"/>
        <w:rPr>
          <w:rFonts w:ascii="Arial" w:hAnsi="Arial" w:cs="Arial"/>
        </w:rPr>
      </w:pPr>
      <w:r w:rsidRPr="004E27B1">
        <w:rPr>
          <w:rFonts w:ascii="Arial" w:hAnsi="Arial" w:cs="Arial"/>
        </w:rPr>
        <w:t>starszy niż 2010r</w:t>
      </w:r>
      <w:r>
        <w:rPr>
          <w:rFonts w:ascii="Arial" w:hAnsi="Arial" w:cs="Arial"/>
        </w:rPr>
        <w:t xml:space="preserve"> – 0 pkt</w:t>
      </w:r>
      <w:r w:rsidRPr="004E27B1">
        <w:rPr>
          <w:rFonts w:ascii="Arial" w:hAnsi="Arial" w:cs="Arial"/>
        </w:rPr>
        <w:t xml:space="preserve"> </w:t>
      </w:r>
    </w:p>
    <w:p w:rsidR="00723A61" w:rsidRDefault="00723A61" w:rsidP="00723A61">
      <w:pPr>
        <w:pStyle w:val="Akapitzlist"/>
        <w:ind w:left="720"/>
        <w:contextualSpacing/>
        <w:jc w:val="both"/>
        <w:rPr>
          <w:rFonts w:ascii="Arial" w:hAnsi="Arial" w:cs="Arial"/>
        </w:rPr>
      </w:pPr>
    </w:p>
    <w:p w:rsidR="00B12E03" w:rsidRPr="004E27B1" w:rsidRDefault="00B12E03" w:rsidP="00723A61">
      <w:pPr>
        <w:pStyle w:val="Akapitzlist"/>
        <w:ind w:left="720"/>
        <w:contextualSpacing/>
        <w:jc w:val="both"/>
        <w:rPr>
          <w:rFonts w:ascii="Arial" w:hAnsi="Arial" w:cs="Arial"/>
        </w:rPr>
      </w:pPr>
    </w:p>
    <w:p w:rsidR="00723A61" w:rsidRPr="00A94318" w:rsidRDefault="00723A61" w:rsidP="00723A61">
      <w:pPr>
        <w:pStyle w:val="Akapitzlist"/>
        <w:numPr>
          <w:ilvl w:val="0"/>
          <w:numId w:val="35"/>
        </w:numPr>
        <w:contextualSpacing/>
        <w:jc w:val="both"/>
        <w:rPr>
          <w:rFonts w:ascii="Arial" w:hAnsi="Arial" w:cs="Arial"/>
        </w:rPr>
      </w:pPr>
      <w:r w:rsidRPr="00A94318">
        <w:rPr>
          <w:rFonts w:ascii="Arial" w:hAnsi="Arial" w:cs="Arial"/>
          <w:b/>
        </w:rPr>
        <w:t>Termin dostawy</w:t>
      </w:r>
      <w:r>
        <w:rPr>
          <w:rFonts w:ascii="Arial" w:hAnsi="Arial" w:cs="Arial"/>
          <w:b/>
        </w:rPr>
        <w:t xml:space="preserve"> gazów</w:t>
      </w:r>
      <w:r w:rsidRPr="00A94318">
        <w:rPr>
          <w:rFonts w:ascii="Arial" w:hAnsi="Arial" w:cs="Arial"/>
          <w:b/>
        </w:rPr>
        <w:t>:</w:t>
      </w:r>
    </w:p>
    <w:p w:rsidR="00723A61" w:rsidRPr="001E7BCB" w:rsidRDefault="00723A61" w:rsidP="00723A61">
      <w:pPr>
        <w:jc w:val="both"/>
        <w:rPr>
          <w:rFonts w:ascii="Arial" w:hAnsi="Arial" w:cs="Arial"/>
          <w:color w:val="FFCC00"/>
          <w:sz w:val="20"/>
          <w:szCs w:val="20"/>
        </w:rPr>
      </w:pPr>
      <w:r w:rsidRPr="001E7BCB">
        <w:rPr>
          <w:rFonts w:ascii="Arial" w:hAnsi="Arial" w:cs="Arial"/>
          <w:sz w:val="20"/>
          <w:szCs w:val="20"/>
        </w:rPr>
        <w:t xml:space="preserve">Maksymalna ilość punktów do zdobycia za jakość:  </w:t>
      </w:r>
      <w:r>
        <w:rPr>
          <w:rFonts w:ascii="Arial" w:hAnsi="Arial" w:cs="Arial"/>
          <w:sz w:val="20"/>
          <w:szCs w:val="20"/>
        </w:rPr>
        <w:t>30</w:t>
      </w:r>
      <w:r w:rsidRPr="001E7BCB">
        <w:rPr>
          <w:rFonts w:ascii="Arial" w:hAnsi="Arial" w:cs="Arial"/>
          <w:sz w:val="20"/>
          <w:szCs w:val="20"/>
        </w:rPr>
        <w:t xml:space="preserve"> pkt.</w:t>
      </w:r>
      <w:r w:rsidRPr="001E7BCB">
        <w:rPr>
          <w:rFonts w:ascii="Arial" w:hAnsi="Arial" w:cs="Arial"/>
          <w:color w:val="FFCC00"/>
          <w:sz w:val="20"/>
          <w:szCs w:val="20"/>
        </w:rPr>
        <w:t xml:space="preserve"> </w:t>
      </w:r>
    </w:p>
    <w:p w:rsidR="00723A61" w:rsidRPr="001E7BCB" w:rsidRDefault="00723A61" w:rsidP="00723A61">
      <w:pPr>
        <w:numPr>
          <w:ilvl w:val="0"/>
          <w:numId w:val="34"/>
        </w:numPr>
        <w:jc w:val="both"/>
        <w:rPr>
          <w:rFonts w:ascii="Arial" w:hAnsi="Arial" w:cs="Arial"/>
          <w:sz w:val="20"/>
          <w:szCs w:val="20"/>
        </w:rPr>
      </w:pPr>
      <w:r w:rsidRPr="001E7BCB">
        <w:rPr>
          <w:rFonts w:ascii="Arial" w:hAnsi="Arial" w:cs="Arial"/>
          <w:sz w:val="20"/>
          <w:szCs w:val="20"/>
        </w:rPr>
        <w:t xml:space="preserve">termin dostawy </w:t>
      </w:r>
      <w:r>
        <w:rPr>
          <w:rFonts w:ascii="Arial" w:hAnsi="Arial" w:cs="Arial"/>
          <w:sz w:val="20"/>
          <w:szCs w:val="20"/>
        </w:rPr>
        <w:t>min. do 24</w:t>
      </w:r>
      <w:r w:rsidRPr="001E7BCB">
        <w:rPr>
          <w:rFonts w:ascii="Arial" w:hAnsi="Arial" w:cs="Arial"/>
          <w:sz w:val="20"/>
          <w:szCs w:val="20"/>
        </w:rPr>
        <w:t xml:space="preserve"> </w:t>
      </w:r>
      <w:r>
        <w:rPr>
          <w:rFonts w:ascii="Arial" w:hAnsi="Arial" w:cs="Arial"/>
          <w:sz w:val="20"/>
          <w:szCs w:val="20"/>
        </w:rPr>
        <w:t>godziny</w:t>
      </w:r>
      <w:r w:rsidRPr="001E7BCB">
        <w:rPr>
          <w:rFonts w:ascii="Arial" w:hAnsi="Arial" w:cs="Arial"/>
          <w:sz w:val="20"/>
          <w:szCs w:val="20"/>
        </w:rPr>
        <w:t xml:space="preserve"> – </w:t>
      </w:r>
      <w:r>
        <w:rPr>
          <w:rFonts w:ascii="Arial" w:hAnsi="Arial" w:cs="Arial"/>
          <w:sz w:val="20"/>
          <w:szCs w:val="20"/>
        </w:rPr>
        <w:t xml:space="preserve">30 </w:t>
      </w:r>
      <w:r w:rsidRPr="001E7BCB">
        <w:rPr>
          <w:rFonts w:ascii="Arial" w:hAnsi="Arial" w:cs="Arial"/>
          <w:sz w:val="20"/>
          <w:szCs w:val="20"/>
        </w:rPr>
        <w:t>pkt.</w:t>
      </w:r>
    </w:p>
    <w:p w:rsidR="00723A61" w:rsidRPr="001E7BCB" w:rsidRDefault="00723A61" w:rsidP="00723A61">
      <w:pPr>
        <w:numPr>
          <w:ilvl w:val="0"/>
          <w:numId w:val="34"/>
        </w:numPr>
        <w:jc w:val="both"/>
        <w:rPr>
          <w:rFonts w:ascii="Arial" w:hAnsi="Arial" w:cs="Arial"/>
          <w:sz w:val="20"/>
          <w:szCs w:val="20"/>
        </w:rPr>
      </w:pPr>
      <w:r w:rsidRPr="001E7BCB">
        <w:rPr>
          <w:rFonts w:ascii="Arial" w:hAnsi="Arial" w:cs="Arial"/>
          <w:sz w:val="20"/>
          <w:szCs w:val="20"/>
        </w:rPr>
        <w:t xml:space="preserve">termin dostawy </w:t>
      </w:r>
      <w:r>
        <w:rPr>
          <w:rFonts w:ascii="Arial" w:hAnsi="Arial" w:cs="Arial"/>
          <w:sz w:val="20"/>
          <w:szCs w:val="20"/>
        </w:rPr>
        <w:t>do 48 godzin – 20</w:t>
      </w:r>
      <w:r w:rsidRPr="001E7BCB">
        <w:rPr>
          <w:rFonts w:ascii="Arial" w:hAnsi="Arial" w:cs="Arial"/>
          <w:sz w:val="20"/>
          <w:szCs w:val="20"/>
        </w:rPr>
        <w:t xml:space="preserve"> pkt. </w:t>
      </w:r>
    </w:p>
    <w:p w:rsidR="00723A61" w:rsidRPr="001E7BCB" w:rsidRDefault="00723A61" w:rsidP="00723A61">
      <w:pPr>
        <w:numPr>
          <w:ilvl w:val="0"/>
          <w:numId w:val="34"/>
        </w:numPr>
        <w:jc w:val="both"/>
        <w:rPr>
          <w:rFonts w:ascii="Arial" w:hAnsi="Arial" w:cs="Arial"/>
          <w:sz w:val="20"/>
          <w:szCs w:val="20"/>
        </w:rPr>
      </w:pPr>
      <w:r w:rsidRPr="001E7BCB">
        <w:rPr>
          <w:rFonts w:ascii="Arial" w:hAnsi="Arial" w:cs="Arial"/>
          <w:sz w:val="20"/>
          <w:szCs w:val="20"/>
        </w:rPr>
        <w:t>termin dostawy</w:t>
      </w:r>
      <w:r>
        <w:rPr>
          <w:rFonts w:ascii="Arial" w:hAnsi="Arial" w:cs="Arial"/>
          <w:sz w:val="20"/>
          <w:szCs w:val="20"/>
        </w:rPr>
        <w:t xml:space="preserve"> max do</w:t>
      </w:r>
      <w:r w:rsidRPr="001E7BCB">
        <w:rPr>
          <w:rFonts w:ascii="Arial" w:hAnsi="Arial" w:cs="Arial"/>
          <w:sz w:val="20"/>
          <w:szCs w:val="20"/>
        </w:rPr>
        <w:t xml:space="preserve"> </w:t>
      </w:r>
      <w:r>
        <w:rPr>
          <w:rFonts w:ascii="Arial" w:hAnsi="Arial" w:cs="Arial"/>
          <w:sz w:val="20"/>
          <w:szCs w:val="20"/>
        </w:rPr>
        <w:t>72 godzin</w:t>
      </w:r>
      <w:r w:rsidRPr="001E7BCB">
        <w:rPr>
          <w:rFonts w:ascii="Arial" w:hAnsi="Arial" w:cs="Arial"/>
          <w:sz w:val="20"/>
          <w:szCs w:val="20"/>
        </w:rPr>
        <w:t xml:space="preserve"> – </w:t>
      </w:r>
      <w:r>
        <w:rPr>
          <w:rFonts w:ascii="Arial" w:hAnsi="Arial" w:cs="Arial"/>
          <w:sz w:val="20"/>
          <w:szCs w:val="20"/>
        </w:rPr>
        <w:t>0</w:t>
      </w:r>
      <w:r w:rsidRPr="001E7BCB">
        <w:rPr>
          <w:rFonts w:ascii="Arial" w:hAnsi="Arial" w:cs="Arial"/>
          <w:sz w:val="20"/>
          <w:szCs w:val="20"/>
        </w:rPr>
        <w:t xml:space="preserve"> pkt. </w:t>
      </w:r>
    </w:p>
    <w:p w:rsidR="00723A61" w:rsidRDefault="00723A61" w:rsidP="00723A61">
      <w:pPr>
        <w:autoSpaceDE w:val="0"/>
        <w:autoSpaceDN w:val="0"/>
        <w:adjustRightInd w:val="0"/>
        <w:jc w:val="both"/>
        <w:rPr>
          <w:rFonts w:ascii="Arial" w:hAnsi="Arial" w:cs="Arial"/>
          <w:b/>
          <w:color w:val="000000"/>
          <w:sz w:val="20"/>
          <w:szCs w:val="20"/>
        </w:rPr>
      </w:pPr>
      <w:r>
        <w:rPr>
          <w:rFonts w:ascii="Arial" w:hAnsi="Arial" w:cs="Arial"/>
          <w:b/>
          <w:color w:val="000000"/>
          <w:sz w:val="20"/>
          <w:szCs w:val="20"/>
        </w:rPr>
        <w:t>Termin dostawy nie może dłuższy niż 72 godziny.</w:t>
      </w:r>
    </w:p>
    <w:p w:rsidR="00723A61" w:rsidRDefault="00723A61" w:rsidP="00723A61">
      <w:pPr>
        <w:autoSpaceDE w:val="0"/>
        <w:autoSpaceDN w:val="0"/>
        <w:adjustRightInd w:val="0"/>
        <w:jc w:val="both"/>
        <w:rPr>
          <w:rFonts w:ascii="Arial" w:hAnsi="Arial" w:cs="Arial"/>
          <w:b/>
          <w:color w:val="000000"/>
          <w:sz w:val="20"/>
          <w:szCs w:val="20"/>
        </w:rPr>
      </w:pPr>
    </w:p>
    <w:p w:rsidR="00723A61" w:rsidRDefault="00723A61" w:rsidP="00723A61">
      <w:pPr>
        <w:autoSpaceDE w:val="0"/>
        <w:autoSpaceDN w:val="0"/>
        <w:adjustRightInd w:val="0"/>
        <w:jc w:val="both"/>
        <w:rPr>
          <w:rFonts w:ascii="Arial" w:hAnsi="Arial" w:cs="Arial"/>
          <w:b/>
          <w:color w:val="000000"/>
          <w:sz w:val="20"/>
          <w:szCs w:val="20"/>
        </w:rPr>
      </w:pPr>
      <w:r w:rsidRPr="00C57F27">
        <w:rPr>
          <w:rFonts w:ascii="Arial" w:hAnsi="Arial" w:cs="Arial"/>
          <w:b/>
          <w:color w:val="000000"/>
          <w:sz w:val="20"/>
          <w:szCs w:val="20"/>
        </w:rPr>
        <w:t>Suma punk</w:t>
      </w:r>
      <w:r>
        <w:rPr>
          <w:rFonts w:ascii="Arial" w:hAnsi="Arial" w:cs="Arial"/>
          <w:b/>
          <w:color w:val="000000"/>
          <w:sz w:val="20"/>
          <w:szCs w:val="20"/>
        </w:rPr>
        <w:t xml:space="preserve">tów uzyskanych w kryterium cena, rok produkcji zbiornika i termin dostawy </w:t>
      </w:r>
      <w:r w:rsidRPr="005D3EA0">
        <w:rPr>
          <w:rFonts w:ascii="Arial" w:hAnsi="Arial" w:cs="Arial"/>
          <w:b/>
          <w:color w:val="000000"/>
          <w:sz w:val="20"/>
          <w:szCs w:val="20"/>
        </w:rPr>
        <w:t>b</w:t>
      </w:r>
      <w:r w:rsidRPr="005D3EA0">
        <w:rPr>
          <w:rFonts w:ascii="Arial" w:eastAsia="TimesNewRoman" w:hAnsi="Arial" w:cs="Arial"/>
          <w:b/>
          <w:color w:val="000000"/>
          <w:sz w:val="20"/>
          <w:szCs w:val="20"/>
        </w:rPr>
        <w:t>ę</w:t>
      </w:r>
      <w:r w:rsidRPr="005D3EA0">
        <w:rPr>
          <w:rFonts w:ascii="Arial" w:hAnsi="Arial" w:cs="Arial"/>
          <w:b/>
          <w:color w:val="000000"/>
          <w:sz w:val="20"/>
          <w:szCs w:val="20"/>
        </w:rPr>
        <w:t>dzie stanowiła całkowit</w:t>
      </w:r>
      <w:r w:rsidRPr="005D3EA0">
        <w:rPr>
          <w:rFonts w:ascii="Arial" w:eastAsia="TimesNewRoman" w:hAnsi="Arial" w:cs="Arial"/>
          <w:b/>
          <w:color w:val="000000"/>
          <w:sz w:val="20"/>
          <w:szCs w:val="20"/>
        </w:rPr>
        <w:t xml:space="preserve">ą </w:t>
      </w:r>
      <w:r w:rsidRPr="005D3EA0">
        <w:rPr>
          <w:rFonts w:ascii="Arial" w:hAnsi="Arial" w:cs="Arial"/>
          <w:b/>
          <w:color w:val="000000"/>
          <w:sz w:val="20"/>
          <w:szCs w:val="20"/>
        </w:rPr>
        <w:t>ilo</w:t>
      </w:r>
      <w:r w:rsidRPr="005D3EA0">
        <w:rPr>
          <w:rFonts w:ascii="Arial" w:eastAsia="TimesNewRoman" w:hAnsi="Arial" w:cs="Arial"/>
          <w:b/>
          <w:color w:val="000000"/>
          <w:sz w:val="20"/>
          <w:szCs w:val="20"/>
        </w:rPr>
        <w:t xml:space="preserve">ść </w:t>
      </w:r>
      <w:r w:rsidRPr="005D3EA0">
        <w:rPr>
          <w:rFonts w:ascii="Arial" w:hAnsi="Arial" w:cs="Arial"/>
          <w:b/>
          <w:color w:val="000000"/>
          <w:sz w:val="20"/>
          <w:szCs w:val="20"/>
        </w:rPr>
        <w:t>punktów, które uzyska oferta.</w:t>
      </w:r>
    </w:p>
    <w:p w:rsidR="00F51E56" w:rsidRDefault="00F51E56" w:rsidP="00F51E56">
      <w:pPr>
        <w:jc w:val="both"/>
        <w:rPr>
          <w:rFonts w:ascii="Arial" w:hAnsi="Arial" w:cs="Arial"/>
          <w:color w:val="000000"/>
          <w:sz w:val="20"/>
          <w:szCs w:val="20"/>
          <w:u w:val="single"/>
        </w:rPr>
      </w:pPr>
    </w:p>
    <w:p w:rsidR="00F51E56" w:rsidRDefault="00F51E56" w:rsidP="00F51E56">
      <w:pPr>
        <w:pStyle w:val="NormalnyWeb"/>
        <w:ind w:left="0"/>
        <w:jc w:val="both"/>
        <w:rPr>
          <w:rFonts w:ascii="Arial" w:hAnsi="Arial" w:cs="Arial"/>
          <w:color w:val="000000"/>
          <w:sz w:val="20"/>
          <w:szCs w:val="20"/>
        </w:rPr>
      </w:pPr>
    </w:p>
    <w:p w:rsidR="00F51E56" w:rsidRPr="005D3EA0" w:rsidRDefault="00F51E56" w:rsidP="00F51E56">
      <w:pPr>
        <w:pStyle w:val="NormalnyWeb"/>
        <w:spacing w:line="276" w:lineRule="auto"/>
        <w:ind w:left="0"/>
        <w:jc w:val="both"/>
        <w:rPr>
          <w:rFonts w:ascii="Arial" w:hAnsi="Arial" w:cs="Arial"/>
          <w:color w:val="000000"/>
          <w:sz w:val="20"/>
          <w:szCs w:val="20"/>
        </w:rPr>
      </w:pPr>
      <w:r w:rsidRPr="005D3EA0">
        <w:rPr>
          <w:rFonts w:ascii="Arial" w:hAnsi="Arial" w:cs="Arial"/>
          <w:color w:val="000000"/>
          <w:sz w:val="20"/>
          <w:szCs w:val="20"/>
        </w:rPr>
        <w:t>2. O wyborze oferty najkorzystniejszej zdecyduje najwyższa liczba uzyskanych punktów. Pod uwagę będą brane liczby zaokrąglone do dwóch miejsc po przecinku.</w:t>
      </w:r>
    </w:p>
    <w:p w:rsidR="00F51E56" w:rsidRPr="002E60F7" w:rsidRDefault="00F51E56" w:rsidP="00F51E56">
      <w:pPr>
        <w:pStyle w:val="NormalnyWeb"/>
        <w:spacing w:line="276" w:lineRule="auto"/>
        <w:ind w:left="0"/>
        <w:jc w:val="both"/>
        <w:rPr>
          <w:rFonts w:ascii="Arial" w:hAnsi="Arial" w:cs="Arial"/>
          <w:sz w:val="20"/>
          <w:szCs w:val="20"/>
        </w:rPr>
      </w:pPr>
      <w:r>
        <w:rPr>
          <w:rFonts w:ascii="Arial" w:hAnsi="Arial" w:cs="Arial"/>
          <w:sz w:val="20"/>
          <w:szCs w:val="20"/>
        </w:rPr>
        <w:t>3</w:t>
      </w:r>
      <w:r w:rsidRPr="002E60F7">
        <w:rPr>
          <w:rFonts w:ascii="Arial" w:hAnsi="Arial" w:cs="Arial"/>
          <w:sz w:val="20"/>
          <w:szCs w:val="20"/>
        </w:rPr>
        <w:t xml:space="preserve">. W toku badania i oceny ofert Zamawiający może żądać udzielania przez Wykonawcę wyjaśnień dotyczących treści złożonej oferty. </w:t>
      </w:r>
    </w:p>
    <w:p w:rsidR="00F51E56" w:rsidRPr="002E60F7" w:rsidRDefault="00F51E56" w:rsidP="00F51E56">
      <w:pPr>
        <w:pStyle w:val="NormalnyWeb"/>
        <w:spacing w:line="276" w:lineRule="auto"/>
        <w:ind w:left="0"/>
        <w:jc w:val="both"/>
        <w:rPr>
          <w:rFonts w:ascii="Arial" w:hAnsi="Arial" w:cs="Arial"/>
          <w:sz w:val="20"/>
          <w:szCs w:val="20"/>
        </w:rPr>
      </w:pPr>
      <w:r>
        <w:rPr>
          <w:rFonts w:ascii="Arial" w:hAnsi="Arial" w:cs="Arial"/>
          <w:sz w:val="20"/>
          <w:szCs w:val="20"/>
        </w:rPr>
        <w:t>4</w:t>
      </w:r>
      <w:r w:rsidRPr="002E60F7">
        <w:rPr>
          <w:rFonts w:ascii="Arial" w:hAnsi="Arial" w:cs="Arial"/>
          <w:sz w:val="20"/>
          <w:szCs w:val="20"/>
        </w:rPr>
        <w:t xml:space="preserve">. Zamawiający nie będzie prowadził negocjacji z Wykonawca dotyczących złożonej oferty oraz dokonywał jakichkolwiek zmian w treści złożonej oferty, z wyjątkiem określonym w ustępie poniżej. </w:t>
      </w:r>
    </w:p>
    <w:p w:rsidR="00F51E56" w:rsidRPr="002E60F7" w:rsidRDefault="00F51E56" w:rsidP="00F51E56">
      <w:pPr>
        <w:pStyle w:val="NormalnyWeb"/>
        <w:spacing w:line="276" w:lineRule="auto"/>
        <w:ind w:left="0"/>
        <w:jc w:val="both"/>
        <w:rPr>
          <w:rFonts w:ascii="Arial" w:hAnsi="Arial" w:cs="Arial"/>
          <w:sz w:val="20"/>
          <w:szCs w:val="20"/>
        </w:rPr>
      </w:pPr>
      <w:r>
        <w:rPr>
          <w:rFonts w:ascii="Arial" w:hAnsi="Arial" w:cs="Arial"/>
          <w:sz w:val="20"/>
          <w:szCs w:val="20"/>
        </w:rPr>
        <w:t>5</w:t>
      </w:r>
      <w:r w:rsidRPr="002E60F7">
        <w:rPr>
          <w:rFonts w:ascii="Arial" w:hAnsi="Arial" w:cs="Arial"/>
          <w:sz w:val="20"/>
          <w:szCs w:val="20"/>
        </w:rPr>
        <w:t xml:space="preserve">. Zamawiający poprawi w ofercie, zgodnie z art. </w:t>
      </w:r>
      <w:r>
        <w:rPr>
          <w:rFonts w:ascii="Arial" w:hAnsi="Arial" w:cs="Arial"/>
          <w:sz w:val="20"/>
          <w:szCs w:val="20"/>
        </w:rPr>
        <w:t xml:space="preserve">223 ust. 2 </w:t>
      </w:r>
      <w:r w:rsidRPr="002E60F7">
        <w:rPr>
          <w:rFonts w:ascii="Arial" w:hAnsi="Arial" w:cs="Arial"/>
          <w:sz w:val="20"/>
          <w:szCs w:val="20"/>
        </w:rPr>
        <w:t>us</w:t>
      </w:r>
      <w:r>
        <w:rPr>
          <w:rFonts w:ascii="Arial" w:hAnsi="Arial" w:cs="Arial"/>
          <w:sz w:val="20"/>
          <w:szCs w:val="20"/>
        </w:rPr>
        <w:t>tawy Prawo zamówień publicznych</w:t>
      </w:r>
      <w:r w:rsidRPr="002E60F7">
        <w:rPr>
          <w:rFonts w:ascii="Arial" w:hAnsi="Arial" w:cs="Arial"/>
          <w:sz w:val="20"/>
          <w:szCs w:val="20"/>
        </w:rPr>
        <w:t>:</w:t>
      </w:r>
    </w:p>
    <w:p w:rsidR="00F51E56" w:rsidRPr="002E60F7" w:rsidRDefault="00F51E56" w:rsidP="00F51E56">
      <w:pPr>
        <w:pStyle w:val="NormalnyWeb"/>
        <w:spacing w:line="276" w:lineRule="auto"/>
        <w:ind w:left="0"/>
        <w:jc w:val="both"/>
        <w:rPr>
          <w:rFonts w:ascii="Arial" w:hAnsi="Arial" w:cs="Arial"/>
          <w:sz w:val="20"/>
          <w:szCs w:val="20"/>
        </w:rPr>
      </w:pPr>
      <w:r w:rsidRPr="002E60F7">
        <w:rPr>
          <w:rFonts w:ascii="Arial" w:hAnsi="Arial" w:cs="Arial"/>
          <w:sz w:val="20"/>
          <w:szCs w:val="20"/>
        </w:rPr>
        <w:t>- oczywiste omyłki pisarskie,</w:t>
      </w:r>
    </w:p>
    <w:p w:rsidR="00F51E56" w:rsidRPr="002E60F7" w:rsidRDefault="00F51E56" w:rsidP="00F51E56">
      <w:pPr>
        <w:pStyle w:val="NormalnyWeb"/>
        <w:spacing w:line="276" w:lineRule="auto"/>
        <w:ind w:left="0"/>
        <w:jc w:val="both"/>
        <w:rPr>
          <w:rFonts w:ascii="Arial" w:hAnsi="Arial" w:cs="Arial"/>
          <w:sz w:val="20"/>
          <w:szCs w:val="20"/>
        </w:rPr>
      </w:pPr>
      <w:r w:rsidRPr="002E60F7">
        <w:rPr>
          <w:rFonts w:ascii="Arial" w:hAnsi="Arial" w:cs="Arial"/>
          <w:sz w:val="20"/>
          <w:szCs w:val="20"/>
        </w:rPr>
        <w:t>- oczywiste omyłki rachunkowe, z uwzględnieniem konsekwencji rachunkowych dokonanych poprawek,</w:t>
      </w:r>
    </w:p>
    <w:p w:rsidR="00F51E56" w:rsidRPr="002E60F7" w:rsidRDefault="00F51E56" w:rsidP="00F51E56">
      <w:pPr>
        <w:pStyle w:val="NormalnyWeb"/>
        <w:spacing w:line="276" w:lineRule="auto"/>
        <w:ind w:left="0"/>
        <w:jc w:val="both"/>
        <w:rPr>
          <w:rFonts w:ascii="Arial" w:hAnsi="Arial" w:cs="Arial"/>
          <w:sz w:val="20"/>
          <w:szCs w:val="20"/>
        </w:rPr>
      </w:pPr>
      <w:r w:rsidRPr="002E60F7">
        <w:rPr>
          <w:rFonts w:ascii="Arial" w:hAnsi="Arial" w:cs="Arial"/>
          <w:sz w:val="20"/>
          <w:szCs w:val="20"/>
        </w:rPr>
        <w:t>- inne omyłki polegające na niezgodnoś</w:t>
      </w:r>
      <w:r>
        <w:rPr>
          <w:rFonts w:ascii="Arial" w:hAnsi="Arial" w:cs="Arial"/>
          <w:sz w:val="20"/>
          <w:szCs w:val="20"/>
        </w:rPr>
        <w:t>ci oferty z dokumentami zamówienia, niepowodujące</w:t>
      </w:r>
      <w:r w:rsidRPr="002E60F7">
        <w:rPr>
          <w:rFonts w:ascii="Arial" w:hAnsi="Arial" w:cs="Arial"/>
          <w:sz w:val="20"/>
          <w:szCs w:val="20"/>
        </w:rPr>
        <w:t xml:space="preserve"> istotnych zmian w treści oferty. </w:t>
      </w:r>
    </w:p>
    <w:p w:rsidR="00F51E56" w:rsidRDefault="00F51E56" w:rsidP="00F51E56">
      <w:pPr>
        <w:pStyle w:val="NormalnyWeb"/>
        <w:spacing w:line="276" w:lineRule="auto"/>
        <w:ind w:left="0"/>
        <w:jc w:val="both"/>
        <w:rPr>
          <w:rFonts w:ascii="Arial" w:hAnsi="Arial" w:cs="Arial"/>
          <w:sz w:val="20"/>
          <w:szCs w:val="20"/>
        </w:rPr>
      </w:pPr>
      <w:r w:rsidRPr="002E60F7">
        <w:rPr>
          <w:rFonts w:ascii="Arial" w:hAnsi="Arial" w:cs="Arial"/>
          <w:sz w:val="20"/>
          <w:szCs w:val="20"/>
        </w:rPr>
        <w:t>Niezwłocznie zawiadamiając o tym Wykonawcę, którego oferta została poprawiona.</w:t>
      </w:r>
    </w:p>
    <w:p w:rsidR="00F51E56" w:rsidRPr="0036107F" w:rsidRDefault="00F51E56" w:rsidP="00F51E56">
      <w:pPr>
        <w:pStyle w:val="NormalnyWeb"/>
        <w:spacing w:line="276" w:lineRule="auto"/>
        <w:ind w:left="0"/>
        <w:jc w:val="both"/>
        <w:rPr>
          <w:rFonts w:ascii="Arial" w:hAnsi="Arial" w:cs="Arial"/>
          <w:sz w:val="20"/>
          <w:szCs w:val="20"/>
        </w:rPr>
      </w:pPr>
      <w:r>
        <w:rPr>
          <w:rFonts w:ascii="Arial" w:hAnsi="Arial" w:cs="Arial"/>
          <w:sz w:val="20"/>
          <w:szCs w:val="20"/>
        </w:rPr>
        <w:t xml:space="preserve">Zamawiający wyznacza wykonawcy odpowiedni termin na wyrażenie zgody na poprawienie w ofercie omyłki lub zakwestionowanie sposobu jej poprawienia. Brak odpowiedzi w wyznaczonym terminie uznaje się za wyrażenie zgody na poprawienie omyłki. </w:t>
      </w:r>
    </w:p>
    <w:p w:rsidR="003E124F" w:rsidRPr="002E60F7" w:rsidRDefault="003E124F" w:rsidP="00456523">
      <w:pPr>
        <w:pStyle w:val="NormalnyWeb"/>
        <w:ind w:left="0"/>
        <w:jc w:val="both"/>
        <w:rPr>
          <w:rFonts w:ascii="Arial" w:hAnsi="Arial" w:cs="Arial"/>
          <w:sz w:val="20"/>
          <w:szCs w:val="20"/>
        </w:rPr>
      </w:pPr>
    </w:p>
    <w:p w:rsidR="003E124F" w:rsidRPr="002E60F7" w:rsidRDefault="008D05AA" w:rsidP="00456523">
      <w:pPr>
        <w:jc w:val="both"/>
        <w:rPr>
          <w:rFonts w:ascii="Arial" w:hAnsi="Arial" w:cs="Arial"/>
        </w:rPr>
      </w:pPr>
      <w:r>
        <w:rPr>
          <w:rFonts w:ascii="Arial" w:hAnsi="Arial" w:cs="Arial"/>
          <w:b/>
          <w:highlight w:val="green"/>
        </w:rPr>
        <w:t>X</w:t>
      </w:r>
      <w:r w:rsidR="00636C0F">
        <w:rPr>
          <w:rFonts w:ascii="Arial" w:hAnsi="Arial" w:cs="Arial"/>
          <w:b/>
          <w:highlight w:val="green"/>
        </w:rPr>
        <w:t>VIII</w:t>
      </w:r>
      <w:r w:rsidR="003E124F" w:rsidRPr="0078084C">
        <w:rPr>
          <w:rFonts w:ascii="Arial" w:hAnsi="Arial" w:cs="Arial"/>
          <w:b/>
          <w:highlight w:val="green"/>
        </w:rPr>
        <w:t>.INFORMACJE O FORMALNOŚCIACH, JAKIE POWINNY ZOSTAĆ DOPEŁNIONE PO WYBORZE</w:t>
      </w:r>
      <w:r w:rsidR="00631B94" w:rsidRPr="0078084C">
        <w:rPr>
          <w:rFonts w:ascii="Arial" w:hAnsi="Arial" w:cs="Arial"/>
          <w:b/>
          <w:highlight w:val="green"/>
        </w:rPr>
        <w:t xml:space="preserve"> OFERTY W CELU ZAWARCIA UMOWY W </w:t>
      </w:r>
      <w:r w:rsidR="003E124F" w:rsidRPr="0078084C">
        <w:rPr>
          <w:rFonts w:ascii="Arial" w:hAnsi="Arial" w:cs="Arial"/>
          <w:b/>
          <w:highlight w:val="green"/>
        </w:rPr>
        <w:t>SPRAWIE ZAMÓWIENIA PUBLICZNEGO</w:t>
      </w:r>
    </w:p>
    <w:p w:rsidR="008E2B5A" w:rsidRDefault="008E2B5A" w:rsidP="00456523">
      <w:pPr>
        <w:pStyle w:val="NormalnyWeb"/>
        <w:ind w:left="0"/>
        <w:jc w:val="both"/>
        <w:rPr>
          <w:rFonts w:ascii="Arial" w:hAnsi="Arial" w:cs="Arial"/>
          <w:sz w:val="20"/>
          <w:szCs w:val="20"/>
        </w:rPr>
      </w:pPr>
    </w:p>
    <w:p w:rsidR="0078084C" w:rsidRPr="0078084C" w:rsidRDefault="0078084C" w:rsidP="00276302">
      <w:pPr>
        <w:numPr>
          <w:ilvl w:val="0"/>
          <w:numId w:val="5"/>
        </w:numPr>
        <w:tabs>
          <w:tab w:val="clear" w:pos="1800"/>
        </w:tabs>
        <w:spacing w:before="240" w:line="276" w:lineRule="auto"/>
        <w:ind w:left="462" w:hanging="426"/>
        <w:jc w:val="both"/>
        <w:rPr>
          <w:rFonts w:ascii="Arial" w:hAnsi="Arial" w:cs="Arial"/>
          <w:sz w:val="20"/>
          <w:szCs w:val="20"/>
        </w:rPr>
      </w:pPr>
      <w:r w:rsidRPr="000C7661">
        <w:rPr>
          <w:rFonts w:ascii="Arial" w:hAnsi="Arial" w:cs="Arial"/>
          <w:sz w:val="20"/>
          <w:szCs w:val="20"/>
        </w:rPr>
        <w:t>Zamawiający zawiera umowę w sprawie zamówienia publicznego w terminie nie krótszym niż 5 dni od dnia przesłania zawiadomienia o wyborze najkorzystniejszej oferty.</w:t>
      </w:r>
      <w:r w:rsidR="00D47295">
        <w:rPr>
          <w:rFonts w:ascii="Arial" w:hAnsi="Arial" w:cs="Arial"/>
          <w:sz w:val="20"/>
          <w:szCs w:val="20"/>
        </w:rPr>
        <w:t xml:space="preserve"> </w:t>
      </w:r>
      <w:r w:rsidRPr="0078084C">
        <w:rPr>
          <w:rFonts w:ascii="Arial" w:hAnsi="Arial" w:cs="Arial"/>
          <w:sz w:val="20"/>
          <w:szCs w:val="20"/>
        </w:rPr>
        <w:t>Zamawiający może zawrzeć umowę w sprawie zamówienia publicznego przed upływem terminu, o którym mowa w ust. 1, jeżeli w postępowaniu o udzielenie zamówienia prowadzonym w trybie</w:t>
      </w:r>
      <w:r w:rsidR="00D47295">
        <w:rPr>
          <w:rFonts w:ascii="Arial" w:hAnsi="Arial" w:cs="Arial"/>
          <w:sz w:val="20"/>
          <w:szCs w:val="20"/>
        </w:rPr>
        <w:t xml:space="preserve"> </w:t>
      </w:r>
      <w:r w:rsidRPr="0078084C">
        <w:rPr>
          <w:rFonts w:ascii="Arial" w:hAnsi="Arial" w:cs="Arial"/>
          <w:sz w:val="20"/>
          <w:szCs w:val="20"/>
        </w:rPr>
        <w:t>podstawowym złożono tylko jedną ofertę.</w:t>
      </w:r>
    </w:p>
    <w:p w:rsidR="00A448BE" w:rsidRPr="00A448BE" w:rsidRDefault="00A448BE" w:rsidP="00276302">
      <w:pPr>
        <w:numPr>
          <w:ilvl w:val="0"/>
          <w:numId w:val="5"/>
        </w:numPr>
        <w:tabs>
          <w:tab w:val="clear" w:pos="1800"/>
          <w:tab w:val="num" w:pos="426"/>
        </w:tabs>
        <w:spacing w:after="40" w:line="276" w:lineRule="auto"/>
        <w:ind w:left="426" w:hanging="426"/>
        <w:jc w:val="both"/>
        <w:rPr>
          <w:rFonts w:ascii="Arial" w:hAnsi="Arial" w:cs="Arial"/>
          <w:sz w:val="20"/>
          <w:szCs w:val="20"/>
        </w:rPr>
      </w:pPr>
      <w:r w:rsidRPr="00A448BE">
        <w:rPr>
          <w:rFonts w:ascii="Arial" w:hAnsi="Arial" w:cs="Arial"/>
          <w:sz w:val="20"/>
          <w:szCs w:val="20"/>
        </w:rPr>
        <w:lastRenderedPageBreak/>
        <w:t>Osoby reprezentujące Wykonawcę przy podpisywaniu umowy powinny posiadać ze sobą dokumenty potwierdzające ich umocowanie do podpisania umowy, o ile umocowanie to nie będzie wynikać z dokumentów załączonych do oferty.</w:t>
      </w:r>
    </w:p>
    <w:p w:rsidR="00A448BE" w:rsidRPr="00A448BE" w:rsidRDefault="00A448BE" w:rsidP="00276302">
      <w:pPr>
        <w:numPr>
          <w:ilvl w:val="0"/>
          <w:numId w:val="5"/>
        </w:numPr>
        <w:tabs>
          <w:tab w:val="clear" w:pos="1800"/>
          <w:tab w:val="num" w:pos="426"/>
        </w:tabs>
        <w:spacing w:after="40" w:line="276" w:lineRule="auto"/>
        <w:ind w:left="426" w:hanging="426"/>
        <w:jc w:val="both"/>
        <w:rPr>
          <w:rFonts w:ascii="Arial" w:hAnsi="Arial" w:cs="Arial"/>
          <w:sz w:val="20"/>
          <w:szCs w:val="20"/>
        </w:rPr>
      </w:pPr>
      <w:r w:rsidRPr="00A448BE">
        <w:rPr>
          <w:rFonts w:ascii="Arial" w:hAnsi="Arial" w:cs="Arial"/>
          <w:sz w:val="20"/>
          <w:szCs w:val="20"/>
        </w:rPr>
        <w:t>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rsidR="0078084C" w:rsidRDefault="00A448BE" w:rsidP="00276302">
      <w:pPr>
        <w:numPr>
          <w:ilvl w:val="0"/>
          <w:numId w:val="5"/>
        </w:numPr>
        <w:tabs>
          <w:tab w:val="clear" w:pos="1800"/>
          <w:tab w:val="num" w:pos="426"/>
        </w:tabs>
        <w:spacing w:after="40" w:line="276" w:lineRule="auto"/>
        <w:ind w:left="426" w:hanging="426"/>
        <w:jc w:val="both"/>
        <w:rPr>
          <w:rFonts w:ascii="Arial" w:hAnsi="Arial" w:cs="Arial"/>
          <w:sz w:val="20"/>
          <w:szCs w:val="20"/>
        </w:rPr>
      </w:pPr>
      <w:r w:rsidRPr="00A448BE">
        <w:rPr>
          <w:rFonts w:ascii="Arial" w:hAnsi="Arial" w:cs="Arial"/>
          <w:sz w:val="20"/>
          <w:szCs w:val="20"/>
        </w:rPr>
        <w:t xml:space="preserve">Zawarcie umowy nastąpi wg wzoru </w:t>
      </w:r>
      <w:r w:rsidR="00787F14">
        <w:rPr>
          <w:rFonts w:ascii="Arial" w:hAnsi="Arial" w:cs="Arial"/>
          <w:sz w:val="20"/>
          <w:szCs w:val="20"/>
        </w:rPr>
        <w:t xml:space="preserve">umowy </w:t>
      </w:r>
      <w:r w:rsidRPr="00A448BE">
        <w:rPr>
          <w:rFonts w:ascii="Arial" w:hAnsi="Arial" w:cs="Arial"/>
          <w:sz w:val="20"/>
          <w:szCs w:val="20"/>
        </w:rPr>
        <w:t>Zamawiającego</w:t>
      </w:r>
      <w:r w:rsidR="0078084C">
        <w:rPr>
          <w:rFonts w:ascii="Arial" w:hAnsi="Arial" w:cs="Arial"/>
          <w:sz w:val="20"/>
          <w:szCs w:val="20"/>
        </w:rPr>
        <w:t xml:space="preserve"> – Załącznik nr 5 </w:t>
      </w:r>
      <w:r w:rsidR="0064003A">
        <w:rPr>
          <w:rFonts w:ascii="Arial" w:hAnsi="Arial" w:cs="Arial"/>
          <w:sz w:val="20"/>
          <w:szCs w:val="20"/>
        </w:rPr>
        <w:t xml:space="preserve">i 5d </w:t>
      </w:r>
      <w:r w:rsidR="0078084C">
        <w:rPr>
          <w:rFonts w:ascii="Arial" w:hAnsi="Arial" w:cs="Arial"/>
          <w:sz w:val="20"/>
          <w:szCs w:val="20"/>
        </w:rPr>
        <w:t>do SWZ</w:t>
      </w:r>
      <w:r w:rsidRPr="00A448BE">
        <w:rPr>
          <w:rFonts w:ascii="Arial" w:hAnsi="Arial" w:cs="Arial"/>
          <w:sz w:val="20"/>
          <w:szCs w:val="20"/>
        </w:rPr>
        <w:t>.</w:t>
      </w:r>
    </w:p>
    <w:p w:rsidR="003E124F" w:rsidRDefault="0078084C" w:rsidP="00276302">
      <w:pPr>
        <w:numPr>
          <w:ilvl w:val="0"/>
          <w:numId w:val="5"/>
        </w:numPr>
        <w:tabs>
          <w:tab w:val="clear" w:pos="1800"/>
          <w:tab w:val="num" w:pos="426"/>
        </w:tabs>
        <w:spacing w:after="40" w:line="276" w:lineRule="auto"/>
        <w:ind w:left="426" w:hanging="426"/>
        <w:jc w:val="both"/>
        <w:rPr>
          <w:rFonts w:ascii="Arial" w:hAnsi="Arial" w:cs="Arial"/>
          <w:sz w:val="20"/>
          <w:szCs w:val="20"/>
        </w:rPr>
      </w:pPr>
      <w:r w:rsidRPr="0078084C">
        <w:rPr>
          <w:rFonts w:ascii="Arial" w:hAnsi="Arial" w:cs="Arial"/>
          <w:sz w:val="20"/>
          <w:szCs w:val="20"/>
        </w:rPr>
        <w:t>Wykonawca będzie zobowiązany do podpisania umowy w miejscu i terminie wskazanym przez Zamawiającego.</w:t>
      </w:r>
    </w:p>
    <w:p w:rsidR="0078084C" w:rsidRPr="0078084C" w:rsidRDefault="0078084C" w:rsidP="0078084C">
      <w:pPr>
        <w:spacing w:after="40"/>
        <w:ind w:left="426"/>
        <w:jc w:val="both"/>
        <w:rPr>
          <w:rFonts w:ascii="Arial" w:hAnsi="Arial" w:cs="Arial"/>
          <w:sz w:val="20"/>
          <w:szCs w:val="20"/>
        </w:rPr>
      </w:pPr>
    </w:p>
    <w:p w:rsidR="008E2B5A" w:rsidRPr="00631B94" w:rsidRDefault="003E124F" w:rsidP="006D2E64">
      <w:pPr>
        <w:spacing w:after="120"/>
        <w:jc w:val="both"/>
        <w:rPr>
          <w:rFonts w:ascii="Arial" w:hAnsi="Arial" w:cs="Arial"/>
          <w:b/>
        </w:rPr>
      </w:pPr>
      <w:r w:rsidRPr="005567C1">
        <w:rPr>
          <w:rFonts w:ascii="Arial" w:hAnsi="Arial" w:cs="Arial"/>
          <w:b/>
          <w:highlight w:val="green"/>
        </w:rPr>
        <w:t>X</w:t>
      </w:r>
      <w:r w:rsidR="00636C0F">
        <w:rPr>
          <w:rFonts w:ascii="Arial" w:hAnsi="Arial" w:cs="Arial"/>
          <w:b/>
          <w:highlight w:val="green"/>
        </w:rPr>
        <w:t>I</w:t>
      </w:r>
      <w:r w:rsidRPr="005567C1">
        <w:rPr>
          <w:rFonts w:ascii="Arial" w:hAnsi="Arial" w:cs="Arial"/>
          <w:b/>
          <w:highlight w:val="green"/>
        </w:rPr>
        <w:t>X. WYMAGANIA DOTYCZĄCE ZABEZPIECZENIA NALEŻYTEGO WYKONANIA UMOWY</w:t>
      </w:r>
    </w:p>
    <w:p w:rsidR="003E124F" w:rsidRPr="002E60F7" w:rsidRDefault="003E124F" w:rsidP="00456523">
      <w:pPr>
        <w:jc w:val="both"/>
        <w:rPr>
          <w:rFonts w:ascii="Arial" w:hAnsi="Arial" w:cs="Arial"/>
          <w:sz w:val="20"/>
          <w:szCs w:val="20"/>
        </w:rPr>
      </w:pPr>
      <w:r w:rsidRPr="002E60F7">
        <w:rPr>
          <w:rFonts w:ascii="Arial" w:hAnsi="Arial" w:cs="Arial"/>
          <w:sz w:val="20"/>
          <w:szCs w:val="20"/>
        </w:rPr>
        <w:t xml:space="preserve">Zamawiający nie wymaga wniesienia zabezpieczenia należytego wykonania umowy. </w:t>
      </w:r>
    </w:p>
    <w:p w:rsidR="003E124F" w:rsidRPr="002E60F7" w:rsidRDefault="003E124F" w:rsidP="00456523">
      <w:pPr>
        <w:jc w:val="both"/>
        <w:rPr>
          <w:rFonts w:ascii="Arial" w:hAnsi="Arial" w:cs="Arial"/>
        </w:rPr>
      </w:pPr>
    </w:p>
    <w:p w:rsidR="008E2B5A" w:rsidRPr="006D2E64" w:rsidRDefault="007A1F56" w:rsidP="006D2E64">
      <w:pPr>
        <w:spacing w:after="120"/>
        <w:jc w:val="both"/>
        <w:rPr>
          <w:rFonts w:ascii="Arial" w:hAnsi="Arial" w:cs="Arial"/>
          <w:b/>
        </w:rPr>
      </w:pPr>
      <w:r>
        <w:rPr>
          <w:rFonts w:ascii="Arial" w:hAnsi="Arial" w:cs="Arial"/>
          <w:b/>
          <w:highlight w:val="green"/>
        </w:rPr>
        <w:t>XX</w:t>
      </w:r>
      <w:r w:rsidR="00631B94" w:rsidRPr="005567C1">
        <w:rPr>
          <w:rFonts w:ascii="Arial" w:hAnsi="Arial" w:cs="Arial"/>
          <w:b/>
          <w:highlight w:val="green"/>
        </w:rPr>
        <w:t xml:space="preserve">. </w:t>
      </w:r>
      <w:r w:rsidR="003E124F" w:rsidRPr="005567C1">
        <w:rPr>
          <w:rFonts w:ascii="Arial" w:hAnsi="Arial" w:cs="Arial"/>
          <w:b/>
          <w:highlight w:val="green"/>
        </w:rPr>
        <w:t>ISTOTNE DLA STRON POSTANOWIENIA, KTÓRE ZOSTANĄ WPROWADZONE DO TREŚCI ZAWARTEJ UMOWY.</w:t>
      </w:r>
    </w:p>
    <w:p w:rsidR="005567C1" w:rsidRPr="000C7661" w:rsidRDefault="005567C1" w:rsidP="00276302">
      <w:pPr>
        <w:pStyle w:val="Akapitzlist"/>
        <w:numPr>
          <w:ilvl w:val="3"/>
          <w:numId w:val="13"/>
        </w:numPr>
        <w:tabs>
          <w:tab w:val="clear" w:pos="2880"/>
        </w:tabs>
        <w:spacing w:before="240" w:line="276" w:lineRule="auto"/>
        <w:ind w:left="284"/>
        <w:jc w:val="both"/>
        <w:rPr>
          <w:rFonts w:ascii="Arial" w:hAnsi="Arial" w:cs="Arial"/>
        </w:rPr>
      </w:pPr>
      <w:r>
        <w:rPr>
          <w:rFonts w:ascii="Arial" w:hAnsi="Arial" w:cs="Arial"/>
        </w:rPr>
        <w:tab/>
      </w:r>
      <w:r w:rsidRPr="000C7661">
        <w:rPr>
          <w:rFonts w:ascii="Arial" w:hAnsi="Arial" w:cs="Arial"/>
        </w:rPr>
        <w:t xml:space="preserve">Wybrany Wykonawca jest zobowiązany do zawarcia umowy w sprawie zamówienia publicznego na warunkach określonych we Wzorze Umowy, stanowiącym </w:t>
      </w:r>
      <w:r w:rsidRPr="000C7661">
        <w:rPr>
          <w:rFonts w:ascii="Arial" w:hAnsi="Arial" w:cs="Arial"/>
          <w:b/>
        </w:rPr>
        <w:t xml:space="preserve">Załącznik nr </w:t>
      </w:r>
      <w:r w:rsidR="00AB20A4">
        <w:rPr>
          <w:rFonts w:ascii="Arial" w:hAnsi="Arial" w:cs="Arial"/>
          <w:b/>
        </w:rPr>
        <w:t>5</w:t>
      </w:r>
      <w:r w:rsidR="008A45C7">
        <w:rPr>
          <w:rFonts w:ascii="Arial" w:hAnsi="Arial" w:cs="Arial"/>
          <w:b/>
        </w:rPr>
        <w:t xml:space="preserve"> i 5</w:t>
      </w:r>
      <w:r w:rsidR="00723A61">
        <w:rPr>
          <w:rFonts w:ascii="Arial" w:hAnsi="Arial" w:cs="Arial"/>
          <w:b/>
        </w:rPr>
        <w:t>a</w:t>
      </w:r>
      <w:r w:rsidR="00D911E9">
        <w:rPr>
          <w:rFonts w:ascii="Arial" w:hAnsi="Arial" w:cs="Arial"/>
          <w:b/>
        </w:rPr>
        <w:t xml:space="preserve"> </w:t>
      </w:r>
      <w:r w:rsidRPr="000C7661">
        <w:rPr>
          <w:rFonts w:ascii="Arial" w:hAnsi="Arial" w:cs="Arial"/>
          <w:b/>
        </w:rPr>
        <w:t>do SWZ</w:t>
      </w:r>
      <w:r w:rsidRPr="000C7661">
        <w:rPr>
          <w:rFonts w:ascii="Arial" w:hAnsi="Arial" w:cs="Arial"/>
        </w:rPr>
        <w:t>.</w:t>
      </w:r>
    </w:p>
    <w:p w:rsidR="005567C1" w:rsidRPr="000C7661" w:rsidRDefault="005567C1" w:rsidP="00276302">
      <w:pPr>
        <w:pStyle w:val="Akapitzlist"/>
        <w:numPr>
          <w:ilvl w:val="3"/>
          <w:numId w:val="13"/>
        </w:numPr>
        <w:tabs>
          <w:tab w:val="clear" w:pos="2880"/>
        </w:tabs>
        <w:spacing w:line="276" w:lineRule="auto"/>
        <w:ind w:left="284"/>
        <w:jc w:val="both"/>
        <w:rPr>
          <w:rFonts w:ascii="Arial" w:hAnsi="Arial" w:cs="Arial"/>
        </w:rPr>
      </w:pPr>
      <w:r>
        <w:rPr>
          <w:rFonts w:ascii="Arial" w:hAnsi="Arial" w:cs="Arial"/>
        </w:rPr>
        <w:tab/>
      </w:r>
      <w:r w:rsidRPr="000C7661">
        <w:rPr>
          <w:rFonts w:ascii="Arial" w:hAnsi="Arial" w:cs="Arial"/>
        </w:rPr>
        <w:t>Zakres świadczenia Wykonawcy wynikający z umowy jest tożsamy z jego zobowiązaniem zawartym w ofercie.</w:t>
      </w:r>
    </w:p>
    <w:p w:rsidR="005567C1" w:rsidRPr="000C7661" w:rsidRDefault="005567C1" w:rsidP="00276302">
      <w:pPr>
        <w:pStyle w:val="Akapitzlist"/>
        <w:numPr>
          <w:ilvl w:val="3"/>
          <w:numId w:val="13"/>
        </w:numPr>
        <w:tabs>
          <w:tab w:val="clear" w:pos="2880"/>
        </w:tabs>
        <w:spacing w:line="276" w:lineRule="auto"/>
        <w:ind w:left="284"/>
        <w:jc w:val="both"/>
        <w:rPr>
          <w:rFonts w:ascii="Arial" w:hAnsi="Arial" w:cs="Arial"/>
        </w:rPr>
      </w:pPr>
      <w:r>
        <w:rPr>
          <w:rFonts w:ascii="Arial" w:hAnsi="Arial" w:cs="Arial"/>
        </w:rPr>
        <w:tab/>
      </w:r>
      <w:r w:rsidRPr="000C7661">
        <w:rPr>
          <w:rFonts w:ascii="Arial" w:hAnsi="Arial" w:cs="Arial"/>
        </w:rPr>
        <w:t xml:space="preserve">Zamawiający przewiduje możliwość zmiany zawartej umowy w stosunku do treści wybranej oferty w zakresie </w:t>
      </w:r>
      <w:r>
        <w:rPr>
          <w:rFonts w:ascii="Arial" w:hAnsi="Arial" w:cs="Arial"/>
        </w:rPr>
        <w:t xml:space="preserve">uregulowanym w art. 454-455 p.z.p. oraz </w:t>
      </w:r>
      <w:r w:rsidRPr="000C7661">
        <w:rPr>
          <w:rFonts w:ascii="Arial" w:hAnsi="Arial" w:cs="Arial"/>
        </w:rPr>
        <w:t xml:space="preserve">wskazanym we Wzorze Umowy, stanowiącym </w:t>
      </w:r>
      <w:r w:rsidRPr="000C7661">
        <w:rPr>
          <w:rFonts w:ascii="Arial" w:hAnsi="Arial" w:cs="Arial"/>
          <w:b/>
        </w:rPr>
        <w:t xml:space="preserve">Załącznik nr </w:t>
      </w:r>
      <w:r>
        <w:rPr>
          <w:rFonts w:ascii="Arial" w:hAnsi="Arial" w:cs="Arial"/>
          <w:b/>
        </w:rPr>
        <w:t>5</w:t>
      </w:r>
      <w:r w:rsidR="005E058E">
        <w:rPr>
          <w:rFonts w:ascii="Arial" w:hAnsi="Arial" w:cs="Arial"/>
          <w:b/>
        </w:rPr>
        <w:t xml:space="preserve"> </w:t>
      </w:r>
      <w:r w:rsidR="008A45C7">
        <w:rPr>
          <w:rFonts w:ascii="Arial" w:hAnsi="Arial" w:cs="Arial"/>
          <w:b/>
        </w:rPr>
        <w:t>i 5</w:t>
      </w:r>
      <w:r w:rsidR="00723A61">
        <w:rPr>
          <w:rFonts w:ascii="Arial" w:hAnsi="Arial" w:cs="Arial"/>
          <w:b/>
        </w:rPr>
        <w:t>a</w:t>
      </w:r>
      <w:r w:rsidR="008A45C7">
        <w:rPr>
          <w:rFonts w:ascii="Arial" w:hAnsi="Arial" w:cs="Arial"/>
          <w:b/>
        </w:rPr>
        <w:t xml:space="preserve"> </w:t>
      </w:r>
      <w:r w:rsidRPr="000C7661">
        <w:rPr>
          <w:rFonts w:ascii="Arial" w:hAnsi="Arial" w:cs="Arial"/>
          <w:b/>
        </w:rPr>
        <w:t>do SWZ</w:t>
      </w:r>
      <w:r w:rsidRPr="000C7661">
        <w:rPr>
          <w:rFonts w:ascii="Arial" w:hAnsi="Arial" w:cs="Arial"/>
        </w:rPr>
        <w:t>.</w:t>
      </w:r>
    </w:p>
    <w:p w:rsidR="003E124F" w:rsidRPr="005567C1" w:rsidRDefault="005567C1" w:rsidP="00276302">
      <w:pPr>
        <w:pStyle w:val="Akapitzlist"/>
        <w:numPr>
          <w:ilvl w:val="3"/>
          <w:numId w:val="13"/>
        </w:numPr>
        <w:tabs>
          <w:tab w:val="clear" w:pos="2880"/>
        </w:tabs>
        <w:spacing w:line="276" w:lineRule="auto"/>
        <w:ind w:left="284"/>
        <w:jc w:val="both"/>
        <w:rPr>
          <w:rFonts w:ascii="Arial" w:hAnsi="Arial" w:cs="Arial"/>
        </w:rPr>
      </w:pPr>
      <w:r>
        <w:rPr>
          <w:rFonts w:ascii="Arial" w:hAnsi="Arial" w:cs="Arial"/>
        </w:rPr>
        <w:tab/>
      </w:r>
      <w:r w:rsidRPr="000C7661">
        <w:rPr>
          <w:rFonts w:ascii="Arial" w:hAnsi="Arial" w:cs="Arial"/>
        </w:rPr>
        <w:t>Zmiana umowy wymaga dla swej ważności, pod rygorem nieważności, zachowania formy pisemnej.</w:t>
      </w:r>
    </w:p>
    <w:p w:rsidR="003E124F" w:rsidRPr="002E60F7" w:rsidRDefault="003E124F" w:rsidP="00456523">
      <w:pPr>
        <w:jc w:val="both"/>
        <w:rPr>
          <w:rFonts w:ascii="Arial" w:hAnsi="Arial" w:cs="Arial"/>
        </w:rPr>
      </w:pPr>
    </w:p>
    <w:p w:rsidR="003E124F" w:rsidRPr="00631B94" w:rsidRDefault="005567C1" w:rsidP="00631B94">
      <w:pPr>
        <w:spacing w:after="120"/>
        <w:jc w:val="both"/>
        <w:rPr>
          <w:rFonts w:ascii="Arial" w:hAnsi="Arial" w:cs="Arial"/>
          <w:b/>
          <w:noProof/>
        </w:rPr>
      </w:pPr>
      <w:r>
        <w:rPr>
          <w:rFonts w:ascii="Arial" w:hAnsi="Arial" w:cs="Arial"/>
          <w:b/>
          <w:highlight w:val="green"/>
        </w:rPr>
        <w:t>XXI</w:t>
      </w:r>
      <w:r w:rsidR="003E124F" w:rsidRPr="003A3184">
        <w:rPr>
          <w:rFonts w:ascii="Arial" w:hAnsi="Arial" w:cs="Arial"/>
          <w:b/>
          <w:highlight w:val="green"/>
        </w:rPr>
        <w:t>. POUCZENIE O ŚRODKACH OCHRONY PRAWNEJ PRZYSŁUGUJĄCYCH WYKONAWCY W TOKU POSTĘPOWANIA O UDZIELENIE ZAMÓWIENIA</w:t>
      </w:r>
    </w:p>
    <w:p w:rsidR="003C2A77" w:rsidRDefault="003C2A77" w:rsidP="003A3184">
      <w:pPr>
        <w:suppressAutoHyphens/>
        <w:spacing w:before="240"/>
        <w:jc w:val="both"/>
        <w:rPr>
          <w:rFonts w:ascii="Arial" w:hAnsi="Arial" w:cs="Arial"/>
          <w:sz w:val="20"/>
          <w:szCs w:val="20"/>
        </w:rPr>
      </w:pPr>
      <w:r>
        <w:rPr>
          <w:rFonts w:ascii="Arial" w:hAnsi="Arial" w:cs="Arial"/>
          <w:sz w:val="20"/>
          <w:szCs w:val="20"/>
        </w:rPr>
        <w:t xml:space="preserve">1. </w:t>
      </w:r>
      <w:r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Pr>
          <w:rFonts w:ascii="Arial" w:hAnsi="Arial" w:cs="Arial"/>
          <w:sz w:val="20"/>
          <w:szCs w:val="20"/>
        </w:rPr>
        <w:t>p.z.p.</w:t>
      </w:r>
    </w:p>
    <w:p w:rsidR="003C2A77" w:rsidRPr="003C2A77" w:rsidRDefault="00E818F2" w:rsidP="00E818F2">
      <w:pPr>
        <w:suppressAutoHyphens/>
        <w:spacing w:before="240"/>
        <w:jc w:val="both"/>
        <w:rPr>
          <w:rFonts w:ascii="Arial" w:hAnsi="Arial" w:cs="Arial"/>
          <w:sz w:val="20"/>
          <w:szCs w:val="20"/>
        </w:rPr>
      </w:pPr>
      <w:r>
        <w:rPr>
          <w:rFonts w:ascii="Arial" w:hAnsi="Arial" w:cs="Arial"/>
          <w:sz w:val="20"/>
          <w:szCs w:val="20"/>
        </w:rPr>
        <w:t xml:space="preserve">2. </w:t>
      </w:r>
      <w:r w:rsidR="003C2A77" w:rsidRPr="003C2A77">
        <w:rPr>
          <w:rFonts w:ascii="Arial" w:hAnsi="Arial" w:cs="Arial"/>
          <w:sz w:val="20"/>
          <w:szCs w:val="20"/>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rsidR="003C2A77" w:rsidRPr="003C2A77" w:rsidRDefault="003C2A77" w:rsidP="003A3184">
      <w:pPr>
        <w:suppressAutoHyphens/>
        <w:jc w:val="both"/>
        <w:rPr>
          <w:rFonts w:ascii="Arial" w:hAnsi="Arial" w:cs="Arial"/>
          <w:sz w:val="20"/>
          <w:szCs w:val="20"/>
        </w:rPr>
      </w:pPr>
      <w:r>
        <w:rPr>
          <w:rFonts w:ascii="Arial" w:hAnsi="Arial" w:cs="Arial"/>
          <w:sz w:val="20"/>
          <w:szCs w:val="20"/>
        </w:rPr>
        <w:t xml:space="preserve">3. </w:t>
      </w:r>
      <w:r w:rsidRPr="003C2A77">
        <w:rPr>
          <w:rFonts w:ascii="Arial" w:hAnsi="Arial" w:cs="Arial"/>
          <w:sz w:val="20"/>
          <w:szCs w:val="20"/>
        </w:rPr>
        <w:t>Odwołanie przysługuje na:</w:t>
      </w:r>
    </w:p>
    <w:p w:rsidR="003C2A77" w:rsidRPr="000C7661" w:rsidRDefault="003C2A77" w:rsidP="003A3184">
      <w:pPr>
        <w:suppressAutoHyphens/>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3C2A77" w:rsidRDefault="003C2A77" w:rsidP="003A3184">
      <w:pPr>
        <w:suppressAutoHyphens/>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3C2A77" w:rsidRPr="000C7661" w:rsidRDefault="003C2A77" w:rsidP="003A3184">
      <w:pPr>
        <w:suppressAutoHyphens/>
        <w:jc w:val="both"/>
        <w:rPr>
          <w:rFonts w:ascii="Arial" w:hAnsi="Arial" w:cs="Arial"/>
          <w:sz w:val="20"/>
          <w:szCs w:val="20"/>
        </w:rPr>
      </w:pPr>
      <w:r>
        <w:rPr>
          <w:rFonts w:ascii="Arial" w:hAnsi="Arial" w:cs="Arial"/>
          <w:sz w:val="20"/>
          <w:szCs w:val="20"/>
        </w:rPr>
        <w:t xml:space="preserve">4. </w:t>
      </w:r>
      <w:r w:rsidRPr="000C7661">
        <w:rPr>
          <w:rFonts w:ascii="Arial" w:hAnsi="Arial"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rsidR="003C2A77" w:rsidRPr="000C7661" w:rsidRDefault="003C2A77" w:rsidP="003A3184">
      <w:pPr>
        <w:suppressAutoHyphens/>
        <w:jc w:val="both"/>
        <w:rPr>
          <w:rFonts w:ascii="Arial" w:hAnsi="Arial" w:cs="Arial"/>
          <w:sz w:val="20"/>
          <w:szCs w:val="20"/>
        </w:rPr>
      </w:pPr>
      <w:r>
        <w:rPr>
          <w:rFonts w:ascii="Arial" w:hAnsi="Arial" w:cs="Arial"/>
          <w:b/>
          <w:bCs/>
          <w:sz w:val="20"/>
          <w:szCs w:val="20"/>
        </w:rPr>
        <w:t xml:space="preserve">5. </w:t>
      </w:r>
      <w:r w:rsidRPr="000C7661">
        <w:rPr>
          <w:rFonts w:ascii="Arial" w:hAnsi="Arial" w:cs="Arial"/>
          <w:sz w:val="20"/>
          <w:szCs w:val="20"/>
        </w:rPr>
        <w:t>Odwołanie wobec treści ogłoszenia lub treści SWZ wnosi się w terminie 5 dni od dnia zamieszczenia ogłoszenia w Biuletynie Zamówień Publicznych lub treści SWZ na stronie internetowej.</w:t>
      </w:r>
    </w:p>
    <w:p w:rsidR="003C2A77" w:rsidRPr="000C7661" w:rsidRDefault="003C2A77" w:rsidP="003A3184">
      <w:pPr>
        <w:suppressAutoHyphens/>
        <w:jc w:val="both"/>
        <w:rPr>
          <w:rFonts w:ascii="Arial" w:hAnsi="Arial" w:cs="Arial"/>
          <w:sz w:val="20"/>
          <w:szCs w:val="20"/>
        </w:rPr>
      </w:pPr>
      <w:r>
        <w:rPr>
          <w:rFonts w:ascii="Arial" w:hAnsi="Arial" w:cs="Arial"/>
          <w:b/>
          <w:bCs/>
          <w:sz w:val="20"/>
          <w:szCs w:val="20"/>
        </w:rPr>
        <w:t xml:space="preserve">6. </w:t>
      </w:r>
      <w:r w:rsidRPr="000C7661">
        <w:rPr>
          <w:rFonts w:ascii="Arial" w:hAnsi="Arial" w:cs="Arial"/>
          <w:sz w:val="20"/>
          <w:szCs w:val="20"/>
        </w:rPr>
        <w:t>Odwołanie wnosi się w terminie:</w:t>
      </w:r>
    </w:p>
    <w:p w:rsidR="003C2A77" w:rsidRPr="000C7661" w:rsidRDefault="003C2A77" w:rsidP="003A3184">
      <w:pPr>
        <w:suppressAutoHyphens/>
        <w:ind w:left="709" w:hanging="425"/>
        <w:jc w:val="both"/>
        <w:rPr>
          <w:rFonts w:ascii="Arial" w:hAnsi="Arial" w:cs="Arial"/>
          <w:sz w:val="20"/>
          <w:szCs w:val="20"/>
        </w:rPr>
      </w:pPr>
      <w:r w:rsidRPr="000C7661">
        <w:rPr>
          <w:rFonts w:ascii="Arial" w:hAnsi="Arial" w:cs="Arial"/>
          <w:sz w:val="20"/>
          <w:szCs w:val="20"/>
        </w:rPr>
        <w:lastRenderedPageBreak/>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3C2A77" w:rsidRPr="000C7661" w:rsidRDefault="003C2A77" w:rsidP="003A3184">
      <w:pPr>
        <w:suppressAutoHyphens/>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3C2A77" w:rsidRPr="000C7661" w:rsidRDefault="003C2A77" w:rsidP="003A3184">
      <w:pPr>
        <w:suppressAutoHyphens/>
        <w:jc w:val="both"/>
        <w:rPr>
          <w:rFonts w:ascii="Arial" w:hAnsi="Arial" w:cs="Arial"/>
          <w:sz w:val="20"/>
          <w:szCs w:val="20"/>
        </w:rPr>
      </w:pPr>
      <w:r>
        <w:rPr>
          <w:rFonts w:ascii="Arial" w:hAnsi="Arial" w:cs="Arial"/>
          <w:b/>
          <w:bCs/>
          <w:sz w:val="20"/>
          <w:szCs w:val="20"/>
        </w:rPr>
        <w:t xml:space="preserve">7. </w:t>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3C2A77" w:rsidRPr="000C7661" w:rsidRDefault="003C2A77" w:rsidP="003A3184">
      <w:pPr>
        <w:pStyle w:val="Akapitzlist"/>
        <w:suppressAutoHyphens/>
        <w:ind w:left="0"/>
        <w:jc w:val="both"/>
        <w:rPr>
          <w:rFonts w:ascii="Arial" w:hAnsi="Arial" w:cs="Arial"/>
        </w:rPr>
      </w:pPr>
      <w:r>
        <w:rPr>
          <w:rFonts w:ascii="Arial" w:hAnsi="Arial" w:cs="Arial"/>
        </w:rPr>
        <w:t xml:space="preserve">8. </w:t>
      </w:r>
      <w:r w:rsidRPr="000C7661">
        <w:rPr>
          <w:rFonts w:ascii="Arial" w:hAnsi="Arial" w:cs="Arial"/>
        </w:rPr>
        <w:t xml:space="preserve">Na orzeczenie Izby oraz postanowienie Prezesa Izby, o którym mowa w art. 519 ust. 1 ustawy </w:t>
      </w:r>
      <w:r>
        <w:rPr>
          <w:rFonts w:ascii="Arial" w:hAnsi="Arial" w:cs="Arial"/>
        </w:rPr>
        <w:t>p.z.p.</w:t>
      </w:r>
      <w:r w:rsidRPr="000C7661">
        <w:rPr>
          <w:rFonts w:ascii="Arial" w:hAnsi="Arial" w:cs="Arial"/>
        </w:rPr>
        <w:t>, stronom oraz uczestnikom postępowania odwoławczego przysługuje skarga do sądu.</w:t>
      </w:r>
    </w:p>
    <w:p w:rsidR="003C2A77" w:rsidRDefault="003C2A77" w:rsidP="003A3184">
      <w:pPr>
        <w:pStyle w:val="Akapitzlist"/>
        <w:suppressAutoHyphens/>
        <w:ind w:left="0"/>
        <w:jc w:val="both"/>
        <w:rPr>
          <w:rFonts w:ascii="Arial" w:hAnsi="Arial" w:cs="Arial"/>
        </w:rPr>
      </w:pPr>
      <w:r>
        <w:rPr>
          <w:rFonts w:ascii="Arial" w:hAnsi="Arial" w:cs="Arial"/>
        </w:rPr>
        <w:t xml:space="preserve">9. </w:t>
      </w:r>
      <w:r w:rsidRPr="000C7661">
        <w:rPr>
          <w:rFonts w:ascii="Arial" w:hAnsi="Arial" w:cs="Arial"/>
        </w:rPr>
        <w:t>W postępowaniu toczącym się wskutek wniesienia skargi stosuje się odpowiednio przepisy ustawy z dnia 17 listopada 1964 r. - Kodeks postępowania cywilnego o apelacji, jeżeli przepisy niniejszego rozdziału nie stanowią inaczej.</w:t>
      </w:r>
    </w:p>
    <w:p w:rsidR="003C2A77" w:rsidRDefault="003C2A77" w:rsidP="003A3184">
      <w:pPr>
        <w:pStyle w:val="Akapitzlist"/>
        <w:suppressAutoHyphens/>
        <w:ind w:left="0"/>
        <w:jc w:val="both"/>
        <w:rPr>
          <w:rFonts w:ascii="Arial" w:hAnsi="Arial" w:cs="Arial"/>
        </w:rPr>
      </w:pPr>
      <w:r>
        <w:rPr>
          <w:rFonts w:ascii="Arial" w:hAnsi="Arial" w:cs="Arial"/>
        </w:rPr>
        <w:t xml:space="preserve">10. </w:t>
      </w:r>
      <w:r w:rsidRPr="000C7661">
        <w:rPr>
          <w:rFonts w:ascii="Arial" w:hAnsi="Arial" w:cs="Arial"/>
        </w:rPr>
        <w:t>Skargę wnosi się do Sądu Okręgowego w Warszawie - sądu zamówień publicznych, zwanego dalej "sądem zamówień publicznych".</w:t>
      </w:r>
    </w:p>
    <w:p w:rsidR="003C2A77" w:rsidRPr="000C7661" w:rsidRDefault="003C2A77" w:rsidP="003A3184">
      <w:pPr>
        <w:pStyle w:val="Akapitzlist"/>
        <w:suppressAutoHyphens/>
        <w:ind w:left="0"/>
        <w:jc w:val="both"/>
        <w:rPr>
          <w:rFonts w:ascii="Arial" w:hAnsi="Arial" w:cs="Arial"/>
        </w:rPr>
      </w:pPr>
      <w:r>
        <w:rPr>
          <w:rFonts w:ascii="Arial" w:hAnsi="Arial" w:cs="Arial"/>
        </w:rPr>
        <w:t xml:space="preserve">11. </w:t>
      </w:r>
      <w:r w:rsidRPr="000C7661">
        <w:rPr>
          <w:rFonts w:ascii="Arial" w:hAnsi="Arial" w:cs="Arial"/>
        </w:rPr>
        <w:t xml:space="preserve">Skargę wnosi się za pośrednictwem Prezesa Izby, w terminie 14 dni od dnia doręczenia orzeczenia Izby lub postanowienia Prezesa Izby, o którym mowa w art. 519 ust. 1 ustawy </w:t>
      </w:r>
      <w:r>
        <w:rPr>
          <w:rFonts w:ascii="Arial" w:hAnsi="Arial" w:cs="Arial"/>
        </w:rPr>
        <w:t>p.z.p.</w:t>
      </w:r>
      <w:r w:rsidRPr="000C7661">
        <w:rPr>
          <w:rFonts w:ascii="Arial" w:hAnsi="Arial" w:cs="Arial"/>
        </w:rPr>
        <w:t>, przesyłając jednocześnie jej odpis przeciwnikowi skargi. Złożenie skargi w placówce pocztowej operatora wyznaczonego w rozumieniu ustawy z dnia 23 listopada 2012 r. - Prawo pocztowe jest równoznaczne z jej wniesieniem.</w:t>
      </w:r>
    </w:p>
    <w:p w:rsidR="003C2A77" w:rsidRPr="000C7661" w:rsidRDefault="003C2A77" w:rsidP="00C153EE">
      <w:pPr>
        <w:pStyle w:val="Akapitzlist"/>
        <w:numPr>
          <w:ilvl w:val="0"/>
          <w:numId w:val="14"/>
        </w:numPr>
        <w:suppressAutoHyphens/>
        <w:ind w:left="426" w:hanging="426"/>
        <w:jc w:val="both"/>
        <w:rPr>
          <w:rFonts w:ascii="Arial" w:hAnsi="Arial" w:cs="Arial"/>
        </w:rPr>
      </w:pPr>
      <w:r>
        <w:rPr>
          <w:rFonts w:ascii="Arial" w:hAnsi="Arial" w:cs="Arial"/>
        </w:rPr>
        <w:tab/>
      </w:r>
      <w:r w:rsidRPr="000C7661">
        <w:rPr>
          <w:rFonts w:ascii="Arial" w:hAnsi="Arial" w:cs="Arial"/>
        </w:rPr>
        <w:t>Prezes Izby przekazuje skargę wraz z aktami postępowania odwoławczego do sądu zamówień publicznych w terminie 7 dni od dnia jej otrzymania.</w:t>
      </w:r>
    </w:p>
    <w:p w:rsidR="003E124F" w:rsidRPr="008A6FCC" w:rsidRDefault="003E124F" w:rsidP="00456523">
      <w:pPr>
        <w:jc w:val="both"/>
        <w:rPr>
          <w:rFonts w:ascii="Arial" w:hAnsi="Arial" w:cs="Arial"/>
          <w:noProof/>
          <w:sz w:val="12"/>
          <w:szCs w:val="12"/>
        </w:rPr>
      </w:pPr>
    </w:p>
    <w:p w:rsidR="00C53324" w:rsidRPr="007F7902" w:rsidRDefault="007A1F56" w:rsidP="00C53324">
      <w:pPr>
        <w:pStyle w:val="Normalny2"/>
        <w:spacing w:before="60" w:line="240" w:lineRule="exact"/>
        <w:rPr>
          <w:rFonts w:ascii="Tahoma" w:eastAsia="Tahoma" w:hAnsi="Tahoma" w:cs="Tahoma"/>
          <w:b/>
          <w:color w:val="FFFFFF"/>
          <w:sz w:val="24"/>
          <w:szCs w:val="24"/>
        </w:rPr>
      </w:pPr>
      <w:r>
        <w:rPr>
          <w:rFonts w:eastAsia="Calibri"/>
          <w:b/>
          <w:sz w:val="24"/>
          <w:szCs w:val="24"/>
          <w:highlight w:val="green"/>
        </w:rPr>
        <w:t>XXII</w:t>
      </w:r>
      <w:r w:rsidR="00C53324" w:rsidRPr="003A3184">
        <w:rPr>
          <w:rFonts w:eastAsia="Calibri"/>
          <w:b/>
          <w:sz w:val="24"/>
          <w:szCs w:val="24"/>
          <w:highlight w:val="green"/>
        </w:rPr>
        <w:t>. POUCZENIE O KLAUZULI INFORMACYJNEJ NA PODSTAWIE ART. 13 UST. 1 i 2 RODO</w:t>
      </w:r>
    </w:p>
    <w:p w:rsidR="007C47FC" w:rsidRPr="007C47FC" w:rsidRDefault="007C47FC" w:rsidP="00C153EE">
      <w:pPr>
        <w:pStyle w:val="pkt"/>
        <w:numPr>
          <w:ilvl w:val="0"/>
          <w:numId w:val="8"/>
        </w:numPr>
        <w:tabs>
          <w:tab w:val="num" w:pos="284"/>
        </w:tabs>
        <w:spacing w:before="240" w:after="0"/>
        <w:ind w:left="284" w:hanging="284"/>
        <w:rPr>
          <w:rFonts w:ascii="Arial" w:hAnsi="Arial" w:cs="Arial"/>
        </w:rPr>
      </w:pPr>
      <w:r w:rsidRPr="007C47FC">
        <w:rPr>
          <w:rFonts w:ascii="Arial" w:hAnsi="Arial" w:cs="Aria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7C47FC" w:rsidRPr="007C47FC" w:rsidRDefault="007C47FC" w:rsidP="00C153EE">
      <w:pPr>
        <w:pStyle w:val="pkt"/>
        <w:numPr>
          <w:ilvl w:val="0"/>
          <w:numId w:val="9"/>
        </w:numPr>
        <w:spacing w:before="0" w:after="0"/>
        <w:ind w:left="709" w:hanging="401"/>
        <w:rPr>
          <w:rFonts w:ascii="Arial" w:hAnsi="Arial" w:cs="Arial"/>
        </w:rPr>
      </w:pPr>
      <w:r w:rsidRPr="007C47FC">
        <w:rPr>
          <w:rFonts w:ascii="Arial" w:hAnsi="Arial" w:cs="Arial"/>
        </w:rPr>
        <w:t xml:space="preserve">administratorem Pani/Pana danych osobowych jest </w:t>
      </w:r>
      <w:r w:rsidRPr="007C47FC">
        <w:rPr>
          <w:rFonts w:ascii="Arial" w:eastAsia="Calibri" w:hAnsi="Arial" w:cs="Arial"/>
          <w:noProof/>
          <w:lang w:eastAsia="en-US"/>
        </w:rPr>
        <w:t>Zespół Opieki Zdrowotnej w Oławie, ul. Baczyńskiego 1, 55-200 Oława, zwany dalej Administratorem</w:t>
      </w:r>
      <w:r w:rsidRPr="007C47FC">
        <w:rPr>
          <w:rFonts w:ascii="Arial" w:hAnsi="Arial" w:cs="Arial"/>
        </w:rPr>
        <w:t>, dalej jako ADO.;</w:t>
      </w:r>
    </w:p>
    <w:p w:rsidR="007C47FC" w:rsidRPr="007C47FC" w:rsidRDefault="007C47FC" w:rsidP="00C153EE">
      <w:pPr>
        <w:pStyle w:val="pkt"/>
        <w:numPr>
          <w:ilvl w:val="0"/>
          <w:numId w:val="9"/>
        </w:numPr>
        <w:spacing w:before="0" w:after="0"/>
        <w:ind w:left="709" w:hanging="401"/>
        <w:rPr>
          <w:rFonts w:ascii="Arial" w:hAnsi="Arial" w:cs="Arial"/>
        </w:rPr>
      </w:pPr>
      <w:r w:rsidRPr="007C47FC">
        <w:rPr>
          <w:rFonts w:ascii="Arial" w:hAnsi="Arial" w:cs="Arial"/>
        </w:rPr>
        <w:t xml:space="preserve">administrator wyznaczył Inspektora Danych Osobowych, z którym można się kontaktować pod adresem e-mail: </w:t>
      </w:r>
      <w:r w:rsidRPr="007C47FC">
        <w:rPr>
          <w:rFonts w:ascii="Arial" w:hAnsi="Arial" w:cs="Arial"/>
          <w:color w:val="0563C1"/>
          <w:u w:val="single"/>
        </w:rPr>
        <w:t>abi@zozolawa.wroc.pl</w:t>
      </w:r>
    </w:p>
    <w:p w:rsidR="007C47FC" w:rsidRPr="007C47FC" w:rsidRDefault="007C47FC" w:rsidP="00C153EE">
      <w:pPr>
        <w:pStyle w:val="pkt"/>
        <w:numPr>
          <w:ilvl w:val="0"/>
          <w:numId w:val="9"/>
        </w:numPr>
        <w:spacing w:before="0" w:after="0"/>
        <w:ind w:left="709" w:hanging="401"/>
        <w:rPr>
          <w:rFonts w:ascii="Arial" w:hAnsi="Arial" w:cs="Arial"/>
        </w:rPr>
      </w:pPr>
      <w:r w:rsidRPr="007C47FC">
        <w:rPr>
          <w:rFonts w:ascii="Arial" w:hAnsi="Arial" w:cs="Arial"/>
        </w:rPr>
        <w:t xml:space="preserve">Pani/Pana dane osobowe przetwarzane będą na podstawie art. 6 ust. 1 lit. c RODO w celu związanym z przedmiotowym postępowaniem o udzielenie zamówienia publicznego, prowadzonym w trybie </w:t>
      </w:r>
      <w:r w:rsidR="00ED7EDE">
        <w:rPr>
          <w:rFonts w:ascii="Arial" w:hAnsi="Arial" w:cs="Arial"/>
        </w:rPr>
        <w:t>podstawowym</w:t>
      </w:r>
      <w:r w:rsidRPr="007C47FC">
        <w:rPr>
          <w:rFonts w:ascii="Arial" w:hAnsi="Arial" w:cs="Arial"/>
        </w:rPr>
        <w:t>.</w:t>
      </w:r>
    </w:p>
    <w:p w:rsidR="007C47FC" w:rsidRPr="007C47FC" w:rsidRDefault="007C47FC" w:rsidP="00C153EE">
      <w:pPr>
        <w:pStyle w:val="pkt"/>
        <w:numPr>
          <w:ilvl w:val="0"/>
          <w:numId w:val="9"/>
        </w:numPr>
        <w:spacing w:before="0" w:after="0"/>
        <w:ind w:left="709" w:hanging="401"/>
        <w:rPr>
          <w:rFonts w:ascii="Arial" w:hAnsi="Arial" w:cs="Arial"/>
        </w:rPr>
      </w:pPr>
      <w:r w:rsidRPr="007C47FC">
        <w:rPr>
          <w:rFonts w:ascii="Arial" w:hAnsi="Arial" w:cs="Arial"/>
        </w:rPr>
        <w:t>odbiorcami Pani/Pana danych osobowych będą osoby lub podmioty, którym udostępniona zostanie dokumentacja postępowania w oparciu o art. 74 ustawy P.Z.P.</w:t>
      </w:r>
    </w:p>
    <w:p w:rsidR="007C47FC" w:rsidRPr="007C47FC" w:rsidRDefault="007C47FC" w:rsidP="00C153EE">
      <w:pPr>
        <w:pStyle w:val="pkt"/>
        <w:numPr>
          <w:ilvl w:val="0"/>
          <w:numId w:val="9"/>
        </w:numPr>
        <w:spacing w:before="0" w:after="0"/>
        <w:ind w:left="709" w:hanging="401"/>
        <w:rPr>
          <w:rFonts w:ascii="Arial" w:hAnsi="Arial" w:cs="Arial"/>
        </w:rPr>
      </w:pPr>
      <w:r w:rsidRPr="007C47FC">
        <w:rPr>
          <w:rFonts w:ascii="Arial" w:hAnsi="Arial" w:cs="Arial"/>
        </w:rPr>
        <w:t>Pani/Pana dane osobowe będą przechowywane, zgodnie z art. 78 ust. 1 P.Z.P. przez okres 4 lat od dnia zakończenia postępowania o udzielenie zamówienia, a jeżeli czas trwania umowy przekracza 4 lata, okres przechowywania obejmuje cały czas trwania umowy;</w:t>
      </w:r>
    </w:p>
    <w:p w:rsidR="007C47FC" w:rsidRPr="007C47FC" w:rsidRDefault="007C47FC" w:rsidP="00C153EE">
      <w:pPr>
        <w:pStyle w:val="pkt"/>
        <w:numPr>
          <w:ilvl w:val="0"/>
          <w:numId w:val="9"/>
        </w:numPr>
        <w:spacing w:before="0" w:after="0"/>
        <w:ind w:left="709" w:hanging="401"/>
        <w:rPr>
          <w:rFonts w:ascii="Arial" w:hAnsi="Arial" w:cs="Arial"/>
        </w:rPr>
      </w:pPr>
      <w:r w:rsidRPr="007C47FC">
        <w:rPr>
          <w:rFonts w:ascii="Arial" w:hAnsi="Arial" w:cs="Arial"/>
        </w:rPr>
        <w:t>obowiązek podania przez Panią/Pana danych osobowych bezpośrednio Pani/Pana dotyczących jest wymogiem ustawowym określonym w przepisanych ustawy P.Z.P., związanym z udziałem w postępowaniu o udzielenie zamówienia publicznego.</w:t>
      </w:r>
    </w:p>
    <w:p w:rsidR="007C47FC" w:rsidRPr="007C47FC" w:rsidRDefault="007C47FC" w:rsidP="00C153EE">
      <w:pPr>
        <w:pStyle w:val="pkt"/>
        <w:numPr>
          <w:ilvl w:val="0"/>
          <w:numId w:val="9"/>
        </w:numPr>
        <w:tabs>
          <w:tab w:val="clear" w:pos="595"/>
          <w:tab w:val="num" w:pos="709"/>
        </w:tabs>
        <w:spacing w:before="0" w:after="0"/>
        <w:ind w:left="709" w:hanging="401"/>
        <w:rPr>
          <w:rFonts w:ascii="Arial" w:hAnsi="Arial" w:cs="Arial"/>
        </w:rPr>
      </w:pPr>
      <w:r w:rsidRPr="007C47FC">
        <w:rPr>
          <w:rFonts w:ascii="Arial" w:hAnsi="Arial" w:cs="Arial"/>
        </w:rPr>
        <w:t>w odniesieniu do Pani/Pana danych osobowych decyzje nie będą podejmowane w sposób zautomatyzowany, stosownie do art. 22 RODO.</w:t>
      </w:r>
    </w:p>
    <w:p w:rsidR="007C47FC" w:rsidRPr="007C47FC" w:rsidRDefault="007C47FC" w:rsidP="00C153EE">
      <w:pPr>
        <w:pStyle w:val="pkt"/>
        <w:numPr>
          <w:ilvl w:val="0"/>
          <w:numId w:val="9"/>
        </w:numPr>
        <w:spacing w:before="0" w:after="0"/>
        <w:ind w:left="709" w:hanging="401"/>
        <w:rPr>
          <w:rFonts w:ascii="Arial" w:hAnsi="Arial" w:cs="Arial"/>
        </w:rPr>
      </w:pPr>
      <w:r w:rsidRPr="007C47FC">
        <w:rPr>
          <w:rFonts w:ascii="Arial" w:hAnsi="Arial" w:cs="Arial"/>
        </w:rPr>
        <w:t>posiada Pani/Pan:</w:t>
      </w:r>
    </w:p>
    <w:p w:rsidR="007C47FC" w:rsidRPr="007C47FC" w:rsidRDefault="007C47FC" w:rsidP="00C153EE">
      <w:pPr>
        <w:pStyle w:val="pkt"/>
        <w:numPr>
          <w:ilvl w:val="0"/>
          <w:numId w:val="10"/>
        </w:numPr>
        <w:spacing w:before="0" w:after="0"/>
        <w:ind w:left="1064" w:hanging="462"/>
        <w:rPr>
          <w:rFonts w:ascii="Arial" w:hAnsi="Arial" w:cs="Arial"/>
        </w:rPr>
      </w:pPr>
      <w:r w:rsidRPr="007C47FC">
        <w:rPr>
          <w:rFonts w:ascii="Arial" w:hAnsi="Arial" w:cs="Arial"/>
        </w:rPr>
        <w:tab/>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rsidR="007C47FC" w:rsidRPr="007C47FC" w:rsidRDefault="007C47FC" w:rsidP="00C153EE">
      <w:pPr>
        <w:pStyle w:val="pkt"/>
        <w:numPr>
          <w:ilvl w:val="0"/>
          <w:numId w:val="10"/>
        </w:numPr>
        <w:spacing w:before="0" w:after="0"/>
        <w:ind w:left="1064" w:hanging="462"/>
        <w:rPr>
          <w:rFonts w:ascii="Arial" w:hAnsi="Arial" w:cs="Arial"/>
        </w:rPr>
      </w:pPr>
      <w:r w:rsidRPr="007C47FC">
        <w:rPr>
          <w:rFonts w:ascii="Arial" w:hAnsi="Arial" w:cs="Arial"/>
        </w:rPr>
        <w:tab/>
        <w:t>na podstawie art. 16 RODO prawo do sprostowania Pani/Pana danych osobowych (</w:t>
      </w:r>
      <w:r w:rsidRPr="007C47FC">
        <w:rPr>
          <w:rFonts w:ascii="Arial" w:hAnsi="Arial" w:cs="Arial"/>
          <w:i/>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7C47FC">
        <w:rPr>
          <w:rFonts w:ascii="Arial" w:hAnsi="Arial" w:cs="Arial"/>
        </w:rPr>
        <w:t>);</w:t>
      </w:r>
    </w:p>
    <w:p w:rsidR="007C47FC" w:rsidRPr="007C47FC" w:rsidRDefault="007C47FC" w:rsidP="00C153EE">
      <w:pPr>
        <w:pStyle w:val="pkt"/>
        <w:numPr>
          <w:ilvl w:val="0"/>
          <w:numId w:val="10"/>
        </w:numPr>
        <w:spacing w:before="0" w:after="0"/>
        <w:ind w:left="1064" w:hanging="462"/>
        <w:rPr>
          <w:rFonts w:ascii="Arial" w:hAnsi="Arial" w:cs="Arial"/>
        </w:rPr>
      </w:pPr>
      <w:r w:rsidRPr="007C47FC">
        <w:rPr>
          <w:rFonts w:ascii="Arial" w:hAnsi="Arial" w:cs="Arial"/>
        </w:rPr>
        <w:lastRenderedPageBreak/>
        <w:tab/>
        <w:t>na podstawie art. 18 RODO prawo żądania od administratora ograniczenia przetwarzania danych osobowych z zastrzeżeniem okresu trwania postępowania o udzielenie zamówienia publicznego lub konkursu oraz przypadków, o których mowa w art. 18 ust. 2 RODO (</w:t>
      </w:r>
      <w:r w:rsidRPr="007C47FC">
        <w:rPr>
          <w:rFonts w:ascii="Arial" w:hAnsi="Arial" w:cs="Arial"/>
          <w:i/>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7C47FC">
        <w:rPr>
          <w:rFonts w:ascii="Arial" w:hAnsi="Arial" w:cs="Arial"/>
        </w:rPr>
        <w:t>);</w:t>
      </w:r>
    </w:p>
    <w:p w:rsidR="007C47FC" w:rsidRPr="007C47FC" w:rsidRDefault="007C47FC" w:rsidP="00C153EE">
      <w:pPr>
        <w:pStyle w:val="pkt"/>
        <w:numPr>
          <w:ilvl w:val="0"/>
          <w:numId w:val="10"/>
        </w:numPr>
        <w:spacing w:before="0" w:after="0"/>
        <w:ind w:left="1064" w:hanging="462"/>
        <w:rPr>
          <w:rFonts w:ascii="Arial" w:hAnsi="Arial" w:cs="Arial"/>
        </w:rPr>
      </w:pPr>
      <w:r w:rsidRPr="007C47FC">
        <w:rPr>
          <w:rFonts w:ascii="Arial" w:hAnsi="Arial" w:cs="Arial"/>
        </w:rPr>
        <w:tab/>
        <w:t xml:space="preserve">prawo do wniesienia skargi do Prezesa Urzędu Ochrony Danych Osobowych, gdy uzna Pani/Pan, że przetwarzanie danych osobowych Pani/Pana dotyczących narusza przepisy RODO; </w:t>
      </w:r>
    </w:p>
    <w:p w:rsidR="007C47FC" w:rsidRPr="007C47FC" w:rsidRDefault="007C47FC" w:rsidP="00C153EE">
      <w:pPr>
        <w:pStyle w:val="pkt"/>
        <w:numPr>
          <w:ilvl w:val="0"/>
          <w:numId w:val="9"/>
        </w:numPr>
        <w:spacing w:before="0" w:after="0"/>
        <w:ind w:left="709" w:hanging="401"/>
        <w:rPr>
          <w:rFonts w:ascii="Arial" w:hAnsi="Arial" w:cs="Arial"/>
        </w:rPr>
      </w:pPr>
      <w:r w:rsidRPr="007C47FC">
        <w:rPr>
          <w:rFonts w:ascii="Arial" w:hAnsi="Arial" w:cs="Arial"/>
        </w:rPr>
        <w:t>nie przysługuje Pani/Panu:</w:t>
      </w:r>
    </w:p>
    <w:p w:rsidR="007C47FC" w:rsidRPr="007C47FC" w:rsidRDefault="007C47FC" w:rsidP="00C153EE">
      <w:pPr>
        <w:pStyle w:val="pkt"/>
        <w:numPr>
          <w:ilvl w:val="0"/>
          <w:numId w:val="11"/>
        </w:numPr>
        <w:spacing w:before="0" w:after="0"/>
        <w:ind w:left="1008" w:hanging="392"/>
        <w:rPr>
          <w:rFonts w:ascii="Arial" w:hAnsi="Arial" w:cs="Arial"/>
        </w:rPr>
      </w:pPr>
      <w:r w:rsidRPr="007C47FC">
        <w:rPr>
          <w:rFonts w:ascii="Arial" w:hAnsi="Arial" w:cs="Arial"/>
        </w:rPr>
        <w:tab/>
        <w:t>w związku z art. 17 ust. 3 lit. b, d lub e RODO prawo do usunięcia danych osobowych;</w:t>
      </w:r>
    </w:p>
    <w:p w:rsidR="007C47FC" w:rsidRPr="007C47FC" w:rsidRDefault="007C47FC" w:rsidP="00C153EE">
      <w:pPr>
        <w:pStyle w:val="pkt"/>
        <w:numPr>
          <w:ilvl w:val="0"/>
          <w:numId w:val="11"/>
        </w:numPr>
        <w:spacing w:before="0" w:after="0"/>
        <w:ind w:left="1008" w:hanging="392"/>
        <w:rPr>
          <w:rFonts w:ascii="Arial" w:hAnsi="Arial" w:cs="Arial"/>
        </w:rPr>
      </w:pPr>
      <w:r w:rsidRPr="007C47FC">
        <w:rPr>
          <w:rFonts w:ascii="Arial" w:hAnsi="Arial" w:cs="Arial"/>
        </w:rPr>
        <w:tab/>
        <w:t>prawo do przenoszenia danych osobowych, o którym mowa w art. 20 RODO;</w:t>
      </w:r>
    </w:p>
    <w:p w:rsidR="007C47FC" w:rsidRPr="007C47FC" w:rsidRDefault="007C47FC" w:rsidP="00C153EE">
      <w:pPr>
        <w:pStyle w:val="pkt"/>
        <w:numPr>
          <w:ilvl w:val="0"/>
          <w:numId w:val="11"/>
        </w:numPr>
        <w:spacing w:before="0" w:after="0"/>
        <w:ind w:left="1008" w:hanging="392"/>
        <w:rPr>
          <w:rFonts w:ascii="Arial" w:hAnsi="Arial" w:cs="Arial"/>
        </w:rPr>
      </w:pPr>
      <w:r w:rsidRPr="007C47FC">
        <w:rPr>
          <w:rFonts w:ascii="Arial" w:hAnsi="Arial" w:cs="Arial"/>
        </w:rPr>
        <w:tab/>
        <w:t xml:space="preserve">na podstawie art. 21 RODO prawo sprzeciwu, wobec przetwarzania danych osobowych, gdyż podstawą prawną przetwarzania Pani/Pana danych osobowych jest art. 6 ust. 1 lit. c RODO; </w:t>
      </w:r>
    </w:p>
    <w:p w:rsidR="00C53324" w:rsidRPr="007C47FC" w:rsidRDefault="007C47FC" w:rsidP="00C153EE">
      <w:pPr>
        <w:pStyle w:val="pkt"/>
        <w:numPr>
          <w:ilvl w:val="0"/>
          <w:numId w:val="9"/>
        </w:numPr>
        <w:spacing w:before="0" w:after="0"/>
        <w:ind w:left="709" w:hanging="401"/>
        <w:rPr>
          <w:rFonts w:ascii="Arial" w:hAnsi="Arial" w:cs="Arial"/>
        </w:rPr>
      </w:pPr>
      <w:r w:rsidRPr="007C47FC">
        <w:rPr>
          <w:rFonts w:ascii="Arial" w:hAnsi="Arial" w:cs="Arial"/>
        </w:rPr>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7C47FC" w:rsidRPr="007C47FC" w:rsidRDefault="007C47FC" w:rsidP="007C47FC">
      <w:pPr>
        <w:pStyle w:val="pkt"/>
        <w:spacing w:before="0" w:after="0" w:line="360" w:lineRule="auto"/>
        <w:ind w:left="709" w:firstLine="0"/>
        <w:rPr>
          <w:rFonts w:ascii="Arial" w:hAnsi="Arial" w:cs="Arial"/>
        </w:rPr>
      </w:pPr>
    </w:p>
    <w:p w:rsidR="003E124F" w:rsidRPr="008A6FCC" w:rsidRDefault="003E124F" w:rsidP="00456523">
      <w:pPr>
        <w:jc w:val="both"/>
        <w:rPr>
          <w:rFonts w:ascii="Arial" w:hAnsi="Arial" w:cs="Arial"/>
          <w:sz w:val="12"/>
          <w:szCs w:val="12"/>
        </w:rPr>
      </w:pPr>
    </w:p>
    <w:p w:rsidR="008E2B5A" w:rsidRDefault="003E124F" w:rsidP="006D2E64">
      <w:pPr>
        <w:spacing w:after="120"/>
        <w:jc w:val="both"/>
        <w:rPr>
          <w:rFonts w:ascii="Arial" w:hAnsi="Arial" w:cs="Arial"/>
          <w:sz w:val="20"/>
          <w:szCs w:val="20"/>
        </w:rPr>
      </w:pPr>
      <w:r w:rsidRPr="002E60F7">
        <w:rPr>
          <w:rFonts w:ascii="Arial" w:hAnsi="Arial" w:cs="Arial"/>
          <w:b/>
        </w:rPr>
        <w:t>XX</w:t>
      </w:r>
      <w:r w:rsidR="008A02A9">
        <w:rPr>
          <w:rFonts w:ascii="Arial" w:hAnsi="Arial" w:cs="Arial"/>
          <w:b/>
        </w:rPr>
        <w:t>III</w:t>
      </w:r>
      <w:r w:rsidR="00871BC3">
        <w:rPr>
          <w:rFonts w:ascii="Arial" w:hAnsi="Arial" w:cs="Arial"/>
          <w:b/>
        </w:rPr>
        <w:t>. ZAŁĄCZNIKI DO S</w:t>
      </w:r>
      <w:r w:rsidRPr="002E60F7">
        <w:rPr>
          <w:rFonts w:ascii="Arial" w:hAnsi="Arial" w:cs="Arial"/>
          <w:b/>
        </w:rPr>
        <w:t>WZ</w:t>
      </w:r>
    </w:p>
    <w:p w:rsidR="003E124F" w:rsidRDefault="003E124F" w:rsidP="00456523">
      <w:pPr>
        <w:ind w:left="1800" w:hanging="1800"/>
        <w:jc w:val="both"/>
        <w:rPr>
          <w:rFonts w:ascii="Arial" w:hAnsi="Arial" w:cs="Arial"/>
          <w:sz w:val="20"/>
          <w:szCs w:val="20"/>
        </w:rPr>
      </w:pPr>
      <w:r w:rsidRPr="00054A96">
        <w:rPr>
          <w:rFonts w:ascii="Arial" w:hAnsi="Arial" w:cs="Arial"/>
          <w:sz w:val="20"/>
          <w:szCs w:val="20"/>
        </w:rPr>
        <w:t>Załącznik Nr 1 -    Formularz oferty</w:t>
      </w:r>
    </w:p>
    <w:p w:rsidR="00723A61" w:rsidRDefault="00723A61" w:rsidP="00456523">
      <w:pPr>
        <w:pStyle w:val="NormalnyWeb"/>
        <w:ind w:left="1800" w:hanging="1800"/>
        <w:jc w:val="both"/>
        <w:rPr>
          <w:rFonts w:ascii="Arial" w:hAnsi="Arial" w:cs="Arial"/>
          <w:sz w:val="20"/>
          <w:szCs w:val="20"/>
        </w:rPr>
      </w:pPr>
      <w:r>
        <w:rPr>
          <w:rFonts w:ascii="Arial" w:hAnsi="Arial" w:cs="Arial"/>
          <w:sz w:val="20"/>
          <w:szCs w:val="20"/>
        </w:rPr>
        <w:t>Załącznik nr 2 –    Opis przedmiotu zamówienia</w:t>
      </w:r>
    </w:p>
    <w:p w:rsidR="003E124F" w:rsidRPr="00054A96" w:rsidRDefault="003E124F" w:rsidP="00456523">
      <w:pPr>
        <w:pStyle w:val="NormalnyWeb"/>
        <w:ind w:left="1800" w:hanging="1800"/>
        <w:jc w:val="both"/>
        <w:rPr>
          <w:rFonts w:ascii="Arial" w:hAnsi="Arial" w:cs="Arial"/>
          <w:sz w:val="20"/>
          <w:szCs w:val="20"/>
        </w:rPr>
      </w:pPr>
      <w:r w:rsidRPr="00054A96">
        <w:rPr>
          <w:rFonts w:ascii="Arial" w:hAnsi="Arial" w:cs="Arial"/>
          <w:sz w:val="20"/>
          <w:szCs w:val="20"/>
        </w:rPr>
        <w:t>Załącznik Nr 3 -    Oświadczenie</w:t>
      </w:r>
      <w:r w:rsidR="00D47295">
        <w:rPr>
          <w:rFonts w:ascii="Arial" w:hAnsi="Arial" w:cs="Arial"/>
          <w:sz w:val="20"/>
          <w:szCs w:val="20"/>
        </w:rPr>
        <w:t xml:space="preserve"> </w:t>
      </w:r>
      <w:r w:rsidR="00342DA7">
        <w:rPr>
          <w:rFonts w:ascii="Arial" w:hAnsi="Arial" w:cs="Arial"/>
          <w:sz w:val="20"/>
          <w:szCs w:val="20"/>
        </w:rPr>
        <w:t>wykonawcy</w:t>
      </w:r>
    </w:p>
    <w:p w:rsidR="003E124F" w:rsidRDefault="003E124F" w:rsidP="00456523">
      <w:pPr>
        <w:pStyle w:val="NormalnyWeb"/>
        <w:ind w:left="1800" w:hanging="1800"/>
        <w:jc w:val="both"/>
        <w:rPr>
          <w:rFonts w:ascii="Arial" w:hAnsi="Arial" w:cs="Arial"/>
          <w:sz w:val="20"/>
          <w:szCs w:val="20"/>
        </w:rPr>
      </w:pPr>
      <w:r w:rsidRPr="00054A96">
        <w:rPr>
          <w:rFonts w:ascii="Arial" w:hAnsi="Arial" w:cs="Arial"/>
          <w:sz w:val="20"/>
          <w:szCs w:val="20"/>
        </w:rPr>
        <w:t xml:space="preserve">Załącznik Nr 5 -    </w:t>
      </w:r>
      <w:r w:rsidR="00553822">
        <w:rPr>
          <w:rFonts w:ascii="Arial" w:hAnsi="Arial" w:cs="Arial"/>
          <w:sz w:val="20"/>
          <w:szCs w:val="20"/>
        </w:rPr>
        <w:t>Wzór</w:t>
      </w:r>
      <w:r w:rsidRPr="00054A96">
        <w:rPr>
          <w:rFonts w:ascii="Arial" w:hAnsi="Arial" w:cs="Arial"/>
          <w:sz w:val="20"/>
          <w:szCs w:val="20"/>
        </w:rPr>
        <w:t xml:space="preserve">  umowy</w:t>
      </w:r>
    </w:p>
    <w:p w:rsidR="008A45C7" w:rsidRDefault="008A45C7" w:rsidP="008A45C7">
      <w:pPr>
        <w:pStyle w:val="NormalnyWeb"/>
        <w:ind w:left="1800" w:hanging="1800"/>
        <w:jc w:val="both"/>
        <w:rPr>
          <w:rFonts w:ascii="Arial" w:hAnsi="Arial" w:cs="Arial"/>
          <w:sz w:val="20"/>
          <w:szCs w:val="20"/>
        </w:rPr>
      </w:pPr>
      <w:r w:rsidRPr="00054A96">
        <w:rPr>
          <w:rFonts w:ascii="Arial" w:hAnsi="Arial" w:cs="Arial"/>
          <w:sz w:val="20"/>
          <w:szCs w:val="20"/>
        </w:rPr>
        <w:t>Załącznik Nr 5</w:t>
      </w:r>
      <w:r w:rsidR="00723A61">
        <w:rPr>
          <w:rFonts w:ascii="Arial" w:hAnsi="Arial" w:cs="Arial"/>
          <w:sz w:val="20"/>
          <w:szCs w:val="20"/>
        </w:rPr>
        <w:t>a</w:t>
      </w:r>
      <w:r w:rsidRPr="00054A96">
        <w:rPr>
          <w:rFonts w:ascii="Arial" w:hAnsi="Arial" w:cs="Arial"/>
          <w:sz w:val="20"/>
          <w:szCs w:val="20"/>
        </w:rPr>
        <w:t xml:space="preserve"> -  </w:t>
      </w:r>
      <w:r>
        <w:rPr>
          <w:rFonts w:ascii="Arial" w:hAnsi="Arial" w:cs="Arial"/>
          <w:sz w:val="20"/>
          <w:szCs w:val="20"/>
        </w:rPr>
        <w:t>Wzór</w:t>
      </w:r>
      <w:r w:rsidRPr="00054A96">
        <w:rPr>
          <w:rFonts w:ascii="Arial" w:hAnsi="Arial" w:cs="Arial"/>
          <w:sz w:val="20"/>
          <w:szCs w:val="20"/>
        </w:rPr>
        <w:t xml:space="preserve">  umowy</w:t>
      </w:r>
      <w:r>
        <w:rPr>
          <w:rFonts w:ascii="Arial" w:hAnsi="Arial" w:cs="Arial"/>
          <w:sz w:val="20"/>
          <w:szCs w:val="20"/>
        </w:rPr>
        <w:t xml:space="preserve"> dzierżawy</w:t>
      </w:r>
    </w:p>
    <w:p w:rsidR="00792186" w:rsidRDefault="006C0D69" w:rsidP="00456523">
      <w:pPr>
        <w:pStyle w:val="NormalnyWeb"/>
        <w:ind w:left="1800" w:hanging="1800"/>
        <w:jc w:val="both"/>
        <w:rPr>
          <w:rFonts w:ascii="Arial" w:hAnsi="Arial" w:cs="Arial"/>
          <w:sz w:val="20"/>
          <w:szCs w:val="20"/>
        </w:rPr>
      </w:pPr>
      <w:r>
        <w:rPr>
          <w:rFonts w:ascii="Arial" w:hAnsi="Arial" w:cs="Arial"/>
          <w:sz w:val="20"/>
          <w:szCs w:val="20"/>
        </w:rPr>
        <w:t>Załącznik N</w:t>
      </w:r>
      <w:r w:rsidR="00792186">
        <w:rPr>
          <w:rFonts w:ascii="Arial" w:hAnsi="Arial" w:cs="Arial"/>
          <w:sz w:val="20"/>
          <w:szCs w:val="20"/>
        </w:rPr>
        <w:t>r 8 –   Oświadczenie o spełnieniu wymagań</w:t>
      </w:r>
    </w:p>
    <w:p w:rsidR="003E124F" w:rsidRDefault="003E124F" w:rsidP="00456523">
      <w:pPr>
        <w:pStyle w:val="NormalnyWeb"/>
        <w:ind w:left="1800" w:hanging="1800"/>
        <w:jc w:val="both"/>
        <w:rPr>
          <w:rFonts w:ascii="Arial" w:hAnsi="Arial" w:cs="Arial"/>
          <w:sz w:val="20"/>
          <w:szCs w:val="20"/>
        </w:rPr>
      </w:pPr>
      <w:r w:rsidRPr="00054A96">
        <w:rPr>
          <w:rFonts w:ascii="Arial" w:hAnsi="Arial" w:cs="Arial"/>
          <w:sz w:val="20"/>
          <w:szCs w:val="20"/>
        </w:rPr>
        <w:t>Załącznik Nr 9 -    Specyfikacja asortymentowo-cenowa „Formularz cenowy”</w:t>
      </w:r>
    </w:p>
    <w:p w:rsidR="0077144B" w:rsidRDefault="005E058E" w:rsidP="00441149">
      <w:pPr>
        <w:pStyle w:val="NormalnyWeb"/>
        <w:ind w:left="1800" w:hanging="1800"/>
        <w:rPr>
          <w:rFonts w:ascii="Arial" w:hAnsi="Arial" w:cs="Arial"/>
          <w:sz w:val="20"/>
          <w:szCs w:val="20"/>
        </w:rPr>
      </w:pPr>
      <w:r>
        <w:rPr>
          <w:rFonts w:ascii="Arial" w:hAnsi="Arial" w:cs="Arial"/>
          <w:sz w:val="20"/>
          <w:szCs w:val="20"/>
        </w:rPr>
        <w:t xml:space="preserve">Załącznik </w:t>
      </w:r>
      <w:r w:rsidR="0077144B">
        <w:rPr>
          <w:rFonts w:ascii="Arial" w:hAnsi="Arial" w:cs="Arial"/>
          <w:sz w:val="20"/>
          <w:szCs w:val="20"/>
        </w:rPr>
        <w:t>Nr 10 -</w:t>
      </w:r>
      <w:r w:rsidR="00723A61">
        <w:rPr>
          <w:rFonts w:ascii="Arial" w:hAnsi="Arial" w:cs="Arial"/>
          <w:sz w:val="20"/>
          <w:szCs w:val="20"/>
        </w:rPr>
        <w:t xml:space="preserve"> </w:t>
      </w:r>
      <w:r w:rsidR="0077144B">
        <w:rPr>
          <w:rFonts w:ascii="Arial" w:hAnsi="Arial" w:cs="Arial"/>
          <w:sz w:val="20"/>
          <w:szCs w:val="20"/>
        </w:rPr>
        <w:t xml:space="preserve"> </w:t>
      </w:r>
      <w:r w:rsidR="0077144B" w:rsidRPr="00641F87">
        <w:rPr>
          <w:rFonts w:ascii="Arial" w:hAnsi="Arial" w:cs="Arial"/>
          <w:sz w:val="20"/>
          <w:szCs w:val="20"/>
        </w:rPr>
        <w:t>Oświadczenie wykonawcy, w zakresie art. 108 ust. 1 pkt 5 ustawy, o braku przynależności do tej samej grupy kapitałowej</w:t>
      </w:r>
    </w:p>
    <w:p w:rsidR="00AC5C92" w:rsidRDefault="00AC5C92" w:rsidP="00AC5C92">
      <w:pPr>
        <w:pStyle w:val="NormalnyWeb"/>
        <w:ind w:left="1800" w:hanging="1800"/>
        <w:jc w:val="both"/>
        <w:rPr>
          <w:rFonts w:ascii="Arial" w:hAnsi="Arial" w:cs="Arial"/>
          <w:sz w:val="20"/>
          <w:szCs w:val="20"/>
        </w:rPr>
      </w:pPr>
      <w:r>
        <w:rPr>
          <w:rFonts w:ascii="Arial" w:hAnsi="Arial" w:cs="Arial"/>
          <w:sz w:val="20"/>
          <w:szCs w:val="20"/>
        </w:rPr>
        <w:t>Załącznik Nr 11 -  Oświadczenie sankcyjne</w:t>
      </w:r>
    </w:p>
    <w:p w:rsidR="00AC5C92" w:rsidRDefault="00AC5C92" w:rsidP="00441149">
      <w:pPr>
        <w:pStyle w:val="NormalnyWeb"/>
        <w:ind w:left="1800" w:hanging="1800"/>
        <w:rPr>
          <w:rFonts w:ascii="Arial" w:hAnsi="Arial" w:cs="Arial"/>
          <w:sz w:val="20"/>
          <w:szCs w:val="20"/>
        </w:rPr>
      </w:pPr>
    </w:p>
    <w:p w:rsidR="0077144B" w:rsidRDefault="003029EA" w:rsidP="00456523">
      <w:pPr>
        <w:pStyle w:val="NormalnyWeb"/>
        <w:ind w:left="1800" w:hanging="1800"/>
        <w:jc w:val="both"/>
        <w:rPr>
          <w:rFonts w:ascii="Arial" w:hAnsi="Arial" w:cs="Arial"/>
          <w:sz w:val="20"/>
          <w:szCs w:val="20"/>
        </w:rPr>
      </w:pPr>
      <w:r>
        <w:rPr>
          <w:rFonts w:ascii="Arial" w:hAnsi="Arial" w:cs="Arial"/>
          <w:sz w:val="20"/>
          <w:szCs w:val="20"/>
        </w:rPr>
        <w:t>Plany techniczne</w:t>
      </w:r>
    </w:p>
    <w:p w:rsidR="002771D1" w:rsidRDefault="002771D1" w:rsidP="00456523">
      <w:pPr>
        <w:pStyle w:val="NormalnyWeb"/>
        <w:ind w:left="1800" w:hanging="1800"/>
        <w:jc w:val="both"/>
        <w:rPr>
          <w:rFonts w:ascii="Arial" w:hAnsi="Arial" w:cs="Arial"/>
          <w:sz w:val="20"/>
          <w:szCs w:val="20"/>
        </w:rPr>
      </w:pPr>
    </w:p>
    <w:p w:rsidR="002771D1" w:rsidRDefault="002771D1" w:rsidP="00456523">
      <w:pPr>
        <w:pStyle w:val="NormalnyWeb"/>
        <w:ind w:left="1800" w:hanging="1800"/>
        <w:jc w:val="both"/>
        <w:rPr>
          <w:rFonts w:ascii="Arial" w:hAnsi="Arial" w:cs="Arial"/>
          <w:sz w:val="20"/>
          <w:szCs w:val="20"/>
        </w:rPr>
      </w:pPr>
    </w:p>
    <w:p w:rsidR="00F6077F" w:rsidRDefault="00281A3A" w:rsidP="00456523">
      <w:pPr>
        <w:pStyle w:val="NormalnyWeb"/>
        <w:ind w:left="1800" w:hanging="1800"/>
        <w:jc w:val="both"/>
        <w:rPr>
          <w:rFonts w:ascii="Arial" w:hAnsi="Arial" w:cs="Arial"/>
          <w:sz w:val="20"/>
          <w:szCs w:val="20"/>
        </w:rPr>
      </w:pPr>
      <w:r>
        <w:rPr>
          <w:rFonts w:ascii="Arial" w:hAnsi="Arial" w:cs="Arial"/>
          <w:sz w:val="20"/>
          <w:szCs w:val="20"/>
        </w:rPr>
        <w:t xml:space="preserve"> </w:t>
      </w:r>
    </w:p>
    <w:p w:rsidR="00F6077F" w:rsidRDefault="00F6077F" w:rsidP="00456523">
      <w:pPr>
        <w:pStyle w:val="NormalnyWeb"/>
        <w:ind w:left="1800" w:hanging="1800"/>
        <w:jc w:val="both"/>
        <w:rPr>
          <w:rFonts w:ascii="Arial" w:hAnsi="Arial" w:cs="Arial"/>
          <w:sz w:val="20"/>
          <w:szCs w:val="20"/>
        </w:rPr>
      </w:pPr>
    </w:p>
    <w:p w:rsidR="008A6FCC" w:rsidRPr="008A6FCC" w:rsidRDefault="008A6FCC" w:rsidP="00F342C1">
      <w:pPr>
        <w:rPr>
          <w:rFonts w:ascii="Arial" w:hAnsi="Arial" w:cs="Arial"/>
          <w:b/>
          <w:sz w:val="12"/>
          <w:szCs w:val="12"/>
        </w:rPr>
      </w:pPr>
    </w:p>
    <w:p w:rsidR="003E124F" w:rsidRDefault="003E124F" w:rsidP="003E124F">
      <w:pPr>
        <w:jc w:val="center"/>
        <w:rPr>
          <w:rFonts w:ascii="Arial" w:hAnsi="Arial" w:cs="Arial"/>
          <w:b/>
        </w:rPr>
      </w:pPr>
      <w:r w:rsidRPr="002E60F7">
        <w:rPr>
          <w:rFonts w:ascii="Arial" w:hAnsi="Arial" w:cs="Arial"/>
          <w:b/>
        </w:rPr>
        <w:t>W spra</w:t>
      </w:r>
      <w:r w:rsidR="0077144B">
        <w:rPr>
          <w:rFonts w:ascii="Arial" w:hAnsi="Arial" w:cs="Arial"/>
          <w:b/>
        </w:rPr>
        <w:t>wach nienormowanych niniejszą S</w:t>
      </w:r>
      <w:r w:rsidRPr="002E60F7">
        <w:rPr>
          <w:rFonts w:ascii="Arial" w:hAnsi="Arial" w:cs="Arial"/>
          <w:b/>
        </w:rPr>
        <w:t>WZ mają zastosowanie</w:t>
      </w:r>
      <w:r w:rsidR="00342DA7">
        <w:rPr>
          <w:rFonts w:ascii="Arial" w:hAnsi="Arial" w:cs="Arial"/>
          <w:b/>
        </w:rPr>
        <w:t>:</w:t>
      </w:r>
    </w:p>
    <w:p w:rsidR="00BB2A72" w:rsidRDefault="003E124F" w:rsidP="005D3EA0">
      <w:pPr>
        <w:jc w:val="center"/>
        <w:rPr>
          <w:rFonts w:ascii="Arial" w:hAnsi="Arial" w:cs="Arial"/>
          <w:b/>
        </w:rPr>
      </w:pPr>
      <w:r w:rsidRPr="002E60F7">
        <w:rPr>
          <w:rFonts w:ascii="Arial" w:hAnsi="Arial" w:cs="Arial"/>
          <w:b/>
        </w:rPr>
        <w:t>Ustawa Prawo Zamówień Publicznych oraz</w:t>
      </w:r>
      <w:r>
        <w:rPr>
          <w:rFonts w:ascii="Arial" w:hAnsi="Arial" w:cs="Arial"/>
          <w:b/>
        </w:rPr>
        <w:t xml:space="preserve"> Kodeks Cywilny</w:t>
      </w:r>
    </w:p>
    <w:sectPr w:rsidR="00BB2A72" w:rsidSect="008E2B5A">
      <w:headerReference w:type="default" r:id="rId16"/>
      <w:footerReference w:type="even" r:id="rId17"/>
      <w:footerReference w:type="default" r:id="rId18"/>
      <w:pgSz w:w="11906" w:h="16838"/>
      <w:pgMar w:top="125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699" w:rsidRDefault="00E55699">
      <w:r>
        <w:separator/>
      </w:r>
    </w:p>
  </w:endnote>
  <w:endnote w:type="continuationSeparator" w:id="0">
    <w:p w:rsidR="00E55699" w:rsidRDefault="00E55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C2E" w:rsidRDefault="00443C2E" w:rsidP="00BB04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43C2E" w:rsidRDefault="00443C2E" w:rsidP="00560924">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C2E" w:rsidRDefault="00443C2E" w:rsidP="00BB04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C5C92">
      <w:rPr>
        <w:rStyle w:val="Numerstrony"/>
        <w:noProof/>
      </w:rPr>
      <w:t>2</w:t>
    </w:r>
    <w:r>
      <w:rPr>
        <w:rStyle w:val="Numerstrony"/>
      </w:rPr>
      <w:fldChar w:fldCharType="end"/>
    </w:r>
  </w:p>
  <w:p w:rsidR="00443C2E" w:rsidRDefault="00443C2E" w:rsidP="00D66B9D">
    <w:pPr>
      <w:pBdr>
        <w:bottom w:val="double" w:sz="6" w:space="1" w:color="auto"/>
      </w:pBdr>
      <w:ind w:right="360"/>
    </w:pPr>
  </w:p>
  <w:p w:rsidR="00443C2E" w:rsidRPr="00560924" w:rsidRDefault="00443C2E" w:rsidP="00560924">
    <w:pPr>
      <w:spacing w:line="360" w:lineRule="auto"/>
      <w:jc w:val="center"/>
      <w:rPr>
        <w:rFonts w:ascii="Arial" w:hAnsi="Arial" w:cs="Arial"/>
        <w:sz w:val="20"/>
        <w:szCs w:val="20"/>
      </w:rPr>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699" w:rsidRDefault="00E55699">
      <w:r>
        <w:separator/>
      </w:r>
    </w:p>
  </w:footnote>
  <w:footnote w:type="continuationSeparator" w:id="0">
    <w:p w:rsidR="00E55699" w:rsidRDefault="00E556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C2E" w:rsidRDefault="00443C2E">
    <w:pPr>
      <w:pStyle w:val="Nagwek"/>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CB005DEA"/>
    <w:name w:val="WW8Num2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1635"/>
        </w:tabs>
        <w:ind w:left="1635"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0707313"/>
    <w:multiLevelType w:val="hybridMultilevel"/>
    <w:tmpl w:val="31145BAA"/>
    <w:lvl w:ilvl="0" w:tplc="F2D20D0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2231C9"/>
    <w:multiLevelType w:val="hybridMultilevel"/>
    <w:tmpl w:val="C82CD8BA"/>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13709C"/>
    <w:multiLevelType w:val="hybridMultilevel"/>
    <w:tmpl w:val="E4842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1A2C69"/>
    <w:multiLevelType w:val="hybridMultilevel"/>
    <w:tmpl w:val="DBDC3014"/>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hint="default"/>
      </w:rPr>
    </w:lvl>
    <w:lvl w:ilvl="2" w:tplc="4156CC16">
      <w:start w:val="15"/>
      <w:numFmt w:val="upperRoman"/>
      <w:lvlText w:val="%3."/>
      <w:lvlJc w:val="left"/>
      <w:pPr>
        <w:ind w:left="2700" w:hanging="720"/>
      </w:pPr>
      <w:rPr>
        <w:rFonts w:hint="default"/>
      </w:rPr>
    </w:lvl>
    <w:lvl w:ilvl="3" w:tplc="0415000F">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30E37BE"/>
    <w:multiLevelType w:val="hybridMultilevel"/>
    <w:tmpl w:val="9C5CD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F74789"/>
    <w:multiLevelType w:val="hybridMultilevel"/>
    <w:tmpl w:val="D586FF4E"/>
    <w:lvl w:ilvl="0" w:tplc="931C0ED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7413C9"/>
    <w:multiLevelType w:val="hybridMultilevel"/>
    <w:tmpl w:val="6B88C0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20DE13B7"/>
    <w:multiLevelType w:val="hybridMultilevel"/>
    <w:tmpl w:val="4A285E60"/>
    <w:lvl w:ilvl="0" w:tplc="0415000F">
      <w:start w:val="1"/>
      <w:numFmt w:val="decimal"/>
      <w:lvlText w:val="%1."/>
      <w:lvlJc w:val="left"/>
      <w:pPr>
        <w:tabs>
          <w:tab w:val="num" w:pos="723"/>
        </w:tabs>
        <w:ind w:left="723" w:hanging="363"/>
      </w:pPr>
      <w:rPr>
        <w:rFonts w:hint="default"/>
        <w:b w:val="0"/>
      </w:rPr>
    </w:lvl>
    <w:lvl w:ilvl="1" w:tplc="04150019">
      <w:start w:val="1"/>
      <w:numFmt w:val="lowerLetter"/>
      <w:lvlText w:val="%2."/>
      <w:lvlJc w:val="left"/>
      <w:pPr>
        <w:tabs>
          <w:tab w:val="num" w:pos="363"/>
        </w:tabs>
        <w:ind w:left="363" w:hanging="360"/>
      </w:pPr>
    </w:lvl>
    <w:lvl w:ilvl="2" w:tplc="0415001B" w:tentative="1">
      <w:start w:val="1"/>
      <w:numFmt w:val="lowerRoman"/>
      <w:lvlText w:val="%3."/>
      <w:lvlJc w:val="right"/>
      <w:pPr>
        <w:tabs>
          <w:tab w:val="num" w:pos="1083"/>
        </w:tabs>
        <w:ind w:left="1083" w:hanging="180"/>
      </w:pPr>
    </w:lvl>
    <w:lvl w:ilvl="3" w:tplc="0415000F" w:tentative="1">
      <w:start w:val="1"/>
      <w:numFmt w:val="decimal"/>
      <w:lvlText w:val="%4."/>
      <w:lvlJc w:val="left"/>
      <w:pPr>
        <w:tabs>
          <w:tab w:val="num" w:pos="1803"/>
        </w:tabs>
        <w:ind w:left="1803" w:hanging="360"/>
      </w:pPr>
    </w:lvl>
    <w:lvl w:ilvl="4" w:tplc="04150019" w:tentative="1">
      <w:start w:val="1"/>
      <w:numFmt w:val="lowerLetter"/>
      <w:lvlText w:val="%5."/>
      <w:lvlJc w:val="left"/>
      <w:pPr>
        <w:tabs>
          <w:tab w:val="num" w:pos="2523"/>
        </w:tabs>
        <w:ind w:left="2523" w:hanging="360"/>
      </w:pPr>
    </w:lvl>
    <w:lvl w:ilvl="5" w:tplc="0415001B" w:tentative="1">
      <w:start w:val="1"/>
      <w:numFmt w:val="lowerRoman"/>
      <w:lvlText w:val="%6."/>
      <w:lvlJc w:val="right"/>
      <w:pPr>
        <w:tabs>
          <w:tab w:val="num" w:pos="3243"/>
        </w:tabs>
        <w:ind w:left="3243" w:hanging="180"/>
      </w:pPr>
    </w:lvl>
    <w:lvl w:ilvl="6" w:tplc="0415000F" w:tentative="1">
      <w:start w:val="1"/>
      <w:numFmt w:val="decimal"/>
      <w:lvlText w:val="%7."/>
      <w:lvlJc w:val="left"/>
      <w:pPr>
        <w:tabs>
          <w:tab w:val="num" w:pos="3963"/>
        </w:tabs>
        <w:ind w:left="3963" w:hanging="360"/>
      </w:pPr>
    </w:lvl>
    <w:lvl w:ilvl="7" w:tplc="04150019" w:tentative="1">
      <w:start w:val="1"/>
      <w:numFmt w:val="lowerLetter"/>
      <w:lvlText w:val="%8."/>
      <w:lvlJc w:val="left"/>
      <w:pPr>
        <w:tabs>
          <w:tab w:val="num" w:pos="4683"/>
        </w:tabs>
        <w:ind w:left="4683" w:hanging="360"/>
      </w:pPr>
    </w:lvl>
    <w:lvl w:ilvl="8" w:tplc="0415001B" w:tentative="1">
      <w:start w:val="1"/>
      <w:numFmt w:val="lowerRoman"/>
      <w:lvlText w:val="%9."/>
      <w:lvlJc w:val="right"/>
      <w:pPr>
        <w:tabs>
          <w:tab w:val="num" w:pos="5403"/>
        </w:tabs>
        <w:ind w:left="5403" w:hanging="180"/>
      </w:pPr>
    </w:lvl>
  </w:abstractNum>
  <w:abstractNum w:abstractNumId="10" w15:restartNumberingAfterBreak="0">
    <w:nsid w:val="22D46A50"/>
    <w:multiLevelType w:val="hybridMultilevel"/>
    <w:tmpl w:val="5FDAA660"/>
    <w:lvl w:ilvl="0" w:tplc="4A6ED9A6">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1" w15:restartNumberingAfterBreak="0">
    <w:nsid w:val="240E5DFB"/>
    <w:multiLevelType w:val="hybridMultilevel"/>
    <w:tmpl w:val="B0588D04"/>
    <w:lvl w:ilvl="0" w:tplc="0415000F">
      <w:start w:val="1"/>
      <w:numFmt w:val="decimal"/>
      <w:lvlText w:val="%1."/>
      <w:lvlJc w:val="left"/>
      <w:pPr>
        <w:tabs>
          <w:tab w:val="num" w:pos="1800"/>
        </w:tabs>
        <w:ind w:left="1800" w:hanging="363"/>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45D3B12"/>
    <w:multiLevelType w:val="hybridMultilevel"/>
    <w:tmpl w:val="30CC89B8"/>
    <w:lvl w:ilvl="0" w:tplc="D3FCFEDC">
      <w:start w:val="1"/>
      <w:numFmt w:val="upperRoman"/>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C7897FE">
      <w:start w:val="1"/>
      <w:numFmt w:val="decimal"/>
      <w:lvlText w:val="%4."/>
      <w:lvlJc w:val="left"/>
      <w:pPr>
        <w:tabs>
          <w:tab w:val="num" w:pos="1009"/>
        </w:tabs>
        <w:ind w:left="1009" w:hanging="453"/>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706084"/>
    <w:multiLevelType w:val="hybridMultilevel"/>
    <w:tmpl w:val="1DDA9624"/>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8916AD"/>
    <w:multiLevelType w:val="hybridMultilevel"/>
    <w:tmpl w:val="164604BE"/>
    <w:lvl w:ilvl="0" w:tplc="5CCC6CEE">
      <w:start w:val="1"/>
      <w:numFmt w:val="decimal"/>
      <w:lvlText w:val="%1."/>
      <w:lvlJc w:val="left"/>
      <w:pPr>
        <w:tabs>
          <w:tab w:val="num" w:pos="1797"/>
        </w:tabs>
        <w:ind w:left="1797" w:hanging="360"/>
      </w:pPr>
      <w:rPr>
        <w:rFonts w:ascii="Arial" w:eastAsia="Times New Roman" w:hAnsi="Arial"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A8D0F3C"/>
    <w:multiLevelType w:val="hybridMultilevel"/>
    <w:tmpl w:val="566275E8"/>
    <w:lvl w:ilvl="0" w:tplc="05420DB0">
      <w:start w:val="5"/>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80" w:hanging="360"/>
      </w:pPr>
    </w:lvl>
    <w:lvl w:ilvl="2" w:tplc="0415001B">
      <w:start w:val="1"/>
      <w:numFmt w:val="lowerRoman"/>
      <w:lvlText w:val="%3."/>
      <w:lvlJc w:val="right"/>
      <w:pPr>
        <w:ind w:left="540" w:hanging="180"/>
      </w:pPr>
    </w:lvl>
    <w:lvl w:ilvl="3" w:tplc="0415000F" w:tentative="1">
      <w:start w:val="1"/>
      <w:numFmt w:val="decimal"/>
      <w:lvlText w:val="%4."/>
      <w:lvlJc w:val="left"/>
      <w:pPr>
        <w:ind w:left="1260" w:hanging="360"/>
      </w:pPr>
    </w:lvl>
    <w:lvl w:ilvl="4" w:tplc="04150019" w:tentative="1">
      <w:start w:val="1"/>
      <w:numFmt w:val="lowerLetter"/>
      <w:lvlText w:val="%5."/>
      <w:lvlJc w:val="left"/>
      <w:pPr>
        <w:ind w:left="1980" w:hanging="360"/>
      </w:pPr>
    </w:lvl>
    <w:lvl w:ilvl="5" w:tplc="0415001B" w:tentative="1">
      <w:start w:val="1"/>
      <w:numFmt w:val="lowerRoman"/>
      <w:lvlText w:val="%6."/>
      <w:lvlJc w:val="right"/>
      <w:pPr>
        <w:ind w:left="2700" w:hanging="180"/>
      </w:pPr>
    </w:lvl>
    <w:lvl w:ilvl="6" w:tplc="0415000F" w:tentative="1">
      <w:start w:val="1"/>
      <w:numFmt w:val="decimal"/>
      <w:lvlText w:val="%7."/>
      <w:lvlJc w:val="left"/>
      <w:pPr>
        <w:ind w:left="3420" w:hanging="360"/>
      </w:pPr>
    </w:lvl>
    <w:lvl w:ilvl="7" w:tplc="04150019" w:tentative="1">
      <w:start w:val="1"/>
      <w:numFmt w:val="lowerLetter"/>
      <w:lvlText w:val="%8."/>
      <w:lvlJc w:val="left"/>
      <w:pPr>
        <w:ind w:left="4140" w:hanging="360"/>
      </w:pPr>
    </w:lvl>
    <w:lvl w:ilvl="8" w:tplc="0415001B" w:tentative="1">
      <w:start w:val="1"/>
      <w:numFmt w:val="lowerRoman"/>
      <w:lvlText w:val="%9."/>
      <w:lvlJc w:val="right"/>
      <w:pPr>
        <w:ind w:left="4860" w:hanging="180"/>
      </w:pPr>
    </w:lvl>
  </w:abstractNum>
  <w:abstractNum w:abstractNumId="17" w15:restartNumberingAfterBreak="0">
    <w:nsid w:val="2E924448"/>
    <w:multiLevelType w:val="multilevel"/>
    <w:tmpl w:val="A02662BE"/>
    <w:lvl w:ilvl="0">
      <w:start w:val="7"/>
      <w:numFmt w:val="decimal"/>
      <w:lvlText w:val="%1"/>
      <w:lvlJc w:val="left"/>
      <w:pPr>
        <w:ind w:left="360" w:hanging="360"/>
      </w:pPr>
      <w:rPr>
        <w:rFonts w:hint="default"/>
      </w:rPr>
    </w:lvl>
    <w:lvl w:ilvl="1">
      <w:start w:val="1"/>
      <w:numFmt w:val="decimal"/>
      <w:lvlText w:val="%1.%2"/>
      <w:lvlJc w:val="left"/>
      <w:pPr>
        <w:ind w:left="813" w:hanging="360"/>
      </w:pPr>
      <w:rPr>
        <w:rFonts w:hint="default"/>
      </w:rPr>
    </w:lvl>
    <w:lvl w:ilvl="2">
      <w:start w:val="1"/>
      <w:numFmt w:val="decimal"/>
      <w:lvlText w:val="%1.%2.%3"/>
      <w:lvlJc w:val="left"/>
      <w:pPr>
        <w:ind w:left="1626" w:hanging="720"/>
      </w:pPr>
      <w:rPr>
        <w:rFonts w:hint="default"/>
      </w:rPr>
    </w:lvl>
    <w:lvl w:ilvl="3">
      <w:start w:val="1"/>
      <w:numFmt w:val="decimal"/>
      <w:lvlText w:val="%1.%2.%3.%4"/>
      <w:lvlJc w:val="left"/>
      <w:pPr>
        <w:ind w:left="207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18" w15:restartNumberingAfterBreak="0">
    <w:nsid w:val="48E00591"/>
    <w:multiLevelType w:val="hybridMultilevel"/>
    <w:tmpl w:val="5562F00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613A18"/>
    <w:multiLevelType w:val="hybridMultilevel"/>
    <w:tmpl w:val="F41A3DD4"/>
    <w:lvl w:ilvl="0" w:tplc="093CAE48">
      <w:start w:val="6"/>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9E58DE"/>
    <w:multiLevelType w:val="hybridMultilevel"/>
    <w:tmpl w:val="3ABC8732"/>
    <w:lvl w:ilvl="0" w:tplc="E102B3BA">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50C96934"/>
    <w:multiLevelType w:val="hybridMultilevel"/>
    <w:tmpl w:val="6FB4B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76A3E67"/>
    <w:multiLevelType w:val="hybridMultilevel"/>
    <w:tmpl w:val="83AA7C8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BE2041"/>
    <w:multiLevelType w:val="hybridMultilevel"/>
    <w:tmpl w:val="24985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9F54777"/>
    <w:multiLevelType w:val="hybridMultilevel"/>
    <w:tmpl w:val="AC1414AC"/>
    <w:lvl w:ilvl="0" w:tplc="04150001">
      <w:start w:val="1"/>
      <w:numFmt w:val="bullet"/>
      <w:lvlText w:val=""/>
      <w:lvlJc w:val="left"/>
      <w:pPr>
        <w:tabs>
          <w:tab w:val="num" w:pos="1440"/>
        </w:tabs>
        <w:ind w:left="1440" w:hanging="360"/>
      </w:pPr>
      <w:rPr>
        <w:rFonts w:ascii="Symbol" w:hAnsi="Symbol" w:hint="default"/>
      </w:rPr>
    </w:lvl>
    <w:lvl w:ilvl="1" w:tplc="34E23956">
      <w:start w:val="1"/>
      <w:numFmt w:val="lowerLetter"/>
      <w:lvlText w:val="%2)"/>
      <w:lvlJc w:val="left"/>
      <w:pPr>
        <w:ind w:left="1440" w:hanging="360"/>
      </w:pPr>
      <w:rPr>
        <w:rFonts w:hint="default"/>
      </w:rPr>
    </w:lvl>
    <w:lvl w:ilvl="2" w:tplc="C074B840">
      <w:start w:val="1"/>
      <w:numFmt w:val="decimal"/>
      <w:lvlText w:val="%3)"/>
      <w:lvlJc w:val="left"/>
      <w:pPr>
        <w:tabs>
          <w:tab w:val="num" w:pos="2340"/>
        </w:tabs>
        <w:ind w:left="2340" w:hanging="360"/>
      </w:pPr>
      <w:rPr>
        <w:rFonts w:hint="default"/>
        <w:b w:val="0"/>
      </w:rPr>
    </w:lvl>
    <w:lvl w:ilvl="3" w:tplc="D1B49DB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6340B5"/>
    <w:multiLevelType w:val="hybridMultilevel"/>
    <w:tmpl w:val="5B808F9E"/>
    <w:lvl w:ilvl="0" w:tplc="0415000F">
      <w:start w:val="1"/>
      <w:numFmt w:val="decimal"/>
      <w:lvlText w:val="%1."/>
      <w:lvlJc w:val="left"/>
      <w:pPr>
        <w:tabs>
          <w:tab w:val="num" w:pos="1800"/>
        </w:tabs>
        <w:ind w:left="1800" w:hanging="363"/>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B2D1514"/>
    <w:multiLevelType w:val="hybridMultilevel"/>
    <w:tmpl w:val="A5DEE7B4"/>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3565A0"/>
    <w:multiLevelType w:val="hybridMultilevel"/>
    <w:tmpl w:val="D50A91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EAD6A38"/>
    <w:multiLevelType w:val="hybridMultilevel"/>
    <w:tmpl w:val="5FD25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24C51BC"/>
    <w:multiLevelType w:val="hybridMultilevel"/>
    <w:tmpl w:val="AB78A74C"/>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hint="default"/>
        <w:b/>
      </w:rPr>
    </w:lvl>
    <w:lvl w:ilvl="1" w:tplc="9C608654">
      <w:start w:val="1"/>
      <w:numFmt w:val="lowerLetter"/>
      <w:lvlText w:val="%2)"/>
      <w:lvlJc w:val="left"/>
      <w:pPr>
        <w:ind w:left="884" w:hanging="360"/>
      </w:pPr>
      <w:rPr>
        <w:rFonts w:hint="default"/>
        <w:lang w:val="pl-PL"/>
      </w:rPr>
    </w:lvl>
    <w:lvl w:ilvl="2" w:tplc="2C5C1CFA">
      <w:start w:val="1"/>
      <w:numFmt w:val="decimal"/>
      <w:lvlText w:val="%3)"/>
      <w:lvlJc w:val="left"/>
      <w:pPr>
        <w:ind w:left="1784" w:hanging="360"/>
      </w:pPr>
      <w:rPr>
        <w:rFonts w:hint="default"/>
        <w:b/>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31" w15:restartNumberingAfterBreak="0">
    <w:nsid w:val="69390D5D"/>
    <w:multiLevelType w:val="hybridMultilevel"/>
    <w:tmpl w:val="570CCD52"/>
    <w:lvl w:ilvl="0" w:tplc="EA66CAC0">
      <w:start w:val="1"/>
      <w:numFmt w:val="decimal"/>
      <w:lvlText w:val="%1)"/>
      <w:lvlJc w:val="left"/>
      <w:pPr>
        <w:ind w:left="585" w:hanging="360"/>
      </w:pPr>
      <w:rPr>
        <w:rFonts w:hint="default"/>
        <w:b w:val="0"/>
      </w:rPr>
    </w:lvl>
    <w:lvl w:ilvl="1" w:tplc="04150019" w:tentative="1">
      <w:start w:val="1"/>
      <w:numFmt w:val="lowerLetter"/>
      <w:lvlText w:val="%2."/>
      <w:lvlJc w:val="left"/>
      <w:pPr>
        <w:ind w:left="1305" w:hanging="360"/>
      </w:pPr>
    </w:lvl>
    <w:lvl w:ilvl="2" w:tplc="0415001B" w:tentative="1">
      <w:start w:val="1"/>
      <w:numFmt w:val="lowerRoman"/>
      <w:lvlText w:val="%3."/>
      <w:lvlJc w:val="right"/>
      <w:pPr>
        <w:ind w:left="2025" w:hanging="180"/>
      </w:pPr>
    </w:lvl>
    <w:lvl w:ilvl="3" w:tplc="0415000F" w:tentative="1">
      <w:start w:val="1"/>
      <w:numFmt w:val="decimal"/>
      <w:lvlText w:val="%4."/>
      <w:lvlJc w:val="left"/>
      <w:pPr>
        <w:ind w:left="2745" w:hanging="360"/>
      </w:pPr>
    </w:lvl>
    <w:lvl w:ilvl="4" w:tplc="04150019" w:tentative="1">
      <w:start w:val="1"/>
      <w:numFmt w:val="lowerLetter"/>
      <w:lvlText w:val="%5."/>
      <w:lvlJc w:val="left"/>
      <w:pPr>
        <w:ind w:left="3465" w:hanging="360"/>
      </w:pPr>
    </w:lvl>
    <w:lvl w:ilvl="5" w:tplc="0415001B" w:tentative="1">
      <w:start w:val="1"/>
      <w:numFmt w:val="lowerRoman"/>
      <w:lvlText w:val="%6."/>
      <w:lvlJc w:val="right"/>
      <w:pPr>
        <w:ind w:left="4185" w:hanging="180"/>
      </w:pPr>
    </w:lvl>
    <w:lvl w:ilvl="6" w:tplc="0415000F" w:tentative="1">
      <w:start w:val="1"/>
      <w:numFmt w:val="decimal"/>
      <w:lvlText w:val="%7."/>
      <w:lvlJc w:val="left"/>
      <w:pPr>
        <w:ind w:left="4905" w:hanging="360"/>
      </w:pPr>
    </w:lvl>
    <w:lvl w:ilvl="7" w:tplc="04150019" w:tentative="1">
      <w:start w:val="1"/>
      <w:numFmt w:val="lowerLetter"/>
      <w:lvlText w:val="%8."/>
      <w:lvlJc w:val="left"/>
      <w:pPr>
        <w:ind w:left="5625" w:hanging="360"/>
      </w:pPr>
    </w:lvl>
    <w:lvl w:ilvl="8" w:tplc="0415001B" w:tentative="1">
      <w:start w:val="1"/>
      <w:numFmt w:val="lowerRoman"/>
      <w:lvlText w:val="%9."/>
      <w:lvlJc w:val="right"/>
      <w:pPr>
        <w:ind w:left="6345" w:hanging="180"/>
      </w:pPr>
    </w:lvl>
  </w:abstractNum>
  <w:abstractNum w:abstractNumId="32" w15:restartNumberingAfterBreak="0">
    <w:nsid w:val="6F7B135C"/>
    <w:multiLevelType w:val="hybridMultilevel"/>
    <w:tmpl w:val="B5DA17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2365B96"/>
    <w:multiLevelType w:val="hybridMultilevel"/>
    <w:tmpl w:val="D63E8EE0"/>
    <w:lvl w:ilvl="0" w:tplc="904EAD04">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4" w15:restartNumberingAfterBreak="0">
    <w:nsid w:val="723E1197"/>
    <w:multiLevelType w:val="hybridMultilevel"/>
    <w:tmpl w:val="EE2A50E0"/>
    <w:lvl w:ilvl="0" w:tplc="45400644">
      <w:start w:val="2"/>
      <w:numFmt w:val="decimal"/>
      <w:lvlText w:val="%1."/>
      <w:lvlJc w:val="left"/>
      <w:pPr>
        <w:tabs>
          <w:tab w:val="num" w:pos="360"/>
        </w:tabs>
        <w:ind w:left="360" w:hanging="360"/>
      </w:pPr>
      <w:rPr>
        <w:rFonts w:hint="default"/>
        <w:b w:val="0"/>
        <w:i w:val="0"/>
        <w:u w:val="none"/>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3CF1CC8"/>
    <w:multiLevelType w:val="hybridMultilevel"/>
    <w:tmpl w:val="9150202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77754A"/>
    <w:multiLevelType w:val="hybridMultilevel"/>
    <w:tmpl w:val="DC845E86"/>
    <w:lvl w:ilvl="0" w:tplc="4B205BDE">
      <w:start w:val="1"/>
      <w:numFmt w:val="decimal"/>
      <w:lvlText w:val="%1."/>
      <w:lvlJc w:val="left"/>
      <w:pPr>
        <w:tabs>
          <w:tab w:val="num" w:pos="2580"/>
        </w:tabs>
        <w:ind w:left="2580" w:hanging="453"/>
      </w:pPr>
      <w:rPr>
        <w:rFonts w:hint="default"/>
        <w:b/>
        <w:color w:val="auto"/>
      </w:rPr>
    </w:lvl>
    <w:lvl w:ilvl="1" w:tplc="04150019" w:tentative="1">
      <w:start w:val="1"/>
      <w:numFmt w:val="lowerLetter"/>
      <w:lvlText w:val="%2."/>
      <w:lvlJc w:val="left"/>
      <w:pPr>
        <w:tabs>
          <w:tab w:val="num" w:pos="4354"/>
        </w:tabs>
        <w:ind w:left="4354" w:hanging="360"/>
      </w:pPr>
    </w:lvl>
    <w:lvl w:ilvl="2" w:tplc="0415001B" w:tentative="1">
      <w:start w:val="1"/>
      <w:numFmt w:val="lowerRoman"/>
      <w:lvlText w:val="%3."/>
      <w:lvlJc w:val="right"/>
      <w:pPr>
        <w:tabs>
          <w:tab w:val="num" w:pos="5074"/>
        </w:tabs>
        <w:ind w:left="5074" w:hanging="180"/>
      </w:pPr>
    </w:lvl>
    <w:lvl w:ilvl="3" w:tplc="0415000F" w:tentative="1">
      <w:start w:val="1"/>
      <w:numFmt w:val="decimal"/>
      <w:lvlText w:val="%4."/>
      <w:lvlJc w:val="left"/>
      <w:pPr>
        <w:tabs>
          <w:tab w:val="num" w:pos="5794"/>
        </w:tabs>
        <w:ind w:left="5794" w:hanging="360"/>
      </w:pPr>
    </w:lvl>
    <w:lvl w:ilvl="4" w:tplc="04150019" w:tentative="1">
      <w:start w:val="1"/>
      <w:numFmt w:val="lowerLetter"/>
      <w:lvlText w:val="%5."/>
      <w:lvlJc w:val="left"/>
      <w:pPr>
        <w:tabs>
          <w:tab w:val="num" w:pos="6514"/>
        </w:tabs>
        <w:ind w:left="6514" w:hanging="360"/>
      </w:pPr>
    </w:lvl>
    <w:lvl w:ilvl="5" w:tplc="0415001B" w:tentative="1">
      <w:start w:val="1"/>
      <w:numFmt w:val="lowerRoman"/>
      <w:lvlText w:val="%6."/>
      <w:lvlJc w:val="right"/>
      <w:pPr>
        <w:tabs>
          <w:tab w:val="num" w:pos="7234"/>
        </w:tabs>
        <w:ind w:left="7234" w:hanging="180"/>
      </w:pPr>
    </w:lvl>
    <w:lvl w:ilvl="6" w:tplc="0415000F" w:tentative="1">
      <w:start w:val="1"/>
      <w:numFmt w:val="decimal"/>
      <w:lvlText w:val="%7."/>
      <w:lvlJc w:val="left"/>
      <w:pPr>
        <w:tabs>
          <w:tab w:val="num" w:pos="7954"/>
        </w:tabs>
        <w:ind w:left="7954" w:hanging="360"/>
      </w:pPr>
    </w:lvl>
    <w:lvl w:ilvl="7" w:tplc="04150019" w:tentative="1">
      <w:start w:val="1"/>
      <w:numFmt w:val="lowerLetter"/>
      <w:lvlText w:val="%8."/>
      <w:lvlJc w:val="left"/>
      <w:pPr>
        <w:tabs>
          <w:tab w:val="num" w:pos="8674"/>
        </w:tabs>
        <w:ind w:left="8674" w:hanging="360"/>
      </w:pPr>
    </w:lvl>
    <w:lvl w:ilvl="8" w:tplc="0415001B" w:tentative="1">
      <w:start w:val="1"/>
      <w:numFmt w:val="lowerRoman"/>
      <w:lvlText w:val="%9."/>
      <w:lvlJc w:val="right"/>
      <w:pPr>
        <w:tabs>
          <w:tab w:val="num" w:pos="9394"/>
        </w:tabs>
        <w:ind w:left="9394" w:hanging="180"/>
      </w:pPr>
    </w:lvl>
  </w:abstractNum>
  <w:abstractNum w:abstractNumId="37" w15:restartNumberingAfterBreak="0">
    <w:nsid w:val="77B5283E"/>
    <w:multiLevelType w:val="hybridMultilevel"/>
    <w:tmpl w:val="35B6F8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094986"/>
    <w:multiLevelType w:val="hybridMultilevel"/>
    <w:tmpl w:val="7FDEEC20"/>
    <w:lvl w:ilvl="0" w:tplc="0415000F">
      <w:start w:val="2"/>
      <w:numFmt w:val="decimal"/>
      <w:lvlText w:val="%1."/>
      <w:lvlJc w:val="left"/>
      <w:pPr>
        <w:ind w:left="720" w:hanging="360"/>
      </w:pPr>
      <w:rPr>
        <w:rFonts w:eastAsia="Times New Roman"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25"/>
  </w:num>
  <w:num w:numId="3">
    <w:abstractNumId w:val="9"/>
  </w:num>
  <w:num w:numId="4">
    <w:abstractNumId w:val="24"/>
  </w:num>
  <w:num w:numId="5">
    <w:abstractNumId w:val="11"/>
  </w:num>
  <w:num w:numId="6">
    <w:abstractNumId w:val="15"/>
  </w:num>
  <w:num w:numId="7">
    <w:abstractNumId w:val="3"/>
  </w:num>
  <w:num w:numId="8">
    <w:abstractNumId w:val="36"/>
  </w:num>
  <w:num w:numId="9">
    <w:abstractNumId w:val="8"/>
  </w:num>
  <w:num w:numId="10">
    <w:abstractNumId w:val="10"/>
  </w:num>
  <w:num w:numId="11">
    <w:abstractNumId w:val="33"/>
  </w:num>
  <w:num w:numId="12">
    <w:abstractNumId w:val="17"/>
  </w:num>
  <w:num w:numId="13">
    <w:abstractNumId w:val="4"/>
  </w:num>
  <w:num w:numId="14">
    <w:abstractNumId w:val="1"/>
  </w:num>
  <w:num w:numId="15">
    <w:abstractNumId w:val="5"/>
  </w:num>
  <w:num w:numId="16">
    <w:abstractNumId w:val="7"/>
  </w:num>
  <w:num w:numId="17">
    <w:abstractNumId w:val="21"/>
  </w:num>
  <w:num w:numId="18">
    <w:abstractNumId w:val="27"/>
  </w:num>
  <w:num w:numId="19">
    <w:abstractNumId w:val="37"/>
  </w:num>
  <w:num w:numId="20">
    <w:abstractNumId w:val="13"/>
  </w:num>
  <w:num w:numId="21">
    <w:abstractNumId w:val="32"/>
  </w:num>
  <w:num w:numId="22">
    <w:abstractNumId w:val="30"/>
  </w:num>
  <w:num w:numId="23">
    <w:abstractNumId w:val="20"/>
  </w:num>
  <w:num w:numId="24">
    <w:abstractNumId w:val="14"/>
  </w:num>
  <w:num w:numId="25">
    <w:abstractNumId w:val="29"/>
  </w:num>
  <w:num w:numId="26">
    <w:abstractNumId w:val="22"/>
  </w:num>
  <w:num w:numId="27">
    <w:abstractNumId w:val="18"/>
  </w:num>
  <w:num w:numId="28">
    <w:abstractNumId w:val="38"/>
  </w:num>
  <w:num w:numId="29">
    <w:abstractNumId w:val="28"/>
  </w:num>
  <w:num w:numId="30">
    <w:abstractNumId w:val="16"/>
  </w:num>
  <w:num w:numId="31">
    <w:abstractNumId w:val="19"/>
  </w:num>
  <w:num w:numId="32">
    <w:abstractNumId w:val="35"/>
  </w:num>
  <w:num w:numId="33">
    <w:abstractNumId w:val="26"/>
  </w:num>
  <w:num w:numId="34">
    <w:abstractNumId w:val="2"/>
  </w:num>
  <w:num w:numId="35">
    <w:abstractNumId w:val="31"/>
  </w:num>
  <w:num w:numId="36">
    <w:abstractNumId w:val="6"/>
  </w:num>
  <w:num w:numId="37">
    <w:abstractNumId w:val="12"/>
  </w:num>
  <w:num w:numId="38">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97"/>
    <w:rsid w:val="00000040"/>
    <w:rsid w:val="000008E2"/>
    <w:rsid w:val="00003033"/>
    <w:rsid w:val="000032F4"/>
    <w:rsid w:val="0001197E"/>
    <w:rsid w:val="00013645"/>
    <w:rsid w:val="0001543D"/>
    <w:rsid w:val="0001604F"/>
    <w:rsid w:val="000175FE"/>
    <w:rsid w:val="00026CDC"/>
    <w:rsid w:val="000346EA"/>
    <w:rsid w:val="000356A9"/>
    <w:rsid w:val="00036701"/>
    <w:rsid w:val="00036D31"/>
    <w:rsid w:val="00037EFF"/>
    <w:rsid w:val="000410D3"/>
    <w:rsid w:val="00041C2F"/>
    <w:rsid w:val="00043809"/>
    <w:rsid w:val="00044151"/>
    <w:rsid w:val="0004431C"/>
    <w:rsid w:val="0004716A"/>
    <w:rsid w:val="00047C94"/>
    <w:rsid w:val="0005095D"/>
    <w:rsid w:val="0005137A"/>
    <w:rsid w:val="000525BC"/>
    <w:rsid w:val="00054A96"/>
    <w:rsid w:val="0006094C"/>
    <w:rsid w:val="000651D4"/>
    <w:rsid w:val="00065549"/>
    <w:rsid w:val="000724DC"/>
    <w:rsid w:val="00073972"/>
    <w:rsid w:val="000841BF"/>
    <w:rsid w:val="000847A3"/>
    <w:rsid w:val="00085436"/>
    <w:rsid w:val="000865AC"/>
    <w:rsid w:val="000A054F"/>
    <w:rsid w:val="000A126A"/>
    <w:rsid w:val="000A12DC"/>
    <w:rsid w:val="000A2326"/>
    <w:rsid w:val="000A34ED"/>
    <w:rsid w:val="000A4A12"/>
    <w:rsid w:val="000A5167"/>
    <w:rsid w:val="000A5305"/>
    <w:rsid w:val="000A650E"/>
    <w:rsid w:val="000A655B"/>
    <w:rsid w:val="000A68D1"/>
    <w:rsid w:val="000B0406"/>
    <w:rsid w:val="000B1203"/>
    <w:rsid w:val="000B1B6D"/>
    <w:rsid w:val="000B3509"/>
    <w:rsid w:val="000B3D30"/>
    <w:rsid w:val="000B55BB"/>
    <w:rsid w:val="000B6BB6"/>
    <w:rsid w:val="000C130A"/>
    <w:rsid w:val="000C3557"/>
    <w:rsid w:val="000C5386"/>
    <w:rsid w:val="000C6717"/>
    <w:rsid w:val="000D588C"/>
    <w:rsid w:val="000D5A3C"/>
    <w:rsid w:val="000D623B"/>
    <w:rsid w:val="000D65CD"/>
    <w:rsid w:val="000D7125"/>
    <w:rsid w:val="000E1446"/>
    <w:rsid w:val="000E1FA0"/>
    <w:rsid w:val="000E271F"/>
    <w:rsid w:val="000E380D"/>
    <w:rsid w:val="000F0F81"/>
    <w:rsid w:val="000F2CE1"/>
    <w:rsid w:val="000F3257"/>
    <w:rsid w:val="000F5502"/>
    <w:rsid w:val="000F5960"/>
    <w:rsid w:val="000F6C2C"/>
    <w:rsid w:val="000F73D2"/>
    <w:rsid w:val="000F7CB1"/>
    <w:rsid w:val="00101DD6"/>
    <w:rsid w:val="001053D6"/>
    <w:rsid w:val="00105623"/>
    <w:rsid w:val="00106C0B"/>
    <w:rsid w:val="00107422"/>
    <w:rsid w:val="00111FD0"/>
    <w:rsid w:val="00113AE3"/>
    <w:rsid w:val="00116B05"/>
    <w:rsid w:val="00116B76"/>
    <w:rsid w:val="0012026D"/>
    <w:rsid w:val="001215EA"/>
    <w:rsid w:val="00121D1B"/>
    <w:rsid w:val="00121D74"/>
    <w:rsid w:val="001229AD"/>
    <w:rsid w:val="00127151"/>
    <w:rsid w:val="00130666"/>
    <w:rsid w:val="0013116A"/>
    <w:rsid w:val="00132D1E"/>
    <w:rsid w:val="00133675"/>
    <w:rsid w:val="0013410E"/>
    <w:rsid w:val="00135CF4"/>
    <w:rsid w:val="001365EF"/>
    <w:rsid w:val="00137605"/>
    <w:rsid w:val="0014065E"/>
    <w:rsid w:val="00141863"/>
    <w:rsid w:val="001423F6"/>
    <w:rsid w:val="00147438"/>
    <w:rsid w:val="00150E65"/>
    <w:rsid w:val="00153810"/>
    <w:rsid w:val="00156940"/>
    <w:rsid w:val="00156AA1"/>
    <w:rsid w:val="0015770A"/>
    <w:rsid w:val="00157849"/>
    <w:rsid w:val="001627BD"/>
    <w:rsid w:val="0016298E"/>
    <w:rsid w:val="00163093"/>
    <w:rsid w:val="0016486F"/>
    <w:rsid w:val="00167127"/>
    <w:rsid w:val="001671C9"/>
    <w:rsid w:val="001671F2"/>
    <w:rsid w:val="00170986"/>
    <w:rsid w:val="001766A0"/>
    <w:rsid w:val="00176CB4"/>
    <w:rsid w:val="00176E97"/>
    <w:rsid w:val="00181C4E"/>
    <w:rsid w:val="00192992"/>
    <w:rsid w:val="00193CE6"/>
    <w:rsid w:val="00194D91"/>
    <w:rsid w:val="00195826"/>
    <w:rsid w:val="0019587B"/>
    <w:rsid w:val="00195BC1"/>
    <w:rsid w:val="00195C9F"/>
    <w:rsid w:val="00196E6E"/>
    <w:rsid w:val="0019716B"/>
    <w:rsid w:val="001A00C4"/>
    <w:rsid w:val="001A2D7B"/>
    <w:rsid w:val="001A32AD"/>
    <w:rsid w:val="001A497B"/>
    <w:rsid w:val="001A6BDB"/>
    <w:rsid w:val="001B23F4"/>
    <w:rsid w:val="001B2C1A"/>
    <w:rsid w:val="001B6490"/>
    <w:rsid w:val="001B66B2"/>
    <w:rsid w:val="001B68A7"/>
    <w:rsid w:val="001B7888"/>
    <w:rsid w:val="001C1631"/>
    <w:rsid w:val="001C3BB4"/>
    <w:rsid w:val="001C46FB"/>
    <w:rsid w:val="001C490B"/>
    <w:rsid w:val="001C5386"/>
    <w:rsid w:val="001C53F8"/>
    <w:rsid w:val="001C65A7"/>
    <w:rsid w:val="001C6930"/>
    <w:rsid w:val="001D7BF1"/>
    <w:rsid w:val="001E1C9A"/>
    <w:rsid w:val="001E1F47"/>
    <w:rsid w:val="001E2297"/>
    <w:rsid w:val="001E33CA"/>
    <w:rsid w:val="001E3FCC"/>
    <w:rsid w:val="001E59DF"/>
    <w:rsid w:val="001E6838"/>
    <w:rsid w:val="001F232C"/>
    <w:rsid w:val="001F2353"/>
    <w:rsid w:val="00201527"/>
    <w:rsid w:val="00201A3E"/>
    <w:rsid w:val="002038DD"/>
    <w:rsid w:val="0020476F"/>
    <w:rsid w:val="00206EC0"/>
    <w:rsid w:val="00207908"/>
    <w:rsid w:val="002124C3"/>
    <w:rsid w:val="0021276D"/>
    <w:rsid w:val="00215619"/>
    <w:rsid w:val="00216458"/>
    <w:rsid w:val="00216C38"/>
    <w:rsid w:val="00216D80"/>
    <w:rsid w:val="00217735"/>
    <w:rsid w:val="00221868"/>
    <w:rsid w:val="0022372B"/>
    <w:rsid w:val="0023031E"/>
    <w:rsid w:val="002308DB"/>
    <w:rsid w:val="00230D6C"/>
    <w:rsid w:val="0023282B"/>
    <w:rsid w:val="0023329C"/>
    <w:rsid w:val="00236CFA"/>
    <w:rsid w:val="00236E4B"/>
    <w:rsid w:val="002379D1"/>
    <w:rsid w:val="00240115"/>
    <w:rsid w:val="0024083B"/>
    <w:rsid w:val="00243CF7"/>
    <w:rsid w:val="0024571E"/>
    <w:rsid w:val="00247733"/>
    <w:rsid w:val="002515B2"/>
    <w:rsid w:val="002537EB"/>
    <w:rsid w:val="00261320"/>
    <w:rsid w:val="0026134D"/>
    <w:rsid w:val="0026150E"/>
    <w:rsid w:val="00261F69"/>
    <w:rsid w:val="002624B7"/>
    <w:rsid w:val="002654B4"/>
    <w:rsid w:val="002657B0"/>
    <w:rsid w:val="00266A13"/>
    <w:rsid w:val="002678EF"/>
    <w:rsid w:val="002700E0"/>
    <w:rsid w:val="00272D35"/>
    <w:rsid w:val="002739B7"/>
    <w:rsid w:val="00274BCF"/>
    <w:rsid w:val="00276302"/>
    <w:rsid w:val="002771D1"/>
    <w:rsid w:val="00281A3A"/>
    <w:rsid w:val="002827DA"/>
    <w:rsid w:val="00287CA3"/>
    <w:rsid w:val="002900FB"/>
    <w:rsid w:val="00290412"/>
    <w:rsid w:val="00290AD4"/>
    <w:rsid w:val="002938EE"/>
    <w:rsid w:val="00294D2C"/>
    <w:rsid w:val="00295837"/>
    <w:rsid w:val="00295B68"/>
    <w:rsid w:val="00295F91"/>
    <w:rsid w:val="0029643F"/>
    <w:rsid w:val="00296F25"/>
    <w:rsid w:val="00297280"/>
    <w:rsid w:val="00297F7E"/>
    <w:rsid w:val="002A5D39"/>
    <w:rsid w:val="002A64BA"/>
    <w:rsid w:val="002B2ADB"/>
    <w:rsid w:val="002B311D"/>
    <w:rsid w:val="002B39F5"/>
    <w:rsid w:val="002B58B8"/>
    <w:rsid w:val="002B5AD6"/>
    <w:rsid w:val="002B6422"/>
    <w:rsid w:val="002B73A0"/>
    <w:rsid w:val="002B7757"/>
    <w:rsid w:val="002C1156"/>
    <w:rsid w:val="002C1629"/>
    <w:rsid w:val="002C43E4"/>
    <w:rsid w:val="002D0649"/>
    <w:rsid w:val="002D0EBB"/>
    <w:rsid w:val="002D470F"/>
    <w:rsid w:val="002D629D"/>
    <w:rsid w:val="002D7127"/>
    <w:rsid w:val="002D7993"/>
    <w:rsid w:val="002E058D"/>
    <w:rsid w:val="002E60F7"/>
    <w:rsid w:val="002F0003"/>
    <w:rsid w:val="002F106D"/>
    <w:rsid w:val="002F183C"/>
    <w:rsid w:val="002F199C"/>
    <w:rsid w:val="002F1B13"/>
    <w:rsid w:val="002F1E45"/>
    <w:rsid w:val="002F532A"/>
    <w:rsid w:val="002F6947"/>
    <w:rsid w:val="002F7C7E"/>
    <w:rsid w:val="003029C0"/>
    <w:rsid w:val="003029EA"/>
    <w:rsid w:val="003039F7"/>
    <w:rsid w:val="00304100"/>
    <w:rsid w:val="00307315"/>
    <w:rsid w:val="003079FA"/>
    <w:rsid w:val="003117E8"/>
    <w:rsid w:val="00311ED4"/>
    <w:rsid w:val="0031237B"/>
    <w:rsid w:val="00313A81"/>
    <w:rsid w:val="00314E2D"/>
    <w:rsid w:val="00316EAC"/>
    <w:rsid w:val="0032044B"/>
    <w:rsid w:val="00320931"/>
    <w:rsid w:val="003209D8"/>
    <w:rsid w:val="00321DA6"/>
    <w:rsid w:val="00323AC2"/>
    <w:rsid w:val="003248CE"/>
    <w:rsid w:val="003260F5"/>
    <w:rsid w:val="003342D8"/>
    <w:rsid w:val="003349C7"/>
    <w:rsid w:val="00334A56"/>
    <w:rsid w:val="00335743"/>
    <w:rsid w:val="00335819"/>
    <w:rsid w:val="00337569"/>
    <w:rsid w:val="00341980"/>
    <w:rsid w:val="00342DA7"/>
    <w:rsid w:val="003463EE"/>
    <w:rsid w:val="00346FEF"/>
    <w:rsid w:val="00351268"/>
    <w:rsid w:val="0035235F"/>
    <w:rsid w:val="003527AC"/>
    <w:rsid w:val="0036107F"/>
    <w:rsid w:val="00364642"/>
    <w:rsid w:val="00364947"/>
    <w:rsid w:val="00365279"/>
    <w:rsid w:val="00365B16"/>
    <w:rsid w:val="003674F3"/>
    <w:rsid w:val="00367C1A"/>
    <w:rsid w:val="0037329D"/>
    <w:rsid w:val="003739FF"/>
    <w:rsid w:val="00373C0D"/>
    <w:rsid w:val="003743EB"/>
    <w:rsid w:val="003806B3"/>
    <w:rsid w:val="003814EC"/>
    <w:rsid w:val="0038351E"/>
    <w:rsid w:val="0038557B"/>
    <w:rsid w:val="00385CEC"/>
    <w:rsid w:val="003872F0"/>
    <w:rsid w:val="00387337"/>
    <w:rsid w:val="0038792A"/>
    <w:rsid w:val="00392020"/>
    <w:rsid w:val="0039348C"/>
    <w:rsid w:val="003940CA"/>
    <w:rsid w:val="00397145"/>
    <w:rsid w:val="003A2229"/>
    <w:rsid w:val="003A248A"/>
    <w:rsid w:val="003A3184"/>
    <w:rsid w:val="003A51D4"/>
    <w:rsid w:val="003A602D"/>
    <w:rsid w:val="003A7B52"/>
    <w:rsid w:val="003B14EE"/>
    <w:rsid w:val="003B165F"/>
    <w:rsid w:val="003B1DEA"/>
    <w:rsid w:val="003B3E35"/>
    <w:rsid w:val="003B3FFA"/>
    <w:rsid w:val="003B572E"/>
    <w:rsid w:val="003B5CF1"/>
    <w:rsid w:val="003C1D28"/>
    <w:rsid w:val="003C2A77"/>
    <w:rsid w:val="003C439E"/>
    <w:rsid w:val="003C771A"/>
    <w:rsid w:val="003D051A"/>
    <w:rsid w:val="003D28B9"/>
    <w:rsid w:val="003D3CDD"/>
    <w:rsid w:val="003D7185"/>
    <w:rsid w:val="003D7219"/>
    <w:rsid w:val="003D74C9"/>
    <w:rsid w:val="003E09D2"/>
    <w:rsid w:val="003E124F"/>
    <w:rsid w:val="003E2605"/>
    <w:rsid w:val="003E5F80"/>
    <w:rsid w:val="003F0B35"/>
    <w:rsid w:val="003F0D5F"/>
    <w:rsid w:val="003F3411"/>
    <w:rsid w:val="003F56B4"/>
    <w:rsid w:val="003F5B5A"/>
    <w:rsid w:val="003F6BF5"/>
    <w:rsid w:val="00400D0F"/>
    <w:rsid w:val="00401545"/>
    <w:rsid w:val="004025FE"/>
    <w:rsid w:val="004043DB"/>
    <w:rsid w:val="004048BD"/>
    <w:rsid w:val="00405846"/>
    <w:rsid w:val="0041037E"/>
    <w:rsid w:val="00411FC3"/>
    <w:rsid w:val="00412302"/>
    <w:rsid w:val="00412CC0"/>
    <w:rsid w:val="0042081D"/>
    <w:rsid w:val="00420EBD"/>
    <w:rsid w:val="00421149"/>
    <w:rsid w:val="004226F9"/>
    <w:rsid w:val="0042421A"/>
    <w:rsid w:val="00425676"/>
    <w:rsid w:val="00426B78"/>
    <w:rsid w:val="00426E49"/>
    <w:rsid w:val="00431359"/>
    <w:rsid w:val="00431B35"/>
    <w:rsid w:val="00431CD8"/>
    <w:rsid w:val="00431EB2"/>
    <w:rsid w:val="004323EF"/>
    <w:rsid w:val="004343FB"/>
    <w:rsid w:val="00434759"/>
    <w:rsid w:val="00437CEC"/>
    <w:rsid w:val="00440839"/>
    <w:rsid w:val="00441149"/>
    <w:rsid w:val="0044185C"/>
    <w:rsid w:val="004424FB"/>
    <w:rsid w:val="00443C2E"/>
    <w:rsid w:val="004448C2"/>
    <w:rsid w:val="004478B3"/>
    <w:rsid w:val="00450116"/>
    <w:rsid w:val="00451335"/>
    <w:rsid w:val="00452083"/>
    <w:rsid w:val="0045221A"/>
    <w:rsid w:val="00453B4A"/>
    <w:rsid w:val="00456105"/>
    <w:rsid w:val="00456523"/>
    <w:rsid w:val="0046188A"/>
    <w:rsid w:val="0046311B"/>
    <w:rsid w:val="00467C59"/>
    <w:rsid w:val="00470D93"/>
    <w:rsid w:val="00473407"/>
    <w:rsid w:val="004741D8"/>
    <w:rsid w:val="00474ED9"/>
    <w:rsid w:val="00475033"/>
    <w:rsid w:val="004758F1"/>
    <w:rsid w:val="00477239"/>
    <w:rsid w:val="0047723F"/>
    <w:rsid w:val="00480852"/>
    <w:rsid w:val="00481C3C"/>
    <w:rsid w:val="00481C5D"/>
    <w:rsid w:val="00483441"/>
    <w:rsid w:val="004834CC"/>
    <w:rsid w:val="004836F3"/>
    <w:rsid w:val="00484B44"/>
    <w:rsid w:val="00485619"/>
    <w:rsid w:val="00486706"/>
    <w:rsid w:val="00486E22"/>
    <w:rsid w:val="00487936"/>
    <w:rsid w:val="004904DC"/>
    <w:rsid w:val="004910EE"/>
    <w:rsid w:val="004916D1"/>
    <w:rsid w:val="004923DA"/>
    <w:rsid w:val="0049278F"/>
    <w:rsid w:val="00492FFE"/>
    <w:rsid w:val="00493E2D"/>
    <w:rsid w:val="004A2EBD"/>
    <w:rsid w:val="004A61C1"/>
    <w:rsid w:val="004A656E"/>
    <w:rsid w:val="004A6E89"/>
    <w:rsid w:val="004A6F44"/>
    <w:rsid w:val="004B18F4"/>
    <w:rsid w:val="004B3F21"/>
    <w:rsid w:val="004B4C54"/>
    <w:rsid w:val="004C0B78"/>
    <w:rsid w:val="004C22AD"/>
    <w:rsid w:val="004C301D"/>
    <w:rsid w:val="004C5EE6"/>
    <w:rsid w:val="004C6E55"/>
    <w:rsid w:val="004D185D"/>
    <w:rsid w:val="004D2531"/>
    <w:rsid w:val="004D29A3"/>
    <w:rsid w:val="004D35D4"/>
    <w:rsid w:val="004D522F"/>
    <w:rsid w:val="004D5D5B"/>
    <w:rsid w:val="004D6C73"/>
    <w:rsid w:val="004D7740"/>
    <w:rsid w:val="004E0948"/>
    <w:rsid w:val="004E471E"/>
    <w:rsid w:val="004E5799"/>
    <w:rsid w:val="004E5B31"/>
    <w:rsid w:val="004E5BCE"/>
    <w:rsid w:val="004E7122"/>
    <w:rsid w:val="004E75FE"/>
    <w:rsid w:val="004F3F7B"/>
    <w:rsid w:val="004F7035"/>
    <w:rsid w:val="005014E0"/>
    <w:rsid w:val="00506A9D"/>
    <w:rsid w:val="005200BF"/>
    <w:rsid w:val="00520B37"/>
    <w:rsid w:val="00521310"/>
    <w:rsid w:val="00522400"/>
    <w:rsid w:val="00523345"/>
    <w:rsid w:val="00523A31"/>
    <w:rsid w:val="00524050"/>
    <w:rsid w:val="0052442C"/>
    <w:rsid w:val="00524D9F"/>
    <w:rsid w:val="00527145"/>
    <w:rsid w:val="005278DC"/>
    <w:rsid w:val="00527BC8"/>
    <w:rsid w:val="00531107"/>
    <w:rsid w:val="00532624"/>
    <w:rsid w:val="00533242"/>
    <w:rsid w:val="0053329C"/>
    <w:rsid w:val="00533596"/>
    <w:rsid w:val="005348D1"/>
    <w:rsid w:val="0053616D"/>
    <w:rsid w:val="00536481"/>
    <w:rsid w:val="005373AE"/>
    <w:rsid w:val="00540914"/>
    <w:rsid w:val="00543FF1"/>
    <w:rsid w:val="005445BE"/>
    <w:rsid w:val="00545153"/>
    <w:rsid w:val="00547856"/>
    <w:rsid w:val="005504CA"/>
    <w:rsid w:val="00550AF6"/>
    <w:rsid w:val="00553822"/>
    <w:rsid w:val="00555CA1"/>
    <w:rsid w:val="005567C1"/>
    <w:rsid w:val="00556BBC"/>
    <w:rsid w:val="00560119"/>
    <w:rsid w:val="005604A4"/>
    <w:rsid w:val="00560924"/>
    <w:rsid w:val="0056237A"/>
    <w:rsid w:val="0056311F"/>
    <w:rsid w:val="00567CE1"/>
    <w:rsid w:val="005712A9"/>
    <w:rsid w:val="00573333"/>
    <w:rsid w:val="00574145"/>
    <w:rsid w:val="00576C7B"/>
    <w:rsid w:val="00577D8C"/>
    <w:rsid w:val="00583F3F"/>
    <w:rsid w:val="005842FE"/>
    <w:rsid w:val="005842FF"/>
    <w:rsid w:val="005846BA"/>
    <w:rsid w:val="005856FE"/>
    <w:rsid w:val="005869F8"/>
    <w:rsid w:val="00587789"/>
    <w:rsid w:val="00590836"/>
    <w:rsid w:val="0059480C"/>
    <w:rsid w:val="005A07E0"/>
    <w:rsid w:val="005A0810"/>
    <w:rsid w:val="005A1AA3"/>
    <w:rsid w:val="005A2196"/>
    <w:rsid w:val="005A27BA"/>
    <w:rsid w:val="005A413E"/>
    <w:rsid w:val="005A4735"/>
    <w:rsid w:val="005A4A91"/>
    <w:rsid w:val="005A4CF3"/>
    <w:rsid w:val="005A71CA"/>
    <w:rsid w:val="005B01DC"/>
    <w:rsid w:val="005B03A2"/>
    <w:rsid w:val="005B123A"/>
    <w:rsid w:val="005B367E"/>
    <w:rsid w:val="005B7D75"/>
    <w:rsid w:val="005C0EDA"/>
    <w:rsid w:val="005C34D0"/>
    <w:rsid w:val="005C4134"/>
    <w:rsid w:val="005C53A2"/>
    <w:rsid w:val="005C6252"/>
    <w:rsid w:val="005C6837"/>
    <w:rsid w:val="005D0BED"/>
    <w:rsid w:val="005D11E9"/>
    <w:rsid w:val="005D17DF"/>
    <w:rsid w:val="005D1CB6"/>
    <w:rsid w:val="005D2482"/>
    <w:rsid w:val="005D2ED0"/>
    <w:rsid w:val="005D3EA0"/>
    <w:rsid w:val="005D5573"/>
    <w:rsid w:val="005D572B"/>
    <w:rsid w:val="005D5BD7"/>
    <w:rsid w:val="005E058E"/>
    <w:rsid w:val="005E1694"/>
    <w:rsid w:val="005E2299"/>
    <w:rsid w:val="005E229D"/>
    <w:rsid w:val="005E36C5"/>
    <w:rsid w:val="005E36CD"/>
    <w:rsid w:val="005E425F"/>
    <w:rsid w:val="005E529C"/>
    <w:rsid w:val="005E597F"/>
    <w:rsid w:val="005F06C9"/>
    <w:rsid w:val="005F0B98"/>
    <w:rsid w:val="005F0CF6"/>
    <w:rsid w:val="005F0DE0"/>
    <w:rsid w:val="005F1AED"/>
    <w:rsid w:val="005F1BBF"/>
    <w:rsid w:val="005F34B6"/>
    <w:rsid w:val="005F5E21"/>
    <w:rsid w:val="005F5EE6"/>
    <w:rsid w:val="005F602C"/>
    <w:rsid w:val="005F6051"/>
    <w:rsid w:val="00601129"/>
    <w:rsid w:val="00606108"/>
    <w:rsid w:val="006069D8"/>
    <w:rsid w:val="0061048B"/>
    <w:rsid w:val="006114F4"/>
    <w:rsid w:val="00612F6D"/>
    <w:rsid w:val="00613522"/>
    <w:rsid w:val="006152B6"/>
    <w:rsid w:val="00617D2B"/>
    <w:rsid w:val="006211A3"/>
    <w:rsid w:val="00621C61"/>
    <w:rsid w:val="00624343"/>
    <w:rsid w:val="006259A8"/>
    <w:rsid w:val="00630A85"/>
    <w:rsid w:val="00631B94"/>
    <w:rsid w:val="00631E28"/>
    <w:rsid w:val="006335D2"/>
    <w:rsid w:val="006339C0"/>
    <w:rsid w:val="0063586E"/>
    <w:rsid w:val="00635B20"/>
    <w:rsid w:val="00635EEB"/>
    <w:rsid w:val="006368F8"/>
    <w:rsid w:val="00636906"/>
    <w:rsid w:val="00636C0F"/>
    <w:rsid w:val="0064003A"/>
    <w:rsid w:val="006407E5"/>
    <w:rsid w:val="00641980"/>
    <w:rsid w:val="00641F87"/>
    <w:rsid w:val="00644C65"/>
    <w:rsid w:val="00647599"/>
    <w:rsid w:val="006528E7"/>
    <w:rsid w:val="0065316F"/>
    <w:rsid w:val="006557D4"/>
    <w:rsid w:val="006614EC"/>
    <w:rsid w:val="00664DC6"/>
    <w:rsid w:val="00665AF4"/>
    <w:rsid w:val="00667618"/>
    <w:rsid w:val="00671498"/>
    <w:rsid w:val="00673635"/>
    <w:rsid w:val="006800F2"/>
    <w:rsid w:val="006805E0"/>
    <w:rsid w:val="006824E4"/>
    <w:rsid w:val="00682C7C"/>
    <w:rsid w:val="006858A8"/>
    <w:rsid w:val="00686435"/>
    <w:rsid w:val="00686CD8"/>
    <w:rsid w:val="006901CF"/>
    <w:rsid w:val="00692AEF"/>
    <w:rsid w:val="00694FAF"/>
    <w:rsid w:val="00697A84"/>
    <w:rsid w:val="006A1B1C"/>
    <w:rsid w:val="006A3C42"/>
    <w:rsid w:val="006A3F7A"/>
    <w:rsid w:val="006A467F"/>
    <w:rsid w:val="006A4D31"/>
    <w:rsid w:val="006B1951"/>
    <w:rsid w:val="006B2201"/>
    <w:rsid w:val="006B3205"/>
    <w:rsid w:val="006B32A8"/>
    <w:rsid w:val="006B4D0C"/>
    <w:rsid w:val="006B4EFF"/>
    <w:rsid w:val="006B59B5"/>
    <w:rsid w:val="006B5A9E"/>
    <w:rsid w:val="006C0D69"/>
    <w:rsid w:val="006C0EBB"/>
    <w:rsid w:val="006C1E1D"/>
    <w:rsid w:val="006C1E91"/>
    <w:rsid w:val="006C2ABC"/>
    <w:rsid w:val="006C374F"/>
    <w:rsid w:val="006C3C2B"/>
    <w:rsid w:val="006C4029"/>
    <w:rsid w:val="006C61CD"/>
    <w:rsid w:val="006C773D"/>
    <w:rsid w:val="006C78F8"/>
    <w:rsid w:val="006D1486"/>
    <w:rsid w:val="006D24A5"/>
    <w:rsid w:val="006D2E64"/>
    <w:rsid w:val="006D2FAA"/>
    <w:rsid w:val="006D384E"/>
    <w:rsid w:val="006D4876"/>
    <w:rsid w:val="006D4D93"/>
    <w:rsid w:val="006D6713"/>
    <w:rsid w:val="006D7258"/>
    <w:rsid w:val="006E01C3"/>
    <w:rsid w:val="006E267D"/>
    <w:rsid w:val="006E3AAC"/>
    <w:rsid w:val="006E4188"/>
    <w:rsid w:val="006E4377"/>
    <w:rsid w:val="006E71C9"/>
    <w:rsid w:val="006E7C02"/>
    <w:rsid w:val="006F2424"/>
    <w:rsid w:val="006F29F6"/>
    <w:rsid w:val="006F3C63"/>
    <w:rsid w:val="006F3F95"/>
    <w:rsid w:val="006F4BB3"/>
    <w:rsid w:val="006F6D1C"/>
    <w:rsid w:val="00701F9A"/>
    <w:rsid w:val="0070223F"/>
    <w:rsid w:val="007057EA"/>
    <w:rsid w:val="007060CA"/>
    <w:rsid w:val="00706311"/>
    <w:rsid w:val="00712FA8"/>
    <w:rsid w:val="00713D28"/>
    <w:rsid w:val="00715480"/>
    <w:rsid w:val="0071579A"/>
    <w:rsid w:val="00716CF0"/>
    <w:rsid w:val="00721267"/>
    <w:rsid w:val="0072399C"/>
    <w:rsid w:val="00723A61"/>
    <w:rsid w:val="00724A8D"/>
    <w:rsid w:val="00725E3E"/>
    <w:rsid w:val="00726DD9"/>
    <w:rsid w:val="0072709C"/>
    <w:rsid w:val="007271DB"/>
    <w:rsid w:val="00727EB9"/>
    <w:rsid w:val="00732518"/>
    <w:rsid w:val="00736043"/>
    <w:rsid w:val="00744227"/>
    <w:rsid w:val="00747873"/>
    <w:rsid w:val="00747F77"/>
    <w:rsid w:val="00750EE1"/>
    <w:rsid w:val="007518FC"/>
    <w:rsid w:val="00752569"/>
    <w:rsid w:val="00753C7F"/>
    <w:rsid w:val="00755989"/>
    <w:rsid w:val="00755ACE"/>
    <w:rsid w:val="007579A1"/>
    <w:rsid w:val="00762DA6"/>
    <w:rsid w:val="00763952"/>
    <w:rsid w:val="007642F4"/>
    <w:rsid w:val="00765936"/>
    <w:rsid w:val="0077144B"/>
    <w:rsid w:val="007730D3"/>
    <w:rsid w:val="00775457"/>
    <w:rsid w:val="007756DE"/>
    <w:rsid w:val="0078084C"/>
    <w:rsid w:val="00783AAB"/>
    <w:rsid w:val="00786599"/>
    <w:rsid w:val="00787C94"/>
    <w:rsid w:val="00787F14"/>
    <w:rsid w:val="00791C31"/>
    <w:rsid w:val="00792186"/>
    <w:rsid w:val="00792421"/>
    <w:rsid w:val="00793F26"/>
    <w:rsid w:val="007952F3"/>
    <w:rsid w:val="0079650C"/>
    <w:rsid w:val="007965A1"/>
    <w:rsid w:val="007A1890"/>
    <w:rsid w:val="007A1F56"/>
    <w:rsid w:val="007A340E"/>
    <w:rsid w:val="007A3AF2"/>
    <w:rsid w:val="007A46A9"/>
    <w:rsid w:val="007A4A2A"/>
    <w:rsid w:val="007A4CD5"/>
    <w:rsid w:val="007A4EC5"/>
    <w:rsid w:val="007B00D1"/>
    <w:rsid w:val="007B0ADC"/>
    <w:rsid w:val="007B143D"/>
    <w:rsid w:val="007B5AD6"/>
    <w:rsid w:val="007B7224"/>
    <w:rsid w:val="007B7EE9"/>
    <w:rsid w:val="007B7F06"/>
    <w:rsid w:val="007C033D"/>
    <w:rsid w:val="007C0C88"/>
    <w:rsid w:val="007C21E7"/>
    <w:rsid w:val="007C27F9"/>
    <w:rsid w:val="007C3241"/>
    <w:rsid w:val="007C34B9"/>
    <w:rsid w:val="007C3CC4"/>
    <w:rsid w:val="007C47FC"/>
    <w:rsid w:val="007C6133"/>
    <w:rsid w:val="007C6E75"/>
    <w:rsid w:val="007D03F4"/>
    <w:rsid w:val="007D187B"/>
    <w:rsid w:val="007D3BAA"/>
    <w:rsid w:val="007D5661"/>
    <w:rsid w:val="007D65B3"/>
    <w:rsid w:val="007D7BD8"/>
    <w:rsid w:val="007E22C6"/>
    <w:rsid w:val="007E6237"/>
    <w:rsid w:val="007E7058"/>
    <w:rsid w:val="007F0E0F"/>
    <w:rsid w:val="007F1ACB"/>
    <w:rsid w:val="007F2DDF"/>
    <w:rsid w:val="007F31C3"/>
    <w:rsid w:val="007F33BF"/>
    <w:rsid w:val="007F34C3"/>
    <w:rsid w:val="007F5E12"/>
    <w:rsid w:val="007F7353"/>
    <w:rsid w:val="008002A9"/>
    <w:rsid w:val="00802365"/>
    <w:rsid w:val="008024CE"/>
    <w:rsid w:val="00805C33"/>
    <w:rsid w:val="00805CBB"/>
    <w:rsid w:val="00806FC6"/>
    <w:rsid w:val="008109F9"/>
    <w:rsid w:val="00812EEC"/>
    <w:rsid w:val="0081398E"/>
    <w:rsid w:val="008139D7"/>
    <w:rsid w:val="0081414E"/>
    <w:rsid w:val="00815539"/>
    <w:rsid w:val="00815F76"/>
    <w:rsid w:val="00815F7A"/>
    <w:rsid w:val="00816B0E"/>
    <w:rsid w:val="00820AD9"/>
    <w:rsid w:val="00820EE0"/>
    <w:rsid w:val="00821FA0"/>
    <w:rsid w:val="00822B8D"/>
    <w:rsid w:val="0082352F"/>
    <w:rsid w:val="00823698"/>
    <w:rsid w:val="00824E26"/>
    <w:rsid w:val="008256C8"/>
    <w:rsid w:val="008260D3"/>
    <w:rsid w:val="00826427"/>
    <w:rsid w:val="0082681D"/>
    <w:rsid w:val="008273F6"/>
    <w:rsid w:val="00827D5B"/>
    <w:rsid w:val="00834683"/>
    <w:rsid w:val="008347E0"/>
    <w:rsid w:val="00834813"/>
    <w:rsid w:val="008349FB"/>
    <w:rsid w:val="00835C11"/>
    <w:rsid w:val="00835C42"/>
    <w:rsid w:val="008367A6"/>
    <w:rsid w:val="0084008C"/>
    <w:rsid w:val="00840467"/>
    <w:rsid w:val="00841201"/>
    <w:rsid w:val="0084300B"/>
    <w:rsid w:val="00843094"/>
    <w:rsid w:val="008440B2"/>
    <w:rsid w:val="008440F3"/>
    <w:rsid w:val="00844ADF"/>
    <w:rsid w:val="008505A8"/>
    <w:rsid w:val="00852AB9"/>
    <w:rsid w:val="008542D6"/>
    <w:rsid w:val="0086085A"/>
    <w:rsid w:val="00860984"/>
    <w:rsid w:val="00861DA4"/>
    <w:rsid w:val="008627F8"/>
    <w:rsid w:val="00864778"/>
    <w:rsid w:val="00864E48"/>
    <w:rsid w:val="008652D1"/>
    <w:rsid w:val="00865CE1"/>
    <w:rsid w:val="00866074"/>
    <w:rsid w:val="00867A90"/>
    <w:rsid w:val="008702E1"/>
    <w:rsid w:val="00871BC3"/>
    <w:rsid w:val="008739BB"/>
    <w:rsid w:val="00873A7E"/>
    <w:rsid w:val="00873E4A"/>
    <w:rsid w:val="008758ED"/>
    <w:rsid w:val="00875BAB"/>
    <w:rsid w:val="00875FA6"/>
    <w:rsid w:val="008807A7"/>
    <w:rsid w:val="008807DE"/>
    <w:rsid w:val="0088081C"/>
    <w:rsid w:val="008833D9"/>
    <w:rsid w:val="00883E7A"/>
    <w:rsid w:val="008866DA"/>
    <w:rsid w:val="00886798"/>
    <w:rsid w:val="00891AD8"/>
    <w:rsid w:val="00894A0B"/>
    <w:rsid w:val="0089724A"/>
    <w:rsid w:val="00897624"/>
    <w:rsid w:val="008A00F0"/>
    <w:rsid w:val="008A02A9"/>
    <w:rsid w:val="008A27AB"/>
    <w:rsid w:val="008A30D6"/>
    <w:rsid w:val="008A34A2"/>
    <w:rsid w:val="008A45C7"/>
    <w:rsid w:val="008A6D03"/>
    <w:rsid w:val="008A6FCC"/>
    <w:rsid w:val="008A70CF"/>
    <w:rsid w:val="008B0937"/>
    <w:rsid w:val="008B2567"/>
    <w:rsid w:val="008B5B81"/>
    <w:rsid w:val="008C2DE9"/>
    <w:rsid w:val="008C300B"/>
    <w:rsid w:val="008C5350"/>
    <w:rsid w:val="008C538E"/>
    <w:rsid w:val="008C546F"/>
    <w:rsid w:val="008C6A02"/>
    <w:rsid w:val="008C7F1F"/>
    <w:rsid w:val="008D000A"/>
    <w:rsid w:val="008D046F"/>
    <w:rsid w:val="008D055A"/>
    <w:rsid w:val="008D05AA"/>
    <w:rsid w:val="008D0708"/>
    <w:rsid w:val="008D08A8"/>
    <w:rsid w:val="008D1E88"/>
    <w:rsid w:val="008D2A8C"/>
    <w:rsid w:val="008D43B2"/>
    <w:rsid w:val="008D54A1"/>
    <w:rsid w:val="008D698F"/>
    <w:rsid w:val="008D7305"/>
    <w:rsid w:val="008E04B3"/>
    <w:rsid w:val="008E1A0C"/>
    <w:rsid w:val="008E2221"/>
    <w:rsid w:val="008E26BC"/>
    <w:rsid w:val="008E2B5A"/>
    <w:rsid w:val="008E6864"/>
    <w:rsid w:val="008E6966"/>
    <w:rsid w:val="008E7CEB"/>
    <w:rsid w:val="008F15CE"/>
    <w:rsid w:val="008F3867"/>
    <w:rsid w:val="008F3ADD"/>
    <w:rsid w:val="008F7079"/>
    <w:rsid w:val="00900BDF"/>
    <w:rsid w:val="0090244F"/>
    <w:rsid w:val="009028E8"/>
    <w:rsid w:val="00902F01"/>
    <w:rsid w:val="00902F43"/>
    <w:rsid w:val="0090317B"/>
    <w:rsid w:val="00904587"/>
    <w:rsid w:val="00904D27"/>
    <w:rsid w:val="00905B02"/>
    <w:rsid w:val="009101C4"/>
    <w:rsid w:val="009103B3"/>
    <w:rsid w:val="00921208"/>
    <w:rsid w:val="00921387"/>
    <w:rsid w:val="00923E87"/>
    <w:rsid w:val="0092430F"/>
    <w:rsid w:val="009251CC"/>
    <w:rsid w:val="009279F4"/>
    <w:rsid w:val="00932232"/>
    <w:rsid w:val="00933BB9"/>
    <w:rsid w:val="00934C45"/>
    <w:rsid w:val="00942C1E"/>
    <w:rsid w:val="00944AED"/>
    <w:rsid w:val="00944ECE"/>
    <w:rsid w:val="009472AB"/>
    <w:rsid w:val="009511AB"/>
    <w:rsid w:val="009516BE"/>
    <w:rsid w:val="0095241D"/>
    <w:rsid w:val="0095508E"/>
    <w:rsid w:val="00955DE9"/>
    <w:rsid w:val="0095626A"/>
    <w:rsid w:val="00957A28"/>
    <w:rsid w:val="009604B9"/>
    <w:rsid w:val="009639E8"/>
    <w:rsid w:val="00965BF1"/>
    <w:rsid w:val="0096764B"/>
    <w:rsid w:val="0097104A"/>
    <w:rsid w:val="009712B7"/>
    <w:rsid w:val="0097148A"/>
    <w:rsid w:val="00973CFF"/>
    <w:rsid w:val="009755D0"/>
    <w:rsid w:val="00976235"/>
    <w:rsid w:val="00982656"/>
    <w:rsid w:val="00983399"/>
    <w:rsid w:val="009852AC"/>
    <w:rsid w:val="00986542"/>
    <w:rsid w:val="00987A63"/>
    <w:rsid w:val="00990850"/>
    <w:rsid w:val="00992224"/>
    <w:rsid w:val="009938D1"/>
    <w:rsid w:val="00993B12"/>
    <w:rsid w:val="009955E5"/>
    <w:rsid w:val="009A1689"/>
    <w:rsid w:val="009A2D64"/>
    <w:rsid w:val="009A3C4C"/>
    <w:rsid w:val="009A3EC0"/>
    <w:rsid w:val="009A5D43"/>
    <w:rsid w:val="009A6520"/>
    <w:rsid w:val="009A684D"/>
    <w:rsid w:val="009A6D57"/>
    <w:rsid w:val="009B27C6"/>
    <w:rsid w:val="009B29CC"/>
    <w:rsid w:val="009B359B"/>
    <w:rsid w:val="009B47AF"/>
    <w:rsid w:val="009B5FF0"/>
    <w:rsid w:val="009B63F6"/>
    <w:rsid w:val="009C0E67"/>
    <w:rsid w:val="009C21C5"/>
    <w:rsid w:val="009C290F"/>
    <w:rsid w:val="009C7233"/>
    <w:rsid w:val="009D06AD"/>
    <w:rsid w:val="009D0877"/>
    <w:rsid w:val="009D0FCB"/>
    <w:rsid w:val="009D3833"/>
    <w:rsid w:val="009D3E70"/>
    <w:rsid w:val="009D48E5"/>
    <w:rsid w:val="009D53C3"/>
    <w:rsid w:val="009D637C"/>
    <w:rsid w:val="009D7A0E"/>
    <w:rsid w:val="009E0220"/>
    <w:rsid w:val="009E4393"/>
    <w:rsid w:val="009E7A1B"/>
    <w:rsid w:val="009F2FB0"/>
    <w:rsid w:val="009F31BA"/>
    <w:rsid w:val="009F5A96"/>
    <w:rsid w:val="009F5D44"/>
    <w:rsid w:val="009F6302"/>
    <w:rsid w:val="009F6E6C"/>
    <w:rsid w:val="009F7875"/>
    <w:rsid w:val="00A00298"/>
    <w:rsid w:val="00A03C77"/>
    <w:rsid w:val="00A048E6"/>
    <w:rsid w:val="00A067B4"/>
    <w:rsid w:val="00A06A8D"/>
    <w:rsid w:val="00A07888"/>
    <w:rsid w:val="00A1091C"/>
    <w:rsid w:val="00A10E1A"/>
    <w:rsid w:val="00A10E81"/>
    <w:rsid w:val="00A1126E"/>
    <w:rsid w:val="00A11361"/>
    <w:rsid w:val="00A128C8"/>
    <w:rsid w:val="00A13F00"/>
    <w:rsid w:val="00A152D1"/>
    <w:rsid w:val="00A157A6"/>
    <w:rsid w:val="00A159E7"/>
    <w:rsid w:val="00A16836"/>
    <w:rsid w:val="00A17585"/>
    <w:rsid w:val="00A17B07"/>
    <w:rsid w:val="00A22017"/>
    <w:rsid w:val="00A2215D"/>
    <w:rsid w:val="00A224B7"/>
    <w:rsid w:val="00A229DE"/>
    <w:rsid w:val="00A25F4A"/>
    <w:rsid w:val="00A26202"/>
    <w:rsid w:val="00A26BBF"/>
    <w:rsid w:val="00A302F5"/>
    <w:rsid w:val="00A319E8"/>
    <w:rsid w:val="00A32273"/>
    <w:rsid w:val="00A34A88"/>
    <w:rsid w:val="00A34ED7"/>
    <w:rsid w:val="00A3506F"/>
    <w:rsid w:val="00A3656A"/>
    <w:rsid w:val="00A36B27"/>
    <w:rsid w:val="00A409BD"/>
    <w:rsid w:val="00A419F3"/>
    <w:rsid w:val="00A4384F"/>
    <w:rsid w:val="00A43BB0"/>
    <w:rsid w:val="00A448BE"/>
    <w:rsid w:val="00A4763C"/>
    <w:rsid w:val="00A479AF"/>
    <w:rsid w:val="00A5077A"/>
    <w:rsid w:val="00A50898"/>
    <w:rsid w:val="00A50D59"/>
    <w:rsid w:val="00A50D95"/>
    <w:rsid w:val="00A518AD"/>
    <w:rsid w:val="00A5431A"/>
    <w:rsid w:val="00A56E6B"/>
    <w:rsid w:val="00A57266"/>
    <w:rsid w:val="00A60093"/>
    <w:rsid w:val="00A629CB"/>
    <w:rsid w:val="00A64A28"/>
    <w:rsid w:val="00A71B20"/>
    <w:rsid w:val="00A720D1"/>
    <w:rsid w:val="00A735D4"/>
    <w:rsid w:val="00A74009"/>
    <w:rsid w:val="00A74E92"/>
    <w:rsid w:val="00A75A55"/>
    <w:rsid w:val="00A80C48"/>
    <w:rsid w:val="00A81015"/>
    <w:rsid w:val="00A863E5"/>
    <w:rsid w:val="00A91CFD"/>
    <w:rsid w:val="00A961DB"/>
    <w:rsid w:val="00A976E5"/>
    <w:rsid w:val="00AA14FA"/>
    <w:rsid w:val="00AA1AAE"/>
    <w:rsid w:val="00AA35E9"/>
    <w:rsid w:val="00AA497C"/>
    <w:rsid w:val="00AA56DC"/>
    <w:rsid w:val="00AA7F58"/>
    <w:rsid w:val="00AB1D13"/>
    <w:rsid w:val="00AB20A4"/>
    <w:rsid w:val="00AB2C7D"/>
    <w:rsid w:val="00AB3260"/>
    <w:rsid w:val="00AB4474"/>
    <w:rsid w:val="00AB7878"/>
    <w:rsid w:val="00AC0039"/>
    <w:rsid w:val="00AC0534"/>
    <w:rsid w:val="00AC18E9"/>
    <w:rsid w:val="00AC2853"/>
    <w:rsid w:val="00AC2BD2"/>
    <w:rsid w:val="00AC5C92"/>
    <w:rsid w:val="00AC7805"/>
    <w:rsid w:val="00AD04A8"/>
    <w:rsid w:val="00AD1ACE"/>
    <w:rsid w:val="00AD4EEF"/>
    <w:rsid w:val="00AD6524"/>
    <w:rsid w:val="00AD7C14"/>
    <w:rsid w:val="00AE0A8C"/>
    <w:rsid w:val="00AE2C83"/>
    <w:rsid w:val="00AE3CBB"/>
    <w:rsid w:val="00AE5DF2"/>
    <w:rsid w:val="00AF0BC1"/>
    <w:rsid w:val="00AF2987"/>
    <w:rsid w:val="00AF41AC"/>
    <w:rsid w:val="00AF454C"/>
    <w:rsid w:val="00AF554F"/>
    <w:rsid w:val="00AF626F"/>
    <w:rsid w:val="00AF7714"/>
    <w:rsid w:val="00B001D3"/>
    <w:rsid w:val="00B002A3"/>
    <w:rsid w:val="00B002E7"/>
    <w:rsid w:val="00B008A4"/>
    <w:rsid w:val="00B00F7C"/>
    <w:rsid w:val="00B01266"/>
    <w:rsid w:val="00B0166C"/>
    <w:rsid w:val="00B01EE9"/>
    <w:rsid w:val="00B02D6E"/>
    <w:rsid w:val="00B06D09"/>
    <w:rsid w:val="00B1068C"/>
    <w:rsid w:val="00B11A2C"/>
    <w:rsid w:val="00B11CB1"/>
    <w:rsid w:val="00B12175"/>
    <w:rsid w:val="00B121A1"/>
    <w:rsid w:val="00B12E03"/>
    <w:rsid w:val="00B13BBD"/>
    <w:rsid w:val="00B145AD"/>
    <w:rsid w:val="00B17F15"/>
    <w:rsid w:val="00B241C9"/>
    <w:rsid w:val="00B26A34"/>
    <w:rsid w:val="00B317C7"/>
    <w:rsid w:val="00B318ED"/>
    <w:rsid w:val="00B33D5A"/>
    <w:rsid w:val="00B34255"/>
    <w:rsid w:val="00B36D3F"/>
    <w:rsid w:val="00B374D9"/>
    <w:rsid w:val="00B40AD6"/>
    <w:rsid w:val="00B442F6"/>
    <w:rsid w:val="00B4757A"/>
    <w:rsid w:val="00B50155"/>
    <w:rsid w:val="00B511EB"/>
    <w:rsid w:val="00B5194C"/>
    <w:rsid w:val="00B51CA5"/>
    <w:rsid w:val="00B5365F"/>
    <w:rsid w:val="00B53BBF"/>
    <w:rsid w:val="00B5440D"/>
    <w:rsid w:val="00B54508"/>
    <w:rsid w:val="00B606DC"/>
    <w:rsid w:val="00B60752"/>
    <w:rsid w:val="00B618F7"/>
    <w:rsid w:val="00B64BBE"/>
    <w:rsid w:val="00B64DB0"/>
    <w:rsid w:val="00B64DCA"/>
    <w:rsid w:val="00B6566C"/>
    <w:rsid w:val="00B65AA3"/>
    <w:rsid w:val="00B65C4F"/>
    <w:rsid w:val="00B67303"/>
    <w:rsid w:val="00B720E0"/>
    <w:rsid w:val="00B72E6A"/>
    <w:rsid w:val="00B73183"/>
    <w:rsid w:val="00B73A63"/>
    <w:rsid w:val="00B73F7A"/>
    <w:rsid w:val="00B7442E"/>
    <w:rsid w:val="00B758F3"/>
    <w:rsid w:val="00B76125"/>
    <w:rsid w:val="00B8022B"/>
    <w:rsid w:val="00B80E67"/>
    <w:rsid w:val="00B81AE8"/>
    <w:rsid w:val="00B82922"/>
    <w:rsid w:val="00B82AF2"/>
    <w:rsid w:val="00B84DF9"/>
    <w:rsid w:val="00B86E82"/>
    <w:rsid w:val="00B87019"/>
    <w:rsid w:val="00B871C4"/>
    <w:rsid w:val="00B91C02"/>
    <w:rsid w:val="00B929B2"/>
    <w:rsid w:val="00B93583"/>
    <w:rsid w:val="00B936F8"/>
    <w:rsid w:val="00B93D28"/>
    <w:rsid w:val="00B95F10"/>
    <w:rsid w:val="00B95F93"/>
    <w:rsid w:val="00BA309E"/>
    <w:rsid w:val="00BA484E"/>
    <w:rsid w:val="00BB009F"/>
    <w:rsid w:val="00BB0419"/>
    <w:rsid w:val="00BB04AE"/>
    <w:rsid w:val="00BB2A72"/>
    <w:rsid w:val="00BB4395"/>
    <w:rsid w:val="00BB7925"/>
    <w:rsid w:val="00BC1126"/>
    <w:rsid w:val="00BC1D22"/>
    <w:rsid w:val="00BC32DE"/>
    <w:rsid w:val="00BC57E5"/>
    <w:rsid w:val="00BC5EBB"/>
    <w:rsid w:val="00BC7CCC"/>
    <w:rsid w:val="00BD01BE"/>
    <w:rsid w:val="00BD01D9"/>
    <w:rsid w:val="00BD0609"/>
    <w:rsid w:val="00BD2B7D"/>
    <w:rsid w:val="00BD2FED"/>
    <w:rsid w:val="00BD3DD1"/>
    <w:rsid w:val="00BD6B14"/>
    <w:rsid w:val="00BE2708"/>
    <w:rsid w:val="00BE3A47"/>
    <w:rsid w:val="00BE468E"/>
    <w:rsid w:val="00BE5A23"/>
    <w:rsid w:val="00BE5F8C"/>
    <w:rsid w:val="00BE667B"/>
    <w:rsid w:val="00BE7705"/>
    <w:rsid w:val="00BF2A3C"/>
    <w:rsid w:val="00BF411E"/>
    <w:rsid w:val="00BF6A3F"/>
    <w:rsid w:val="00BF781D"/>
    <w:rsid w:val="00C03985"/>
    <w:rsid w:val="00C045E1"/>
    <w:rsid w:val="00C05A9B"/>
    <w:rsid w:val="00C06040"/>
    <w:rsid w:val="00C0618E"/>
    <w:rsid w:val="00C10D68"/>
    <w:rsid w:val="00C10F8D"/>
    <w:rsid w:val="00C125DD"/>
    <w:rsid w:val="00C12777"/>
    <w:rsid w:val="00C13091"/>
    <w:rsid w:val="00C13AA4"/>
    <w:rsid w:val="00C13EB9"/>
    <w:rsid w:val="00C14A26"/>
    <w:rsid w:val="00C153EE"/>
    <w:rsid w:val="00C158FF"/>
    <w:rsid w:val="00C16320"/>
    <w:rsid w:val="00C174E6"/>
    <w:rsid w:val="00C20A99"/>
    <w:rsid w:val="00C20BC9"/>
    <w:rsid w:val="00C228B5"/>
    <w:rsid w:val="00C23424"/>
    <w:rsid w:val="00C23520"/>
    <w:rsid w:val="00C25E6D"/>
    <w:rsid w:val="00C2620A"/>
    <w:rsid w:val="00C26BCC"/>
    <w:rsid w:val="00C27B69"/>
    <w:rsid w:val="00C27D1D"/>
    <w:rsid w:val="00C3318D"/>
    <w:rsid w:val="00C3323D"/>
    <w:rsid w:val="00C37499"/>
    <w:rsid w:val="00C374BF"/>
    <w:rsid w:val="00C37E58"/>
    <w:rsid w:val="00C40025"/>
    <w:rsid w:val="00C4651D"/>
    <w:rsid w:val="00C468ED"/>
    <w:rsid w:val="00C514D3"/>
    <w:rsid w:val="00C52048"/>
    <w:rsid w:val="00C53056"/>
    <w:rsid w:val="00C53324"/>
    <w:rsid w:val="00C57954"/>
    <w:rsid w:val="00C57F27"/>
    <w:rsid w:val="00C6297C"/>
    <w:rsid w:val="00C62CBF"/>
    <w:rsid w:val="00C638D6"/>
    <w:rsid w:val="00C659DC"/>
    <w:rsid w:val="00C67FF4"/>
    <w:rsid w:val="00C70B90"/>
    <w:rsid w:val="00C72E53"/>
    <w:rsid w:val="00C7358F"/>
    <w:rsid w:val="00C73F1B"/>
    <w:rsid w:val="00C7437B"/>
    <w:rsid w:val="00C74F30"/>
    <w:rsid w:val="00C764FA"/>
    <w:rsid w:val="00C839FD"/>
    <w:rsid w:val="00C83FCA"/>
    <w:rsid w:val="00C85311"/>
    <w:rsid w:val="00C87D8B"/>
    <w:rsid w:val="00C9055B"/>
    <w:rsid w:val="00C9074F"/>
    <w:rsid w:val="00C9094F"/>
    <w:rsid w:val="00C90B92"/>
    <w:rsid w:val="00C90C2A"/>
    <w:rsid w:val="00C912CE"/>
    <w:rsid w:val="00C9160E"/>
    <w:rsid w:val="00C9193F"/>
    <w:rsid w:val="00C93D33"/>
    <w:rsid w:val="00C947CB"/>
    <w:rsid w:val="00C9739A"/>
    <w:rsid w:val="00C97764"/>
    <w:rsid w:val="00C97C48"/>
    <w:rsid w:val="00CA2996"/>
    <w:rsid w:val="00CA4E76"/>
    <w:rsid w:val="00CA6264"/>
    <w:rsid w:val="00CB3833"/>
    <w:rsid w:val="00CB6AC4"/>
    <w:rsid w:val="00CB7538"/>
    <w:rsid w:val="00CC1045"/>
    <w:rsid w:val="00CC346C"/>
    <w:rsid w:val="00CC3997"/>
    <w:rsid w:val="00CC5612"/>
    <w:rsid w:val="00CC5BCD"/>
    <w:rsid w:val="00CC6039"/>
    <w:rsid w:val="00CC63C2"/>
    <w:rsid w:val="00CC6860"/>
    <w:rsid w:val="00CD4989"/>
    <w:rsid w:val="00CD53DD"/>
    <w:rsid w:val="00CD5784"/>
    <w:rsid w:val="00CD5CE7"/>
    <w:rsid w:val="00CD6558"/>
    <w:rsid w:val="00CD6934"/>
    <w:rsid w:val="00CD6B3D"/>
    <w:rsid w:val="00CD740E"/>
    <w:rsid w:val="00CD784A"/>
    <w:rsid w:val="00CE0735"/>
    <w:rsid w:val="00CE4D6A"/>
    <w:rsid w:val="00CE6774"/>
    <w:rsid w:val="00CE74C4"/>
    <w:rsid w:val="00CF0F4E"/>
    <w:rsid w:val="00CF2316"/>
    <w:rsid w:val="00CF4423"/>
    <w:rsid w:val="00D0050D"/>
    <w:rsid w:val="00D01592"/>
    <w:rsid w:val="00D03AF4"/>
    <w:rsid w:val="00D03F64"/>
    <w:rsid w:val="00D03FD2"/>
    <w:rsid w:val="00D050C5"/>
    <w:rsid w:val="00D05E0D"/>
    <w:rsid w:val="00D07156"/>
    <w:rsid w:val="00D112A6"/>
    <w:rsid w:val="00D11C03"/>
    <w:rsid w:val="00D1304A"/>
    <w:rsid w:val="00D2267A"/>
    <w:rsid w:val="00D23EB2"/>
    <w:rsid w:val="00D268D6"/>
    <w:rsid w:val="00D3194E"/>
    <w:rsid w:val="00D33186"/>
    <w:rsid w:val="00D37480"/>
    <w:rsid w:val="00D37C5C"/>
    <w:rsid w:val="00D406EF"/>
    <w:rsid w:val="00D40BF5"/>
    <w:rsid w:val="00D41F93"/>
    <w:rsid w:val="00D4436E"/>
    <w:rsid w:val="00D46D60"/>
    <w:rsid w:val="00D47295"/>
    <w:rsid w:val="00D47977"/>
    <w:rsid w:val="00D506B9"/>
    <w:rsid w:val="00D54E02"/>
    <w:rsid w:val="00D56B68"/>
    <w:rsid w:val="00D56C22"/>
    <w:rsid w:val="00D56FEC"/>
    <w:rsid w:val="00D60C1C"/>
    <w:rsid w:val="00D650F0"/>
    <w:rsid w:val="00D652DE"/>
    <w:rsid w:val="00D65CD5"/>
    <w:rsid w:val="00D66B9D"/>
    <w:rsid w:val="00D70748"/>
    <w:rsid w:val="00D707AB"/>
    <w:rsid w:val="00D714A8"/>
    <w:rsid w:val="00D71722"/>
    <w:rsid w:val="00D71A13"/>
    <w:rsid w:val="00D7320A"/>
    <w:rsid w:val="00D77139"/>
    <w:rsid w:val="00D800A7"/>
    <w:rsid w:val="00D80699"/>
    <w:rsid w:val="00D81906"/>
    <w:rsid w:val="00D821BA"/>
    <w:rsid w:val="00D829B3"/>
    <w:rsid w:val="00D83336"/>
    <w:rsid w:val="00D836F8"/>
    <w:rsid w:val="00D87F12"/>
    <w:rsid w:val="00D90D1C"/>
    <w:rsid w:val="00D911E9"/>
    <w:rsid w:val="00D9133E"/>
    <w:rsid w:val="00D92EDA"/>
    <w:rsid w:val="00D93EC1"/>
    <w:rsid w:val="00D9699D"/>
    <w:rsid w:val="00D9744C"/>
    <w:rsid w:val="00DA3A68"/>
    <w:rsid w:val="00DA6758"/>
    <w:rsid w:val="00DA6B28"/>
    <w:rsid w:val="00DB08B0"/>
    <w:rsid w:val="00DB336A"/>
    <w:rsid w:val="00DB348D"/>
    <w:rsid w:val="00DB3860"/>
    <w:rsid w:val="00DB43EB"/>
    <w:rsid w:val="00DB5F2C"/>
    <w:rsid w:val="00DB7D41"/>
    <w:rsid w:val="00DC2B1C"/>
    <w:rsid w:val="00DC33EE"/>
    <w:rsid w:val="00DC3F23"/>
    <w:rsid w:val="00DC4502"/>
    <w:rsid w:val="00DC4F65"/>
    <w:rsid w:val="00DD16E8"/>
    <w:rsid w:val="00DD2464"/>
    <w:rsid w:val="00DD37BE"/>
    <w:rsid w:val="00DD5C51"/>
    <w:rsid w:val="00DD6663"/>
    <w:rsid w:val="00DD7C15"/>
    <w:rsid w:val="00DE1C2A"/>
    <w:rsid w:val="00DE4841"/>
    <w:rsid w:val="00DE61DA"/>
    <w:rsid w:val="00DE78B3"/>
    <w:rsid w:val="00DF07EB"/>
    <w:rsid w:val="00DF07F4"/>
    <w:rsid w:val="00DF23FC"/>
    <w:rsid w:val="00DF75CA"/>
    <w:rsid w:val="00DF7CE8"/>
    <w:rsid w:val="00E019DE"/>
    <w:rsid w:val="00E01CBD"/>
    <w:rsid w:val="00E02420"/>
    <w:rsid w:val="00E02FB2"/>
    <w:rsid w:val="00E03D40"/>
    <w:rsid w:val="00E0434A"/>
    <w:rsid w:val="00E04CCC"/>
    <w:rsid w:val="00E05631"/>
    <w:rsid w:val="00E057C8"/>
    <w:rsid w:val="00E13513"/>
    <w:rsid w:val="00E136BD"/>
    <w:rsid w:val="00E16C2E"/>
    <w:rsid w:val="00E16CB0"/>
    <w:rsid w:val="00E1750B"/>
    <w:rsid w:val="00E2094D"/>
    <w:rsid w:val="00E22BDD"/>
    <w:rsid w:val="00E244E8"/>
    <w:rsid w:val="00E259E0"/>
    <w:rsid w:val="00E303B7"/>
    <w:rsid w:val="00E30E4A"/>
    <w:rsid w:val="00E30F94"/>
    <w:rsid w:val="00E3206C"/>
    <w:rsid w:val="00E335F9"/>
    <w:rsid w:val="00E33799"/>
    <w:rsid w:val="00E33AFC"/>
    <w:rsid w:val="00E35916"/>
    <w:rsid w:val="00E36275"/>
    <w:rsid w:val="00E40118"/>
    <w:rsid w:val="00E43215"/>
    <w:rsid w:val="00E44B05"/>
    <w:rsid w:val="00E45578"/>
    <w:rsid w:val="00E45B2E"/>
    <w:rsid w:val="00E47835"/>
    <w:rsid w:val="00E47FF4"/>
    <w:rsid w:val="00E51C27"/>
    <w:rsid w:val="00E5399A"/>
    <w:rsid w:val="00E53CCA"/>
    <w:rsid w:val="00E53F01"/>
    <w:rsid w:val="00E54CF2"/>
    <w:rsid w:val="00E55699"/>
    <w:rsid w:val="00E55D05"/>
    <w:rsid w:val="00E5717F"/>
    <w:rsid w:val="00E6093D"/>
    <w:rsid w:val="00E62E70"/>
    <w:rsid w:val="00E64106"/>
    <w:rsid w:val="00E6542C"/>
    <w:rsid w:val="00E65EA3"/>
    <w:rsid w:val="00E6640A"/>
    <w:rsid w:val="00E66A50"/>
    <w:rsid w:val="00E721CE"/>
    <w:rsid w:val="00E722BB"/>
    <w:rsid w:val="00E73C06"/>
    <w:rsid w:val="00E74FB4"/>
    <w:rsid w:val="00E75387"/>
    <w:rsid w:val="00E80315"/>
    <w:rsid w:val="00E818F2"/>
    <w:rsid w:val="00E8430F"/>
    <w:rsid w:val="00E858D9"/>
    <w:rsid w:val="00E87C32"/>
    <w:rsid w:val="00E91112"/>
    <w:rsid w:val="00E91609"/>
    <w:rsid w:val="00E91ED9"/>
    <w:rsid w:val="00E92BC3"/>
    <w:rsid w:val="00E946EB"/>
    <w:rsid w:val="00E97644"/>
    <w:rsid w:val="00EA0E86"/>
    <w:rsid w:val="00EA286F"/>
    <w:rsid w:val="00EA3A67"/>
    <w:rsid w:val="00EA5688"/>
    <w:rsid w:val="00EA6820"/>
    <w:rsid w:val="00EA7711"/>
    <w:rsid w:val="00EA77D3"/>
    <w:rsid w:val="00EB4042"/>
    <w:rsid w:val="00EB6109"/>
    <w:rsid w:val="00EB7529"/>
    <w:rsid w:val="00EB7E3C"/>
    <w:rsid w:val="00EC3C64"/>
    <w:rsid w:val="00EC5274"/>
    <w:rsid w:val="00EC5BC5"/>
    <w:rsid w:val="00EC6C4A"/>
    <w:rsid w:val="00ED002F"/>
    <w:rsid w:val="00ED0E6F"/>
    <w:rsid w:val="00ED114A"/>
    <w:rsid w:val="00ED59C3"/>
    <w:rsid w:val="00ED7B42"/>
    <w:rsid w:val="00ED7E72"/>
    <w:rsid w:val="00ED7EDE"/>
    <w:rsid w:val="00EE0520"/>
    <w:rsid w:val="00EE31CE"/>
    <w:rsid w:val="00EE45EE"/>
    <w:rsid w:val="00EE4DFC"/>
    <w:rsid w:val="00EE6544"/>
    <w:rsid w:val="00EE7A16"/>
    <w:rsid w:val="00EF78F9"/>
    <w:rsid w:val="00F00AD4"/>
    <w:rsid w:val="00F02916"/>
    <w:rsid w:val="00F06178"/>
    <w:rsid w:val="00F07B5E"/>
    <w:rsid w:val="00F11B06"/>
    <w:rsid w:val="00F12CD2"/>
    <w:rsid w:val="00F13DFB"/>
    <w:rsid w:val="00F1667F"/>
    <w:rsid w:val="00F1726A"/>
    <w:rsid w:val="00F17C41"/>
    <w:rsid w:val="00F20119"/>
    <w:rsid w:val="00F2127C"/>
    <w:rsid w:val="00F23274"/>
    <w:rsid w:val="00F238DC"/>
    <w:rsid w:val="00F244A3"/>
    <w:rsid w:val="00F2769E"/>
    <w:rsid w:val="00F30EBC"/>
    <w:rsid w:val="00F313B5"/>
    <w:rsid w:val="00F3310D"/>
    <w:rsid w:val="00F342C1"/>
    <w:rsid w:val="00F363C3"/>
    <w:rsid w:val="00F366B0"/>
    <w:rsid w:val="00F36C6C"/>
    <w:rsid w:val="00F40137"/>
    <w:rsid w:val="00F419D2"/>
    <w:rsid w:val="00F42E77"/>
    <w:rsid w:val="00F4473B"/>
    <w:rsid w:val="00F449E3"/>
    <w:rsid w:val="00F47607"/>
    <w:rsid w:val="00F51E56"/>
    <w:rsid w:val="00F5254E"/>
    <w:rsid w:val="00F566C9"/>
    <w:rsid w:val="00F6077F"/>
    <w:rsid w:val="00F60E3A"/>
    <w:rsid w:val="00F60FD9"/>
    <w:rsid w:val="00F612AF"/>
    <w:rsid w:val="00F61CC9"/>
    <w:rsid w:val="00F626CF"/>
    <w:rsid w:val="00F638E4"/>
    <w:rsid w:val="00F63C1A"/>
    <w:rsid w:val="00F652CA"/>
    <w:rsid w:val="00F71B47"/>
    <w:rsid w:val="00F74994"/>
    <w:rsid w:val="00F80BAF"/>
    <w:rsid w:val="00F821E4"/>
    <w:rsid w:val="00F837E0"/>
    <w:rsid w:val="00F83CD5"/>
    <w:rsid w:val="00F85DC5"/>
    <w:rsid w:val="00F875A8"/>
    <w:rsid w:val="00F94B53"/>
    <w:rsid w:val="00F9661D"/>
    <w:rsid w:val="00FA2A61"/>
    <w:rsid w:val="00FA2F82"/>
    <w:rsid w:val="00FA38BF"/>
    <w:rsid w:val="00FA5582"/>
    <w:rsid w:val="00FB0FA6"/>
    <w:rsid w:val="00FB105D"/>
    <w:rsid w:val="00FB24B3"/>
    <w:rsid w:val="00FB269B"/>
    <w:rsid w:val="00FB4D79"/>
    <w:rsid w:val="00FC0F0D"/>
    <w:rsid w:val="00FC1CE4"/>
    <w:rsid w:val="00FC36A1"/>
    <w:rsid w:val="00FC4DDE"/>
    <w:rsid w:val="00FC5519"/>
    <w:rsid w:val="00FD2A38"/>
    <w:rsid w:val="00FD4CD1"/>
    <w:rsid w:val="00FD59A1"/>
    <w:rsid w:val="00FD6190"/>
    <w:rsid w:val="00FE11AA"/>
    <w:rsid w:val="00FE46E2"/>
    <w:rsid w:val="00FE5A4D"/>
    <w:rsid w:val="00FE5E96"/>
    <w:rsid w:val="00FE66D5"/>
    <w:rsid w:val="00FF038D"/>
    <w:rsid w:val="00FF1735"/>
    <w:rsid w:val="00FF5559"/>
    <w:rsid w:val="00FF5CE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119F22E-8753-4E22-B264-BC9BC2F85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A14FA"/>
    <w:rPr>
      <w:sz w:val="24"/>
      <w:szCs w:val="24"/>
    </w:rPr>
  </w:style>
  <w:style w:type="paragraph" w:styleId="Nagwek1">
    <w:name w:val="heading 1"/>
    <w:basedOn w:val="Normalny"/>
    <w:qFormat/>
    <w:rsid w:val="00A06A8D"/>
    <w:pPr>
      <w:spacing w:before="100" w:beforeAutospacing="1" w:after="100" w:afterAutospacing="1"/>
      <w:outlineLvl w:val="0"/>
    </w:pPr>
    <w:rPr>
      <w:b/>
      <w:bCs/>
      <w:kern w:val="36"/>
      <w:sz w:val="48"/>
      <w:szCs w:val="48"/>
    </w:rPr>
  </w:style>
  <w:style w:type="paragraph" w:styleId="Nagwek2">
    <w:name w:val="heading 2"/>
    <w:basedOn w:val="Normalny"/>
    <w:next w:val="Normalny"/>
    <w:qFormat/>
    <w:rsid w:val="008D7305"/>
    <w:pPr>
      <w:keepNext/>
      <w:spacing w:before="240" w:after="60"/>
      <w:outlineLvl w:val="1"/>
    </w:pPr>
    <w:rPr>
      <w:rFonts w:ascii="Arial" w:hAnsi="Arial" w:cs="Arial"/>
      <w:b/>
      <w:bCs/>
      <w:i/>
      <w:iCs/>
      <w:sz w:val="28"/>
      <w:szCs w:val="28"/>
    </w:rPr>
  </w:style>
  <w:style w:type="paragraph" w:styleId="Nagwek5">
    <w:name w:val="heading 5"/>
    <w:basedOn w:val="Normalny"/>
    <w:next w:val="Normalny"/>
    <w:link w:val="Nagwek5Znak"/>
    <w:qFormat/>
    <w:rsid w:val="003E124F"/>
    <w:pPr>
      <w:spacing w:before="240" w:after="60"/>
      <w:outlineLvl w:val="4"/>
    </w:pPr>
    <w:rPr>
      <w:b/>
      <w:bCs/>
      <w:i/>
      <w:iCs/>
      <w:sz w:val="26"/>
      <w:szCs w:val="26"/>
    </w:rPr>
  </w:style>
  <w:style w:type="paragraph" w:styleId="Nagwek7">
    <w:name w:val="heading 7"/>
    <w:basedOn w:val="Normalny"/>
    <w:next w:val="Normalny"/>
    <w:qFormat/>
    <w:rsid w:val="00E40118"/>
    <w:pPr>
      <w:spacing w:before="240" w:after="60"/>
      <w:outlineLvl w:val="6"/>
    </w:pPr>
  </w:style>
  <w:style w:type="paragraph" w:styleId="Nagwek9">
    <w:name w:val="heading 9"/>
    <w:basedOn w:val="Normalny"/>
    <w:next w:val="Normalny"/>
    <w:qFormat/>
    <w:rsid w:val="00E4011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link w:val="Nagwek5"/>
    <w:semiHidden/>
    <w:locked/>
    <w:rsid w:val="003E124F"/>
    <w:rPr>
      <w:b/>
      <w:bCs/>
      <w:i/>
      <w:iCs/>
      <w:sz w:val="26"/>
      <w:szCs w:val="26"/>
      <w:lang w:val="pl-PL" w:eastAsia="pl-PL" w:bidi="ar-SA"/>
    </w:rPr>
  </w:style>
  <w:style w:type="paragraph" w:styleId="Nagwek">
    <w:name w:val="header"/>
    <w:basedOn w:val="Normalny"/>
    <w:link w:val="NagwekZnak"/>
    <w:rsid w:val="00560924"/>
    <w:pPr>
      <w:tabs>
        <w:tab w:val="center" w:pos="4536"/>
        <w:tab w:val="right" w:pos="9072"/>
      </w:tabs>
    </w:pPr>
  </w:style>
  <w:style w:type="character" w:customStyle="1" w:styleId="NagwekZnak">
    <w:name w:val="Nagłówek Znak"/>
    <w:link w:val="Nagwek"/>
    <w:rsid w:val="00560924"/>
    <w:rPr>
      <w:sz w:val="24"/>
      <w:szCs w:val="24"/>
      <w:lang w:val="pl-PL" w:eastAsia="pl-PL" w:bidi="ar-SA"/>
    </w:rPr>
  </w:style>
  <w:style w:type="paragraph" w:styleId="Stopka">
    <w:name w:val="footer"/>
    <w:basedOn w:val="Normalny"/>
    <w:rsid w:val="00560924"/>
    <w:pPr>
      <w:tabs>
        <w:tab w:val="center" w:pos="4536"/>
        <w:tab w:val="right" w:pos="9072"/>
      </w:tabs>
    </w:pPr>
  </w:style>
  <w:style w:type="character" w:styleId="Numerstrony">
    <w:name w:val="page number"/>
    <w:basedOn w:val="Domylnaczcionkaakapitu"/>
    <w:rsid w:val="00560924"/>
  </w:style>
  <w:style w:type="paragraph" w:styleId="NormalnyWeb">
    <w:name w:val="Normal (Web)"/>
    <w:basedOn w:val="Normalny"/>
    <w:link w:val="NormalnyWebZnak2"/>
    <w:uiPriority w:val="99"/>
    <w:rsid w:val="00C7437B"/>
    <w:pPr>
      <w:ind w:left="225"/>
    </w:pPr>
  </w:style>
  <w:style w:type="character" w:customStyle="1" w:styleId="NormalnyWebZnak2">
    <w:name w:val="Normalny (Web) Znak2"/>
    <w:link w:val="NormalnyWeb"/>
    <w:rsid w:val="00BE5A23"/>
    <w:rPr>
      <w:sz w:val="24"/>
      <w:szCs w:val="24"/>
      <w:lang w:val="pl-PL" w:eastAsia="pl-PL" w:bidi="ar-SA"/>
    </w:rPr>
  </w:style>
  <w:style w:type="character" w:customStyle="1" w:styleId="ZnakZnak4">
    <w:name w:val="Znak Znak4"/>
    <w:rsid w:val="00D406EF"/>
    <w:rPr>
      <w:sz w:val="24"/>
      <w:szCs w:val="24"/>
      <w:lang w:val="pl-PL" w:eastAsia="pl-PL" w:bidi="ar-SA"/>
    </w:rPr>
  </w:style>
  <w:style w:type="paragraph" w:styleId="Tekstprzypisukocowego">
    <w:name w:val="endnote text"/>
    <w:basedOn w:val="Normalny"/>
    <w:semiHidden/>
    <w:unhideWhenUsed/>
    <w:rsid w:val="0039348C"/>
    <w:rPr>
      <w:sz w:val="20"/>
      <w:szCs w:val="20"/>
    </w:rPr>
  </w:style>
  <w:style w:type="paragraph" w:styleId="Bezodstpw">
    <w:name w:val="No Spacing"/>
    <w:link w:val="BezodstpwZnak"/>
    <w:qFormat/>
    <w:rsid w:val="0039348C"/>
    <w:rPr>
      <w:rFonts w:ascii="Calibri" w:hAnsi="Calibri"/>
      <w:sz w:val="22"/>
      <w:szCs w:val="22"/>
      <w:lang w:eastAsia="en-US"/>
    </w:rPr>
  </w:style>
  <w:style w:type="character" w:customStyle="1" w:styleId="BezodstpwZnak">
    <w:name w:val="Bez odstępów Znak"/>
    <w:link w:val="Bezodstpw"/>
    <w:rsid w:val="0039348C"/>
    <w:rPr>
      <w:rFonts w:ascii="Calibri" w:hAnsi="Calibri"/>
      <w:sz w:val="22"/>
      <w:szCs w:val="22"/>
      <w:lang w:val="pl-PL" w:eastAsia="en-US" w:bidi="ar-SA"/>
    </w:rPr>
  </w:style>
  <w:style w:type="character" w:styleId="Hipercze">
    <w:name w:val="Hyperlink"/>
    <w:uiPriority w:val="99"/>
    <w:unhideWhenUsed/>
    <w:rsid w:val="0039348C"/>
    <w:rPr>
      <w:color w:val="0000FF"/>
      <w:u w:val="single"/>
    </w:rPr>
  </w:style>
  <w:style w:type="paragraph" w:styleId="Tekstpodstawowy">
    <w:name w:val="Body Text"/>
    <w:basedOn w:val="Normalny"/>
    <w:link w:val="TekstpodstawowyZnak"/>
    <w:rsid w:val="0039348C"/>
    <w:pPr>
      <w:spacing w:before="120" w:after="120" w:line="264" w:lineRule="atLeast"/>
      <w:jc w:val="both"/>
    </w:pPr>
    <w:rPr>
      <w:rFonts w:ascii="Calibri" w:eastAsia="Calibri" w:hAnsi="Calibri"/>
      <w:sz w:val="22"/>
      <w:szCs w:val="22"/>
      <w:lang w:eastAsia="en-US"/>
    </w:rPr>
  </w:style>
  <w:style w:type="character" w:customStyle="1" w:styleId="TekstpodstawowyZnak">
    <w:name w:val="Tekst podstawowy Znak"/>
    <w:link w:val="Tekstpodstawowy"/>
    <w:rsid w:val="00664DC6"/>
    <w:rPr>
      <w:rFonts w:ascii="Calibri" w:eastAsia="Calibri" w:hAnsi="Calibri"/>
      <w:sz w:val="22"/>
      <w:szCs w:val="22"/>
      <w:lang w:val="pl-PL" w:eastAsia="en-US" w:bidi="ar-SA"/>
    </w:rPr>
  </w:style>
  <w:style w:type="paragraph" w:customStyle="1" w:styleId="ZnakZnak1ZnakZnakZnakZnak">
    <w:name w:val="Znak Znak1 Znak Znak Znak Znak"/>
    <w:basedOn w:val="Normalny"/>
    <w:rsid w:val="0039348C"/>
    <w:rPr>
      <w:sz w:val="20"/>
      <w:szCs w:val="20"/>
    </w:rPr>
  </w:style>
  <w:style w:type="character" w:styleId="HTML-cytat">
    <w:name w:val="HTML Cite"/>
    <w:rsid w:val="0039348C"/>
    <w:rPr>
      <w:i/>
      <w:iCs/>
    </w:rPr>
  </w:style>
  <w:style w:type="character" w:styleId="Odwoaniedokomentarza">
    <w:name w:val="annotation reference"/>
    <w:semiHidden/>
    <w:rsid w:val="002D7127"/>
    <w:rPr>
      <w:sz w:val="16"/>
      <w:szCs w:val="16"/>
    </w:rPr>
  </w:style>
  <w:style w:type="paragraph" w:styleId="Tekstkomentarza">
    <w:name w:val="annotation text"/>
    <w:basedOn w:val="Normalny"/>
    <w:semiHidden/>
    <w:rsid w:val="002D7127"/>
    <w:rPr>
      <w:sz w:val="20"/>
      <w:szCs w:val="20"/>
    </w:rPr>
  </w:style>
  <w:style w:type="paragraph" w:styleId="Tematkomentarza">
    <w:name w:val="annotation subject"/>
    <w:basedOn w:val="Tekstkomentarza"/>
    <w:next w:val="Tekstkomentarza"/>
    <w:semiHidden/>
    <w:rsid w:val="002D7127"/>
    <w:rPr>
      <w:b/>
      <w:bCs/>
    </w:rPr>
  </w:style>
  <w:style w:type="paragraph" w:styleId="Tekstdymka">
    <w:name w:val="Balloon Text"/>
    <w:basedOn w:val="Normalny"/>
    <w:semiHidden/>
    <w:rsid w:val="002D7127"/>
    <w:rPr>
      <w:rFonts w:ascii="Tahoma" w:hAnsi="Tahoma" w:cs="Tahoma"/>
      <w:sz w:val="16"/>
      <w:szCs w:val="16"/>
    </w:rPr>
  </w:style>
  <w:style w:type="character" w:customStyle="1" w:styleId="NormalWebChar">
    <w:name w:val="Normal (Web) Char"/>
    <w:locked/>
    <w:rsid w:val="00C97764"/>
    <w:rPr>
      <w:rFonts w:ascii="Times New Roman" w:hAnsi="Times New Roman" w:cs="Times New Roman"/>
      <w:spacing w:val="-5"/>
      <w:sz w:val="24"/>
      <w:szCs w:val="24"/>
    </w:rPr>
  </w:style>
  <w:style w:type="character" w:customStyle="1" w:styleId="ZnakZnak5">
    <w:name w:val="Znak Znak5"/>
    <w:rsid w:val="00365279"/>
    <w:rPr>
      <w:sz w:val="24"/>
      <w:szCs w:val="24"/>
      <w:lang w:val="pl-PL" w:eastAsia="pl-PL" w:bidi="ar-SA"/>
    </w:rPr>
  </w:style>
  <w:style w:type="paragraph" w:styleId="Tekstpodstawowy2">
    <w:name w:val="Body Text 2"/>
    <w:basedOn w:val="Normalny"/>
    <w:rsid w:val="007F33BF"/>
    <w:pPr>
      <w:spacing w:after="120" w:line="480" w:lineRule="auto"/>
    </w:pPr>
  </w:style>
  <w:style w:type="paragraph" w:customStyle="1" w:styleId="Tekstpodstawowy21">
    <w:name w:val="Tekst podstawowy 21"/>
    <w:basedOn w:val="Normalny"/>
    <w:rsid w:val="00815539"/>
    <w:pPr>
      <w:suppressAutoHyphens/>
      <w:jc w:val="center"/>
    </w:pPr>
    <w:rPr>
      <w:b/>
      <w:sz w:val="28"/>
      <w:szCs w:val="20"/>
      <w:lang w:eastAsia="ar-SA"/>
    </w:rPr>
  </w:style>
  <w:style w:type="paragraph" w:styleId="Tekstpodstawowy3">
    <w:name w:val="Body Text 3"/>
    <w:basedOn w:val="Normalny"/>
    <w:rsid w:val="006E4188"/>
    <w:pPr>
      <w:spacing w:after="120"/>
    </w:pPr>
    <w:rPr>
      <w:sz w:val="16"/>
      <w:szCs w:val="16"/>
    </w:rPr>
  </w:style>
  <w:style w:type="character" w:customStyle="1" w:styleId="NormalnyWebZnak1">
    <w:name w:val="Normalny (Web) Znak1"/>
    <w:rsid w:val="00624343"/>
    <w:rPr>
      <w:sz w:val="24"/>
      <w:szCs w:val="24"/>
      <w:lang w:val="pl-PL" w:eastAsia="pl-PL" w:bidi="ar-SA"/>
    </w:rPr>
  </w:style>
  <w:style w:type="character" w:customStyle="1" w:styleId="NormalnyWebZnak">
    <w:name w:val="Normalny (Web) Znak"/>
    <w:uiPriority w:val="99"/>
    <w:rsid w:val="00641980"/>
    <w:rPr>
      <w:sz w:val="24"/>
      <w:szCs w:val="24"/>
      <w:lang w:val="pl-PL" w:eastAsia="pl-PL" w:bidi="ar-SA"/>
    </w:rPr>
  </w:style>
  <w:style w:type="paragraph" w:customStyle="1" w:styleId="Mapadokumentu1">
    <w:name w:val="Mapa dokumentu1"/>
    <w:basedOn w:val="Normalny"/>
    <w:semiHidden/>
    <w:rsid w:val="003E124F"/>
    <w:pPr>
      <w:shd w:val="clear" w:color="auto" w:fill="000080"/>
    </w:pPr>
    <w:rPr>
      <w:rFonts w:ascii="Tahoma" w:hAnsi="Tahoma" w:cs="Tahoma"/>
      <w:sz w:val="20"/>
      <w:szCs w:val="20"/>
    </w:rPr>
  </w:style>
  <w:style w:type="paragraph" w:styleId="Tekstprzypisudolnego">
    <w:name w:val="footnote text"/>
    <w:aliases w:val="Podrozdział"/>
    <w:basedOn w:val="Normalny"/>
    <w:link w:val="TekstprzypisudolnegoZnak"/>
    <w:semiHidden/>
    <w:rsid w:val="00F1726A"/>
    <w:rPr>
      <w:sz w:val="20"/>
      <w:szCs w:val="20"/>
      <w:lang w:val="en-US" w:eastAsia="en-US"/>
    </w:rPr>
  </w:style>
  <w:style w:type="character" w:customStyle="1" w:styleId="TekstprzypisudolnegoZnak">
    <w:name w:val="Tekst przypisu dolnego Znak"/>
    <w:aliases w:val="Podrozdział Znak"/>
    <w:link w:val="Tekstprzypisudolnego"/>
    <w:semiHidden/>
    <w:rsid w:val="00F1726A"/>
    <w:rPr>
      <w:lang w:val="en-US" w:eastAsia="en-US" w:bidi="ar-SA"/>
    </w:rPr>
  </w:style>
  <w:style w:type="paragraph" w:customStyle="1" w:styleId="Default">
    <w:name w:val="Default"/>
    <w:rsid w:val="009B5FF0"/>
    <w:pPr>
      <w:autoSpaceDE w:val="0"/>
      <w:autoSpaceDN w:val="0"/>
      <w:adjustRightInd w:val="0"/>
    </w:pPr>
    <w:rPr>
      <w:rFonts w:ascii="Arial" w:hAnsi="Arial" w:cs="Arial"/>
      <w:color w:val="000000"/>
      <w:sz w:val="24"/>
      <w:szCs w:val="24"/>
    </w:rPr>
  </w:style>
  <w:style w:type="paragraph" w:customStyle="1" w:styleId="Normalny2">
    <w:name w:val="Normalny2"/>
    <w:rsid w:val="00C53324"/>
    <w:pPr>
      <w:spacing w:line="276" w:lineRule="auto"/>
    </w:pPr>
    <w:rPr>
      <w:rFonts w:ascii="Arial" w:eastAsia="Arial" w:hAnsi="Arial" w:cs="Arial"/>
      <w:color w:val="000000"/>
      <w:sz w:val="22"/>
      <w:szCs w:val="22"/>
    </w:rPr>
  </w:style>
  <w:style w:type="character" w:styleId="Odwoanieprzypisudolnego">
    <w:name w:val="footnote reference"/>
    <w:uiPriority w:val="99"/>
    <w:unhideWhenUsed/>
    <w:rsid w:val="00C53324"/>
    <w:rPr>
      <w:vertAlign w:val="superscript"/>
    </w:rPr>
  </w:style>
  <w:style w:type="paragraph" w:customStyle="1" w:styleId="pkt">
    <w:name w:val="pkt"/>
    <w:basedOn w:val="Normalny"/>
    <w:link w:val="pktZnak"/>
    <w:rsid w:val="007C47FC"/>
    <w:pPr>
      <w:spacing w:before="60" w:after="60"/>
      <w:ind w:left="851" w:hanging="295"/>
      <w:jc w:val="both"/>
    </w:pPr>
    <w:rPr>
      <w:sz w:val="20"/>
      <w:szCs w:val="20"/>
    </w:rPr>
  </w:style>
  <w:style w:type="character" w:customStyle="1" w:styleId="pktZnak">
    <w:name w:val="pkt Znak"/>
    <w:link w:val="pkt"/>
    <w:rsid w:val="007C47FC"/>
  </w:style>
  <w:style w:type="paragraph" w:customStyle="1" w:styleId="arimr">
    <w:name w:val="arimr"/>
    <w:basedOn w:val="Normalny"/>
    <w:rsid w:val="003C2A77"/>
    <w:pPr>
      <w:widowControl w:val="0"/>
      <w:snapToGrid w:val="0"/>
      <w:spacing w:line="360" w:lineRule="auto"/>
    </w:pPr>
    <w:rPr>
      <w:szCs w:val="20"/>
      <w:lang w:val="en-US"/>
    </w:rPr>
  </w:style>
  <w:style w:type="paragraph" w:styleId="Akapitzlist">
    <w:name w:val="List Paragraph"/>
    <w:aliases w:val="L1,Numerowanie,List Paragraph,2 heading,A_wyliczenie,K-P_odwolanie,Akapit z listą5,maz_wyliczenie,opis dzialania,CW_Lista"/>
    <w:basedOn w:val="Normalny"/>
    <w:link w:val="AkapitzlistZnak"/>
    <w:uiPriority w:val="34"/>
    <w:qFormat/>
    <w:rsid w:val="003C2A77"/>
    <w:pPr>
      <w:ind w:left="708"/>
    </w:pPr>
    <w:rPr>
      <w:sz w:val="20"/>
      <w:szCs w:val="20"/>
    </w:rPr>
  </w:style>
  <w:style w:type="character" w:customStyle="1" w:styleId="AkapitzlistZnak">
    <w:name w:val="Akapit z listą Znak"/>
    <w:aliases w:val="L1 Znak,Numerowanie Znak,List Paragraph Znak,2 heading Znak,A_wyliczenie Znak,K-P_odwolanie Znak,Akapit z listą5 Znak,maz_wyliczenie Znak,opis dzialania Znak,CW_Lista Znak"/>
    <w:link w:val="Akapitzlist"/>
    <w:uiPriority w:val="34"/>
    <w:locked/>
    <w:rsid w:val="003C2A77"/>
  </w:style>
  <w:style w:type="character" w:styleId="Pogrubienie">
    <w:name w:val="Strong"/>
    <w:uiPriority w:val="22"/>
    <w:qFormat/>
    <w:rsid w:val="005F602C"/>
    <w:rPr>
      <w:b/>
      <w:bCs/>
    </w:rPr>
  </w:style>
  <w:style w:type="character" w:customStyle="1" w:styleId="Teksttreci">
    <w:name w:val="Tekst treści_"/>
    <w:link w:val="Teksttreci0"/>
    <w:rsid w:val="005A1AA3"/>
    <w:rPr>
      <w:rFonts w:ascii="Verdana" w:eastAsia="Verdana" w:hAnsi="Verdana" w:cs="Verdana"/>
      <w:sz w:val="19"/>
      <w:szCs w:val="19"/>
      <w:shd w:val="clear" w:color="auto" w:fill="FFFFFF"/>
    </w:rPr>
  </w:style>
  <w:style w:type="paragraph" w:customStyle="1" w:styleId="Teksttreci0">
    <w:name w:val="Tekst treści"/>
    <w:basedOn w:val="Normalny"/>
    <w:link w:val="Teksttreci"/>
    <w:rsid w:val="005A1AA3"/>
    <w:pPr>
      <w:shd w:val="clear" w:color="auto" w:fill="FFFFFF"/>
      <w:spacing w:line="0" w:lineRule="atLeast"/>
      <w:ind w:hanging="1700"/>
    </w:pPr>
    <w:rPr>
      <w:rFonts w:ascii="Verdana" w:eastAsia="Verdana" w:hAnsi="Verdana"/>
      <w:sz w:val="19"/>
      <w:szCs w:val="19"/>
    </w:rPr>
  </w:style>
  <w:style w:type="character" w:customStyle="1" w:styleId="Teksttreci4">
    <w:name w:val="Tekst treści (4)_"/>
    <w:link w:val="Teksttreci40"/>
    <w:rsid w:val="005A1AA3"/>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5A1AA3"/>
    <w:pPr>
      <w:shd w:val="clear" w:color="auto" w:fill="FFFFFF"/>
      <w:spacing w:before="240" w:after="240" w:line="0" w:lineRule="atLeast"/>
      <w:ind w:hanging="1420"/>
      <w:jc w:val="both"/>
    </w:pPr>
    <w:rPr>
      <w:rFonts w:ascii="Verdana" w:eastAsia="Verdana" w:hAnsi="Verdan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2695">
      <w:bodyDiv w:val="1"/>
      <w:marLeft w:val="0"/>
      <w:marRight w:val="0"/>
      <w:marTop w:val="0"/>
      <w:marBottom w:val="0"/>
      <w:divBdr>
        <w:top w:val="none" w:sz="0" w:space="0" w:color="auto"/>
        <w:left w:val="none" w:sz="0" w:space="0" w:color="auto"/>
        <w:bottom w:val="none" w:sz="0" w:space="0" w:color="auto"/>
        <w:right w:val="none" w:sz="0" w:space="0" w:color="auto"/>
      </w:divBdr>
    </w:div>
    <w:div w:id="8728119">
      <w:bodyDiv w:val="1"/>
      <w:marLeft w:val="0"/>
      <w:marRight w:val="0"/>
      <w:marTop w:val="0"/>
      <w:marBottom w:val="0"/>
      <w:divBdr>
        <w:top w:val="none" w:sz="0" w:space="0" w:color="auto"/>
        <w:left w:val="none" w:sz="0" w:space="0" w:color="auto"/>
        <w:bottom w:val="none" w:sz="0" w:space="0" w:color="auto"/>
        <w:right w:val="none" w:sz="0" w:space="0" w:color="auto"/>
      </w:divBdr>
    </w:div>
    <w:div w:id="11346353">
      <w:bodyDiv w:val="1"/>
      <w:marLeft w:val="0"/>
      <w:marRight w:val="0"/>
      <w:marTop w:val="0"/>
      <w:marBottom w:val="0"/>
      <w:divBdr>
        <w:top w:val="none" w:sz="0" w:space="0" w:color="auto"/>
        <w:left w:val="none" w:sz="0" w:space="0" w:color="auto"/>
        <w:bottom w:val="none" w:sz="0" w:space="0" w:color="auto"/>
        <w:right w:val="none" w:sz="0" w:space="0" w:color="auto"/>
      </w:divBdr>
    </w:div>
    <w:div w:id="25954323">
      <w:bodyDiv w:val="1"/>
      <w:marLeft w:val="0"/>
      <w:marRight w:val="0"/>
      <w:marTop w:val="0"/>
      <w:marBottom w:val="0"/>
      <w:divBdr>
        <w:top w:val="none" w:sz="0" w:space="0" w:color="auto"/>
        <w:left w:val="none" w:sz="0" w:space="0" w:color="auto"/>
        <w:bottom w:val="none" w:sz="0" w:space="0" w:color="auto"/>
        <w:right w:val="none" w:sz="0" w:space="0" w:color="auto"/>
      </w:divBdr>
    </w:div>
    <w:div w:id="71660932">
      <w:bodyDiv w:val="1"/>
      <w:marLeft w:val="0"/>
      <w:marRight w:val="0"/>
      <w:marTop w:val="0"/>
      <w:marBottom w:val="0"/>
      <w:divBdr>
        <w:top w:val="none" w:sz="0" w:space="0" w:color="auto"/>
        <w:left w:val="none" w:sz="0" w:space="0" w:color="auto"/>
        <w:bottom w:val="none" w:sz="0" w:space="0" w:color="auto"/>
        <w:right w:val="none" w:sz="0" w:space="0" w:color="auto"/>
      </w:divBdr>
    </w:div>
    <w:div w:id="72170483">
      <w:bodyDiv w:val="1"/>
      <w:marLeft w:val="0"/>
      <w:marRight w:val="0"/>
      <w:marTop w:val="0"/>
      <w:marBottom w:val="0"/>
      <w:divBdr>
        <w:top w:val="none" w:sz="0" w:space="0" w:color="auto"/>
        <w:left w:val="none" w:sz="0" w:space="0" w:color="auto"/>
        <w:bottom w:val="none" w:sz="0" w:space="0" w:color="auto"/>
        <w:right w:val="none" w:sz="0" w:space="0" w:color="auto"/>
      </w:divBdr>
    </w:div>
    <w:div w:id="83497548">
      <w:bodyDiv w:val="1"/>
      <w:marLeft w:val="0"/>
      <w:marRight w:val="0"/>
      <w:marTop w:val="0"/>
      <w:marBottom w:val="0"/>
      <w:divBdr>
        <w:top w:val="none" w:sz="0" w:space="0" w:color="auto"/>
        <w:left w:val="none" w:sz="0" w:space="0" w:color="auto"/>
        <w:bottom w:val="none" w:sz="0" w:space="0" w:color="auto"/>
        <w:right w:val="none" w:sz="0" w:space="0" w:color="auto"/>
      </w:divBdr>
      <w:divsChild>
        <w:div w:id="21322941">
          <w:marLeft w:val="0"/>
          <w:marRight w:val="0"/>
          <w:marTop w:val="0"/>
          <w:marBottom w:val="0"/>
          <w:divBdr>
            <w:top w:val="none" w:sz="0" w:space="0" w:color="auto"/>
            <w:left w:val="none" w:sz="0" w:space="0" w:color="auto"/>
            <w:bottom w:val="none" w:sz="0" w:space="0" w:color="auto"/>
            <w:right w:val="none" w:sz="0" w:space="0" w:color="auto"/>
          </w:divBdr>
        </w:div>
        <w:div w:id="105277327">
          <w:marLeft w:val="0"/>
          <w:marRight w:val="0"/>
          <w:marTop w:val="0"/>
          <w:marBottom w:val="0"/>
          <w:divBdr>
            <w:top w:val="none" w:sz="0" w:space="0" w:color="auto"/>
            <w:left w:val="none" w:sz="0" w:space="0" w:color="auto"/>
            <w:bottom w:val="none" w:sz="0" w:space="0" w:color="auto"/>
            <w:right w:val="none" w:sz="0" w:space="0" w:color="auto"/>
          </w:divBdr>
        </w:div>
        <w:div w:id="153302272">
          <w:marLeft w:val="0"/>
          <w:marRight w:val="0"/>
          <w:marTop w:val="0"/>
          <w:marBottom w:val="0"/>
          <w:divBdr>
            <w:top w:val="none" w:sz="0" w:space="0" w:color="auto"/>
            <w:left w:val="none" w:sz="0" w:space="0" w:color="auto"/>
            <w:bottom w:val="none" w:sz="0" w:space="0" w:color="auto"/>
            <w:right w:val="none" w:sz="0" w:space="0" w:color="auto"/>
          </w:divBdr>
        </w:div>
        <w:div w:id="251864076">
          <w:marLeft w:val="0"/>
          <w:marRight w:val="0"/>
          <w:marTop w:val="0"/>
          <w:marBottom w:val="0"/>
          <w:divBdr>
            <w:top w:val="none" w:sz="0" w:space="0" w:color="auto"/>
            <w:left w:val="none" w:sz="0" w:space="0" w:color="auto"/>
            <w:bottom w:val="none" w:sz="0" w:space="0" w:color="auto"/>
            <w:right w:val="none" w:sz="0" w:space="0" w:color="auto"/>
          </w:divBdr>
        </w:div>
        <w:div w:id="360932684">
          <w:marLeft w:val="0"/>
          <w:marRight w:val="0"/>
          <w:marTop w:val="0"/>
          <w:marBottom w:val="0"/>
          <w:divBdr>
            <w:top w:val="none" w:sz="0" w:space="0" w:color="auto"/>
            <w:left w:val="none" w:sz="0" w:space="0" w:color="auto"/>
            <w:bottom w:val="none" w:sz="0" w:space="0" w:color="auto"/>
            <w:right w:val="none" w:sz="0" w:space="0" w:color="auto"/>
          </w:divBdr>
        </w:div>
        <w:div w:id="427311701">
          <w:marLeft w:val="0"/>
          <w:marRight w:val="0"/>
          <w:marTop w:val="0"/>
          <w:marBottom w:val="0"/>
          <w:divBdr>
            <w:top w:val="none" w:sz="0" w:space="0" w:color="auto"/>
            <w:left w:val="none" w:sz="0" w:space="0" w:color="auto"/>
            <w:bottom w:val="none" w:sz="0" w:space="0" w:color="auto"/>
            <w:right w:val="none" w:sz="0" w:space="0" w:color="auto"/>
          </w:divBdr>
        </w:div>
        <w:div w:id="873150421">
          <w:marLeft w:val="0"/>
          <w:marRight w:val="0"/>
          <w:marTop w:val="0"/>
          <w:marBottom w:val="0"/>
          <w:divBdr>
            <w:top w:val="none" w:sz="0" w:space="0" w:color="auto"/>
            <w:left w:val="none" w:sz="0" w:space="0" w:color="auto"/>
            <w:bottom w:val="none" w:sz="0" w:space="0" w:color="auto"/>
            <w:right w:val="none" w:sz="0" w:space="0" w:color="auto"/>
          </w:divBdr>
        </w:div>
        <w:div w:id="950627776">
          <w:marLeft w:val="0"/>
          <w:marRight w:val="0"/>
          <w:marTop w:val="0"/>
          <w:marBottom w:val="0"/>
          <w:divBdr>
            <w:top w:val="none" w:sz="0" w:space="0" w:color="auto"/>
            <w:left w:val="none" w:sz="0" w:space="0" w:color="auto"/>
            <w:bottom w:val="none" w:sz="0" w:space="0" w:color="auto"/>
            <w:right w:val="none" w:sz="0" w:space="0" w:color="auto"/>
          </w:divBdr>
        </w:div>
        <w:div w:id="1141731275">
          <w:marLeft w:val="0"/>
          <w:marRight w:val="0"/>
          <w:marTop w:val="0"/>
          <w:marBottom w:val="0"/>
          <w:divBdr>
            <w:top w:val="none" w:sz="0" w:space="0" w:color="auto"/>
            <w:left w:val="none" w:sz="0" w:space="0" w:color="auto"/>
            <w:bottom w:val="none" w:sz="0" w:space="0" w:color="auto"/>
            <w:right w:val="none" w:sz="0" w:space="0" w:color="auto"/>
          </w:divBdr>
        </w:div>
        <w:div w:id="1162163597">
          <w:marLeft w:val="0"/>
          <w:marRight w:val="0"/>
          <w:marTop w:val="0"/>
          <w:marBottom w:val="0"/>
          <w:divBdr>
            <w:top w:val="none" w:sz="0" w:space="0" w:color="auto"/>
            <w:left w:val="none" w:sz="0" w:space="0" w:color="auto"/>
            <w:bottom w:val="none" w:sz="0" w:space="0" w:color="auto"/>
            <w:right w:val="none" w:sz="0" w:space="0" w:color="auto"/>
          </w:divBdr>
        </w:div>
        <w:div w:id="1247689076">
          <w:marLeft w:val="0"/>
          <w:marRight w:val="0"/>
          <w:marTop w:val="0"/>
          <w:marBottom w:val="0"/>
          <w:divBdr>
            <w:top w:val="none" w:sz="0" w:space="0" w:color="auto"/>
            <w:left w:val="none" w:sz="0" w:space="0" w:color="auto"/>
            <w:bottom w:val="none" w:sz="0" w:space="0" w:color="auto"/>
            <w:right w:val="none" w:sz="0" w:space="0" w:color="auto"/>
          </w:divBdr>
        </w:div>
        <w:div w:id="1453010590">
          <w:marLeft w:val="0"/>
          <w:marRight w:val="0"/>
          <w:marTop w:val="0"/>
          <w:marBottom w:val="0"/>
          <w:divBdr>
            <w:top w:val="none" w:sz="0" w:space="0" w:color="auto"/>
            <w:left w:val="none" w:sz="0" w:space="0" w:color="auto"/>
            <w:bottom w:val="none" w:sz="0" w:space="0" w:color="auto"/>
            <w:right w:val="none" w:sz="0" w:space="0" w:color="auto"/>
          </w:divBdr>
        </w:div>
        <w:div w:id="1527409066">
          <w:marLeft w:val="0"/>
          <w:marRight w:val="0"/>
          <w:marTop w:val="0"/>
          <w:marBottom w:val="0"/>
          <w:divBdr>
            <w:top w:val="none" w:sz="0" w:space="0" w:color="auto"/>
            <w:left w:val="none" w:sz="0" w:space="0" w:color="auto"/>
            <w:bottom w:val="none" w:sz="0" w:space="0" w:color="auto"/>
            <w:right w:val="none" w:sz="0" w:space="0" w:color="auto"/>
          </w:divBdr>
        </w:div>
        <w:div w:id="1590040261">
          <w:marLeft w:val="0"/>
          <w:marRight w:val="0"/>
          <w:marTop w:val="0"/>
          <w:marBottom w:val="0"/>
          <w:divBdr>
            <w:top w:val="none" w:sz="0" w:space="0" w:color="auto"/>
            <w:left w:val="none" w:sz="0" w:space="0" w:color="auto"/>
            <w:bottom w:val="none" w:sz="0" w:space="0" w:color="auto"/>
            <w:right w:val="none" w:sz="0" w:space="0" w:color="auto"/>
          </w:divBdr>
        </w:div>
        <w:div w:id="1656255348">
          <w:marLeft w:val="0"/>
          <w:marRight w:val="0"/>
          <w:marTop w:val="0"/>
          <w:marBottom w:val="0"/>
          <w:divBdr>
            <w:top w:val="none" w:sz="0" w:space="0" w:color="auto"/>
            <w:left w:val="none" w:sz="0" w:space="0" w:color="auto"/>
            <w:bottom w:val="none" w:sz="0" w:space="0" w:color="auto"/>
            <w:right w:val="none" w:sz="0" w:space="0" w:color="auto"/>
          </w:divBdr>
        </w:div>
        <w:div w:id="1925145932">
          <w:marLeft w:val="0"/>
          <w:marRight w:val="0"/>
          <w:marTop w:val="0"/>
          <w:marBottom w:val="0"/>
          <w:divBdr>
            <w:top w:val="none" w:sz="0" w:space="0" w:color="auto"/>
            <w:left w:val="none" w:sz="0" w:space="0" w:color="auto"/>
            <w:bottom w:val="none" w:sz="0" w:space="0" w:color="auto"/>
            <w:right w:val="none" w:sz="0" w:space="0" w:color="auto"/>
          </w:divBdr>
        </w:div>
        <w:div w:id="2029410207">
          <w:marLeft w:val="0"/>
          <w:marRight w:val="0"/>
          <w:marTop w:val="0"/>
          <w:marBottom w:val="0"/>
          <w:divBdr>
            <w:top w:val="none" w:sz="0" w:space="0" w:color="auto"/>
            <w:left w:val="none" w:sz="0" w:space="0" w:color="auto"/>
            <w:bottom w:val="none" w:sz="0" w:space="0" w:color="auto"/>
            <w:right w:val="none" w:sz="0" w:space="0" w:color="auto"/>
          </w:divBdr>
        </w:div>
        <w:div w:id="2105376026">
          <w:marLeft w:val="0"/>
          <w:marRight w:val="0"/>
          <w:marTop w:val="0"/>
          <w:marBottom w:val="0"/>
          <w:divBdr>
            <w:top w:val="none" w:sz="0" w:space="0" w:color="auto"/>
            <w:left w:val="none" w:sz="0" w:space="0" w:color="auto"/>
            <w:bottom w:val="none" w:sz="0" w:space="0" w:color="auto"/>
            <w:right w:val="none" w:sz="0" w:space="0" w:color="auto"/>
          </w:divBdr>
        </w:div>
      </w:divsChild>
    </w:div>
    <w:div w:id="103116799">
      <w:bodyDiv w:val="1"/>
      <w:marLeft w:val="0"/>
      <w:marRight w:val="0"/>
      <w:marTop w:val="0"/>
      <w:marBottom w:val="0"/>
      <w:divBdr>
        <w:top w:val="none" w:sz="0" w:space="0" w:color="auto"/>
        <w:left w:val="none" w:sz="0" w:space="0" w:color="auto"/>
        <w:bottom w:val="none" w:sz="0" w:space="0" w:color="auto"/>
        <w:right w:val="none" w:sz="0" w:space="0" w:color="auto"/>
      </w:divBdr>
    </w:div>
    <w:div w:id="142938647">
      <w:bodyDiv w:val="1"/>
      <w:marLeft w:val="0"/>
      <w:marRight w:val="0"/>
      <w:marTop w:val="0"/>
      <w:marBottom w:val="0"/>
      <w:divBdr>
        <w:top w:val="none" w:sz="0" w:space="0" w:color="auto"/>
        <w:left w:val="none" w:sz="0" w:space="0" w:color="auto"/>
        <w:bottom w:val="none" w:sz="0" w:space="0" w:color="auto"/>
        <w:right w:val="none" w:sz="0" w:space="0" w:color="auto"/>
      </w:divBdr>
      <w:divsChild>
        <w:div w:id="68818299">
          <w:marLeft w:val="0"/>
          <w:marRight w:val="0"/>
          <w:marTop w:val="0"/>
          <w:marBottom w:val="0"/>
          <w:divBdr>
            <w:top w:val="none" w:sz="0" w:space="0" w:color="auto"/>
            <w:left w:val="none" w:sz="0" w:space="0" w:color="auto"/>
            <w:bottom w:val="none" w:sz="0" w:space="0" w:color="auto"/>
            <w:right w:val="none" w:sz="0" w:space="0" w:color="auto"/>
          </w:divBdr>
        </w:div>
        <w:div w:id="301623223">
          <w:marLeft w:val="0"/>
          <w:marRight w:val="0"/>
          <w:marTop w:val="0"/>
          <w:marBottom w:val="0"/>
          <w:divBdr>
            <w:top w:val="none" w:sz="0" w:space="0" w:color="auto"/>
            <w:left w:val="none" w:sz="0" w:space="0" w:color="auto"/>
            <w:bottom w:val="none" w:sz="0" w:space="0" w:color="auto"/>
            <w:right w:val="none" w:sz="0" w:space="0" w:color="auto"/>
          </w:divBdr>
        </w:div>
        <w:div w:id="457798317">
          <w:marLeft w:val="0"/>
          <w:marRight w:val="0"/>
          <w:marTop w:val="0"/>
          <w:marBottom w:val="0"/>
          <w:divBdr>
            <w:top w:val="none" w:sz="0" w:space="0" w:color="auto"/>
            <w:left w:val="none" w:sz="0" w:space="0" w:color="auto"/>
            <w:bottom w:val="none" w:sz="0" w:space="0" w:color="auto"/>
            <w:right w:val="none" w:sz="0" w:space="0" w:color="auto"/>
          </w:divBdr>
        </w:div>
        <w:div w:id="616377747">
          <w:marLeft w:val="0"/>
          <w:marRight w:val="0"/>
          <w:marTop w:val="0"/>
          <w:marBottom w:val="0"/>
          <w:divBdr>
            <w:top w:val="none" w:sz="0" w:space="0" w:color="auto"/>
            <w:left w:val="none" w:sz="0" w:space="0" w:color="auto"/>
            <w:bottom w:val="none" w:sz="0" w:space="0" w:color="auto"/>
            <w:right w:val="none" w:sz="0" w:space="0" w:color="auto"/>
          </w:divBdr>
        </w:div>
        <w:div w:id="1144851322">
          <w:marLeft w:val="0"/>
          <w:marRight w:val="0"/>
          <w:marTop w:val="0"/>
          <w:marBottom w:val="0"/>
          <w:divBdr>
            <w:top w:val="none" w:sz="0" w:space="0" w:color="auto"/>
            <w:left w:val="none" w:sz="0" w:space="0" w:color="auto"/>
            <w:bottom w:val="none" w:sz="0" w:space="0" w:color="auto"/>
            <w:right w:val="none" w:sz="0" w:space="0" w:color="auto"/>
          </w:divBdr>
        </w:div>
        <w:div w:id="1302810850">
          <w:marLeft w:val="0"/>
          <w:marRight w:val="0"/>
          <w:marTop w:val="0"/>
          <w:marBottom w:val="0"/>
          <w:divBdr>
            <w:top w:val="none" w:sz="0" w:space="0" w:color="auto"/>
            <w:left w:val="none" w:sz="0" w:space="0" w:color="auto"/>
            <w:bottom w:val="none" w:sz="0" w:space="0" w:color="auto"/>
            <w:right w:val="none" w:sz="0" w:space="0" w:color="auto"/>
          </w:divBdr>
        </w:div>
        <w:div w:id="1548446789">
          <w:marLeft w:val="0"/>
          <w:marRight w:val="0"/>
          <w:marTop w:val="0"/>
          <w:marBottom w:val="0"/>
          <w:divBdr>
            <w:top w:val="none" w:sz="0" w:space="0" w:color="auto"/>
            <w:left w:val="none" w:sz="0" w:space="0" w:color="auto"/>
            <w:bottom w:val="none" w:sz="0" w:space="0" w:color="auto"/>
            <w:right w:val="none" w:sz="0" w:space="0" w:color="auto"/>
          </w:divBdr>
        </w:div>
        <w:div w:id="1842232287">
          <w:marLeft w:val="0"/>
          <w:marRight w:val="0"/>
          <w:marTop w:val="0"/>
          <w:marBottom w:val="0"/>
          <w:divBdr>
            <w:top w:val="none" w:sz="0" w:space="0" w:color="auto"/>
            <w:left w:val="none" w:sz="0" w:space="0" w:color="auto"/>
            <w:bottom w:val="none" w:sz="0" w:space="0" w:color="auto"/>
            <w:right w:val="none" w:sz="0" w:space="0" w:color="auto"/>
          </w:divBdr>
        </w:div>
        <w:div w:id="1862821821">
          <w:marLeft w:val="0"/>
          <w:marRight w:val="0"/>
          <w:marTop w:val="0"/>
          <w:marBottom w:val="0"/>
          <w:divBdr>
            <w:top w:val="none" w:sz="0" w:space="0" w:color="auto"/>
            <w:left w:val="none" w:sz="0" w:space="0" w:color="auto"/>
            <w:bottom w:val="none" w:sz="0" w:space="0" w:color="auto"/>
            <w:right w:val="none" w:sz="0" w:space="0" w:color="auto"/>
          </w:divBdr>
        </w:div>
        <w:div w:id="2027170295">
          <w:marLeft w:val="0"/>
          <w:marRight w:val="0"/>
          <w:marTop w:val="0"/>
          <w:marBottom w:val="0"/>
          <w:divBdr>
            <w:top w:val="none" w:sz="0" w:space="0" w:color="auto"/>
            <w:left w:val="none" w:sz="0" w:space="0" w:color="auto"/>
            <w:bottom w:val="none" w:sz="0" w:space="0" w:color="auto"/>
            <w:right w:val="none" w:sz="0" w:space="0" w:color="auto"/>
          </w:divBdr>
        </w:div>
      </w:divsChild>
    </w:div>
    <w:div w:id="163015300">
      <w:bodyDiv w:val="1"/>
      <w:marLeft w:val="0"/>
      <w:marRight w:val="0"/>
      <w:marTop w:val="0"/>
      <w:marBottom w:val="0"/>
      <w:divBdr>
        <w:top w:val="none" w:sz="0" w:space="0" w:color="auto"/>
        <w:left w:val="none" w:sz="0" w:space="0" w:color="auto"/>
        <w:bottom w:val="none" w:sz="0" w:space="0" w:color="auto"/>
        <w:right w:val="none" w:sz="0" w:space="0" w:color="auto"/>
      </w:divBdr>
    </w:div>
    <w:div w:id="180626744">
      <w:bodyDiv w:val="1"/>
      <w:marLeft w:val="0"/>
      <w:marRight w:val="0"/>
      <w:marTop w:val="0"/>
      <w:marBottom w:val="0"/>
      <w:divBdr>
        <w:top w:val="none" w:sz="0" w:space="0" w:color="auto"/>
        <w:left w:val="none" w:sz="0" w:space="0" w:color="auto"/>
        <w:bottom w:val="none" w:sz="0" w:space="0" w:color="auto"/>
        <w:right w:val="none" w:sz="0" w:space="0" w:color="auto"/>
      </w:divBdr>
    </w:div>
    <w:div w:id="186067851">
      <w:bodyDiv w:val="1"/>
      <w:marLeft w:val="0"/>
      <w:marRight w:val="0"/>
      <w:marTop w:val="0"/>
      <w:marBottom w:val="0"/>
      <w:divBdr>
        <w:top w:val="none" w:sz="0" w:space="0" w:color="auto"/>
        <w:left w:val="none" w:sz="0" w:space="0" w:color="auto"/>
        <w:bottom w:val="none" w:sz="0" w:space="0" w:color="auto"/>
        <w:right w:val="none" w:sz="0" w:space="0" w:color="auto"/>
      </w:divBdr>
    </w:div>
    <w:div w:id="224221195">
      <w:bodyDiv w:val="1"/>
      <w:marLeft w:val="0"/>
      <w:marRight w:val="0"/>
      <w:marTop w:val="0"/>
      <w:marBottom w:val="0"/>
      <w:divBdr>
        <w:top w:val="none" w:sz="0" w:space="0" w:color="auto"/>
        <w:left w:val="none" w:sz="0" w:space="0" w:color="auto"/>
        <w:bottom w:val="none" w:sz="0" w:space="0" w:color="auto"/>
        <w:right w:val="none" w:sz="0" w:space="0" w:color="auto"/>
      </w:divBdr>
      <w:divsChild>
        <w:div w:id="176504290">
          <w:marLeft w:val="0"/>
          <w:marRight w:val="0"/>
          <w:marTop w:val="0"/>
          <w:marBottom w:val="0"/>
          <w:divBdr>
            <w:top w:val="none" w:sz="0" w:space="0" w:color="auto"/>
            <w:left w:val="none" w:sz="0" w:space="0" w:color="auto"/>
            <w:bottom w:val="none" w:sz="0" w:space="0" w:color="auto"/>
            <w:right w:val="none" w:sz="0" w:space="0" w:color="auto"/>
          </w:divBdr>
        </w:div>
        <w:div w:id="220335131">
          <w:marLeft w:val="0"/>
          <w:marRight w:val="0"/>
          <w:marTop w:val="0"/>
          <w:marBottom w:val="0"/>
          <w:divBdr>
            <w:top w:val="none" w:sz="0" w:space="0" w:color="auto"/>
            <w:left w:val="none" w:sz="0" w:space="0" w:color="auto"/>
            <w:bottom w:val="none" w:sz="0" w:space="0" w:color="auto"/>
            <w:right w:val="none" w:sz="0" w:space="0" w:color="auto"/>
          </w:divBdr>
        </w:div>
        <w:div w:id="263616921">
          <w:marLeft w:val="0"/>
          <w:marRight w:val="0"/>
          <w:marTop w:val="0"/>
          <w:marBottom w:val="0"/>
          <w:divBdr>
            <w:top w:val="none" w:sz="0" w:space="0" w:color="auto"/>
            <w:left w:val="none" w:sz="0" w:space="0" w:color="auto"/>
            <w:bottom w:val="none" w:sz="0" w:space="0" w:color="auto"/>
            <w:right w:val="none" w:sz="0" w:space="0" w:color="auto"/>
          </w:divBdr>
        </w:div>
        <w:div w:id="435903954">
          <w:marLeft w:val="0"/>
          <w:marRight w:val="0"/>
          <w:marTop w:val="0"/>
          <w:marBottom w:val="0"/>
          <w:divBdr>
            <w:top w:val="none" w:sz="0" w:space="0" w:color="auto"/>
            <w:left w:val="none" w:sz="0" w:space="0" w:color="auto"/>
            <w:bottom w:val="none" w:sz="0" w:space="0" w:color="auto"/>
            <w:right w:val="none" w:sz="0" w:space="0" w:color="auto"/>
          </w:divBdr>
        </w:div>
        <w:div w:id="608783366">
          <w:marLeft w:val="0"/>
          <w:marRight w:val="0"/>
          <w:marTop w:val="0"/>
          <w:marBottom w:val="0"/>
          <w:divBdr>
            <w:top w:val="none" w:sz="0" w:space="0" w:color="auto"/>
            <w:left w:val="none" w:sz="0" w:space="0" w:color="auto"/>
            <w:bottom w:val="none" w:sz="0" w:space="0" w:color="auto"/>
            <w:right w:val="none" w:sz="0" w:space="0" w:color="auto"/>
          </w:divBdr>
        </w:div>
        <w:div w:id="613093012">
          <w:marLeft w:val="0"/>
          <w:marRight w:val="0"/>
          <w:marTop w:val="0"/>
          <w:marBottom w:val="0"/>
          <w:divBdr>
            <w:top w:val="none" w:sz="0" w:space="0" w:color="auto"/>
            <w:left w:val="none" w:sz="0" w:space="0" w:color="auto"/>
            <w:bottom w:val="none" w:sz="0" w:space="0" w:color="auto"/>
            <w:right w:val="none" w:sz="0" w:space="0" w:color="auto"/>
          </w:divBdr>
        </w:div>
        <w:div w:id="628826847">
          <w:marLeft w:val="0"/>
          <w:marRight w:val="0"/>
          <w:marTop w:val="0"/>
          <w:marBottom w:val="0"/>
          <w:divBdr>
            <w:top w:val="none" w:sz="0" w:space="0" w:color="auto"/>
            <w:left w:val="none" w:sz="0" w:space="0" w:color="auto"/>
            <w:bottom w:val="none" w:sz="0" w:space="0" w:color="auto"/>
            <w:right w:val="none" w:sz="0" w:space="0" w:color="auto"/>
          </w:divBdr>
        </w:div>
        <w:div w:id="642582935">
          <w:marLeft w:val="0"/>
          <w:marRight w:val="0"/>
          <w:marTop w:val="0"/>
          <w:marBottom w:val="0"/>
          <w:divBdr>
            <w:top w:val="none" w:sz="0" w:space="0" w:color="auto"/>
            <w:left w:val="none" w:sz="0" w:space="0" w:color="auto"/>
            <w:bottom w:val="none" w:sz="0" w:space="0" w:color="auto"/>
            <w:right w:val="none" w:sz="0" w:space="0" w:color="auto"/>
          </w:divBdr>
        </w:div>
        <w:div w:id="963192677">
          <w:marLeft w:val="0"/>
          <w:marRight w:val="0"/>
          <w:marTop w:val="0"/>
          <w:marBottom w:val="0"/>
          <w:divBdr>
            <w:top w:val="none" w:sz="0" w:space="0" w:color="auto"/>
            <w:left w:val="none" w:sz="0" w:space="0" w:color="auto"/>
            <w:bottom w:val="none" w:sz="0" w:space="0" w:color="auto"/>
            <w:right w:val="none" w:sz="0" w:space="0" w:color="auto"/>
          </w:divBdr>
        </w:div>
        <w:div w:id="1035275367">
          <w:marLeft w:val="0"/>
          <w:marRight w:val="0"/>
          <w:marTop w:val="0"/>
          <w:marBottom w:val="0"/>
          <w:divBdr>
            <w:top w:val="none" w:sz="0" w:space="0" w:color="auto"/>
            <w:left w:val="none" w:sz="0" w:space="0" w:color="auto"/>
            <w:bottom w:val="none" w:sz="0" w:space="0" w:color="auto"/>
            <w:right w:val="none" w:sz="0" w:space="0" w:color="auto"/>
          </w:divBdr>
        </w:div>
        <w:div w:id="1162157721">
          <w:marLeft w:val="0"/>
          <w:marRight w:val="0"/>
          <w:marTop w:val="0"/>
          <w:marBottom w:val="0"/>
          <w:divBdr>
            <w:top w:val="none" w:sz="0" w:space="0" w:color="auto"/>
            <w:left w:val="none" w:sz="0" w:space="0" w:color="auto"/>
            <w:bottom w:val="none" w:sz="0" w:space="0" w:color="auto"/>
            <w:right w:val="none" w:sz="0" w:space="0" w:color="auto"/>
          </w:divBdr>
        </w:div>
        <w:div w:id="1225486708">
          <w:marLeft w:val="0"/>
          <w:marRight w:val="0"/>
          <w:marTop w:val="0"/>
          <w:marBottom w:val="0"/>
          <w:divBdr>
            <w:top w:val="none" w:sz="0" w:space="0" w:color="auto"/>
            <w:left w:val="none" w:sz="0" w:space="0" w:color="auto"/>
            <w:bottom w:val="none" w:sz="0" w:space="0" w:color="auto"/>
            <w:right w:val="none" w:sz="0" w:space="0" w:color="auto"/>
          </w:divBdr>
        </w:div>
        <w:div w:id="1232042584">
          <w:marLeft w:val="0"/>
          <w:marRight w:val="0"/>
          <w:marTop w:val="0"/>
          <w:marBottom w:val="0"/>
          <w:divBdr>
            <w:top w:val="none" w:sz="0" w:space="0" w:color="auto"/>
            <w:left w:val="none" w:sz="0" w:space="0" w:color="auto"/>
            <w:bottom w:val="none" w:sz="0" w:space="0" w:color="auto"/>
            <w:right w:val="none" w:sz="0" w:space="0" w:color="auto"/>
          </w:divBdr>
        </w:div>
        <w:div w:id="1347630356">
          <w:marLeft w:val="0"/>
          <w:marRight w:val="0"/>
          <w:marTop w:val="0"/>
          <w:marBottom w:val="0"/>
          <w:divBdr>
            <w:top w:val="none" w:sz="0" w:space="0" w:color="auto"/>
            <w:left w:val="none" w:sz="0" w:space="0" w:color="auto"/>
            <w:bottom w:val="none" w:sz="0" w:space="0" w:color="auto"/>
            <w:right w:val="none" w:sz="0" w:space="0" w:color="auto"/>
          </w:divBdr>
        </w:div>
        <w:div w:id="1396582957">
          <w:marLeft w:val="0"/>
          <w:marRight w:val="0"/>
          <w:marTop w:val="0"/>
          <w:marBottom w:val="0"/>
          <w:divBdr>
            <w:top w:val="none" w:sz="0" w:space="0" w:color="auto"/>
            <w:left w:val="none" w:sz="0" w:space="0" w:color="auto"/>
            <w:bottom w:val="none" w:sz="0" w:space="0" w:color="auto"/>
            <w:right w:val="none" w:sz="0" w:space="0" w:color="auto"/>
          </w:divBdr>
        </w:div>
        <w:div w:id="1406563509">
          <w:marLeft w:val="0"/>
          <w:marRight w:val="0"/>
          <w:marTop w:val="0"/>
          <w:marBottom w:val="0"/>
          <w:divBdr>
            <w:top w:val="none" w:sz="0" w:space="0" w:color="auto"/>
            <w:left w:val="none" w:sz="0" w:space="0" w:color="auto"/>
            <w:bottom w:val="none" w:sz="0" w:space="0" w:color="auto"/>
            <w:right w:val="none" w:sz="0" w:space="0" w:color="auto"/>
          </w:divBdr>
        </w:div>
        <w:div w:id="1477525587">
          <w:marLeft w:val="0"/>
          <w:marRight w:val="0"/>
          <w:marTop w:val="0"/>
          <w:marBottom w:val="0"/>
          <w:divBdr>
            <w:top w:val="none" w:sz="0" w:space="0" w:color="auto"/>
            <w:left w:val="none" w:sz="0" w:space="0" w:color="auto"/>
            <w:bottom w:val="none" w:sz="0" w:space="0" w:color="auto"/>
            <w:right w:val="none" w:sz="0" w:space="0" w:color="auto"/>
          </w:divBdr>
        </w:div>
        <w:div w:id="1480997470">
          <w:marLeft w:val="0"/>
          <w:marRight w:val="0"/>
          <w:marTop w:val="0"/>
          <w:marBottom w:val="0"/>
          <w:divBdr>
            <w:top w:val="none" w:sz="0" w:space="0" w:color="auto"/>
            <w:left w:val="none" w:sz="0" w:space="0" w:color="auto"/>
            <w:bottom w:val="none" w:sz="0" w:space="0" w:color="auto"/>
            <w:right w:val="none" w:sz="0" w:space="0" w:color="auto"/>
          </w:divBdr>
        </w:div>
        <w:div w:id="1506747005">
          <w:marLeft w:val="0"/>
          <w:marRight w:val="0"/>
          <w:marTop w:val="0"/>
          <w:marBottom w:val="0"/>
          <w:divBdr>
            <w:top w:val="none" w:sz="0" w:space="0" w:color="auto"/>
            <w:left w:val="none" w:sz="0" w:space="0" w:color="auto"/>
            <w:bottom w:val="none" w:sz="0" w:space="0" w:color="auto"/>
            <w:right w:val="none" w:sz="0" w:space="0" w:color="auto"/>
          </w:divBdr>
        </w:div>
        <w:div w:id="1561865427">
          <w:marLeft w:val="0"/>
          <w:marRight w:val="0"/>
          <w:marTop w:val="0"/>
          <w:marBottom w:val="0"/>
          <w:divBdr>
            <w:top w:val="none" w:sz="0" w:space="0" w:color="auto"/>
            <w:left w:val="none" w:sz="0" w:space="0" w:color="auto"/>
            <w:bottom w:val="none" w:sz="0" w:space="0" w:color="auto"/>
            <w:right w:val="none" w:sz="0" w:space="0" w:color="auto"/>
          </w:divBdr>
        </w:div>
        <w:div w:id="1597446612">
          <w:marLeft w:val="0"/>
          <w:marRight w:val="0"/>
          <w:marTop w:val="0"/>
          <w:marBottom w:val="0"/>
          <w:divBdr>
            <w:top w:val="none" w:sz="0" w:space="0" w:color="auto"/>
            <w:left w:val="none" w:sz="0" w:space="0" w:color="auto"/>
            <w:bottom w:val="none" w:sz="0" w:space="0" w:color="auto"/>
            <w:right w:val="none" w:sz="0" w:space="0" w:color="auto"/>
          </w:divBdr>
        </w:div>
        <w:div w:id="1620604506">
          <w:marLeft w:val="0"/>
          <w:marRight w:val="0"/>
          <w:marTop w:val="0"/>
          <w:marBottom w:val="0"/>
          <w:divBdr>
            <w:top w:val="none" w:sz="0" w:space="0" w:color="auto"/>
            <w:left w:val="none" w:sz="0" w:space="0" w:color="auto"/>
            <w:bottom w:val="none" w:sz="0" w:space="0" w:color="auto"/>
            <w:right w:val="none" w:sz="0" w:space="0" w:color="auto"/>
          </w:divBdr>
        </w:div>
        <w:div w:id="1679622178">
          <w:marLeft w:val="0"/>
          <w:marRight w:val="0"/>
          <w:marTop w:val="0"/>
          <w:marBottom w:val="0"/>
          <w:divBdr>
            <w:top w:val="none" w:sz="0" w:space="0" w:color="auto"/>
            <w:left w:val="none" w:sz="0" w:space="0" w:color="auto"/>
            <w:bottom w:val="none" w:sz="0" w:space="0" w:color="auto"/>
            <w:right w:val="none" w:sz="0" w:space="0" w:color="auto"/>
          </w:divBdr>
        </w:div>
        <w:div w:id="1801339389">
          <w:marLeft w:val="0"/>
          <w:marRight w:val="0"/>
          <w:marTop w:val="0"/>
          <w:marBottom w:val="0"/>
          <w:divBdr>
            <w:top w:val="none" w:sz="0" w:space="0" w:color="auto"/>
            <w:left w:val="none" w:sz="0" w:space="0" w:color="auto"/>
            <w:bottom w:val="none" w:sz="0" w:space="0" w:color="auto"/>
            <w:right w:val="none" w:sz="0" w:space="0" w:color="auto"/>
          </w:divBdr>
        </w:div>
        <w:div w:id="1815681558">
          <w:marLeft w:val="0"/>
          <w:marRight w:val="0"/>
          <w:marTop w:val="0"/>
          <w:marBottom w:val="0"/>
          <w:divBdr>
            <w:top w:val="none" w:sz="0" w:space="0" w:color="auto"/>
            <w:left w:val="none" w:sz="0" w:space="0" w:color="auto"/>
            <w:bottom w:val="none" w:sz="0" w:space="0" w:color="auto"/>
            <w:right w:val="none" w:sz="0" w:space="0" w:color="auto"/>
          </w:divBdr>
        </w:div>
        <w:div w:id="1849785866">
          <w:marLeft w:val="0"/>
          <w:marRight w:val="0"/>
          <w:marTop w:val="0"/>
          <w:marBottom w:val="0"/>
          <w:divBdr>
            <w:top w:val="none" w:sz="0" w:space="0" w:color="auto"/>
            <w:left w:val="none" w:sz="0" w:space="0" w:color="auto"/>
            <w:bottom w:val="none" w:sz="0" w:space="0" w:color="auto"/>
            <w:right w:val="none" w:sz="0" w:space="0" w:color="auto"/>
          </w:divBdr>
        </w:div>
        <w:div w:id="1922596461">
          <w:marLeft w:val="0"/>
          <w:marRight w:val="0"/>
          <w:marTop w:val="0"/>
          <w:marBottom w:val="0"/>
          <w:divBdr>
            <w:top w:val="none" w:sz="0" w:space="0" w:color="auto"/>
            <w:left w:val="none" w:sz="0" w:space="0" w:color="auto"/>
            <w:bottom w:val="none" w:sz="0" w:space="0" w:color="auto"/>
            <w:right w:val="none" w:sz="0" w:space="0" w:color="auto"/>
          </w:divBdr>
        </w:div>
        <w:div w:id="1942912074">
          <w:marLeft w:val="0"/>
          <w:marRight w:val="0"/>
          <w:marTop w:val="0"/>
          <w:marBottom w:val="0"/>
          <w:divBdr>
            <w:top w:val="none" w:sz="0" w:space="0" w:color="auto"/>
            <w:left w:val="none" w:sz="0" w:space="0" w:color="auto"/>
            <w:bottom w:val="none" w:sz="0" w:space="0" w:color="auto"/>
            <w:right w:val="none" w:sz="0" w:space="0" w:color="auto"/>
          </w:divBdr>
        </w:div>
        <w:div w:id="2045054326">
          <w:marLeft w:val="0"/>
          <w:marRight w:val="0"/>
          <w:marTop w:val="0"/>
          <w:marBottom w:val="0"/>
          <w:divBdr>
            <w:top w:val="none" w:sz="0" w:space="0" w:color="auto"/>
            <w:left w:val="none" w:sz="0" w:space="0" w:color="auto"/>
            <w:bottom w:val="none" w:sz="0" w:space="0" w:color="auto"/>
            <w:right w:val="none" w:sz="0" w:space="0" w:color="auto"/>
          </w:divBdr>
        </w:div>
        <w:div w:id="2067609776">
          <w:marLeft w:val="0"/>
          <w:marRight w:val="0"/>
          <w:marTop w:val="0"/>
          <w:marBottom w:val="0"/>
          <w:divBdr>
            <w:top w:val="none" w:sz="0" w:space="0" w:color="auto"/>
            <w:left w:val="none" w:sz="0" w:space="0" w:color="auto"/>
            <w:bottom w:val="none" w:sz="0" w:space="0" w:color="auto"/>
            <w:right w:val="none" w:sz="0" w:space="0" w:color="auto"/>
          </w:divBdr>
        </w:div>
        <w:div w:id="2082559171">
          <w:marLeft w:val="0"/>
          <w:marRight w:val="0"/>
          <w:marTop w:val="0"/>
          <w:marBottom w:val="0"/>
          <w:divBdr>
            <w:top w:val="none" w:sz="0" w:space="0" w:color="auto"/>
            <w:left w:val="none" w:sz="0" w:space="0" w:color="auto"/>
            <w:bottom w:val="none" w:sz="0" w:space="0" w:color="auto"/>
            <w:right w:val="none" w:sz="0" w:space="0" w:color="auto"/>
          </w:divBdr>
        </w:div>
        <w:div w:id="2126347915">
          <w:marLeft w:val="0"/>
          <w:marRight w:val="0"/>
          <w:marTop w:val="0"/>
          <w:marBottom w:val="0"/>
          <w:divBdr>
            <w:top w:val="none" w:sz="0" w:space="0" w:color="auto"/>
            <w:left w:val="none" w:sz="0" w:space="0" w:color="auto"/>
            <w:bottom w:val="none" w:sz="0" w:space="0" w:color="auto"/>
            <w:right w:val="none" w:sz="0" w:space="0" w:color="auto"/>
          </w:divBdr>
        </w:div>
      </w:divsChild>
    </w:div>
    <w:div w:id="291447992">
      <w:bodyDiv w:val="1"/>
      <w:marLeft w:val="0"/>
      <w:marRight w:val="0"/>
      <w:marTop w:val="0"/>
      <w:marBottom w:val="0"/>
      <w:divBdr>
        <w:top w:val="none" w:sz="0" w:space="0" w:color="auto"/>
        <w:left w:val="none" w:sz="0" w:space="0" w:color="auto"/>
        <w:bottom w:val="none" w:sz="0" w:space="0" w:color="auto"/>
        <w:right w:val="none" w:sz="0" w:space="0" w:color="auto"/>
      </w:divBdr>
      <w:divsChild>
        <w:div w:id="1776443632">
          <w:marLeft w:val="0"/>
          <w:marRight w:val="0"/>
          <w:marTop w:val="0"/>
          <w:marBottom w:val="0"/>
          <w:divBdr>
            <w:top w:val="none" w:sz="0" w:space="0" w:color="auto"/>
            <w:left w:val="none" w:sz="0" w:space="0" w:color="auto"/>
            <w:bottom w:val="none" w:sz="0" w:space="0" w:color="auto"/>
            <w:right w:val="none" w:sz="0" w:space="0" w:color="auto"/>
          </w:divBdr>
        </w:div>
        <w:div w:id="2119712783">
          <w:marLeft w:val="0"/>
          <w:marRight w:val="0"/>
          <w:marTop w:val="0"/>
          <w:marBottom w:val="0"/>
          <w:divBdr>
            <w:top w:val="none" w:sz="0" w:space="0" w:color="auto"/>
            <w:left w:val="none" w:sz="0" w:space="0" w:color="auto"/>
            <w:bottom w:val="none" w:sz="0" w:space="0" w:color="auto"/>
            <w:right w:val="none" w:sz="0" w:space="0" w:color="auto"/>
          </w:divBdr>
        </w:div>
      </w:divsChild>
    </w:div>
    <w:div w:id="383482937">
      <w:bodyDiv w:val="1"/>
      <w:marLeft w:val="0"/>
      <w:marRight w:val="0"/>
      <w:marTop w:val="0"/>
      <w:marBottom w:val="0"/>
      <w:divBdr>
        <w:top w:val="none" w:sz="0" w:space="0" w:color="auto"/>
        <w:left w:val="none" w:sz="0" w:space="0" w:color="auto"/>
        <w:bottom w:val="none" w:sz="0" w:space="0" w:color="auto"/>
        <w:right w:val="none" w:sz="0" w:space="0" w:color="auto"/>
      </w:divBdr>
    </w:div>
    <w:div w:id="388499720">
      <w:bodyDiv w:val="1"/>
      <w:marLeft w:val="0"/>
      <w:marRight w:val="0"/>
      <w:marTop w:val="0"/>
      <w:marBottom w:val="0"/>
      <w:divBdr>
        <w:top w:val="none" w:sz="0" w:space="0" w:color="auto"/>
        <w:left w:val="none" w:sz="0" w:space="0" w:color="auto"/>
        <w:bottom w:val="none" w:sz="0" w:space="0" w:color="auto"/>
        <w:right w:val="none" w:sz="0" w:space="0" w:color="auto"/>
      </w:divBdr>
      <w:divsChild>
        <w:div w:id="90394306">
          <w:marLeft w:val="0"/>
          <w:marRight w:val="0"/>
          <w:marTop w:val="0"/>
          <w:marBottom w:val="0"/>
          <w:divBdr>
            <w:top w:val="none" w:sz="0" w:space="0" w:color="auto"/>
            <w:left w:val="none" w:sz="0" w:space="0" w:color="auto"/>
            <w:bottom w:val="none" w:sz="0" w:space="0" w:color="auto"/>
            <w:right w:val="none" w:sz="0" w:space="0" w:color="auto"/>
          </w:divBdr>
        </w:div>
        <w:div w:id="301739365">
          <w:marLeft w:val="0"/>
          <w:marRight w:val="0"/>
          <w:marTop w:val="0"/>
          <w:marBottom w:val="0"/>
          <w:divBdr>
            <w:top w:val="none" w:sz="0" w:space="0" w:color="auto"/>
            <w:left w:val="none" w:sz="0" w:space="0" w:color="auto"/>
            <w:bottom w:val="none" w:sz="0" w:space="0" w:color="auto"/>
            <w:right w:val="none" w:sz="0" w:space="0" w:color="auto"/>
          </w:divBdr>
        </w:div>
        <w:div w:id="376197949">
          <w:marLeft w:val="0"/>
          <w:marRight w:val="0"/>
          <w:marTop w:val="0"/>
          <w:marBottom w:val="0"/>
          <w:divBdr>
            <w:top w:val="none" w:sz="0" w:space="0" w:color="auto"/>
            <w:left w:val="none" w:sz="0" w:space="0" w:color="auto"/>
            <w:bottom w:val="none" w:sz="0" w:space="0" w:color="auto"/>
            <w:right w:val="none" w:sz="0" w:space="0" w:color="auto"/>
          </w:divBdr>
        </w:div>
        <w:div w:id="424309598">
          <w:marLeft w:val="0"/>
          <w:marRight w:val="0"/>
          <w:marTop w:val="0"/>
          <w:marBottom w:val="0"/>
          <w:divBdr>
            <w:top w:val="none" w:sz="0" w:space="0" w:color="auto"/>
            <w:left w:val="none" w:sz="0" w:space="0" w:color="auto"/>
            <w:bottom w:val="none" w:sz="0" w:space="0" w:color="auto"/>
            <w:right w:val="none" w:sz="0" w:space="0" w:color="auto"/>
          </w:divBdr>
        </w:div>
        <w:div w:id="1191648765">
          <w:marLeft w:val="0"/>
          <w:marRight w:val="0"/>
          <w:marTop w:val="0"/>
          <w:marBottom w:val="0"/>
          <w:divBdr>
            <w:top w:val="none" w:sz="0" w:space="0" w:color="auto"/>
            <w:left w:val="none" w:sz="0" w:space="0" w:color="auto"/>
            <w:bottom w:val="none" w:sz="0" w:space="0" w:color="auto"/>
            <w:right w:val="none" w:sz="0" w:space="0" w:color="auto"/>
          </w:divBdr>
        </w:div>
        <w:div w:id="1350452000">
          <w:marLeft w:val="0"/>
          <w:marRight w:val="0"/>
          <w:marTop w:val="0"/>
          <w:marBottom w:val="0"/>
          <w:divBdr>
            <w:top w:val="none" w:sz="0" w:space="0" w:color="auto"/>
            <w:left w:val="none" w:sz="0" w:space="0" w:color="auto"/>
            <w:bottom w:val="none" w:sz="0" w:space="0" w:color="auto"/>
            <w:right w:val="none" w:sz="0" w:space="0" w:color="auto"/>
          </w:divBdr>
        </w:div>
        <w:div w:id="1900749196">
          <w:marLeft w:val="0"/>
          <w:marRight w:val="0"/>
          <w:marTop w:val="0"/>
          <w:marBottom w:val="0"/>
          <w:divBdr>
            <w:top w:val="none" w:sz="0" w:space="0" w:color="auto"/>
            <w:left w:val="none" w:sz="0" w:space="0" w:color="auto"/>
            <w:bottom w:val="none" w:sz="0" w:space="0" w:color="auto"/>
            <w:right w:val="none" w:sz="0" w:space="0" w:color="auto"/>
          </w:divBdr>
        </w:div>
        <w:div w:id="1975136093">
          <w:marLeft w:val="0"/>
          <w:marRight w:val="0"/>
          <w:marTop w:val="0"/>
          <w:marBottom w:val="0"/>
          <w:divBdr>
            <w:top w:val="none" w:sz="0" w:space="0" w:color="auto"/>
            <w:left w:val="none" w:sz="0" w:space="0" w:color="auto"/>
            <w:bottom w:val="none" w:sz="0" w:space="0" w:color="auto"/>
            <w:right w:val="none" w:sz="0" w:space="0" w:color="auto"/>
          </w:divBdr>
        </w:div>
        <w:div w:id="2050761547">
          <w:marLeft w:val="0"/>
          <w:marRight w:val="0"/>
          <w:marTop w:val="0"/>
          <w:marBottom w:val="0"/>
          <w:divBdr>
            <w:top w:val="none" w:sz="0" w:space="0" w:color="auto"/>
            <w:left w:val="none" w:sz="0" w:space="0" w:color="auto"/>
            <w:bottom w:val="none" w:sz="0" w:space="0" w:color="auto"/>
            <w:right w:val="none" w:sz="0" w:space="0" w:color="auto"/>
          </w:divBdr>
        </w:div>
      </w:divsChild>
    </w:div>
    <w:div w:id="424542648">
      <w:bodyDiv w:val="1"/>
      <w:marLeft w:val="0"/>
      <w:marRight w:val="0"/>
      <w:marTop w:val="0"/>
      <w:marBottom w:val="0"/>
      <w:divBdr>
        <w:top w:val="none" w:sz="0" w:space="0" w:color="auto"/>
        <w:left w:val="none" w:sz="0" w:space="0" w:color="auto"/>
        <w:bottom w:val="none" w:sz="0" w:space="0" w:color="auto"/>
        <w:right w:val="none" w:sz="0" w:space="0" w:color="auto"/>
      </w:divBdr>
      <w:divsChild>
        <w:div w:id="107546539">
          <w:marLeft w:val="0"/>
          <w:marRight w:val="0"/>
          <w:marTop w:val="0"/>
          <w:marBottom w:val="0"/>
          <w:divBdr>
            <w:top w:val="none" w:sz="0" w:space="0" w:color="auto"/>
            <w:left w:val="none" w:sz="0" w:space="0" w:color="auto"/>
            <w:bottom w:val="none" w:sz="0" w:space="0" w:color="auto"/>
            <w:right w:val="none" w:sz="0" w:space="0" w:color="auto"/>
          </w:divBdr>
        </w:div>
        <w:div w:id="748232655">
          <w:marLeft w:val="0"/>
          <w:marRight w:val="0"/>
          <w:marTop w:val="0"/>
          <w:marBottom w:val="0"/>
          <w:divBdr>
            <w:top w:val="none" w:sz="0" w:space="0" w:color="auto"/>
            <w:left w:val="none" w:sz="0" w:space="0" w:color="auto"/>
            <w:bottom w:val="none" w:sz="0" w:space="0" w:color="auto"/>
            <w:right w:val="none" w:sz="0" w:space="0" w:color="auto"/>
          </w:divBdr>
        </w:div>
        <w:div w:id="893782732">
          <w:marLeft w:val="0"/>
          <w:marRight w:val="0"/>
          <w:marTop w:val="0"/>
          <w:marBottom w:val="0"/>
          <w:divBdr>
            <w:top w:val="none" w:sz="0" w:space="0" w:color="auto"/>
            <w:left w:val="none" w:sz="0" w:space="0" w:color="auto"/>
            <w:bottom w:val="none" w:sz="0" w:space="0" w:color="auto"/>
            <w:right w:val="none" w:sz="0" w:space="0" w:color="auto"/>
          </w:divBdr>
        </w:div>
        <w:div w:id="957956663">
          <w:marLeft w:val="0"/>
          <w:marRight w:val="0"/>
          <w:marTop w:val="0"/>
          <w:marBottom w:val="0"/>
          <w:divBdr>
            <w:top w:val="none" w:sz="0" w:space="0" w:color="auto"/>
            <w:left w:val="none" w:sz="0" w:space="0" w:color="auto"/>
            <w:bottom w:val="none" w:sz="0" w:space="0" w:color="auto"/>
            <w:right w:val="none" w:sz="0" w:space="0" w:color="auto"/>
          </w:divBdr>
        </w:div>
        <w:div w:id="1194150900">
          <w:marLeft w:val="0"/>
          <w:marRight w:val="0"/>
          <w:marTop w:val="0"/>
          <w:marBottom w:val="0"/>
          <w:divBdr>
            <w:top w:val="none" w:sz="0" w:space="0" w:color="auto"/>
            <w:left w:val="none" w:sz="0" w:space="0" w:color="auto"/>
            <w:bottom w:val="none" w:sz="0" w:space="0" w:color="auto"/>
            <w:right w:val="none" w:sz="0" w:space="0" w:color="auto"/>
          </w:divBdr>
        </w:div>
        <w:div w:id="1411922939">
          <w:marLeft w:val="0"/>
          <w:marRight w:val="0"/>
          <w:marTop w:val="0"/>
          <w:marBottom w:val="0"/>
          <w:divBdr>
            <w:top w:val="none" w:sz="0" w:space="0" w:color="auto"/>
            <w:left w:val="none" w:sz="0" w:space="0" w:color="auto"/>
            <w:bottom w:val="none" w:sz="0" w:space="0" w:color="auto"/>
            <w:right w:val="none" w:sz="0" w:space="0" w:color="auto"/>
          </w:divBdr>
        </w:div>
        <w:div w:id="1514999412">
          <w:marLeft w:val="0"/>
          <w:marRight w:val="0"/>
          <w:marTop w:val="0"/>
          <w:marBottom w:val="0"/>
          <w:divBdr>
            <w:top w:val="none" w:sz="0" w:space="0" w:color="auto"/>
            <w:left w:val="none" w:sz="0" w:space="0" w:color="auto"/>
            <w:bottom w:val="none" w:sz="0" w:space="0" w:color="auto"/>
            <w:right w:val="none" w:sz="0" w:space="0" w:color="auto"/>
          </w:divBdr>
        </w:div>
        <w:div w:id="1881745181">
          <w:marLeft w:val="0"/>
          <w:marRight w:val="0"/>
          <w:marTop w:val="0"/>
          <w:marBottom w:val="0"/>
          <w:divBdr>
            <w:top w:val="none" w:sz="0" w:space="0" w:color="auto"/>
            <w:left w:val="none" w:sz="0" w:space="0" w:color="auto"/>
            <w:bottom w:val="none" w:sz="0" w:space="0" w:color="auto"/>
            <w:right w:val="none" w:sz="0" w:space="0" w:color="auto"/>
          </w:divBdr>
        </w:div>
      </w:divsChild>
    </w:div>
    <w:div w:id="563831796">
      <w:bodyDiv w:val="1"/>
      <w:marLeft w:val="0"/>
      <w:marRight w:val="0"/>
      <w:marTop w:val="0"/>
      <w:marBottom w:val="0"/>
      <w:divBdr>
        <w:top w:val="none" w:sz="0" w:space="0" w:color="auto"/>
        <w:left w:val="none" w:sz="0" w:space="0" w:color="auto"/>
        <w:bottom w:val="none" w:sz="0" w:space="0" w:color="auto"/>
        <w:right w:val="none" w:sz="0" w:space="0" w:color="auto"/>
      </w:divBdr>
    </w:div>
    <w:div w:id="696465993">
      <w:bodyDiv w:val="1"/>
      <w:marLeft w:val="0"/>
      <w:marRight w:val="0"/>
      <w:marTop w:val="0"/>
      <w:marBottom w:val="0"/>
      <w:divBdr>
        <w:top w:val="none" w:sz="0" w:space="0" w:color="auto"/>
        <w:left w:val="none" w:sz="0" w:space="0" w:color="auto"/>
        <w:bottom w:val="none" w:sz="0" w:space="0" w:color="auto"/>
        <w:right w:val="none" w:sz="0" w:space="0" w:color="auto"/>
      </w:divBdr>
      <w:divsChild>
        <w:div w:id="3479906">
          <w:marLeft w:val="0"/>
          <w:marRight w:val="0"/>
          <w:marTop w:val="0"/>
          <w:marBottom w:val="0"/>
          <w:divBdr>
            <w:top w:val="none" w:sz="0" w:space="0" w:color="auto"/>
            <w:left w:val="none" w:sz="0" w:space="0" w:color="auto"/>
            <w:bottom w:val="none" w:sz="0" w:space="0" w:color="auto"/>
            <w:right w:val="none" w:sz="0" w:space="0" w:color="auto"/>
          </w:divBdr>
        </w:div>
        <w:div w:id="141968689">
          <w:marLeft w:val="0"/>
          <w:marRight w:val="0"/>
          <w:marTop w:val="0"/>
          <w:marBottom w:val="0"/>
          <w:divBdr>
            <w:top w:val="none" w:sz="0" w:space="0" w:color="auto"/>
            <w:left w:val="none" w:sz="0" w:space="0" w:color="auto"/>
            <w:bottom w:val="none" w:sz="0" w:space="0" w:color="auto"/>
            <w:right w:val="none" w:sz="0" w:space="0" w:color="auto"/>
          </w:divBdr>
        </w:div>
        <w:div w:id="249855543">
          <w:marLeft w:val="0"/>
          <w:marRight w:val="0"/>
          <w:marTop w:val="0"/>
          <w:marBottom w:val="0"/>
          <w:divBdr>
            <w:top w:val="none" w:sz="0" w:space="0" w:color="auto"/>
            <w:left w:val="none" w:sz="0" w:space="0" w:color="auto"/>
            <w:bottom w:val="none" w:sz="0" w:space="0" w:color="auto"/>
            <w:right w:val="none" w:sz="0" w:space="0" w:color="auto"/>
          </w:divBdr>
        </w:div>
        <w:div w:id="594291617">
          <w:marLeft w:val="0"/>
          <w:marRight w:val="0"/>
          <w:marTop w:val="0"/>
          <w:marBottom w:val="0"/>
          <w:divBdr>
            <w:top w:val="none" w:sz="0" w:space="0" w:color="auto"/>
            <w:left w:val="none" w:sz="0" w:space="0" w:color="auto"/>
            <w:bottom w:val="none" w:sz="0" w:space="0" w:color="auto"/>
            <w:right w:val="none" w:sz="0" w:space="0" w:color="auto"/>
          </w:divBdr>
        </w:div>
        <w:div w:id="707610317">
          <w:marLeft w:val="0"/>
          <w:marRight w:val="0"/>
          <w:marTop w:val="0"/>
          <w:marBottom w:val="0"/>
          <w:divBdr>
            <w:top w:val="none" w:sz="0" w:space="0" w:color="auto"/>
            <w:left w:val="none" w:sz="0" w:space="0" w:color="auto"/>
            <w:bottom w:val="none" w:sz="0" w:space="0" w:color="auto"/>
            <w:right w:val="none" w:sz="0" w:space="0" w:color="auto"/>
          </w:divBdr>
        </w:div>
        <w:div w:id="929656827">
          <w:marLeft w:val="0"/>
          <w:marRight w:val="0"/>
          <w:marTop w:val="0"/>
          <w:marBottom w:val="0"/>
          <w:divBdr>
            <w:top w:val="none" w:sz="0" w:space="0" w:color="auto"/>
            <w:left w:val="none" w:sz="0" w:space="0" w:color="auto"/>
            <w:bottom w:val="none" w:sz="0" w:space="0" w:color="auto"/>
            <w:right w:val="none" w:sz="0" w:space="0" w:color="auto"/>
          </w:divBdr>
        </w:div>
        <w:div w:id="971592819">
          <w:marLeft w:val="0"/>
          <w:marRight w:val="0"/>
          <w:marTop w:val="0"/>
          <w:marBottom w:val="0"/>
          <w:divBdr>
            <w:top w:val="none" w:sz="0" w:space="0" w:color="auto"/>
            <w:left w:val="none" w:sz="0" w:space="0" w:color="auto"/>
            <w:bottom w:val="none" w:sz="0" w:space="0" w:color="auto"/>
            <w:right w:val="none" w:sz="0" w:space="0" w:color="auto"/>
          </w:divBdr>
        </w:div>
        <w:div w:id="983512523">
          <w:marLeft w:val="0"/>
          <w:marRight w:val="0"/>
          <w:marTop w:val="0"/>
          <w:marBottom w:val="0"/>
          <w:divBdr>
            <w:top w:val="none" w:sz="0" w:space="0" w:color="auto"/>
            <w:left w:val="none" w:sz="0" w:space="0" w:color="auto"/>
            <w:bottom w:val="none" w:sz="0" w:space="0" w:color="auto"/>
            <w:right w:val="none" w:sz="0" w:space="0" w:color="auto"/>
          </w:divBdr>
        </w:div>
        <w:div w:id="1051267560">
          <w:marLeft w:val="0"/>
          <w:marRight w:val="0"/>
          <w:marTop w:val="0"/>
          <w:marBottom w:val="0"/>
          <w:divBdr>
            <w:top w:val="none" w:sz="0" w:space="0" w:color="auto"/>
            <w:left w:val="none" w:sz="0" w:space="0" w:color="auto"/>
            <w:bottom w:val="none" w:sz="0" w:space="0" w:color="auto"/>
            <w:right w:val="none" w:sz="0" w:space="0" w:color="auto"/>
          </w:divBdr>
        </w:div>
        <w:div w:id="1199657550">
          <w:marLeft w:val="0"/>
          <w:marRight w:val="0"/>
          <w:marTop w:val="0"/>
          <w:marBottom w:val="0"/>
          <w:divBdr>
            <w:top w:val="none" w:sz="0" w:space="0" w:color="auto"/>
            <w:left w:val="none" w:sz="0" w:space="0" w:color="auto"/>
            <w:bottom w:val="none" w:sz="0" w:space="0" w:color="auto"/>
            <w:right w:val="none" w:sz="0" w:space="0" w:color="auto"/>
          </w:divBdr>
        </w:div>
        <w:div w:id="1461266912">
          <w:marLeft w:val="0"/>
          <w:marRight w:val="0"/>
          <w:marTop w:val="0"/>
          <w:marBottom w:val="0"/>
          <w:divBdr>
            <w:top w:val="none" w:sz="0" w:space="0" w:color="auto"/>
            <w:left w:val="none" w:sz="0" w:space="0" w:color="auto"/>
            <w:bottom w:val="none" w:sz="0" w:space="0" w:color="auto"/>
            <w:right w:val="none" w:sz="0" w:space="0" w:color="auto"/>
          </w:divBdr>
        </w:div>
        <w:div w:id="1578438283">
          <w:marLeft w:val="0"/>
          <w:marRight w:val="0"/>
          <w:marTop w:val="0"/>
          <w:marBottom w:val="0"/>
          <w:divBdr>
            <w:top w:val="none" w:sz="0" w:space="0" w:color="auto"/>
            <w:left w:val="none" w:sz="0" w:space="0" w:color="auto"/>
            <w:bottom w:val="none" w:sz="0" w:space="0" w:color="auto"/>
            <w:right w:val="none" w:sz="0" w:space="0" w:color="auto"/>
          </w:divBdr>
        </w:div>
        <w:div w:id="1687170787">
          <w:marLeft w:val="0"/>
          <w:marRight w:val="0"/>
          <w:marTop w:val="0"/>
          <w:marBottom w:val="0"/>
          <w:divBdr>
            <w:top w:val="none" w:sz="0" w:space="0" w:color="auto"/>
            <w:left w:val="none" w:sz="0" w:space="0" w:color="auto"/>
            <w:bottom w:val="none" w:sz="0" w:space="0" w:color="auto"/>
            <w:right w:val="none" w:sz="0" w:space="0" w:color="auto"/>
          </w:divBdr>
        </w:div>
        <w:div w:id="1712999572">
          <w:marLeft w:val="0"/>
          <w:marRight w:val="0"/>
          <w:marTop w:val="0"/>
          <w:marBottom w:val="0"/>
          <w:divBdr>
            <w:top w:val="none" w:sz="0" w:space="0" w:color="auto"/>
            <w:left w:val="none" w:sz="0" w:space="0" w:color="auto"/>
            <w:bottom w:val="none" w:sz="0" w:space="0" w:color="auto"/>
            <w:right w:val="none" w:sz="0" w:space="0" w:color="auto"/>
          </w:divBdr>
        </w:div>
        <w:div w:id="1834375649">
          <w:marLeft w:val="0"/>
          <w:marRight w:val="0"/>
          <w:marTop w:val="0"/>
          <w:marBottom w:val="0"/>
          <w:divBdr>
            <w:top w:val="none" w:sz="0" w:space="0" w:color="auto"/>
            <w:left w:val="none" w:sz="0" w:space="0" w:color="auto"/>
            <w:bottom w:val="none" w:sz="0" w:space="0" w:color="auto"/>
            <w:right w:val="none" w:sz="0" w:space="0" w:color="auto"/>
          </w:divBdr>
        </w:div>
        <w:div w:id="2087145452">
          <w:marLeft w:val="0"/>
          <w:marRight w:val="0"/>
          <w:marTop w:val="0"/>
          <w:marBottom w:val="0"/>
          <w:divBdr>
            <w:top w:val="none" w:sz="0" w:space="0" w:color="auto"/>
            <w:left w:val="none" w:sz="0" w:space="0" w:color="auto"/>
            <w:bottom w:val="none" w:sz="0" w:space="0" w:color="auto"/>
            <w:right w:val="none" w:sz="0" w:space="0" w:color="auto"/>
          </w:divBdr>
        </w:div>
        <w:div w:id="2138597578">
          <w:marLeft w:val="0"/>
          <w:marRight w:val="0"/>
          <w:marTop w:val="0"/>
          <w:marBottom w:val="0"/>
          <w:divBdr>
            <w:top w:val="none" w:sz="0" w:space="0" w:color="auto"/>
            <w:left w:val="none" w:sz="0" w:space="0" w:color="auto"/>
            <w:bottom w:val="none" w:sz="0" w:space="0" w:color="auto"/>
            <w:right w:val="none" w:sz="0" w:space="0" w:color="auto"/>
          </w:divBdr>
        </w:div>
      </w:divsChild>
    </w:div>
    <w:div w:id="712583401">
      <w:bodyDiv w:val="1"/>
      <w:marLeft w:val="0"/>
      <w:marRight w:val="0"/>
      <w:marTop w:val="0"/>
      <w:marBottom w:val="0"/>
      <w:divBdr>
        <w:top w:val="none" w:sz="0" w:space="0" w:color="auto"/>
        <w:left w:val="none" w:sz="0" w:space="0" w:color="auto"/>
        <w:bottom w:val="none" w:sz="0" w:space="0" w:color="auto"/>
        <w:right w:val="none" w:sz="0" w:space="0" w:color="auto"/>
      </w:divBdr>
    </w:div>
    <w:div w:id="713429785">
      <w:bodyDiv w:val="1"/>
      <w:marLeft w:val="0"/>
      <w:marRight w:val="0"/>
      <w:marTop w:val="0"/>
      <w:marBottom w:val="0"/>
      <w:divBdr>
        <w:top w:val="none" w:sz="0" w:space="0" w:color="auto"/>
        <w:left w:val="none" w:sz="0" w:space="0" w:color="auto"/>
        <w:bottom w:val="none" w:sz="0" w:space="0" w:color="auto"/>
        <w:right w:val="none" w:sz="0" w:space="0" w:color="auto"/>
      </w:divBdr>
      <w:divsChild>
        <w:div w:id="17632625">
          <w:marLeft w:val="0"/>
          <w:marRight w:val="0"/>
          <w:marTop w:val="0"/>
          <w:marBottom w:val="0"/>
          <w:divBdr>
            <w:top w:val="none" w:sz="0" w:space="0" w:color="auto"/>
            <w:left w:val="none" w:sz="0" w:space="0" w:color="auto"/>
            <w:bottom w:val="none" w:sz="0" w:space="0" w:color="auto"/>
            <w:right w:val="none" w:sz="0" w:space="0" w:color="auto"/>
          </w:divBdr>
        </w:div>
        <w:div w:id="120617865">
          <w:marLeft w:val="0"/>
          <w:marRight w:val="0"/>
          <w:marTop w:val="0"/>
          <w:marBottom w:val="0"/>
          <w:divBdr>
            <w:top w:val="none" w:sz="0" w:space="0" w:color="auto"/>
            <w:left w:val="none" w:sz="0" w:space="0" w:color="auto"/>
            <w:bottom w:val="none" w:sz="0" w:space="0" w:color="auto"/>
            <w:right w:val="none" w:sz="0" w:space="0" w:color="auto"/>
          </w:divBdr>
        </w:div>
        <w:div w:id="306594955">
          <w:marLeft w:val="0"/>
          <w:marRight w:val="0"/>
          <w:marTop w:val="0"/>
          <w:marBottom w:val="0"/>
          <w:divBdr>
            <w:top w:val="none" w:sz="0" w:space="0" w:color="auto"/>
            <w:left w:val="none" w:sz="0" w:space="0" w:color="auto"/>
            <w:bottom w:val="none" w:sz="0" w:space="0" w:color="auto"/>
            <w:right w:val="none" w:sz="0" w:space="0" w:color="auto"/>
          </w:divBdr>
        </w:div>
        <w:div w:id="339164592">
          <w:marLeft w:val="0"/>
          <w:marRight w:val="0"/>
          <w:marTop w:val="0"/>
          <w:marBottom w:val="0"/>
          <w:divBdr>
            <w:top w:val="none" w:sz="0" w:space="0" w:color="auto"/>
            <w:left w:val="none" w:sz="0" w:space="0" w:color="auto"/>
            <w:bottom w:val="none" w:sz="0" w:space="0" w:color="auto"/>
            <w:right w:val="none" w:sz="0" w:space="0" w:color="auto"/>
          </w:divBdr>
        </w:div>
        <w:div w:id="465860197">
          <w:marLeft w:val="0"/>
          <w:marRight w:val="0"/>
          <w:marTop w:val="0"/>
          <w:marBottom w:val="0"/>
          <w:divBdr>
            <w:top w:val="none" w:sz="0" w:space="0" w:color="auto"/>
            <w:left w:val="none" w:sz="0" w:space="0" w:color="auto"/>
            <w:bottom w:val="none" w:sz="0" w:space="0" w:color="auto"/>
            <w:right w:val="none" w:sz="0" w:space="0" w:color="auto"/>
          </w:divBdr>
        </w:div>
        <w:div w:id="600334299">
          <w:marLeft w:val="0"/>
          <w:marRight w:val="0"/>
          <w:marTop w:val="0"/>
          <w:marBottom w:val="0"/>
          <w:divBdr>
            <w:top w:val="none" w:sz="0" w:space="0" w:color="auto"/>
            <w:left w:val="none" w:sz="0" w:space="0" w:color="auto"/>
            <w:bottom w:val="none" w:sz="0" w:space="0" w:color="auto"/>
            <w:right w:val="none" w:sz="0" w:space="0" w:color="auto"/>
          </w:divBdr>
        </w:div>
        <w:div w:id="710155831">
          <w:marLeft w:val="0"/>
          <w:marRight w:val="0"/>
          <w:marTop w:val="0"/>
          <w:marBottom w:val="0"/>
          <w:divBdr>
            <w:top w:val="none" w:sz="0" w:space="0" w:color="auto"/>
            <w:left w:val="none" w:sz="0" w:space="0" w:color="auto"/>
            <w:bottom w:val="none" w:sz="0" w:space="0" w:color="auto"/>
            <w:right w:val="none" w:sz="0" w:space="0" w:color="auto"/>
          </w:divBdr>
        </w:div>
        <w:div w:id="991912720">
          <w:marLeft w:val="0"/>
          <w:marRight w:val="0"/>
          <w:marTop w:val="0"/>
          <w:marBottom w:val="0"/>
          <w:divBdr>
            <w:top w:val="none" w:sz="0" w:space="0" w:color="auto"/>
            <w:left w:val="none" w:sz="0" w:space="0" w:color="auto"/>
            <w:bottom w:val="none" w:sz="0" w:space="0" w:color="auto"/>
            <w:right w:val="none" w:sz="0" w:space="0" w:color="auto"/>
          </w:divBdr>
        </w:div>
        <w:div w:id="1039359669">
          <w:marLeft w:val="0"/>
          <w:marRight w:val="0"/>
          <w:marTop w:val="0"/>
          <w:marBottom w:val="0"/>
          <w:divBdr>
            <w:top w:val="none" w:sz="0" w:space="0" w:color="auto"/>
            <w:left w:val="none" w:sz="0" w:space="0" w:color="auto"/>
            <w:bottom w:val="none" w:sz="0" w:space="0" w:color="auto"/>
            <w:right w:val="none" w:sz="0" w:space="0" w:color="auto"/>
          </w:divBdr>
        </w:div>
        <w:div w:id="1121145202">
          <w:marLeft w:val="0"/>
          <w:marRight w:val="0"/>
          <w:marTop w:val="0"/>
          <w:marBottom w:val="0"/>
          <w:divBdr>
            <w:top w:val="none" w:sz="0" w:space="0" w:color="auto"/>
            <w:left w:val="none" w:sz="0" w:space="0" w:color="auto"/>
            <w:bottom w:val="none" w:sz="0" w:space="0" w:color="auto"/>
            <w:right w:val="none" w:sz="0" w:space="0" w:color="auto"/>
          </w:divBdr>
        </w:div>
        <w:div w:id="1444417038">
          <w:marLeft w:val="0"/>
          <w:marRight w:val="0"/>
          <w:marTop w:val="0"/>
          <w:marBottom w:val="0"/>
          <w:divBdr>
            <w:top w:val="none" w:sz="0" w:space="0" w:color="auto"/>
            <w:left w:val="none" w:sz="0" w:space="0" w:color="auto"/>
            <w:bottom w:val="none" w:sz="0" w:space="0" w:color="auto"/>
            <w:right w:val="none" w:sz="0" w:space="0" w:color="auto"/>
          </w:divBdr>
        </w:div>
        <w:div w:id="1507595391">
          <w:marLeft w:val="0"/>
          <w:marRight w:val="0"/>
          <w:marTop w:val="0"/>
          <w:marBottom w:val="0"/>
          <w:divBdr>
            <w:top w:val="none" w:sz="0" w:space="0" w:color="auto"/>
            <w:left w:val="none" w:sz="0" w:space="0" w:color="auto"/>
            <w:bottom w:val="none" w:sz="0" w:space="0" w:color="auto"/>
            <w:right w:val="none" w:sz="0" w:space="0" w:color="auto"/>
          </w:divBdr>
        </w:div>
        <w:div w:id="1881548065">
          <w:marLeft w:val="0"/>
          <w:marRight w:val="0"/>
          <w:marTop w:val="0"/>
          <w:marBottom w:val="0"/>
          <w:divBdr>
            <w:top w:val="none" w:sz="0" w:space="0" w:color="auto"/>
            <w:left w:val="none" w:sz="0" w:space="0" w:color="auto"/>
            <w:bottom w:val="none" w:sz="0" w:space="0" w:color="auto"/>
            <w:right w:val="none" w:sz="0" w:space="0" w:color="auto"/>
          </w:divBdr>
        </w:div>
        <w:div w:id="1990475847">
          <w:marLeft w:val="0"/>
          <w:marRight w:val="0"/>
          <w:marTop w:val="0"/>
          <w:marBottom w:val="0"/>
          <w:divBdr>
            <w:top w:val="none" w:sz="0" w:space="0" w:color="auto"/>
            <w:left w:val="none" w:sz="0" w:space="0" w:color="auto"/>
            <w:bottom w:val="none" w:sz="0" w:space="0" w:color="auto"/>
            <w:right w:val="none" w:sz="0" w:space="0" w:color="auto"/>
          </w:divBdr>
        </w:div>
      </w:divsChild>
    </w:div>
    <w:div w:id="732123991">
      <w:bodyDiv w:val="1"/>
      <w:marLeft w:val="0"/>
      <w:marRight w:val="0"/>
      <w:marTop w:val="0"/>
      <w:marBottom w:val="0"/>
      <w:divBdr>
        <w:top w:val="none" w:sz="0" w:space="0" w:color="auto"/>
        <w:left w:val="none" w:sz="0" w:space="0" w:color="auto"/>
        <w:bottom w:val="none" w:sz="0" w:space="0" w:color="auto"/>
        <w:right w:val="none" w:sz="0" w:space="0" w:color="auto"/>
      </w:divBdr>
      <w:divsChild>
        <w:div w:id="706221199">
          <w:marLeft w:val="0"/>
          <w:marRight w:val="0"/>
          <w:marTop w:val="0"/>
          <w:marBottom w:val="0"/>
          <w:divBdr>
            <w:top w:val="none" w:sz="0" w:space="0" w:color="auto"/>
            <w:left w:val="none" w:sz="0" w:space="0" w:color="auto"/>
            <w:bottom w:val="none" w:sz="0" w:space="0" w:color="auto"/>
            <w:right w:val="none" w:sz="0" w:space="0" w:color="auto"/>
          </w:divBdr>
        </w:div>
        <w:div w:id="1010763317">
          <w:marLeft w:val="0"/>
          <w:marRight w:val="0"/>
          <w:marTop w:val="0"/>
          <w:marBottom w:val="0"/>
          <w:divBdr>
            <w:top w:val="none" w:sz="0" w:space="0" w:color="auto"/>
            <w:left w:val="none" w:sz="0" w:space="0" w:color="auto"/>
            <w:bottom w:val="none" w:sz="0" w:space="0" w:color="auto"/>
            <w:right w:val="none" w:sz="0" w:space="0" w:color="auto"/>
          </w:divBdr>
        </w:div>
        <w:div w:id="1158501587">
          <w:marLeft w:val="0"/>
          <w:marRight w:val="0"/>
          <w:marTop w:val="0"/>
          <w:marBottom w:val="0"/>
          <w:divBdr>
            <w:top w:val="none" w:sz="0" w:space="0" w:color="auto"/>
            <w:left w:val="none" w:sz="0" w:space="0" w:color="auto"/>
            <w:bottom w:val="none" w:sz="0" w:space="0" w:color="auto"/>
            <w:right w:val="none" w:sz="0" w:space="0" w:color="auto"/>
          </w:divBdr>
        </w:div>
        <w:div w:id="1190144663">
          <w:marLeft w:val="0"/>
          <w:marRight w:val="0"/>
          <w:marTop w:val="0"/>
          <w:marBottom w:val="0"/>
          <w:divBdr>
            <w:top w:val="none" w:sz="0" w:space="0" w:color="auto"/>
            <w:left w:val="none" w:sz="0" w:space="0" w:color="auto"/>
            <w:bottom w:val="none" w:sz="0" w:space="0" w:color="auto"/>
            <w:right w:val="none" w:sz="0" w:space="0" w:color="auto"/>
          </w:divBdr>
        </w:div>
        <w:div w:id="1361467100">
          <w:marLeft w:val="0"/>
          <w:marRight w:val="0"/>
          <w:marTop w:val="0"/>
          <w:marBottom w:val="0"/>
          <w:divBdr>
            <w:top w:val="none" w:sz="0" w:space="0" w:color="auto"/>
            <w:left w:val="none" w:sz="0" w:space="0" w:color="auto"/>
            <w:bottom w:val="none" w:sz="0" w:space="0" w:color="auto"/>
            <w:right w:val="none" w:sz="0" w:space="0" w:color="auto"/>
          </w:divBdr>
        </w:div>
        <w:div w:id="1391228904">
          <w:marLeft w:val="0"/>
          <w:marRight w:val="0"/>
          <w:marTop w:val="0"/>
          <w:marBottom w:val="0"/>
          <w:divBdr>
            <w:top w:val="none" w:sz="0" w:space="0" w:color="auto"/>
            <w:left w:val="none" w:sz="0" w:space="0" w:color="auto"/>
            <w:bottom w:val="none" w:sz="0" w:space="0" w:color="auto"/>
            <w:right w:val="none" w:sz="0" w:space="0" w:color="auto"/>
          </w:divBdr>
        </w:div>
        <w:div w:id="2042128466">
          <w:marLeft w:val="0"/>
          <w:marRight w:val="0"/>
          <w:marTop w:val="0"/>
          <w:marBottom w:val="0"/>
          <w:divBdr>
            <w:top w:val="none" w:sz="0" w:space="0" w:color="auto"/>
            <w:left w:val="none" w:sz="0" w:space="0" w:color="auto"/>
            <w:bottom w:val="none" w:sz="0" w:space="0" w:color="auto"/>
            <w:right w:val="none" w:sz="0" w:space="0" w:color="auto"/>
          </w:divBdr>
        </w:div>
      </w:divsChild>
    </w:div>
    <w:div w:id="744111265">
      <w:bodyDiv w:val="1"/>
      <w:marLeft w:val="0"/>
      <w:marRight w:val="0"/>
      <w:marTop w:val="0"/>
      <w:marBottom w:val="0"/>
      <w:divBdr>
        <w:top w:val="none" w:sz="0" w:space="0" w:color="auto"/>
        <w:left w:val="none" w:sz="0" w:space="0" w:color="auto"/>
        <w:bottom w:val="none" w:sz="0" w:space="0" w:color="auto"/>
        <w:right w:val="none" w:sz="0" w:space="0" w:color="auto"/>
      </w:divBdr>
      <w:divsChild>
        <w:div w:id="13967458">
          <w:marLeft w:val="0"/>
          <w:marRight w:val="0"/>
          <w:marTop w:val="0"/>
          <w:marBottom w:val="0"/>
          <w:divBdr>
            <w:top w:val="none" w:sz="0" w:space="0" w:color="auto"/>
            <w:left w:val="none" w:sz="0" w:space="0" w:color="auto"/>
            <w:bottom w:val="none" w:sz="0" w:space="0" w:color="auto"/>
            <w:right w:val="none" w:sz="0" w:space="0" w:color="auto"/>
          </w:divBdr>
        </w:div>
        <w:div w:id="28189701">
          <w:marLeft w:val="0"/>
          <w:marRight w:val="0"/>
          <w:marTop w:val="0"/>
          <w:marBottom w:val="0"/>
          <w:divBdr>
            <w:top w:val="none" w:sz="0" w:space="0" w:color="auto"/>
            <w:left w:val="none" w:sz="0" w:space="0" w:color="auto"/>
            <w:bottom w:val="none" w:sz="0" w:space="0" w:color="auto"/>
            <w:right w:val="none" w:sz="0" w:space="0" w:color="auto"/>
          </w:divBdr>
        </w:div>
        <w:div w:id="679039683">
          <w:marLeft w:val="0"/>
          <w:marRight w:val="0"/>
          <w:marTop w:val="0"/>
          <w:marBottom w:val="0"/>
          <w:divBdr>
            <w:top w:val="none" w:sz="0" w:space="0" w:color="auto"/>
            <w:left w:val="none" w:sz="0" w:space="0" w:color="auto"/>
            <w:bottom w:val="none" w:sz="0" w:space="0" w:color="auto"/>
            <w:right w:val="none" w:sz="0" w:space="0" w:color="auto"/>
          </w:divBdr>
        </w:div>
        <w:div w:id="711735338">
          <w:marLeft w:val="0"/>
          <w:marRight w:val="0"/>
          <w:marTop w:val="0"/>
          <w:marBottom w:val="0"/>
          <w:divBdr>
            <w:top w:val="none" w:sz="0" w:space="0" w:color="auto"/>
            <w:left w:val="none" w:sz="0" w:space="0" w:color="auto"/>
            <w:bottom w:val="none" w:sz="0" w:space="0" w:color="auto"/>
            <w:right w:val="none" w:sz="0" w:space="0" w:color="auto"/>
          </w:divBdr>
        </w:div>
        <w:div w:id="746338711">
          <w:marLeft w:val="0"/>
          <w:marRight w:val="0"/>
          <w:marTop w:val="0"/>
          <w:marBottom w:val="0"/>
          <w:divBdr>
            <w:top w:val="none" w:sz="0" w:space="0" w:color="auto"/>
            <w:left w:val="none" w:sz="0" w:space="0" w:color="auto"/>
            <w:bottom w:val="none" w:sz="0" w:space="0" w:color="auto"/>
            <w:right w:val="none" w:sz="0" w:space="0" w:color="auto"/>
          </w:divBdr>
        </w:div>
        <w:div w:id="756634038">
          <w:marLeft w:val="0"/>
          <w:marRight w:val="0"/>
          <w:marTop w:val="0"/>
          <w:marBottom w:val="0"/>
          <w:divBdr>
            <w:top w:val="none" w:sz="0" w:space="0" w:color="auto"/>
            <w:left w:val="none" w:sz="0" w:space="0" w:color="auto"/>
            <w:bottom w:val="none" w:sz="0" w:space="0" w:color="auto"/>
            <w:right w:val="none" w:sz="0" w:space="0" w:color="auto"/>
          </w:divBdr>
        </w:div>
        <w:div w:id="776486339">
          <w:marLeft w:val="0"/>
          <w:marRight w:val="0"/>
          <w:marTop w:val="0"/>
          <w:marBottom w:val="0"/>
          <w:divBdr>
            <w:top w:val="none" w:sz="0" w:space="0" w:color="auto"/>
            <w:left w:val="none" w:sz="0" w:space="0" w:color="auto"/>
            <w:bottom w:val="none" w:sz="0" w:space="0" w:color="auto"/>
            <w:right w:val="none" w:sz="0" w:space="0" w:color="auto"/>
          </w:divBdr>
        </w:div>
        <w:div w:id="782310450">
          <w:marLeft w:val="0"/>
          <w:marRight w:val="0"/>
          <w:marTop w:val="0"/>
          <w:marBottom w:val="0"/>
          <w:divBdr>
            <w:top w:val="none" w:sz="0" w:space="0" w:color="auto"/>
            <w:left w:val="none" w:sz="0" w:space="0" w:color="auto"/>
            <w:bottom w:val="none" w:sz="0" w:space="0" w:color="auto"/>
            <w:right w:val="none" w:sz="0" w:space="0" w:color="auto"/>
          </w:divBdr>
        </w:div>
        <w:div w:id="954092037">
          <w:marLeft w:val="0"/>
          <w:marRight w:val="0"/>
          <w:marTop w:val="0"/>
          <w:marBottom w:val="0"/>
          <w:divBdr>
            <w:top w:val="none" w:sz="0" w:space="0" w:color="auto"/>
            <w:left w:val="none" w:sz="0" w:space="0" w:color="auto"/>
            <w:bottom w:val="none" w:sz="0" w:space="0" w:color="auto"/>
            <w:right w:val="none" w:sz="0" w:space="0" w:color="auto"/>
          </w:divBdr>
        </w:div>
        <w:div w:id="1183130349">
          <w:marLeft w:val="0"/>
          <w:marRight w:val="0"/>
          <w:marTop w:val="0"/>
          <w:marBottom w:val="0"/>
          <w:divBdr>
            <w:top w:val="none" w:sz="0" w:space="0" w:color="auto"/>
            <w:left w:val="none" w:sz="0" w:space="0" w:color="auto"/>
            <w:bottom w:val="none" w:sz="0" w:space="0" w:color="auto"/>
            <w:right w:val="none" w:sz="0" w:space="0" w:color="auto"/>
          </w:divBdr>
        </w:div>
        <w:div w:id="1285884029">
          <w:marLeft w:val="0"/>
          <w:marRight w:val="0"/>
          <w:marTop w:val="0"/>
          <w:marBottom w:val="0"/>
          <w:divBdr>
            <w:top w:val="none" w:sz="0" w:space="0" w:color="auto"/>
            <w:left w:val="none" w:sz="0" w:space="0" w:color="auto"/>
            <w:bottom w:val="none" w:sz="0" w:space="0" w:color="auto"/>
            <w:right w:val="none" w:sz="0" w:space="0" w:color="auto"/>
          </w:divBdr>
        </w:div>
        <w:div w:id="1495486037">
          <w:marLeft w:val="0"/>
          <w:marRight w:val="0"/>
          <w:marTop w:val="0"/>
          <w:marBottom w:val="0"/>
          <w:divBdr>
            <w:top w:val="none" w:sz="0" w:space="0" w:color="auto"/>
            <w:left w:val="none" w:sz="0" w:space="0" w:color="auto"/>
            <w:bottom w:val="none" w:sz="0" w:space="0" w:color="auto"/>
            <w:right w:val="none" w:sz="0" w:space="0" w:color="auto"/>
          </w:divBdr>
        </w:div>
        <w:div w:id="1496336450">
          <w:marLeft w:val="0"/>
          <w:marRight w:val="0"/>
          <w:marTop w:val="0"/>
          <w:marBottom w:val="0"/>
          <w:divBdr>
            <w:top w:val="none" w:sz="0" w:space="0" w:color="auto"/>
            <w:left w:val="none" w:sz="0" w:space="0" w:color="auto"/>
            <w:bottom w:val="none" w:sz="0" w:space="0" w:color="auto"/>
            <w:right w:val="none" w:sz="0" w:space="0" w:color="auto"/>
          </w:divBdr>
        </w:div>
        <w:div w:id="1586570859">
          <w:marLeft w:val="0"/>
          <w:marRight w:val="0"/>
          <w:marTop w:val="0"/>
          <w:marBottom w:val="0"/>
          <w:divBdr>
            <w:top w:val="none" w:sz="0" w:space="0" w:color="auto"/>
            <w:left w:val="none" w:sz="0" w:space="0" w:color="auto"/>
            <w:bottom w:val="none" w:sz="0" w:space="0" w:color="auto"/>
            <w:right w:val="none" w:sz="0" w:space="0" w:color="auto"/>
          </w:divBdr>
        </w:div>
        <w:div w:id="1660575974">
          <w:marLeft w:val="0"/>
          <w:marRight w:val="0"/>
          <w:marTop w:val="0"/>
          <w:marBottom w:val="0"/>
          <w:divBdr>
            <w:top w:val="none" w:sz="0" w:space="0" w:color="auto"/>
            <w:left w:val="none" w:sz="0" w:space="0" w:color="auto"/>
            <w:bottom w:val="none" w:sz="0" w:space="0" w:color="auto"/>
            <w:right w:val="none" w:sz="0" w:space="0" w:color="auto"/>
          </w:divBdr>
        </w:div>
        <w:div w:id="1851482165">
          <w:marLeft w:val="0"/>
          <w:marRight w:val="0"/>
          <w:marTop w:val="0"/>
          <w:marBottom w:val="0"/>
          <w:divBdr>
            <w:top w:val="none" w:sz="0" w:space="0" w:color="auto"/>
            <w:left w:val="none" w:sz="0" w:space="0" w:color="auto"/>
            <w:bottom w:val="none" w:sz="0" w:space="0" w:color="auto"/>
            <w:right w:val="none" w:sz="0" w:space="0" w:color="auto"/>
          </w:divBdr>
        </w:div>
        <w:div w:id="1855068055">
          <w:marLeft w:val="0"/>
          <w:marRight w:val="0"/>
          <w:marTop w:val="0"/>
          <w:marBottom w:val="0"/>
          <w:divBdr>
            <w:top w:val="none" w:sz="0" w:space="0" w:color="auto"/>
            <w:left w:val="none" w:sz="0" w:space="0" w:color="auto"/>
            <w:bottom w:val="none" w:sz="0" w:space="0" w:color="auto"/>
            <w:right w:val="none" w:sz="0" w:space="0" w:color="auto"/>
          </w:divBdr>
        </w:div>
        <w:div w:id="1929268554">
          <w:marLeft w:val="0"/>
          <w:marRight w:val="0"/>
          <w:marTop w:val="0"/>
          <w:marBottom w:val="0"/>
          <w:divBdr>
            <w:top w:val="none" w:sz="0" w:space="0" w:color="auto"/>
            <w:left w:val="none" w:sz="0" w:space="0" w:color="auto"/>
            <w:bottom w:val="none" w:sz="0" w:space="0" w:color="auto"/>
            <w:right w:val="none" w:sz="0" w:space="0" w:color="auto"/>
          </w:divBdr>
        </w:div>
        <w:div w:id="2012565083">
          <w:marLeft w:val="0"/>
          <w:marRight w:val="0"/>
          <w:marTop w:val="0"/>
          <w:marBottom w:val="0"/>
          <w:divBdr>
            <w:top w:val="none" w:sz="0" w:space="0" w:color="auto"/>
            <w:left w:val="none" w:sz="0" w:space="0" w:color="auto"/>
            <w:bottom w:val="none" w:sz="0" w:space="0" w:color="auto"/>
            <w:right w:val="none" w:sz="0" w:space="0" w:color="auto"/>
          </w:divBdr>
        </w:div>
      </w:divsChild>
    </w:div>
    <w:div w:id="754860468">
      <w:bodyDiv w:val="1"/>
      <w:marLeft w:val="0"/>
      <w:marRight w:val="0"/>
      <w:marTop w:val="0"/>
      <w:marBottom w:val="0"/>
      <w:divBdr>
        <w:top w:val="none" w:sz="0" w:space="0" w:color="auto"/>
        <w:left w:val="none" w:sz="0" w:space="0" w:color="auto"/>
        <w:bottom w:val="none" w:sz="0" w:space="0" w:color="auto"/>
        <w:right w:val="none" w:sz="0" w:space="0" w:color="auto"/>
      </w:divBdr>
    </w:div>
    <w:div w:id="830565180">
      <w:bodyDiv w:val="1"/>
      <w:marLeft w:val="0"/>
      <w:marRight w:val="0"/>
      <w:marTop w:val="0"/>
      <w:marBottom w:val="0"/>
      <w:divBdr>
        <w:top w:val="none" w:sz="0" w:space="0" w:color="auto"/>
        <w:left w:val="none" w:sz="0" w:space="0" w:color="auto"/>
        <w:bottom w:val="none" w:sz="0" w:space="0" w:color="auto"/>
        <w:right w:val="none" w:sz="0" w:space="0" w:color="auto"/>
      </w:divBdr>
      <w:divsChild>
        <w:div w:id="329410101">
          <w:marLeft w:val="0"/>
          <w:marRight w:val="0"/>
          <w:marTop w:val="0"/>
          <w:marBottom w:val="0"/>
          <w:divBdr>
            <w:top w:val="none" w:sz="0" w:space="0" w:color="auto"/>
            <w:left w:val="none" w:sz="0" w:space="0" w:color="auto"/>
            <w:bottom w:val="none" w:sz="0" w:space="0" w:color="auto"/>
            <w:right w:val="none" w:sz="0" w:space="0" w:color="auto"/>
          </w:divBdr>
        </w:div>
        <w:div w:id="532311411">
          <w:marLeft w:val="0"/>
          <w:marRight w:val="0"/>
          <w:marTop w:val="0"/>
          <w:marBottom w:val="0"/>
          <w:divBdr>
            <w:top w:val="none" w:sz="0" w:space="0" w:color="auto"/>
            <w:left w:val="none" w:sz="0" w:space="0" w:color="auto"/>
            <w:bottom w:val="none" w:sz="0" w:space="0" w:color="auto"/>
            <w:right w:val="none" w:sz="0" w:space="0" w:color="auto"/>
          </w:divBdr>
        </w:div>
        <w:div w:id="780489962">
          <w:marLeft w:val="0"/>
          <w:marRight w:val="0"/>
          <w:marTop w:val="0"/>
          <w:marBottom w:val="0"/>
          <w:divBdr>
            <w:top w:val="none" w:sz="0" w:space="0" w:color="auto"/>
            <w:left w:val="none" w:sz="0" w:space="0" w:color="auto"/>
            <w:bottom w:val="none" w:sz="0" w:space="0" w:color="auto"/>
            <w:right w:val="none" w:sz="0" w:space="0" w:color="auto"/>
          </w:divBdr>
        </w:div>
        <w:div w:id="873421658">
          <w:marLeft w:val="0"/>
          <w:marRight w:val="0"/>
          <w:marTop w:val="0"/>
          <w:marBottom w:val="0"/>
          <w:divBdr>
            <w:top w:val="none" w:sz="0" w:space="0" w:color="auto"/>
            <w:left w:val="none" w:sz="0" w:space="0" w:color="auto"/>
            <w:bottom w:val="none" w:sz="0" w:space="0" w:color="auto"/>
            <w:right w:val="none" w:sz="0" w:space="0" w:color="auto"/>
          </w:divBdr>
        </w:div>
        <w:div w:id="1828979536">
          <w:marLeft w:val="0"/>
          <w:marRight w:val="0"/>
          <w:marTop w:val="0"/>
          <w:marBottom w:val="0"/>
          <w:divBdr>
            <w:top w:val="none" w:sz="0" w:space="0" w:color="auto"/>
            <w:left w:val="none" w:sz="0" w:space="0" w:color="auto"/>
            <w:bottom w:val="none" w:sz="0" w:space="0" w:color="auto"/>
            <w:right w:val="none" w:sz="0" w:space="0" w:color="auto"/>
          </w:divBdr>
        </w:div>
      </w:divsChild>
    </w:div>
    <w:div w:id="844171477">
      <w:bodyDiv w:val="1"/>
      <w:marLeft w:val="0"/>
      <w:marRight w:val="0"/>
      <w:marTop w:val="0"/>
      <w:marBottom w:val="0"/>
      <w:divBdr>
        <w:top w:val="none" w:sz="0" w:space="0" w:color="auto"/>
        <w:left w:val="none" w:sz="0" w:space="0" w:color="auto"/>
        <w:bottom w:val="none" w:sz="0" w:space="0" w:color="auto"/>
        <w:right w:val="none" w:sz="0" w:space="0" w:color="auto"/>
      </w:divBdr>
      <w:divsChild>
        <w:div w:id="168519452">
          <w:marLeft w:val="0"/>
          <w:marRight w:val="0"/>
          <w:marTop w:val="0"/>
          <w:marBottom w:val="0"/>
          <w:divBdr>
            <w:top w:val="none" w:sz="0" w:space="0" w:color="auto"/>
            <w:left w:val="none" w:sz="0" w:space="0" w:color="auto"/>
            <w:bottom w:val="none" w:sz="0" w:space="0" w:color="auto"/>
            <w:right w:val="none" w:sz="0" w:space="0" w:color="auto"/>
          </w:divBdr>
        </w:div>
        <w:div w:id="203831422">
          <w:marLeft w:val="0"/>
          <w:marRight w:val="0"/>
          <w:marTop w:val="0"/>
          <w:marBottom w:val="0"/>
          <w:divBdr>
            <w:top w:val="none" w:sz="0" w:space="0" w:color="auto"/>
            <w:left w:val="none" w:sz="0" w:space="0" w:color="auto"/>
            <w:bottom w:val="none" w:sz="0" w:space="0" w:color="auto"/>
            <w:right w:val="none" w:sz="0" w:space="0" w:color="auto"/>
          </w:divBdr>
        </w:div>
        <w:div w:id="558856639">
          <w:marLeft w:val="0"/>
          <w:marRight w:val="0"/>
          <w:marTop w:val="0"/>
          <w:marBottom w:val="0"/>
          <w:divBdr>
            <w:top w:val="none" w:sz="0" w:space="0" w:color="auto"/>
            <w:left w:val="none" w:sz="0" w:space="0" w:color="auto"/>
            <w:bottom w:val="none" w:sz="0" w:space="0" w:color="auto"/>
            <w:right w:val="none" w:sz="0" w:space="0" w:color="auto"/>
          </w:divBdr>
        </w:div>
        <w:div w:id="743377497">
          <w:marLeft w:val="0"/>
          <w:marRight w:val="0"/>
          <w:marTop w:val="0"/>
          <w:marBottom w:val="0"/>
          <w:divBdr>
            <w:top w:val="none" w:sz="0" w:space="0" w:color="auto"/>
            <w:left w:val="none" w:sz="0" w:space="0" w:color="auto"/>
            <w:bottom w:val="none" w:sz="0" w:space="0" w:color="auto"/>
            <w:right w:val="none" w:sz="0" w:space="0" w:color="auto"/>
          </w:divBdr>
        </w:div>
        <w:div w:id="1188300784">
          <w:marLeft w:val="0"/>
          <w:marRight w:val="0"/>
          <w:marTop w:val="0"/>
          <w:marBottom w:val="0"/>
          <w:divBdr>
            <w:top w:val="none" w:sz="0" w:space="0" w:color="auto"/>
            <w:left w:val="none" w:sz="0" w:space="0" w:color="auto"/>
            <w:bottom w:val="none" w:sz="0" w:space="0" w:color="auto"/>
            <w:right w:val="none" w:sz="0" w:space="0" w:color="auto"/>
          </w:divBdr>
        </w:div>
        <w:div w:id="1389063907">
          <w:marLeft w:val="0"/>
          <w:marRight w:val="0"/>
          <w:marTop w:val="0"/>
          <w:marBottom w:val="0"/>
          <w:divBdr>
            <w:top w:val="none" w:sz="0" w:space="0" w:color="auto"/>
            <w:left w:val="none" w:sz="0" w:space="0" w:color="auto"/>
            <w:bottom w:val="none" w:sz="0" w:space="0" w:color="auto"/>
            <w:right w:val="none" w:sz="0" w:space="0" w:color="auto"/>
          </w:divBdr>
        </w:div>
        <w:div w:id="1481730101">
          <w:marLeft w:val="0"/>
          <w:marRight w:val="0"/>
          <w:marTop w:val="0"/>
          <w:marBottom w:val="0"/>
          <w:divBdr>
            <w:top w:val="none" w:sz="0" w:space="0" w:color="auto"/>
            <w:left w:val="none" w:sz="0" w:space="0" w:color="auto"/>
            <w:bottom w:val="none" w:sz="0" w:space="0" w:color="auto"/>
            <w:right w:val="none" w:sz="0" w:space="0" w:color="auto"/>
          </w:divBdr>
        </w:div>
        <w:div w:id="1906452917">
          <w:marLeft w:val="0"/>
          <w:marRight w:val="0"/>
          <w:marTop w:val="0"/>
          <w:marBottom w:val="0"/>
          <w:divBdr>
            <w:top w:val="none" w:sz="0" w:space="0" w:color="auto"/>
            <w:left w:val="none" w:sz="0" w:space="0" w:color="auto"/>
            <w:bottom w:val="none" w:sz="0" w:space="0" w:color="auto"/>
            <w:right w:val="none" w:sz="0" w:space="0" w:color="auto"/>
          </w:divBdr>
        </w:div>
        <w:div w:id="2002275703">
          <w:marLeft w:val="0"/>
          <w:marRight w:val="0"/>
          <w:marTop w:val="0"/>
          <w:marBottom w:val="0"/>
          <w:divBdr>
            <w:top w:val="none" w:sz="0" w:space="0" w:color="auto"/>
            <w:left w:val="none" w:sz="0" w:space="0" w:color="auto"/>
            <w:bottom w:val="none" w:sz="0" w:space="0" w:color="auto"/>
            <w:right w:val="none" w:sz="0" w:space="0" w:color="auto"/>
          </w:divBdr>
        </w:div>
      </w:divsChild>
    </w:div>
    <w:div w:id="850681789">
      <w:bodyDiv w:val="1"/>
      <w:marLeft w:val="0"/>
      <w:marRight w:val="0"/>
      <w:marTop w:val="0"/>
      <w:marBottom w:val="0"/>
      <w:divBdr>
        <w:top w:val="none" w:sz="0" w:space="0" w:color="auto"/>
        <w:left w:val="none" w:sz="0" w:space="0" w:color="auto"/>
        <w:bottom w:val="none" w:sz="0" w:space="0" w:color="auto"/>
        <w:right w:val="none" w:sz="0" w:space="0" w:color="auto"/>
      </w:divBdr>
      <w:divsChild>
        <w:div w:id="353270135">
          <w:marLeft w:val="0"/>
          <w:marRight w:val="0"/>
          <w:marTop w:val="0"/>
          <w:marBottom w:val="0"/>
          <w:divBdr>
            <w:top w:val="none" w:sz="0" w:space="0" w:color="auto"/>
            <w:left w:val="none" w:sz="0" w:space="0" w:color="auto"/>
            <w:bottom w:val="none" w:sz="0" w:space="0" w:color="auto"/>
            <w:right w:val="none" w:sz="0" w:space="0" w:color="auto"/>
          </w:divBdr>
        </w:div>
        <w:div w:id="437336676">
          <w:marLeft w:val="0"/>
          <w:marRight w:val="0"/>
          <w:marTop w:val="0"/>
          <w:marBottom w:val="0"/>
          <w:divBdr>
            <w:top w:val="none" w:sz="0" w:space="0" w:color="auto"/>
            <w:left w:val="none" w:sz="0" w:space="0" w:color="auto"/>
            <w:bottom w:val="none" w:sz="0" w:space="0" w:color="auto"/>
            <w:right w:val="none" w:sz="0" w:space="0" w:color="auto"/>
          </w:divBdr>
        </w:div>
        <w:div w:id="1128014814">
          <w:marLeft w:val="0"/>
          <w:marRight w:val="0"/>
          <w:marTop w:val="0"/>
          <w:marBottom w:val="0"/>
          <w:divBdr>
            <w:top w:val="none" w:sz="0" w:space="0" w:color="auto"/>
            <w:left w:val="none" w:sz="0" w:space="0" w:color="auto"/>
            <w:bottom w:val="none" w:sz="0" w:space="0" w:color="auto"/>
            <w:right w:val="none" w:sz="0" w:space="0" w:color="auto"/>
          </w:divBdr>
        </w:div>
        <w:div w:id="1548109402">
          <w:marLeft w:val="0"/>
          <w:marRight w:val="0"/>
          <w:marTop w:val="0"/>
          <w:marBottom w:val="0"/>
          <w:divBdr>
            <w:top w:val="none" w:sz="0" w:space="0" w:color="auto"/>
            <w:left w:val="none" w:sz="0" w:space="0" w:color="auto"/>
            <w:bottom w:val="none" w:sz="0" w:space="0" w:color="auto"/>
            <w:right w:val="none" w:sz="0" w:space="0" w:color="auto"/>
          </w:divBdr>
        </w:div>
        <w:div w:id="1777947754">
          <w:marLeft w:val="0"/>
          <w:marRight w:val="0"/>
          <w:marTop w:val="0"/>
          <w:marBottom w:val="0"/>
          <w:divBdr>
            <w:top w:val="none" w:sz="0" w:space="0" w:color="auto"/>
            <w:left w:val="none" w:sz="0" w:space="0" w:color="auto"/>
            <w:bottom w:val="none" w:sz="0" w:space="0" w:color="auto"/>
            <w:right w:val="none" w:sz="0" w:space="0" w:color="auto"/>
          </w:divBdr>
        </w:div>
        <w:div w:id="2101220789">
          <w:marLeft w:val="0"/>
          <w:marRight w:val="0"/>
          <w:marTop w:val="0"/>
          <w:marBottom w:val="0"/>
          <w:divBdr>
            <w:top w:val="none" w:sz="0" w:space="0" w:color="auto"/>
            <w:left w:val="none" w:sz="0" w:space="0" w:color="auto"/>
            <w:bottom w:val="none" w:sz="0" w:space="0" w:color="auto"/>
            <w:right w:val="none" w:sz="0" w:space="0" w:color="auto"/>
          </w:divBdr>
        </w:div>
      </w:divsChild>
    </w:div>
    <w:div w:id="855577875">
      <w:bodyDiv w:val="1"/>
      <w:marLeft w:val="0"/>
      <w:marRight w:val="0"/>
      <w:marTop w:val="0"/>
      <w:marBottom w:val="0"/>
      <w:divBdr>
        <w:top w:val="none" w:sz="0" w:space="0" w:color="auto"/>
        <w:left w:val="none" w:sz="0" w:space="0" w:color="auto"/>
        <w:bottom w:val="none" w:sz="0" w:space="0" w:color="auto"/>
        <w:right w:val="none" w:sz="0" w:space="0" w:color="auto"/>
      </w:divBdr>
    </w:div>
    <w:div w:id="918363169">
      <w:bodyDiv w:val="1"/>
      <w:marLeft w:val="0"/>
      <w:marRight w:val="0"/>
      <w:marTop w:val="0"/>
      <w:marBottom w:val="0"/>
      <w:divBdr>
        <w:top w:val="none" w:sz="0" w:space="0" w:color="auto"/>
        <w:left w:val="none" w:sz="0" w:space="0" w:color="auto"/>
        <w:bottom w:val="none" w:sz="0" w:space="0" w:color="auto"/>
        <w:right w:val="none" w:sz="0" w:space="0" w:color="auto"/>
      </w:divBdr>
    </w:div>
    <w:div w:id="993342059">
      <w:bodyDiv w:val="1"/>
      <w:marLeft w:val="0"/>
      <w:marRight w:val="0"/>
      <w:marTop w:val="0"/>
      <w:marBottom w:val="0"/>
      <w:divBdr>
        <w:top w:val="none" w:sz="0" w:space="0" w:color="auto"/>
        <w:left w:val="none" w:sz="0" w:space="0" w:color="auto"/>
        <w:bottom w:val="none" w:sz="0" w:space="0" w:color="auto"/>
        <w:right w:val="none" w:sz="0" w:space="0" w:color="auto"/>
      </w:divBdr>
    </w:div>
    <w:div w:id="1001355797">
      <w:bodyDiv w:val="1"/>
      <w:marLeft w:val="0"/>
      <w:marRight w:val="0"/>
      <w:marTop w:val="0"/>
      <w:marBottom w:val="0"/>
      <w:divBdr>
        <w:top w:val="none" w:sz="0" w:space="0" w:color="auto"/>
        <w:left w:val="none" w:sz="0" w:space="0" w:color="auto"/>
        <w:bottom w:val="none" w:sz="0" w:space="0" w:color="auto"/>
        <w:right w:val="none" w:sz="0" w:space="0" w:color="auto"/>
      </w:divBdr>
      <w:divsChild>
        <w:div w:id="71314837">
          <w:marLeft w:val="0"/>
          <w:marRight w:val="0"/>
          <w:marTop w:val="0"/>
          <w:marBottom w:val="0"/>
          <w:divBdr>
            <w:top w:val="none" w:sz="0" w:space="0" w:color="auto"/>
            <w:left w:val="none" w:sz="0" w:space="0" w:color="auto"/>
            <w:bottom w:val="none" w:sz="0" w:space="0" w:color="auto"/>
            <w:right w:val="none" w:sz="0" w:space="0" w:color="auto"/>
          </w:divBdr>
        </w:div>
        <w:div w:id="105198683">
          <w:marLeft w:val="0"/>
          <w:marRight w:val="0"/>
          <w:marTop w:val="0"/>
          <w:marBottom w:val="0"/>
          <w:divBdr>
            <w:top w:val="none" w:sz="0" w:space="0" w:color="auto"/>
            <w:left w:val="none" w:sz="0" w:space="0" w:color="auto"/>
            <w:bottom w:val="none" w:sz="0" w:space="0" w:color="auto"/>
            <w:right w:val="none" w:sz="0" w:space="0" w:color="auto"/>
          </w:divBdr>
        </w:div>
        <w:div w:id="136336250">
          <w:marLeft w:val="0"/>
          <w:marRight w:val="0"/>
          <w:marTop w:val="0"/>
          <w:marBottom w:val="0"/>
          <w:divBdr>
            <w:top w:val="none" w:sz="0" w:space="0" w:color="auto"/>
            <w:left w:val="none" w:sz="0" w:space="0" w:color="auto"/>
            <w:bottom w:val="none" w:sz="0" w:space="0" w:color="auto"/>
            <w:right w:val="none" w:sz="0" w:space="0" w:color="auto"/>
          </w:divBdr>
        </w:div>
        <w:div w:id="242033434">
          <w:marLeft w:val="0"/>
          <w:marRight w:val="0"/>
          <w:marTop w:val="0"/>
          <w:marBottom w:val="0"/>
          <w:divBdr>
            <w:top w:val="none" w:sz="0" w:space="0" w:color="auto"/>
            <w:left w:val="none" w:sz="0" w:space="0" w:color="auto"/>
            <w:bottom w:val="none" w:sz="0" w:space="0" w:color="auto"/>
            <w:right w:val="none" w:sz="0" w:space="0" w:color="auto"/>
          </w:divBdr>
        </w:div>
        <w:div w:id="242841109">
          <w:marLeft w:val="0"/>
          <w:marRight w:val="0"/>
          <w:marTop w:val="0"/>
          <w:marBottom w:val="0"/>
          <w:divBdr>
            <w:top w:val="none" w:sz="0" w:space="0" w:color="auto"/>
            <w:left w:val="none" w:sz="0" w:space="0" w:color="auto"/>
            <w:bottom w:val="none" w:sz="0" w:space="0" w:color="auto"/>
            <w:right w:val="none" w:sz="0" w:space="0" w:color="auto"/>
          </w:divBdr>
        </w:div>
        <w:div w:id="283196805">
          <w:marLeft w:val="0"/>
          <w:marRight w:val="0"/>
          <w:marTop w:val="0"/>
          <w:marBottom w:val="0"/>
          <w:divBdr>
            <w:top w:val="none" w:sz="0" w:space="0" w:color="auto"/>
            <w:left w:val="none" w:sz="0" w:space="0" w:color="auto"/>
            <w:bottom w:val="none" w:sz="0" w:space="0" w:color="auto"/>
            <w:right w:val="none" w:sz="0" w:space="0" w:color="auto"/>
          </w:divBdr>
        </w:div>
        <w:div w:id="320349269">
          <w:marLeft w:val="0"/>
          <w:marRight w:val="0"/>
          <w:marTop w:val="0"/>
          <w:marBottom w:val="0"/>
          <w:divBdr>
            <w:top w:val="none" w:sz="0" w:space="0" w:color="auto"/>
            <w:left w:val="none" w:sz="0" w:space="0" w:color="auto"/>
            <w:bottom w:val="none" w:sz="0" w:space="0" w:color="auto"/>
            <w:right w:val="none" w:sz="0" w:space="0" w:color="auto"/>
          </w:divBdr>
        </w:div>
        <w:div w:id="527645981">
          <w:marLeft w:val="0"/>
          <w:marRight w:val="0"/>
          <w:marTop w:val="0"/>
          <w:marBottom w:val="0"/>
          <w:divBdr>
            <w:top w:val="none" w:sz="0" w:space="0" w:color="auto"/>
            <w:left w:val="none" w:sz="0" w:space="0" w:color="auto"/>
            <w:bottom w:val="none" w:sz="0" w:space="0" w:color="auto"/>
            <w:right w:val="none" w:sz="0" w:space="0" w:color="auto"/>
          </w:divBdr>
        </w:div>
        <w:div w:id="606741597">
          <w:marLeft w:val="0"/>
          <w:marRight w:val="0"/>
          <w:marTop w:val="0"/>
          <w:marBottom w:val="0"/>
          <w:divBdr>
            <w:top w:val="none" w:sz="0" w:space="0" w:color="auto"/>
            <w:left w:val="none" w:sz="0" w:space="0" w:color="auto"/>
            <w:bottom w:val="none" w:sz="0" w:space="0" w:color="auto"/>
            <w:right w:val="none" w:sz="0" w:space="0" w:color="auto"/>
          </w:divBdr>
        </w:div>
        <w:div w:id="621110010">
          <w:marLeft w:val="0"/>
          <w:marRight w:val="0"/>
          <w:marTop w:val="0"/>
          <w:marBottom w:val="0"/>
          <w:divBdr>
            <w:top w:val="none" w:sz="0" w:space="0" w:color="auto"/>
            <w:left w:val="none" w:sz="0" w:space="0" w:color="auto"/>
            <w:bottom w:val="none" w:sz="0" w:space="0" w:color="auto"/>
            <w:right w:val="none" w:sz="0" w:space="0" w:color="auto"/>
          </w:divBdr>
        </w:div>
        <w:div w:id="783426124">
          <w:marLeft w:val="0"/>
          <w:marRight w:val="0"/>
          <w:marTop w:val="0"/>
          <w:marBottom w:val="0"/>
          <w:divBdr>
            <w:top w:val="none" w:sz="0" w:space="0" w:color="auto"/>
            <w:left w:val="none" w:sz="0" w:space="0" w:color="auto"/>
            <w:bottom w:val="none" w:sz="0" w:space="0" w:color="auto"/>
            <w:right w:val="none" w:sz="0" w:space="0" w:color="auto"/>
          </w:divBdr>
        </w:div>
        <w:div w:id="1002271610">
          <w:marLeft w:val="0"/>
          <w:marRight w:val="0"/>
          <w:marTop w:val="0"/>
          <w:marBottom w:val="0"/>
          <w:divBdr>
            <w:top w:val="none" w:sz="0" w:space="0" w:color="auto"/>
            <w:left w:val="none" w:sz="0" w:space="0" w:color="auto"/>
            <w:bottom w:val="none" w:sz="0" w:space="0" w:color="auto"/>
            <w:right w:val="none" w:sz="0" w:space="0" w:color="auto"/>
          </w:divBdr>
        </w:div>
        <w:div w:id="1055159718">
          <w:marLeft w:val="0"/>
          <w:marRight w:val="0"/>
          <w:marTop w:val="0"/>
          <w:marBottom w:val="0"/>
          <w:divBdr>
            <w:top w:val="none" w:sz="0" w:space="0" w:color="auto"/>
            <w:left w:val="none" w:sz="0" w:space="0" w:color="auto"/>
            <w:bottom w:val="none" w:sz="0" w:space="0" w:color="auto"/>
            <w:right w:val="none" w:sz="0" w:space="0" w:color="auto"/>
          </w:divBdr>
        </w:div>
        <w:div w:id="1095635720">
          <w:marLeft w:val="0"/>
          <w:marRight w:val="0"/>
          <w:marTop w:val="0"/>
          <w:marBottom w:val="0"/>
          <w:divBdr>
            <w:top w:val="none" w:sz="0" w:space="0" w:color="auto"/>
            <w:left w:val="none" w:sz="0" w:space="0" w:color="auto"/>
            <w:bottom w:val="none" w:sz="0" w:space="0" w:color="auto"/>
            <w:right w:val="none" w:sz="0" w:space="0" w:color="auto"/>
          </w:divBdr>
        </w:div>
        <w:div w:id="1160658871">
          <w:marLeft w:val="0"/>
          <w:marRight w:val="0"/>
          <w:marTop w:val="0"/>
          <w:marBottom w:val="0"/>
          <w:divBdr>
            <w:top w:val="none" w:sz="0" w:space="0" w:color="auto"/>
            <w:left w:val="none" w:sz="0" w:space="0" w:color="auto"/>
            <w:bottom w:val="none" w:sz="0" w:space="0" w:color="auto"/>
            <w:right w:val="none" w:sz="0" w:space="0" w:color="auto"/>
          </w:divBdr>
        </w:div>
        <w:div w:id="1498307073">
          <w:marLeft w:val="0"/>
          <w:marRight w:val="0"/>
          <w:marTop w:val="0"/>
          <w:marBottom w:val="0"/>
          <w:divBdr>
            <w:top w:val="none" w:sz="0" w:space="0" w:color="auto"/>
            <w:left w:val="none" w:sz="0" w:space="0" w:color="auto"/>
            <w:bottom w:val="none" w:sz="0" w:space="0" w:color="auto"/>
            <w:right w:val="none" w:sz="0" w:space="0" w:color="auto"/>
          </w:divBdr>
        </w:div>
        <w:div w:id="1554149873">
          <w:marLeft w:val="0"/>
          <w:marRight w:val="0"/>
          <w:marTop w:val="0"/>
          <w:marBottom w:val="0"/>
          <w:divBdr>
            <w:top w:val="none" w:sz="0" w:space="0" w:color="auto"/>
            <w:left w:val="none" w:sz="0" w:space="0" w:color="auto"/>
            <w:bottom w:val="none" w:sz="0" w:space="0" w:color="auto"/>
            <w:right w:val="none" w:sz="0" w:space="0" w:color="auto"/>
          </w:divBdr>
        </w:div>
        <w:div w:id="1559854289">
          <w:marLeft w:val="0"/>
          <w:marRight w:val="0"/>
          <w:marTop w:val="0"/>
          <w:marBottom w:val="0"/>
          <w:divBdr>
            <w:top w:val="none" w:sz="0" w:space="0" w:color="auto"/>
            <w:left w:val="none" w:sz="0" w:space="0" w:color="auto"/>
            <w:bottom w:val="none" w:sz="0" w:space="0" w:color="auto"/>
            <w:right w:val="none" w:sz="0" w:space="0" w:color="auto"/>
          </w:divBdr>
        </w:div>
        <w:div w:id="1567298269">
          <w:marLeft w:val="0"/>
          <w:marRight w:val="0"/>
          <w:marTop w:val="0"/>
          <w:marBottom w:val="0"/>
          <w:divBdr>
            <w:top w:val="none" w:sz="0" w:space="0" w:color="auto"/>
            <w:left w:val="none" w:sz="0" w:space="0" w:color="auto"/>
            <w:bottom w:val="none" w:sz="0" w:space="0" w:color="auto"/>
            <w:right w:val="none" w:sz="0" w:space="0" w:color="auto"/>
          </w:divBdr>
        </w:div>
      </w:divsChild>
    </w:div>
    <w:div w:id="1107693855">
      <w:bodyDiv w:val="1"/>
      <w:marLeft w:val="0"/>
      <w:marRight w:val="0"/>
      <w:marTop w:val="0"/>
      <w:marBottom w:val="0"/>
      <w:divBdr>
        <w:top w:val="none" w:sz="0" w:space="0" w:color="auto"/>
        <w:left w:val="none" w:sz="0" w:space="0" w:color="auto"/>
        <w:bottom w:val="none" w:sz="0" w:space="0" w:color="auto"/>
        <w:right w:val="none" w:sz="0" w:space="0" w:color="auto"/>
      </w:divBdr>
    </w:div>
    <w:div w:id="1179003185">
      <w:bodyDiv w:val="1"/>
      <w:marLeft w:val="0"/>
      <w:marRight w:val="0"/>
      <w:marTop w:val="0"/>
      <w:marBottom w:val="0"/>
      <w:divBdr>
        <w:top w:val="none" w:sz="0" w:space="0" w:color="auto"/>
        <w:left w:val="none" w:sz="0" w:space="0" w:color="auto"/>
        <w:bottom w:val="none" w:sz="0" w:space="0" w:color="auto"/>
        <w:right w:val="none" w:sz="0" w:space="0" w:color="auto"/>
      </w:divBdr>
      <w:divsChild>
        <w:div w:id="404647646">
          <w:marLeft w:val="0"/>
          <w:marRight w:val="0"/>
          <w:marTop w:val="0"/>
          <w:marBottom w:val="0"/>
          <w:divBdr>
            <w:top w:val="none" w:sz="0" w:space="0" w:color="auto"/>
            <w:left w:val="none" w:sz="0" w:space="0" w:color="auto"/>
            <w:bottom w:val="none" w:sz="0" w:space="0" w:color="auto"/>
            <w:right w:val="none" w:sz="0" w:space="0" w:color="auto"/>
          </w:divBdr>
        </w:div>
        <w:div w:id="457382815">
          <w:marLeft w:val="0"/>
          <w:marRight w:val="0"/>
          <w:marTop w:val="0"/>
          <w:marBottom w:val="0"/>
          <w:divBdr>
            <w:top w:val="none" w:sz="0" w:space="0" w:color="auto"/>
            <w:left w:val="none" w:sz="0" w:space="0" w:color="auto"/>
            <w:bottom w:val="none" w:sz="0" w:space="0" w:color="auto"/>
            <w:right w:val="none" w:sz="0" w:space="0" w:color="auto"/>
          </w:divBdr>
        </w:div>
        <w:div w:id="1097939809">
          <w:marLeft w:val="0"/>
          <w:marRight w:val="0"/>
          <w:marTop w:val="0"/>
          <w:marBottom w:val="0"/>
          <w:divBdr>
            <w:top w:val="none" w:sz="0" w:space="0" w:color="auto"/>
            <w:left w:val="none" w:sz="0" w:space="0" w:color="auto"/>
            <w:bottom w:val="none" w:sz="0" w:space="0" w:color="auto"/>
            <w:right w:val="none" w:sz="0" w:space="0" w:color="auto"/>
          </w:divBdr>
        </w:div>
        <w:div w:id="1316449919">
          <w:marLeft w:val="0"/>
          <w:marRight w:val="0"/>
          <w:marTop w:val="0"/>
          <w:marBottom w:val="0"/>
          <w:divBdr>
            <w:top w:val="none" w:sz="0" w:space="0" w:color="auto"/>
            <w:left w:val="none" w:sz="0" w:space="0" w:color="auto"/>
            <w:bottom w:val="none" w:sz="0" w:space="0" w:color="auto"/>
            <w:right w:val="none" w:sz="0" w:space="0" w:color="auto"/>
          </w:divBdr>
        </w:div>
        <w:div w:id="1828092012">
          <w:marLeft w:val="0"/>
          <w:marRight w:val="0"/>
          <w:marTop w:val="0"/>
          <w:marBottom w:val="0"/>
          <w:divBdr>
            <w:top w:val="none" w:sz="0" w:space="0" w:color="auto"/>
            <w:left w:val="none" w:sz="0" w:space="0" w:color="auto"/>
            <w:bottom w:val="none" w:sz="0" w:space="0" w:color="auto"/>
            <w:right w:val="none" w:sz="0" w:space="0" w:color="auto"/>
          </w:divBdr>
        </w:div>
        <w:div w:id="1918051939">
          <w:marLeft w:val="0"/>
          <w:marRight w:val="0"/>
          <w:marTop w:val="0"/>
          <w:marBottom w:val="0"/>
          <w:divBdr>
            <w:top w:val="none" w:sz="0" w:space="0" w:color="auto"/>
            <w:left w:val="none" w:sz="0" w:space="0" w:color="auto"/>
            <w:bottom w:val="none" w:sz="0" w:space="0" w:color="auto"/>
            <w:right w:val="none" w:sz="0" w:space="0" w:color="auto"/>
          </w:divBdr>
        </w:div>
        <w:div w:id="2051875915">
          <w:marLeft w:val="0"/>
          <w:marRight w:val="0"/>
          <w:marTop w:val="0"/>
          <w:marBottom w:val="0"/>
          <w:divBdr>
            <w:top w:val="none" w:sz="0" w:space="0" w:color="auto"/>
            <w:left w:val="none" w:sz="0" w:space="0" w:color="auto"/>
            <w:bottom w:val="none" w:sz="0" w:space="0" w:color="auto"/>
            <w:right w:val="none" w:sz="0" w:space="0" w:color="auto"/>
          </w:divBdr>
        </w:div>
      </w:divsChild>
    </w:div>
    <w:div w:id="1204901132">
      <w:bodyDiv w:val="1"/>
      <w:marLeft w:val="0"/>
      <w:marRight w:val="0"/>
      <w:marTop w:val="0"/>
      <w:marBottom w:val="0"/>
      <w:divBdr>
        <w:top w:val="none" w:sz="0" w:space="0" w:color="auto"/>
        <w:left w:val="none" w:sz="0" w:space="0" w:color="auto"/>
        <w:bottom w:val="none" w:sz="0" w:space="0" w:color="auto"/>
        <w:right w:val="none" w:sz="0" w:space="0" w:color="auto"/>
      </w:divBdr>
    </w:div>
    <w:div w:id="1288928034">
      <w:bodyDiv w:val="1"/>
      <w:marLeft w:val="0"/>
      <w:marRight w:val="0"/>
      <w:marTop w:val="0"/>
      <w:marBottom w:val="0"/>
      <w:divBdr>
        <w:top w:val="none" w:sz="0" w:space="0" w:color="auto"/>
        <w:left w:val="none" w:sz="0" w:space="0" w:color="auto"/>
        <w:bottom w:val="none" w:sz="0" w:space="0" w:color="auto"/>
        <w:right w:val="none" w:sz="0" w:space="0" w:color="auto"/>
      </w:divBdr>
    </w:div>
    <w:div w:id="1303537158">
      <w:bodyDiv w:val="1"/>
      <w:marLeft w:val="0"/>
      <w:marRight w:val="0"/>
      <w:marTop w:val="0"/>
      <w:marBottom w:val="0"/>
      <w:divBdr>
        <w:top w:val="none" w:sz="0" w:space="0" w:color="auto"/>
        <w:left w:val="none" w:sz="0" w:space="0" w:color="auto"/>
        <w:bottom w:val="none" w:sz="0" w:space="0" w:color="auto"/>
        <w:right w:val="none" w:sz="0" w:space="0" w:color="auto"/>
      </w:divBdr>
      <w:divsChild>
        <w:div w:id="663969032">
          <w:marLeft w:val="0"/>
          <w:marRight w:val="0"/>
          <w:marTop w:val="0"/>
          <w:marBottom w:val="0"/>
          <w:divBdr>
            <w:top w:val="none" w:sz="0" w:space="0" w:color="auto"/>
            <w:left w:val="none" w:sz="0" w:space="0" w:color="auto"/>
            <w:bottom w:val="none" w:sz="0" w:space="0" w:color="auto"/>
            <w:right w:val="none" w:sz="0" w:space="0" w:color="auto"/>
          </w:divBdr>
        </w:div>
        <w:div w:id="677805247">
          <w:marLeft w:val="0"/>
          <w:marRight w:val="0"/>
          <w:marTop w:val="0"/>
          <w:marBottom w:val="0"/>
          <w:divBdr>
            <w:top w:val="none" w:sz="0" w:space="0" w:color="auto"/>
            <w:left w:val="none" w:sz="0" w:space="0" w:color="auto"/>
            <w:bottom w:val="none" w:sz="0" w:space="0" w:color="auto"/>
            <w:right w:val="none" w:sz="0" w:space="0" w:color="auto"/>
          </w:divBdr>
        </w:div>
        <w:div w:id="1059129640">
          <w:marLeft w:val="0"/>
          <w:marRight w:val="0"/>
          <w:marTop w:val="0"/>
          <w:marBottom w:val="0"/>
          <w:divBdr>
            <w:top w:val="none" w:sz="0" w:space="0" w:color="auto"/>
            <w:left w:val="none" w:sz="0" w:space="0" w:color="auto"/>
            <w:bottom w:val="none" w:sz="0" w:space="0" w:color="auto"/>
            <w:right w:val="none" w:sz="0" w:space="0" w:color="auto"/>
          </w:divBdr>
        </w:div>
        <w:div w:id="1371609623">
          <w:marLeft w:val="0"/>
          <w:marRight w:val="0"/>
          <w:marTop w:val="0"/>
          <w:marBottom w:val="0"/>
          <w:divBdr>
            <w:top w:val="none" w:sz="0" w:space="0" w:color="auto"/>
            <w:left w:val="none" w:sz="0" w:space="0" w:color="auto"/>
            <w:bottom w:val="none" w:sz="0" w:space="0" w:color="auto"/>
            <w:right w:val="none" w:sz="0" w:space="0" w:color="auto"/>
          </w:divBdr>
        </w:div>
        <w:div w:id="1782528292">
          <w:marLeft w:val="0"/>
          <w:marRight w:val="0"/>
          <w:marTop w:val="0"/>
          <w:marBottom w:val="0"/>
          <w:divBdr>
            <w:top w:val="none" w:sz="0" w:space="0" w:color="auto"/>
            <w:left w:val="none" w:sz="0" w:space="0" w:color="auto"/>
            <w:bottom w:val="none" w:sz="0" w:space="0" w:color="auto"/>
            <w:right w:val="none" w:sz="0" w:space="0" w:color="auto"/>
          </w:divBdr>
        </w:div>
      </w:divsChild>
    </w:div>
    <w:div w:id="1369144909">
      <w:bodyDiv w:val="1"/>
      <w:marLeft w:val="0"/>
      <w:marRight w:val="0"/>
      <w:marTop w:val="0"/>
      <w:marBottom w:val="0"/>
      <w:divBdr>
        <w:top w:val="none" w:sz="0" w:space="0" w:color="auto"/>
        <w:left w:val="none" w:sz="0" w:space="0" w:color="auto"/>
        <w:bottom w:val="none" w:sz="0" w:space="0" w:color="auto"/>
        <w:right w:val="none" w:sz="0" w:space="0" w:color="auto"/>
      </w:divBdr>
    </w:div>
    <w:div w:id="1386023814">
      <w:bodyDiv w:val="1"/>
      <w:marLeft w:val="0"/>
      <w:marRight w:val="0"/>
      <w:marTop w:val="0"/>
      <w:marBottom w:val="0"/>
      <w:divBdr>
        <w:top w:val="none" w:sz="0" w:space="0" w:color="auto"/>
        <w:left w:val="none" w:sz="0" w:space="0" w:color="auto"/>
        <w:bottom w:val="none" w:sz="0" w:space="0" w:color="auto"/>
        <w:right w:val="none" w:sz="0" w:space="0" w:color="auto"/>
      </w:divBdr>
    </w:div>
    <w:div w:id="1398359422">
      <w:bodyDiv w:val="1"/>
      <w:marLeft w:val="0"/>
      <w:marRight w:val="0"/>
      <w:marTop w:val="0"/>
      <w:marBottom w:val="0"/>
      <w:divBdr>
        <w:top w:val="none" w:sz="0" w:space="0" w:color="auto"/>
        <w:left w:val="none" w:sz="0" w:space="0" w:color="auto"/>
        <w:bottom w:val="none" w:sz="0" w:space="0" w:color="auto"/>
        <w:right w:val="none" w:sz="0" w:space="0" w:color="auto"/>
      </w:divBdr>
      <w:divsChild>
        <w:div w:id="528370181">
          <w:marLeft w:val="0"/>
          <w:marRight w:val="0"/>
          <w:marTop w:val="0"/>
          <w:marBottom w:val="0"/>
          <w:divBdr>
            <w:top w:val="none" w:sz="0" w:space="0" w:color="auto"/>
            <w:left w:val="none" w:sz="0" w:space="0" w:color="auto"/>
            <w:bottom w:val="none" w:sz="0" w:space="0" w:color="auto"/>
            <w:right w:val="none" w:sz="0" w:space="0" w:color="auto"/>
          </w:divBdr>
        </w:div>
        <w:div w:id="668797635">
          <w:marLeft w:val="0"/>
          <w:marRight w:val="0"/>
          <w:marTop w:val="0"/>
          <w:marBottom w:val="0"/>
          <w:divBdr>
            <w:top w:val="none" w:sz="0" w:space="0" w:color="auto"/>
            <w:left w:val="none" w:sz="0" w:space="0" w:color="auto"/>
            <w:bottom w:val="none" w:sz="0" w:space="0" w:color="auto"/>
            <w:right w:val="none" w:sz="0" w:space="0" w:color="auto"/>
          </w:divBdr>
        </w:div>
        <w:div w:id="873661766">
          <w:marLeft w:val="0"/>
          <w:marRight w:val="0"/>
          <w:marTop w:val="0"/>
          <w:marBottom w:val="0"/>
          <w:divBdr>
            <w:top w:val="none" w:sz="0" w:space="0" w:color="auto"/>
            <w:left w:val="none" w:sz="0" w:space="0" w:color="auto"/>
            <w:bottom w:val="none" w:sz="0" w:space="0" w:color="auto"/>
            <w:right w:val="none" w:sz="0" w:space="0" w:color="auto"/>
          </w:divBdr>
        </w:div>
        <w:div w:id="1345473251">
          <w:marLeft w:val="0"/>
          <w:marRight w:val="0"/>
          <w:marTop w:val="0"/>
          <w:marBottom w:val="0"/>
          <w:divBdr>
            <w:top w:val="none" w:sz="0" w:space="0" w:color="auto"/>
            <w:left w:val="none" w:sz="0" w:space="0" w:color="auto"/>
            <w:bottom w:val="none" w:sz="0" w:space="0" w:color="auto"/>
            <w:right w:val="none" w:sz="0" w:space="0" w:color="auto"/>
          </w:divBdr>
        </w:div>
        <w:div w:id="1352100039">
          <w:marLeft w:val="0"/>
          <w:marRight w:val="0"/>
          <w:marTop w:val="0"/>
          <w:marBottom w:val="0"/>
          <w:divBdr>
            <w:top w:val="none" w:sz="0" w:space="0" w:color="auto"/>
            <w:left w:val="none" w:sz="0" w:space="0" w:color="auto"/>
            <w:bottom w:val="none" w:sz="0" w:space="0" w:color="auto"/>
            <w:right w:val="none" w:sz="0" w:space="0" w:color="auto"/>
          </w:divBdr>
        </w:div>
        <w:div w:id="1386295119">
          <w:marLeft w:val="0"/>
          <w:marRight w:val="0"/>
          <w:marTop w:val="0"/>
          <w:marBottom w:val="0"/>
          <w:divBdr>
            <w:top w:val="none" w:sz="0" w:space="0" w:color="auto"/>
            <w:left w:val="none" w:sz="0" w:space="0" w:color="auto"/>
            <w:bottom w:val="none" w:sz="0" w:space="0" w:color="auto"/>
            <w:right w:val="none" w:sz="0" w:space="0" w:color="auto"/>
          </w:divBdr>
        </w:div>
        <w:div w:id="1989826009">
          <w:marLeft w:val="0"/>
          <w:marRight w:val="0"/>
          <w:marTop w:val="0"/>
          <w:marBottom w:val="0"/>
          <w:divBdr>
            <w:top w:val="none" w:sz="0" w:space="0" w:color="auto"/>
            <w:left w:val="none" w:sz="0" w:space="0" w:color="auto"/>
            <w:bottom w:val="none" w:sz="0" w:space="0" w:color="auto"/>
            <w:right w:val="none" w:sz="0" w:space="0" w:color="auto"/>
          </w:divBdr>
        </w:div>
        <w:div w:id="2011717763">
          <w:marLeft w:val="0"/>
          <w:marRight w:val="0"/>
          <w:marTop w:val="0"/>
          <w:marBottom w:val="0"/>
          <w:divBdr>
            <w:top w:val="none" w:sz="0" w:space="0" w:color="auto"/>
            <w:left w:val="none" w:sz="0" w:space="0" w:color="auto"/>
            <w:bottom w:val="none" w:sz="0" w:space="0" w:color="auto"/>
            <w:right w:val="none" w:sz="0" w:space="0" w:color="auto"/>
          </w:divBdr>
        </w:div>
        <w:div w:id="2031951861">
          <w:marLeft w:val="0"/>
          <w:marRight w:val="0"/>
          <w:marTop w:val="0"/>
          <w:marBottom w:val="0"/>
          <w:divBdr>
            <w:top w:val="none" w:sz="0" w:space="0" w:color="auto"/>
            <w:left w:val="none" w:sz="0" w:space="0" w:color="auto"/>
            <w:bottom w:val="none" w:sz="0" w:space="0" w:color="auto"/>
            <w:right w:val="none" w:sz="0" w:space="0" w:color="auto"/>
          </w:divBdr>
        </w:div>
        <w:div w:id="2089887985">
          <w:marLeft w:val="0"/>
          <w:marRight w:val="0"/>
          <w:marTop w:val="0"/>
          <w:marBottom w:val="0"/>
          <w:divBdr>
            <w:top w:val="none" w:sz="0" w:space="0" w:color="auto"/>
            <w:left w:val="none" w:sz="0" w:space="0" w:color="auto"/>
            <w:bottom w:val="none" w:sz="0" w:space="0" w:color="auto"/>
            <w:right w:val="none" w:sz="0" w:space="0" w:color="auto"/>
          </w:divBdr>
        </w:div>
      </w:divsChild>
    </w:div>
    <w:div w:id="1399287924">
      <w:bodyDiv w:val="1"/>
      <w:marLeft w:val="0"/>
      <w:marRight w:val="0"/>
      <w:marTop w:val="0"/>
      <w:marBottom w:val="0"/>
      <w:divBdr>
        <w:top w:val="none" w:sz="0" w:space="0" w:color="auto"/>
        <w:left w:val="none" w:sz="0" w:space="0" w:color="auto"/>
        <w:bottom w:val="none" w:sz="0" w:space="0" w:color="auto"/>
        <w:right w:val="none" w:sz="0" w:space="0" w:color="auto"/>
      </w:divBdr>
    </w:div>
    <w:div w:id="1422678595">
      <w:bodyDiv w:val="1"/>
      <w:marLeft w:val="0"/>
      <w:marRight w:val="0"/>
      <w:marTop w:val="0"/>
      <w:marBottom w:val="0"/>
      <w:divBdr>
        <w:top w:val="none" w:sz="0" w:space="0" w:color="auto"/>
        <w:left w:val="none" w:sz="0" w:space="0" w:color="auto"/>
        <w:bottom w:val="none" w:sz="0" w:space="0" w:color="auto"/>
        <w:right w:val="none" w:sz="0" w:space="0" w:color="auto"/>
      </w:divBdr>
      <w:divsChild>
        <w:div w:id="570240749">
          <w:marLeft w:val="0"/>
          <w:marRight w:val="0"/>
          <w:marTop w:val="0"/>
          <w:marBottom w:val="0"/>
          <w:divBdr>
            <w:top w:val="none" w:sz="0" w:space="0" w:color="auto"/>
            <w:left w:val="none" w:sz="0" w:space="0" w:color="auto"/>
            <w:bottom w:val="none" w:sz="0" w:space="0" w:color="auto"/>
            <w:right w:val="none" w:sz="0" w:space="0" w:color="auto"/>
          </w:divBdr>
        </w:div>
        <w:div w:id="713045259">
          <w:marLeft w:val="0"/>
          <w:marRight w:val="0"/>
          <w:marTop w:val="0"/>
          <w:marBottom w:val="0"/>
          <w:divBdr>
            <w:top w:val="none" w:sz="0" w:space="0" w:color="auto"/>
            <w:left w:val="none" w:sz="0" w:space="0" w:color="auto"/>
            <w:bottom w:val="none" w:sz="0" w:space="0" w:color="auto"/>
            <w:right w:val="none" w:sz="0" w:space="0" w:color="auto"/>
          </w:divBdr>
        </w:div>
        <w:div w:id="1408768102">
          <w:marLeft w:val="0"/>
          <w:marRight w:val="0"/>
          <w:marTop w:val="0"/>
          <w:marBottom w:val="0"/>
          <w:divBdr>
            <w:top w:val="none" w:sz="0" w:space="0" w:color="auto"/>
            <w:left w:val="none" w:sz="0" w:space="0" w:color="auto"/>
            <w:bottom w:val="none" w:sz="0" w:space="0" w:color="auto"/>
            <w:right w:val="none" w:sz="0" w:space="0" w:color="auto"/>
          </w:divBdr>
        </w:div>
        <w:div w:id="1801342717">
          <w:marLeft w:val="0"/>
          <w:marRight w:val="0"/>
          <w:marTop w:val="0"/>
          <w:marBottom w:val="0"/>
          <w:divBdr>
            <w:top w:val="none" w:sz="0" w:space="0" w:color="auto"/>
            <w:left w:val="none" w:sz="0" w:space="0" w:color="auto"/>
            <w:bottom w:val="none" w:sz="0" w:space="0" w:color="auto"/>
            <w:right w:val="none" w:sz="0" w:space="0" w:color="auto"/>
          </w:divBdr>
        </w:div>
        <w:div w:id="1981616132">
          <w:marLeft w:val="0"/>
          <w:marRight w:val="0"/>
          <w:marTop w:val="0"/>
          <w:marBottom w:val="0"/>
          <w:divBdr>
            <w:top w:val="none" w:sz="0" w:space="0" w:color="auto"/>
            <w:left w:val="none" w:sz="0" w:space="0" w:color="auto"/>
            <w:bottom w:val="none" w:sz="0" w:space="0" w:color="auto"/>
            <w:right w:val="none" w:sz="0" w:space="0" w:color="auto"/>
          </w:divBdr>
        </w:div>
      </w:divsChild>
    </w:div>
    <w:div w:id="1518541997">
      <w:bodyDiv w:val="1"/>
      <w:marLeft w:val="0"/>
      <w:marRight w:val="0"/>
      <w:marTop w:val="0"/>
      <w:marBottom w:val="0"/>
      <w:divBdr>
        <w:top w:val="none" w:sz="0" w:space="0" w:color="auto"/>
        <w:left w:val="none" w:sz="0" w:space="0" w:color="auto"/>
        <w:bottom w:val="none" w:sz="0" w:space="0" w:color="auto"/>
        <w:right w:val="none" w:sz="0" w:space="0" w:color="auto"/>
      </w:divBdr>
      <w:divsChild>
        <w:div w:id="726496763">
          <w:marLeft w:val="0"/>
          <w:marRight w:val="0"/>
          <w:marTop w:val="0"/>
          <w:marBottom w:val="0"/>
          <w:divBdr>
            <w:top w:val="none" w:sz="0" w:space="0" w:color="auto"/>
            <w:left w:val="none" w:sz="0" w:space="0" w:color="auto"/>
            <w:bottom w:val="none" w:sz="0" w:space="0" w:color="auto"/>
            <w:right w:val="none" w:sz="0" w:space="0" w:color="auto"/>
          </w:divBdr>
        </w:div>
        <w:div w:id="802769133">
          <w:marLeft w:val="0"/>
          <w:marRight w:val="0"/>
          <w:marTop w:val="0"/>
          <w:marBottom w:val="0"/>
          <w:divBdr>
            <w:top w:val="none" w:sz="0" w:space="0" w:color="auto"/>
            <w:left w:val="none" w:sz="0" w:space="0" w:color="auto"/>
            <w:bottom w:val="none" w:sz="0" w:space="0" w:color="auto"/>
            <w:right w:val="none" w:sz="0" w:space="0" w:color="auto"/>
          </w:divBdr>
        </w:div>
        <w:div w:id="1043795296">
          <w:marLeft w:val="0"/>
          <w:marRight w:val="0"/>
          <w:marTop w:val="0"/>
          <w:marBottom w:val="0"/>
          <w:divBdr>
            <w:top w:val="none" w:sz="0" w:space="0" w:color="auto"/>
            <w:left w:val="none" w:sz="0" w:space="0" w:color="auto"/>
            <w:bottom w:val="none" w:sz="0" w:space="0" w:color="auto"/>
            <w:right w:val="none" w:sz="0" w:space="0" w:color="auto"/>
          </w:divBdr>
        </w:div>
        <w:div w:id="1235166112">
          <w:marLeft w:val="0"/>
          <w:marRight w:val="0"/>
          <w:marTop w:val="0"/>
          <w:marBottom w:val="0"/>
          <w:divBdr>
            <w:top w:val="none" w:sz="0" w:space="0" w:color="auto"/>
            <w:left w:val="none" w:sz="0" w:space="0" w:color="auto"/>
            <w:bottom w:val="none" w:sz="0" w:space="0" w:color="auto"/>
            <w:right w:val="none" w:sz="0" w:space="0" w:color="auto"/>
          </w:divBdr>
        </w:div>
        <w:div w:id="1382050431">
          <w:marLeft w:val="0"/>
          <w:marRight w:val="0"/>
          <w:marTop w:val="0"/>
          <w:marBottom w:val="0"/>
          <w:divBdr>
            <w:top w:val="none" w:sz="0" w:space="0" w:color="auto"/>
            <w:left w:val="none" w:sz="0" w:space="0" w:color="auto"/>
            <w:bottom w:val="none" w:sz="0" w:space="0" w:color="auto"/>
            <w:right w:val="none" w:sz="0" w:space="0" w:color="auto"/>
          </w:divBdr>
        </w:div>
      </w:divsChild>
    </w:div>
    <w:div w:id="1555195509">
      <w:bodyDiv w:val="1"/>
      <w:marLeft w:val="0"/>
      <w:marRight w:val="0"/>
      <w:marTop w:val="0"/>
      <w:marBottom w:val="0"/>
      <w:divBdr>
        <w:top w:val="none" w:sz="0" w:space="0" w:color="auto"/>
        <w:left w:val="none" w:sz="0" w:space="0" w:color="auto"/>
        <w:bottom w:val="none" w:sz="0" w:space="0" w:color="auto"/>
        <w:right w:val="none" w:sz="0" w:space="0" w:color="auto"/>
      </w:divBdr>
    </w:div>
    <w:div w:id="1565801076">
      <w:bodyDiv w:val="1"/>
      <w:marLeft w:val="0"/>
      <w:marRight w:val="0"/>
      <w:marTop w:val="0"/>
      <w:marBottom w:val="0"/>
      <w:divBdr>
        <w:top w:val="none" w:sz="0" w:space="0" w:color="auto"/>
        <w:left w:val="none" w:sz="0" w:space="0" w:color="auto"/>
        <w:bottom w:val="none" w:sz="0" w:space="0" w:color="auto"/>
        <w:right w:val="none" w:sz="0" w:space="0" w:color="auto"/>
      </w:divBdr>
    </w:div>
    <w:div w:id="1623221495">
      <w:bodyDiv w:val="1"/>
      <w:marLeft w:val="0"/>
      <w:marRight w:val="0"/>
      <w:marTop w:val="0"/>
      <w:marBottom w:val="0"/>
      <w:divBdr>
        <w:top w:val="none" w:sz="0" w:space="0" w:color="auto"/>
        <w:left w:val="none" w:sz="0" w:space="0" w:color="auto"/>
        <w:bottom w:val="none" w:sz="0" w:space="0" w:color="auto"/>
        <w:right w:val="none" w:sz="0" w:space="0" w:color="auto"/>
      </w:divBdr>
    </w:div>
    <w:div w:id="1652824864">
      <w:bodyDiv w:val="1"/>
      <w:marLeft w:val="0"/>
      <w:marRight w:val="0"/>
      <w:marTop w:val="0"/>
      <w:marBottom w:val="0"/>
      <w:divBdr>
        <w:top w:val="none" w:sz="0" w:space="0" w:color="auto"/>
        <w:left w:val="none" w:sz="0" w:space="0" w:color="auto"/>
        <w:bottom w:val="none" w:sz="0" w:space="0" w:color="auto"/>
        <w:right w:val="none" w:sz="0" w:space="0" w:color="auto"/>
      </w:divBdr>
    </w:div>
    <w:div w:id="1707291052">
      <w:bodyDiv w:val="1"/>
      <w:marLeft w:val="0"/>
      <w:marRight w:val="0"/>
      <w:marTop w:val="0"/>
      <w:marBottom w:val="0"/>
      <w:divBdr>
        <w:top w:val="none" w:sz="0" w:space="0" w:color="auto"/>
        <w:left w:val="none" w:sz="0" w:space="0" w:color="auto"/>
        <w:bottom w:val="none" w:sz="0" w:space="0" w:color="auto"/>
        <w:right w:val="none" w:sz="0" w:space="0" w:color="auto"/>
      </w:divBdr>
    </w:div>
    <w:div w:id="1733623916">
      <w:bodyDiv w:val="1"/>
      <w:marLeft w:val="0"/>
      <w:marRight w:val="0"/>
      <w:marTop w:val="0"/>
      <w:marBottom w:val="0"/>
      <w:divBdr>
        <w:top w:val="none" w:sz="0" w:space="0" w:color="auto"/>
        <w:left w:val="none" w:sz="0" w:space="0" w:color="auto"/>
        <w:bottom w:val="none" w:sz="0" w:space="0" w:color="auto"/>
        <w:right w:val="none" w:sz="0" w:space="0" w:color="auto"/>
      </w:divBdr>
    </w:div>
    <w:div w:id="1759405361">
      <w:bodyDiv w:val="1"/>
      <w:marLeft w:val="0"/>
      <w:marRight w:val="0"/>
      <w:marTop w:val="0"/>
      <w:marBottom w:val="0"/>
      <w:divBdr>
        <w:top w:val="none" w:sz="0" w:space="0" w:color="auto"/>
        <w:left w:val="none" w:sz="0" w:space="0" w:color="auto"/>
        <w:bottom w:val="none" w:sz="0" w:space="0" w:color="auto"/>
        <w:right w:val="none" w:sz="0" w:space="0" w:color="auto"/>
      </w:divBdr>
      <w:divsChild>
        <w:div w:id="39402696">
          <w:marLeft w:val="0"/>
          <w:marRight w:val="0"/>
          <w:marTop w:val="0"/>
          <w:marBottom w:val="0"/>
          <w:divBdr>
            <w:top w:val="none" w:sz="0" w:space="0" w:color="auto"/>
            <w:left w:val="none" w:sz="0" w:space="0" w:color="auto"/>
            <w:bottom w:val="none" w:sz="0" w:space="0" w:color="auto"/>
            <w:right w:val="none" w:sz="0" w:space="0" w:color="auto"/>
          </w:divBdr>
        </w:div>
        <w:div w:id="468209098">
          <w:marLeft w:val="0"/>
          <w:marRight w:val="0"/>
          <w:marTop w:val="0"/>
          <w:marBottom w:val="0"/>
          <w:divBdr>
            <w:top w:val="none" w:sz="0" w:space="0" w:color="auto"/>
            <w:left w:val="none" w:sz="0" w:space="0" w:color="auto"/>
            <w:bottom w:val="none" w:sz="0" w:space="0" w:color="auto"/>
            <w:right w:val="none" w:sz="0" w:space="0" w:color="auto"/>
          </w:divBdr>
        </w:div>
        <w:div w:id="1497114997">
          <w:marLeft w:val="0"/>
          <w:marRight w:val="0"/>
          <w:marTop w:val="0"/>
          <w:marBottom w:val="0"/>
          <w:divBdr>
            <w:top w:val="none" w:sz="0" w:space="0" w:color="auto"/>
            <w:left w:val="none" w:sz="0" w:space="0" w:color="auto"/>
            <w:bottom w:val="none" w:sz="0" w:space="0" w:color="auto"/>
            <w:right w:val="none" w:sz="0" w:space="0" w:color="auto"/>
          </w:divBdr>
        </w:div>
        <w:div w:id="1806196817">
          <w:marLeft w:val="0"/>
          <w:marRight w:val="0"/>
          <w:marTop w:val="0"/>
          <w:marBottom w:val="0"/>
          <w:divBdr>
            <w:top w:val="none" w:sz="0" w:space="0" w:color="auto"/>
            <w:left w:val="none" w:sz="0" w:space="0" w:color="auto"/>
            <w:bottom w:val="none" w:sz="0" w:space="0" w:color="auto"/>
            <w:right w:val="none" w:sz="0" w:space="0" w:color="auto"/>
          </w:divBdr>
        </w:div>
      </w:divsChild>
    </w:div>
    <w:div w:id="1797748582">
      <w:bodyDiv w:val="1"/>
      <w:marLeft w:val="0"/>
      <w:marRight w:val="0"/>
      <w:marTop w:val="0"/>
      <w:marBottom w:val="0"/>
      <w:divBdr>
        <w:top w:val="none" w:sz="0" w:space="0" w:color="auto"/>
        <w:left w:val="none" w:sz="0" w:space="0" w:color="auto"/>
        <w:bottom w:val="none" w:sz="0" w:space="0" w:color="auto"/>
        <w:right w:val="none" w:sz="0" w:space="0" w:color="auto"/>
      </w:divBdr>
    </w:div>
    <w:div w:id="1798179956">
      <w:bodyDiv w:val="1"/>
      <w:marLeft w:val="0"/>
      <w:marRight w:val="0"/>
      <w:marTop w:val="0"/>
      <w:marBottom w:val="0"/>
      <w:divBdr>
        <w:top w:val="none" w:sz="0" w:space="0" w:color="auto"/>
        <w:left w:val="none" w:sz="0" w:space="0" w:color="auto"/>
        <w:bottom w:val="none" w:sz="0" w:space="0" w:color="auto"/>
        <w:right w:val="none" w:sz="0" w:space="0" w:color="auto"/>
      </w:divBdr>
    </w:div>
    <w:div w:id="1805543528">
      <w:bodyDiv w:val="1"/>
      <w:marLeft w:val="0"/>
      <w:marRight w:val="0"/>
      <w:marTop w:val="0"/>
      <w:marBottom w:val="0"/>
      <w:divBdr>
        <w:top w:val="none" w:sz="0" w:space="0" w:color="auto"/>
        <w:left w:val="none" w:sz="0" w:space="0" w:color="auto"/>
        <w:bottom w:val="none" w:sz="0" w:space="0" w:color="auto"/>
        <w:right w:val="none" w:sz="0" w:space="0" w:color="auto"/>
      </w:divBdr>
    </w:div>
    <w:div w:id="1862666401">
      <w:bodyDiv w:val="1"/>
      <w:marLeft w:val="0"/>
      <w:marRight w:val="0"/>
      <w:marTop w:val="0"/>
      <w:marBottom w:val="0"/>
      <w:divBdr>
        <w:top w:val="none" w:sz="0" w:space="0" w:color="auto"/>
        <w:left w:val="none" w:sz="0" w:space="0" w:color="auto"/>
        <w:bottom w:val="none" w:sz="0" w:space="0" w:color="auto"/>
        <w:right w:val="none" w:sz="0" w:space="0" w:color="auto"/>
      </w:divBdr>
    </w:div>
    <w:div w:id="1928925653">
      <w:bodyDiv w:val="1"/>
      <w:marLeft w:val="0"/>
      <w:marRight w:val="0"/>
      <w:marTop w:val="0"/>
      <w:marBottom w:val="0"/>
      <w:divBdr>
        <w:top w:val="none" w:sz="0" w:space="0" w:color="auto"/>
        <w:left w:val="none" w:sz="0" w:space="0" w:color="auto"/>
        <w:bottom w:val="none" w:sz="0" w:space="0" w:color="auto"/>
        <w:right w:val="none" w:sz="0" w:space="0" w:color="auto"/>
      </w:divBdr>
    </w:div>
    <w:div w:id="1952471637">
      <w:bodyDiv w:val="1"/>
      <w:marLeft w:val="0"/>
      <w:marRight w:val="0"/>
      <w:marTop w:val="0"/>
      <w:marBottom w:val="0"/>
      <w:divBdr>
        <w:top w:val="none" w:sz="0" w:space="0" w:color="auto"/>
        <w:left w:val="none" w:sz="0" w:space="0" w:color="auto"/>
        <w:bottom w:val="none" w:sz="0" w:space="0" w:color="auto"/>
        <w:right w:val="none" w:sz="0" w:space="0" w:color="auto"/>
      </w:divBdr>
      <w:divsChild>
        <w:div w:id="156843666">
          <w:marLeft w:val="0"/>
          <w:marRight w:val="0"/>
          <w:marTop w:val="0"/>
          <w:marBottom w:val="0"/>
          <w:divBdr>
            <w:top w:val="none" w:sz="0" w:space="0" w:color="auto"/>
            <w:left w:val="none" w:sz="0" w:space="0" w:color="auto"/>
            <w:bottom w:val="none" w:sz="0" w:space="0" w:color="auto"/>
            <w:right w:val="none" w:sz="0" w:space="0" w:color="auto"/>
          </w:divBdr>
        </w:div>
        <w:div w:id="256140331">
          <w:marLeft w:val="0"/>
          <w:marRight w:val="0"/>
          <w:marTop w:val="0"/>
          <w:marBottom w:val="0"/>
          <w:divBdr>
            <w:top w:val="none" w:sz="0" w:space="0" w:color="auto"/>
            <w:left w:val="none" w:sz="0" w:space="0" w:color="auto"/>
            <w:bottom w:val="none" w:sz="0" w:space="0" w:color="auto"/>
            <w:right w:val="none" w:sz="0" w:space="0" w:color="auto"/>
          </w:divBdr>
        </w:div>
        <w:div w:id="810712419">
          <w:marLeft w:val="0"/>
          <w:marRight w:val="0"/>
          <w:marTop w:val="0"/>
          <w:marBottom w:val="0"/>
          <w:divBdr>
            <w:top w:val="none" w:sz="0" w:space="0" w:color="auto"/>
            <w:left w:val="none" w:sz="0" w:space="0" w:color="auto"/>
            <w:bottom w:val="none" w:sz="0" w:space="0" w:color="auto"/>
            <w:right w:val="none" w:sz="0" w:space="0" w:color="auto"/>
          </w:divBdr>
        </w:div>
        <w:div w:id="1365595303">
          <w:marLeft w:val="0"/>
          <w:marRight w:val="0"/>
          <w:marTop w:val="0"/>
          <w:marBottom w:val="0"/>
          <w:divBdr>
            <w:top w:val="none" w:sz="0" w:space="0" w:color="auto"/>
            <w:left w:val="none" w:sz="0" w:space="0" w:color="auto"/>
            <w:bottom w:val="none" w:sz="0" w:space="0" w:color="auto"/>
            <w:right w:val="none" w:sz="0" w:space="0" w:color="auto"/>
          </w:divBdr>
        </w:div>
        <w:div w:id="1911042202">
          <w:marLeft w:val="0"/>
          <w:marRight w:val="0"/>
          <w:marTop w:val="0"/>
          <w:marBottom w:val="0"/>
          <w:divBdr>
            <w:top w:val="none" w:sz="0" w:space="0" w:color="auto"/>
            <w:left w:val="none" w:sz="0" w:space="0" w:color="auto"/>
            <w:bottom w:val="none" w:sz="0" w:space="0" w:color="auto"/>
            <w:right w:val="none" w:sz="0" w:space="0" w:color="auto"/>
          </w:divBdr>
        </w:div>
        <w:div w:id="1951743956">
          <w:marLeft w:val="0"/>
          <w:marRight w:val="0"/>
          <w:marTop w:val="0"/>
          <w:marBottom w:val="0"/>
          <w:divBdr>
            <w:top w:val="none" w:sz="0" w:space="0" w:color="auto"/>
            <w:left w:val="none" w:sz="0" w:space="0" w:color="auto"/>
            <w:bottom w:val="none" w:sz="0" w:space="0" w:color="auto"/>
            <w:right w:val="none" w:sz="0" w:space="0" w:color="auto"/>
          </w:divBdr>
        </w:div>
      </w:divsChild>
    </w:div>
    <w:div w:id="1978366176">
      <w:bodyDiv w:val="1"/>
      <w:marLeft w:val="0"/>
      <w:marRight w:val="0"/>
      <w:marTop w:val="0"/>
      <w:marBottom w:val="0"/>
      <w:divBdr>
        <w:top w:val="none" w:sz="0" w:space="0" w:color="auto"/>
        <w:left w:val="none" w:sz="0" w:space="0" w:color="auto"/>
        <w:bottom w:val="none" w:sz="0" w:space="0" w:color="auto"/>
        <w:right w:val="none" w:sz="0" w:space="0" w:color="auto"/>
      </w:divBdr>
    </w:div>
    <w:div w:id="2015107102">
      <w:bodyDiv w:val="1"/>
      <w:marLeft w:val="0"/>
      <w:marRight w:val="0"/>
      <w:marTop w:val="0"/>
      <w:marBottom w:val="0"/>
      <w:divBdr>
        <w:top w:val="none" w:sz="0" w:space="0" w:color="auto"/>
        <w:left w:val="none" w:sz="0" w:space="0" w:color="auto"/>
        <w:bottom w:val="none" w:sz="0" w:space="0" w:color="auto"/>
        <w:right w:val="none" w:sz="0" w:space="0" w:color="auto"/>
      </w:divBdr>
    </w:div>
    <w:div w:id="211058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olawa" TargetMode="External"/><Relationship Id="rId13" Type="http://schemas.openxmlformats.org/officeDocument/2006/relationships/hyperlink" Target="http://www.zozolawa.wroc.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owienia@zozolawa.wroc.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tenders/ocds-148610-09404892-4b86-4835-8b0a-eb5a91456f0c" TargetMode="External"/><Relationship Id="rId5" Type="http://schemas.openxmlformats.org/officeDocument/2006/relationships/webSettings" Target="webSettings.xml"/><Relationship Id="rId15" Type="http://schemas.openxmlformats.org/officeDocument/2006/relationships/hyperlink" Target="mailto:zamowienia@zozolawa.wroc.pl" TargetMode="External"/><Relationship Id="rId10" Type="http://schemas.openxmlformats.org/officeDocument/2006/relationships/hyperlink" Target="https://ezamowienia.gov.pl/mp-client/tenders/ocds-148610-78673e4b-aad2-11ee-a681-52fe4aa7189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ozolawa.wroc.pl" TargetMode="External"/><Relationship Id="rId14" Type="http://schemas.openxmlformats.org/officeDocument/2006/relationships/hyperlink" Target="http://www.zozolawa.wroc.p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ta\Ustawienia%20lokalne\Temporary%20Internet%20Files\Content.IE5\IW8HR9Q2\siwz_sor_inspektor_nadzoru%5b1%5d.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25272-C0EF-4090-917F-5135A2D4A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siwz_sor_inspektor_nadzoru[1]</Template>
  <TotalTime>0</TotalTime>
  <Pages>18</Pages>
  <Words>7699</Words>
  <Characters>50202</Characters>
  <Application>Microsoft Office Word</Application>
  <DocSecurity>0</DocSecurity>
  <Lines>418</Lines>
  <Paragraphs>115</Paragraphs>
  <ScaleCrop>false</ScaleCrop>
  <HeadingPairs>
    <vt:vector size="2" baseType="variant">
      <vt:variant>
        <vt:lpstr>Tytuł</vt:lpstr>
      </vt:variant>
      <vt:variant>
        <vt:i4>1</vt:i4>
      </vt:variant>
    </vt:vector>
  </HeadingPairs>
  <TitlesOfParts>
    <vt:vector size="1" baseType="lpstr">
      <vt:lpstr>OPIS PRZEDMIOTU ZAMÓWIENIA:</vt:lpstr>
    </vt:vector>
  </TitlesOfParts>
  <Company/>
  <LinksUpToDate>false</LinksUpToDate>
  <CharactersWithSpaces>57786</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1310838</vt:i4>
      </vt:variant>
      <vt:variant>
        <vt:i4>12</vt:i4>
      </vt:variant>
      <vt:variant>
        <vt:i4>0</vt:i4>
      </vt:variant>
      <vt:variant>
        <vt:i4>5</vt:i4>
      </vt:variant>
      <vt:variant>
        <vt:lpwstr>mailto:zamowienia@zozolawa.wroc.pl</vt:lpwstr>
      </vt:variant>
      <vt:variant>
        <vt:lpwstr/>
      </vt:variant>
      <vt:variant>
        <vt:i4>5242890</vt:i4>
      </vt:variant>
      <vt:variant>
        <vt:i4>9</vt:i4>
      </vt:variant>
      <vt:variant>
        <vt:i4>0</vt:i4>
      </vt:variant>
      <vt:variant>
        <vt:i4>5</vt:i4>
      </vt:variant>
      <vt:variant>
        <vt:lpwstr>http://www.zozolawa.wroc.pl/</vt:lpwstr>
      </vt:variant>
      <vt:variant>
        <vt:lpwstr/>
      </vt:variant>
      <vt:variant>
        <vt:i4>5242890</vt:i4>
      </vt:variant>
      <vt:variant>
        <vt:i4>6</vt:i4>
      </vt:variant>
      <vt:variant>
        <vt:i4>0</vt:i4>
      </vt:variant>
      <vt:variant>
        <vt:i4>5</vt:i4>
      </vt:variant>
      <vt:variant>
        <vt:lpwstr>http://www.zozolawa.wroc.pl/</vt:lpwstr>
      </vt:variant>
      <vt:variant>
        <vt:lpwstr/>
      </vt:variant>
      <vt:variant>
        <vt:i4>1310838</vt:i4>
      </vt:variant>
      <vt:variant>
        <vt:i4>3</vt:i4>
      </vt:variant>
      <vt:variant>
        <vt:i4>0</vt:i4>
      </vt:variant>
      <vt:variant>
        <vt:i4>5</vt:i4>
      </vt:variant>
      <vt:variant>
        <vt:lpwstr>mailto:zamowienia@zozolawa.wroc.pl</vt:lpwstr>
      </vt:variant>
      <vt:variant>
        <vt:lpwstr/>
      </vt:variant>
      <vt:variant>
        <vt:i4>5242890</vt:i4>
      </vt:variant>
      <vt:variant>
        <vt:i4>0</vt:i4>
      </vt:variant>
      <vt:variant>
        <vt:i4>0</vt:i4>
      </vt:variant>
      <vt:variant>
        <vt:i4>5</vt:i4>
      </vt:variant>
      <vt:variant>
        <vt:lpwstr>http://www.zozolawa.wroc.pl/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creator>Marta</dc:creator>
  <cp:lastModifiedBy>Marta MZ. Zapłotna</cp:lastModifiedBy>
  <cp:revision>2</cp:revision>
  <cp:lastPrinted>2023-12-15T11:09:00Z</cp:lastPrinted>
  <dcterms:created xsi:type="dcterms:W3CDTF">2026-07-30T06:29:00Z</dcterms:created>
  <dcterms:modified xsi:type="dcterms:W3CDTF">2026-07-30T06:29:00Z</dcterms:modified>
</cp:coreProperties>
</file>