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25.08.2026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bookmarkStart w:id="0" w:name="_GoBack"/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  <w:r w:rsidR="00C52AA5">
        <w:rPr>
          <w:b/>
          <w:sz w:val="28"/>
          <w:szCs w:val="28"/>
          <w:lang w:val="pl-PL"/>
        </w:rPr>
        <w:t xml:space="preserve"> DODATKOWYCH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25.08.2026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Urząd Patentowy Rzeczypospolitej Polskiej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Zaprojektowanie i wykonanie remontu pomieszczeń w starej części budynku Urzędu Patentowego RP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808 356,00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</w:t>
      </w:r>
      <w:r w:rsidR="00C52AA5">
        <w:rPr>
          <w:rFonts w:ascii="Times New Roman" w:hAnsi="Times New Roman"/>
          <w:sz w:val="24"/>
          <w:szCs w:val="24"/>
        </w:rPr>
        <w:t xml:space="preserve">dodatkowe </w:t>
      </w:r>
      <w:r>
        <w:rPr>
          <w:rFonts w:ascii="Times New Roman" w:hAnsi="Times New Roman"/>
          <w:sz w:val="24"/>
          <w:szCs w:val="24"/>
        </w:rPr>
        <w:t>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C52AA5" w:rsidRDefault="00C52AA5" w:rsidP="00C52AA5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4267"/>
        <w:gridCol w:w="2472"/>
        <w:gridCol w:w="2472"/>
      </w:tblGrid>
      <w:tr w:rsidR="00C52AA5" w:rsidTr="000E20EE">
        <w:tc>
          <w:tcPr>
            <w:tcW w:w="675" w:type="dxa"/>
          </w:tcPr>
          <w:p w:rsidR="00C52AA5" w:rsidRPr="00C52AA5" w:rsidRDefault="00C52AA5" w:rsidP="000E20EE">
            <w:pPr>
              <w:rPr>
                <w:lang w:val="pl-PL"/>
              </w:rPr>
            </w:pPr>
            <w:r w:rsidRPr="00C52AA5">
              <w:rPr>
                <w:lang w:val="pl-PL"/>
              </w:rPr>
              <w:t>l.p.</w:t>
            </w:r>
          </w:p>
        </w:tc>
        <w:tc>
          <w:tcPr>
            <w:tcW w:w="4267" w:type="dxa"/>
          </w:tcPr>
          <w:p w:rsidR="00C52AA5" w:rsidRPr="00C52AA5" w:rsidRDefault="00C52AA5" w:rsidP="000E20EE">
            <w:pPr>
              <w:rPr>
                <w:lang w:val="pl-PL"/>
              </w:rPr>
            </w:pPr>
            <w:r w:rsidRPr="00C52AA5">
              <w:rPr>
                <w:lang w:val="pl-PL"/>
              </w:rPr>
              <w:t>Nazwa i siedziba Wykonawcy</w:t>
            </w:r>
          </w:p>
        </w:tc>
        <w:tc>
          <w:tcPr>
            <w:tcW w:w="2472" w:type="dxa"/>
          </w:tcPr>
          <w:p w:rsidR="00C52AA5" w:rsidRPr="00C52AA5" w:rsidRDefault="00C52AA5" w:rsidP="000E20EE">
            <w:pPr>
              <w:rPr>
                <w:lang w:val="pl-PL"/>
              </w:rPr>
            </w:pPr>
            <w:r w:rsidRPr="00C52AA5">
              <w:rPr>
                <w:lang w:val="pl-PL"/>
              </w:rPr>
              <w:t>Cena [w zł]</w:t>
            </w:r>
          </w:p>
        </w:tc>
        <w:tc>
          <w:tcPr>
            <w:tcW w:w="2472" w:type="dxa"/>
          </w:tcPr>
          <w:p w:rsidR="00C52AA5" w:rsidRPr="00C52AA5" w:rsidRDefault="00C52AA5" w:rsidP="000E20EE">
            <w:pPr>
              <w:rPr>
                <w:lang w:val="pl-PL"/>
              </w:rPr>
            </w:pPr>
            <w:r w:rsidRPr="00C52AA5">
              <w:rPr>
                <w:lang w:val="pl-PL"/>
              </w:rPr>
              <w:t>Okres gwarancji [w latach]</w:t>
            </w:r>
          </w:p>
        </w:tc>
      </w:tr>
      <w:tr w:rsidR="00C52AA5" w:rsidRPr="00C52AA5" w:rsidTr="000E20EE">
        <w:tc>
          <w:tcPr>
            <w:tcW w:w="675" w:type="dxa"/>
          </w:tcPr>
          <w:p w:rsidR="00C52AA5" w:rsidRPr="00C52AA5" w:rsidRDefault="00C52AA5" w:rsidP="000E20EE">
            <w:pPr>
              <w:rPr>
                <w:lang w:val="pl-PL"/>
              </w:rPr>
            </w:pPr>
          </w:p>
          <w:p w:rsidR="00C52AA5" w:rsidRPr="00C52AA5" w:rsidRDefault="00C52AA5" w:rsidP="000E20EE">
            <w:pPr>
              <w:rPr>
                <w:lang w:val="pl-PL"/>
              </w:rPr>
            </w:pPr>
            <w:r w:rsidRPr="00C52AA5">
              <w:rPr>
                <w:lang w:val="pl-PL"/>
              </w:rPr>
              <w:t>1.</w:t>
            </w:r>
          </w:p>
        </w:tc>
        <w:tc>
          <w:tcPr>
            <w:tcW w:w="4267" w:type="dxa"/>
          </w:tcPr>
          <w:p w:rsidR="00C52AA5" w:rsidRPr="00C52AA5" w:rsidRDefault="00C52AA5" w:rsidP="000E20EE">
            <w:pPr>
              <w:autoSpaceDE w:val="0"/>
              <w:autoSpaceDN w:val="0"/>
              <w:adjustRightInd w:val="0"/>
              <w:rPr>
                <w:lang w:val="pl-PL" w:eastAsia="en-US"/>
              </w:rPr>
            </w:pPr>
          </w:p>
          <w:p w:rsidR="00C52AA5" w:rsidRPr="00C52AA5" w:rsidRDefault="00C52AA5" w:rsidP="000E20EE">
            <w:pPr>
              <w:autoSpaceDE w:val="0"/>
              <w:autoSpaceDN w:val="0"/>
              <w:adjustRightInd w:val="0"/>
              <w:rPr>
                <w:lang w:val="pl-PL" w:eastAsia="en-US"/>
              </w:rPr>
            </w:pPr>
            <w:r w:rsidRPr="00C52AA5">
              <w:rPr>
                <w:lang w:val="pl-PL" w:eastAsia="en-US"/>
              </w:rPr>
              <w:t xml:space="preserve">IKA-BUD Wójcik </w:t>
            </w:r>
            <w:proofErr w:type="spellStart"/>
            <w:r w:rsidRPr="00C52AA5">
              <w:rPr>
                <w:lang w:val="pl-PL" w:eastAsia="en-US"/>
              </w:rPr>
              <w:t>Sp.K</w:t>
            </w:r>
            <w:proofErr w:type="spellEnd"/>
          </w:p>
          <w:p w:rsidR="00C52AA5" w:rsidRPr="00C52AA5" w:rsidRDefault="00C52AA5" w:rsidP="000E20EE">
            <w:pPr>
              <w:autoSpaceDE w:val="0"/>
              <w:autoSpaceDN w:val="0"/>
              <w:adjustRightInd w:val="0"/>
              <w:rPr>
                <w:lang w:val="pl-PL" w:eastAsia="en-US"/>
              </w:rPr>
            </w:pPr>
            <w:r w:rsidRPr="00C52AA5">
              <w:rPr>
                <w:lang w:val="pl-PL" w:eastAsia="en-US"/>
              </w:rPr>
              <w:t xml:space="preserve">Bielsko- Biała </w:t>
            </w:r>
          </w:p>
          <w:p w:rsidR="00C52AA5" w:rsidRPr="00C52AA5" w:rsidRDefault="00C52AA5" w:rsidP="000E20EE">
            <w:pPr>
              <w:autoSpaceDE w:val="0"/>
              <w:autoSpaceDN w:val="0"/>
              <w:adjustRightInd w:val="0"/>
              <w:rPr>
                <w:lang w:val="pl-PL"/>
              </w:rPr>
            </w:pPr>
          </w:p>
        </w:tc>
        <w:tc>
          <w:tcPr>
            <w:tcW w:w="2472" w:type="dxa"/>
          </w:tcPr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  <w:r w:rsidRPr="00C52AA5">
              <w:rPr>
                <w:lang w:val="pl-PL"/>
              </w:rPr>
              <w:t>827 790,00</w:t>
            </w:r>
          </w:p>
        </w:tc>
        <w:tc>
          <w:tcPr>
            <w:tcW w:w="2472" w:type="dxa"/>
          </w:tcPr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  <w:r w:rsidRPr="00C52AA5">
              <w:rPr>
                <w:lang w:val="pl-PL"/>
              </w:rPr>
              <w:t>5</w:t>
            </w:r>
          </w:p>
        </w:tc>
      </w:tr>
      <w:tr w:rsidR="00C52AA5" w:rsidRPr="00C52AA5" w:rsidTr="000E20EE">
        <w:tc>
          <w:tcPr>
            <w:tcW w:w="675" w:type="dxa"/>
          </w:tcPr>
          <w:p w:rsidR="00C52AA5" w:rsidRPr="00C52AA5" w:rsidRDefault="00C52AA5" w:rsidP="000E20EE">
            <w:pPr>
              <w:rPr>
                <w:lang w:val="pl-PL"/>
              </w:rPr>
            </w:pPr>
          </w:p>
          <w:p w:rsidR="00C52AA5" w:rsidRPr="00C52AA5" w:rsidRDefault="00C52AA5" w:rsidP="000E20EE">
            <w:pPr>
              <w:rPr>
                <w:lang w:val="pl-PL"/>
              </w:rPr>
            </w:pPr>
            <w:r w:rsidRPr="00C52AA5">
              <w:rPr>
                <w:lang w:val="pl-PL"/>
              </w:rPr>
              <w:t>2.</w:t>
            </w:r>
          </w:p>
        </w:tc>
        <w:tc>
          <w:tcPr>
            <w:tcW w:w="4267" w:type="dxa"/>
          </w:tcPr>
          <w:p w:rsidR="00C52AA5" w:rsidRPr="00C52AA5" w:rsidRDefault="00C52AA5" w:rsidP="000E20EE">
            <w:pPr>
              <w:autoSpaceDE w:val="0"/>
              <w:autoSpaceDN w:val="0"/>
              <w:adjustRightInd w:val="0"/>
              <w:rPr>
                <w:lang w:val="pl-PL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51"/>
            </w:tblGrid>
            <w:tr w:rsidR="00C52AA5" w:rsidRPr="00C52AA5" w:rsidTr="000E20EE">
              <w:trPr>
                <w:trHeight w:val="1127"/>
              </w:trPr>
              <w:tc>
                <w:tcPr>
                  <w:tcW w:w="0" w:type="auto"/>
                </w:tcPr>
                <w:p w:rsidR="00C52AA5" w:rsidRPr="00C52AA5" w:rsidRDefault="00C52AA5" w:rsidP="000E20EE">
                  <w:pPr>
                    <w:autoSpaceDE w:val="0"/>
                    <w:autoSpaceDN w:val="0"/>
                    <w:adjustRightInd w:val="0"/>
                    <w:rPr>
                      <w:lang w:val="pl-PL" w:eastAsia="en-US"/>
                    </w:rPr>
                  </w:pPr>
                  <w:r w:rsidRPr="00C52AA5">
                    <w:rPr>
                      <w:lang w:val="pl-PL" w:eastAsia="en-US"/>
                    </w:rPr>
                    <w:t xml:space="preserve">         </w:t>
                  </w:r>
                  <w:r w:rsidRPr="00C52AA5">
                    <w:rPr>
                      <w:bCs/>
                      <w:i/>
                      <w:iCs/>
                      <w:lang w:val="pl-PL" w:eastAsia="en-US"/>
                    </w:rPr>
                    <w:t xml:space="preserve">Konsorcjum w składzie: </w:t>
                  </w:r>
                </w:p>
                <w:p w:rsidR="00C52AA5" w:rsidRPr="00C52AA5" w:rsidRDefault="00C52AA5" w:rsidP="000E20EE">
                  <w:pPr>
                    <w:autoSpaceDE w:val="0"/>
                    <w:autoSpaceDN w:val="0"/>
                    <w:adjustRightInd w:val="0"/>
                    <w:rPr>
                      <w:lang w:val="pl-PL" w:eastAsia="en-US"/>
                    </w:rPr>
                  </w:pPr>
                  <w:r w:rsidRPr="00C52AA5">
                    <w:rPr>
                      <w:bCs/>
                      <w:iCs/>
                      <w:lang w:val="pl-PL" w:eastAsia="en-US"/>
                    </w:rPr>
                    <w:t xml:space="preserve">SEBUD Przedsiębiorstwo Remontowo Budowlane Sebastian </w:t>
                  </w:r>
                  <w:proofErr w:type="spellStart"/>
                  <w:r w:rsidRPr="00C52AA5">
                    <w:rPr>
                      <w:bCs/>
                      <w:iCs/>
                      <w:lang w:val="pl-PL" w:eastAsia="en-US"/>
                    </w:rPr>
                    <w:t>Święciński</w:t>
                  </w:r>
                  <w:proofErr w:type="spellEnd"/>
                  <w:r w:rsidRPr="00C52AA5">
                    <w:rPr>
                      <w:bCs/>
                      <w:iCs/>
                      <w:lang w:val="pl-PL" w:eastAsia="en-US"/>
                    </w:rPr>
                    <w:t xml:space="preserve"> </w:t>
                  </w:r>
                </w:p>
                <w:p w:rsidR="00C52AA5" w:rsidRPr="00C52AA5" w:rsidRDefault="00C52AA5" w:rsidP="000E20EE">
                  <w:pPr>
                    <w:autoSpaceDE w:val="0"/>
                    <w:autoSpaceDN w:val="0"/>
                    <w:adjustRightInd w:val="0"/>
                    <w:rPr>
                      <w:lang w:val="pl-PL" w:eastAsia="en-US"/>
                    </w:rPr>
                  </w:pPr>
                  <w:r w:rsidRPr="00C52AA5">
                    <w:rPr>
                      <w:lang w:val="pl-PL" w:eastAsia="en-US"/>
                    </w:rPr>
                    <w:t xml:space="preserve">Grajewo </w:t>
                  </w:r>
                </w:p>
                <w:p w:rsidR="00C52AA5" w:rsidRPr="00C52AA5" w:rsidRDefault="00C52AA5" w:rsidP="000E20EE">
                  <w:pPr>
                    <w:autoSpaceDE w:val="0"/>
                    <w:autoSpaceDN w:val="0"/>
                    <w:adjustRightInd w:val="0"/>
                    <w:rPr>
                      <w:lang w:val="pl-PL" w:eastAsia="en-US"/>
                    </w:rPr>
                  </w:pPr>
                  <w:r w:rsidRPr="00C52AA5">
                    <w:rPr>
                      <w:lang w:val="pl-PL" w:eastAsia="en-US"/>
                    </w:rPr>
                    <w:t>Konsorcjant A - Lider Konsorcjum</w:t>
                  </w:r>
                </w:p>
                <w:p w:rsidR="00C52AA5" w:rsidRPr="00C52AA5" w:rsidRDefault="00C52AA5" w:rsidP="000E20EE">
                  <w:pPr>
                    <w:autoSpaceDE w:val="0"/>
                    <w:autoSpaceDN w:val="0"/>
                    <w:adjustRightInd w:val="0"/>
                    <w:rPr>
                      <w:lang w:val="pl-PL" w:eastAsia="en-US"/>
                    </w:rPr>
                  </w:pPr>
                  <w:r w:rsidRPr="00C52AA5">
                    <w:rPr>
                      <w:lang w:val="pl-PL" w:eastAsia="en-US"/>
                    </w:rPr>
                    <w:t xml:space="preserve"> </w:t>
                  </w:r>
                </w:p>
                <w:p w:rsidR="00C52AA5" w:rsidRPr="00C52AA5" w:rsidRDefault="00C52AA5" w:rsidP="000E20EE">
                  <w:pPr>
                    <w:autoSpaceDE w:val="0"/>
                    <w:autoSpaceDN w:val="0"/>
                    <w:adjustRightInd w:val="0"/>
                    <w:rPr>
                      <w:i/>
                      <w:lang w:val="pl-PL" w:eastAsia="en-US"/>
                    </w:rPr>
                  </w:pPr>
                  <w:r w:rsidRPr="00C52AA5">
                    <w:rPr>
                      <w:i/>
                      <w:lang w:val="pl-PL" w:eastAsia="en-US"/>
                    </w:rPr>
                    <w:t xml:space="preserve">oraz </w:t>
                  </w:r>
                </w:p>
                <w:p w:rsidR="00C52AA5" w:rsidRPr="00C52AA5" w:rsidRDefault="00C52AA5" w:rsidP="000E20EE">
                  <w:pPr>
                    <w:autoSpaceDE w:val="0"/>
                    <w:autoSpaceDN w:val="0"/>
                    <w:adjustRightInd w:val="0"/>
                    <w:rPr>
                      <w:lang w:val="pl-PL" w:eastAsia="en-US"/>
                    </w:rPr>
                  </w:pPr>
                  <w:r w:rsidRPr="00C52AA5">
                    <w:rPr>
                      <w:bCs/>
                      <w:iCs/>
                      <w:lang w:val="pl-PL" w:eastAsia="en-US"/>
                    </w:rPr>
                    <w:t xml:space="preserve">Project Consulting Paweł Chodkiewicz </w:t>
                  </w:r>
                  <w:r w:rsidRPr="00C52AA5">
                    <w:rPr>
                      <w:lang w:val="pl-PL" w:eastAsia="en-US"/>
                    </w:rPr>
                    <w:t>Warszawa</w:t>
                  </w:r>
                </w:p>
                <w:p w:rsidR="00C52AA5" w:rsidRPr="00C52AA5" w:rsidRDefault="00C52AA5" w:rsidP="000E20EE">
                  <w:pPr>
                    <w:autoSpaceDE w:val="0"/>
                    <w:autoSpaceDN w:val="0"/>
                    <w:adjustRightInd w:val="0"/>
                    <w:rPr>
                      <w:lang w:val="pl-PL" w:eastAsia="en-US"/>
                    </w:rPr>
                  </w:pPr>
                  <w:r w:rsidRPr="00C52AA5">
                    <w:rPr>
                      <w:lang w:val="pl-PL" w:eastAsia="en-US"/>
                    </w:rPr>
                    <w:t>Konsorcjant B - Członek Konsorcjum</w:t>
                  </w:r>
                </w:p>
                <w:p w:rsidR="00C52AA5" w:rsidRPr="00C52AA5" w:rsidRDefault="00C52AA5" w:rsidP="000E20EE">
                  <w:pPr>
                    <w:autoSpaceDE w:val="0"/>
                    <w:autoSpaceDN w:val="0"/>
                    <w:adjustRightInd w:val="0"/>
                    <w:rPr>
                      <w:lang w:val="pl-PL" w:eastAsia="en-US"/>
                    </w:rPr>
                  </w:pPr>
                </w:p>
              </w:tc>
            </w:tr>
          </w:tbl>
          <w:p w:rsidR="00C52AA5" w:rsidRPr="00C52AA5" w:rsidRDefault="00C52AA5" w:rsidP="000E20EE">
            <w:pPr>
              <w:rPr>
                <w:lang w:val="pl-PL"/>
              </w:rPr>
            </w:pPr>
          </w:p>
        </w:tc>
        <w:tc>
          <w:tcPr>
            <w:tcW w:w="2472" w:type="dxa"/>
          </w:tcPr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  <w:r w:rsidRPr="00C52AA5">
              <w:rPr>
                <w:lang w:val="pl-PL"/>
              </w:rPr>
              <w:t>849 000,00</w:t>
            </w:r>
          </w:p>
        </w:tc>
        <w:tc>
          <w:tcPr>
            <w:tcW w:w="2472" w:type="dxa"/>
          </w:tcPr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</w:p>
          <w:p w:rsidR="00C52AA5" w:rsidRPr="00C52AA5" w:rsidRDefault="00C52AA5" w:rsidP="000E20EE">
            <w:pPr>
              <w:jc w:val="center"/>
              <w:rPr>
                <w:lang w:val="pl-PL"/>
              </w:rPr>
            </w:pPr>
            <w:r w:rsidRPr="00C52AA5">
              <w:rPr>
                <w:lang w:val="pl-PL"/>
              </w:rPr>
              <w:t>5</w:t>
            </w:r>
          </w:p>
        </w:tc>
      </w:tr>
      <w:bookmarkEnd w:id="0"/>
    </w:tbl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ECD" w:rsidRDefault="00E57ECD">
      <w:r>
        <w:separator/>
      </w:r>
    </w:p>
  </w:endnote>
  <w:endnote w:type="continuationSeparator" w:id="0">
    <w:p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ECD" w:rsidRDefault="00E57ECD">
      <w:r>
        <w:separator/>
      </w:r>
    </w:p>
  </w:footnote>
  <w:footnote w:type="continuationSeparator" w:id="0">
    <w:p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C52AA5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C52AA5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C52AA5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2572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52AA5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AC5C47B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5A0B1A-2C25-4B12-9D82-C15AFBB7A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3446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Sokołowska-Odeh Beata</cp:lastModifiedBy>
  <cp:revision>33</cp:revision>
  <dcterms:created xsi:type="dcterms:W3CDTF">2020-08-04T18:52:00Z</dcterms:created>
  <dcterms:modified xsi:type="dcterms:W3CDTF">2026-08-25T09:11:00Z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