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1D126" w14:textId="211A13D2" w:rsidR="009C3898" w:rsidRPr="00E31A68" w:rsidRDefault="009C3898" w:rsidP="006D76EA">
      <w:pPr>
        <w:spacing w:after="0"/>
        <w:jc w:val="center"/>
        <w:rPr>
          <w:rFonts w:ascii="Cambria" w:hAnsi="Cambria"/>
          <w:b/>
          <w:bCs/>
          <w:sz w:val="24"/>
          <w:szCs w:val="24"/>
        </w:rPr>
      </w:pPr>
      <w:bookmarkStart w:id="0" w:name="_Hlk90356663"/>
      <w:r w:rsidRPr="00E31A68">
        <w:rPr>
          <w:rFonts w:ascii="Cambria" w:hAnsi="Cambria"/>
          <w:b/>
          <w:bCs/>
          <w:sz w:val="24"/>
          <w:szCs w:val="24"/>
        </w:rPr>
        <w:t>Załącznik Nr 2 do SWZ</w:t>
      </w:r>
    </w:p>
    <w:p w14:paraId="6241889A" w14:textId="5D127984" w:rsidR="009C3898" w:rsidRPr="00E31A68" w:rsidRDefault="009C3898" w:rsidP="006D76EA">
      <w:pPr>
        <w:pStyle w:val="Tekstpodstawowy"/>
        <w:pBdr>
          <w:top w:val="none" w:sz="0" w:space="0" w:color="000000"/>
          <w:left w:val="none" w:sz="0" w:space="0" w:color="000000"/>
          <w:bottom w:val="single" w:sz="4" w:space="1" w:color="000000"/>
          <w:right w:val="none" w:sz="0" w:space="0" w:color="000000"/>
        </w:pBdr>
        <w:spacing w:after="0"/>
        <w:jc w:val="center"/>
        <w:rPr>
          <w:rFonts w:ascii="Cambria" w:hAnsi="Cambria" w:cs="Calibri"/>
          <w:b/>
          <w:bCs/>
          <w:sz w:val="26"/>
          <w:szCs w:val="26"/>
          <w:lang w:val="pl-PL"/>
        </w:rPr>
      </w:pPr>
      <w:r w:rsidRPr="00E31A68">
        <w:rPr>
          <w:rFonts w:ascii="Cambria" w:hAnsi="Cambria" w:cs="Calibri"/>
          <w:b/>
          <w:bCs/>
          <w:sz w:val="26"/>
          <w:szCs w:val="26"/>
        </w:rPr>
        <w:t>Projekt umowy</w:t>
      </w:r>
    </w:p>
    <w:p w14:paraId="26FF572C" w14:textId="03487DD0" w:rsidR="00F10DE6" w:rsidRPr="00EA1CB5" w:rsidRDefault="00F10DE6" w:rsidP="00F10DE6">
      <w:pPr>
        <w:tabs>
          <w:tab w:val="left" w:pos="567"/>
        </w:tabs>
        <w:contextualSpacing/>
        <w:jc w:val="center"/>
        <w:rPr>
          <w:rFonts w:ascii="Cambria" w:hAnsi="Cambria"/>
          <w:b/>
          <w:color w:val="000000" w:themeColor="text1"/>
          <w:sz w:val="24"/>
          <w:szCs w:val="24"/>
        </w:rPr>
      </w:pPr>
      <w:bookmarkStart w:id="1" w:name="_Hlk69392884"/>
      <w:r w:rsidRPr="00EA1CB5">
        <w:rPr>
          <w:rFonts w:ascii="Cambria" w:hAnsi="Cambria"/>
          <w:bCs/>
          <w:color w:val="000000" w:themeColor="text1"/>
          <w:sz w:val="24"/>
          <w:szCs w:val="24"/>
        </w:rPr>
        <w:t>(</w:t>
      </w:r>
      <w:r w:rsidR="00E82BE7">
        <w:rPr>
          <w:rFonts w:ascii="Cambria" w:hAnsi="Cambria"/>
          <w:bCs/>
          <w:color w:val="000000" w:themeColor="text1"/>
          <w:sz w:val="24"/>
          <w:szCs w:val="24"/>
        </w:rPr>
        <w:t>Znak sprawy</w:t>
      </w:r>
      <w:r w:rsidRPr="00EA1CB5">
        <w:rPr>
          <w:rFonts w:ascii="Cambria" w:hAnsi="Cambria"/>
          <w:bCs/>
          <w:color w:val="000000" w:themeColor="text1"/>
          <w:sz w:val="24"/>
          <w:szCs w:val="24"/>
        </w:rPr>
        <w:t>:</w:t>
      </w:r>
      <w:r w:rsidRPr="00EA1CB5">
        <w:rPr>
          <w:rFonts w:ascii="Cambria" w:hAnsi="Cambria"/>
          <w:b/>
          <w:color w:val="000000" w:themeColor="text1"/>
          <w:sz w:val="24"/>
          <w:szCs w:val="24"/>
        </w:rPr>
        <w:t xml:space="preserve"> </w:t>
      </w:r>
      <w:r w:rsidR="00441C45" w:rsidRPr="005110CA">
        <w:rPr>
          <w:rFonts w:ascii="Cambria" w:hAnsi="Cambria"/>
          <w:b/>
          <w:color w:val="000000" w:themeColor="text1"/>
          <w:sz w:val="24"/>
          <w:szCs w:val="24"/>
        </w:rPr>
        <w:t>IF.271.</w:t>
      </w:r>
      <w:r w:rsidR="005110CA" w:rsidRPr="005110CA">
        <w:rPr>
          <w:rFonts w:ascii="Cambria" w:hAnsi="Cambria"/>
          <w:b/>
          <w:color w:val="000000" w:themeColor="text1"/>
          <w:sz w:val="24"/>
          <w:szCs w:val="24"/>
        </w:rPr>
        <w:t>1.</w:t>
      </w:r>
      <w:r w:rsidR="00D63721">
        <w:rPr>
          <w:rFonts w:ascii="Cambria" w:hAnsi="Cambria"/>
          <w:b/>
          <w:color w:val="000000" w:themeColor="text1"/>
          <w:sz w:val="24"/>
          <w:szCs w:val="24"/>
        </w:rPr>
        <w:t>10</w:t>
      </w:r>
      <w:r w:rsidR="00441C45" w:rsidRPr="005110CA">
        <w:rPr>
          <w:rFonts w:ascii="Cambria" w:hAnsi="Cambria"/>
          <w:b/>
          <w:color w:val="000000" w:themeColor="text1"/>
          <w:sz w:val="24"/>
          <w:szCs w:val="24"/>
        </w:rPr>
        <w:t>.202</w:t>
      </w:r>
      <w:r w:rsidR="005110CA" w:rsidRPr="005110CA">
        <w:rPr>
          <w:rFonts w:ascii="Cambria" w:hAnsi="Cambria"/>
          <w:b/>
          <w:color w:val="000000" w:themeColor="text1"/>
          <w:sz w:val="24"/>
          <w:szCs w:val="24"/>
        </w:rPr>
        <w:t>6</w:t>
      </w:r>
      <w:r w:rsidRPr="00EA1CB5">
        <w:rPr>
          <w:rFonts w:ascii="Cambria" w:hAnsi="Cambria"/>
          <w:bCs/>
          <w:color w:val="000000" w:themeColor="text1"/>
          <w:sz w:val="24"/>
          <w:szCs w:val="24"/>
        </w:rPr>
        <w:t>)</w:t>
      </w:r>
    </w:p>
    <w:bookmarkEnd w:id="1"/>
    <w:p w14:paraId="45995174" w14:textId="77777777" w:rsidR="005110C9" w:rsidRPr="005B52EF" w:rsidRDefault="005110C9" w:rsidP="005110C9">
      <w:pPr>
        <w:spacing w:after="0"/>
        <w:jc w:val="center"/>
        <w:rPr>
          <w:rFonts w:ascii="Cambria" w:hAnsi="Cambria"/>
          <w:spacing w:val="4"/>
          <w:sz w:val="10"/>
          <w:szCs w:val="10"/>
        </w:rPr>
      </w:pPr>
    </w:p>
    <w:p w14:paraId="25D6A29D" w14:textId="516DED66" w:rsidR="005110C9" w:rsidRDefault="005110C9" w:rsidP="005110C9">
      <w:pPr>
        <w:spacing w:after="0"/>
        <w:jc w:val="center"/>
        <w:rPr>
          <w:rFonts w:ascii="Cambria" w:hAnsi="Cambria"/>
          <w:b/>
          <w:bCs/>
          <w:sz w:val="26"/>
          <w:szCs w:val="26"/>
        </w:rPr>
      </w:pPr>
      <w:r w:rsidRPr="005110C9">
        <w:rPr>
          <w:rFonts w:ascii="Cambria" w:hAnsi="Cambria"/>
          <w:b/>
          <w:bCs/>
          <w:sz w:val="26"/>
          <w:szCs w:val="26"/>
        </w:rPr>
        <w:t xml:space="preserve">Umowa Nr …… </w:t>
      </w:r>
    </w:p>
    <w:p w14:paraId="01393D8C" w14:textId="1CDDF559" w:rsidR="00BC5F4B" w:rsidRPr="005110C9" w:rsidRDefault="00BC5F4B" w:rsidP="005110C9">
      <w:pPr>
        <w:spacing w:after="0"/>
        <w:jc w:val="center"/>
        <w:rPr>
          <w:rFonts w:ascii="Cambria" w:hAnsi="Cambria"/>
          <w:b/>
          <w:bCs/>
          <w:sz w:val="26"/>
          <w:szCs w:val="26"/>
        </w:rPr>
      </w:pPr>
      <w:r>
        <w:rPr>
          <w:rFonts w:ascii="Cambria" w:hAnsi="Cambria"/>
          <w:b/>
          <w:bCs/>
          <w:sz w:val="26"/>
          <w:szCs w:val="26"/>
        </w:rPr>
        <w:t>na roboty budowlane</w:t>
      </w:r>
    </w:p>
    <w:p w14:paraId="362921D9" w14:textId="77777777" w:rsidR="005110C9" w:rsidRPr="00122EBF" w:rsidRDefault="005110C9" w:rsidP="005110C9">
      <w:pPr>
        <w:spacing w:after="0"/>
        <w:jc w:val="center"/>
        <w:rPr>
          <w:rFonts w:ascii="Cambria" w:hAnsi="Cambria"/>
          <w:b/>
          <w:bCs/>
          <w:sz w:val="10"/>
          <w:szCs w:val="10"/>
        </w:rPr>
      </w:pPr>
    </w:p>
    <w:p w14:paraId="4101BAEE" w14:textId="77777777" w:rsidR="00441C45" w:rsidRDefault="00441C45" w:rsidP="00441C45">
      <w:pPr>
        <w:pStyle w:val="Default"/>
        <w:spacing w:line="276" w:lineRule="auto"/>
        <w:jc w:val="both"/>
        <w:rPr>
          <w:rFonts w:ascii="Cambria" w:hAnsi="Cambria"/>
        </w:rPr>
      </w:pPr>
      <w:r w:rsidRPr="00E16DE5">
        <w:rPr>
          <w:rFonts w:ascii="Cambria" w:hAnsi="Cambria"/>
        </w:rPr>
        <w:t>w dniu ............................... r.</w:t>
      </w:r>
      <w:r>
        <w:rPr>
          <w:rFonts w:ascii="Cambria" w:hAnsi="Cambria"/>
        </w:rPr>
        <w:t xml:space="preserve"> </w:t>
      </w:r>
      <w:r w:rsidRPr="00452FA4">
        <w:rPr>
          <w:rFonts w:ascii="Cambria" w:hAnsi="Cambria" w:cs="Calibri"/>
          <w:b/>
          <w:bCs/>
          <w:color w:val="auto"/>
        </w:rPr>
        <w:t>w Puławach</w:t>
      </w:r>
      <w:r>
        <w:rPr>
          <w:rFonts w:ascii="Cambria" w:hAnsi="Cambria" w:cs="Calibri"/>
          <w:b/>
          <w:bCs/>
          <w:color w:val="auto"/>
        </w:rPr>
        <w:t xml:space="preserve"> </w:t>
      </w:r>
      <w:r w:rsidRPr="00E16DE5">
        <w:rPr>
          <w:rFonts w:ascii="Cambria" w:hAnsi="Cambria"/>
        </w:rPr>
        <w:t xml:space="preserve">pomiędzy: </w:t>
      </w:r>
    </w:p>
    <w:p w14:paraId="7A6D11F3" w14:textId="1124775C" w:rsidR="00441C45" w:rsidRPr="00DA0EFE" w:rsidRDefault="00441C45" w:rsidP="00441C45">
      <w:pPr>
        <w:pStyle w:val="Default"/>
        <w:rPr>
          <w:rFonts w:ascii="Cambria" w:hAnsi="Cambria"/>
        </w:rPr>
      </w:pPr>
      <w:r w:rsidRPr="00DA0EFE">
        <w:rPr>
          <w:rFonts w:ascii="Cambria" w:hAnsi="Cambria"/>
          <w:b/>
          <w:bCs/>
        </w:rPr>
        <w:t>Gmin</w:t>
      </w:r>
      <w:r>
        <w:rPr>
          <w:rFonts w:ascii="Cambria" w:hAnsi="Cambria"/>
          <w:b/>
          <w:bCs/>
        </w:rPr>
        <w:t>ą</w:t>
      </w:r>
      <w:r w:rsidRPr="00DA0EFE">
        <w:rPr>
          <w:rFonts w:ascii="Cambria" w:hAnsi="Cambria"/>
          <w:b/>
          <w:bCs/>
        </w:rPr>
        <w:t xml:space="preserve"> Puławy</w:t>
      </w:r>
      <w:r w:rsidRPr="00DA0EFE">
        <w:rPr>
          <w:rFonts w:ascii="Cambria" w:hAnsi="Cambria"/>
        </w:rPr>
        <w:t xml:space="preserve"> </w:t>
      </w:r>
      <w:r>
        <w:rPr>
          <w:rFonts w:ascii="Cambria" w:hAnsi="Cambria"/>
        </w:rPr>
        <w:t xml:space="preserve">z siedzibą </w:t>
      </w:r>
      <w:r w:rsidRPr="00452FA4">
        <w:rPr>
          <w:rFonts w:ascii="Cambria" w:hAnsi="Cambria"/>
          <w:b/>
          <w:bCs/>
        </w:rPr>
        <w:t>ul. Dęblińska 4</w:t>
      </w:r>
      <w:r w:rsidRPr="00DA0EFE">
        <w:rPr>
          <w:rFonts w:ascii="Cambria" w:hAnsi="Cambria"/>
        </w:rPr>
        <w:t xml:space="preserve">, </w:t>
      </w:r>
      <w:r w:rsidR="00080A34">
        <w:rPr>
          <w:rFonts w:ascii="Cambria" w:hAnsi="Cambria"/>
          <w:b/>
          <w:bCs/>
        </w:rPr>
        <w:t>24-</w:t>
      </w:r>
      <w:r w:rsidRPr="00452FA4">
        <w:rPr>
          <w:rFonts w:ascii="Cambria" w:hAnsi="Cambria"/>
          <w:b/>
          <w:bCs/>
        </w:rPr>
        <w:t>100 Puławy</w:t>
      </w:r>
    </w:p>
    <w:p w14:paraId="4556A125" w14:textId="77777777" w:rsidR="00441C45" w:rsidRDefault="00441C45" w:rsidP="00441C45">
      <w:pPr>
        <w:pStyle w:val="Default"/>
        <w:spacing w:line="276" w:lineRule="auto"/>
        <w:jc w:val="both"/>
        <w:rPr>
          <w:rFonts w:ascii="Cambria" w:hAnsi="Cambria"/>
          <w:b/>
          <w:bCs/>
        </w:rPr>
      </w:pPr>
      <w:r w:rsidRPr="00DA0EFE">
        <w:rPr>
          <w:rFonts w:ascii="Cambria" w:hAnsi="Cambria"/>
        </w:rPr>
        <w:t xml:space="preserve">NIP: </w:t>
      </w:r>
      <w:r w:rsidRPr="00452FA4">
        <w:rPr>
          <w:rFonts w:ascii="Cambria" w:hAnsi="Cambria"/>
          <w:b/>
          <w:bCs/>
        </w:rPr>
        <w:t>716-28-01-248</w:t>
      </w:r>
    </w:p>
    <w:p w14:paraId="2770EAAD" w14:textId="77777777" w:rsidR="00441C45" w:rsidRDefault="00441C45" w:rsidP="00441C45">
      <w:pPr>
        <w:pStyle w:val="Default"/>
        <w:spacing w:line="276" w:lineRule="auto"/>
        <w:jc w:val="both"/>
        <w:rPr>
          <w:rFonts w:ascii="Cambria" w:hAnsi="Cambria"/>
        </w:rPr>
      </w:pPr>
      <w:r w:rsidRPr="00452FA4">
        <w:rPr>
          <w:rFonts w:ascii="Cambria" w:hAnsi="Cambria"/>
        </w:rPr>
        <w:t>zwaną dalej</w:t>
      </w:r>
      <w:r>
        <w:rPr>
          <w:rFonts w:ascii="Cambria" w:hAnsi="Cambria"/>
          <w:b/>
          <w:bCs/>
        </w:rPr>
        <w:t xml:space="preserve"> „Zamawiającym”</w:t>
      </w:r>
    </w:p>
    <w:p w14:paraId="31E7A758" w14:textId="77777777" w:rsidR="00441C45" w:rsidRPr="00E16DE5" w:rsidRDefault="00441C45" w:rsidP="00441C45">
      <w:pPr>
        <w:spacing w:after="0"/>
        <w:rPr>
          <w:rFonts w:ascii="Cambria" w:hAnsi="Cambria"/>
          <w:b/>
          <w:sz w:val="24"/>
          <w:szCs w:val="24"/>
        </w:rPr>
      </w:pPr>
      <w:r w:rsidRPr="00E16DE5">
        <w:rPr>
          <w:rFonts w:ascii="Cambria" w:hAnsi="Cambria"/>
          <w:sz w:val="24"/>
          <w:szCs w:val="24"/>
        </w:rPr>
        <w:t>którą reprezentuje:</w:t>
      </w:r>
    </w:p>
    <w:p w14:paraId="1F0BB329" w14:textId="77777777" w:rsidR="00441C45" w:rsidRPr="00E16DE5" w:rsidRDefault="00441C45" w:rsidP="00441C45">
      <w:pPr>
        <w:spacing w:after="0"/>
        <w:rPr>
          <w:rFonts w:ascii="Cambria" w:hAnsi="Cambria"/>
          <w:sz w:val="24"/>
          <w:szCs w:val="24"/>
        </w:rPr>
      </w:pPr>
      <w:r w:rsidRPr="00E16DE5">
        <w:rPr>
          <w:rFonts w:ascii="Cambria" w:hAnsi="Cambria"/>
          <w:b/>
          <w:sz w:val="24"/>
          <w:szCs w:val="24"/>
        </w:rPr>
        <w:t xml:space="preserve">Pan </w:t>
      </w:r>
      <w:r w:rsidRPr="00A121C6">
        <w:rPr>
          <w:rFonts w:ascii="Cambria" w:hAnsi="Cambria"/>
          <w:b/>
          <w:sz w:val="24"/>
          <w:szCs w:val="24"/>
        </w:rPr>
        <w:t>Kamil Lewandowski</w:t>
      </w:r>
      <w:r w:rsidRPr="00E16DE5">
        <w:rPr>
          <w:rFonts w:ascii="Cambria" w:hAnsi="Cambria"/>
          <w:b/>
          <w:sz w:val="24"/>
          <w:szCs w:val="24"/>
        </w:rPr>
        <w:t xml:space="preserve">– </w:t>
      </w:r>
      <w:r w:rsidRPr="00E16DE5">
        <w:rPr>
          <w:rFonts w:ascii="Cambria" w:hAnsi="Cambria"/>
          <w:sz w:val="24"/>
          <w:szCs w:val="24"/>
        </w:rPr>
        <w:t xml:space="preserve">Wójt Gminy </w:t>
      </w:r>
      <w:r>
        <w:rPr>
          <w:rFonts w:ascii="Cambria" w:hAnsi="Cambria"/>
          <w:sz w:val="24"/>
          <w:szCs w:val="24"/>
        </w:rPr>
        <w:t>Puławy</w:t>
      </w:r>
    </w:p>
    <w:p w14:paraId="1EE4FDB8" w14:textId="4A948D8E" w:rsidR="00441C45" w:rsidRPr="00E16DE5" w:rsidRDefault="00441C45" w:rsidP="00441C45">
      <w:pPr>
        <w:spacing w:after="0"/>
        <w:rPr>
          <w:rFonts w:ascii="Cambria" w:hAnsi="Cambria"/>
          <w:sz w:val="24"/>
          <w:szCs w:val="24"/>
        </w:rPr>
      </w:pPr>
      <w:r w:rsidRPr="00E16DE5">
        <w:rPr>
          <w:rFonts w:ascii="Cambria" w:hAnsi="Cambria"/>
          <w:sz w:val="24"/>
          <w:szCs w:val="24"/>
        </w:rPr>
        <w:t xml:space="preserve">przy kontrasygnacie Skarbnika Gminy </w:t>
      </w:r>
      <w:r>
        <w:rPr>
          <w:rFonts w:ascii="Cambria" w:hAnsi="Cambria"/>
          <w:sz w:val="24"/>
          <w:szCs w:val="24"/>
        </w:rPr>
        <w:t>Puławy</w:t>
      </w:r>
      <w:r w:rsidRPr="00E16DE5">
        <w:rPr>
          <w:rFonts w:ascii="Cambria" w:hAnsi="Cambria"/>
          <w:sz w:val="24"/>
          <w:szCs w:val="24"/>
        </w:rPr>
        <w:t xml:space="preserve"> – </w:t>
      </w:r>
      <w:r w:rsidRPr="00E16DE5">
        <w:rPr>
          <w:rFonts w:ascii="Cambria" w:hAnsi="Cambria"/>
          <w:b/>
          <w:bCs/>
          <w:sz w:val="24"/>
          <w:szCs w:val="24"/>
        </w:rPr>
        <w:t>Pan</w:t>
      </w:r>
      <w:r w:rsidR="00E82BE7">
        <w:rPr>
          <w:rFonts w:ascii="Cambria" w:hAnsi="Cambria"/>
          <w:b/>
          <w:bCs/>
          <w:sz w:val="24"/>
          <w:szCs w:val="24"/>
        </w:rPr>
        <w:t>a</w:t>
      </w:r>
      <w:r>
        <w:rPr>
          <w:rFonts w:ascii="Cambria" w:hAnsi="Cambria"/>
          <w:b/>
          <w:bCs/>
          <w:sz w:val="24"/>
          <w:szCs w:val="24"/>
        </w:rPr>
        <w:t xml:space="preserve"> </w:t>
      </w:r>
      <w:r w:rsidRPr="00A121C6">
        <w:rPr>
          <w:rFonts w:ascii="Cambria" w:hAnsi="Cambria"/>
          <w:b/>
          <w:bCs/>
          <w:sz w:val="24"/>
          <w:szCs w:val="24"/>
        </w:rPr>
        <w:t>Krzysztof</w:t>
      </w:r>
      <w:r w:rsidR="00AD483D">
        <w:rPr>
          <w:rFonts w:ascii="Cambria" w:hAnsi="Cambria"/>
          <w:b/>
          <w:bCs/>
          <w:sz w:val="24"/>
          <w:szCs w:val="24"/>
        </w:rPr>
        <w:t>a</w:t>
      </w:r>
      <w:r w:rsidRPr="00A121C6">
        <w:rPr>
          <w:rFonts w:ascii="Cambria" w:hAnsi="Cambria"/>
          <w:b/>
          <w:bCs/>
          <w:sz w:val="24"/>
          <w:szCs w:val="24"/>
        </w:rPr>
        <w:t xml:space="preserve"> Sobin</w:t>
      </w:r>
      <w:r w:rsidR="00AD483D">
        <w:rPr>
          <w:rFonts w:ascii="Cambria" w:hAnsi="Cambria"/>
          <w:b/>
          <w:bCs/>
          <w:sz w:val="24"/>
          <w:szCs w:val="24"/>
        </w:rPr>
        <w:t>y</w:t>
      </w:r>
    </w:p>
    <w:p w14:paraId="51E63CCE" w14:textId="77777777" w:rsidR="00441C45" w:rsidRPr="00E16DE5" w:rsidRDefault="00441C45" w:rsidP="00441C45">
      <w:pPr>
        <w:pStyle w:val="Textbody"/>
        <w:spacing w:after="0" w:line="276" w:lineRule="auto"/>
        <w:rPr>
          <w:rFonts w:ascii="Cambria" w:hAnsi="Cambria" w:cs="Calibri"/>
        </w:rPr>
      </w:pPr>
      <w:r w:rsidRPr="00E16DE5">
        <w:rPr>
          <w:rFonts w:ascii="Cambria" w:hAnsi="Cambria" w:cs="Calibri"/>
        </w:rPr>
        <w:t>a</w:t>
      </w:r>
    </w:p>
    <w:p w14:paraId="08B79730" w14:textId="77777777" w:rsidR="00441C45" w:rsidRPr="004942FA" w:rsidRDefault="00441C45" w:rsidP="00441C45">
      <w:pPr>
        <w:pStyle w:val="Default"/>
        <w:spacing w:line="276" w:lineRule="auto"/>
        <w:jc w:val="both"/>
        <w:rPr>
          <w:rFonts w:ascii="Cambria" w:hAnsi="Cambria" w:cs="Calibri"/>
          <w:i/>
          <w:iCs/>
        </w:rPr>
      </w:pPr>
      <w:r w:rsidRPr="00E16DE5">
        <w:rPr>
          <w:rFonts w:ascii="Cambria" w:hAnsi="Cambria" w:cs="Calibri"/>
          <w:i/>
          <w:iCs/>
          <w:color w:val="auto"/>
        </w:rPr>
        <w:t>*gdy kontrahentem</w:t>
      </w:r>
      <w:r w:rsidRPr="004942FA">
        <w:rPr>
          <w:rFonts w:ascii="Cambria" w:hAnsi="Cambria" w:cs="Calibri"/>
          <w:i/>
          <w:iCs/>
          <w:color w:val="auto"/>
        </w:rPr>
        <w:t xml:space="preserve"> jest spółka prawa handlowego: </w:t>
      </w:r>
    </w:p>
    <w:p w14:paraId="062FB294" w14:textId="77777777" w:rsidR="00441C45" w:rsidRPr="00814027" w:rsidRDefault="00441C45" w:rsidP="00441C45">
      <w:pPr>
        <w:pStyle w:val="Default"/>
        <w:spacing w:line="276" w:lineRule="auto"/>
        <w:jc w:val="both"/>
        <w:rPr>
          <w:rFonts w:ascii="Cambria" w:hAnsi="Cambria" w:cs="Calibri"/>
        </w:rPr>
      </w:pPr>
      <w:r w:rsidRPr="00814027">
        <w:rPr>
          <w:rFonts w:ascii="Cambria" w:hAnsi="Cambria" w:cs="Calibri"/>
          <w:color w:val="auto"/>
        </w:rPr>
        <w:t>spółką pod firmą „…” z siedzibą w ... (wpisać tylko nazwę miasta/miejscowości), ul. …</w:t>
      </w:r>
      <w:proofErr w:type="gramStart"/>
      <w:r w:rsidRPr="00814027">
        <w:rPr>
          <w:rFonts w:ascii="Cambria" w:hAnsi="Cambria" w:cs="Calibri"/>
          <w:color w:val="auto"/>
        </w:rPr>
        <w:t>…….</w:t>
      </w:r>
      <w:proofErr w:type="gramEnd"/>
      <w:r w:rsidRPr="00814027">
        <w:rPr>
          <w:rFonts w:ascii="Cambria" w:hAnsi="Cambria" w:cs="Calibri"/>
          <w:color w:val="auto"/>
        </w:rPr>
        <w:t>, ………………. (wpisać adres), wpisaną do Rejestru Przedsiębiorców Krajowego Rejestru Sądowego pod numerem KRS ... – zgodnie z wydrukiem z Centralnej Informacji Krajowego Rejestru Sądowego, stanowiącym załącznik do umowy, NIP …………</w:t>
      </w:r>
      <w:proofErr w:type="gramStart"/>
      <w:r w:rsidRPr="00814027">
        <w:rPr>
          <w:rFonts w:ascii="Cambria" w:hAnsi="Cambria" w:cs="Calibri"/>
          <w:color w:val="auto"/>
        </w:rPr>
        <w:t>…….</w:t>
      </w:r>
      <w:proofErr w:type="gramEnd"/>
      <w:r w:rsidRPr="00814027">
        <w:rPr>
          <w:rFonts w:ascii="Cambria" w:hAnsi="Cambria" w:cs="Calibri"/>
          <w:color w:val="auto"/>
        </w:rPr>
        <w:t>., REGON ………………</w:t>
      </w:r>
      <w:proofErr w:type="gramStart"/>
      <w:r w:rsidRPr="00814027">
        <w:rPr>
          <w:rFonts w:ascii="Cambria" w:hAnsi="Cambria" w:cs="Calibri"/>
          <w:color w:val="auto"/>
        </w:rPr>
        <w:t>…….</w:t>
      </w:r>
      <w:proofErr w:type="gramEnd"/>
      <w:r w:rsidRPr="00814027">
        <w:rPr>
          <w:rFonts w:ascii="Cambria" w:hAnsi="Cambria" w:cs="Calibri"/>
          <w:color w:val="auto"/>
        </w:rPr>
        <w:t>.</w:t>
      </w:r>
      <w:r w:rsidRPr="00814027">
        <w:rPr>
          <w:rFonts w:ascii="Cambria" w:hAnsi="Cambria"/>
          <w:i/>
          <w:iCs/>
        </w:rPr>
        <w:t>,</w:t>
      </w:r>
      <w:r w:rsidRPr="00814027">
        <w:rPr>
          <w:rFonts w:ascii="Cambria" w:hAnsi="Cambria" w:cs="Calibri"/>
          <w:color w:val="auto"/>
        </w:rPr>
        <w:t xml:space="preserve"> zwaną dalej „Wykonawcą”, reprezentowaną przez ..........</w:t>
      </w:r>
      <w:r w:rsidRPr="00814027">
        <w:rPr>
          <w:rStyle w:val="Znakiprzypiswdolnych"/>
          <w:rFonts w:ascii="Cambria" w:hAnsi="Cambria" w:cs="Calibri"/>
          <w:color w:val="auto"/>
        </w:rPr>
        <w:footnoteReference w:id="1"/>
      </w:r>
      <w:r w:rsidRPr="00814027">
        <w:rPr>
          <w:rFonts w:ascii="Cambria" w:hAnsi="Cambria" w:cs="Calibri"/>
          <w:color w:val="auto"/>
        </w:rPr>
        <w:t>/reprezentowaną przez … działającą/-ego na podstawie pełnomocnictwa, stanowiącego załącznik do umowy</w:t>
      </w:r>
      <w:r w:rsidRPr="00814027">
        <w:rPr>
          <w:rStyle w:val="Znakiprzypiswdolnych"/>
          <w:rFonts w:ascii="Cambria" w:hAnsi="Cambria" w:cs="Calibri"/>
          <w:color w:val="auto"/>
        </w:rPr>
        <w:footnoteReference w:id="2"/>
      </w:r>
      <w:r w:rsidRPr="00814027">
        <w:rPr>
          <w:rFonts w:ascii="Cambria" w:hAnsi="Cambria" w:cs="Calibri"/>
          <w:color w:val="auto"/>
        </w:rPr>
        <w:t xml:space="preserve">, </w:t>
      </w:r>
    </w:p>
    <w:p w14:paraId="6EE29CB2" w14:textId="77777777" w:rsidR="00441C45" w:rsidRPr="004942FA" w:rsidRDefault="00441C45" w:rsidP="00441C45">
      <w:pPr>
        <w:pStyle w:val="Default"/>
        <w:spacing w:line="276" w:lineRule="auto"/>
        <w:jc w:val="both"/>
        <w:rPr>
          <w:rFonts w:ascii="Cambria" w:hAnsi="Cambria" w:cs="Calibri"/>
          <w:color w:val="auto"/>
          <w:sz w:val="10"/>
          <w:szCs w:val="10"/>
        </w:rPr>
      </w:pPr>
    </w:p>
    <w:p w14:paraId="06A25D11" w14:textId="77777777" w:rsidR="00441C45" w:rsidRPr="004942FA" w:rsidRDefault="00441C45" w:rsidP="00441C45">
      <w:pPr>
        <w:pStyle w:val="Default"/>
        <w:spacing w:line="276" w:lineRule="auto"/>
        <w:jc w:val="both"/>
        <w:rPr>
          <w:rFonts w:ascii="Cambria" w:hAnsi="Cambria" w:cs="Calibri"/>
          <w:i/>
          <w:iCs/>
        </w:rPr>
      </w:pPr>
      <w:r w:rsidRPr="004942FA">
        <w:rPr>
          <w:rFonts w:ascii="Cambria" w:hAnsi="Cambria" w:cs="Calibri"/>
          <w:i/>
          <w:iCs/>
          <w:color w:val="auto"/>
        </w:rPr>
        <w:t xml:space="preserve">*gdy kontrahentem jest osoba fizyczna prowadząca działalność gospodarczą: </w:t>
      </w:r>
    </w:p>
    <w:p w14:paraId="1DD90728" w14:textId="716419CE" w:rsidR="00441C45" w:rsidRPr="00814027" w:rsidRDefault="00441C45" w:rsidP="00441C45">
      <w:pPr>
        <w:pStyle w:val="Default"/>
        <w:spacing w:line="276" w:lineRule="auto"/>
        <w:jc w:val="both"/>
        <w:rPr>
          <w:rFonts w:ascii="Cambria" w:hAnsi="Cambria" w:cs="Calibri"/>
        </w:rPr>
      </w:pPr>
      <w:r w:rsidRPr="00814027">
        <w:rPr>
          <w:rFonts w:ascii="Cambria" w:hAnsi="Cambria" w:cs="Calibri"/>
          <w:color w:val="auto"/>
        </w:rPr>
        <w:t>Panią/Panem …</w:t>
      </w:r>
      <w:proofErr w:type="gramStart"/>
      <w:r w:rsidRPr="00814027">
        <w:rPr>
          <w:rFonts w:ascii="Cambria" w:hAnsi="Cambria" w:cs="Calibri"/>
          <w:color w:val="auto"/>
        </w:rPr>
        <w:t>…….</w:t>
      </w:r>
      <w:proofErr w:type="gramEnd"/>
      <w:r w:rsidRPr="00814027">
        <w:rPr>
          <w:rFonts w:ascii="Cambria" w:hAnsi="Cambria" w:cs="Calibri"/>
          <w:color w:val="auto"/>
        </w:rPr>
        <w:t>, prowadzącą/-</w:t>
      </w:r>
      <w:proofErr w:type="spellStart"/>
      <w:r w:rsidRPr="00814027">
        <w:rPr>
          <w:rFonts w:ascii="Cambria" w:hAnsi="Cambria" w:cs="Calibri"/>
          <w:color w:val="auto"/>
        </w:rPr>
        <w:t>ym</w:t>
      </w:r>
      <w:proofErr w:type="spellEnd"/>
      <w:r w:rsidRPr="00814027">
        <w:rPr>
          <w:rFonts w:ascii="Cambria" w:hAnsi="Cambria" w:cs="Calibri"/>
          <w:color w:val="auto"/>
        </w:rPr>
        <w:t xml:space="preserve"> działalność gospodarczą pod firmą „…” </w:t>
      </w:r>
      <w:r>
        <w:rPr>
          <w:rFonts w:ascii="Cambria" w:hAnsi="Cambria" w:cs="Calibri"/>
          <w:color w:val="auto"/>
        </w:rPr>
        <w:t>zamieszkałą/</w:t>
      </w:r>
      <w:proofErr w:type="spellStart"/>
      <w:r>
        <w:rPr>
          <w:rFonts w:ascii="Cambria" w:hAnsi="Cambria" w:cs="Calibri"/>
          <w:color w:val="auto"/>
        </w:rPr>
        <w:t>ym</w:t>
      </w:r>
      <w:proofErr w:type="spellEnd"/>
      <w:r w:rsidRPr="00814027">
        <w:rPr>
          <w:rFonts w:ascii="Cambria" w:hAnsi="Cambria" w:cs="Calibri"/>
          <w:color w:val="auto"/>
        </w:rPr>
        <w:t xml:space="preserve"> w … (wpisać tylko nazwę miasta/miejscowości), ul. …………</w:t>
      </w:r>
      <w:proofErr w:type="gramStart"/>
      <w:r w:rsidRPr="00814027">
        <w:rPr>
          <w:rFonts w:ascii="Cambria" w:hAnsi="Cambria" w:cs="Calibri"/>
          <w:color w:val="auto"/>
        </w:rPr>
        <w:t>…….</w:t>
      </w:r>
      <w:proofErr w:type="gramEnd"/>
      <w:r w:rsidRPr="00814027">
        <w:rPr>
          <w:rFonts w:ascii="Cambria" w:hAnsi="Cambria" w:cs="Calibri"/>
          <w:color w:val="auto"/>
        </w:rPr>
        <w:t>. (wpisać adres), – zgodnie z wydrukiem z Centralnej Ewidencji i Informacji o Działalności Gospodarczej, stanowiącym załącznik do</w:t>
      </w:r>
      <w:r w:rsidR="00845136">
        <w:rPr>
          <w:rFonts w:ascii="Cambria" w:hAnsi="Cambria" w:cs="Calibri"/>
          <w:color w:val="auto"/>
        </w:rPr>
        <w:t xml:space="preserve"> umowy, NIP ……………, REGON ……</w:t>
      </w:r>
      <w:proofErr w:type="gramStart"/>
      <w:r w:rsidR="00845136">
        <w:rPr>
          <w:rFonts w:ascii="Cambria" w:hAnsi="Cambria" w:cs="Calibri"/>
          <w:color w:val="auto"/>
        </w:rPr>
        <w:t>…….</w:t>
      </w:r>
      <w:proofErr w:type="gramEnd"/>
      <w:r w:rsidRPr="00814027">
        <w:rPr>
          <w:rFonts w:ascii="Cambria" w:hAnsi="Cambria"/>
          <w:i/>
          <w:iCs/>
        </w:rPr>
        <w:t>,</w:t>
      </w:r>
      <w:r w:rsidRPr="00814027">
        <w:rPr>
          <w:rFonts w:ascii="Cambria" w:hAnsi="Cambria" w:cs="Calibri"/>
          <w:color w:val="auto"/>
        </w:rPr>
        <w:t xml:space="preserve"> zwaną/-</w:t>
      </w:r>
      <w:proofErr w:type="spellStart"/>
      <w:r w:rsidRPr="00814027">
        <w:rPr>
          <w:rFonts w:ascii="Cambria" w:hAnsi="Cambria" w:cs="Calibri"/>
          <w:color w:val="auto"/>
        </w:rPr>
        <w:t>ym</w:t>
      </w:r>
      <w:proofErr w:type="spellEnd"/>
      <w:r w:rsidRPr="00814027">
        <w:rPr>
          <w:rFonts w:ascii="Cambria" w:hAnsi="Cambria" w:cs="Calibri"/>
          <w:color w:val="auto"/>
        </w:rPr>
        <w:t xml:space="preserve"> dalej „Wykonawcą”, reprezentowaną/-</w:t>
      </w:r>
      <w:proofErr w:type="spellStart"/>
      <w:r w:rsidRPr="00814027">
        <w:rPr>
          <w:rFonts w:ascii="Cambria" w:hAnsi="Cambria" w:cs="Calibri"/>
          <w:color w:val="auto"/>
        </w:rPr>
        <w:t>ym</w:t>
      </w:r>
      <w:proofErr w:type="spellEnd"/>
      <w:r w:rsidRPr="00814027">
        <w:rPr>
          <w:rFonts w:ascii="Cambria" w:hAnsi="Cambria" w:cs="Calibri"/>
          <w:color w:val="auto"/>
        </w:rPr>
        <w:t xml:space="preserve"> przez … działającą/-ego na podstawie pełnomocnictwa, stanowiącego załącznik do umowy</w:t>
      </w:r>
      <w:r w:rsidRPr="00814027">
        <w:rPr>
          <w:rStyle w:val="Znakiprzypiswdolnych"/>
          <w:rFonts w:ascii="Cambria" w:hAnsi="Cambria" w:cs="Calibri"/>
          <w:color w:val="auto"/>
        </w:rPr>
        <w:footnoteReference w:id="3"/>
      </w:r>
      <w:r w:rsidRPr="00814027">
        <w:rPr>
          <w:rFonts w:ascii="Cambria" w:hAnsi="Cambria" w:cs="Calibri"/>
          <w:color w:val="auto"/>
        </w:rPr>
        <w:t xml:space="preserve">, </w:t>
      </w:r>
    </w:p>
    <w:p w14:paraId="29F442EE" w14:textId="77777777" w:rsidR="00441C45" w:rsidRPr="00814027" w:rsidRDefault="00441C45" w:rsidP="00080A34">
      <w:pPr>
        <w:pStyle w:val="Default"/>
        <w:spacing w:before="120" w:line="276" w:lineRule="auto"/>
        <w:jc w:val="both"/>
        <w:rPr>
          <w:rFonts w:ascii="Cambria" w:hAnsi="Cambria" w:cs="Calibri"/>
        </w:rPr>
      </w:pPr>
      <w:r w:rsidRPr="00814027">
        <w:rPr>
          <w:rFonts w:ascii="Cambria" w:hAnsi="Cambria" w:cs="Calibri"/>
        </w:rPr>
        <w:t xml:space="preserve">wspólnie zwanymi dalej </w:t>
      </w:r>
      <w:r w:rsidRPr="00452FA4">
        <w:rPr>
          <w:rFonts w:ascii="Cambria" w:hAnsi="Cambria" w:cs="Calibri"/>
          <w:b/>
          <w:bCs/>
        </w:rPr>
        <w:t>„Stronami”</w:t>
      </w:r>
      <w:r w:rsidRPr="00814027">
        <w:rPr>
          <w:rFonts w:ascii="Cambria" w:hAnsi="Cambria" w:cs="Calibri"/>
        </w:rPr>
        <w:t xml:space="preserve">, </w:t>
      </w:r>
    </w:p>
    <w:p w14:paraId="1AB85D2F" w14:textId="77777777" w:rsidR="00441C45" w:rsidRPr="00814027" w:rsidRDefault="00441C45" w:rsidP="00080A34">
      <w:pPr>
        <w:spacing w:before="120" w:after="0"/>
        <w:rPr>
          <w:rFonts w:ascii="Cambria" w:hAnsi="Cambria"/>
          <w:sz w:val="24"/>
          <w:szCs w:val="24"/>
        </w:rPr>
      </w:pPr>
      <w:r w:rsidRPr="00814027">
        <w:rPr>
          <w:rFonts w:ascii="Cambria" w:hAnsi="Cambria"/>
          <w:sz w:val="24"/>
          <w:szCs w:val="24"/>
        </w:rPr>
        <w:t>o następującej treści:</w:t>
      </w:r>
    </w:p>
    <w:p w14:paraId="194E0789" w14:textId="053E45A0" w:rsidR="009C3898" w:rsidRPr="00E31A68" w:rsidRDefault="009C3898" w:rsidP="006D76EA">
      <w:pPr>
        <w:pStyle w:val="Default"/>
        <w:spacing w:line="276" w:lineRule="auto"/>
        <w:jc w:val="both"/>
        <w:rPr>
          <w:rFonts w:ascii="Cambria" w:hAnsi="Cambria" w:cs="Calibri"/>
          <w:color w:val="auto"/>
        </w:rPr>
      </w:pPr>
    </w:p>
    <w:p w14:paraId="483B1557" w14:textId="2C46CA17" w:rsidR="004B3D4F" w:rsidRPr="00E31A68" w:rsidRDefault="004B3D4F" w:rsidP="006D76EA">
      <w:pPr>
        <w:spacing w:after="0"/>
        <w:jc w:val="center"/>
        <w:rPr>
          <w:rFonts w:ascii="Cambria" w:hAnsi="Cambria"/>
          <w:b/>
          <w:bCs/>
          <w:sz w:val="24"/>
          <w:szCs w:val="24"/>
        </w:rPr>
      </w:pPr>
      <w:r w:rsidRPr="00E31A68">
        <w:rPr>
          <w:rFonts w:ascii="Cambria" w:hAnsi="Cambria"/>
          <w:b/>
          <w:bCs/>
          <w:sz w:val="24"/>
          <w:szCs w:val="24"/>
        </w:rPr>
        <w:t>Definicje</w:t>
      </w:r>
    </w:p>
    <w:p w14:paraId="1DAE91A2" w14:textId="77777777" w:rsidR="004B3D4F" w:rsidRPr="00E31A68" w:rsidRDefault="004B3D4F" w:rsidP="006D76EA">
      <w:pPr>
        <w:spacing w:after="0"/>
        <w:rPr>
          <w:rFonts w:ascii="Cambria" w:hAnsi="Cambria"/>
          <w:sz w:val="24"/>
          <w:szCs w:val="24"/>
        </w:rPr>
      </w:pPr>
      <w:r w:rsidRPr="00E31A68">
        <w:rPr>
          <w:rFonts w:ascii="Cambria" w:hAnsi="Cambria"/>
          <w:sz w:val="24"/>
          <w:szCs w:val="24"/>
        </w:rPr>
        <w:t>Strony przyjmują następujące rozumienie pojęć użytych w umowie:</w:t>
      </w:r>
    </w:p>
    <w:p w14:paraId="4D15C453" w14:textId="675D1611" w:rsidR="004B3D4F" w:rsidRPr="00753382" w:rsidRDefault="004B3D4F" w:rsidP="002E649A">
      <w:pPr>
        <w:pStyle w:val="Akapitzlist"/>
        <w:numPr>
          <w:ilvl w:val="0"/>
          <w:numId w:val="39"/>
        </w:numPr>
        <w:autoSpaceDE w:val="0"/>
        <w:autoSpaceDN w:val="0"/>
        <w:spacing w:after="0"/>
        <w:ind w:left="426" w:hanging="426"/>
        <w:jc w:val="both"/>
        <w:rPr>
          <w:rFonts w:ascii="Cambria" w:hAnsi="Cambria"/>
          <w:b/>
          <w:bCs/>
          <w:sz w:val="24"/>
          <w:szCs w:val="24"/>
        </w:rPr>
      </w:pPr>
      <w:r w:rsidRPr="00E31A68">
        <w:rPr>
          <w:rFonts w:ascii="Cambria" w:eastAsiaTheme="minorHAnsi" w:hAnsi="Cambria" w:cs="Calibri-Bold"/>
          <w:b/>
          <w:bCs/>
          <w:sz w:val="24"/>
          <w:szCs w:val="24"/>
          <w:lang w:eastAsia="en-US"/>
        </w:rPr>
        <w:t xml:space="preserve">Inwestycja </w:t>
      </w:r>
      <w:r w:rsidR="00B714F4">
        <w:rPr>
          <w:rFonts w:ascii="Cambria" w:eastAsiaTheme="minorHAnsi" w:hAnsi="Cambria"/>
          <w:sz w:val="24"/>
          <w:szCs w:val="24"/>
          <w:lang w:eastAsia="en-US"/>
        </w:rPr>
        <w:t>– zadanie</w:t>
      </w:r>
      <w:r w:rsidRPr="00E31A68">
        <w:rPr>
          <w:rFonts w:ascii="Cambria" w:eastAsiaTheme="minorHAnsi" w:hAnsi="Cambria"/>
          <w:sz w:val="24"/>
          <w:szCs w:val="24"/>
          <w:lang w:eastAsia="en-US"/>
        </w:rPr>
        <w:t xml:space="preserve"> objęte przedmiotem zamówienia publicznego, którego zakres określono w § 1 umowy;</w:t>
      </w:r>
    </w:p>
    <w:p w14:paraId="45ED04D3" w14:textId="7F772147" w:rsidR="004B3D4F" w:rsidRPr="00E31A68" w:rsidRDefault="004B3D4F" w:rsidP="002E649A">
      <w:pPr>
        <w:pStyle w:val="Akapitzlist"/>
        <w:numPr>
          <w:ilvl w:val="0"/>
          <w:numId w:val="39"/>
        </w:numPr>
        <w:autoSpaceDE w:val="0"/>
        <w:autoSpaceDN w:val="0"/>
        <w:spacing w:after="0"/>
        <w:ind w:left="426" w:hanging="426"/>
        <w:jc w:val="both"/>
        <w:rPr>
          <w:rFonts w:ascii="Cambria" w:hAnsi="Cambria"/>
          <w:sz w:val="24"/>
          <w:szCs w:val="24"/>
        </w:rPr>
      </w:pPr>
      <w:proofErr w:type="spellStart"/>
      <w:r w:rsidRPr="00E31A68">
        <w:rPr>
          <w:rFonts w:ascii="Cambria" w:hAnsi="Cambria"/>
          <w:b/>
          <w:bCs/>
          <w:sz w:val="24"/>
          <w:szCs w:val="24"/>
        </w:rPr>
        <w:t>STWiORB</w:t>
      </w:r>
      <w:proofErr w:type="spellEnd"/>
      <w:r w:rsidR="00F33F7A" w:rsidRPr="00E31A68">
        <w:rPr>
          <w:rFonts w:ascii="Cambria" w:hAnsi="Cambria"/>
          <w:sz w:val="24"/>
          <w:szCs w:val="24"/>
        </w:rPr>
        <w:t xml:space="preserve"> - Specyfikacj</w:t>
      </w:r>
      <w:r w:rsidR="00E82BE7">
        <w:rPr>
          <w:rFonts w:ascii="Cambria" w:hAnsi="Cambria"/>
          <w:sz w:val="24"/>
          <w:szCs w:val="24"/>
        </w:rPr>
        <w:t>a</w:t>
      </w:r>
      <w:r w:rsidR="00F33F7A" w:rsidRPr="00E31A68">
        <w:rPr>
          <w:rFonts w:ascii="Cambria" w:hAnsi="Cambria"/>
          <w:sz w:val="24"/>
          <w:szCs w:val="24"/>
        </w:rPr>
        <w:t xml:space="preserve"> Techniczn</w:t>
      </w:r>
      <w:r w:rsidR="00E82BE7">
        <w:rPr>
          <w:rFonts w:ascii="Cambria" w:hAnsi="Cambria"/>
          <w:sz w:val="24"/>
          <w:szCs w:val="24"/>
        </w:rPr>
        <w:t>a</w:t>
      </w:r>
      <w:r w:rsidR="00F33F7A" w:rsidRPr="00E31A68">
        <w:rPr>
          <w:rFonts w:ascii="Cambria" w:hAnsi="Cambria"/>
          <w:sz w:val="24"/>
          <w:szCs w:val="24"/>
        </w:rPr>
        <w:t xml:space="preserve"> Wykonania i Odbioru Robót B</w:t>
      </w:r>
      <w:r w:rsidRPr="00E31A68">
        <w:rPr>
          <w:rFonts w:ascii="Cambria" w:hAnsi="Cambria"/>
          <w:sz w:val="24"/>
          <w:szCs w:val="24"/>
        </w:rPr>
        <w:t xml:space="preserve">udowlanych, </w:t>
      </w:r>
      <w:r w:rsidR="007563FD">
        <w:rPr>
          <w:rFonts w:ascii="Cambria" w:hAnsi="Cambria"/>
          <w:sz w:val="24"/>
          <w:szCs w:val="24"/>
        </w:rPr>
        <w:t>o </w:t>
      </w:r>
      <w:r w:rsidRPr="00E31A68">
        <w:rPr>
          <w:rFonts w:ascii="Cambria" w:hAnsi="Cambria"/>
          <w:sz w:val="24"/>
          <w:szCs w:val="24"/>
        </w:rPr>
        <w:t>któr</w:t>
      </w:r>
      <w:r w:rsidR="00E82BE7">
        <w:rPr>
          <w:rFonts w:ascii="Cambria" w:hAnsi="Cambria"/>
          <w:sz w:val="24"/>
          <w:szCs w:val="24"/>
        </w:rPr>
        <w:t>ej</w:t>
      </w:r>
      <w:r w:rsidRPr="00E31A68">
        <w:rPr>
          <w:rFonts w:ascii="Cambria" w:hAnsi="Cambria"/>
          <w:sz w:val="24"/>
          <w:szCs w:val="24"/>
        </w:rPr>
        <w:t xml:space="preserve"> mowa w § 1 ust. </w:t>
      </w:r>
      <w:r w:rsidR="003C7CBE">
        <w:rPr>
          <w:rFonts w:ascii="Cambria" w:hAnsi="Cambria"/>
          <w:sz w:val="24"/>
          <w:szCs w:val="24"/>
        </w:rPr>
        <w:t>4</w:t>
      </w:r>
      <w:r w:rsidRPr="00E31A68">
        <w:rPr>
          <w:rFonts w:ascii="Cambria" w:hAnsi="Cambria"/>
          <w:sz w:val="24"/>
          <w:szCs w:val="24"/>
        </w:rPr>
        <w:t xml:space="preserve"> pkt 3) umowy.</w:t>
      </w:r>
    </w:p>
    <w:p w14:paraId="1FFB6AD8" w14:textId="77777777" w:rsidR="00060ED0" w:rsidRDefault="00060ED0" w:rsidP="006D76EA">
      <w:pPr>
        <w:spacing w:after="0"/>
        <w:jc w:val="center"/>
        <w:rPr>
          <w:rFonts w:ascii="Cambria" w:hAnsi="Cambria"/>
          <w:b/>
          <w:bCs/>
          <w:sz w:val="24"/>
          <w:szCs w:val="24"/>
        </w:rPr>
      </w:pPr>
    </w:p>
    <w:p w14:paraId="6B98B99E" w14:textId="77777777" w:rsidR="00A13D46" w:rsidRDefault="00A13D46" w:rsidP="006D76EA">
      <w:pPr>
        <w:spacing w:after="0"/>
        <w:jc w:val="center"/>
        <w:rPr>
          <w:rFonts w:ascii="Cambria" w:hAnsi="Cambria"/>
          <w:b/>
          <w:bCs/>
          <w:sz w:val="24"/>
          <w:szCs w:val="24"/>
        </w:rPr>
      </w:pPr>
    </w:p>
    <w:p w14:paraId="7479800D" w14:textId="32C39E3C" w:rsidR="004B3D4F" w:rsidRPr="00E31A68" w:rsidRDefault="004B3D4F" w:rsidP="006D76EA">
      <w:pPr>
        <w:spacing w:after="0"/>
        <w:jc w:val="center"/>
        <w:rPr>
          <w:rFonts w:ascii="Cambria" w:hAnsi="Cambria"/>
          <w:b/>
          <w:bCs/>
          <w:sz w:val="24"/>
          <w:szCs w:val="24"/>
        </w:rPr>
      </w:pPr>
      <w:r w:rsidRPr="00E31A68">
        <w:rPr>
          <w:rFonts w:ascii="Cambria" w:hAnsi="Cambria"/>
          <w:b/>
          <w:bCs/>
          <w:sz w:val="24"/>
          <w:szCs w:val="24"/>
        </w:rPr>
        <w:lastRenderedPageBreak/>
        <w:t>Oświadczenia Stron</w:t>
      </w:r>
    </w:p>
    <w:p w14:paraId="74327ACA" w14:textId="29F21EBE" w:rsidR="004B3D4F" w:rsidRPr="00E31A68" w:rsidRDefault="004B3D4F" w:rsidP="003C7CBE">
      <w:pPr>
        <w:pStyle w:val="Default"/>
        <w:spacing w:line="276" w:lineRule="auto"/>
        <w:jc w:val="both"/>
        <w:rPr>
          <w:rFonts w:ascii="Cambria" w:hAnsi="Cambria" w:cs="Calibri"/>
          <w:color w:val="auto"/>
        </w:rPr>
      </w:pPr>
      <w:r w:rsidRPr="00E31A68">
        <w:rPr>
          <w:rFonts w:ascii="Cambria" w:hAnsi="Cambria"/>
        </w:rPr>
        <w:t xml:space="preserve">Strony oświadczają, że niniejsza umowa, zwana dalej „umową”, została zawarta </w:t>
      </w:r>
      <w:r w:rsidR="007563FD">
        <w:rPr>
          <w:rFonts w:ascii="Cambria" w:hAnsi="Cambria"/>
        </w:rPr>
        <w:t>w </w:t>
      </w:r>
      <w:r w:rsidRPr="00E31A68">
        <w:rPr>
          <w:rFonts w:ascii="Cambria" w:hAnsi="Cambria"/>
        </w:rPr>
        <w:t xml:space="preserve">wyniku udzielenia zamówienia publicznego w trybie podstawowym, zgodnie </w:t>
      </w:r>
      <w:r w:rsidR="007563FD">
        <w:rPr>
          <w:rFonts w:ascii="Cambria" w:hAnsi="Cambria"/>
        </w:rPr>
        <w:t>z </w:t>
      </w:r>
      <w:r w:rsidRPr="00E31A68">
        <w:rPr>
          <w:rFonts w:ascii="Cambria" w:hAnsi="Cambria"/>
        </w:rPr>
        <w:t>przepisami ustawy z dnia 11 września 2019 r. – Prawo zamówień publicznych.</w:t>
      </w:r>
    </w:p>
    <w:p w14:paraId="1FB5AE64" w14:textId="53EDCE4A" w:rsidR="00063697" w:rsidRPr="00E31A68" w:rsidRDefault="00063697" w:rsidP="006D76EA">
      <w:pPr>
        <w:autoSpaceDE w:val="0"/>
        <w:spacing w:after="0"/>
        <w:jc w:val="center"/>
        <w:rPr>
          <w:rFonts w:ascii="Cambria" w:hAnsi="Cambria"/>
          <w:b/>
          <w:bCs/>
          <w:sz w:val="24"/>
          <w:szCs w:val="24"/>
        </w:rPr>
      </w:pPr>
      <w:r w:rsidRPr="00E31A68">
        <w:rPr>
          <w:rFonts w:ascii="Cambria" w:hAnsi="Cambria"/>
          <w:b/>
          <w:bCs/>
          <w:sz w:val="24"/>
          <w:szCs w:val="24"/>
        </w:rPr>
        <w:t>§ 1</w:t>
      </w:r>
      <w:r w:rsidR="00080A34">
        <w:rPr>
          <w:rFonts w:ascii="Cambria" w:hAnsi="Cambria"/>
          <w:b/>
          <w:bCs/>
          <w:sz w:val="24"/>
          <w:szCs w:val="24"/>
        </w:rPr>
        <w:t>.</w:t>
      </w:r>
    </w:p>
    <w:p w14:paraId="17EFF7A4" w14:textId="77777777" w:rsidR="00063697" w:rsidRPr="00E31A68" w:rsidRDefault="00063697" w:rsidP="006D76EA">
      <w:pPr>
        <w:autoSpaceDE w:val="0"/>
        <w:spacing w:after="0"/>
        <w:jc w:val="center"/>
        <w:rPr>
          <w:rFonts w:ascii="Cambria" w:hAnsi="Cambria"/>
          <w:b/>
          <w:bCs/>
          <w:sz w:val="24"/>
          <w:szCs w:val="24"/>
        </w:rPr>
      </w:pPr>
      <w:r w:rsidRPr="00E31A68">
        <w:rPr>
          <w:rFonts w:ascii="Cambria" w:hAnsi="Cambria"/>
          <w:b/>
          <w:bCs/>
          <w:sz w:val="24"/>
          <w:szCs w:val="24"/>
        </w:rPr>
        <w:t>Przedmiot umowy</w:t>
      </w:r>
    </w:p>
    <w:p w14:paraId="5D187AF5" w14:textId="2E23EEA2" w:rsidR="00DE3DD8" w:rsidRPr="00DE3DD8" w:rsidRDefault="007C1642" w:rsidP="00DB434F">
      <w:pPr>
        <w:numPr>
          <w:ilvl w:val="0"/>
          <w:numId w:val="1"/>
        </w:numPr>
        <w:tabs>
          <w:tab w:val="left" w:pos="426"/>
        </w:tabs>
        <w:adjustRightInd/>
        <w:spacing w:after="0"/>
        <w:ind w:left="426"/>
        <w:contextualSpacing/>
        <w:rPr>
          <w:rFonts w:ascii="Cambria" w:eastAsia="SimSun" w:hAnsi="Cambria" w:cs="Times New Roman"/>
          <w:b/>
          <w:kern w:val="2"/>
          <w:sz w:val="24"/>
          <w:szCs w:val="24"/>
          <w:lang w:eastAsia="zh-CN"/>
        </w:rPr>
      </w:pPr>
      <w:r w:rsidRPr="00DE3DD8">
        <w:rPr>
          <w:rFonts w:ascii="Cambria" w:hAnsi="Cambria" w:cs="Times New Roman"/>
          <w:sz w:val="24"/>
          <w:szCs w:val="24"/>
        </w:rPr>
        <w:t xml:space="preserve">Zamawiający zleca, a Wykonawca przyjmuje do realizacji zamówienie publiczne </w:t>
      </w:r>
      <w:r w:rsidRPr="00DE3DD8">
        <w:rPr>
          <w:rFonts w:ascii="Cambria" w:hAnsi="Cambria" w:cs="Times New Roman"/>
          <w:sz w:val="24"/>
          <w:szCs w:val="24"/>
        </w:rPr>
        <w:br/>
      </w:r>
      <w:r w:rsidR="00F10DE6" w:rsidRPr="00DE3DD8">
        <w:rPr>
          <w:rFonts w:ascii="Cambria" w:eastAsia="SimSun" w:hAnsi="Cambria" w:cs="Arial"/>
          <w:bCs/>
          <w:kern w:val="2"/>
          <w:sz w:val="24"/>
          <w:szCs w:val="24"/>
          <w:lang w:eastAsia="zh-CN"/>
        </w:rPr>
        <w:t xml:space="preserve">pn. </w:t>
      </w:r>
      <w:r w:rsidR="00D63721" w:rsidRPr="00D63721">
        <w:rPr>
          <w:rFonts w:ascii="Cambria" w:eastAsia="SimSun" w:hAnsi="Cambria" w:cs="Arial"/>
          <w:b/>
          <w:bCs/>
          <w:kern w:val="2"/>
          <w:sz w:val="24"/>
          <w:szCs w:val="24"/>
          <w:lang w:eastAsia="zh-CN"/>
        </w:rPr>
        <w:t>„Przebudowa drogi wewnętrznej ul. Kościelnej w miejscowości Góra Puławska”.</w:t>
      </w:r>
    </w:p>
    <w:p w14:paraId="1F1A4C24" w14:textId="741A746D" w:rsidR="00E33DF3" w:rsidRDefault="00080A34" w:rsidP="00FA3AFA">
      <w:pPr>
        <w:numPr>
          <w:ilvl w:val="0"/>
          <w:numId w:val="1"/>
        </w:numPr>
        <w:tabs>
          <w:tab w:val="left" w:pos="426"/>
        </w:tabs>
        <w:adjustRightInd/>
        <w:spacing w:after="0"/>
        <w:contextualSpacing/>
        <w:rPr>
          <w:rFonts w:ascii="Cambria" w:hAnsi="Cambria"/>
          <w:sz w:val="24"/>
          <w:szCs w:val="24"/>
        </w:rPr>
      </w:pPr>
      <w:r w:rsidRPr="00DE3DD8">
        <w:rPr>
          <w:rFonts w:ascii="Cambria" w:hAnsi="Cambria" w:cs="Arial"/>
          <w:bCs/>
          <w:color w:val="000000"/>
          <w:sz w:val="24"/>
          <w:szCs w:val="24"/>
        </w:rPr>
        <w:t xml:space="preserve">Przedmiot Umowy obejmuje </w:t>
      </w:r>
      <w:r w:rsidR="005110CA" w:rsidRPr="005110CA">
        <w:rPr>
          <w:rFonts w:ascii="Cambria" w:hAnsi="Cambria"/>
          <w:sz w:val="24"/>
          <w:szCs w:val="24"/>
        </w:rPr>
        <w:t xml:space="preserve">wykonanie robót budowlanych polegających na </w:t>
      </w:r>
      <w:r w:rsidR="00D63721" w:rsidRPr="00D63721">
        <w:rPr>
          <w:rFonts w:ascii="Cambria" w:hAnsi="Cambria"/>
          <w:sz w:val="24"/>
          <w:szCs w:val="24"/>
        </w:rPr>
        <w:t xml:space="preserve">przebudowie ul. Kościelnej </w:t>
      </w:r>
      <w:r w:rsidR="00E82BE7">
        <w:rPr>
          <w:rFonts w:ascii="Cambria" w:hAnsi="Cambria"/>
          <w:sz w:val="24"/>
          <w:szCs w:val="24"/>
        </w:rPr>
        <w:t>w miejscowości Góra Puławska</w:t>
      </w:r>
      <w:r w:rsidR="00D63721" w:rsidRPr="00D63721">
        <w:rPr>
          <w:rFonts w:ascii="Cambria" w:hAnsi="Cambria"/>
          <w:sz w:val="24"/>
          <w:szCs w:val="24"/>
        </w:rPr>
        <w:t xml:space="preserve"> od km 0+011,60 do km 0+124,48 oraz od km 0+000,00 do km 0+393,40, zabezpieczeniu istniejącej sieci elektroenergetycznej, regulacji wysokościowej dojść do furtek i zjazdów do nieruchomości. Ponadto zamówieniem objęte jest wykonanie remontu skrzyżowania drogi wojewódzkiej nr 874 z ul. Kościelną od </w:t>
      </w:r>
      <w:r w:rsidR="0065680C">
        <w:rPr>
          <w:rFonts w:ascii="Cambria" w:hAnsi="Cambria"/>
          <w:sz w:val="24"/>
          <w:szCs w:val="24"/>
        </w:rPr>
        <w:t xml:space="preserve">km </w:t>
      </w:r>
      <w:r w:rsidR="00D63721" w:rsidRPr="00D63721">
        <w:rPr>
          <w:rFonts w:ascii="Cambria" w:hAnsi="Cambria"/>
          <w:sz w:val="24"/>
          <w:szCs w:val="24"/>
        </w:rPr>
        <w:t xml:space="preserve">0+000,00 do </w:t>
      </w:r>
      <w:r w:rsidR="0065680C">
        <w:rPr>
          <w:rFonts w:ascii="Cambria" w:hAnsi="Cambria"/>
          <w:sz w:val="24"/>
          <w:szCs w:val="24"/>
        </w:rPr>
        <w:t xml:space="preserve">km </w:t>
      </w:r>
      <w:r w:rsidR="00D63721" w:rsidRPr="00D63721">
        <w:rPr>
          <w:rFonts w:ascii="Cambria" w:hAnsi="Cambria"/>
          <w:sz w:val="24"/>
          <w:szCs w:val="24"/>
        </w:rPr>
        <w:t>0+011,60.</w:t>
      </w:r>
    </w:p>
    <w:p w14:paraId="1012AA88" w14:textId="0D32B951" w:rsidR="005110CA" w:rsidRPr="00FA3AFA" w:rsidRDefault="00DE3DD8" w:rsidP="00E33DF3">
      <w:pPr>
        <w:tabs>
          <w:tab w:val="left" w:pos="426"/>
        </w:tabs>
        <w:adjustRightInd/>
        <w:spacing w:after="0"/>
        <w:contextualSpacing/>
        <w:rPr>
          <w:rFonts w:ascii="Cambria" w:hAnsi="Cambria"/>
          <w:sz w:val="24"/>
          <w:szCs w:val="24"/>
        </w:rPr>
      </w:pPr>
      <w:r w:rsidRPr="00FA3AFA">
        <w:rPr>
          <w:rFonts w:ascii="Cambria" w:hAnsi="Cambria"/>
          <w:sz w:val="24"/>
          <w:szCs w:val="24"/>
        </w:rPr>
        <w:t>Zakres robót</w:t>
      </w:r>
      <w:r w:rsidR="00E33DF3">
        <w:rPr>
          <w:rFonts w:ascii="Cambria" w:hAnsi="Cambria"/>
          <w:sz w:val="24"/>
          <w:szCs w:val="24"/>
        </w:rPr>
        <w:t xml:space="preserve"> m.in.</w:t>
      </w:r>
      <w:r w:rsidRPr="00FA3AFA">
        <w:rPr>
          <w:rFonts w:ascii="Cambria" w:hAnsi="Cambria"/>
          <w:sz w:val="24"/>
          <w:szCs w:val="24"/>
        </w:rPr>
        <w:t xml:space="preserve"> obejmuj</w:t>
      </w:r>
      <w:r w:rsidR="00E33DF3">
        <w:rPr>
          <w:rFonts w:ascii="Cambria" w:hAnsi="Cambria"/>
          <w:sz w:val="24"/>
          <w:szCs w:val="24"/>
        </w:rPr>
        <w:t>e</w:t>
      </w:r>
      <w:r w:rsidR="00587BD7">
        <w:rPr>
          <w:rFonts w:ascii="Cambria" w:hAnsi="Cambria"/>
          <w:sz w:val="24"/>
          <w:szCs w:val="24"/>
        </w:rPr>
        <w:t xml:space="preserve"> wykonanie</w:t>
      </w:r>
      <w:r w:rsidR="005110CA" w:rsidRPr="00FA3AFA">
        <w:rPr>
          <w:rFonts w:ascii="Cambria" w:hAnsi="Cambria"/>
          <w:sz w:val="24"/>
          <w:szCs w:val="24"/>
        </w:rPr>
        <w:t xml:space="preserve">: </w:t>
      </w:r>
    </w:p>
    <w:p w14:paraId="68DE1FD9"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 xml:space="preserve">1) robót przygotowawczych; </w:t>
      </w:r>
    </w:p>
    <w:p w14:paraId="2C78BB00"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 xml:space="preserve">2) robót rozbiórkowych; </w:t>
      </w:r>
    </w:p>
    <w:p w14:paraId="2EAAA972"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3) zabezpieczenia istniejącej sieci elektroenergetycznej;</w:t>
      </w:r>
    </w:p>
    <w:p w14:paraId="643347F7"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4) robót ziemnych;</w:t>
      </w:r>
    </w:p>
    <w:p w14:paraId="1E5CA87F"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 xml:space="preserve">5) warstwy podbudowy z </w:t>
      </w:r>
      <w:proofErr w:type="spellStart"/>
      <w:r w:rsidRPr="00D63721">
        <w:rPr>
          <w:rFonts w:ascii="Cambria" w:hAnsi="Cambria"/>
          <w:sz w:val="24"/>
          <w:szCs w:val="24"/>
        </w:rPr>
        <w:t>geosiatki</w:t>
      </w:r>
      <w:proofErr w:type="spellEnd"/>
      <w:r w:rsidRPr="00D63721">
        <w:rPr>
          <w:rFonts w:ascii="Cambria" w:hAnsi="Cambria"/>
          <w:sz w:val="24"/>
          <w:szCs w:val="24"/>
        </w:rPr>
        <w:t xml:space="preserve">; </w:t>
      </w:r>
    </w:p>
    <w:p w14:paraId="63B8DAD7"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 xml:space="preserve">6) warstwy podbudowy z kruszywa łamanego 0/31,5mm – gr. 20 cm; </w:t>
      </w:r>
    </w:p>
    <w:p w14:paraId="45B0479E"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 xml:space="preserve">7) warstwy wiążącej z betonu asfaltowego – gr. 8 cm; </w:t>
      </w:r>
    </w:p>
    <w:p w14:paraId="16B84640"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 xml:space="preserve">8) warstwy ścieralnej z betonu asfaltowego – gr. 4 cm; </w:t>
      </w:r>
    </w:p>
    <w:p w14:paraId="366BD486"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 xml:space="preserve">9) regulacji wysokościowej dojść do furtek i zjazdów; </w:t>
      </w:r>
    </w:p>
    <w:p w14:paraId="61C4F943"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 xml:space="preserve">10) poboczy z mieszanki kruszywa niezwiązanego; </w:t>
      </w:r>
    </w:p>
    <w:p w14:paraId="5C9B5E59"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 xml:space="preserve">11) oznakowania pionowego; </w:t>
      </w:r>
    </w:p>
    <w:p w14:paraId="4F7F6275" w14:textId="77777777" w:rsidR="00D63721" w:rsidRP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12) plantowania i humusowania gruntu;</w:t>
      </w:r>
    </w:p>
    <w:p w14:paraId="082C50F3" w14:textId="77777777" w:rsidR="00D63721" w:rsidRDefault="00D63721" w:rsidP="00D63721">
      <w:pPr>
        <w:tabs>
          <w:tab w:val="left" w:pos="426"/>
        </w:tabs>
        <w:adjustRightInd/>
        <w:spacing w:after="0"/>
        <w:contextualSpacing/>
        <w:rPr>
          <w:rFonts w:ascii="Cambria" w:hAnsi="Cambria"/>
          <w:sz w:val="24"/>
          <w:szCs w:val="24"/>
        </w:rPr>
      </w:pPr>
      <w:r w:rsidRPr="00D63721">
        <w:rPr>
          <w:rFonts w:ascii="Cambria" w:hAnsi="Cambria"/>
          <w:sz w:val="24"/>
          <w:szCs w:val="24"/>
        </w:rPr>
        <w:t>13) remontu skrzyżowania drogi wojewódzkiej nr 874 z ul. Kościelną.</w:t>
      </w:r>
    </w:p>
    <w:p w14:paraId="5B8EB974" w14:textId="43837B28" w:rsidR="007009C1" w:rsidRPr="00D63721" w:rsidRDefault="00D63721" w:rsidP="00D63721">
      <w:pPr>
        <w:tabs>
          <w:tab w:val="left" w:pos="426"/>
        </w:tabs>
        <w:spacing w:after="0"/>
        <w:rPr>
          <w:rFonts w:ascii="Cambria" w:hAnsi="Cambria"/>
          <w:sz w:val="24"/>
          <w:szCs w:val="24"/>
        </w:rPr>
      </w:pPr>
      <w:r w:rsidRPr="00D63721">
        <w:rPr>
          <w:rFonts w:ascii="Cambria" w:hAnsi="Cambria"/>
          <w:b/>
          <w:sz w:val="24"/>
        </w:rPr>
        <w:t>3.</w:t>
      </w:r>
      <w:r>
        <w:rPr>
          <w:rFonts w:ascii="Cambria" w:hAnsi="Cambria"/>
          <w:bCs/>
          <w:sz w:val="24"/>
        </w:rPr>
        <w:t xml:space="preserve"> </w:t>
      </w:r>
      <w:r w:rsidR="007009C1" w:rsidRPr="00D63721">
        <w:rPr>
          <w:rFonts w:ascii="Cambria" w:hAnsi="Cambria"/>
          <w:bCs/>
          <w:sz w:val="24"/>
        </w:rPr>
        <w:t xml:space="preserve">Zakres prac oraz odpowiedzialność Wykonawcy </w:t>
      </w:r>
      <w:proofErr w:type="gramStart"/>
      <w:r w:rsidR="007009C1" w:rsidRPr="00D63721">
        <w:rPr>
          <w:rFonts w:ascii="Cambria" w:hAnsi="Cambria"/>
          <w:bCs/>
          <w:sz w:val="24"/>
        </w:rPr>
        <w:t>obejmuje</w:t>
      </w:r>
      <w:proofErr w:type="gramEnd"/>
      <w:r w:rsidR="007009C1" w:rsidRPr="00D63721">
        <w:rPr>
          <w:rFonts w:ascii="Cambria" w:hAnsi="Cambria"/>
          <w:bCs/>
          <w:sz w:val="24"/>
        </w:rPr>
        <w:t xml:space="preserve"> także</w:t>
      </w:r>
      <w:r w:rsidR="00294634" w:rsidRPr="00D63721">
        <w:rPr>
          <w:rFonts w:ascii="Cambria" w:hAnsi="Cambria"/>
          <w:bCs/>
          <w:sz w:val="24"/>
        </w:rPr>
        <w:t>:</w:t>
      </w:r>
    </w:p>
    <w:p w14:paraId="2A64A20C" w14:textId="77777777" w:rsidR="0065680C" w:rsidRPr="0065680C" w:rsidRDefault="0065680C" w:rsidP="0065680C">
      <w:pPr>
        <w:numPr>
          <w:ilvl w:val="0"/>
          <w:numId w:val="58"/>
        </w:numPr>
        <w:tabs>
          <w:tab w:val="left" w:pos="426"/>
        </w:tabs>
        <w:spacing w:after="0"/>
        <w:rPr>
          <w:rFonts w:ascii="Cambria" w:eastAsia="Calibri" w:hAnsi="Cambria" w:cs="Times New Roman"/>
          <w:sz w:val="24"/>
          <w:szCs w:val="24"/>
          <w:lang w:eastAsia="pl-PL"/>
        </w:rPr>
      </w:pPr>
      <w:r w:rsidRPr="0065680C">
        <w:rPr>
          <w:rFonts w:ascii="Cambria" w:eastAsia="Calibri" w:hAnsi="Cambria" w:cs="Times New Roman"/>
          <w:sz w:val="24"/>
          <w:szCs w:val="24"/>
          <w:lang w:eastAsia="pl-PL"/>
        </w:rPr>
        <w:t>organizację i zagospodarowanie placu budowy;</w:t>
      </w:r>
    </w:p>
    <w:p w14:paraId="71A97628" w14:textId="77777777" w:rsidR="0065680C" w:rsidRPr="0065680C" w:rsidRDefault="0065680C" w:rsidP="0065680C">
      <w:pPr>
        <w:numPr>
          <w:ilvl w:val="0"/>
          <w:numId w:val="58"/>
        </w:numPr>
        <w:tabs>
          <w:tab w:val="left" w:pos="426"/>
        </w:tabs>
        <w:spacing w:after="0"/>
        <w:rPr>
          <w:rFonts w:ascii="Cambria" w:eastAsia="Calibri" w:hAnsi="Cambria" w:cs="Times New Roman"/>
          <w:sz w:val="24"/>
          <w:szCs w:val="24"/>
          <w:lang w:eastAsia="pl-PL"/>
        </w:rPr>
      </w:pPr>
      <w:r w:rsidRPr="0065680C">
        <w:rPr>
          <w:rFonts w:ascii="Cambria" w:eastAsia="Calibri" w:hAnsi="Cambria" w:cs="Times New Roman"/>
          <w:sz w:val="24"/>
          <w:szCs w:val="24"/>
          <w:lang w:eastAsia="pl-PL"/>
        </w:rPr>
        <w:t>oznakowanie i zabezpieczenie wykonywanych robót oraz zapewnienie bezpieczeństwa na placu budowy;</w:t>
      </w:r>
    </w:p>
    <w:p w14:paraId="0D26C788" w14:textId="77777777" w:rsidR="0065680C" w:rsidRPr="0065680C" w:rsidRDefault="0065680C" w:rsidP="0065680C">
      <w:pPr>
        <w:numPr>
          <w:ilvl w:val="0"/>
          <w:numId w:val="58"/>
        </w:numPr>
        <w:tabs>
          <w:tab w:val="left" w:pos="426"/>
        </w:tabs>
        <w:spacing w:after="0"/>
        <w:rPr>
          <w:rFonts w:ascii="Cambria" w:eastAsia="Calibri" w:hAnsi="Cambria" w:cs="Times New Roman"/>
          <w:sz w:val="24"/>
          <w:szCs w:val="24"/>
          <w:lang w:eastAsia="pl-PL"/>
        </w:rPr>
      </w:pPr>
      <w:r w:rsidRPr="0065680C">
        <w:rPr>
          <w:rFonts w:ascii="Cambria" w:eastAsia="Calibri" w:hAnsi="Cambria" w:cs="Times New Roman"/>
          <w:sz w:val="24"/>
          <w:szCs w:val="24"/>
          <w:lang w:eastAsia="pl-PL"/>
        </w:rPr>
        <w:t>opracowanie i uzyskanie zatwierdzenia przez właściwe organy projektu organizacji ruchu na czas prowadzenia robót budowlanych;</w:t>
      </w:r>
    </w:p>
    <w:p w14:paraId="23C16E92" w14:textId="77777777" w:rsidR="0065680C" w:rsidRPr="0065680C" w:rsidRDefault="0065680C" w:rsidP="0065680C">
      <w:pPr>
        <w:numPr>
          <w:ilvl w:val="0"/>
          <w:numId w:val="58"/>
        </w:numPr>
        <w:tabs>
          <w:tab w:val="left" w:pos="426"/>
        </w:tabs>
        <w:spacing w:after="0"/>
        <w:rPr>
          <w:rFonts w:ascii="Cambria" w:eastAsia="Calibri" w:hAnsi="Cambria" w:cs="Times New Roman"/>
          <w:sz w:val="24"/>
          <w:szCs w:val="24"/>
          <w:lang w:eastAsia="pl-PL"/>
        </w:rPr>
      </w:pPr>
      <w:r w:rsidRPr="0065680C">
        <w:rPr>
          <w:rFonts w:ascii="Cambria" w:eastAsia="Calibri" w:hAnsi="Cambria" w:cs="Times New Roman"/>
          <w:sz w:val="24"/>
          <w:szCs w:val="24"/>
          <w:lang w:eastAsia="pl-PL"/>
        </w:rPr>
        <w:t>sprawowanie nadzoru archeologicznego i prowadzenie badań archeologicznych podczas prowadzenia robót ziemnych zgodnie z decyzją Lubelskiego Wojewódzkiego Konserwatora Zabytków w Lublinie znak IN.5142.376.1.202.KP1</w:t>
      </w:r>
      <w:r w:rsidRPr="0065680C">
        <w:rPr>
          <w:rFonts w:ascii="Cambria" w:eastAsia="Calibri" w:hAnsi="Cambria" w:cs="Times New Roman"/>
          <w:sz w:val="24"/>
          <w:szCs w:val="24"/>
          <w:lang w:eastAsia="pl-PL"/>
        </w:rPr>
        <w:br/>
        <w:t>z dnia 21.08.2025 r. oraz opracowanie sprawozdania z tych badań. Na prowadzenie tych badań należy uzyskać odrębne zezwolenie LWKZ zgodnie z art. 36 ust. 1 pkt 5 ustawy z dnia 23 lipca 2003 r. o ochronie zabytków i opiece nad zabytkami;</w:t>
      </w:r>
    </w:p>
    <w:p w14:paraId="4EBB996D" w14:textId="77777777" w:rsidR="0065680C" w:rsidRPr="0065680C" w:rsidRDefault="0065680C" w:rsidP="0065680C">
      <w:pPr>
        <w:numPr>
          <w:ilvl w:val="0"/>
          <w:numId w:val="58"/>
        </w:numPr>
        <w:tabs>
          <w:tab w:val="left" w:pos="426"/>
        </w:tabs>
        <w:spacing w:after="0"/>
        <w:rPr>
          <w:rFonts w:ascii="Cambria" w:eastAsia="Calibri" w:hAnsi="Cambria" w:cs="Times New Roman"/>
          <w:sz w:val="24"/>
          <w:szCs w:val="24"/>
          <w:lang w:eastAsia="pl-PL"/>
        </w:rPr>
      </w:pPr>
      <w:r w:rsidRPr="0065680C">
        <w:rPr>
          <w:rFonts w:ascii="Cambria" w:eastAsia="Calibri" w:hAnsi="Cambria" w:cs="Times New Roman"/>
          <w:sz w:val="24"/>
          <w:szCs w:val="24"/>
          <w:lang w:eastAsia="pl-PL"/>
        </w:rPr>
        <w:t xml:space="preserve">realizację założeń i poniesienia kosztów wynikających z pisma Zarządu Dróg </w:t>
      </w:r>
      <w:r w:rsidRPr="0065680C">
        <w:rPr>
          <w:rFonts w:ascii="Cambria" w:eastAsia="Calibri" w:hAnsi="Cambria" w:cs="Times New Roman"/>
          <w:sz w:val="24"/>
          <w:szCs w:val="24"/>
          <w:lang w:eastAsia="pl-PL"/>
        </w:rPr>
        <w:lastRenderedPageBreak/>
        <w:t>Wojewódzkich znak UD.410.137.1.2025.wk z dnia 10.07.2025 r. w zakresie robót wykonywanych w pasie drogi wojewódzkiej nr 874;</w:t>
      </w:r>
    </w:p>
    <w:p w14:paraId="419012C2" w14:textId="77777777" w:rsidR="0065680C" w:rsidRPr="0065680C" w:rsidRDefault="0065680C" w:rsidP="0065680C">
      <w:pPr>
        <w:numPr>
          <w:ilvl w:val="0"/>
          <w:numId w:val="58"/>
        </w:numPr>
        <w:tabs>
          <w:tab w:val="left" w:pos="426"/>
        </w:tabs>
        <w:spacing w:after="0"/>
        <w:rPr>
          <w:rFonts w:ascii="Cambria" w:eastAsia="Calibri" w:hAnsi="Cambria" w:cs="Times New Roman"/>
          <w:sz w:val="24"/>
          <w:szCs w:val="24"/>
          <w:lang w:eastAsia="pl-PL"/>
        </w:rPr>
      </w:pPr>
      <w:r w:rsidRPr="0065680C">
        <w:rPr>
          <w:rFonts w:ascii="Cambria" w:eastAsia="Calibri" w:hAnsi="Cambria" w:cs="Times New Roman"/>
          <w:sz w:val="24"/>
          <w:szCs w:val="24"/>
          <w:lang w:eastAsia="pl-PL"/>
        </w:rPr>
        <w:t xml:space="preserve">zorganizowanie i przeprowadzenie niezbędnych prób, badań i odbiorów oraz ewentualnego uzupełnienia dokumentacji odbiorczej dla zakresu robót objętych przedmiotem zamówienia; </w:t>
      </w:r>
    </w:p>
    <w:p w14:paraId="4F2C6887" w14:textId="77777777" w:rsidR="0065680C" w:rsidRPr="0065680C" w:rsidRDefault="0065680C" w:rsidP="0065680C">
      <w:pPr>
        <w:numPr>
          <w:ilvl w:val="0"/>
          <w:numId w:val="58"/>
        </w:numPr>
        <w:tabs>
          <w:tab w:val="left" w:pos="426"/>
        </w:tabs>
        <w:spacing w:after="0"/>
        <w:rPr>
          <w:rFonts w:ascii="Cambria" w:eastAsia="Calibri" w:hAnsi="Cambria" w:cs="Times New Roman"/>
          <w:sz w:val="24"/>
          <w:szCs w:val="24"/>
          <w:lang w:eastAsia="pl-PL"/>
        </w:rPr>
      </w:pPr>
      <w:r w:rsidRPr="0065680C">
        <w:rPr>
          <w:rFonts w:ascii="Cambria" w:eastAsia="Calibri" w:hAnsi="Cambria" w:cs="Times New Roman"/>
          <w:sz w:val="24"/>
          <w:szCs w:val="24"/>
          <w:lang w:eastAsia="pl-PL"/>
        </w:rPr>
        <w:t xml:space="preserve">zapewnienie obsługi geodezyjnej przez uprawnione służby geodezyjne, obejmującej wytyczenie w terenie oraz inwentaryzację powykonawczą; </w:t>
      </w:r>
    </w:p>
    <w:p w14:paraId="75B2EAE4" w14:textId="77777777" w:rsidR="0065680C" w:rsidRPr="0065680C" w:rsidRDefault="0065680C" w:rsidP="0065680C">
      <w:pPr>
        <w:numPr>
          <w:ilvl w:val="0"/>
          <w:numId w:val="58"/>
        </w:numPr>
        <w:tabs>
          <w:tab w:val="left" w:pos="426"/>
        </w:tabs>
        <w:spacing w:after="0"/>
        <w:rPr>
          <w:rFonts w:ascii="Cambria" w:eastAsia="Calibri" w:hAnsi="Cambria" w:cs="Times New Roman"/>
          <w:sz w:val="24"/>
          <w:szCs w:val="24"/>
          <w:lang w:eastAsia="pl-PL"/>
        </w:rPr>
      </w:pPr>
      <w:r w:rsidRPr="0065680C">
        <w:rPr>
          <w:rFonts w:ascii="Cambria" w:eastAsia="Calibri" w:hAnsi="Cambria" w:cs="Times New Roman"/>
          <w:sz w:val="24"/>
          <w:szCs w:val="24"/>
          <w:lang w:eastAsia="pl-PL"/>
        </w:rPr>
        <w:t xml:space="preserve">uporządkowanie terenu po zakończeniu robót; </w:t>
      </w:r>
    </w:p>
    <w:p w14:paraId="6BEA2396" w14:textId="77777777" w:rsidR="0065680C" w:rsidRPr="0065680C" w:rsidRDefault="0065680C" w:rsidP="0065680C">
      <w:pPr>
        <w:numPr>
          <w:ilvl w:val="0"/>
          <w:numId w:val="58"/>
        </w:numPr>
        <w:tabs>
          <w:tab w:val="left" w:pos="426"/>
        </w:tabs>
        <w:spacing w:after="0"/>
        <w:rPr>
          <w:rFonts w:ascii="Cambria" w:eastAsia="Calibri" w:hAnsi="Cambria" w:cs="Times New Roman"/>
          <w:sz w:val="24"/>
          <w:szCs w:val="24"/>
          <w:lang w:eastAsia="pl-PL"/>
        </w:rPr>
      </w:pPr>
      <w:r w:rsidRPr="0065680C">
        <w:rPr>
          <w:rFonts w:ascii="Cambria" w:eastAsia="Calibri" w:hAnsi="Cambria" w:cs="Times New Roman"/>
          <w:sz w:val="24"/>
          <w:szCs w:val="24"/>
          <w:lang w:eastAsia="pl-PL"/>
        </w:rPr>
        <w:t xml:space="preserve">zapewnienie i ponoszenie kosztów dostawy mediów niezbędnych do realizacji robót, w tym energii elektrycznej, wody oraz odprowadzenia ścieków, jeżeli będą wymagane; </w:t>
      </w:r>
    </w:p>
    <w:p w14:paraId="10642DF4" w14:textId="23A18C11" w:rsidR="0065680C" w:rsidRPr="0065680C" w:rsidRDefault="00750782" w:rsidP="0065680C">
      <w:pPr>
        <w:numPr>
          <w:ilvl w:val="0"/>
          <w:numId w:val="58"/>
        </w:numPr>
        <w:tabs>
          <w:tab w:val="left" w:pos="426"/>
        </w:tabs>
        <w:spacing w:after="0"/>
        <w:rPr>
          <w:rFonts w:ascii="Cambria" w:eastAsia="Calibri" w:hAnsi="Cambria" w:cs="Times New Roman"/>
          <w:sz w:val="24"/>
          <w:szCs w:val="24"/>
          <w:lang w:eastAsia="pl-PL"/>
        </w:rPr>
      </w:pPr>
      <w:r>
        <w:rPr>
          <w:rFonts w:ascii="Cambria" w:eastAsia="Calibri" w:hAnsi="Cambria" w:cs="Times New Roman"/>
          <w:sz w:val="24"/>
          <w:szCs w:val="24"/>
          <w:lang w:eastAsia="pl-PL"/>
        </w:rPr>
        <w:t xml:space="preserve"> </w:t>
      </w:r>
      <w:r w:rsidR="0065680C" w:rsidRPr="0065680C">
        <w:rPr>
          <w:rFonts w:ascii="Cambria" w:eastAsia="Calibri" w:hAnsi="Cambria" w:cs="Times New Roman"/>
          <w:sz w:val="24"/>
          <w:szCs w:val="24"/>
          <w:lang w:eastAsia="pl-PL"/>
        </w:rPr>
        <w:t xml:space="preserve">zapewnienie zaplecza budowy, pomieszczeń socjalnych i sanitarnych dla pracowników oraz ich utrzymanie przez cały okres realizacji robót; </w:t>
      </w:r>
    </w:p>
    <w:p w14:paraId="6E4391E0" w14:textId="266B23C3" w:rsidR="0065680C" w:rsidRPr="0065680C" w:rsidRDefault="00750782" w:rsidP="0065680C">
      <w:pPr>
        <w:numPr>
          <w:ilvl w:val="0"/>
          <w:numId w:val="58"/>
        </w:numPr>
        <w:tabs>
          <w:tab w:val="left" w:pos="426"/>
        </w:tabs>
        <w:spacing w:after="0"/>
        <w:rPr>
          <w:rFonts w:ascii="Cambria" w:eastAsia="Calibri" w:hAnsi="Cambria" w:cs="Times New Roman"/>
          <w:sz w:val="24"/>
          <w:szCs w:val="24"/>
          <w:lang w:eastAsia="pl-PL"/>
        </w:rPr>
      </w:pPr>
      <w:r>
        <w:rPr>
          <w:rFonts w:ascii="Cambria" w:eastAsia="Calibri" w:hAnsi="Cambria" w:cs="Times New Roman"/>
          <w:sz w:val="24"/>
          <w:szCs w:val="24"/>
          <w:lang w:eastAsia="pl-PL"/>
        </w:rPr>
        <w:t xml:space="preserve"> </w:t>
      </w:r>
      <w:r w:rsidR="0065680C" w:rsidRPr="0065680C">
        <w:rPr>
          <w:rFonts w:ascii="Cambria" w:eastAsia="Calibri" w:hAnsi="Cambria" w:cs="Times New Roman"/>
          <w:sz w:val="24"/>
          <w:szCs w:val="24"/>
          <w:lang w:eastAsia="pl-PL"/>
        </w:rPr>
        <w:t xml:space="preserve">bieżące utrzymanie dróg dojazdowych i terenu przyległego do placu budowy </w:t>
      </w:r>
      <w:r w:rsidR="0065680C" w:rsidRPr="0065680C">
        <w:rPr>
          <w:rFonts w:ascii="Cambria" w:eastAsia="Calibri" w:hAnsi="Cambria" w:cs="Times New Roman"/>
          <w:sz w:val="24"/>
          <w:szCs w:val="24"/>
          <w:lang w:eastAsia="pl-PL"/>
        </w:rPr>
        <w:br/>
        <w:t xml:space="preserve">w należytym stanie technicznym i porządkowym oraz usuwanie zanieczyszczeń powstałych w związku z prowadzonymi robotami; </w:t>
      </w:r>
    </w:p>
    <w:p w14:paraId="31402CF8" w14:textId="7747B692" w:rsidR="0065680C" w:rsidRPr="0065680C" w:rsidRDefault="00750782" w:rsidP="0065680C">
      <w:pPr>
        <w:numPr>
          <w:ilvl w:val="0"/>
          <w:numId w:val="58"/>
        </w:numPr>
        <w:tabs>
          <w:tab w:val="left" w:pos="426"/>
        </w:tabs>
        <w:spacing w:after="0"/>
        <w:rPr>
          <w:rFonts w:ascii="Cambria" w:eastAsia="Calibri" w:hAnsi="Cambria" w:cs="Times New Roman"/>
          <w:sz w:val="24"/>
          <w:szCs w:val="24"/>
          <w:lang w:eastAsia="pl-PL"/>
        </w:rPr>
      </w:pPr>
      <w:r>
        <w:rPr>
          <w:rFonts w:ascii="Cambria" w:eastAsia="Calibri" w:hAnsi="Cambria" w:cs="Times New Roman"/>
          <w:sz w:val="24"/>
          <w:szCs w:val="24"/>
          <w:lang w:eastAsia="pl-PL"/>
        </w:rPr>
        <w:t xml:space="preserve"> </w:t>
      </w:r>
      <w:r w:rsidR="0065680C" w:rsidRPr="0065680C">
        <w:rPr>
          <w:rFonts w:ascii="Cambria" w:eastAsia="Calibri" w:hAnsi="Cambria" w:cs="Times New Roman"/>
          <w:sz w:val="24"/>
          <w:szCs w:val="24"/>
          <w:lang w:eastAsia="pl-PL"/>
        </w:rPr>
        <w:t xml:space="preserve">zabezpieczenie i ochronę istniejącego uzbrojenia terenu, urządzeń infrastruktury technicznej, znaków geodezyjnych oraz innych elementów zagospodarowania znajdujących się w obszarze prowadzonych robót; </w:t>
      </w:r>
    </w:p>
    <w:p w14:paraId="060A03D5" w14:textId="1533EADD" w:rsidR="0065680C" w:rsidRPr="0065680C" w:rsidRDefault="00750782" w:rsidP="0065680C">
      <w:pPr>
        <w:numPr>
          <w:ilvl w:val="0"/>
          <w:numId w:val="58"/>
        </w:numPr>
        <w:tabs>
          <w:tab w:val="left" w:pos="426"/>
        </w:tabs>
        <w:spacing w:after="0"/>
        <w:rPr>
          <w:rFonts w:ascii="Cambria" w:eastAsia="Calibri" w:hAnsi="Cambria" w:cs="Times New Roman"/>
          <w:sz w:val="24"/>
          <w:szCs w:val="24"/>
          <w:lang w:eastAsia="pl-PL"/>
        </w:rPr>
      </w:pPr>
      <w:r>
        <w:rPr>
          <w:rFonts w:ascii="Cambria" w:eastAsia="Calibri" w:hAnsi="Cambria" w:cs="Times New Roman"/>
          <w:sz w:val="24"/>
          <w:szCs w:val="24"/>
          <w:lang w:eastAsia="pl-PL"/>
        </w:rPr>
        <w:t xml:space="preserve"> </w:t>
      </w:r>
      <w:r w:rsidR="0065680C" w:rsidRPr="0065680C">
        <w:rPr>
          <w:rFonts w:ascii="Cambria" w:eastAsia="Calibri" w:hAnsi="Cambria" w:cs="Times New Roman"/>
          <w:sz w:val="24"/>
          <w:szCs w:val="24"/>
          <w:lang w:eastAsia="pl-PL"/>
        </w:rPr>
        <w:t xml:space="preserve">naprawę wszelkich uszkodzeń mienia publicznego i prywatnego powstałych </w:t>
      </w:r>
      <w:r w:rsidR="0065680C" w:rsidRPr="0065680C">
        <w:rPr>
          <w:rFonts w:ascii="Cambria" w:eastAsia="Calibri" w:hAnsi="Cambria" w:cs="Times New Roman"/>
          <w:sz w:val="24"/>
          <w:szCs w:val="24"/>
          <w:lang w:eastAsia="pl-PL"/>
        </w:rPr>
        <w:br/>
        <w:t xml:space="preserve">w związku z realizacją robót budowlanych; </w:t>
      </w:r>
    </w:p>
    <w:p w14:paraId="4941BEC5" w14:textId="03C5E273" w:rsidR="0065680C" w:rsidRPr="0065680C" w:rsidRDefault="00750782" w:rsidP="0065680C">
      <w:pPr>
        <w:numPr>
          <w:ilvl w:val="0"/>
          <w:numId w:val="58"/>
        </w:numPr>
        <w:tabs>
          <w:tab w:val="left" w:pos="426"/>
        </w:tabs>
        <w:spacing w:after="0"/>
        <w:rPr>
          <w:rFonts w:ascii="Cambria" w:eastAsia="Calibri" w:hAnsi="Cambria" w:cs="Times New Roman"/>
          <w:sz w:val="24"/>
          <w:szCs w:val="24"/>
          <w:lang w:eastAsia="pl-PL"/>
        </w:rPr>
      </w:pPr>
      <w:r>
        <w:rPr>
          <w:rFonts w:ascii="Cambria" w:eastAsia="Calibri" w:hAnsi="Cambria" w:cs="Times New Roman"/>
          <w:sz w:val="24"/>
          <w:szCs w:val="24"/>
          <w:lang w:eastAsia="pl-PL"/>
        </w:rPr>
        <w:t xml:space="preserve"> </w:t>
      </w:r>
      <w:r w:rsidR="0065680C" w:rsidRPr="0065680C">
        <w:rPr>
          <w:rFonts w:ascii="Cambria" w:eastAsia="Calibri" w:hAnsi="Cambria" w:cs="Times New Roman"/>
          <w:sz w:val="24"/>
          <w:szCs w:val="24"/>
          <w:lang w:eastAsia="pl-PL"/>
        </w:rPr>
        <w:t xml:space="preserve">prowadzenie gospodarki odpadami zgodnie z obowiązującymi przepisami, w tym zagospodarowanie, transport i utylizację odpadów powstałych podczas realizacji robót. </w:t>
      </w:r>
    </w:p>
    <w:p w14:paraId="5B2238F5" w14:textId="3517D309" w:rsidR="00063697" w:rsidRPr="00D63721" w:rsidRDefault="00D63721" w:rsidP="00D63721">
      <w:pPr>
        <w:tabs>
          <w:tab w:val="left" w:pos="426"/>
        </w:tabs>
        <w:spacing w:after="0"/>
        <w:rPr>
          <w:rFonts w:ascii="Cambria" w:hAnsi="Cambria"/>
          <w:sz w:val="24"/>
          <w:szCs w:val="24"/>
        </w:rPr>
      </w:pPr>
      <w:r w:rsidRPr="00D63721">
        <w:rPr>
          <w:rFonts w:ascii="Cambria" w:hAnsi="Cambria" w:cs="Cambria"/>
          <w:b/>
          <w:bCs/>
          <w:sz w:val="24"/>
          <w:szCs w:val="24"/>
        </w:rPr>
        <w:t>4.</w:t>
      </w:r>
      <w:r>
        <w:rPr>
          <w:rFonts w:ascii="Cambria" w:hAnsi="Cambria" w:cs="Cambria"/>
          <w:sz w:val="24"/>
          <w:szCs w:val="24"/>
        </w:rPr>
        <w:t xml:space="preserve"> </w:t>
      </w:r>
      <w:r w:rsidR="00063697" w:rsidRPr="00D63721">
        <w:rPr>
          <w:rFonts w:ascii="Cambria" w:hAnsi="Cambria" w:cs="Cambria"/>
          <w:sz w:val="24"/>
          <w:szCs w:val="24"/>
        </w:rPr>
        <w:t>Szczegółowy zakres oraz sposób wykonania robót budowlanych</w:t>
      </w:r>
      <w:r w:rsidR="006373D1" w:rsidRPr="00D63721">
        <w:rPr>
          <w:rFonts w:ascii="Cambria" w:hAnsi="Cambria" w:cs="Cambria"/>
          <w:sz w:val="24"/>
          <w:szCs w:val="24"/>
        </w:rPr>
        <w:t>,</w:t>
      </w:r>
      <w:r w:rsidR="00063697" w:rsidRPr="00D63721">
        <w:rPr>
          <w:rFonts w:ascii="Cambria" w:hAnsi="Cambria" w:cs="Cambria"/>
          <w:color w:val="000000"/>
          <w:sz w:val="24"/>
          <w:szCs w:val="24"/>
        </w:rPr>
        <w:t xml:space="preserve"> </w:t>
      </w:r>
      <w:r w:rsidR="005E443B" w:rsidRPr="00D63721">
        <w:rPr>
          <w:rFonts w:ascii="Cambria" w:hAnsi="Cambria" w:cs="Cambria"/>
          <w:color w:val="000000"/>
          <w:sz w:val="24"/>
          <w:szCs w:val="24"/>
        </w:rPr>
        <w:t xml:space="preserve">o którym mowa </w:t>
      </w:r>
      <w:r w:rsidR="0099509E" w:rsidRPr="00D63721">
        <w:rPr>
          <w:rFonts w:ascii="Cambria" w:hAnsi="Cambria" w:cs="Cambria"/>
          <w:color w:val="000000"/>
          <w:sz w:val="24"/>
          <w:szCs w:val="24"/>
        </w:rPr>
        <w:br/>
      </w:r>
      <w:r w:rsidR="005E443B" w:rsidRPr="00D63721">
        <w:rPr>
          <w:rFonts w:ascii="Cambria" w:hAnsi="Cambria" w:cs="Cambria"/>
          <w:color w:val="000000"/>
          <w:sz w:val="24"/>
          <w:szCs w:val="24"/>
        </w:rPr>
        <w:t xml:space="preserve">w ust. </w:t>
      </w:r>
      <w:r w:rsidR="002F63CE" w:rsidRPr="00D63721">
        <w:rPr>
          <w:rFonts w:ascii="Cambria" w:hAnsi="Cambria" w:cs="Cambria"/>
          <w:color w:val="000000"/>
          <w:sz w:val="24"/>
          <w:szCs w:val="24"/>
        </w:rPr>
        <w:t>2</w:t>
      </w:r>
      <w:r w:rsidR="005E443B" w:rsidRPr="00D63721">
        <w:rPr>
          <w:rFonts w:ascii="Cambria" w:hAnsi="Cambria" w:cs="Cambria"/>
          <w:color w:val="000000"/>
          <w:sz w:val="24"/>
          <w:szCs w:val="24"/>
        </w:rPr>
        <w:t xml:space="preserve"> </w:t>
      </w:r>
      <w:r w:rsidR="00063697" w:rsidRPr="00D63721">
        <w:rPr>
          <w:rFonts w:ascii="Cambria" w:hAnsi="Cambria" w:cs="Cambria"/>
          <w:color w:val="000000"/>
          <w:sz w:val="24"/>
          <w:szCs w:val="24"/>
        </w:rPr>
        <w:t>określa</w:t>
      </w:r>
      <w:r w:rsidR="005E443B" w:rsidRPr="00D63721">
        <w:rPr>
          <w:rFonts w:ascii="Cambria" w:hAnsi="Cambria" w:cs="Cambria"/>
          <w:color w:val="000000"/>
          <w:sz w:val="24"/>
          <w:szCs w:val="24"/>
        </w:rPr>
        <w:t>ją</w:t>
      </w:r>
      <w:r w:rsidR="00063697" w:rsidRPr="00D63721">
        <w:rPr>
          <w:rFonts w:ascii="Cambria" w:hAnsi="Cambria" w:cs="Cambria"/>
          <w:color w:val="000000"/>
          <w:sz w:val="24"/>
          <w:szCs w:val="24"/>
        </w:rPr>
        <w:t>:</w:t>
      </w:r>
    </w:p>
    <w:p w14:paraId="28413182" w14:textId="0914C691" w:rsidR="006D6EE4" w:rsidRPr="00E31A68" w:rsidRDefault="00A3293F" w:rsidP="002E649A">
      <w:pPr>
        <w:widowControl/>
        <w:numPr>
          <w:ilvl w:val="1"/>
          <w:numId w:val="1"/>
        </w:numPr>
        <w:tabs>
          <w:tab w:val="left" w:pos="851"/>
        </w:tabs>
        <w:autoSpaceDE w:val="0"/>
        <w:adjustRightInd/>
        <w:spacing w:after="0"/>
        <w:ind w:left="851" w:hanging="425"/>
        <w:contextualSpacing/>
        <w:textAlignment w:val="auto"/>
        <w:rPr>
          <w:rFonts w:ascii="Cambria" w:hAnsi="Cambria"/>
          <w:sz w:val="24"/>
          <w:szCs w:val="24"/>
        </w:rPr>
      </w:pPr>
      <w:r w:rsidRPr="00E31A68">
        <w:rPr>
          <w:rFonts w:ascii="Cambria" w:hAnsi="Cambria" w:cs="Cambria"/>
          <w:sz w:val="24"/>
          <w:szCs w:val="24"/>
        </w:rPr>
        <w:t>specyfikacja warunków zamówienia</w:t>
      </w:r>
      <w:r w:rsidR="00441C45">
        <w:rPr>
          <w:rFonts w:ascii="Cambria" w:hAnsi="Cambria" w:cs="Cambria"/>
          <w:sz w:val="24"/>
          <w:szCs w:val="24"/>
        </w:rPr>
        <w:t xml:space="preserve"> (SWZ)</w:t>
      </w:r>
      <w:r w:rsidRPr="00E31A68">
        <w:rPr>
          <w:rFonts w:ascii="Cambria" w:hAnsi="Cambria" w:cs="Cambria"/>
          <w:sz w:val="24"/>
          <w:szCs w:val="24"/>
        </w:rPr>
        <w:t>,</w:t>
      </w:r>
    </w:p>
    <w:p w14:paraId="73B0451D" w14:textId="099915D6" w:rsidR="005110C9" w:rsidRPr="00500115" w:rsidRDefault="005F784C" w:rsidP="002E649A">
      <w:pPr>
        <w:widowControl/>
        <w:numPr>
          <w:ilvl w:val="1"/>
          <w:numId w:val="1"/>
        </w:numPr>
        <w:tabs>
          <w:tab w:val="left" w:pos="851"/>
        </w:tabs>
        <w:autoSpaceDE w:val="0"/>
        <w:adjustRightInd/>
        <w:spacing w:after="0"/>
        <w:ind w:left="851" w:hanging="425"/>
        <w:contextualSpacing/>
        <w:textAlignment w:val="auto"/>
        <w:rPr>
          <w:rFonts w:ascii="Cambria" w:hAnsi="Cambria"/>
          <w:sz w:val="24"/>
          <w:szCs w:val="24"/>
        </w:rPr>
      </w:pPr>
      <w:r w:rsidRPr="00E31A68">
        <w:rPr>
          <w:rFonts w:ascii="Cambria" w:hAnsi="Cambria" w:cs="Cambria"/>
          <w:sz w:val="24"/>
          <w:szCs w:val="24"/>
        </w:rPr>
        <w:t>dokumentacj</w:t>
      </w:r>
      <w:r w:rsidR="00C73FB0">
        <w:rPr>
          <w:rFonts w:ascii="Cambria" w:hAnsi="Cambria" w:cs="Cambria"/>
          <w:sz w:val="24"/>
          <w:szCs w:val="24"/>
        </w:rPr>
        <w:t>a</w:t>
      </w:r>
      <w:r w:rsidRPr="00E31A68">
        <w:rPr>
          <w:rFonts w:ascii="Cambria" w:hAnsi="Cambria" w:cs="Cambria"/>
          <w:sz w:val="24"/>
          <w:szCs w:val="24"/>
        </w:rPr>
        <w:t xml:space="preserve"> projektow</w:t>
      </w:r>
      <w:bookmarkStart w:id="2" w:name="_Hlk95900842"/>
      <w:r w:rsidR="00C73FB0">
        <w:rPr>
          <w:rFonts w:ascii="Cambria" w:hAnsi="Cambria" w:cs="Cambria"/>
          <w:sz w:val="24"/>
          <w:szCs w:val="24"/>
        </w:rPr>
        <w:t>a</w:t>
      </w:r>
      <w:r w:rsidR="00F10DE6">
        <w:rPr>
          <w:rFonts w:ascii="Cambria" w:hAnsi="Cambria" w:cs="Cambria"/>
          <w:sz w:val="24"/>
          <w:szCs w:val="24"/>
        </w:rPr>
        <w:t>,</w:t>
      </w:r>
    </w:p>
    <w:bookmarkEnd w:id="2"/>
    <w:p w14:paraId="02106F17" w14:textId="090EF8C8" w:rsidR="0055740E" w:rsidRPr="00E31A68" w:rsidRDefault="00294634" w:rsidP="002E649A">
      <w:pPr>
        <w:pStyle w:val="Akapitzlist"/>
        <w:numPr>
          <w:ilvl w:val="1"/>
          <w:numId w:val="1"/>
        </w:numPr>
        <w:tabs>
          <w:tab w:val="left" w:pos="851"/>
        </w:tabs>
        <w:autoSpaceDE w:val="0"/>
        <w:autoSpaceDN w:val="0"/>
        <w:adjustRightInd w:val="0"/>
        <w:spacing w:after="0"/>
        <w:ind w:left="851" w:hanging="425"/>
        <w:jc w:val="both"/>
        <w:rPr>
          <w:rFonts w:ascii="Cambria" w:hAnsi="Cambria" w:cs="Helvetica"/>
          <w:bCs/>
          <w:color w:val="000000"/>
          <w:sz w:val="24"/>
          <w:szCs w:val="24"/>
        </w:rPr>
      </w:pPr>
      <w:r>
        <w:rPr>
          <w:rFonts w:ascii="Cambria" w:hAnsi="Cambria" w:cs="Helvetica"/>
          <w:bCs/>
          <w:color w:val="000000"/>
          <w:sz w:val="24"/>
          <w:szCs w:val="24"/>
        </w:rPr>
        <w:t>s</w:t>
      </w:r>
      <w:r w:rsidR="00F33F7A" w:rsidRPr="00E31A68">
        <w:rPr>
          <w:rFonts w:ascii="Cambria" w:hAnsi="Cambria" w:cs="Helvetica"/>
          <w:bCs/>
          <w:color w:val="000000"/>
          <w:sz w:val="24"/>
          <w:szCs w:val="24"/>
        </w:rPr>
        <w:t>pecyfikacj</w:t>
      </w:r>
      <w:r>
        <w:rPr>
          <w:rFonts w:ascii="Cambria" w:hAnsi="Cambria" w:cs="Helvetica"/>
          <w:bCs/>
          <w:color w:val="000000"/>
          <w:sz w:val="24"/>
          <w:szCs w:val="24"/>
        </w:rPr>
        <w:t>a</w:t>
      </w:r>
      <w:r w:rsidR="00F33F7A" w:rsidRPr="00E31A68">
        <w:rPr>
          <w:rFonts w:ascii="Cambria" w:hAnsi="Cambria" w:cs="Helvetica"/>
          <w:bCs/>
          <w:color w:val="000000"/>
          <w:sz w:val="24"/>
          <w:szCs w:val="24"/>
        </w:rPr>
        <w:t xml:space="preserve"> </w:t>
      </w:r>
      <w:r>
        <w:rPr>
          <w:rFonts w:ascii="Cambria" w:hAnsi="Cambria" w:cs="Helvetica"/>
          <w:bCs/>
          <w:color w:val="000000"/>
          <w:sz w:val="24"/>
          <w:szCs w:val="24"/>
        </w:rPr>
        <w:t>t</w:t>
      </w:r>
      <w:r w:rsidR="00F33F7A" w:rsidRPr="00E31A68">
        <w:rPr>
          <w:rFonts w:ascii="Cambria" w:hAnsi="Cambria" w:cs="Helvetica"/>
          <w:bCs/>
          <w:color w:val="000000"/>
          <w:sz w:val="24"/>
          <w:szCs w:val="24"/>
        </w:rPr>
        <w:t>echniczn</w:t>
      </w:r>
      <w:r>
        <w:rPr>
          <w:rFonts w:ascii="Cambria" w:hAnsi="Cambria" w:cs="Helvetica"/>
          <w:bCs/>
          <w:color w:val="000000"/>
          <w:sz w:val="24"/>
          <w:szCs w:val="24"/>
        </w:rPr>
        <w:t>a</w:t>
      </w:r>
      <w:r w:rsidR="00F33F7A" w:rsidRPr="00E31A68">
        <w:rPr>
          <w:rFonts w:ascii="Cambria" w:hAnsi="Cambria" w:cs="Helvetica"/>
          <w:bCs/>
          <w:color w:val="000000"/>
          <w:sz w:val="24"/>
          <w:szCs w:val="24"/>
        </w:rPr>
        <w:t xml:space="preserve"> </w:t>
      </w:r>
      <w:r>
        <w:rPr>
          <w:rFonts w:ascii="Cambria" w:hAnsi="Cambria" w:cs="Helvetica"/>
          <w:bCs/>
          <w:color w:val="000000"/>
          <w:sz w:val="24"/>
          <w:szCs w:val="24"/>
        </w:rPr>
        <w:t>w</w:t>
      </w:r>
      <w:r w:rsidR="00F33F7A" w:rsidRPr="00E31A68">
        <w:rPr>
          <w:rFonts w:ascii="Cambria" w:hAnsi="Cambria" w:cs="Helvetica"/>
          <w:bCs/>
          <w:color w:val="000000"/>
          <w:sz w:val="24"/>
          <w:szCs w:val="24"/>
        </w:rPr>
        <w:t xml:space="preserve">ykonania i </w:t>
      </w:r>
      <w:r>
        <w:rPr>
          <w:rFonts w:ascii="Cambria" w:hAnsi="Cambria" w:cs="Helvetica"/>
          <w:bCs/>
          <w:color w:val="000000"/>
          <w:sz w:val="24"/>
          <w:szCs w:val="24"/>
        </w:rPr>
        <w:t>o</w:t>
      </w:r>
      <w:r w:rsidR="00F33F7A" w:rsidRPr="00E31A68">
        <w:rPr>
          <w:rFonts w:ascii="Cambria" w:hAnsi="Cambria" w:cs="Helvetica"/>
          <w:bCs/>
          <w:color w:val="000000"/>
          <w:sz w:val="24"/>
          <w:szCs w:val="24"/>
        </w:rPr>
        <w:t xml:space="preserve">dbioru </w:t>
      </w:r>
      <w:r>
        <w:rPr>
          <w:rFonts w:ascii="Cambria" w:hAnsi="Cambria" w:cs="Helvetica"/>
          <w:bCs/>
          <w:color w:val="000000"/>
          <w:sz w:val="24"/>
          <w:szCs w:val="24"/>
        </w:rPr>
        <w:t>r</w:t>
      </w:r>
      <w:r w:rsidR="00F33F7A" w:rsidRPr="00E31A68">
        <w:rPr>
          <w:rFonts w:ascii="Cambria" w:hAnsi="Cambria" w:cs="Helvetica"/>
          <w:bCs/>
          <w:color w:val="000000"/>
          <w:sz w:val="24"/>
          <w:szCs w:val="24"/>
        </w:rPr>
        <w:t xml:space="preserve">obót </w:t>
      </w:r>
      <w:r>
        <w:rPr>
          <w:rFonts w:ascii="Cambria" w:hAnsi="Cambria" w:cs="Helvetica"/>
          <w:bCs/>
          <w:color w:val="000000"/>
          <w:sz w:val="24"/>
          <w:szCs w:val="24"/>
        </w:rPr>
        <w:t>b</w:t>
      </w:r>
      <w:r w:rsidR="00A3293F" w:rsidRPr="00E31A68">
        <w:rPr>
          <w:rFonts w:ascii="Cambria" w:hAnsi="Cambria" w:cs="Helvetica"/>
          <w:bCs/>
          <w:color w:val="000000"/>
          <w:sz w:val="24"/>
          <w:szCs w:val="24"/>
        </w:rPr>
        <w:t>udowlanych (</w:t>
      </w:r>
      <w:proofErr w:type="spellStart"/>
      <w:r w:rsidR="00A3293F" w:rsidRPr="00E31A68">
        <w:rPr>
          <w:rFonts w:ascii="Cambria" w:hAnsi="Cambria" w:cs="Helvetica"/>
          <w:bCs/>
          <w:color w:val="000000"/>
          <w:sz w:val="24"/>
          <w:szCs w:val="24"/>
        </w:rPr>
        <w:t>STWiORB</w:t>
      </w:r>
      <w:proofErr w:type="spellEnd"/>
      <w:r w:rsidR="00A3293F" w:rsidRPr="00E31A68">
        <w:rPr>
          <w:rFonts w:ascii="Cambria" w:hAnsi="Cambria" w:cs="Helvetica"/>
          <w:bCs/>
          <w:color w:val="000000"/>
          <w:sz w:val="24"/>
          <w:szCs w:val="24"/>
        </w:rPr>
        <w:t>)</w:t>
      </w:r>
      <w:r w:rsidR="00484126" w:rsidRPr="00E31A68">
        <w:rPr>
          <w:rFonts w:ascii="Cambria" w:hAnsi="Cambria" w:cs="Helvetica"/>
          <w:bCs/>
          <w:color w:val="000000"/>
          <w:sz w:val="24"/>
          <w:szCs w:val="24"/>
        </w:rPr>
        <w:t>,</w:t>
      </w:r>
      <w:r w:rsidR="001430BD" w:rsidRPr="00E31A68">
        <w:rPr>
          <w:rFonts w:ascii="Cambria" w:hAnsi="Cambria" w:cs="Helvetica"/>
          <w:bCs/>
          <w:color w:val="000000"/>
          <w:sz w:val="24"/>
          <w:szCs w:val="24"/>
        </w:rPr>
        <w:t xml:space="preserve"> </w:t>
      </w:r>
    </w:p>
    <w:p w14:paraId="1EEBE581" w14:textId="79E127D4" w:rsidR="00A3293F" w:rsidRPr="001E3BA1" w:rsidRDefault="008F7B76" w:rsidP="002E649A">
      <w:pPr>
        <w:pStyle w:val="Akapitzlist"/>
        <w:numPr>
          <w:ilvl w:val="1"/>
          <w:numId w:val="1"/>
        </w:numPr>
        <w:tabs>
          <w:tab w:val="left" w:pos="851"/>
        </w:tabs>
        <w:autoSpaceDE w:val="0"/>
        <w:autoSpaceDN w:val="0"/>
        <w:adjustRightInd w:val="0"/>
        <w:spacing w:after="0"/>
        <w:ind w:left="851" w:hanging="425"/>
        <w:jc w:val="both"/>
        <w:rPr>
          <w:rFonts w:ascii="Cambria" w:hAnsi="Cambria" w:cs="Helvetica"/>
          <w:bCs/>
          <w:color w:val="000000"/>
          <w:sz w:val="24"/>
          <w:szCs w:val="24"/>
        </w:rPr>
      </w:pPr>
      <w:r>
        <w:rPr>
          <w:rFonts w:ascii="Cambria" w:eastAsia="Lucida Sans Unicode" w:hAnsi="Cambria" w:cs="Arial"/>
          <w:sz w:val="24"/>
          <w:szCs w:val="24"/>
        </w:rPr>
        <w:t>p</w:t>
      </w:r>
      <w:r w:rsidR="00A3293F" w:rsidRPr="001E3BA1">
        <w:rPr>
          <w:rFonts w:ascii="Cambria" w:eastAsia="Lucida Sans Unicode" w:hAnsi="Cambria" w:cs="Arial"/>
          <w:sz w:val="24"/>
          <w:szCs w:val="24"/>
        </w:rPr>
        <w:t>rzedmiar robót</w:t>
      </w:r>
      <w:r w:rsidR="001E3BA1" w:rsidRPr="001E3BA1">
        <w:rPr>
          <w:rFonts w:ascii="Cambria" w:eastAsia="Lucida Sans Unicode" w:hAnsi="Cambria" w:cs="Arial"/>
          <w:sz w:val="24"/>
          <w:szCs w:val="24"/>
        </w:rPr>
        <w:t xml:space="preserve"> </w:t>
      </w:r>
      <w:r w:rsidR="001E3BA1" w:rsidRPr="00F10DE6">
        <w:rPr>
          <w:rFonts w:ascii="Cambria" w:eastAsia="Lucida Sans Unicode" w:hAnsi="Cambria" w:cs="Arial"/>
          <w:i/>
          <w:iCs/>
          <w:sz w:val="24"/>
          <w:szCs w:val="24"/>
        </w:rPr>
        <w:t>(dokument pomocnicz</w:t>
      </w:r>
      <w:r w:rsidR="00E82BE7">
        <w:rPr>
          <w:rFonts w:ascii="Cambria" w:eastAsia="Lucida Sans Unicode" w:hAnsi="Cambria" w:cs="Arial"/>
          <w:i/>
          <w:iCs/>
          <w:sz w:val="24"/>
          <w:szCs w:val="24"/>
        </w:rPr>
        <w:t>y</w:t>
      </w:r>
      <w:r w:rsidR="001E3BA1" w:rsidRPr="00F10DE6">
        <w:rPr>
          <w:rFonts w:ascii="Cambria" w:eastAsia="Lucida Sans Unicode" w:hAnsi="Cambria" w:cs="Arial"/>
          <w:i/>
          <w:iCs/>
          <w:sz w:val="24"/>
          <w:szCs w:val="24"/>
        </w:rPr>
        <w:t>)</w:t>
      </w:r>
      <w:r w:rsidR="00484126" w:rsidRPr="00F10DE6">
        <w:rPr>
          <w:rFonts w:ascii="Cambria" w:eastAsia="Lucida Sans Unicode" w:hAnsi="Cambria" w:cs="Arial"/>
          <w:i/>
          <w:iCs/>
          <w:sz w:val="24"/>
          <w:szCs w:val="24"/>
        </w:rPr>
        <w:t>,</w:t>
      </w:r>
      <w:r w:rsidR="00484126" w:rsidRPr="001E3BA1">
        <w:rPr>
          <w:rFonts w:ascii="Cambria" w:eastAsia="Lucida Sans Unicode" w:hAnsi="Cambria" w:cs="Arial"/>
          <w:sz w:val="24"/>
          <w:szCs w:val="24"/>
        </w:rPr>
        <w:t xml:space="preserve"> </w:t>
      </w:r>
    </w:p>
    <w:p w14:paraId="5AD04F71" w14:textId="7B7241F6" w:rsidR="00A3293F" w:rsidRPr="00E31A68" w:rsidRDefault="0099509E" w:rsidP="002E649A">
      <w:pPr>
        <w:widowControl/>
        <w:numPr>
          <w:ilvl w:val="1"/>
          <w:numId w:val="1"/>
        </w:numPr>
        <w:tabs>
          <w:tab w:val="left" w:pos="851"/>
        </w:tabs>
        <w:autoSpaceDE w:val="0"/>
        <w:adjustRightInd/>
        <w:spacing w:after="0"/>
        <w:ind w:left="851" w:hanging="425"/>
        <w:contextualSpacing/>
        <w:textAlignment w:val="auto"/>
        <w:rPr>
          <w:rFonts w:ascii="Cambria" w:hAnsi="Cambria" w:cs="Times New Roman"/>
        </w:rPr>
      </w:pPr>
      <w:r w:rsidRPr="00E31A68">
        <w:rPr>
          <w:rFonts w:ascii="Cambria" w:hAnsi="Cambria" w:cs="Cambria"/>
          <w:sz w:val="24"/>
          <w:szCs w:val="24"/>
        </w:rPr>
        <w:t>złożona oferta, stanowiąca Załącznik N</w:t>
      </w:r>
      <w:r w:rsidR="00A3293F" w:rsidRPr="00E31A68">
        <w:rPr>
          <w:rFonts w:ascii="Cambria" w:hAnsi="Cambria" w:cs="Cambria"/>
          <w:sz w:val="24"/>
          <w:szCs w:val="24"/>
        </w:rPr>
        <w:t xml:space="preserve">r </w:t>
      </w:r>
      <w:r w:rsidR="00BA5525" w:rsidRPr="00E31A68">
        <w:rPr>
          <w:rFonts w:ascii="Cambria" w:hAnsi="Cambria" w:cs="Cambria"/>
          <w:sz w:val="24"/>
          <w:szCs w:val="24"/>
        </w:rPr>
        <w:t>1</w:t>
      </w:r>
      <w:r w:rsidR="00A3293F" w:rsidRPr="00E31A68">
        <w:rPr>
          <w:rFonts w:ascii="Cambria" w:hAnsi="Cambria" w:cs="Cambria"/>
          <w:sz w:val="24"/>
          <w:szCs w:val="24"/>
        </w:rPr>
        <w:t xml:space="preserve"> do umowy,</w:t>
      </w:r>
    </w:p>
    <w:p w14:paraId="04848A21" w14:textId="2E162411" w:rsidR="00A3293F" w:rsidRPr="00E31A68" w:rsidRDefault="00A3293F" w:rsidP="002E649A">
      <w:pPr>
        <w:widowControl/>
        <w:numPr>
          <w:ilvl w:val="1"/>
          <w:numId w:val="1"/>
        </w:numPr>
        <w:tabs>
          <w:tab w:val="left" w:pos="851"/>
        </w:tabs>
        <w:autoSpaceDE w:val="0"/>
        <w:adjustRightInd/>
        <w:spacing w:after="0"/>
        <w:ind w:left="851" w:hanging="425"/>
        <w:contextualSpacing/>
        <w:textAlignment w:val="auto"/>
        <w:rPr>
          <w:rFonts w:ascii="Cambria" w:hAnsi="Cambria"/>
        </w:rPr>
      </w:pPr>
      <w:r w:rsidRPr="00E31A68">
        <w:rPr>
          <w:rFonts w:ascii="Cambria" w:hAnsi="Cambria" w:cs="Cambria"/>
          <w:sz w:val="24"/>
          <w:szCs w:val="24"/>
        </w:rPr>
        <w:t>harmonogram rzeczowo</w:t>
      </w:r>
      <w:r w:rsidR="00D52B9A">
        <w:rPr>
          <w:rFonts w:ascii="Cambria" w:hAnsi="Cambria" w:cs="Cambria"/>
          <w:sz w:val="24"/>
          <w:szCs w:val="24"/>
        </w:rPr>
        <w:t>-</w:t>
      </w:r>
      <w:r w:rsidRPr="00E31A68">
        <w:rPr>
          <w:rFonts w:ascii="Cambria" w:hAnsi="Cambria" w:cs="Cambria"/>
          <w:sz w:val="24"/>
          <w:szCs w:val="24"/>
        </w:rPr>
        <w:t xml:space="preserve">finansowy, o którym mowa w § 2 ust. </w:t>
      </w:r>
      <w:r w:rsidR="00E74446" w:rsidRPr="00E31A68">
        <w:rPr>
          <w:rFonts w:ascii="Cambria" w:hAnsi="Cambria" w:cs="Cambria"/>
          <w:sz w:val="24"/>
          <w:szCs w:val="24"/>
        </w:rPr>
        <w:t>4</w:t>
      </w:r>
      <w:r w:rsidRPr="00E31A68">
        <w:rPr>
          <w:rFonts w:ascii="Cambria" w:hAnsi="Cambria" w:cs="Cambria"/>
          <w:sz w:val="24"/>
          <w:szCs w:val="24"/>
        </w:rPr>
        <w:t xml:space="preserve"> umowy, stanowiący</w:t>
      </w:r>
      <w:r w:rsidR="0099509E" w:rsidRPr="00E31A68">
        <w:rPr>
          <w:rFonts w:ascii="Cambria" w:hAnsi="Cambria" w:cs="Cambria"/>
          <w:sz w:val="24"/>
          <w:szCs w:val="24"/>
        </w:rPr>
        <w:t xml:space="preserve"> Z</w:t>
      </w:r>
      <w:r w:rsidRPr="00E31A68">
        <w:rPr>
          <w:rFonts w:ascii="Cambria" w:hAnsi="Cambria" w:cs="Cambria"/>
          <w:sz w:val="24"/>
          <w:szCs w:val="24"/>
        </w:rPr>
        <w:t xml:space="preserve">ałącznik </w:t>
      </w:r>
      <w:r w:rsidR="0099509E" w:rsidRPr="00E31A68">
        <w:rPr>
          <w:rFonts w:ascii="Cambria" w:hAnsi="Cambria" w:cs="Cambria"/>
          <w:sz w:val="24"/>
          <w:szCs w:val="24"/>
        </w:rPr>
        <w:t>N</w:t>
      </w:r>
      <w:r w:rsidRPr="00E31A68">
        <w:rPr>
          <w:rFonts w:ascii="Cambria" w:hAnsi="Cambria" w:cs="Cambria"/>
          <w:sz w:val="24"/>
          <w:szCs w:val="24"/>
        </w:rPr>
        <w:t xml:space="preserve">r </w:t>
      </w:r>
      <w:r w:rsidR="00BA5525" w:rsidRPr="00E31A68">
        <w:rPr>
          <w:rFonts w:ascii="Cambria" w:hAnsi="Cambria" w:cs="Cambria"/>
          <w:sz w:val="24"/>
          <w:szCs w:val="24"/>
        </w:rPr>
        <w:t>2</w:t>
      </w:r>
      <w:r w:rsidRPr="00E31A68">
        <w:rPr>
          <w:rFonts w:ascii="Cambria" w:hAnsi="Cambria" w:cs="Cambria"/>
          <w:sz w:val="24"/>
          <w:szCs w:val="24"/>
        </w:rPr>
        <w:t xml:space="preserve"> do umowy.</w:t>
      </w:r>
    </w:p>
    <w:p w14:paraId="564782B6" w14:textId="7AD80240" w:rsidR="00063697" w:rsidRPr="00E31A68" w:rsidRDefault="00D63721" w:rsidP="00D63721">
      <w:pPr>
        <w:widowControl/>
        <w:adjustRightInd/>
        <w:spacing w:after="0"/>
        <w:contextualSpacing/>
        <w:textAlignment w:val="auto"/>
        <w:rPr>
          <w:rFonts w:ascii="Cambria" w:hAnsi="Cambria"/>
          <w:sz w:val="24"/>
          <w:szCs w:val="24"/>
        </w:rPr>
      </w:pPr>
      <w:r w:rsidRPr="00D63721">
        <w:rPr>
          <w:rFonts w:ascii="Cambria" w:hAnsi="Cambria" w:cs="Cambria"/>
          <w:b/>
          <w:bCs/>
          <w:color w:val="000000"/>
          <w:sz w:val="24"/>
          <w:szCs w:val="24"/>
        </w:rPr>
        <w:t>5.</w:t>
      </w:r>
      <w:r>
        <w:rPr>
          <w:rFonts w:ascii="Cambria" w:hAnsi="Cambria" w:cs="Cambria"/>
          <w:color w:val="000000"/>
          <w:sz w:val="24"/>
          <w:szCs w:val="24"/>
        </w:rPr>
        <w:t xml:space="preserve"> </w:t>
      </w:r>
      <w:r w:rsidR="00063697" w:rsidRPr="00E31A68">
        <w:rPr>
          <w:rFonts w:ascii="Cambria" w:hAnsi="Cambria" w:cs="Cambria"/>
          <w:color w:val="000000"/>
          <w:sz w:val="24"/>
          <w:szCs w:val="24"/>
        </w:rPr>
        <w:t xml:space="preserve">W przypadku rozbieżności </w:t>
      </w:r>
      <w:r w:rsidR="00B83CE6" w:rsidRPr="00E31A68">
        <w:rPr>
          <w:rFonts w:ascii="Cambria" w:hAnsi="Cambria" w:cs="Cambria"/>
          <w:color w:val="000000"/>
          <w:sz w:val="24"/>
          <w:szCs w:val="24"/>
        </w:rPr>
        <w:t xml:space="preserve">w dokumentach wskazanych w ust. </w:t>
      </w:r>
      <w:r w:rsidR="00294634" w:rsidRPr="00294634">
        <w:rPr>
          <w:rFonts w:ascii="Cambria" w:hAnsi="Cambria" w:cs="Cambria"/>
          <w:strike/>
          <w:sz w:val="24"/>
          <w:szCs w:val="24"/>
        </w:rPr>
        <w:t>4</w:t>
      </w:r>
      <w:r w:rsidR="00B83CE6" w:rsidRPr="00E31A68">
        <w:rPr>
          <w:rFonts w:ascii="Cambria" w:hAnsi="Cambria" w:cs="Cambria"/>
          <w:color w:val="000000"/>
          <w:sz w:val="24"/>
          <w:szCs w:val="24"/>
        </w:rPr>
        <w:t xml:space="preserve"> </w:t>
      </w:r>
      <w:r w:rsidR="00063697" w:rsidRPr="00E31A68">
        <w:rPr>
          <w:rFonts w:ascii="Cambria" w:hAnsi="Cambria" w:cs="Cambria"/>
          <w:sz w:val="24"/>
          <w:szCs w:val="24"/>
        </w:rPr>
        <w:t>wiążące są zapisy wg następującej hierarchii dokumentów:</w:t>
      </w:r>
    </w:p>
    <w:p w14:paraId="106E736F" w14:textId="3ABEBC5F" w:rsidR="00063697" w:rsidRPr="00E31A68" w:rsidRDefault="00D107D2" w:rsidP="002E649A">
      <w:pPr>
        <w:numPr>
          <w:ilvl w:val="2"/>
          <w:numId w:val="2"/>
        </w:numPr>
        <w:tabs>
          <w:tab w:val="left" w:pos="851"/>
          <w:tab w:val="left" w:pos="993"/>
        </w:tabs>
        <w:autoSpaceDE w:val="0"/>
        <w:adjustRightInd/>
        <w:spacing w:after="0"/>
        <w:ind w:left="851" w:hanging="425"/>
        <w:textAlignment w:val="auto"/>
        <w:rPr>
          <w:rFonts w:ascii="Cambria" w:hAnsi="Cambria" w:cs="Times New Roman"/>
          <w:sz w:val="24"/>
          <w:szCs w:val="24"/>
        </w:rPr>
      </w:pPr>
      <w:r w:rsidRPr="00E31A68">
        <w:rPr>
          <w:rFonts w:ascii="Cambria" w:hAnsi="Cambria" w:cs="Cambria"/>
          <w:bCs/>
          <w:color w:val="000000"/>
          <w:sz w:val="24"/>
          <w:szCs w:val="24"/>
        </w:rPr>
        <w:t>d</w:t>
      </w:r>
      <w:r w:rsidR="00063697" w:rsidRPr="00E31A68">
        <w:rPr>
          <w:rFonts w:ascii="Cambria" w:hAnsi="Cambria" w:cs="Cambria"/>
          <w:bCs/>
          <w:color w:val="000000"/>
          <w:sz w:val="24"/>
          <w:szCs w:val="24"/>
        </w:rPr>
        <w:t>okumentacj</w:t>
      </w:r>
      <w:r w:rsidR="00C73FB0">
        <w:rPr>
          <w:rFonts w:ascii="Cambria" w:hAnsi="Cambria" w:cs="Cambria"/>
          <w:bCs/>
          <w:color w:val="000000"/>
          <w:sz w:val="24"/>
          <w:szCs w:val="24"/>
        </w:rPr>
        <w:t>a</w:t>
      </w:r>
      <w:r w:rsidR="00063697" w:rsidRPr="00E31A68">
        <w:rPr>
          <w:rFonts w:ascii="Cambria" w:hAnsi="Cambria" w:cs="Cambria"/>
          <w:bCs/>
          <w:color w:val="000000"/>
          <w:sz w:val="24"/>
          <w:szCs w:val="24"/>
        </w:rPr>
        <w:t xml:space="preserve"> projektow</w:t>
      </w:r>
      <w:r w:rsidR="00C73FB0">
        <w:rPr>
          <w:rFonts w:ascii="Cambria" w:hAnsi="Cambria" w:cs="Cambria"/>
          <w:bCs/>
          <w:color w:val="000000"/>
          <w:sz w:val="24"/>
          <w:szCs w:val="24"/>
        </w:rPr>
        <w:t>a</w:t>
      </w:r>
      <w:r w:rsidR="00080A34">
        <w:rPr>
          <w:rFonts w:ascii="Cambria" w:hAnsi="Cambria" w:cs="Cambria"/>
          <w:bCs/>
          <w:color w:val="000000"/>
          <w:sz w:val="24"/>
          <w:szCs w:val="24"/>
        </w:rPr>
        <w:t xml:space="preserve"> </w:t>
      </w:r>
      <w:r w:rsidR="00063697" w:rsidRPr="00E31A68">
        <w:rPr>
          <w:rFonts w:ascii="Cambria" w:hAnsi="Cambria" w:cs="Cambria"/>
          <w:bCs/>
          <w:color w:val="000000"/>
          <w:sz w:val="24"/>
          <w:szCs w:val="24"/>
        </w:rPr>
        <w:t>z uwzględnieniem wyjaśnień udzielanych podczas postępowania o udzielenie zamówienia publicznego,</w:t>
      </w:r>
    </w:p>
    <w:p w14:paraId="784F31B4" w14:textId="4A144CFF" w:rsidR="00063697" w:rsidRPr="00E31A68" w:rsidRDefault="00294634" w:rsidP="002E649A">
      <w:pPr>
        <w:numPr>
          <w:ilvl w:val="2"/>
          <w:numId w:val="2"/>
        </w:numPr>
        <w:tabs>
          <w:tab w:val="left" w:pos="851"/>
          <w:tab w:val="left" w:pos="993"/>
        </w:tabs>
        <w:autoSpaceDE w:val="0"/>
        <w:adjustRightInd/>
        <w:spacing w:after="0"/>
        <w:ind w:left="851" w:hanging="425"/>
        <w:textAlignment w:val="auto"/>
        <w:rPr>
          <w:rFonts w:ascii="Cambria" w:hAnsi="Cambria"/>
          <w:sz w:val="24"/>
          <w:szCs w:val="24"/>
        </w:rPr>
      </w:pPr>
      <w:r>
        <w:rPr>
          <w:rFonts w:ascii="Cambria" w:hAnsi="Cambria" w:cs="Cambria"/>
          <w:bCs/>
          <w:color w:val="000000"/>
          <w:sz w:val="24"/>
          <w:szCs w:val="24"/>
        </w:rPr>
        <w:t>s</w:t>
      </w:r>
      <w:r w:rsidR="00F33F7A" w:rsidRPr="00E31A68">
        <w:rPr>
          <w:rFonts w:ascii="Cambria" w:hAnsi="Cambria" w:cs="Cambria"/>
          <w:bCs/>
          <w:color w:val="000000"/>
          <w:sz w:val="24"/>
          <w:szCs w:val="24"/>
        </w:rPr>
        <w:t>pecyfikacj</w:t>
      </w:r>
      <w:r>
        <w:rPr>
          <w:rFonts w:ascii="Cambria" w:hAnsi="Cambria" w:cs="Cambria"/>
          <w:bCs/>
          <w:color w:val="000000"/>
          <w:sz w:val="24"/>
          <w:szCs w:val="24"/>
        </w:rPr>
        <w:t>a</w:t>
      </w:r>
      <w:r w:rsidR="00F33F7A" w:rsidRPr="00E31A68">
        <w:rPr>
          <w:rFonts w:ascii="Cambria" w:hAnsi="Cambria" w:cs="Cambria"/>
          <w:bCs/>
          <w:color w:val="000000"/>
          <w:sz w:val="24"/>
          <w:szCs w:val="24"/>
        </w:rPr>
        <w:t xml:space="preserve"> </w:t>
      </w:r>
      <w:r>
        <w:rPr>
          <w:rFonts w:ascii="Cambria" w:hAnsi="Cambria" w:cs="Cambria"/>
          <w:bCs/>
          <w:color w:val="000000"/>
          <w:sz w:val="24"/>
          <w:szCs w:val="24"/>
        </w:rPr>
        <w:t>t</w:t>
      </w:r>
      <w:r w:rsidR="00F33F7A" w:rsidRPr="00E31A68">
        <w:rPr>
          <w:rFonts w:ascii="Cambria" w:hAnsi="Cambria" w:cs="Cambria"/>
          <w:bCs/>
          <w:color w:val="000000"/>
          <w:sz w:val="24"/>
          <w:szCs w:val="24"/>
        </w:rPr>
        <w:t>echniczn</w:t>
      </w:r>
      <w:r>
        <w:rPr>
          <w:rFonts w:ascii="Cambria" w:hAnsi="Cambria" w:cs="Cambria"/>
          <w:bCs/>
          <w:color w:val="000000"/>
          <w:sz w:val="24"/>
          <w:szCs w:val="24"/>
        </w:rPr>
        <w:t>a</w:t>
      </w:r>
      <w:r w:rsidR="00F33F7A" w:rsidRPr="00E31A68">
        <w:rPr>
          <w:rFonts w:ascii="Cambria" w:hAnsi="Cambria" w:cs="Cambria"/>
          <w:bCs/>
          <w:color w:val="000000"/>
          <w:sz w:val="24"/>
          <w:szCs w:val="24"/>
        </w:rPr>
        <w:t xml:space="preserve"> </w:t>
      </w:r>
      <w:r>
        <w:rPr>
          <w:rFonts w:ascii="Cambria" w:hAnsi="Cambria" w:cs="Cambria"/>
          <w:bCs/>
          <w:color w:val="000000"/>
          <w:sz w:val="24"/>
          <w:szCs w:val="24"/>
        </w:rPr>
        <w:t>w</w:t>
      </w:r>
      <w:r w:rsidR="00F33F7A" w:rsidRPr="00E31A68">
        <w:rPr>
          <w:rFonts w:ascii="Cambria" w:hAnsi="Cambria" w:cs="Cambria"/>
          <w:bCs/>
          <w:color w:val="000000"/>
          <w:sz w:val="24"/>
          <w:szCs w:val="24"/>
        </w:rPr>
        <w:t xml:space="preserve">ykonania i </w:t>
      </w:r>
      <w:r>
        <w:rPr>
          <w:rFonts w:ascii="Cambria" w:hAnsi="Cambria" w:cs="Cambria"/>
          <w:bCs/>
          <w:color w:val="000000"/>
          <w:sz w:val="24"/>
          <w:szCs w:val="24"/>
        </w:rPr>
        <w:t>o</w:t>
      </w:r>
      <w:r w:rsidR="00F33F7A" w:rsidRPr="00E31A68">
        <w:rPr>
          <w:rFonts w:ascii="Cambria" w:hAnsi="Cambria" w:cs="Cambria"/>
          <w:bCs/>
          <w:color w:val="000000"/>
          <w:sz w:val="24"/>
          <w:szCs w:val="24"/>
        </w:rPr>
        <w:t xml:space="preserve">dbioru </w:t>
      </w:r>
      <w:r>
        <w:rPr>
          <w:rFonts w:ascii="Cambria" w:hAnsi="Cambria" w:cs="Cambria"/>
          <w:bCs/>
          <w:color w:val="000000"/>
          <w:sz w:val="24"/>
          <w:szCs w:val="24"/>
        </w:rPr>
        <w:t>r</w:t>
      </w:r>
      <w:r w:rsidR="00F33F7A" w:rsidRPr="00E31A68">
        <w:rPr>
          <w:rFonts w:ascii="Cambria" w:hAnsi="Cambria" w:cs="Cambria"/>
          <w:bCs/>
          <w:color w:val="000000"/>
          <w:sz w:val="24"/>
          <w:szCs w:val="24"/>
        </w:rPr>
        <w:t xml:space="preserve">obót </w:t>
      </w:r>
      <w:r>
        <w:rPr>
          <w:rFonts w:ascii="Cambria" w:hAnsi="Cambria" w:cs="Cambria"/>
          <w:bCs/>
          <w:color w:val="000000"/>
          <w:sz w:val="24"/>
          <w:szCs w:val="24"/>
        </w:rPr>
        <w:t>b</w:t>
      </w:r>
      <w:r w:rsidR="00063697" w:rsidRPr="00E31A68">
        <w:rPr>
          <w:rFonts w:ascii="Cambria" w:hAnsi="Cambria" w:cs="Cambria"/>
          <w:bCs/>
          <w:color w:val="000000"/>
          <w:sz w:val="24"/>
          <w:szCs w:val="24"/>
        </w:rPr>
        <w:t>udowlanych (</w:t>
      </w:r>
      <w:proofErr w:type="spellStart"/>
      <w:r w:rsidR="00063697" w:rsidRPr="00E31A68">
        <w:rPr>
          <w:rFonts w:ascii="Cambria" w:hAnsi="Cambria" w:cs="Cambria"/>
          <w:bCs/>
          <w:color w:val="000000"/>
          <w:sz w:val="24"/>
          <w:szCs w:val="24"/>
        </w:rPr>
        <w:t>STWiOR</w:t>
      </w:r>
      <w:r w:rsidR="005E443B" w:rsidRPr="00E31A68">
        <w:rPr>
          <w:rFonts w:ascii="Cambria" w:hAnsi="Cambria" w:cs="Cambria"/>
          <w:bCs/>
          <w:color w:val="000000"/>
          <w:sz w:val="24"/>
          <w:szCs w:val="24"/>
        </w:rPr>
        <w:t>B</w:t>
      </w:r>
      <w:proofErr w:type="spellEnd"/>
      <w:r w:rsidR="00063697" w:rsidRPr="00E31A68">
        <w:rPr>
          <w:rFonts w:ascii="Cambria" w:hAnsi="Cambria" w:cs="Cambria"/>
          <w:bCs/>
          <w:color w:val="000000"/>
          <w:sz w:val="24"/>
          <w:szCs w:val="24"/>
        </w:rPr>
        <w:t>),</w:t>
      </w:r>
    </w:p>
    <w:p w14:paraId="1132B211" w14:textId="07DAA9B6" w:rsidR="00063697" w:rsidRPr="00E31A68" w:rsidRDefault="00D107D2" w:rsidP="002E649A">
      <w:pPr>
        <w:numPr>
          <w:ilvl w:val="2"/>
          <w:numId w:val="2"/>
        </w:numPr>
        <w:tabs>
          <w:tab w:val="left" w:pos="851"/>
          <w:tab w:val="left" w:pos="993"/>
        </w:tabs>
        <w:autoSpaceDE w:val="0"/>
        <w:adjustRightInd/>
        <w:spacing w:after="0"/>
        <w:ind w:left="851" w:hanging="425"/>
        <w:textAlignment w:val="auto"/>
        <w:rPr>
          <w:rFonts w:ascii="Cambria" w:hAnsi="Cambria"/>
          <w:sz w:val="24"/>
          <w:szCs w:val="24"/>
        </w:rPr>
      </w:pPr>
      <w:r w:rsidRPr="00E31A68">
        <w:rPr>
          <w:rFonts w:ascii="Cambria" w:hAnsi="Cambria" w:cs="Cambria"/>
          <w:bCs/>
          <w:color w:val="000000"/>
          <w:sz w:val="24"/>
          <w:szCs w:val="24"/>
        </w:rPr>
        <w:t>p</w:t>
      </w:r>
      <w:r w:rsidR="00063697" w:rsidRPr="00E31A68">
        <w:rPr>
          <w:rFonts w:ascii="Cambria" w:hAnsi="Cambria" w:cs="Cambria"/>
          <w:bCs/>
          <w:color w:val="000000"/>
          <w:sz w:val="24"/>
          <w:szCs w:val="24"/>
        </w:rPr>
        <w:t>rzedmiar robót</w:t>
      </w:r>
      <w:r w:rsidRPr="00E31A68">
        <w:rPr>
          <w:rFonts w:ascii="Cambria" w:hAnsi="Cambria" w:cs="Cambria"/>
          <w:bCs/>
          <w:color w:val="000000"/>
          <w:sz w:val="24"/>
          <w:szCs w:val="24"/>
        </w:rPr>
        <w:t>,</w:t>
      </w:r>
      <w:r w:rsidR="00063697" w:rsidRPr="00E31A68">
        <w:rPr>
          <w:rFonts w:ascii="Cambria" w:hAnsi="Cambria" w:cs="Cambria"/>
          <w:bCs/>
          <w:color w:val="000000"/>
          <w:sz w:val="24"/>
          <w:szCs w:val="24"/>
        </w:rPr>
        <w:t xml:space="preserve"> z zastrzeżeniem ust. </w:t>
      </w:r>
      <w:r w:rsidR="00091761" w:rsidRPr="00E31A68">
        <w:rPr>
          <w:rFonts w:ascii="Cambria" w:hAnsi="Cambria" w:cs="Cambria"/>
          <w:bCs/>
          <w:color w:val="000000"/>
          <w:sz w:val="24"/>
          <w:szCs w:val="24"/>
        </w:rPr>
        <w:t>6</w:t>
      </w:r>
      <w:r w:rsidR="00F94F0E" w:rsidRPr="00E31A68">
        <w:rPr>
          <w:rFonts w:ascii="Cambria" w:hAnsi="Cambria" w:cs="Cambria"/>
          <w:bCs/>
          <w:color w:val="000000"/>
          <w:sz w:val="24"/>
          <w:szCs w:val="24"/>
        </w:rPr>
        <w:t xml:space="preserve"> i </w:t>
      </w:r>
      <w:r w:rsidR="00091761" w:rsidRPr="00E31A68">
        <w:rPr>
          <w:rFonts w:ascii="Cambria" w:hAnsi="Cambria" w:cs="Cambria"/>
          <w:bCs/>
          <w:color w:val="000000"/>
          <w:sz w:val="24"/>
          <w:szCs w:val="24"/>
        </w:rPr>
        <w:t>7</w:t>
      </w:r>
      <w:r w:rsidR="00063697" w:rsidRPr="00E31A68">
        <w:rPr>
          <w:rFonts w:ascii="Cambria" w:hAnsi="Cambria" w:cs="Cambria"/>
          <w:bCs/>
          <w:color w:val="000000"/>
          <w:sz w:val="24"/>
          <w:szCs w:val="24"/>
        </w:rPr>
        <w:t>.</w:t>
      </w:r>
    </w:p>
    <w:p w14:paraId="0B531B1B" w14:textId="213DCEAB" w:rsidR="002A03A9" w:rsidRPr="00E31A68" w:rsidRDefault="00D63721" w:rsidP="00D63721">
      <w:pPr>
        <w:autoSpaceDE w:val="0"/>
        <w:spacing w:after="0"/>
        <w:rPr>
          <w:rFonts w:ascii="Cambria" w:hAnsi="Cambria"/>
          <w:sz w:val="24"/>
          <w:szCs w:val="24"/>
        </w:rPr>
      </w:pPr>
      <w:bookmarkStart w:id="3" w:name="_Hlk63064893"/>
      <w:r w:rsidRPr="00D63721">
        <w:rPr>
          <w:rFonts w:ascii="Cambria" w:hAnsi="Cambria" w:cs="Cambria"/>
          <w:b/>
          <w:bCs/>
          <w:iCs/>
          <w:color w:val="000000"/>
          <w:sz w:val="24"/>
          <w:szCs w:val="24"/>
        </w:rPr>
        <w:t>6.</w:t>
      </w:r>
      <w:r>
        <w:rPr>
          <w:rFonts w:ascii="Cambria" w:hAnsi="Cambria" w:cs="Cambria"/>
          <w:iCs/>
          <w:color w:val="000000"/>
          <w:sz w:val="24"/>
          <w:szCs w:val="24"/>
        </w:rPr>
        <w:t xml:space="preserve"> </w:t>
      </w:r>
      <w:r w:rsidR="00F94F0E" w:rsidRPr="00E31A68">
        <w:rPr>
          <w:rFonts w:ascii="Cambria" w:hAnsi="Cambria" w:cs="Cambria"/>
          <w:iCs/>
          <w:color w:val="000000"/>
          <w:sz w:val="24"/>
          <w:szCs w:val="24"/>
        </w:rPr>
        <w:t>Przedmiar robót ma charakter pomocniczy, co oznacza, że w</w:t>
      </w:r>
      <w:r w:rsidR="00063697" w:rsidRPr="00E31A68">
        <w:rPr>
          <w:rFonts w:ascii="Cambria" w:hAnsi="Cambria" w:cs="Cambria"/>
          <w:iCs/>
          <w:color w:val="000000"/>
          <w:sz w:val="24"/>
          <w:szCs w:val="24"/>
        </w:rPr>
        <w:t xml:space="preserve"> przypadku</w:t>
      </w:r>
      <w:r w:rsidR="00F94F0E" w:rsidRPr="00E31A68">
        <w:rPr>
          <w:rFonts w:ascii="Cambria" w:hAnsi="Cambria" w:cs="Cambria"/>
          <w:iCs/>
          <w:color w:val="000000"/>
          <w:sz w:val="24"/>
          <w:szCs w:val="24"/>
        </w:rPr>
        <w:t>,</w:t>
      </w:r>
      <w:r w:rsidR="00063697" w:rsidRPr="00E31A68">
        <w:rPr>
          <w:rFonts w:ascii="Cambria" w:hAnsi="Cambria" w:cs="Cambria"/>
          <w:iCs/>
          <w:color w:val="000000"/>
          <w:sz w:val="24"/>
          <w:szCs w:val="24"/>
        </w:rPr>
        <w:t xml:space="preserve"> </w:t>
      </w:r>
      <w:r w:rsidR="00F94F0E" w:rsidRPr="00E31A68">
        <w:rPr>
          <w:rFonts w:ascii="Cambria" w:hAnsi="Cambria" w:cs="Cambria"/>
          <w:iCs/>
          <w:color w:val="000000"/>
          <w:sz w:val="24"/>
          <w:szCs w:val="24"/>
        </w:rPr>
        <w:t>gdy dany rodzaj robót lub ich obmiar lub ich zakres został ujęty w dok</w:t>
      </w:r>
      <w:r w:rsidR="001B223D" w:rsidRPr="00E31A68">
        <w:rPr>
          <w:rFonts w:ascii="Cambria" w:hAnsi="Cambria" w:cs="Cambria"/>
          <w:iCs/>
          <w:color w:val="000000"/>
          <w:sz w:val="24"/>
          <w:szCs w:val="24"/>
        </w:rPr>
        <w:t xml:space="preserve">umentacji projektowej lub w </w:t>
      </w:r>
      <w:proofErr w:type="spellStart"/>
      <w:r w:rsidR="001B223D" w:rsidRPr="00E31A68">
        <w:rPr>
          <w:rFonts w:ascii="Cambria" w:hAnsi="Cambria" w:cs="Cambria"/>
          <w:iCs/>
          <w:color w:val="000000"/>
          <w:sz w:val="24"/>
          <w:szCs w:val="24"/>
        </w:rPr>
        <w:t>STWi</w:t>
      </w:r>
      <w:r w:rsidR="00631FDC" w:rsidRPr="00E31A68">
        <w:rPr>
          <w:rFonts w:ascii="Cambria" w:hAnsi="Cambria" w:cs="Cambria"/>
          <w:iCs/>
          <w:color w:val="000000"/>
          <w:sz w:val="24"/>
          <w:szCs w:val="24"/>
        </w:rPr>
        <w:t>ORB</w:t>
      </w:r>
      <w:proofErr w:type="spellEnd"/>
      <w:r w:rsidR="00631FDC" w:rsidRPr="00E31A68">
        <w:rPr>
          <w:rFonts w:ascii="Cambria" w:hAnsi="Cambria" w:cs="Cambria"/>
          <w:iCs/>
          <w:color w:val="000000"/>
          <w:sz w:val="24"/>
          <w:szCs w:val="24"/>
        </w:rPr>
        <w:t xml:space="preserve"> – W</w:t>
      </w:r>
      <w:r w:rsidR="00F94F0E" w:rsidRPr="00E31A68">
        <w:rPr>
          <w:rFonts w:ascii="Cambria" w:hAnsi="Cambria" w:cs="Cambria"/>
          <w:iCs/>
          <w:color w:val="000000"/>
          <w:sz w:val="24"/>
          <w:szCs w:val="24"/>
        </w:rPr>
        <w:t xml:space="preserve">ykonawca zobowiązuje się wykonać </w:t>
      </w:r>
      <w:r w:rsidR="005E443B" w:rsidRPr="00E31A68">
        <w:rPr>
          <w:rFonts w:ascii="Cambria" w:hAnsi="Cambria" w:cs="Cambria"/>
          <w:iCs/>
          <w:color w:val="000000"/>
          <w:sz w:val="24"/>
          <w:szCs w:val="24"/>
        </w:rPr>
        <w:t xml:space="preserve">wskazany tam </w:t>
      </w:r>
      <w:r w:rsidR="00F94F0E" w:rsidRPr="00E31A68">
        <w:rPr>
          <w:rFonts w:ascii="Cambria" w:hAnsi="Cambria" w:cs="Cambria"/>
          <w:iCs/>
          <w:color w:val="000000"/>
          <w:sz w:val="24"/>
          <w:szCs w:val="24"/>
        </w:rPr>
        <w:t>rodzaj robót lub ich obmiar lub ich zakres zgodnie z dokumentacją projek</w:t>
      </w:r>
      <w:r w:rsidR="001B223D" w:rsidRPr="00E31A68">
        <w:rPr>
          <w:rFonts w:ascii="Cambria" w:hAnsi="Cambria" w:cs="Cambria"/>
          <w:iCs/>
          <w:color w:val="000000"/>
          <w:sz w:val="24"/>
          <w:szCs w:val="24"/>
        </w:rPr>
        <w:t xml:space="preserve">tową lub </w:t>
      </w:r>
      <w:proofErr w:type="spellStart"/>
      <w:r w:rsidR="001B223D" w:rsidRPr="00E31A68">
        <w:rPr>
          <w:rFonts w:ascii="Cambria" w:hAnsi="Cambria" w:cs="Cambria"/>
          <w:iCs/>
          <w:color w:val="000000"/>
          <w:sz w:val="24"/>
          <w:szCs w:val="24"/>
        </w:rPr>
        <w:t>STWi</w:t>
      </w:r>
      <w:r w:rsidR="00F94F0E" w:rsidRPr="00E31A68">
        <w:rPr>
          <w:rFonts w:ascii="Cambria" w:hAnsi="Cambria" w:cs="Cambria"/>
          <w:iCs/>
          <w:color w:val="000000"/>
          <w:sz w:val="24"/>
          <w:szCs w:val="24"/>
        </w:rPr>
        <w:t>ORB</w:t>
      </w:r>
      <w:proofErr w:type="spellEnd"/>
      <w:r w:rsidR="00F94F0E" w:rsidRPr="00E31A68">
        <w:rPr>
          <w:rFonts w:ascii="Cambria" w:hAnsi="Cambria" w:cs="Cambria"/>
          <w:iCs/>
          <w:color w:val="000000"/>
          <w:sz w:val="24"/>
          <w:szCs w:val="24"/>
        </w:rPr>
        <w:t xml:space="preserve"> </w:t>
      </w:r>
      <w:r w:rsidR="0099509E" w:rsidRPr="00E31A68">
        <w:rPr>
          <w:rFonts w:ascii="Cambria" w:hAnsi="Cambria" w:cs="Cambria"/>
          <w:iCs/>
          <w:color w:val="000000"/>
          <w:sz w:val="24"/>
          <w:szCs w:val="24"/>
        </w:rPr>
        <w:br/>
      </w:r>
      <w:r w:rsidR="00F94F0E" w:rsidRPr="00E31A68">
        <w:rPr>
          <w:rFonts w:ascii="Cambria" w:hAnsi="Cambria" w:cs="Cambria"/>
          <w:iCs/>
          <w:color w:val="000000"/>
          <w:sz w:val="24"/>
          <w:szCs w:val="24"/>
        </w:rPr>
        <w:lastRenderedPageBreak/>
        <w:t>w ramach wynagrodzenia ryczałtowego</w:t>
      </w:r>
      <w:r w:rsidR="005E443B" w:rsidRPr="00E31A68">
        <w:rPr>
          <w:rFonts w:ascii="Cambria" w:hAnsi="Cambria" w:cs="Cambria"/>
          <w:iCs/>
          <w:color w:val="000000"/>
          <w:sz w:val="24"/>
          <w:szCs w:val="24"/>
        </w:rPr>
        <w:t>,</w:t>
      </w:r>
      <w:r w:rsidR="00F94F0E" w:rsidRPr="00E31A68">
        <w:rPr>
          <w:rFonts w:ascii="Cambria" w:hAnsi="Cambria" w:cs="Cambria"/>
          <w:iCs/>
          <w:color w:val="000000"/>
          <w:sz w:val="24"/>
          <w:szCs w:val="24"/>
        </w:rPr>
        <w:t xml:space="preserve"> nawet jeżeli dany rodzaj robót lub ich obmiar lub ich zakres nie został ujęty w przedmiarze robót. </w:t>
      </w:r>
      <w:bookmarkEnd w:id="3"/>
    </w:p>
    <w:p w14:paraId="2DD4DD1C" w14:textId="79E53FE9" w:rsidR="002A03A9" w:rsidRPr="00E31A68" w:rsidRDefault="00D63721" w:rsidP="00D63721">
      <w:pPr>
        <w:autoSpaceDE w:val="0"/>
        <w:spacing w:after="0"/>
        <w:rPr>
          <w:rFonts w:ascii="Cambria" w:hAnsi="Cambria"/>
          <w:sz w:val="24"/>
          <w:szCs w:val="24"/>
        </w:rPr>
      </w:pPr>
      <w:r w:rsidRPr="00D63721">
        <w:rPr>
          <w:rFonts w:ascii="Cambria" w:hAnsi="Cambria"/>
          <w:b/>
          <w:bCs/>
          <w:sz w:val="24"/>
          <w:szCs w:val="24"/>
        </w:rPr>
        <w:t>7.</w:t>
      </w:r>
      <w:r>
        <w:rPr>
          <w:rFonts w:ascii="Cambria" w:hAnsi="Cambria"/>
          <w:sz w:val="24"/>
          <w:szCs w:val="24"/>
        </w:rPr>
        <w:t xml:space="preserve"> </w:t>
      </w:r>
      <w:r w:rsidR="00063697" w:rsidRPr="00E31A68">
        <w:rPr>
          <w:rFonts w:ascii="Cambria" w:hAnsi="Cambria"/>
          <w:sz w:val="24"/>
          <w:szCs w:val="24"/>
        </w:rPr>
        <w:t xml:space="preserve">Wszystkie wykonane roboty i dostarczone materiały będą zgodne z dokumentacją projektową i </w:t>
      </w:r>
      <w:proofErr w:type="spellStart"/>
      <w:r w:rsidR="00063697" w:rsidRPr="00E31A68">
        <w:rPr>
          <w:rFonts w:ascii="Cambria" w:hAnsi="Cambria"/>
          <w:sz w:val="24"/>
          <w:szCs w:val="24"/>
        </w:rPr>
        <w:t>STWiOR</w:t>
      </w:r>
      <w:r w:rsidR="005E443B" w:rsidRPr="00E31A68">
        <w:rPr>
          <w:rFonts w:ascii="Cambria" w:hAnsi="Cambria"/>
          <w:sz w:val="24"/>
          <w:szCs w:val="24"/>
        </w:rPr>
        <w:t>B</w:t>
      </w:r>
      <w:proofErr w:type="spellEnd"/>
      <w:r w:rsidR="00063697" w:rsidRPr="00E31A68">
        <w:rPr>
          <w:rFonts w:ascii="Cambria" w:hAnsi="Cambria"/>
          <w:sz w:val="24"/>
          <w:szCs w:val="24"/>
        </w:rPr>
        <w:t xml:space="preserve">. W przypadku, gdy materiały lub roboty nie będą w pełni zgodne z dokumentacją projektową lub </w:t>
      </w:r>
      <w:proofErr w:type="spellStart"/>
      <w:r w:rsidR="00063697" w:rsidRPr="00E31A68">
        <w:rPr>
          <w:rFonts w:ascii="Cambria" w:hAnsi="Cambria"/>
          <w:sz w:val="24"/>
          <w:szCs w:val="24"/>
        </w:rPr>
        <w:t>STWiOR</w:t>
      </w:r>
      <w:r w:rsidR="005E443B" w:rsidRPr="00E31A68">
        <w:rPr>
          <w:rFonts w:ascii="Cambria" w:hAnsi="Cambria"/>
          <w:sz w:val="24"/>
          <w:szCs w:val="24"/>
        </w:rPr>
        <w:t>B</w:t>
      </w:r>
      <w:proofErr w:type="spellEnd"/>
      <w:r w:rsidR="00063697" w:rsidRPr="00E31A68">
        <w:rPr>
          <w:rFonts w:ascii="Cambria" w:hAnsi="Cambria"/>
          <w:sz w:val="24"/>
          <w:szCs w:val="24"/>
        </w:rPr>
        <w:t xml:space="preserve"> i wpłynie to na niezadowalającą jakość </w:t>
      </w:r>
      <w:r w:rsidR="005E443B" w:rsidRPr="00E31A68">
        <w:rPr>
          <w:rFonts w:ascii="Cambria" w:hAnsi="Cambria"/>
          <w:sz w:val="24"/>
          <w:szCs w:val="24"/>
        </w:rPr>
        <w:t>robót budowlanych</w:t>
      </w:r>
      <w:r w:rsidR="00063697" w:rsidRPr="00E31A68">
        <w:rPr>
          <w:rFonts w:ascii="Cambria" w:hAnsi="Cambria"/>
          <w:sz w:val="24"/>
          <w:szCs w:val="24"/>
        </w:rPr>
        <w:t xml:space="preserve">, to takie materiały zostaną zastąpione innymi, a elementy </w:t>
      </w:r>
      <w:r w:rsidR="005E443B" w:rsidRPr="00E31A68">
        <w:rPr>
          <w:rFonts w:ascii="Cambria" w:hAnsi="Cambria"/>
          <w:sz w:val="24"/>
          <w:szCs w:val="24"/>
        </w:rPr>
        <w:t xml:space="preserve">wykonane </w:t>
      </w:r>
      <w:r w:rsidR="00063697" w:rsidRPr="00E31A68">
        <w:rPr>
          <w:rFonts w:ascii="Cambria" w:hAnsi="Cambria"/>
          <w:sz w:val="24"/>
          <w:szCs w:val="24"/>
        </w:rPr>
        <w:t xml:space="preserve">będą rozebrane i wykonane ponownie na koszt Wykonawcy. </w:t>
      </w:r>
    </w:p>
    <w:p w14:paraId="4EC139C9" w14:textId="1598132D" w:rsidR="002A03A9" w:rsidRPr="00E31A68" w:rsidRDefault="00D63721" w:rsidP="00D63721">
      <w:pPr>
        <w:autoSpaceDE w:val="0"/>
        <w:spacing w:after="0"/>
        <w:rPr>
          <w:rFonts w:ascii="Cambria" w:hAnsi="Cambria"/>
          <w:sz w:val="24"/>
          <w:szCs w:val="24"/>
        </w:rPr>
      </w:pPr>
      <w:r w:rsidRPr="00D63721">
        <w:rPr>
          <w:rFonts w:ascii="Cambria" w:hAnsi="Cambria"/>
          <w:b/>
          <w:bCs/>
          <w:sz w:val="24"/>
          <w:szCs w:val="24"/>
        </w:rPr>
        <w:t>8.</w:t>
      </w:r>
      <w:r>
        <w:rPr>
          <w:rFonts w:ascii="Cambria" w:hAnsi="Cambria"/>
          <w:sz w:val="24"/>
          <w:szCs w:val="24"/>
        </w:rPr>
        <w:t xml:space="preserve"> </w:t>
      </w:r>
      <w:r w:rsidR="00063697" w:rsidRPr="00E31A68">
        <w:rPr>
          <w:rFonts w:ascii="Cambria" w:hAnsi="Cambria"/>
          <w:sz w:val="24"/>
          <w:szCs w:val="24"/>
        </w:rPr>
        <w:t xml:space="preserve">Przedmiot umowy należy wykonać zgodnie z dokumentacją projektową, </w:t>
      </w:r>
      <w:proofErr w:type="spellStart"/>
      <w:r w:rsidR="00063697" w:rsidRPr="00E31A68">
        <w:rPr>
          <w:rFonts w:ascii="Cambria" w:hAnsi="Cambria"/>
          <w:sz w:val="24"/>
          <w:szCs w:val="24"/>
        </w:rPr>
        <w:t>STWiOR</w:t>
      </w:r>
      <w:r w:rsidR="005E443B" w:rsidRPr="00E31A68">
        <w:rPr>
          <w:rFonts w:ascii="Cambria" w:hAnsi="Cambria"/>
          <w:sz w:val="24"/>
          <w:szCs w:val="24"/>
        </w:rPr>
        <w:t>B</w:t>
      </w:r>
      <w:proofErr w:type="spellEnd"/>
      <w:r w:rsidR="00063697" w:rsidRPr="00E31A68">
        <w:rPr>
          <w:rFonts w:ascii="Cambria" w:hAnsi="Cambria"/>
          <w:sz w:val="24"/>
          <w:szCs w:val="24"/>
        </w:rPr>
        <w:t xml:space="preserve"> oraz obowiązującymi przepisami prawa, sztuką budowlaną, wiedzą techniczną, </w:t>
      </w:r>
      <w:r w:rsidR="00063697" w:rsidRPr="00E31A68">
        <w:rPr>
          <w:rFonts w:ascii="Cambria" w:hAnsi="Cambria"/>
          <w:color w:val="000000"/>
          <w:sz w:val="24"/>
          <w:szCs w:val="24"/>
        </w:rPr>
        <w:t>zawartą z Zamawiającym umową, uzgodnieniami z Zamawiającym dokonanymi w trakcie realizacji przedmiotu umowy.</w:t>
      </w:r>
    </w:p>
    <w:p w14:paraId="078E44DF" w14:textId="68FEE4B0" w:rsidR="002A03A9" w:rsidRPr="00E31A68" w:rsidRDefault="00D63721" w:rsidP="00D63721">
      <w:pPr>
        <w:autoSpaceDE w:val="0"/>
        <w:spacing w:after="0"/>
        <w:rPr>
          <w:rFonts w:ascii="Cambria" w:hAnsi="Cambria"/>
          <w:sz w:val="24"/>
          <w:szCs w:val="24"/>
        </w:rPr>
      </w:pPr>
      <w:r w:rsidRPr="00D63721">
        <w:rPr>
          <w:rFonts w:ascii="Cambria" w:hAnsi="Cambria" w:cs="Tahoma"/>
          <w:b/>
          <w:color w:val="000000"/>
          <w:sz w:val="24"/>
          <w:szCs w:val="24"/>
        </w:rPr>
        <w:t>9.</w:t>
      </w:r>
      <w:r>
        <w:rPr>
          <w:rFonts w:ascii="Cambria" w:hAnsi="Cambria" w:cs="Tahoma"/>
          <w:bCs/>
          <w:color w:val="000000"/>
          <w:sz w:val="24"/>
          <w:szCs w:val="24"/>
        </w:rPr>
        <w:t xml:space="preserve"> </w:t>
      </w:r>
      <w:r w:rsidR="00063697" w:rsidRPr="00E31A68">
        <w:rPr>
          <w:rFonts w:ascii="Cambria" w:hAnsi="Cambria" w:cs="Tahoma"/>
          <w:bCs/>
          <w:color w:val="000000"/>
          <w:sz w:val="24"/>
          <w:szCs w:val="24"/>
        </w:rPr>
        <w:t>Wykonawca oświadcza, że zapoznał się z dokumentacj</w:t>
      </w:r>
      <w:r w:rsidR="005E443B" w:rsidRPr="00E31A68">
        <w:rPr>
          <w:rFonts w:ascii="Cambria" w:hAnsi="Cambria" w:cs="Tahoma"/>
          <w:bCs/>
          <w:color w:val="000000"/>
          <w:sz w:val="24"/>
          <w:szCs w:val="24"/>
        </w:rPr>
        <w:t>ą</w:t>
      </w:r>
      <w:r w:rsidR="00063697" w:rsidRPr="00E31A68">
        <w:rPr>
          <w:rFonts w:ascii="Cambria" w:hAnsi="Cambria" w:cs="Tahoma"/>
          <w:bCs/>
          <w:color w:val="000000"/>
          <w:sz w:val="24"/>
          <w:szCs w:val="24"/>
        </w:rPr>
        <w:t xml:space="preserve"> projektową</w:t>
      </w:r>
      <w:r w:rsidR="005E443B" w:rsidRPr="00E31A68">
        <w:rPr>
          <w:rFonts w:ascii="Cambria" w:hAnsi="Cambria" w:cs="Tahoma"/>
          <w:bCs/>
          <w:color w:val="000000"/>
          <w:sz w:val="24"/>
          <w:szCs w:val="24"/>
        </w:rPr>
        <w:t xml:space="preserve"> i</w:t>
      </w:r>
      <w:r w:rsidR="00063697" w:rsidRPr="00E31A68">
        <w:rPr>
          <w:rFonts w:ascii="Cambria" w:hAnsi="Cambria" w:cs="Tahoma"/>
          <w:bCs/>
          <w:color w:val="000000"/>
          <w:sz w:val="24"/>
          <w:szCs w:val="24"/>
        </w:rPr>
        <w:t xml:space="preserve"> </w:t>
      </w:r>
      <w:proofErr w:type="spellStart"/>
      <w:r w:rsidR="001B223D" w:rsidRPr="00E31A68">
        <w:rPr>
          <w:rFonts w:ascii="Cambria" w:hAnsi="Cambria" w:cs="Tahoma"/>
          <w:bCs/>
          <w:color w:val="000000"/>
          <w:sz w:val="24"/>
          <w:szCs w:val="24"/>
        </w:rPr>
        <w:t>STWi</w:t>
      </w:r>
      <w:r w:rsidR="005E443B" w:rsidRPr="00E31A68">
        <w:rPr>
          <w:rFonts w:ascii="Cambria" w:hAnsi="Cambria" w:cs="Tahoma"/>
          <w:bCs/>
          <w:color w:val="000000"/>
          <w:sz w:val="24"/>
          <w:szCs w:val="24"/>
        </w:rPr>
        <w:t>ORB</w:t>
      </w:r>
      <w:proofErr w:type="spellEnd"/>
      <w:r w:rsidR="00063697" w:rsidRPr="00E31A68">
        <w:rPr>
          <w:rFonts w:ascii="Cambria" w:hAnsi="Cambria" w:cs="Tahoma"/>
          <w:bCs/>
          <w:color w:val="000000"/>
          <w:sz w:val="24"/>
          <w:szCs w:val="24"/>
        </w:rPr>
        <w:t>.</w:t>
      </w:r>
      <w:r w:rsidR="005E443B" w:rsidRPr="00E31A68">
        <w:rPr>
          <w:rFonts w:ascii="Cambria" w:hAnsi="Cambria" w:cs="Tahoma"/>
          <w:bCs/>
          <w:color w:val="000000"/>
          <w:sz w:val="24"/>
          <w:szCs w:val="24"/>
        </w:rPr>
        <w:t xml:space="preserve"> </w:t>
      </w:r>
    </w:p>
    <w:p w14:paraId="4949A9B3" w14:textId="168A607F" w:rsidR="008E0ACC" w:rsidRPr="00E31A68" w:rsidRDefault="008E0ACC"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 2</w:t>
      </w:r>
      <w:r w:rsidR="000F492E">
        <w:rPr>
          <w:rFonts w:ascii="Cambria" w:eastAsia="Calibri" w:hAnsi="Cambria"/>
          <w:b/>
          <w:bCs/>
          <w:sz w:val="24"/>
          <w:szCs w:val="24"/>
        </w:rPr>
        <w:t>.</w:t>
      </w:r>
    </w:p>
    <w:p w14:paraId="2A00141E" w14:textId="77777777" w:rsidR="008E0ACC" w:rsidRPr="00E31A68" w:rsidRDefault="008E0ACC"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Termin realizacji</w:t>
      </w:r>
    </w:p>
    <w:p w14:paraId="08BC0FA8" w14:textId="6AAD51C7" w:rsidR="000715B3" w:rsidRPr="000715B3" w:rsidRDefault="000715B3" w:rsidP="002E649A">
      <w:pPr>
        <w:widowControl/>
        <w:numPr>
          <w:ilvl w:val="0"/>
          <w:numId w:val="3"/>
        </w:numPr>
        <w:suppressAutoHyphens w:val="0"/>
        <w:adjustRightInd/>
        <w:spacing w:after="0"/>
        <w:ind w:left="426" w:hanging="502"/>
        <w:contextualSpacing/>
        <w:textAlignment w:val="auto"/>
        <w:rPr>
          <w:rFonts w:ascii="Cambria" w:eastAsia="Cambria" w:hAnsi="Cambria"/>
          <w:color w:val="000000" w:themeColor="text1"/>
          <w:sz w:val="24"/>
          <w:szCs w:val="24"/>
        </w:rPr>
      </w:pPr>
      <w:r w:rsidRPr="000715B3">
        <w:rPr>
          <w:rFonts w:ascii="Cambria" w:eastAsia="Cambria" w:hAnsi="Cambria"/>
          <w:color w:val="000000" w:themeColor="text1"/>
          <w:sz w:val="24"/>
          <w:szCs w:val="24"/>
        </w:rPr>
        <w:t xml:space="preserve">Wykonawca zobowiązany jest </w:t>
      </w:r>
      <w:r w:rsidR="00BE0074" w:rsidRPr="00294634">
        <w:rPr>
          <w:rFonts w:ascii="Cambria" w:eastAsia="Cambria" w:hAnsi="Cambria"/>
          <w:sz w:val="24"/>
          <w:szCs w:val="24"/>
        </w:rPr>
        <w:t xml:space="preserve">zrealizować </w:t>
      </w:r>
      <w:r>
        <w:rPr>
          <w:rFonts w:ascii="Cambria" w:eastAsia="Cambria" w:hAnsi="Cambria"/>
          <w:color w:val="000000" w:themeColor="text1"/>
          <w:sz w:val="24"/>
          <w:szCs w:val="24"/>
        </w:rPr>
        <w:t>umowę</w:t>
      </w:r>
      <w:r w:rsidRPr="000715B3">
        <w:rPr>
          <w:rFonts w:ascii="Cambria" w:eastAsia="Cambria" w:hAnsi="Cambria"/>
          <w:color w:val="000000" w:themeColor="text1"/>
          <w:sz w:val="24"/>
          <w:szCs w:val="24"/>
        </w:rPr>
        <w:t xml:space="preserve"> w terminie do dnia </w:t>
      </w:r>
      <w:proofErr w:type="gramStart"/>
      <w:r w:rsidRPr="000715B3">
        <w:rPr>
          <w:rFonts w:ascii="Cambria" w:eastAsia="Cambria" w:hAnsi="Cambria"/>
          <w:color w:val="000000" w:themeColor="text1"/>
          <w:sz w:val="24"/>
          <w:szCs w:val="24"/>
        </w:rPr>
        <w:t>……..….</w:t>
      </w:r>
      <w:proofErr w:type="gramEnd"/>
      <w:r w:rsidRPr="000715B3">
        <w:rPr>
          <w:rFonts w:ascii="Cambria" w:eastAsia="Cambria" w:hAnsi="Cambria"/>
          <w:color w:val="000000" w:themeColor="text1"/>
          <w:sz w:val="24"/>
          <w:szCs w:val="24"/>
        </w:rPr>
        <w:t>. r.</w:t>
      </w:r>
    </w:p>
    <w:p w14:paraId="73F5E2E5" w14:textId="34602285" w:rsidR="008E0ACC" w:rsidRPr="00E31A68" w:rsidRDefault="008E0ACC" w:rsidP="002E649A">
      <w:pPr>
        <w:widowControl/>
        <w:numPr>
          <w:ilvl w:val="0"/>
          <w:numId w:val="3"/>
        </w:numPr>
        <w:suppressAutoHyphens w:val="0"/>
        <w:adjustRightInd/>
        <w:spacing w:after="0"/>
        <w:ind w:left="426" w:hanging="426"/>
        <w:contextualSpacing/>
        <w:textAlignment w:val="auto"/>
        <w:rPr>
          <w:rFonts w:ascii="Cambria" w:hAnsi="Cambria"/>
          <w:color w:val="000000"/>
          <w:sz w:val="24"/>
          <w:szCs w:val="24"/>
        </w:rPr>
      </w:pPr>
      <w:r w:rsidRPr="00E31A68">
        <w:rPr>
          <w:rFonts w:ascii="Cambria" w:hAnsi="Cambria"/>
          <w:sz w:val="24"/>
          <w:szCs w:val="24"/>
        </w:rPr>
        <w:t xml:space="preserve">Termin wykonania poszczególnych </w:t>
      </w:r>
      <w:r w:rsidR="00BA76B3" w:rsidRPr="00E31A68">
        <w:rPr>
          <w:rFonts w:ascii="Cambria" w:hAnsi="Cambria"/>
          <w:sz w:val="24"/>
          <w:szCs w:val="24"/>
        </w:rPr>
        <w:t>etapów</w:t>
      </w:r>
      <w:r w:rsidRPr="00E31A68">
        <w:rPr>
          <w:rFonts w:ascii="Cambria" w:hAnsi="Cambria"/>
          <w:sz w:val="24"/>
          <w:szCs w:val="24"/>
        </w:rPr>
        <w:t xml:space="preserve"> </w:t>
      </w:r>
      <w:r w:rsidR="0037784C" w:rsidRPr="00E31A68">
        <w:rPr>
          <w:rFonts w:ascii="Cambria" w:hAnsi="Cambria"/>
          <w:sz w:val="24"/>
          <w:szCs w:val="24"/>
        </w:rPr>
        <w:t xml:space="preserve">robót </w:t>
      </w:r>
      <w:r w:rsidRPr="00E31A68">
        <w:rPr>
          <w:rFonts w:ascii="Cambria" w:hAnsi="Cambria"/>
          <w:sz w:val="24"/>
          <w:szCs w:val="24"/>
        </w:rPr>
        <w:t xml:space="preserve">składających się na przedmiot </w:t>
      </w:r>
      <w:r w:rsidR="004034B5">
        <w:rPr>
          <w:rFonts w:ascii="Cambria" w:hAnsi="Cambria"/>
          <w:sz w:val="24"/>
          <w:szCs w:val="24"/>
        </w:rPr>
        <w:t>umowy</w:t>
      </w:r>
      <w:r w:rsidR="0037784C" w:rsidRPr="00E31A68">
        <w:rPr>
          <w:rFonts w:ascii="Cambria" w:hAnsi="Cambria"/>
          <w:sz w:val="24"/>
          <w:szCs w:val="24"/>
        </w:rPr>
        <w:t xml:space="preserve"> strony </w:t>
      </w:r>
      <w:r w:rsidRPr="00E31A68">
        <w:rPr>
          <w:rFonts w:ascii="Cambria" w:hAnsi="Cambria"/>
          <w:sz w:val="24"/>
          <w:szCs w:val="24"/>
        </w:rPr>
        <w:t>określ</w:t>
      </w:r>
      <w:r w:rsidR="0037784C" w:rsidRPr="00E31A68">
        <w:rPr>
          <w:rFonts w:ascii="Cambria" w:hAnsi="Cambria"/>
          <w:sz w:val="24"/>
          <w:szCs w:val="24"/>
        </w:rPr>
        <w:t>ą</w:t>
      </w:r>
      <w:r w:rsidRPr="00E31A68">
        <w:rPr>
          <w:rFonts w:ascii="Cambria" w:hAnsi="Cambria"/>
          <w:sz w:val="24"/>
          <w:szCs w:val="24"/>
        </w:rPr>
        <w:t xml:space="preserve"> w harmonogramie rzeczowo-finansowym, o którym mowa </w:t>
      </w:r>
      <w:r w:rsidR="00A36243">
        <w:rPr>
          <w:rFonts w:ascii="Cambria" w:hAnsi="Cambria"/>
          <w:sz w:val="24"/>
          <w:szCs w:val="24"/>
        </w:rPr>
        <w:br/>
      </w:r>
      <w:r w:rsidRPr="00E31A68">
        <w:rPr>
          <w:rFonts w:ascii="Cambria" w:hAnsi="Cambria"/>
          <w:sz w:val="24"/>
          <w:szCs w:val="24"/>
        </w:rPr>
        <w:t xml:space="preserve">w ust. </w:t>
      </w:r>
      <w:r w:rsidR="000715B3">
        <w:rPr>
          <w:rFonts w:ascii="Cambria" w:hAnsi="Cambria"/>
          <w:sz w:val="24"/>
          <w:szCs w:val="24"/>
        </w:rPr>
        <w:t>4</w:t>
      </w:r>
      <w:r w:rsidR="0037784C" w:rsidRPr="00E31A68">
        <w:rPr>
          <w:rFonts w:ascii="Cambria" w:hAnsi="Cambria"/>
          <w:sz w:val="24"/>
          <w:szCs w:val="24"/>
        </w:rPr>
        <w:t>.</w:t>
      </w:r>
    </w:p>
    <w:p w14:paraId="40E8E8AA" w14:textId="036FDE32" w:rsidR="00872B6E" w:rsidRPr="00E31A68" w:rsidRDefault="00872B6E" w:rsidP="002E649A">
      <w:pPr>
        <w:widowControl/>
        <w:numPr>
          <w:ilvl w:val="0"/>
          <w:numId w:val="3"/>
        </w:numPr>
        <w:suppressAutoHyphens w:val="0"/>
        <w:adjustRightInd/>
        <w:spacing w:after="0"/>
        <w:ind w:left="426" w:hanging="426"/>
        <w:contextualSpacing/>
        <w:textAlignment w:val="auto"/>
        <w:rPr>
          <w:rFonts w:ascii="Cambria" w:hAnsi="Cambria" w:cs="Cambria"/>
          <w:color w:val="000000"/>
          <w:sz w:val="24"/>
          <w:szCs w:val="24"/>
        </w:rPr>
      </w:pPr>
      <w:r w:rsidRPr="00E31A68">
        <w:rPr>
          <w:rFonts w:ascii="Cambria" w:hAnsi="Cambria" w:cs="Cambria"/>
          <w:color w:val="000000"/>
          <w:sz w:val="24"/>
          <w:szCs w:val="24"/>
        </w:rPr>
        <w:t xml:space="preserve">Za termin wykonania </w:t>
      </w:r>
      <w:r w:rsidR="000715B3">
        <w:rPr>
          <w:rFonts w:ascii="Cambria" w:hAnsi="Cambria" w:cs="Cambria"/>
          <w:color w:val="000000"/>
          <w:sz w:val="24"/>
          <w:szCs w:val="24"/>
        </w:rPr>
        <w:t>umowy</w:t>
      </w:r>
      <w:r w:rsidRPr="00E31A68">
        <w:rPr>
          <w:rFonts w:ascii="Cambria" w:hAnsi="Cambria" w:cs="Cambria"/>
          <w:color w:val="000000"/>
          <w:sz w:val="24"/>
          <w:szCs w:val="24"/>
        </w:rPr>
        <w:t xml:space="preserve"> uznaje się dzień zgłoszenia przez Wykonawcę osiągnięcia gotowości do odbioru końcowego.</w:t>
      </w:r>
    </w:p>
    <w:p w14:paraId="5A9E07B3" w14:textId="462416E7" w:rsidR="00553C36" w:rsidRPr="00E31A68" w:rsidRDefault="00553C36" w:rsidP="002E649A">
      <w:pPr>
        <w:widowControl/>
        <w:numPr>
          <w:ilvl w:val="0"/>
          <w:numId w:val="3"/>
        </w:numPr>
        <w:suppressAutoHyphens w:val="0"/>
        <w:adjustRightInd/>
        <w:spacing w:after="0"/>
        <w:ind w:left="426" w:hanging="426"/>
        <w:contextualSpacing/>
        <w:textAlignment w:val="auto"/>
        <w:rPr>
          <w:rFonts w:ascii="Cambria" w:hAnsi="Cambria" w:cs="Cambria"/>
          <w:color w:val="000000"/>
          <w:sz w:val="24"/>
          <w:szCs w:val="24"/>
        </w:rPr>
      </w:pPr>
      <w:r w:rsidRPr="00E31A68">
        <w:rPr>
          <w:rFonts w:ascii="Cambria" w:hAnsi="Cambria"/>
          <w:color w:val="000000"/>
          <w:sz w:val="24"/>
          <w:szCs w:val="24"/>
        </w:rPr>
        <w:t xml:space="preserve">Wykonawca w terminie </w:t>
      </w:r>
      <w:r w:rsidR="008A3D25">
        <w:rPr>
          <w:rFonts w:ascii="Cambria" w:hAnsi="Cambria"/>
          <w:b/>
          <w:bCs/>
          <w:color w:val="000000"/>
          <w:sz w:val="24"/>
          <w:szCs w:val="24"/>
        </w:rPr>
        <w:t xml:space="preserve">7 </w:t>
      </w:r>
      <w:r w:rsidRPr="00E31A68">
        <w:rPr>
          <w:rFonts w:ascii="Cambria" w:hAnsi="Cambria"/>
          <w:b/>
          <w:bCs/>
          <w:color w:val="000000"/>
          <w:sz w:val="24"/>
          <w:szCs w:val="24"/>
        </w:rPr>
        <w:t xml:space="preserve">dni od dnia </w:t>
      </w:r>
      <w:r w:rsidR="005E48C1">
        <w:rPr>
          <w:rFonts w:ascii="Cambria" w:hAnsi="Cambria"/>
          <w:b/>
          <w:bCs/>
          <w:color w:val="000000"/>
          <w:sz w:val="24"/>
          <w:szCs w:val="24"/>
        </w:rPr>
        <w:t>zawarcia</w:t>
      </w:r>
      <w:r w:rsidRPr="00E31A68">
        <w:rPr>
          <w:rFonts w:ascii="Cambria" w:hAnsi="Cambria"/>
          <w:b/>
          <w:bCs/>
          <w:color w:val="000000"/>
          <w:sz w:val="24"/>
          <w:szCs w:val="24"/>
        </w:rPr>
        <w:t xml:space="preserve"> umowy</w:t>
      </w:r>
      <w:r w:rsidRPr="00E31A68">
        <w:rPr>
          <w:rFonts w:ascii="Cambria" w:hAnsi="Cambria"/>
          <w:color w:val="000000"/>
          <w:sz w:val="24"/>
          <w:szCs w:val="24"/>
        </w:rPr>
        <w:t xml:space="preserve"> przedstawia Zamawiającemu do ak</w:t>
      </w:r>
      <w:r w:rsidR="005E48C1">
        <w:rPr>
          <w:rFonts w:ascii="Cambria" w:hAnsi="Cambria"/>
          <w:color w:val="000000"/>
          <w:sz w:val="24"/>
          <w:szCs w:val="24"/>
        </w:rPr>
        <w:t>ceptacji harmonogram rzeczowo-</w:t>
      </w:r>
      <w:r w:rsidRPr="00E31A68">
        <w:rPr>
          <w:rFonts w:ascii="Cambria" w:hAnsi="Cambria"/>
          <w:color w:val="000000"/>
          <w:sz w:val="24"/>
          <w:szCs w:val="24"/>
        </w:rPr>
        <w:t>finansowy. Harmonogram zawier</w:t>
      </w:r>
      <w:r w:rsidR="00D02C21" w:rsidRPr="00E31A68">
        <w:rPr>
          <w:rFonts w:ascii="Cambria" w:hAnsi="Cambria"/>
          <w:color w:val="000000"/>
          <w:sz w:val="24"/>
          <w:szCs w:val="24"/>
        </w:rPr>
        <w:t>a</w:t>
      </w:r>
      <w:r w:rsidRPr="00E31A68">
        <w:rPr>
          <w:rFonts w:ascii="Cambria" w:hAnsi="Cambria"/>
          <w:color w:val="000000"/>
          <w:sz w:val="24"/>
          <w:szCs w:val="24"/>
        </w:rPr>
        <w:t>:</w:t>
      </w:r>
    </w:p>
    <w:p w14:paraId="4B8FD032" w14:textId="220FDE34" w:rsidR="00F9414B" w:rsidRPr="008A379D" w:rsidRDefault="00F9414B" w:rsidP="002E649A">
      <w:pPr>
        <w:pStyle w:val="Akapitzlist"/>
        <w:numPr>
          <w:ilvl w:val="0"/>
          <w:numId w:val="38"/>
        </w:numPr>
        <w:spacing w:after="0"/>
        <w:ind w:left="851" w:hanging="425"/>
        <w:jc w:val="both"/>
        <w:rPr>
          <w:rFonts w:ascii="Cambria" w:hAnsi="Cambria"/>
          <w:sz w:val="24"/>
          <w:szCs w:val="24"/>
        </w:rPr>
      </w:pPr>
      <w:bookmarkStart w:id="4" w:name="_Hlk90327274"/>
      <w:r w:rsidRPr="008A379D">
        <w:rPr>
          <w:rFonts w:ascii="Cambria" w:hAnsi="Cambria"/>
          <w:sz w:val="24"/>
          <w:szCs w:val="24"/>
        </w:rPr>
        <w:t xml:space="preserve">terminy rozpoczęcia i zakończenia realizacji poszczególnych etapów rozliczeniowych </w:t>
      </w:r>
      <w:r w:rsidRPr="008A379D">
        <w:rPr>
          <w:rFonts w:ascii="Cambria" w:hAnsi="Cambria"/>
          <w:color w:val="000000"/>
          <w:sz w:val="24"/>
          <w:szCs w:val="24"/>
        </w:rPr>
        <w:t xml:space="preserve">wskazanych </w:t>
      </w:r>
      <w:r w:rsidRPr="00294634">
        <w:rPr>
          <w:rFonts w:ascii="Cambria" w:hAnsi="Cambria"/>
          <w:sz w:val="24"/>
          <w:szCs w:val="24"/>
        </w:rPr>
        <w:t xml:space="preserve">w § </w:t>
      </w:r>
      <w:r w:rsidR="00E82BE7">
        <w:rPr>
          <w:rFonts w:ascii="Cambria" w:hAnsi="Cambria"/>
          <w:sz w:val="24"/>
          <w:szCs w:val="24"/>
        </w:rPr>
        <w:t>7</w:t>
      </w:r>
      <w:r w:rsidR="00F66E09" w:rsidRPr="00294634">
        <w:rPr>
          <w:rFonts w:ascii="Cambria" w:hAnsi="Cambria"/>
          <w:sz w:val="24"/>
          <w:szCs w:val="24"/>
        </w:rPr>
        <w:t xml:space="preserve"> ust. 1</w:t>
      </w:r>
      <w:r w:rsidRPr="00294634">
        <w:rPr>
          <w:rFonts w:ascii="Cambria" w:hAnsi="Cambria"/>
          <w:sz w:val="24"/>
          <w:szCs w:val="24"/>
        </w:rPr>
        <w:t xml:space="preserve">, </w:t>
      </w:r>
    </w:p>
    <w:p w14:paraId="6732FC88" w14:textId="140C16C8" w:rsidR="00F9414B" w:rsidRPr="00294634" w:rsidRDefault="00F9414B" w:rsidP="002E649A">
      <w:pPr>
        <w:pStyle w:val="Akapitzlist"/>
        <w:numPr>
          <w:ilvl w:val="0"/>
          <w:numId w:val="38"/>
        </w:numPr>
        <w:spacing w:after="0"/>
        <w:ind w:left="851" w:hanging="425"/>
        <w:jc w:val="both"/>
        <w:rPr>
          <w:rFonts w:ascii="Cambria" w:hAnsi="Cambria"/>
          <w:sz w:val="24"/>
          <w:szCs w:val="24"/>
        </w:rPr>
      </w:pPr>
      <w:r w:rsidRPr="008A379D">
        <w:rPr>
          <w:rFonts w:ascii="Cambria" w:hAnsi="Cambria"/>
          <w:sz w:val="24"/>
          <w:szCs w:val="24"/>
        </w:rPr>
        <w:t xml:space="preserve">wartość robót przewidzianych w każdym etapie rozliczeniowym </w:t>
      </w:r>
      <w:r w:rsidRPr="008A379D">
        <w:rPr>
          <w:rFonts w:ascii="Cambria" w:hAnsi="Cambria"/>
          <w:color w:val="000000"/>
          <w:sz w:val="24"/>
          <w:szCs w:val="24"/>
        </w:rPr>
        <w:t xml:space="preserve">wskazanym </w:t>
      </w:r>
      <w:r w:rsidR="00FA7647" w:rsidRPr="008A379D">
        <w:rPr>
          <w:rFonts w:ascii="Cambria" w:hAnsi="Cambria"/>
          <w:color w:val="000000"/>
          <w:sz w:val="24"/>
          <w:szCs w:val="24"/>
        </w:rPr>
        <w:br/>
      </w:r>
      <w:r w:rsidR="00D31D1A" w:rsidRPr="00294634">
        <w:rPr>
          <w:rFonts w:ascii="Cambria" w:hAnsi="Cambria"/>
          <w:sz w:val="24"/>
          <w:szCs w:val="24"/>
        </w:rPr>
        <w:t xml:space="preserve">w </w:t>
      </w:r>
      <w:r w:rsidRPr="00294634">
        <w:rPr>
          <w:rFonts w:ascii="Cambria" w:hAnsi="Cambria"/>
          <w:sz w:val="24"/>
          <w:szCs w:val="24"/>
        </w:rPr>
        <w:t xml:space="preserve">§ </w:t>
      </w:r>
      <w:r w:rsidR="00E82BE7">
        <w:rPr>
          <w:rFonts w:ascii="Cambria" w:hAnsi="Cambria"/>
          <w:sz w:val="24"/>
          <w:szCs w:val="24"/>
        </w:rPr>
        <w:t>7</w:t>
      </w:r>
      <w:r w:rsidR="00F66E09" w:rsidRPr="00294634">
        <w:rPr>
          <w:rFonts w:ascii="Cambria" w:hAnsi="Cambria"/>
          <w:sz w:val="24"/>
          <w:szCs w:val="24"/>
        </w:rPr>
        <w:t xml:space="preserve"> ust. 1</w:t>
      </w:r>
      <w:r w:rsidRPr="00294634">
        <w:rPr>
          <w:rFonts w:ascii="Cambria" w:hAnsi="Cambria"/>
          <w:sz w:val="24"/>
          <w:szCs w:val="24"/>
        </w:rPr>
        <w:t>,</w:t>
      </w:r>
    </w:p>
    <w:p w14:paraId="2A0EDC9A" w14:textId="61AD9958" w:rsidR="00F9414B" w:rsidRPr="00294634" w:rsidRDefault="00F9414B" w:rsidP="002E649A">
      <w:pPr>
        <w:pStyle w:val="Akapitzlist"/>
        <w:numPr>
          <w:ilvl w:val="0"/>
          <w:numId w:val="38"/>
        </w:numPr>
        <w:spacing w:after="0"/>
        <w:ind w:left="851" w:hanging="425"/>
        <w:jc w:val="both"/>
        <w:rPr>
          <w:rFonts w:ascii="Cambria" w:hAnsi="Cambria"/>
          <w:sz w:val="24"/>
          <w:szCs w:val="24"/>
        </w:rPr>
      </w:pPr>
      <w:r w:rsidRPr="008A379D">
        <w:rPr>
          <w:rFonts w:ascii="Cambria" w:hAnsi="Cambria"/>
          <w:color w:val="000000"/>
          <w:sz w:val="24"/>
          <w:szCs w:val="24"/>
        </w:rPr>
        <w:t xml:space="preserve">zakres robót do wykonania w każdym </w:t>
      </w:r>
      <w:r w:rsidR="008C1F1B" w:rsidRPr="008A379D">
        <w:rPr>
          <w:rFonts w:ascii="Cambria" w:hAnsi="Cambria"/>
          <w:color w:val="000000"/>
          <w:sz w:val="24"/>
          <w:szCs w:val="24"/>
        </w:rPr>
        <w:t xml:space="preserve">etapie rozliczeniowym </w:t>
      </w:r>
      <w:r w:rsidRPr="008A379D">
        <w:rPr>
          <w:rFonts w:ascii="Cambria" w:hAnsi="Cambria"/>
          <w:color w:val="000000"/>
          <w:sz w:val="24"/>
          <w:szCs w:val="24"/>
        </w:rPr>
        <w:t xml:space="preserve">wskazanym </w:t>
      </w:r>
      <w:r w:rsidRPr="00294634">
        <w:rPr>
          <w:rFonts w:ascii="Cambria" w:hAnsi="Cambria"/>
          <w:sz w:val="24"/>
          <w:szCs w:val="24"/>
        </w:rPr>
        <w:t xml:space="preserve">w § </w:t>
      </w:r>
      <w:r w:rsidR="00E82BE7">
        <w:rPr>
          <w:rFonts w:ascii="Cambria" w:hAnsi="Cambria"/>
          <w:sz w:val="24"/>
          <w:szCs w:val="24"/>
        </w:rPr>
        <w:t>7</w:t>
      </w:r>
      <w:r w:rsidR="002A5036" w:rsidRPr="00294634">
        <w:rPr>
          <w:rFonts w:ascii="Cambria" w:hAnsi="Cambria"/>
          <w:sz w:val="24"/>
          <w:szCs w:val="24"/>
        </w:rPr>
        <w:t xml:space="preserve"> ust. 1</w:t>
      </w:r>
      <w:r w:rsidR="00294634">
        <w:rPr>
          <w:rFonts w:ascii="Cambria" w:hAnsi="Cambria"/>
          <w:sz w:val="24"/>
          <w:szCs w:val="24"/>
        </w:rPr>
        <w:t>.</w:t>
      </w:r>
    </w:p>
    <w:bookmarkEnd w:id="4"/>
    <w:p w14:paraId="4DAA7F57" w14:textId="3FFF7EED" w:rsidR="008E0ACC" w:rsidRPr="00E31A68" w:rsidRDefault="008E0ACC" w:rsidP="002E649A">
      <w:pPr>
        <w:widowControl/>
        <w:numPr>
          <w:ilvl w:val="0"/>
          <w:numId w:val="3"/>
        </w:numPr>
        <w:suppressAutoHyphens w:val="0"/>
        <w:adjustRightInd/>
        <w:spacing w:after="0"/>
        <w:ind w:left="426" w:hanging="426"/>
        <w:contextualSpacing/>
        <w:textAlignment w:val="auto"/>
        <w:rPr>
          <w:rFonts w:ascii="Cambria" w:eastAsia="Cambria" w:hAnsi="Cambria"/>
          <w:color w:val="000000"/>
          <w:sz w:val="24"/>
          <w:szCs w:val="24"/>
          <w:u w:val="single"/>
        </w:rPr>
      </w:pPr>
      <w:r w:rsidRPr="00E31A68">
        <w:rPr>
          <w:rFonts w:ascii="Cambria" w:hAnsi="Cambria"/>
          <w:color w:val="000000"/>
          <w:sz w:val="24"/>
          <w:szCs w:val="24"/>
        </w:rPr>
        <w:t xml:space="preserve">Harmonogram, o którym mowa w ust. </w:t>
      </w:r>
      <w:r w:rsidR="00435E64" w:rsidRPr="00E31A68">
        <w:rPr>
          <w:rFonts w:ascii="Cambria" w:hAnsi="Cambria"/>
          <w:color w:val="000000"/>
          <w:sz w:val="24"/>
          <w:szCs w:val="24"/>
        </w:rPr>
        <w:t>4</w:t>
      </w:r>
      <w:r w:rsidRPr="00E31A68">
        <w:rPr>
          <w:rFonts w:ascii="Cambria" w:hAnsi="Cambria"/>
          <w:color w:val="000000"/>
          <w:sz w:val="24"/>
          <w:szCs w:val="24"/>
        </w:rPr>
        <w:t xml:space="preserve"> musi uzyskać pisemną akceptację Zamawiającego. Zamawiający dokona na piśmie zatwierdzenia lub wniesie uwagi do harmonogramu w terminie 3 dni roboczych od dnia przedłożenia harmonogramu przez Wykonawcę. Wykonawca jest związany uwagami i zastrzeżeniami Zamawiającego. </w:t>
      </w:r>
    </w:p>
    <w:p w14:paraId="20E40AB8" w14:textId="2B65E497" w:rsidR="008E0ACC" w:rsidRPr="00E31A68" w:rsidRDefault="008E0ACC" w:rsidP="002E649A">
      <w:pPr>
        <w:widowControl/>
        <w:numPr>
          <w:ilvl w:val="0"/>
          <w:numId w:val="3"/>
        </w:numPr>
        <w:suppressAutoHyphens w:val="0"/>
        <w:adjustRightInd/>
        <w:spacing w:after="0"/>
        <w:ind w:left="426" w:hanging="426"/>
        <w:contextualSpacing/>
        <w:textAlignment w:val="auto"/>
        <w:rPr>
          <w:rFonts w:ascii="Cambria" w:eastAsia="Cambria" w:hAnsi="Cambria"/>
          <w:color w:val="000000"/>
          <w:sz w:val="24"/>
          <w:szCs w:val="24"/>
          <w:u w:val="single"/>
        </w:rPr>
      </w:pPr>
      <w:r w:rsidRPr="00E31A68">
        <w:rPr>
          <w:rFonts w:ascii="Cambria" w:hAnsi="Cambria"/>
          <w:color w:val="000000"/>
          <w:sz w:val="24"/>
          <w:szCs w:val="24"/>
        </w:rPr>
        <w:t>Wykonawca zobowiązany jest, w terminie 3 dni</w:t>
      </w:r>
      <w:r w:rsidR="00A8730C" w:rsidRPr="00E31A68">
        <w:rPr>
          <w:rFonts w:ascii="Cambria" w:hAnsi="Cambria"/>
          <w:color w:val="000000"/>
          <w:sz w:val="24"/>
          <w:szCs w:val="24"/>
        </w:rPr>
        <w:t xml:space="preserve"> roboczych</w:t>
      </w:r>
      <w:r w:rsidRPr="00E31A68">
        <w:rPr>
          <w:rFonts w:ascii="Cambria" w:hAnsi="Cambria"/>
          <w:color w:val="000000"/>
          <w:sz w:val="24"/>
          <w:szCs w:val="24"/>
        </w:rPr>
        <w:t xml:space="preserve"> od dnia otrzymania uwag i zastrzeżeń, o których mowa w ust. </w:t>
      </w:r>
      <w:r w:rsidR="00435E64" w:rsidRPr="00E31A68">
        <w:rPr>
          <w:rFonts w:ascii="Cambria" w:hAnsi="Cambria"/>
          <w:color w:val="000000"/>
          <w:sz w:val="24"/>
          <w:szCs w:val="24"/>
        </w:rPr>
        <w:t>5</w:t>
      </w:r>
      <w:r w:rsidRPr="00E31A68">
        <w:rPr>
          <w:rFonts w:ascii="Cambria" w:hAnsi="Cambria"/>
          <w:color w:val="000000"/>
          <w:sz w:val="24"/>
          <w:szCs w:val="24"/>
        </w:rPr>
        <w:t xml:space="preserve"> do dostosowania harmonogramu do wskazań Zamawiającego. W przypadku niedostosowania przez Wykonawcę harmonogramu do uwag Zamawiającego</w:t>
      </w:r>
      <w:r w:rsidR="00E357B8">
        <w:rPr>
          <w:rFonts w:ascii="Cambria" w:hAnsi="Cambria"/>
          <w:color w:val="000000"/>
          <w:sz w:val="24"/>
          <w:szCs w:val="24"/>
        </w:rPr>
        <w:t>,</w:t>
      </w:r>
      <w:r w:rsidRPr="00E31A68">
        <w:rPr>
          <w:rFonts w:ascii="Cambria" w:hAnsi="Cambria"/>
          <w:color w:val="000000"/>
          <w:sz w:val="24"/>
          <w:szCs w:val="24"/>
        </w:rPr>
        <w:t xml:space="preserve"> </w:t>
      </w:r>
      <w:r w:rsidR="00E357B8">
        <w:rPr>
          <w:rFonts w:ascii="Cambria" w:hAnsi="Cambria"/>
          <w:color w:val="000000"/>
          <w:sz w:val="24"/>
          <w:szCs w:val="24"/>
        </w:rPr>
        <w:t>S</w:t>
      </w:r>
      <w:r w:rsidRPr="00E31A68">
        <w:rPr>
          <w:rFonts w:ascii="Cambria" w:hAnsi="Cambria"/>
          <w:color w:val="000000"/>
          <w:sz w:val="24"/>
          <w:szCs w:val="24"/>
        </w:rPr>
        <w:t xml:space="preserve">trony uzgadniają niniejszym, że obowiązującym Wykonawcę harmonogramem będzie harmonogram uwzględniający uwagi i zastrzeżenia Zamawiającego, o których mowa w ust. </w:t>
      </w:r>
      <w:r w:rsidR="00435E64" w:rsidRPr="00E31A68">
        <w:rPr>
          <w:rFonts w:ascii="Cambria" w:hAnsi="Cambria"/>
          <w:color w:val="000000"/>
          <w:sz w:val="24"/>
          <w:szCs w:val="24"/>
        </w:rPr>
        <w:t>5</w:t>
      </w:r>
      <w:r w:rsidRPr="00E31A68">
        <w:rPr>
          <w:rFonts w:ascii="Cambria" w:hAnsi="Cambria"/>
          <w:color w:val="000000"/>
          <w:sz w:val="24"/>
          <w:szCs w:val="24"/>
        </w:rPr>
        <w:t xml:space="preserve">. </w:t>
      </w:r>
    </w:p>
    <w:p w14:paraId="5BC5AB4E" w14:textId="1920ECE8" w:rsidR="008E0ACC" w:rsidRPr="00576F56" w:rsidRDefault="008E0ACC" w:rsidP="002E649A">
      <w:pPr>
        <w:pStyle w:val="Akapitzlist"/>
        <w:numPr>
          <w:ilvl w:val="0"/>
          <w:numId w:val="3"/>
        </w:numPr>
        <w:spacing w:after="0"/>
        <w:ind w:left="426" w:hanging="426"/>
        <w:jc w:val="both"/>
        <w:rPr>
          <w:rFonts w:ascii="Cambria" w:hAnsi="Cambria"/>
        </w:rPr>
      </w:pPr>
      <w:r w:rsidRPr="00E31A68">
        <w:rPr>
          <w:rFonts w:ascii="Cambria" w:eastAsia="Cambria" w:hAnsi="Cambria"/>
          <w:sz w:val="24"/>
          <w:szCs w:val="24"/>
        </w:rPr>
        <w:t>Zmiana harmonogramu jest dopuszczalna w przypadkach uzasadnionych i nie wymaga aneksu do umowy</w:t>
      </w:r>
      <w:r w:rsidR="00E357B8">
        <w:rPr>
          <w:rFonts w:ascii="Cambria" w:eastAsia="Cambria" w:hAnsi="Cambria"/>
          <w:sz w:val="24"/>
          <w:szCs w:val="24"/>
        </w:rPr>
        <w:t>,</w:t>
      </w:r>
      <w:r w:rsidR="00D02C21" w:rsidRPr="00E31A68">
        <w:rPr>
          <w:rFonts w:ascii="Cambria" w:eastAsia="Cambria" w:hAnsi="Cambria"/>
          <w:sz w:val="24"/>
          <w:szCs w:val="24"/>
        </w:rPr>
        <w:t xml:space="preserve"> o ile zmiana nie powoduje niezgodności harmonogramu z postanowienia umowy</w:t>
      </w:r>
      <w:r w:rsidRPr="00E31A68">
        <w:rPr>
          <w:rFonts w:ascii="Cambria" w:eastAsia="Cambria" w:hAnsi="Cambria"/>
          <w:sz w:val="24"/>
          <w:szCs w:val="24"/>
        </w:rPr>
        <w:t>. Wniosek o zmianę harmonogramu wraz z uzasad</w:t>
      </w:r>
      <w:r w:rsidR="00631FDC" w:rsidRPr="00E31A68">
        <w:rPr>
          <w:rFonts w:ascii="Cambria" w:eastAsia="Cambria" w:hAnsi="Cambria"/>
          <w:sz w:val="24"/>
          <w:szCs w:val="24"/>
        </w:rPr>
        <w:t xml:space="preserve">nieniem </w:t>
      </w:r>
      <w:r w:rsidR="00631FDC" w:rsidRPr="00576F56">
        <w:rPr>
          <w:rFonts w:ascii="Cambria" w:eastAsia="Cambria" w:hAnsi="Cambria"/>
          <w:sz w:val="24"/>
          <w:szCs w:val="24"/>
        </w:rPr>
        <w:lastRenderedPageBreak/>
        <w:t>składa Zamawiający lub W</w:t>
      </w:r>
      <w:r w:rsidRPr="00576F56">
        <w:rPr>
          <w:rFonts w:ascii="Cambria" w:eastAsia="Cambria" w:hAnsi="Cambria"/>
          <w:sz w:val="24"/>
          <w:szCs w:val="24"/>
        </w:rPr>
        <w:t xml:space="preserve">ykonawca. Zmiana harmonogramu wymaga zgody obu </w:t>
      </w:r>
      <w:r w:rsidR="00E357B8" w:rsidRPr="00576F56">
        <w:rPr>
          <w:rFonts w:ascii="Cambria" w:eastAsia="Cambria" w:hAnsi="Cambria"/>
          <w:sz w:val="24"/>
          <w:szCs w:val="24"/>
        </w:rPr>
        <w:t>S</w:t>
      </w:r>
      <w:r w:rsidRPr="00576F56">
        <w:rPr>
          <w:rFonts w:ascii="Cambria" w:eastAsia="Cambria" w:hAnsi="Cambria"/>
          <w:sz w:val="24"/>
          <w:szCs w:val="24"/>
        </w:rPr>
        <w:t>tron umowy wyrażonej na piśmie.</w:t>
      </w:r>
    </w:p>
    <w:p w14:paraId="614FE4B4" w14:textId="6068705C" w:rsidR="00D02C21" w:rsidRPr="00576F56" w:rsidRDefault="00D02C21" w:rsidP="002E649A">
      <w:pPr>
        <w:pStyle w:val="Akapitzlist"/>
        <w:numPr>
          <w:ilvl w:val="0"/>
          <w:numId w:val="3"/>
        </w:numPr>
        <w:spacing w:after="0"/>
        <w:ind w:left="426" w:hanging="426"/>
        <w:jc w:val="both"/>
        <w:rPr>
          <w:rFonts w:ascii="Cambria" w:hAnsi="Cambria"/>
        </w:rPr>
      </w:pPr>
      <w:r w:rsidRPr="00576F56">
        <w:rPr>
          <w:rFonts w:ascii="Cambria" w:eastAsia="Cambria" w:hAnsi="Cambria"/>
          <w:sz w:val="24"/>
          <w:szCs w:val="24"/>
        </w:rPr>
        <w:t>W przypadku dokonania zmiany umowy wpływającej na treść harmonogramu</w:t>
      </w:r>
      <w:r w:rsidR="00E357B8" w:rsidRPr="00576F56">
        <w:rPr>
          <w:rFonts w:ascii="Cambria" w:eastAsia="Cambria" w:hAnsi="Cambria"/>
          <w:sz w:val="24"/>
          <w:szCs w:val="24"/>
        </w:rPr>
        <w:t>,</w:t>
      </w:r>
      <w:r w:rsidRPr="00576F56">
        <w:rPr>
          <w:rFonts w:ascii="Cambria" w:eastAsia="Cambria" w:hAnsi="Cambria"/>
          <w:sz w:val="24"/>
          <w:szCs w:val="24"/>
        </w:rPr>
        <w:t xml:space="preserve"> </w:t>
      </w:r>
      <w:r w:rsidR="00E357B8" w:rsidRPr="00576F56">
        <w:rPr>
          <w:rFonts w:ascii="Cambria" w:eastAsia="Cambria" w:hAnsi="Cambria"/>
          <w:sz w:val="24"/>
          <w:szCs w:val="24"/>
        </w:rPr>
        <w:t>S</w:t>
      </w:r>
      <w:r w:rsidRPr="00576F56">
        <w:rPr>
          <w:rFonts w:ascii="Cambria" w:eastAsia="Cambria" w:hAnsi="Cambria"/>
          <w:sz w:val="24"/>
          <w:szCs w:val="24"/>
        </w:rPr>
        <w:t xml:space="preserve">trony dostosowują harmonogram </w:t>
      </w:r>
      <w:r w:rsidR="008C1F1B" w:rsidRPr="00576F56">
        <w:rPr>
          <w:rFonts w:ascii="Cambria" w:eastAsia="Cambria" w:hAnsi="Cambria"/>
          <w:sz w:val="24"/>
          <w:szCs w:val="24"/>
        </w:rPr>
        <w:t>do</w:t>
      </w:r>
      <w:r w:rsidRPr="00576F56">
        <w:rPr>
          <w:rFonts w:ascii="Cambria" w:eastAsia="Cambria" w:hAnsi="Cambria"/>
          <w:sz w:val="24"/>
          <w:szCs w:val="24"/>
        </w:rPr>
        <w:t xml:space="preserve"> zmienionych zapisów umowy. Zmieniony harmonogram stanowi załącznik </w:t>
      </w:r>
      <w:r w:rsidR="00FD0F83" w:rsidRPr="00F52BF7">
        <w:rPr>
          <w:rFonts w:ascii="Cambria" w:eastAsia="Cambria" w:hAnsi="Cambria"/>
          <w:sz w:val="24"/>
          <w:szCs w:val="24"/>
        </w:rPr>
        <w:t xml:space="preserve">do </w:t>
      </w:r>
      <w:r w:rsidRPr="00F52BF7">
        <w:rPr>
          <w:rFonts w:ascii="Cambria" w:eastAsia="Cambria" w:hAnsi="Cambria"/>
          <w:sz w:val="24"/>
          <w:szCs w:val="24"/>
        </w:rPr>
        <w:t xml:space="preserve">aneksu </w:t>
      </w:r>
      <w:r w:rsidR="00FD0F83" w:rsidRPr="00F52BF7">
        <w:rPr>
          <w:rFonts w:ascii="Cambria" w:eastAsia="Cambria" w:hAnsi="Cambria"/>
          <w:sz w:val="24"/>
          <w:szCs w:val="24"/>
        </w:rPr>
        <w:t>do</w:t>
      </w:r>
      <w:r w:rsidRPr="00F52BF7">
        <w:rPr>
          <w:rFonts w:ascii="Cambria" w:eastAsia="Cambria" w:hAnsi="Cambria"/>
          <w:sz w:val="24"/>
          <w:szCs w:val="24"/>
        </w:rPr>
        <w:t xml:space="preserve"> umowy.</w:t>
      </w:r>
    </w:p>
    <w:p w14:paraId="58160330" w14:textId="2091DAFA" w:rsidR="00867959" w:rsidRPr="00E31A68" w:rsidRDefault="00867959" w:rsidP="006D76EA">
      <w:pPr>
        <w:widowControl/>
        <w:suppressAutoHyphens w:val="0"/>
        <w:autoSpaceDE w:val="0"/>
        <w:autoSpaceDN w:val="0"/>
        <w:spacing w:after="0"/>
        <w:jc w:val="center"/>
        <w:textAlignment w:val="auto"/>
        <w:rPr>
          <w:rFonts w:ascii="Cambria" w:eastAsia="Calibri" w:hAnsi="Cambria"/>
          <w:b/>
          <w:bCs/>
          <w:color w:val="000000" w:themeColor="text1"/>
          <w:sz w:val="24"/>
          <w:szCs w:val="24"/>
        </w:rPr>
      </w:pPr>
      <w:r w:rsidRPr="00E31A68">
        <w:rPr>
          <w:rFonts w:ascii="Cambria" w:eastAsia="Calibri" w:hAnsi="Cambria"/>
          <w:b/>
          <w:bCs/>
          <w:color w:val="000000" w:themeColor="text1"/>
          <w:sz w:val="24"/>
          <w:szCs w:val="24"/>
        </w:rPr>
        <w:t>§ 3</w:t>
      </w:r>
      <w:r w:rsidR="000F492E">
        <w:rPr>
          <w:rFonts w:ascii="Cambria" w:eastAsia="Calibri" w:hAnsi="Cambria"/>
          <w:b/>
          <w:bCs/>
          <w:color w:val="000000" w:themeColor="text1"/>
          <w:sz w:val="24"/>
          <w:szCs w:val="24"/>
        </w:rPr>
        <w:t>.</w:t>
      </w:r>
    </w:p>
    <w:p w14:paraId="5F853AA0" w14:textId="77777777" w:rsidR="00867959" w:rsidRPr="00E31A68" w:rsidRDefault="00867959" w:rsidP="006D76EA">
      <w:pPr>
        <w:autoSpaceDE w:val="0"/>
        <w:autoSpaceDN w:val="0"/>
        <w:spacing w:after="0"/>
        <w:jc w:val="center"/>
        <w:rPr>
          <w:rFonts w:ascii="Cambria" w:eastAsia="Calibri" w:hAnsi="Cambria"/>
          <w:b/>
          <w:bCs/>
          <w:color w:val="000000" w:themeColor="text1"/>
          <w:sz w:val="24"/>
          <w:szCs w:val="24"/>
        </w:rPr>
      </w:pPr>
      <w:r w:rsidRPr="00E31A68">
        <w:rPr>
          <w:rFonts w:ascii="Cambria" w:eastAsia="Calibri" w:hAnsi="Cambria"/>
          <w:b/>
          <w:bCs/>
          <w:color w:val="000000" w:themeColor="text1"/>
          <w:sz w:val="24"/>
          <w:szCs w:val="24"/>
        </w:rPr>
        <w:t>Wynagrodzenie</w:t>
      </w:r>
    </w:p>
    <w:p w14:paraId="15270570" w14:textId="77777777" w:rsidR="00867959" w:rsidRPr="00E31A68" w:rsidRDefault="00867959" w:rsidP="002E649A">
      <w:pPr>
        <w:pStyle w:val="Akapitzlist"/>
        <w:numPr>
          <w:ilvl w:val="3"/>
          <w:numId w:val="6"/>
        </w:numPr>
        <w:autoSpaceDE w:val="0"/>
        <w:autoSpaceDN w:val="0"/>
        <w:spacing w:after="0"/>
        <w:ind w:left="426" w:hanging="426"/>
        <w:jc w:val="both"/>
        <w:rPr>
          <w:rFonts w:ascii="Cambria" w:hAnsi="Cambria" w:cs="Calibri"/>
          <w:color w:val="000000" w:themeColor="text1"/>
          <w:sz w:val="24"/>
          <w:szCs w:val="24"/>
        </w:rPr>
      </w:pPr>
      <w:r w:rsidRPr="00E31A68">
        <w:rPr>
          <w:rFonts w:ascii="Cambria" w:hAnsi="Cambria" w:cs="Calibri"/>
          <w:color w:val="000000" w:themeColor="text1"/>
          <w:sz w:val="24"/>
          <w:szCs w:val="24"/>
        </w:rPr>
        <w:t xml:space="preserve">Za należyte wykonanie przedmiotu umowy, Zamawiający zapłaci Wykonawcy łączne wynagrodzenie w kwocie: </w:t>
      </w:r>
    </w:p>
    <w:p w14:paraId="15085017" w14:textId="77777777" w:rsidR="00867959" w:rsidRPr="00E31A68" w:rsidRDefault="00867959" w:rsidP="006D76EA">
      <w:pPr>
        <w:pStyle w:val="Akapitzlist"/>
        <w:autoSpaceDE w:val="0"/>
        <w:autoSpaceDN w:val="0"/>
        <w:ind w:left="426"/>
        <w:rPr>
          <w:rFonts w:ascii="Cambria" w:hAnsi="Cambria" w:cs="Calibri"/>
          <w:color w:val="000000" w:themeColor="text1"/>
          <w:sz w:val="24"/>
          <w:szCs w:val="24"/>
        </w:rPr>
      </w:pPr>
      <w:r w:rsidRPr="00E31A68">
        <w:rPr>
          <w:rFonts w:ascii="Cambria" w:hAnsi="Cambria" w:cs="Calibri"/>
          <w:color w:val="000000" w:themeColor="text1"/>
          <w:sz w:val="24"/>
          <w:szCs w:val="24"/>
        </w:rPr>
        <w:t xml:space="preserve">.................................... zł netto </w:t>
      </w:r>
    </w:p>
    <w:p w14:paraId="7AF530E2" w14:textId="77777777" w:rsidR="00867959" w:rsidRPr="00E31A68" w:rsidRDefault="00867959" w:rsidP="006D76EA">
      <w:pPr>
        <w:pStyle w:val="Akapitzlist"/>
        <w:autoSpaceDE w:val="0"/>
        <w:autoSpaceDN w:val="0"/>
        <w:ind w:left="426"/>
        <w:rPr>
          <w:rFonts w:ascii="Cambria" w:hAnsi="Cambria" w:cs="Calibri"/>
          <w:color w:val="000000" w:themeColor="text1"/>
          <w:sz w:val="24"/>
          <w:szCs w:val="24"/>
        </w:rPr>
      </w:pPr>
      <w:r w:rsidRPr="00E31A68">
        <w:rPr>
          <w:rFonts w:ascii="Cambria" w:hAnsi="Cambria" w:cs="Calibri"/>
          <w:color w:val="000000" w:themeColor="text1"/>
          <w:sz w:val="24"/>
          <w:szCs w:val="24"/>
        </w:rPr>
        <w:t xml:space="preserve">plus należny podatek VAT ……%, w wysokości ........... zł, </w:t>
      </w:r>
    </w:p>
    <w:p w14:paraId="2B614696" w14:textId="68270941" w:rsidR="00867959" w:rsidRPr="00E31A68" w:rsidRDefault="00867959" w:rsidP="006D76EA">
      <w:pPr>
        <w:pStyle w:val="Akapitzlist"/>
        <w:autoSpaceDE w:val="0"/>
        <w:autoSpaceDN w:val="0"/>
        <w:ind w:left="426"/>
        <w:rPr>
          <w:rFonts w:ascii="Cambria" w:hAnsi="Cambria" w:cs="Calibri"/>
          <w:color w:val="000000" w:themeColor="text1"/>
          <w:sz w:val="24"/>
          <w:szCs w:val="24"/>
        </w:rPr>
      </w:pPr>
      <w:r w:rsidRPr="00E31A68">
        <w:rPr>
          <w:rFonts w:ascii="Cambria" w:hAnsi="Cambria" w:cs="Calibri"/>
          <w:color w:val="000000" w:themeColor="text1"/>
          <w:sz w:val="24"/>
          <w:szCs w:val="24"/>
        </w:rPr>
        <w:t>co stanowi kwotę brutto ............................ zł (słownie: ........................... złotych …/100),</w:t>
      </w:r>
    </w:p>
    <w:p w14:paraId="46C4F14A" w14:textId="77777777" w:rsidR="00601756" w:rsidRPr="00601756" w:rsidRDefault="00601756" w:rsidP="00601756">
      <w:pPr>
        <w:pStyle w:val="Akapitzlist"/>
        <w:widowControl w:val="0"/>
        <w:tabs>
          <w:tab w:val="left" w:pos="541"/>
          <w:tab w:val="left" w:leader="dot" w:pos="9940"/>
        </w:tabs>
        <w:autoSpaceDE w:val="0"/>
        <w:autoSpaceDN w:val="0"/>
        <w:spacing w:before="43" w:after="0"/>
        <w:ind w:left="709"/>
        <w:contextualSpacing w:val="0"/>
        <w:jc w:val="both"/>
        <w:rPr>
          <w:rFonts w:ascii="Cambria" w:hAnsi="Cambria"/>
          <w:color w:val="000000" w:themeColor="text1"/>
          <w:sz w:val="10"/>
          <w:szCs w:val="10"/>
        </w:rPr>
      </w:pPr>
    </w:p>
    <w:p w14:paraId="3E9F5E9E" w14:textId="521069AD" w:rsidR="0001222D" w:rsidRPr="00E31A68" w:rsidRDefault="00867959" w:rsidP="002E649A">
      <w:pPr>
        <w:pStyle w:val="Akapitzlist"/>
        <w:numPr>
          <w:ilvl w:val="0"/>
          <w:numId w:val="7"/>
        </w:numPr>
        <w:autoSpaceDE w:val="0"/>
        <w:autoSpaceDN w:val="0"/>
        <w:spacing w:after="0"/>
        <w:ind w:left="426" w:hanging="426"/>
        <w:jc w:val="both"/>
        <w:rPr>
          <w:rFonts w:ascii="Cambria" w:hAnsi="Cambria" w:cs="Calibri"/>
          <w:strike/>
          <w:color w:val="000000" w:themeColor="text1"/>
          <w:sz w:val="24"/>
          <w:szCs w:val="24"/>
        </w:rPr>
      </w:pPr>
      <w:r w:rsidRPr="00E31A68">
        <w:rPr>
          <w:rFonts w:ascii="Cambria" w:hAnsi="Cambria" w:cs="Calibri"/>
          <w:color w:val="000000" w:themeColor="text1"/>
          <w:sz w:val="24"/>
          <w:szCs w:val="24"/>
        </w:rPr>
        <w:t xml:space="preserve">Wynagrodzenie, o którym mowa w ust. 1 jest </w:t>
      </w:r>
      <w:r w:rsidRPr="00E31A68">
        <w:rPr>
          <w:rFonts w:ascii="Cambria" w:hAnsi="Cambria" w:cs="Calibri"/>
          <w:color w:val="000000" w:themeColor="text1"/>
          <w:sz w:val="24"/>
          <w:szCs w:val="24"/>
          <w:u w:val="single"/>
        </w:rPr>
        <w:t>wynagrodzeniem ryczałtowym</w:t>
      </w:r>
      <w:r w:rsidRPr="00E31A68">
        <w:rPr>
          <w:rFonts w:ascii="Cambria" w:hAnsi="Cambria" w:cs="Calibri"/>
          <w:color w:val="000000" w:themeColor="text1"/>
          <w:sz w:val="24"/>
          <w:szCs w:val="24"/>
        </w:rPr>
        <w:t xml:space="preserve">, obejmuje wszelkie koszty związane z wykonaniem umowy. W ramach wynagrodzenia ryczałtowego Wykonawca zobowiązany jest do wykonania z należytą starannością wszelkich robót budowlanych, dostaw i czynności przewidzianych </w:t>
      </w:r>
      <w:r w:rsidR="00E221FC">
        <w:rPr>
          <w:rFonts w:ascii="Cambria" w:hAnsi="Cambria" w:cs="Calibri"/>
          <w:color w:val="000000" w:themeColor="text1"/>
          <w:sz w:val="24"/>
          <w:szCs w:val="24"/>
        </w:rPr>
        <w:br/>
      </w:r>
      <w:r w:rsidRPr="00E31A68">
        <w:rPr>
          <w:rFonts w:ascii="Cambria" w:hAnsi="Cambria" w:cs="Calibri"/>
          <w:color w:val="000000" w:themeColor="text1"/>
          <w:sz w:val="24"/>
          <w:szCs w:val="24"/>
        </w:rPr>
        <w:t>w dokumentacji projektowej i STWIORB</w:t>
      </w:r>
      <w:r w:rsidR="00E357B8">
        <w:rPr>
          <w:rFonts w:ascii="Cambria" w:hAnsi="Cambria" w:cs="Calibri"/>
          <w:color w:val="000000" w:themeColor="text1"/>
          <w:sz w:val="24"/>
          <w:szCs w:val="24"/>
        </w:rPr>
        <w:t>.</w:t>
      </w:r>
      <w:r w:rsidRPr="00E31A68">
        <w:rPr>
          <w:rFonts w:ascii="Cambria" w:hAnsi="Cambria" w:cs="Calibri"/>
          <w:color w:val="000000" w:themeColor="text1"/>
          <w:sz w:val="24"/>
          <w:szCs w:val="24"/>
        </w:rPr>
        <w:t xml:space="preserve"> </w:t>
      </w:r>
    </w:p>
    <w:p w14:paraId="61D1CFDA" w14:textId="73A7D821" w:rsidR="00867959" w:rsidRPr="00EA1CB5" w:rsidRDefault="00867959" w:rsidP="002E649A">
      <w:pPr>
        <w:pStyle w:val="Akapitzlist"/>
        <w:numPr>
          <w:ilvl w:val="0"/>
          <w:numId w:val="7"/>
        </w:numPr>
        <w:autoSpaceDE w:val="0"/>
        <w:autoSpaceDN w:val="0"/>
        <w:spacing w:after="0"/>
        <w:ind w:left="426" w:hanging="426"/>
        <w:jc w:val="both"/>
        <w:rPr>
          <w:rFonts w:ascii="Cambria" w:hAnsi="Cambria" w:cs="Calibri"/>
          <w:strike/>
          <w:color w:val="000000" w:themeColor="text1"/>
          <w:sz w:val="24"/>
          <w:szCs w:val="24"/>
        </w:rPr>
      </w:pPr>
      <w:r w:rsidRPr="00E31A68">
        <w:rPr>
          <w:rFonts w:ascii="Cambria" w:hAnsi="Cambria"/>
          <w:color w:val="000000" w:themeColor="text1"/>
          <w:sz w:val="24"/>
          <w:szCs w:val="24"/>
        </w:rPr>
        <w:t xml:space="preserve">W przypadku konieczności zaniechania lub niewykonania całości świadczenia </w:t>
      </w:r>
      <w:r w:rsidR="00E357B8">
        <w:rPr>
          <w:rFonts w:ascii="Cambria" w:hAnsi="Cambria"/>
          <w:color w:val="000000" w:themeColor="text1"/>
          <w:sz w:val="24"/>
          <w:szCs w:val="24"/>
        </w:rPr>
        <w:t>W</w:t>
      </w:r>
      <w:r w:rsidRPr="00E31A68">
        <w:rPr>
          <w:rFonts w:ascii="Cambria" w:hAnsi="Cambria"/>
          <w:color w:val="000000" w:themeColor="text1"/>
          <w:sz w:val="24"/>
          <w:szCs w:val="24"/>
        </w:rPr>
        <w:t xml:space="preserve">ykonawcy wynikającego z dokumentacji projektowej </w:t>
      </w:r>
      <w:r w:rsidRPr="00E31A68">
        <w:rPr>
          <w:rFonts w:ascii="Cambria" w:hAnsi="Cambria" w:cs="Cambria"/>
          <w:iCs/>
          <w:color w:val="000000" w:themeColor="text1"/>
          <w:sz w:val="24"/>
          <w:szCs w:val="24"/>
        </w:rPr>
        <w:t xml:space="preserve">oraz </w:t>
      </w:r>
      <w:proofErr w:type="spellStart"/>
      <w:r w:rsidRPr="00E31A68">
        <w:rPr>
          <w:rFonts w:ascii="Cambria" w:hAnsi="Cambria" w:cs="Cambria"/>
          <w:iCs/>
          <w:color w:val="000000" w:themeColor="text1"/>
          <w:sz w:val="24"/>
          <w:szCs w:val="24"/>
        </w:rPr>
        <w:t>STWiORB</w:t>
      </w:r>
      <w:proofErr w:type="spellEnd"/>
      <w:r w:rsidRPr="00F52BF7">
        <w:rPr>
          <w:rFonts w:ascii="Cambria" w:hAnsi="Cambria"/>
          <w:sz w:val="24"/>
          <w:szCs w:val="24"/>
        </w:rPr>
        <w:t xml:space="preserve">, </w:t>
      </w:r>
      <w:r w:rsidR="00E357B8">
        <w:rPr>
          <w:rFonts w:ascii="Cambria" w:hAnsi="Cambria"/>
          <w:color w:val="000000" w:themeColor="text1"/>
          <w:sz w:val="24"/>
          <w:szCs w:val="24"/>
        </w:rPr>
        <w:t>S</w:t>
      </w:r>
      <w:r w:rsidRPr="00E31A68">
        <w:rPr>
          <w:rFonts w:ascii="Cambria" w:hAnsi="Cambria"/>
          <w:color w:val="000000" w:themeColor="text1"/>
          <w:sz w:val="24"/>
          <w:szCs w:val="24"/>
        </w:rPr>
        <w:t xml:space="preserve">trony przewidują, że wynagrodzenie Wykonawcy ulegnie </w:t>
      </w:r>
      <w:r w:rsidRPr="00EA1CB5">
        <w:rPr>
          <w:rFonts w:ascii="Cambria" w:hAnsi="Cambria"/>
          <w:color w:val="000000" w:themeColor="text1"/>
          <w:sz w:val="24"/>
          <w:szCs w:val="24"/>
        </w:rPr>
        <w:t>zmniejszeniu o wartość prac niewykonanych.</w:t>
      </w:r>
      <w:r w:rsidR="0001222D" w:rsidRPr="00EA1CB5">
        <w:rPr>
          <w:rFonts w:ascii="Cambria" w:hAnsi="Cambria"/>
          <w:color w:val="000000" w:themeColor="text1"/>
          <w:sz w:val="24"/>
          <w:szCs w:val="24"/>
        </w:rPr>
        <w:t xml:space="preserve"> </w:t>
      </w:r>
      <w:r w:rsidR="0001222D" w:rsidRPr="00EA1CB5">
        <w:rPr>
          <w:rFonts w:ascii="Cambria" w:hAnsi="Cambria"/>
          <w:color w:val="000000" w:themeColor="text1"/>
          <w:sz w:val="24"/>
          <w:szCs w:val="24"/>
          <w:lang w:eastAsia="en-US"/>
        </w:rPr>
        <w:t xml:space="preserve">Zgodnie z wymogami art. 433 pkt 4) ustawy </w:t>
      </w:r>
      <w:proofErr w:type="spellStart"/>
      <w:r w:rsidR="0001222D" w:rsidRPr="00EA1CB5">
        <w:rPr>
          <w:rFonts w:ascii="Cambria" w:hAnsi="Cambria"/>
          <w:color w:val="000000" w:themeColor="text1"/>
          <w:sz w:val="24"/>
          <w:szCs w:val="24"/>
          <w:lang w:eastAsia="en-US"/>
        </w:rPr>
        <w:t>Pzp</w:t>
      </w:r>
      <w:proofErr w:type="spellEnd"/>
      <w:r w:rsidR="0001222D" w:rsidRPr="00EA1CB5">
        <w:rPr>
          <w:rFonts w:ascii="Cambria" w:hAnsi="Cambria"/>
          <w:color w:val="000000" w:themeColor="text1"/>
          <w:sz w:val="24"/>
          <w:szCs w:val="24"/>
          <w:lang w:eastAsia="en-US"/>
        </w:rPr>
        <w:t xml:space="preserve"> Zamawiający wskazuje, że minimalna wielkość świadczenia będzie nie mniejsza </w:t>
      </w:r>
      <w:r w:rsidR="00E357B8" w:rsidRPr="00EA1CB5">
        <w:rPr>
          <w:rFonts w:ascii="Cambria" w:hAnsi="Cambria"/>
          <w:color w:val="000000" w:themeColor="text1"/>
          <w:sz w:val="24"/>
          <w:szCs w:val="24"/>
          <w:lang w:eastAsia="en-US"/>
        </w:rPr>
        <w:t>niż</w:t>
      </w:r>
      <w:r w:rsidR="0096605D">
        <w:rPr>
          <w:rFonts w:ascii="Cambria" w:hAnsi="Cambria"/>
          <w:color w:val="000000" w:themeColor="text1"/>
          <w:sz w:val="24"/>
          <w:szCs w:val="24"/>
          <w:lang w:eastAsia="en-US"/>
        </w:rPr>
        <w:t xml:space="preserve"> 80</w:t>
      </w:r>
      <w:r w:rsidR="00E357B8" w:rsidRPr="00EA1CB5">
        <w:rPr>
          <w:rFonts w:ascii="Cambria" w:hAnsi="Cambria"/>
          <w:color w:val="000000" w:themeColor="text1"/>
          <w:sz w:val="24"/>
          <w:szCs w:val="24"/>
          <w:lang w:eastAsia="en-US"/>
        </w:rPr>
        <w:t>%</w:t>
      </w:r>
      <w:r w:rsidR="0001222D" w:rsidRPr="00EA1CB5">
        <w:rPr>
          <w:rFonts w:ascii="Cambria" w:hAnsi="Cambria"/>
          <w:color w:val="000000" w:themeColor="text1"/>
          <w:sz w:val="24"/>
          <w:szCs w:val="24"/>
          <w:lang w:eastAsia="en-US"/>
        </w:rPr>
        <w:t xml:space="preserve"> wynagrodzenia, o którym mowa w ust. 1 Umowy.</w:t>
      </w:r>
    </w:p>
    <w:p w14:paraId="491FBDF4" w14:textId="6A028201" w:rsidR="00867959" w:rsidRPr="00E31A68" w:rsidRDefault="00867959" w:rsidP="002E649A">
      <w:pPr>
        <w:pStyle w:val="Akapitzlist"/>
        <w:numPr>
          <w:ilvl w:val="0"/>
          <w:numId w:val="7"/>
        </w:numPr>
        <w:autoSpaceDE w:val="0"/>
        <w:autoSpaceDN w:val="0"/>
        <w:spacing w:after="0"/>
        <w:ind w:left="426" w:hanging="426"/>
        <w:jc w:val="both"/>
        <w:rPr>
          <w:rFonts w:ascii="Cambria" w:hAnsi="Cambria" w:cs="Calibri"/>
          <w:color w:val="000000" w:themeColor="text1"/>
          <w:sz w:val="24"/>
          <w:szCs w:val="24"/>
        </w:rPr>
      </w:pPr>
      <w:r w:rsidRPr="00EA1CB5">
        <w:rPr>
          <w:rFonts w:ascii="Cambria" w:hAnsi="Cambria" w:cs="Calibri"/>
          <w:color w:val="000000" w:themeColor="text1"/>
          <w:sz w:val="24"/>
          <w:szCs w:val="24"/>
        </w:rPr>
        <w:t xml:space="preserve">W przypadku konieczności wykonania dodatkowych </w:t>
      </w:r>
      <w:r w:rsidRPr="00E31A68">
        <w:rPr>
          <w:rFonts w:ascii="Cambria" w:hAnsi="Cambria" w:cs="Calibri"/>
          <w:color w:val="000000" w:themeColor="text1"/>
          <w:sz w:val="24"/>
          <w:szCs w:val="24"/>
        </w:rPr>
        <w:t xml:space="preserve">robót nieobjętych dokumentacją projektową </w:t>
      </w:r>
      <w:r w:rsidRPr="00E31A68">
        <w:rPr>
          <w:rFonts w:ascii="Cambria" w:hAnsi="Cambria" w:cs="Cambria"/>
          <w:iCs/>
          <w:color w:val="000000" w:themeColor="text1"/>
          <w:sz w:val="24"/>
          <w:szCs w:val="24"/>
        </w:rPr>
        <w:t xml:space="preserve">oraz </w:t>
      </w:r>
      <w:proofErr w:type="spellStart"/>
      <w:r w:rsidRPr="00E31A68">
        <w:rPr>
          <w:rFonts w:ascii="Cambria" w:hAnsi="Cambria" w:cs="Cambria"/>
          <w:iCs/>
          <w:color w:val="000000" w:themeColor="text1"/>
          <w:sz w:val="24"/>
          <w:szCs w:val="24"/>
        </w:rPr>
        <w:t>STWiORB</w:t>
      </w:r>
      <w:proofErr w:type="spellEnd"/>
      <w:r w:rsidR="00E214DB" w:rsidRPr="00F52BF7">
        <w:rPr>
          <w:rFonts w:ascii="Cambria" w:hAnsi="Cambria"/>
          <w:sz w:val="24"/>
          <w:szCs w:val="24"/>
        </w:rPr>
        <w:t xml:space="preserve"> </w:t>
      </w:r>
      <w:r w:rsidR="009E346A">
        <w:rPr>
          <w:rFonts w:ascii="Cambria" w:hAnsi="Cambria" w:cs="Cambria"/>
          <w:iCs/>
          <w:sz w:val="24"/>
          <w:szCs w:val="24"/>
        </w:rPr>
        <w:t>s</w:t>
      </w:r>
      <w:r w:rsidRPr="00F52BF7">
        <w:rPr>
          <w:rFonts w:ascii="Cambria" w:hAnsi="Cambria" w:cs="Calibri"/>
          <w:sz w:val="24"/>
          <w:szCs w:val="24"/>
        </w:rPr>
        <w:t xml:space="preserve">trony przewidują możliwość zlecenia tych robót za dodatkowym </w:t>
      </w:r>
      <w:r w:rsidRPr="00E31A68">
        <w:rPr>
          <w:rFonts w:ascii="Cambria" w:hAnsi="Cambria" w:cs="Calibri"/>
          <w:color w:val="000000" w:themeColor="text1"/>
          <w:sz w:val="24"/>
          <w:szCs w:val="24"/>
        </w:rPr>
        <w:t>wynagrodzeniem poprzez zmianę umowy na zasadach określonych w art. 454</w:t>
      </w:r>
      <w:r w:rsidR="00E357B8">
        <w:rPr>
          <w:rFonts w:ascii="Cambria" w:hAnsi="Cambria" w:cs="Calibri"/>
          <w:color w:val="000000" w:themeColor="text1"/>
          <w:sz w:val="24"/>
          <w:szCs w:val="24"/>
        </w:rPr>
        <w:t xml:space="preserve"> </w:t>
      </w:r>
      <w:r w:rsidRPr="00E31A68">
        <w:rPr>
          <w:rFonts w:ascii="Cambria" w:hAnsi="Cambria" w:cs="Calibri"/>
          <w:color w:val="000000" w:themeColor="text1"/>
          <w:sz w:val="24"/>
          <w:szCs w:val="24"/>
        </w:rPr>
        <w:t>-</w:t>
      </w:r>
      <w:r w:rsidR="00E357B8">
        <w:rPr>
          <w:rFonts w:ascii="Cambria" w:hAnsi="Cambria" w:cs="Calibri"/>
          <w:color w:val="000000" w:themeColor="text1"/>
          <w:sz w:val="24"/>
          <w:szCs w:val="24"/>
        </w:rPr>
        <w:t xml:space="preserve"> </w:t>
      </w:r>
      <w:r w:rsidRPr="00E31A68">
        <w:rPr>
          <w:rFonts w:ascii="Cambria" w:hAnsi="Cambria" w:cs="Calibri"/>
          <w:color w:val="000000" w:themeColor="text1"/>
          <w:sz w:val="24"/>
          <w:szCs w:val="24"/>
        </w:rPr>
        <w:t xml:space="preserve">455 ustawy Prawo zamówień publicznych. </w:t>
      </w:r>
    </w:p>
    <w:p w14:paraId="61C718B9" w14:textId="77777777" w:rsidR="00867959" w:rsidRPr="00E31A68" w:rsidRDefault="00867959" w:rsidP="002E649A">
      <w:pPr>
        <w:pStyle w:val="Akapitzlist"/>
        <w:numPr>
          <w:ilvl w:val="0"/>
          <w:numId w:val="7"/>
        </w:numPr>
        <w:autoSpaceDE w:val="0"/>
        <w:autoSpaceDN w:val="0"/>
        <w:spacing w:after="0"/>
        <w:ind w:left="426" w:hanging="426"/>
        <w:jc w:val="both"/>
        <w:rPr>
          <w:rFonts w:ascii="Cambria" w:hAnsi="Cambria" w:cs="Calibri"/>
          <w:color w:val="000000" w:themeColor="text1"/>
          <w:sz w:val="24"/>
          <w:szCs w:val="24"/>
        </w:rPr>
      </w:pPr>
      <w:r w:rsidRPr="00E31A68">
        <w:rPr>
          <w:rFonts w:ascii="Cambria" w:hAnsi="Cambria" w:cs="Calibri"/>
          <w:color w:val="000000" w:themeColor="text1"/>
          <w:sz w:val="24"/>
          <w:szCs w:val="24"/>
        </w:rPr>
        <w:t xml:space="preserve">Wykonawca nie może wykonywać prac nieobjętych dokumentacją projektową lub STWIORB bez uprzedniej zgody Zamawiającego wyrażonej na piśmie przez osoby umocowane do reprezentowania Zamawiającego - pod rygorem odmowy zapłaty za wykonane prace.   </w:t>
      </w:r>
    </w:p>
    <w:p w14:paraId="2E0C5E4E" w14:textId="6397F9F5" w:rsidR="00867959" w:rsidRPr="00650504" w:rsidRDefault="00867959" w:rsidP="002E649A">
      <w:pPr>
        <w:pStyle w:val="Akapitzlist"/>
        <w:numPr>
          <w:ilvl w:val="0"/>
          <w:numId w:val="7"/>
        </w:numPr>
        <w:autoSpaceDE w:val="0"/>
        <w:autoSpaceDN w:val="0"/>
        <w:spacing w:after="0"/>
        <w:ind w:left="426" w:hanging="426"/>
        <w:jc w:val="both"/>
        <w:rPr>
          <w:rFonts w:ascii="Cambria" w:hAnsi="Cambria" w:cs="Calibri"/>
          <w:color w:val="000000" w:themeColor="text1"/>
          <w:sz w:val="24"/>
          <w:szCs w:val="24"/>
        </w:rPr>
      </w:pPr>
      <w:r w:rsidRPr="00650504">
        <w:rPr>
          <w:rFonts w:ascii="Cambria" w:hAnsi="Cambria" w:cs="Calibri"/>
          <w:color w:val="000000" w:themeColor="text1"/>
          <w:sz w:val="24"/>
          <w:szCs w:val="24"/>
        </w:rPr>
        <w:t xml:space="preserve">Wykonawca </w:t>
      </w:r>
      <w:r w:rsidRPr="00650504">
        <w:rPr>
          <w:rFonts w:ascii="Cambria" w:hAnsi="Cambria" w:cs="Calibri"/>
          <w:bCs/>
          <w:color w:val="000000" w:themeColor="text1"/>
          <w:sz w:val="24"/>
          <w:szCs w:val="24"/>
        </w:rPr>
        <w:t xml:space="preserve">przed podpisaniem umowy </w:t>
      </w:r>
      <w:r w:rsidRPr="00650504">
        <w:rPr>
          <w:rFonts w:ascii="Cambria" w:hAnsi="Cambria" w:cs="Calibri"/>
          <w:color w:val="000000" w:themeColor="text1"/>
          <w:sz w:val="24"/>
          <w:szCs w:val="24"/>
        </w:rPr>
        <w:t xml:space="preserve">złożył Zamawiającemu </w:t>
      </w:r>
      <w:r w:rsidRPr="00650504">
        <w:rPr>
          <w:rFonts w:ascii="Cambria" w:hAnsi="Cambria" w:cs="Calibri"/>
          <w:bCs/>
          <w:color w:val="000000" w:themeColor="text1"/>
          <w:sz w:val="24"/>
          <w:szCs w:val="24"/>
        </w:rPr>
        <w:t>kosztorys</w:t>
      </w:r>
      <w:r w:rsidR="005110C9" w:rsidRPr="00650504">
        <w:rPr>
          <w:rFonts w:ascii="Cambria" w:hAnsi="Cambria" w:cs="Calibri"/>
          <w:bCs/>
          <w:color w:val="000000" w:themeColor="text1"/>
          <w:sz w:val="24"/>
          <w:szCs w:val="24"/>
        </w:rPr>
        <w:t xml:space="preserve"> </w:t>
      </w:r>
      <w:r w:rsidRPr="00650504">
        <w:rPr>
          <w:rFonts w:ascii="Cambria" w:hAnsi="Cambria" w:cs="Calibri"/>
          <w:bCs/>
          <w:color w:val="000000" w:themeColor="text1"/>
          <w:sz w:val="24"/>
          <w:szCs w:val="24"/>
        </w:rPr>
        <w:t>wskazujący sposób wyliczenia ceny ofertowej</w:t>
      </w:r>
      <w:r w:rsidR="000E6D1C" w:rsidRPr="00650504">
        <w:rPr>
          <w:rFonts w:ascii="Cambria" w:hAnsi="Cambria" w:cs="Calibri"/>
          <w:bCs/>
          <w:color w:val="000000" w:themeColor="text1"/>
          <w:sz w:val="24"/>
          <w:szCs w:val="24"/>
        </w:rPr>
        <w:t xml:space="preserve"> i zakres rzeczowy zamówienia wskazany w § 1 ust. 2 </w:t>
      </w:r>
      <w:r w:rsidR="00E357B8" w:rsidRPr="00650504">
        <w:rPr>
          <w:rFonts w:ascii="Cambria" w:hAnsi="Cambria" w:cs="Calibri"/>
          <w:bCs/>
          <w:color w:val="000000" w:themeColor="text1"/>
          <w:sz w:val="24"/>
          <w:szCs w:val="24"/>
        </w:rPr>
        <w:t>u</w:t>
      </w:r>
      <w:r w:rsidR="000E6D1C" w:rsidRPr="00650504">
        <w:rPr>
          <w:rFonts w:ascii="Cambria" w:hAnsi="Cambria" w:cs="Calibri"/>
          <w:bCs/>
          <w:color w:val="000000" w:themeColor="text1"/>
          <w:sz w:val="24"/>
          <w:szCs w:val="24"/>
        </w:rPr>
        <w:t>mowy</w:t>
      </w:r>
      <w:r w:rsidR="00432540">
        <w:rPr>
          <w:rFonts w:ascii="Cambria" w:hAnsi="Cambria" w:cs="Calibri"/>
          <w:bCs/>
          <w:color w:val="000000" w:themeColor="text1"/>
          <w:sz w:val="24"/>
          <w:szCs w:val="24"/>
        </w:rPr>
        <w:t xml:space="preserve"> z wyszczególnieniem zastopowanych w kosztorysie ofertowym składników cenotwórczych </w:t>
      </w:r>
      <w:r w:rsidR="00432540" w:rsidRPr="00432540">
        <w:rPr>
          <w:rFonts w:ascii="Cambria" w:hAnsi="Cambria" w:cs="Calibri"/>
          <w:bCs/>
          <w:color w:val="000000" w:themeColor="text1"/>
          <w:sz w:val="24"/>
          <w:szCs w:val="24"/>
        </w:rPr>
        <w:t>(</w:t>
      </w:r>
      <w:r w:rsidR="0020649E">
        <w:rPr>
          <w:rFonts w:ascii="Cambria" w:hAnsi="Cambria" w:cs="Calibri"/>
          <w:bCs/>
          <w:color w:val="000000" w:themeColor="text1"/>
          <w:sz w:val="24"/>
          <w:szCs w:val="24"/>
        </w:rPr>
        <w:t>s</w:t>
      </w:r>
      <w:r w:rsidR="00432540" w:rsidRPr="00432540">
        <w:rPr>
          <w:rFonts w:ascii="Cambria" w:hAnsi="Cambria" w:cs="Calibri"/>
          <w:bCs/>
          <w:color w:val="000000" w:themeColor="text1"/>
          <w:sz w:val="24"/>
          <w:szCs w:val="24"/>
        </w:rPr>
        <w:t>tawka roboczogodziny</w:t>
      </w:r>
      <w:r w:rsidR="00432540">
        <w:rPr>
          <w:rFonts w:ascii="Cambria" w:hAnsi="Cambria" w:cs="Calibri"/>
          <w:bCs/>
          <w:color w:val="000000" w:themeColor="text1"/>
          <w:sz w:val="24"/>
          <w:szCs w:val="24"/>
        </w:rPr>
        <w:t xml:space="preserve"> w zł</w:t>
      </w:r>
      <w:r w:rsidR="00432540" w:rsidRPr="00432540">
        <w:rPr>
          <w:rFonts w:ascii="Cambria" w:hAnsi="Cambria" w:cs="Calibri"/>
          <w:bCs/>
          <w:color w:val="000000" w:themeColor="text1"/>
          <w:sz w:val="24"/>
          <w:szCs w:val="24"/>
        </w:rPr>
        <w:t xml:space="preserve">, </w:t>
      </w:r>
      <w:r w:rsidR="0020649E">
        <w:rPr>
          <w:rFonts w:ascii="Cambria" w:hAnsi="Cambria" w:cs="Calibri"/>
          <w:bCs/>
          <w:color w:val="000000" w:themeColor="text1"/>
          <w:sz w:val="24"/>
          <w:szCs w:val="24"/>
        </w:rPr>
        <w:t>k</w:t>
      </w:r>
      <w:r w:rsidR="00432540" w:rsidRPr="00432540">
        <w:rPr>
          <w:rFonts w:ascii="Cambria" w:hAnsi="Cambria" w:cs="Calibri"/>
          <w:bCs/>
          <w:color w:val="000000" w:themeColor="text1"/>
          <w:sz w:val="24"/>
          <w:szCs w:val="24"/>
        </w:rPr>
        <w:t>oszty zakupu materiałów (</w:t>
      </w:r>
      <w:proofErr w:type="spellStart"/>
      <w:r w:rsidR="00432540" w:rsidRPr="00432540">
        <w:rPr>
          <w:rFonts w:ascii="Cambria" w:hAnsi="Cambria" w:cs="Calibri"/>
          <w:bCs/>
          <w:color w:val="000000" w:themeColor="text1"/>
          <w:sz w:val="24"/>
          <w:szCs w:val="24"/>
        </w:rPr>
        <w:t>Kz</w:t>
      </w:r>
      <w:proofErr w:type="spellEnd"/>
      <w:r w:rsidR="00432540" w:rsidRPr="00432540">
        <w:rPr>
          <w:rFonts w:ascii="Cambria" w:hAnsi="Cambria" w:cs="Calibri"/>
          <w:bCs/>
          <w:color w:val="000000" w:themeColor="text1"/>
          <w:sz w:val="24"/>
          <w:szCs w:val="24"/>
        </w:rPr>
        <w:t xml:space="preserve">), </w:t>
      </w:r>
      <w:r w:rsidR="0020649E">
        <w:rPr>
          <w:rFonts w:ascii="Cambria" w:hAnsi="Cambria" w:cs="Calibri"/>
          <w:bCs/>
          <w:color w:val="000000" w:themeColor="text1"/>
          <w:sz w:val="24"/>
          <w:szCs w:val="24"/>
        </w:rPr>
        <w:t>k</w:t>
      </w:r>
      <w:r w:rsidR="00432540" w:rsidRPr="00432540">
        <w:rPr>
          <w:rFonts w:ascii="Cambria" w:hAnsi="Cambria" w:cs="Calibri"/>
          <w:bCs/>
          <w:color w:val="000000" w:themeColor="text1"/>
          <w:sz w:val="24"/>
          <w:szCs w:val="24"/>
        </w:rPr>
        <w:t>oszty pośrednie od R+S (</w:t>
      </w:r>
      <w:proofErr w:type="spellStart"/>
      <w:r w:rsidR="00432540" w:rsidRPr="00432540">
        <w:rPr>
          <w:rFonts w:ascii="Cambria" w:hAnsi="Cambria" w:cs="Calibri"/>
          <w:bCs/>
          <w:color w:val="000000" w:themeColor="text1"/>
          <w:sz w:val="24"/>
          <w:szCs w:val="24"/>
        </w:rPr>
        <w:t>Kp</w:t>
      </w:r>
      <w:proofErr w:type="spellEnd"/>
      <w:r w:rsidR="00432540" w:rsidRPr="00432540">
        <w:rPr>
          <w:rFonts w:ascii="Cambria" w:hAnsi="Cambria" w:cs="Calibri"/>
          <w:bCs/>
          <w:color w:val="000000" w:themeColor="text1"/>
          <w:sz w:val="24"/>
          <w:szCs w:val="24"/>
        </w:rPr>
        <w:t xml:space="preserve">), </w:t>
      </w:r>
      <w:r w:rsidR="0020649E">
        <w:rPr>
          <w:rFonts w:ascii="Cambria" w:hAnsi="Cambria" w:cs="Calibri"/>
          <w:bCs/>
          <w:color w:val="000000" w:themeColor="text1"/>
          <w:sz w:val="24"/>
          <w:szCs w:val="24"/>
        </w:rPr>
        <w:t>z</w:t>
      </w:r>
      <w:r w:rsidR="00432540" w:rsidRPr="00432540">
        <w:rPr>
          <w:rFonts w:ascii="Cambria" w:hAnsi="Cambria" w:cs="Calibri"/>
          <w:bCs/>
          <w:color w:val="000000" w:themeColor="text1"/>
          <w:sz w:val="24"/>
          <w:szCs w:val="24"/>
        </w:rPr>
        <w:t xml:space="preserve">ysk od </w:t>
      </w:r>
      <w:proofErr w:type="spellStart"/>
      <w:r w:rsidR="00432540" w:rsidRPr="00432540">
        <w:rPr>
          <w:rFonts w:ascii="Cambria" w:hAnsi="Cambria" w:cs="Calibri"/>
          <w:bCs/>
          <w:color w:val="000000" w:themeColor="text1"/>
          <w:sz w:val="24"/>
          <w:szCs w:val="24"/>
        </w:rPr>
        <w:t>R+S+Kp</w:t>
      </w:r>
      <w:proofErr w:type="spellEnd"/>
      <w:r w:rsidR="00432540" w:rsidRPr="00432540">
        <w:rPr>
          <w:rFonts w:ascii="Cambria" w:hAnsi="Cambria" w:cs="Calibri"/>
          <w:bCs/>
          <w:color w:val="000000" w:themeColor="text1"/>
          <w:sz w:val="24"/>
          <w:szCs w:val="24"/>
        </w:rPr>
        <w:t>).</w:t>
      </w:r>
    </w:p>
    <w:p w14:paraId="2B8A9BCC" w14:textId="0B557D65" w:rsidR="00867959" w:rsidRPr="00E31A68" w:rsidRDefault="00867959" w:rsidP="002E649A">
      <w:pPr>
        <w:pStyle w:val="Akapitzlist"/>
        <w:numPr>
          <w:ilvl w:val="0"/>
          <w:numId w:val="7"/>
        </w:numPr>
        <w:autoSpaceDE w:val="0"/>
        <w:autoSpaceDN w:val="0"/>
        <w:spacing w:after="0"/>
        <w:ind w:left="426" w:hanging="426"/>
        <w:jc w:val="both"/>
        <w:rPr>
          <w:rFonts w:ascii="Cambria" w:hAnsi="Cambria" w:cs="Calibri"/>
          <w:color w:val="000000" w:themeColor="text1"/>
          <w:sz w:val="24"/>
          <w:szCs w:val="24"/>
        </w:rPr>
      </w:pPr>
      <w:r w:rsidRPr="00E31A68">
        <w:rPr>
          <w:rFonts w:ascii="Cambria" w:hAnsi="Cambria" w:cs="Calibri"/>
          <w:color w:val="000000" w:themeColor="text1"/>
          <w:sz w:val="24"/>
          <w:szCs w:val="24"/>
        </w:rPr>
        <w:t>Kosztorys, o któr</w:t>
      </w:r>
      <w:r w:rsidR="005F27BC">
        <w:rPr>
          <w:rFonts w:ascii="Cambria" w:hAnsi="Cambria" w:cs="Calibri"/>
          <w:color w:val="000000" w:themeColor="text1"/>
          <w:sz w:val="24"/>
          <w:szCs w:val="24"/>
        </w:rPr>
        <w:t>ym</w:t>
      </w:r>
      <w:r w:rsidRPr="00E31A68">
        <w:rPr>
          <w:rFonts w:ascii="Cambria" w:hAnsi="Cambria" w:cs="Calibri"/>
          <w:color w:val="000000" w:themeColor="text1"/>
          <w:sz w:val="24"/>
          <w:szCs w:val="24"/>
        </w:rPr>
        <w:t xml:space="preserve"> mowa w ust. 6 służ</w:t>
      </w:r>
      <w:r w:rsidR="005F27BC">
        <w:rPr>
          <w:rFonts w:ascii="Cambria" w:hAnsi="Cambria" w:cs="Calibri"/>
          <w:color w:val="000000" w:themeColor="text1"/>
          <w:sz w:val="24"/>
          <w:szCs w:val="24"/>
        </w:rPr>
        <w:t>y</w:t>
      </w:r>
      <w:r w:rsidRPr="00E31A68">
        <w:rPr>
          <w:rFonts w:ascii="Cambria" w:hAnsi="Cambria" w:cs="Calibri"/>
          <w:color w:val="000000" w:themeColor="text1"/>
          <w:sz w:val="24"/>
          <w:szCs w:val="24"/>
        </w:rPr>
        <w:t xml:space="preserve"> do obliczenia należnego wynagrodzenia </w:t>
      </w:r>
      <w:r w:rsidR="00E357B8">
        <w:rPr>
          <w:rFonts w:ascii="Cambria" w:hAnsi="Cambria" w:cs="Calibri"/>
          <w:color w:val="000000" w:themeColor="text1"/>
          <w:sz w:val="24"/>
          <w:szCs w:val="24"/>
        </w:rPr>
        <w:t>W</w:t>
      </w:r>
      <w:r w:rsidRPr="00E31A68">
        <w:rPr>
          <w:rFonts w:ascii="Cambria" w:hAnsi="Cambria" w:cs="Calibri"/>
          <w:color w:val="000000" w:themeColor="text1"/>
          <w:sz w:val="24"/>
          <w:szCs w:val="24"/>
        </w:rPr>
        <w:t>ykonawcy w szczególności w przypadku:</w:t>
      </w:r>
    </w:p>
    <w:p w14:paraId="7F87A331" w14:textId="77777777" w:rsidR="00867959" w:rsidRPr="00E31A68" w:rsidRDefault="00867959" w:rsidP="002E649A">
      <w:pPr>
        <w:pStyle w:val="Akapitzlist"/>
        <w:numPr>
          <w:ilvl w:val="0"/>
          <w:numId w:val="4"/>
        </w:numPr>
        <w:autoSpaceDE w:val="0"/>
        <w:autoSpaceDN w:val="0"/>
        <w:spacing w:after="0"/>
        <w:ind w:left="709" w:hanging="283"/>
        <w:jc w:val="both"/>
        <w:rPr>
          <w:rFonts w:ascii="Cambria" w:hAnsi="Cambria" w:cs="Calibri"/>
          <w:color w:val="000000" w:themeColor="text1"/>
          <w:sz w:val="24"/>
          <w:szCs w:val="24"/>
        </w:rPr>
      </w:pPr>
      <w:r w:rsidRPr="00E31A68">
        <w:rPr>
          <w:rFonts w:ascii="Cambria" w:hAnsi="Cambria" w:cs="Calibri"/>
          <w:color w:val="000000" w:themeColor="text1"/>
          <w:sz w:val="24"/>
          <w:szCs w:val="24"/>
        </w:rPr>
        <w:t xml:space="preserve">odstąpienia od umowy, </w:t>
      </w:r>
    </w:p>
    <w:p w14:paraId="118C96F3" w14:textId="77777777" w:rsidR="00867959" w:rsidRPr="00E31A68" w:rsidRDefault="00867959" w:rsidP="002E649A">
      <w:pPr>
        <w:pStyle w:val="Akapitzlist"/>
        <w:numPr>
          <w:ilvl w:val="0"/>
          <w:numId w:val="4"/>
        </w:numPr>
        <w:autoSpaceDE w:val="0"/>
        <w:autoSpaceDN w:val="0"/>
        <w:spacing w:after="0"/>
        <w:ind w:left="709" w:hanging="283"/>
        <w:jc w:val="both"/>
        <w:rPr>
          <w:rFonts w:ascii="Cambria" w:hAnsi="Cambria" w:cs="Calibri"/>
          <w:color w:val="000000" w:themeColor="text1"/>
          <w:sz w:val="24"/>
          <w:szCs w:val="24"/>
        </w:rPr>
      </w:pPr>
      <w:r w:rsidRPr="00E31A68">
        <w:rPr>
          <w:rFonts w:ascii="Cambria" w:hAnsi="Cambria" w:cs="Calibri"/>
          <w:color w:val="000000" w:themeColor="text1"/>
          <w:sz w:val="24"/>
          <w:szCs w:val="24"/>
        </w:rPr>
        <w:t xml:space="preserve">rezygnacji z wykonania części przedmiotu umowy - zgodnie z ust. 3, </w:t>
      </w:r>
    </w:p>
    <w:p w14:paraId="59879D66" w14:textId="43F03ED7" w:rsidR="00867959" w:rsidRPr="00E31A68" w:rsidRDefault="00867959" w:rsidP="002E649A">
      <w:pPr>
        <w:pStyle w:val="Akapitzlist"/>
        <w:numPr>
          <w:ilvl w:val="0"/>
          <w:numId w:val="4"/>
        </w:numPr>
        <w:autoSpaceDE w:val="0"/>
        <w:autoSpaceDN w:val="0"/>
        <w:spacing w:after="0"/>
        <w:ind w:left="709" w:hanging="283"/>
        <w:jc w:val="both"/>
        <w:rPr>
          <w:rFonts w:ascii="Cambria" w:hAnsi="Cambria" w:cs="Calibri"/>
          <w:color w:val="000000" w:themeColor="text1"/>
          <w:sz w:val="24"/>
          <w:szCs w:val="24"/>
        </w:rPr>
      </w:pPr>
      <w:r w:rsidRPr="00E31A68">
        <w:rPr>
          <w:rFonts w:ascii="Cambria" w:hAnsi="Cambria" w:cs="Calibri"/>
          <w:color w:val="000000" w:themeColor="text1"/>
          <w:sz w:val="24"/>
          <w:szCs w:val="24"/>
        </w:rPr>
        <w:t xml:space="preserve">zlecenia robót nieujętych w dokumentacji projektowej </w:t>
      </w:r>
      <w:r w:rsidRPr="00E31A68">
        <w:rPr>
          <w:rFonts w:ascii="Cambria" w:hAnsi="Cambria" w:cs="Cambria"/>
          <w:iCs/>
          <w:color w:val="000000" w:themeColor="text1"/>
          <w:sz w:val="24"/>
          <w:szCs w:val="24"/>
        </w:rPr>
        <w:t xml:space="preserve">lub </w:t>
      </w:r>
      <w:proofErr w:type="spellStart"/>
      <w:r w:rsidRPr="00E31A68">
        <w:rPr>
          <w:rFonts w:ascii="Cambria" w:hAnsi="Cambria" w:cs="Cambria"/>
          <w:iCs/>
          <w:color w:val="000000" w:themeColor="text1"/>
          <w:sz w:val="24"/>
          <w:szCs w:val="24"/>
        </w:rPr>
        <w:t>STW</w:t>
      </w:r>
      <w:r w:rsidR="006953E8">
        <w:rPr>
          <w:rFonts w:ascii="Cambria" w:hAnsi="Cambria" w:cs="Cambria"/>
          <w:iCs/>
          <w:color w:val="000000" w:themeColor="text1"/>
          <w:sz w:val="24"/>
          <w:szCs w:val="24"/>
        </w:rPr>
        <w:t>i</w:t>
      </w:r>
      <w:r w:rsidRPr="00E31A68">
        <w:rPr>
          <w:rFonts w:ascii="Cambria" w:hAnsi="Cambria" w:cs="Cambria"/>
          <w:iCs/>
          <w:color w:val="000000" w:themeColor="text1"/>
          <w:sz w:val="24"/>
          <w:szCs w:val="24"/>
        </w:rPr>
        <w:t>ORB</w:t>
      </w:r>
      <w:proofErr w:type="spellEnd"/>
      <w:r w:rsidR="00385439">
        <w:rPr>
          <w:rFonts w:ascii="Cambria" w:hAnsi="Cambria" w:cs="Calibri"/>
          <w:color w:val="000000" w:themeColor="text1"/>
          <w:sz w:val="24"/>
          <w:szCs w:val="24"/>
        </w:rPr>
        <w:t xml:space="preserve">- zgodnie </w:t>
      </w:r>
      <w:proofErr w:type="gramStart"/>
      <w:r w:rsidR="00385439">
        <w:rPr>
          <w:rFonts w:ascii="Cambria" w:hAnsi="Cambria" w:cs="Calibri"/>
          <w:color w:val="000000" w:themeColor="text1"/>
          <w:sz w:val="24"/>
          <w:szCs w:val="24"/>
        </w:rPr>
        <w:t xml:space="preserve">z  </w:t>
      </w:r>
      <w:r w:rsidRPr="00E31A68">
        <w:rPr>
          <w:rFonts w:ascii="Cambria" w:hAnsi="Cambria" w:cs="Calibri"/>
          <w:color w:val="000000" w:themeColor="text1"/>
          <w:sz w:val="24"/>
          <w:szCs w:val="24"/>
        </w:rPr>
        <w:t>ust.</w:t>
      </w:r>
      <w:proofErr w:type="gramEnd"/>
      <w:r w:rsidRPr="00E31A68">
        <w:rPr>
          <w:rFonts w:ascii="Cambria" w:hAnsi="Cambria" w:cs="Calibri"/>
          <w:color w:val="000000" w:themeColor="text1"/>
          <w:sz w:val="24"/>
          <w:szCs w:val="24"/>
        </w:rPr>
        <w:t xml:space="preserve"> 4; </w:t>
      </w:r>
    </w:p>
    <w:p w14:paraId="42AE49F1" w14:textId="4A715BFF" w:rsidR="00867959" w:rsidRPr="00E31A68" w:rsidRDefault="00867959" w:rsidP="002E649A">
      <w:pPr>
        <w:pStyle w:val="Akapitzlist"/>
        <w:numPr>
          <w:ilvl w:val="0"/>
          <w:numId w:val="4"/>
        </w:numPr>
        <w:autoSpaceDE w:val="0"/>
        <w:autoSpaceDN w:val="0"/>
        <w:spacing w:after="0"/>
        <w:ind w:left="709" w:hanging="283"/>
        <w:jc w:val="both"/>
        <w:rPr>
          <w:rFonts w:ascii="Cambria" w:hAnsi="Cambria" w:cs="Calibri"/>
          <w:color w:val="000000" w:themeColor="text1"/>
          <w:sz w:val="24"/>
          <w:szCs w:val="24"/>
        </w:rPr>
      </w:pPr>
      <w:r w:rsidRPr="00E31A68">
        <w:rPr>
          <w:rFonts w:ascii="Cambria" w:hAnsi="Cambria" w:cs="Calibri"/>
          <w:color w:val="000000" w:themeColor="text1"/>
          <w:sz w:val="24"/>
          <w:szCs w:val="24"/>
        </w:rPr>
        <w:t>robót zamiennych (wystąpienia równolegle sytuacji określonej w ust. 3 i 4)</w:t>
      </w:r>
      <w:r w:rsidR="00432540">
        <w:rPr>
          <w:rFonts w:ascii="Cambria" w:hAnsi="Cambria" w:cs="Calibri"/>
          <w:color w:val="000000" w:themeColor="text1"/>
          <w:sz w:val="24"/>
          <w:szCs w:val="24"/>
        </w:rPr>
        <w:t>.</w:t>
      </w:r>
    </w:p>
    <w:p w14:paraId="3C23F2D5" w14:textId="45857413" w:rsidR="00867959" w:rsidRPr="00E31A68" w:rsidRDefault="00867959" w:rsidP="002E649A">
      <w:pPr>
        <w:pStyle w:val="Akapitzlist"/>
        <w:numPr>
          <w:ilvl w:val="0"/>
          <w:numId w:val="7"/>
        </w:numPr>
        <w:autoSpaceDE w:val="0"/>
        <w:autoSpaceDN w:val="0"/>
        <w:spacing w:after="0"/>
        <w:ind w:left="426" w:hanging="426"/>
        <w:jc w:val="both"/>
        <w:rPr>
          <w:rFonts w:ascii="Cambria" w:hAnsi="Cambria"/>
          <w:color w:val="000000" w:themeColor="text1"/>
          <w:sz w:val="24"/>
          <w:szCs w:val="24"/>
        </w:rPr>
      </w:pPr>
      <w:r w:rsidRPr="00E31A68">
        <w:rPr>
          <w:rFonts w:ascii="Cambria" w:hAnsi="Cambria"/>
          <w:color w:val="000000" w:themeColor="text1"/>
          <w:sz w:val="24"/>
          <w:szCs w:val="24"/>
        </w:rPr>
        <w:lastRenderedPageBreak/>
        <w:t>Kosztorys, o któr</w:t>
      </w:r>
      <w:r w:rsidR="005F27BC">
        <w:rPr>
          <w:rFonts w:ascii="Cambria" w:hAnsi="Cambria"/>
          <w:color w:val="000000" w:themeColor="text1"/>
          <w:sz w:val="24"/>
          <w:szCs w:val="24"/>
        </w:rPr>
        <w:t>ym</w:t>
      </w:r>
      <w:r w:rsidRPr="00E31A68">
        <w:rPr>
          <w:rFonts w:ascii="Cambria" w:hAnsi="Cambria"/>
          <w:color w:val="000000" w:themeColor="text1"/>
          <w:sz w:val="24"/>
          <w:szCs w:val="24"/>
        </w:rPr>
        <w:t xml:space="preserve"> mowa w ust. 6, wskazuj</w:t>
      </w:r>
      <w:r w:rsidR="005F27BC">
        <w:rPr>
          <w:rFonts w:ascii="Cambria" w:hAnsi="Cambria"/>
          <w:color w:val="000000" w:themeColor="text1"/>
          <w:sz w:val="24"/>
          <w:szCs w:val="24"/>
        </w:rPr>
        <w:t>e</w:t>
      </w:r>
      <w:r w:rsidRPr="00E31A68">
        <w:rPr>
          <w:rFonts w:ascii="Cambria" w:hAnsi="Cambria"/>
          <w:color w:val="000000" w:themeColor="text1"/>
          <w:sz w:val="24"/>
          <w:szCs w:val="24"/>
        </w:rPr>
        <w:t xml:space="preserve"> sposób kalkulacji wynagrodzenia ryczałtowego</w:t>
      </w:r>
      <w:r w:rsidR="00432540">
        <w:rPr>
          <w:rFonts w:ascii="Cambria" w:hAnsi="Cambria"/>
          <w:color w:val="000000" w:themeColor="text1"/>
          <w:sz w:val="24"/>
          <w:szCs w:val="24"/>
        </w:rPr>
        <w:t>.</w:t>
      </w:r>
    </w:p>
    <w:p w14:paraId="4A27A062" w14:textId="2AEF6406" w:rsidR="00867959" w:rsidRPr="00E31A68" w:rsidRDefault="00867959" w:rsidP="002E649A">
      <w:pPr>
        <w:widowControl/>
        <w:numPr>
          <w:ilvl w:val="0"/>
          <w:numId w:val="7"/>
        </w:numPr>
        <w:tabs>
          <w:tab w:val="left" w:pos="426"/>
        </w:tabs>
        <w:suppressAutoHyphens w:val="0"/>
        <w:autoSpaceDE w:val="0"/>
        <w:autoSpaceDN w:val="0"/>
        <w:spacing w:after="0"/>
        <w:ind w:left="426" w:hanging="426"/>
        <w:contextualSpacing/>
        <w:textAlignment w:val="auto"/>
        <w:rPr>
          <w:rFonts w:ascii="Cambria" w:hAnsi="Cambria"/>
          <w:color w:val="000000" w:themeColor="text1"/>
          <w:sz w:val="24"/>
          <w:szCs w:val="24"/>
        </w:rPr>
      </w:pPr>
      <w:r w:rsidRPr="00E31A68">
        <w:rPr>
          <w:rFonts w:ascii="Cambria" w:hAnsi="Cambria"/>
          <w:color w:val="000000" w:themeColor="text1"/>
          <w:sz w:val="24"/>
          <w:szCs w:val="24"/>
        </w:rPr>
        <w:t>Kosztorys, o który</w:t>
      </w:r>
      <w:r w:rsidR="005F27BC">
        <w:rPr>
          <w:rFonts w:ascii="Cambria" w:hAnsi="Cambria"/>
          <w:color w:val="000000" w:themeColor="text1"/>
          <w:sz w:val="24"/>
          <w:szCs w:val="24"/>
        </w:rPr>
        <w:t>m</w:t>
      </w:r>
      <w:r w:rsidRPr="00E31A68">
        <w:rPr>
          <w:rFonts w:ascii="Cambria" w:hAnsi="Cambria"/>
          <w:color w:val="000000" w:themeColor="text1"/>
          <w:sz w:val="24"/>
          <w:szCs w:val="24"/>
        </w:rPr>
        <w:t xml:space="preserve"> mowa w ust. 6, należy wykonać </w:t>
      </w:r>
      <w:r w:rsidR="00432540">
        <w:rPr>
          <w:rFonts w:ascii="Cambria" w:hAnsi="Cambria"/>
          <w:color w:val="000000" w:themeColor="text1"/>
          <w:sz w:val="24"/>
          <w:szCs w:val="24"/>
        </w:rPr>
        <w:t>metodą uproszczoną</w:t>
      </w:r>
      <w:r w:rsidRPr="00E31A68">
        <w:rPr>
          <w:rFonts w:ascii="Cambria" w:hAnsi="Cambria"/>
          <w:color w:val="000000" w:themeColor="text1"/>
          <w:sz w:val="24"/>
          <w:szCs w:val="24"/>
        </w:rPr>
        <w:t xml:space="preserve"> zgodnie </w:t>
      </w:r>
      <w:r w:rsidR="00432540">
        <w:rPr>
          <w:rFonts w:ascii="Cambria" w:hAnsi="Cambria"/>
          <w:color w:val="000000" w:themeColor="text1"/>
          <w:sz w:val="24"/>
          <w:szCs w:val="24"/>
        </w:rPr>
        <w:br/>
      </w:r>
      <w:r w:rsidRPr="00E31A68">
        <w:rPr>
          <w:rFonts w:ascii="Cambria" w:hAnsi="Cambria"/>
          <w:color w:val="000000" w:themeColor="text1"/>
          <w:sz w:val="24"/>
          <w:szCs w:val="24"/>
        </w:rPr>
        <w:t xml:space="preserve">z rozporządzeniem Ministra Rozwoju i Technologii z dnia 20 grudnia 2021 r. </w:t>
      </w:r>
      <w:r w:rsidR="00432540">
        <w:rPr>
          <w:rFonts w:ascii="Cambria" w:hAnsi="Cambria"/>
          <w:color w:val="000000" w:themeColor="text1"/>
          <w:sz w:val="24"/>
          <w:szCs w:val="24"/>
        </w:rPr>
        <w:br/>
      </w:r>
      <w:r w:rsidRPr="00E31A68">
        <w:rPr>
          <w:rFonts w:ascii="Cambria" w:hAnsi="Cambria"/>
          <w:color w:val="000000" w:themeColor="text1"/>
          <w:sz w:val="24"/>
          <w:szCs w:val="24"/>
        </w:rPr>
        <w:t xml:space="preserve">w sprawie określenia metod i podstaw sporządzania kosztorysu inwestorskiego, obliczania planowanych kosztów prac projektowych oraz planowanych kosztów robót budowlanych określonych w programie funkcjonalno-użytkowym (Dz. U. </w:t>
      </w:r>
      <w:r w:rsidR="003A48A3">
        <w:rPr>
          <w:rFonts w:ascii="Cambria" w:hAnsi="Cambria"/>
          <w:color w:val="000000" w:themeColor="text1"/>
          <w:sz w:val="24"/>
          <w:szCs w:val="24"/>
        </w:rPr>
        <w:t xml:space="preserve">2021 </w:t>
      </w:r>
      <w:r w:rsidRPr="00E31A68">
        <w:rPr>
          <w:rFonts w:ascii="Cambria" w:hAnsi="Cambria"/>
          <w:color w:val="000000" w:themeColor="text1"/>
          <w:sz w:val="24"/>
          <w:szCs w:val="24"/>
        </w:rPr>
        <w:t>poz. 2458).</w:t>
      </w:r>
    </w:p>
    <w:p w14:paraId="6D40A29F" w14:textId="77777777" w:rsidR="00867959" w:rsidRPr="00E31A68" w:rsidRDefault="00867959" w:rsidP="002E649A">
      <w:pPr>
        <w:pStyle w:val="Jasnasiatkaakcent32"/>
        <w:numPr>
          <w:ilvl w:val="0"/>
          <w:numId w:val="7"/>
        </w:numPr>
        <w:autoSpaceDE w:val="0"/>
        <w:autoSpaceDN w:val="0"/>
        <w:adjustRightInd w:val="0"/>
        <w:spacing w:after="0"/>
        <w:ind w:left="426" w:hanging="426"/>
        <w:jc w:val="both"/>
        <w:rPr>
          <w:rFonts w:ascii="Cambria" w:hAnsi="Cambria" w:cs="Calibri"/>
          <w:color w:val="000000" w:themeColor="text1"/>
          <w:sz w:val="24"/>
          <w:szCs w:val="24"/>
        </w:rPr>
      </w:pPr>
      <w:r w:rsidRPr="00E31A68">
        <w:rPr>
          <w:rFonts w:ascii="Cambria" w:hAnsi="Cambria" w:cs="Calibri"/>
          <w:color w:val="000000" w:themeColor="text1"/>
          <w:sz w:val="24"/>
          <w:szCs w:val="24"/>
        </w:rPr>
        <w:t>W przypadku, gdyby ceny robót dodatkowych określonych w ust. 7 pkt 3) nie były objęte kosztorysem, o którym mowa w ust. 6 przy rozliczeniu obowiązywać będą następujące zasady:</w:t>
      </w:r>
    </w:p>
    <w:p w14:paraId="63AB917D" w14:textId="0E37CD89" w:rsidR="00867959" w:rsidRPr="00E31A68" w:rsidRDefault="00867959" w:rsidP="002E649A">
      <w:pPr>
        <w:pStyle w:val="Jasnasiatkaakcent32"/>
        <w:numPr>
          <w:ilvl w:val="2"/>
          <w:numId w:val="5"/>
        </w:numPr>
        <w:autoSpaceDE w:val="0"/>
        <w:autoSpaceDN w:val="0"/>
        <w:adjustRightInd w:val="0"/>
        <w:spacing w:after="0"/>
        <w:ind w:left="709" w:hanging="283"/>
        <w:jc w:val="both"/>
        <w:rPr>
          <w:rFonts w:ascii="Cambria" w:eastAsia="Verdana" w:hAnsi="Cambria" w:cs="Calibri"/>
          <w:color w:val="000000" w:themeColor="text1"/>
          <w:sz w:val="24"/>
          <w:szCs w:val="24"/>
        </w:rPr>
      </w:pPr>
      <w:r w:rsidRPr="00E31A68">
        <w:rPr>
          <w:rFonts w:ascii="Cambria" w:hAnsi="Cambria" w:cs="Calibri"/>
          <w:color w:val="000000" w:themeColor="text1"/>
          <w:sz w:val="24"/>
          <w:szCs w:val="24"/>
        </w:rPr>
        <w:t xml:space="preserve">roboty dodatkowe zostaną rozliczone w oparciu o kosztorysy sporządzone przez Wykonawcę </w:t>
      </w:r>
      <w:r w:rsidRPr="00E31A68">
        <w:rPr>
          <w:rFonts w:ascii="Cambria" w:eastAsia="Verdana" w:hAnsi="Cambria" w:cs="Calibri"/>
          <w:color w:val="000000" w:themeColor="text1"/>
          <w:sz w:val="24"/>
          <w:szCs w:val="24"/>
        </w:rPr>
        <w:t xml:space="preserve">metodą uproszczoną, sporządzone na podstawie potwierdzonego przez </w:t>
      </w:r>
      <w:r w:rsidR="003A48A3">
        <w:rPr>
          <w:rFonts w:ascii="Cambria" w:eastAsia="Verdana" w:hAnsi="Cambria" w:cs="Calibri"/>
          <w:color w:val="000000" w:themeColor="text1"/>
          <w:sz w:val="24"/>
          <w:szCs w:val="24"/>
        </w:rPr>
        <w:t>i</w:t>
      </w:r>
      <w:r w:rsidRPr="00E31A68">
        <w:rPr>
          <w:rFonts w:ascii="Cambria" w:eastAsia="Verdana" w:hAnsi="Cambria" w:cs="Calibri"/>
          <w:color w:val="000000" w:themeColor="text1"/>
          <w:sz w:val="24"/>
          <w:szCs w:val="24"/>
        </w:rPr>
        <w:t xml:space="preserve">nspektora </w:t>
      </w:r>
      <w:r w:rsidR="003A48A3">
        <w:rPr>
          <w:rFonts w:ascii="Cambria" w:eastAsia="Verdana" w:hAnsi="Cambria" w:cs="Calibri"/>
          <w:color w:val="000000" w:themeColor="text1"/>
          <w:sz w:val="24"/>
          <w:szCs w:val="24"/>
        </w:rPr>
        <w:t>n</w:t>
      </w:r>
      <w:r w:rsidRPr="00E31A68">
        <w:rPr>
          <w:rFonts w:ascii="Cambria" w:eastAsia="Verdana" w:hAnsi="Cambria" w:cs="Calibri"/>
          <w:color w:val="000000" w:themeColor="text1"/>
          <w:sz w:val="24"/>
          <w:szCs w:val="24"/>
        </w:rPr>
        <w:t>adzoru obmiaru robót oraz według danych wyjściowych do kosztorysowania (</w:t>
      </w:r>
      <w:r w:rsidR="00002B18">
        <w:rPr>
          <w:rFonts w:ascii="Cambria" w:eastAsia="Verdana" w:hAnsi="Cambria" w:cs="Calibri"/>
          <w:color w:val="000000" w:themeColor="text1"/>
          <w:sz w:val="24"/>
          <w:szCs w:val="24"/>
        </w:rPr>
        <w:t>s</w:t>
      </w:r>
      <w:r w:rsidRPr="00E31A68">
        <w:rPr>
          <w:rFonts w:ascii="Cambria" w:eastAsia="Verdana" w:hAnsi="Cambria" w:cs="Calibri"/>
          <w:color w:val="000000" w:themeColor="text1"/>
          <w:sz w:val="24"/>
          <w:szCs w:val="24"/>
        </w:rPr>
        <w:t xml:space="preserve">tawka roboczogodziny, </w:t>
      </w:r>
      <w:r w:rsidR="00002B18">
        <w:rPr>
          <w:rFonts w:ascii="Cambria" w:eastAsia="Verdana" w:hAnsi="Cambria" w:cs="Calibri"/>
          <w:color w:val="000000" w:themeColor="text1"/>
          <w:sz w:val="24"/>
          <w:szCs w:val="24"/>
        </w:rPr>
        <w:t>k</w:t>
      </w:r>
      <w:r w:rsidRPr="00E31A68">
        <w:rPr>
          <w:rFonts w:ascii="Cambria" w:eastAsia="Verdana" w:hAnsi="Cambria" w:cs="Calibri"/>
          <w:color w:val="000000" w:themeColor="text1"/>
          <w:sz w:val="24"/>
          <w:szCs w:val="24"/>
        </w:rPr>
        <w:t>oszty zakupu materiałów (</w:t>
      </w:r>
      <w:proofErr w:type="spellStart"/>
      <w:r w:rsidRPr="00E31A68">
        <w:rPr>
          <w:rFonts w:ascii="Cambria" w:eastAsia="Verdana" w:hAnsi="Cambria" w:cs="Calibri"/>
          <w:color w:val="000000" w:themeColor="text1"/>
          <w:sz w:val="24"/>
          <w:szCs w:val="24"/>
        </w:rPr>
        <w:t>Kz</w:t>
      </w:r>
      <w:proofErr w:type="spellEnd"/>
      <w:r w:rsidRPr="00E31A68">
        <w:rPr>
          <w:rFonts w:ascii="Cambria" w:eastAsia="Verdana" w:hAnsi="Cambria" w:cs="Calibri"/>
          <w:color w:val="000000" w:themeColor="text1"/>
          <w:sz w:val="24"/>
          <w:szCs w:val="24"/>
        </w:rPr>
        <w:t xml:space="preserve">), </w:t>
      </w:r>
      <w:r w:rsidR="00002B18">
        <w:rPr>
          <w:rFonts w:ascii="Cambria" w:eastAsia="Verdana" w:hAnsi="Cambria" w:cs="Calibri"/>
          <w:color w:val="000000" w:themeColor="text1"/>
          <w:sz w:val="24"/>
          <w:szCs w:val="24"/>
        </w:rPr>
        <w:t>k</w:t>
      </w:r>
      <w:r w:rsidRPr="00E31A68">
        <w:rPr>
          <w:rFonts w:ascii="Cambria" w:eastAsia="Verdana" w:hAnsi="Cambria" w:cs="Calibri"/>
          <w:color w:val="000000" w:themeColor="text1"/>
          <w:sz w:val="24"/>
          <w:szCs w:val="24"/>
        </w:rPr>
        <w:t>oszty pośrednie od R+S (</w:t>
      </w:r>
      <w:proofErr w:type="spellStart"/>
      <w:r w:rsidRPr="00E31A68">
        <w:rPr>
          <w:rFonts w:ascii="Cambria" w:eastAsia="Verdana" w:hAnsi="Cambria" w:cs="Calibri"/>
          <w:color w:val="000000" w:themeColor="text1"/>
          <w:sz w:val="24"/>
          <w:szCs w:val="24"/>
        </w:rPr>
        <w:t>Kp</w:t>
      </w:r>
      <w:proofErr w:type="spellEnd"/>
      <w:r w:rsidRPr="00E31A68">
        <w:rPr>
          <w:rFonts w:ascii="Cambria" w:eastAsia="Verdana" w:hAnsi="Cambria" w:cs="Calibri"/>
          <w:color w:val="000000" w:themeColor="text1"/>
          <w:sz w:val="24"/>
          <w:szCs w:val="24"/>
        </w:rPr>
        <w:t xml:space="preserve">), </w:t>
      </w:r>
      <w:r w:rsidR="00002B18">
        <w:rPr>
          <w:rFonts w:ascii="Cambria" w:eastAsia="Verdana" w:hAnsi="Cambria" w:cs="Calibri"/>
          <w:color w:val="000000" w:themeColor="text1"/>
          <w:sz w:val="24"/>
          <w:szCs w:val="24"/>
        </w:rPr>
        <w:t>z</w:t>
      </w:r>
      <w:r w:rsidRPr="00E31A68">
        <w:rPr>
          <w:rFonts w:ascii="Cambria" w:eastAsia="Verdana" w:hAnsi="Cambria" w:cs="Calibri"/>
          <w:color w:val="000000" w:themeColor="text1"/>
          <w:sz w:val="24"/>
          <w:szCs w:val="24"/>
        </w:rPr>
        <w:t xml:space="preserve">ysk od </w:t>
      </w:r>
      <w:proofErr w:type="spellStart"/>
      <w:r w:rsidRPr="00E31A68">
        <w:rPr>
          <w:rFonts w:ascii="Cambria" w:eastAsia="Verdana" w:hAnsi="Cambria" w:cs="Calibri"/>
          <w:color w:val="000000" w:themeColor="text1"/>
          <w:sz w:val="24"/>
          <w:szCs w:val="24"/>
        </w:rPr>
        <w:t>R+S+Kp</w:t>
      </w:r>
      <w:proofErr w:type="spellEnd"/>
      <w:r w:rsidRPr="00E31A68">
        <w:rPr>
          <w:rFonts w:ascii="Cambria" w:eastAsia="Verdana" w:hAnsi="Cambria" w:cs="Calibri"/>
          <w:color w:val="000000" w:themeColor="text1"/>
          <w:sz w:val="24"/>
          <w:szCs w:val="24"/>
        </w:rPr>
        <w:t xml:space="preserve">), jak w kosztorysie, o którym mowa w ust. </w:t>
      </w:r>
      <w:r w:rsidR="00432540">
        <w:rPr>
          <w:rFonts w:ascii="Cambria" w:eastAsia="Verdana" w:hAnsi="Cambria" w:cs="Calibri"/>
          <w:color w:val="000000" w:themeColor="text1"/>
          <w:sz w:val="24"/>
          <w:szCs w:val="24"/>
        </w:rPr>
        <w:t>6</w:t>
      </w:r>
      <w:r w:rsidRPr="00E31A68">
        <w:rPr>
          <w:rFonts w:ascii="Cambria" w:eastAsia="Verdana" w:hAnsi="Cambria" w:cs="Calibri"/>
          <w:color w:val="000000" w:themeColor="text1"/>
          <w:sz w:val="24"/>
          <w:szCs w:val="24"/>
        </w:rPr>
        <w:t>;</w:t>
      </w:r>
    </w:p>
    <w:p w14:paraId="47F95F9F" w14:textId="32D7E8A8" w:rsidR="00867959" w:rsidRPr="00E31A68" w:rsidRDefault="00867959" w:rsidP="002E649A">
      <w:pPr>
        <w:pStyle w:val="Jasnasiatkaakcent32"/>
        <w:numPr>
          <w:ilvl w:val="2"/>
          <w:numId w:val="5"/>
        </w:numPr>
        <w:autoSpaceDE w:val="0"/>
        <w:autoSpaceDN w:val="0"/>
        <w:adjustRightInd w:val="0"/>
        <w:spacing w:after="0"/>
        <w:ind w:left="709" w:hanging="283"/>
        <w:jc w:val="both"/>
        <w:rPr>
          <w:rFonts w:ascii="Cambria" w:eastAsia="Verdana" w:hAnsi="Cambria" w:cs="Calibri"/>
          <w:color w:val="000000" w:themeColor="text1"/>
          <w:sz w:val="24"/>
          <w:szCs w:val="24"/>
        </w:rPr>
      </w:pPr>
      <w:r w:rsidRPr="00E31A68">
        <w:rPr>
          <w:rFonts w:ascii="Cambria" w:eastAsia="Verdana" w:hAnsi="Cambria" w:cs="Calibri"/>
          <w:color w:val="000000" w:themeColor="text1"/>
          <w:sz w:val="24"/>
          <w:szCs w:val="24"/>
        </w:rPr>
        <w:t xml:space="preserve">ceny materiałów będą przyjmowane według ceny z faktury zakupu (cena po upuście, jeżeli taka na fakturze występuje) jednak w wysokości nie wyższej niż </w:t>
      </w:r>
      <w:r w:rsidR="009B1BDF" w:rsidRPr="00E31A68">
        <w:rPr>
          <w:rFonts w:ascii="Cambria" w:eastAsia="Verdana" w:hAnsi="Cambria" w:cs="Calibri"/>
          <w:color w:val="000000" w:themeColor="text1"/>
          <w:sz w:val="24"/>
          <w:szCs w:val="24"/>
        </w:rPr>
        <w:t>10</w:t>
      </w:r>
      <w:r w:rsidRPr="00E31A68">
        <w:rPr>
          <w:rFonts w:ascii="Cambria" w:eastAsia="Verdana" w:hAnsi="Cambria" w:cs="Calibri"/>
          <w:color w:val="000000" w:themeColor="text1"/>
          <w:sz w:val="24"/>
          <w:szCs w:val="24"/>
        </w:rPr>
        <w:t xml:space="preserve">0% średniej ceny materiału z aktualnego w dniu rozliczenia wydawnictwa </w:t>
      </w:r>
      <w:proofErr w:type="spellStart"/>
      <w:r w:rsidRPr="00E31A68">
        <w:rPr>
          <w:rFonts w:ascii="Cambria" w:eastAsia="Verdana" w:hAnsi="Cambria" w:cs="Calibri"/>
          <w:color w:val="000000" w:themeColor="text1"/>
          <w:sz w:val="24"/>
          <w:szCs w:val="24"/>
        </w:rPr>
        <w:t>Sekocenbud</w:t>
      </w:r>
      <w:proofErr w:type="spellEnd"/>
      <w:r w:rsidRPr="00E31A68">
        <w:rPr>
          <w:rFonts w:ascii="Cambria" w:eastAsia="Verdana" w:hAnsi="Cambria" w:cs="Calibri"/>
          <w:color w:val="000000" w:themeColor="text1"/>
          <w:sz w:val="24"/>
          <w:szCs w:val="24"/>
        </w:rPr>
        <w:t xml:space="preserve"> +% </w:t>
      </w:r>
      <w:proofErr w:type="spellStart"/>
      <w:r w:rsidRPr="00E31A68">
        <w:rPr>
          <w:rFonts w:ascii="Cambria" w:eastAsia="Verdana" w:hAnsi="Cambria" w:cs="Calibri"/>
          <w:color w:val="000000" w:themeColor="text1"/>
          <w:sz w:val="24"/>
          <w:szCs w:val="24"/>
        </w:rPr>
        <w:t>Kzj.w</w:t>
      </w:r>
      <w:proofErr w:type="spellEnd"/>
      <w:r w:rsidRPr="00E31A68">
        <w:rPr>
          <w:rFonts w:ascii="Cambria" w:eastAsia="Verdana" w:hAnsi="Cambria" w:cs="Calibri"/>
          <w:color w:val="000000" w:themeColor="text1"/>
          <w:sz w:val="24"/>
          <w:szCs w:val="24"/>
        </w:rPr>
        <w:t xml:space="preserve">.; </w:t>
      </w:r>
    </w:p>
    <w:p w14:paraId="44D6303A" w14:textId="174FCA70" w:rsidR="00867959" w:rsidRPr="00E31A68" w:rsidRDefault="00867959" w:rsidP="002E649A">
      <w:pPr>
        <w:pStyle w:val="Jasnasiatkaakcent32"/>
        <w:numPr>
          <w:ilvl w:val="2"/>
          <w:numId w:val="5"/>
        </w:numPr>
        <w:autoSpaceDE w:val="0"/>
        <w:autoSpaceDN w:val="0"/>
        <w:adjustRightInd w:val="0"/>
        <w:spacing w:after="0"/>
        <w:ind w:left="709" w:hanging="283"/>
        <w:jc w:val="both"/>
        <w:rPr>
          <w:rFonts w:ascii="Cambria" w:eastAsia="Verdana" w:hAnsi="Cambria" w:cs="Calibri"/>
          <w:color w:val="000000" w:themeColor="text1"/>
          <w:sz w:val="24"/>
          <w:szCs w:val="24"/>
        </w:rPr>
      </w:pPr>
      <w:r w:rsidRPr="00E31A68">
        <w:rPr>
          <w:rFonts w:ascii="Cambria" w:eastAsia="Verdana" w:hAnsi="Cambria" w:cs="Calibri"/>
          <w:color w:val="000000" w:themeColor="text1"/>
          <w:sz w:val="24"/>
          <w:szCs w:val="24"/>
        </w:rPr>
        <w:t xml:space="preserve">ceny pracy sprzętu będą przyjmowane według ceny z faktury zakupu (cena po upuście, jeżeli taka na fakturze występuje) jednak w wysokości nie wyższej niż </w:t>
      </w:r>
      <w:r w:rsidR="009B1BDF" w:rsidRPr="00E31A68">
        <w:rPr>
          <w:rFonts w:ascii="Cambria" w:eastAsia="Verdana" w:hAnsi="Cambria" w:cs="Calibri"/>
          <w:color w:val="000000" w:themeColor="text1"/>
          <w:sz w:val="24"/>
          <w:szCs w:val="24"/>
        </w:rPr>
        <w:t>10</w:t>
      </w:r>
      <w:r w:rsidRPr="00E31A68">
        <w:rPr>
          <w:rFonts w:ascii="Cambria" w:eastAsia="Verdana" w:hAnsi="Cambria" w:cs="Calibri"/>
          <w:color w:val="000000" w:themeColor="text1"/>
          <w:sz w:val="24"/>
          <w:szCs w:val="24"/>
        </w:rPr>
        <w:t xml:space="preserve">0% średniej ceny pracy sprzętu z aktualnego w dniu rozliczenia wydawnictwa </w:t>
      </w:r>
      <w:proofErr w:type="spellStart"/>
      <w:r w:rsidRPr="00E31A68">
        <w:rPr>
          <w:rFonts w:ascii="Cambria" w:eastAsia="Verdana" w:hAnsi="Cambria" w:cs="Calibri"/>
          <w:color w:val="000000" w:themeColor="text1"/>
          <w:sz w:val="24"/>
          <w:szCs w:val="24"/>
        </w:rPr>
        <w:t>Sekocenbud</w:t>
      </w:r>
      <w:proofErr w:type="spellEnd"/>
      <w:r w:rsidRPr="00E31A68">
        <w:rPr>
          <w:rFonts w:ascii="Cambria" w:eastAsia="Verdana" w:hAnsi="Cambria" w:cs="Calibri"/>
          <w:color w:val="000000" w:themeColor="text1"/>
          <w:sz w:val="24"/>
          <w:szCs w:val="24"/>
        </w:rPr>
        <w:t xml:space="preserve"> +% </w:t>
      </w:r>
      <w:proofErr w:type="spellStart"/>
      <w:r w:rsidRPr="00E31A68">
        <w:rPr>
          <w:rFonts w:ascii="Cambria" w:eastAsia="Verdana" w:hAnsi="Cambria" w:cs="Calibri"/>
          <w:color w:val="000000" w:themeColor="text1"/>
          <w:sz w:val="24"/>
          <w:szCs w:val="24"/>
        </w:rPr>
        <w:t>Kzj.w</w:t>
      </w:r>
      <w:proofErr w:type="spellEnd"/>
      <w:r w:rsidRPr="00E31A68">
        <w:rPr>
          <w:rFonts w:ascii="Cambria" w:eastAsia="Verdana" w:hAnsi="Cambria" w:cs="Calibri"/>
          <w:color w:val="000000" w:themeColor="text1"/>
          <w:sz w:val="24"/>
          <w:szCs w:val="24"/>
        </w:rPr>
        <w:t xml:space="preserve">.; </w:t>
      </w:r>
    </w:p>
    <w:p w14:paraId="6804F643" w14:textId="5AB0D15C" w:rsidR="00867959" w:rsidRPr="00EA1CB5" w:rsidRDefault="00867959" w:rsidP="002E649A">
      <w:pPr>
        <w:pStyle w:val="Jasnasiatkaakcent32"/>
        <w:numPr>
          <w:ilvl w:val="2"/>
          <w:numId w:val="5"/>
        </w:numPr>
        <w:autoSpaceDE w:val="0"/>
        <w:autoSpaceDN w:val="0"/>
        <w:adjustRightInd w:val="0"/>
        <w:spacing w:after="0"/>
        <w:ind w:left="709" w:hanging="283"/>
        <w:jc w:val="both"/>
        <w:rPr>
          <w:rFonts w:ascii="Cambria" w:eastAsia="Verdana" w:hAnsi="Cambria" w:cs="Calibri"/>
          <w:color w:val="000000" w:themeColor="text1"/>
          <w:sz w:val="24"/>
          <w:szCs w:val="24"/>
        </w:rPr>
      </w:pPr>
      <w:r w:rsidRPr="00E31A68">
        <w:rPr>
          <w:rFonts w:ascii="Cambria" w:hAnsi="Cambria"/>
          <w:color w:val="000000" w:themeColor="text1"/>
          <w:sz w:val="24"/>
          <w:szCs w:val="24"/>
          <w:shd w:val="clear" w:color="auto" w:fill="FFFFFF"/>
        </w:rPr>
        <w:t xml:space="preserve"> w przypadku braku wyceny danego elementu roboty w kosztorysie, o którym mowa w ust. 6 oraz w wydawnictwie </w:t>
      </w:r>
      <w:proofErr w:type="spellStart"/>
      <w:r w:rsidRPr="00E31A68">
        <w:rPr>
          <w:rFonts w:ascii="Cambria" w:hAnsi="Cambria"/>
          <w:color w:val="000000" w:themeColor="text1"/>
          <w:sz w:val="24"/>
          <w:szCs w:val="24"/>
          <w:shd w:val="clear" w:color="auto" w:fill="FFFFFF"/>
        </w:rPr>
        <w:t>Sekocenbud</w:t>
      </w:r>
      <w:proofErr w:type="spellEnd"/>
      <w:r w:rsidRPr="00E31A68">
        <w:rPr>
          <w:rFonts w:ascii="Cambria" w:hAnsi="Cambria"/>
          <w:color w:val="000000" w:themeColor="text1"/>
          <w:sz w:val="24"/>
          <w:szCs w:val="24"/>
          <w:shd w:val="clear" w:color="auto" w:fill="FFFFFF"/>
        </w:rPr>
        <w:t xml:space="preserve"> zastosowanie znajdzie wycena własna </w:t>
      </w:r>
      <w:r w:rsidR="005F27BC">
        <w:rPr>
          <w:rFonts w:ascii="Cambria" w:hAnsi="Cambria"/>
          <w:color w:val="000000" w:themeColor="text1"/>
          <w:sz w:val="24"/>
          <w:szCs w:val="24"/>
          <w:shd w:val="clear" w:color="auto" w:fill="FFFFFF"/>
        </w:rPr>
        <w:t>W</w:t>
      </w:r>
      <w:r w:rsidRPr="00E31A68">
        <w:rPr>
          <w:rFonts w:ascii="Cambria" w:hAnsi="Cambria"/>
          <w:color w:val="000000" w:themeColor="text1"/>
          <w:sz w:val="24"/>
          <w:szCs w:val="24"/>
          <w:shd w:val="clear" w:color="auto" w:fill="FFFFFF"/>
        </w:rPr>
        <w:t xml:space="preserve">ykonawcy po jej akceptacji przez </w:t>
      </w:r>
      <w:r w:rsidR="003A48A3">
        <w:rPr>
          <w:rFonts w:ascii="Cambria" w:hAnsi="Cambria"/>
          <w:color w:val="000000" w:themeColor="text1"/>
          <w:sz w:val="24"/>
          <w:szCs w:val="24"/>
          <w:shd w:val="clear" w:color="auto" w:fill="FFFFFF"/>
        </w:rPr>
        <w:t>i</w:t>
      </w:r>
      <w:r w:rsidRPr="00E31A68">
        <w:rPr>
          <w:rFonts w:ascii="Cambria" w:hAnsi="Cambria"/>
          <w:color w:val="000000" w:themeColor="text1"/>
          <w:sz w:val="24"/>
          <w:szCs w:val="24"/>
          <w:shd w:val="clear" w:color="auto" w:fill="FFFFFF"/>
        </w:rPr>
        <w:t xml:space="preserve">nspektora nadzoru i wykazaniu przez </w:t>
      </w:r>
      <w:r w:rsidRPr="00EA1CB5">
        <w:rPr>
          <w:rFonts w:ascii="Cambria" w:hAnsi="Cambria"/>
          <w:color w:val="000000" w:themeColor="text1"/>
          <w:sz w:val="24"/>
          <w:szCs w:val="24"/>
          <w:shd w:val="clear" w:color="auto" w:fill="FFFFFF"/>
        </w:rPr>
        <w:t xml:space="preserve">wykonawcę, że wycena ta jest wyceną nie wyższą od średnich cen rynkowych na podstawie minimum </w:t>
      </w:r>
      <w:r w:rsidR="005F27BC" w:rsidRPr="00EA1CB5">
        <w:rPr>
          <w:rFonts w:ascii="Cambria" w:hAnsi="Cambria"/>
          <w:color w:val="000000" w:themeColor="text1"/>
          <w:sz w:val="24"/>
          <w:szCs w:val="24"/>
          <w:shd w:val="clear" w:color="auto" w:fill="FFFFFF"/>
        </w:rPr>
        <w:t xml:space="preserve">dwóch </w:t>
      </w:r>
      <w:r w:rsidRPr="00EA1CB5">
        <w:rPr>
          <w:rFonts w:ascii="Cambria" w:hAnsi="Cambria"/>
          <w:color w:val="000000" w:themeColor="text1"/>
          <w:sz w:val="24"/>
          <w:szCs w:val="24"/>
          <w:shd w:val="clear" w:color="auto" w:fill="FFFFFF"/>
        </w:rPr>
        <w:t>wycen wykonawców</w:t>
      </w:r>
      <w:r w:rsidR="005F27BC" w:rsidRPr="00EA1CB5">
        <w:rPr>
          <w:rFonts w:ascii="Cambria" w:hAnsi="Cambria"/>
          <w:color w:val="000000" w:themeColor="text1"/>
          <w:sz w:val="24"/>
          <w:szCs w:val="24"/>
          <w:shd w:val="clear" w:color="auto" w:fill="FFFFFF"/>
        </w:rPr>
        <w:t xml:space="preserve"> </w:t>
      </w:r>
      <w:r w:rsidRPr="00EA1CB5">
        <w:rPr>
          <w:rFonts w:ascii="Cambria" w:hAnsi="Cambria"/>
          <w:color w:val="000000" w:themeColor="text1"/>
          <w:sz w:val="24"/>
          <w:szCs w:val="24"/>
          <w:shd w:val="clear" w:color="auto" w:fill="FFFFFF"/>
        </w:rPr>
        <w:t>/</w:t>
      </w:r>
      <w:r w:rsidR="005F27BC" w:rsidRPr="00EA1CB5">
        <w:rPr>
          <w:rFonts w:ascii="Cambria" w:hAnsi="Cambria"/>
          <w:color w:val="000000" w:themeColor="text1"/>
          <w:sz w:val="24"/>
          <w:szCs w:val="24"/>
          <w:shd w:val="clear" w:color="auto" w:fill="FFFFFF"/>
        </w:rPr>
        <w:t xml:space="preserve"> </w:t>
      </w:r>
      <w:r w:rsidRPr="00EA1CB5">
        <w:rPr>
          <w:rFonts w:ascii="Cambria" w:hAnsi="Cambria"/>
          <w:color w:val="000000" w:themeColor="text1"/>
          <w:sz w:val="24"/>
          <w:szCs w:val="24"/>
          <w:shd w:val="clear" w:color="auto" w:fill="FFFFFF"/>
        </w:rPr>
        <w:t>dostawców</w:t>
      </w:r>
      <w:r w:rsidR="005F27BC" w:rsidRPr="00EA1CB5">
        <w:rPr>
          <w:rFonts w:ascii="Cambria" w:hAnsi="Cambria"/>
          <w:color w:val="000000" w:themeColor="text1"/>
          <w:sz w:val="24"/>
          <w:szCs w:val="24"/>
          <w:shd w:val="clear" w:color="auto" w:fill="FFFFFF"/>
        </w:rPr>
        <w:t xml:space="preserve"> </w:t>
      </w:r>
      <w:r w:rsidRPr="00EA1CB5">
        <w:rPr>
          <w:rFonts w:ascii="Cambria" w:hAnsi="Cambria"/>
          <w:color w:val="000000" w:themeColor="text1"/>
          <w:sz w:val="24"/>
          <w:szCs w:val="24"/>
          <w:shd w:val="clear" w:color="auto" w:fill="FFFFFF"/>
        </w:rPr>
        <w:t>/</w:t>
      </w:r>
      <w:r w:rsidR="005F27BC" w:rsidRPr="00EA1CB5">
        <w:rPr>
          <w:rFonts w:ascii="Cambria" w:hAnsi="Cambria"/>
          <w:color w:val="000000" w:themeColor="text1"/>
          <w:sz w:val="24"/>
          <w:szCs w:val="24"/>
          <w:shd w:val="clear" w:color="auto" w:fill="FFFFFF"/>
        </w:rPr>
        <w:t xml:space="preserve"> </w:t>
      </w:r>
      <w:r w:rsidRPr="00EA1CB5">
        <w:rPr>
          <w:rFonts w:ascii="Cambria" w:hAnsi="Cambria"/>
          <w:color w:val="000000" w:themeColor="text1"/>
          <w:sz w:val="24"/>
          <w:szCs w:val="24"/>
          <w:shd w:val="clear" w:color="auto" w:fill="FFFFFF"/>
        </w:rPr>
        <w:t>producentów</w:t>
      </w:r>
      <w:r w:rsidRPr="00EA1CB5">
        <w:rPr>
          <w:rFonts w:ascii="Cambria" w:eastAsia="Verdana" w:hAnsi="Cambria" w:cs="Calibri"/>
          <w:color w:val="000000" w:themeColor="text1"/>
          <w:sz w:val="24"/>
          <w:szCs w:val="24"/>
        </w:rPr>
        <w:t>.</w:t>
      </w:r>
    </w:p>
    <w:p w14:paraId="21685656" w14:textId="30C1D46D" w:rsidR="00867959" w:rsidRPr="00E31A68" w:rsidRDefault="00867959" w:rsidP="002E649A">
      <w:pPr>
        <w:pStyle w:val="Jasnasiatkaakcent32"/>
        <w:numPr>
          <w:ilvl w:val="0"/>
          <w:numId w:val="7"/>
        </w:numPr>
        <w:autoSpaceDE w:val="0"/>
        <w:autoSpaceDN w:val="0"/>
        <w:adjustRightInd w:val="0"/>
        <w:spacing w:after="0"/>
        <w:ind w:left="426" w:hanging="426"/>
        <w:jc w:val="both"/>
        <w:rPr>
          <w:rFonts w:ascii="Cambria" w:hAnsi="Cambria" w:cs="Calibri"/>
          <w:color w:val="000000" w:themeColor="text1"/>
          <w:sz w:val="24"/>
          <w:szCs w:val="24"/>
        </w:rPr>
      </w:pPr>
      <w:r w:rsidRPr="00EA1CB5">
        <w:rPr>
          <w:rFonts w:ascii="Cambria" w:hAnsi="Cambria" w:cs="Calibri"/>
          <w:color w:val="000000" w:themeColor="text1"/>
          <w:sz w:val="24"/>
          <w:szCs w:val="24"/>
        </w:rPr>
        <w:t xml:space="preserve">Rozpoczęcie wykonywania robót, o których mowa </w:t>
      </w:r>
      <w:r w:rsidRPr="00E31A68">
        <w:rPr>
          <w:rFonts w:ascii="Cambria" w:hAnsi="Cambria" w:cs="Calibri"/>
          <w:color w:val="000000" w:themeColor="text1"/>
          <w:sz w:val="24"/>
          <w:szCs w:val="24"/>
        </w:rPr>
        <w:t>w ust. 4</w:t>
      </w:r>
      <w:r w:rsidR="005F27BC">
        <w:rPr>
          <w:rFonts w:ascii="Cambria" w:hAnsi="Cambria" w:cs="Calibri"/>
          <w:color w:val="000000" w:themeColor="text1"/>
          <w:sz w:val="24"/>
          <w:szCs w:val="24"/>
        </w:rPr>
        <w:t>,</w:t>
      </w:r>
      <w:r w:rsidRPr="00E31A68">
        <w:rPr>
          <w:rFonts w:ascii="Cambria" w:hAnsi="Cambria" w:cs="Calibri"/>
          <w:color w:val="000000" w:themeColor="text1"/>
          <w:sz w:val="24"/>
          <w:szCs w:val="24"/>
        </w:rPr>
        <w:t xml:space="preserve"> może nastąpić jedynie na podstawie protokołu konieczności, potwierdzonego pisemnie przez Inspektora nadzoru i samego Zamawiającego oraz zawarciu stosownej zmiany do umowy. </w:t>
      </w:r>
    </w:p>
    <w:p w14:paraId="3AC4ED98" w14:textId="77777777" w:rsidR="00867959" w:rsidRDefault="00867959" w:rsidP="002E649A">
      <w:pPr>
        <w:pStyle w:val="Jasnasiatkaakcent32"/>
        <w:numPr>
          <w:ilvl w:val="0"/>
          <w:numId w:val="7"/>
        </w:numPr>
        <w:autoSpaceDE w:val="0"/>
        <w:autoSpaceDN w:val="0"/>
        <w:adjustRightInd w:val="0"/>
        <w:spacing w:after="0"/>
        <w:ind w:left="426" w:hanging="426"/>
        <w:jc w:val="both"/>
        <w:rPr>
          <w:rFonts w:ascii="Cambria" w:hAnsi="Cambria" w:cs="Calibri"/>
          <w:color w:val="000000" w:themeColor="text1"/>
          <w:sz w:val="24"/>
          <w:szCs w:val="24"/>
        </w:rPr>
      </w:pPr>
      <w:r w:rsidRPr="00E31A68">
        <w:rPr>
          <w:rFonts w:ascii="Cambria" w:hAnsi="Cambria" w:cs="Calibri"/>
          <w:color w:val="000000" w:themeColor="text1"/>
          <w:sz w:val="24"/>
          <w:szCs w:val="24"/>
        </w:rPr>
        <w:t xml:space="preserve">Bez uprzedniej zgody Zamawiającego mogą być wykonywane jedynie prace niezbędne ze względu na bezpieczeństwo lub konieczność zapobieżenia awarii. </w:t>
      </w:r>
    </w:p>
    <w:p w14:paraId="25D4BA02" w14:textId="5D15C9F3" w:rsidR="00C04E22" w:rsidRPr="00E31A68" w:rsidRDefault="00C04E22" w:rsidP="006D76EA">
      <w:pPr>
        <w:autoSpaceDE w:val="0"/>
        <w:autoSpaceDN w:val="0"/>
        <w:spacing w:after="0"/>
        <w:jc w:val="center"/>
        <w:rPr>
          <w:rFonts w:ascii="Cambria" w:eastAsia="Calibri" w:hAnsi="Cambria"/>
          <w:b/>
          <w:bCs/>
          <w:sz w:val="24"/>
          <w:szCs w:val="24"/>
        </w:rPr>
      </w:pPr>
      <w:bookmarkStart w:id="5" w:name="_Hlk63065414"/>
      <w:r w:rsidRPr="00E31A68">
        <w:rPr>
          <w:rFonts w:ascii="Cambria" w:eastAsia="Calibri" w:hAnsi="Cambria"/>
          <w:b/>
          <w:bCs/>
          <w:sz w:val="24"/>
          <w:szCs w:val="24"/>
        </w:rPr>
        <w:t>§ 4</w:t>
      </w:r>
      <w:r w:rsidR="00A13D46">
        <w:rPr>
          <w:rFonts w:ascii="Cambria" w:eastAsia="Calibri" w:hAnsi="Cambria"/>
          <w:b/>
          <w:bCs/>
          <w:sz w:val="24"/>
          <w:szCs w:val="24"/>
        </w:rPr>
        <w:t>.</w:t>
      </w:r>
    </w:p>
    <w:p w14:paraId="6CF0B5CA" w14:textId="77777777" w:rsidR="00C04E22" w:rsidRPr="00E31A68" w:rsidRDefault="00C04E22"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Obowiązki stron</w:t>
      </w:r>
    </w:p>
    <w:p w14:paraId="697B0921" w14:textId="77777777" w:rsidR="00C04E22" w:rsidRPr="00E31A68" w:rsidRDefault="00C04E22" w:rsidP="002E649A">
      <w:pPr>
        <w:pStyle w:val="Jasnalistaakcent51"/>
        <w:widowControl/>
        <w:numPr>
          <w:ilvl w:val="0"/>
          <w:numId w:val="8"/>
        </w:numPr>
        <w:tabs>
          <w:tab w:val="left" w:pos="426"/>
        </w:tabs>
        <w:suppressAutoHyphens w:val="0"/>
        <w:autoSpaceDE w:val="0"/>
        <w:autoSpaceDN w:val="0"/>
        <w:spacing w:after="0"/>
        <w:ind w:hanging="3763"/>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Do obowiązków Zamawiającego należy:</w:t>
      </w:r>
    </w:p>
    <w:p w14:paraId="301A35D8" w14:textId="245CC6D0" w:rsidR="00C04E22" w:rsidRPr="00E31A68" w:rsidRDefault="00FC7BB8" w:rsidP="002E649A">
      <w:pPr>
        <w:pStyle w:val="Jasnalistaakcent51"/>
        <w:widowControl/>
        <w:numPr>
          <w:ilvl w:val="0"/>
          <w:numId w:val="9"/>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E31A68">
        <w:rPr>
          <w:rFonts w:ascii="Cambria" w:eastAsia="Calibri" w:hAnsi="Cambria" w:cs="Calibri"/>
          <w:color w:val="000000"/>
          <w:sz w:val="24"/>
          <w:szCs w:val="24"/>
          <w:lang w:eastAsia="en-US"/>
        </w:rPr>
        <w:t>przekazanie</w:t>
      </w:r>
      <w:r w:rsidR="002C30F3" w:rsidRPr="00E31A68">
        <w:rPr>
          <w:rFonts w:ascii="Cambria" w:eastAsia="Calibri" w:hAnsi="Cambria" w:cs="Calibri"/>
          <w:color w:val="000000"/>
          <w:sz w:val="24"/>
          <w:szCs w:val="24"/>
          <w:lang w:val="pl-PL" w:eastAsia="en-US"/>
        </w:rPr>
        <w:t xml:space="preserve"> </w:t>
      </w:r>
      <w:r w:rsidR="00C04E22" w:rsidRPr="00E31A68">
        <w:rPr>
          <w:rFonts w:ascii="Cambria" w:eastAsia="Calibri" w:hAnsi="Cambria" w:cs="Calibri"/>
          <w:color w:val="000000"/>
          <w:sz w:val="24"/>
          <w:szCs w:val="24"/>
          <w:lang w:eastAsia="en-US"/>
        </w:rPr>
        <w:t xml:space="preserve">dokumentacji </w:t>
      </w:r>
      <w:r w:rsidR="005F784C" w:rsidRPr="00E31A68">
        <w:rPr>
          <w:rFonts w:ascii="Cambria" w:eastAsia="Calibri" w:hAnsi="Cambria" w:cs="Calibri"/>
          <w:color w:val="000000"/>
          <w:sz w:val="24"/>
          <w:szCs w:val="24"/>
          <w:lang w:val="pl-PL" w:eastAsia="en-US"/>
        </w:rPr>
        <w:t>projektow</w:t>
      </w:r>
      <w:r w:rsidR="00C73FB0">
        <w:rPr>
          <w:rFonts w:ascii="Cambria" w:eastAsia="Calibri" w:hAnsi="Cambria" w:cs="Calibri"/>
          <w:color w:val="000000"/>
          <w:sz w:val="24"/>
          <w:szCs w:val="24"/>
          <w:lang w:val="pl-PL" w:eastAsia="en-US"/>
        </w:rPr>
        <w:t>ej</w:t>
      </w:r>
      <w:r w:rsidR="005F784C" w:rsidRPr="00E31A68">
        <w:rPr>
          <w:rFonts w:ascii="Cambria" w:eastAsia="Calibri" w:hAnsi="Cambria" w:cs="Calibri"/>
          <w:color w:val="000000"/>
          <w:sz w:val="24"/>
          <w:szCs w:val="24"/>
          <w:lang w:val="pl-PL" w:eastAsia="en-US"/>
        </w:rPr>
        <w:t xml:space="preserve">, </w:t>
      </w:r>
      <w:proofErr w:type="spellStart"/>
      <w:r w:rsidR="006953E8">
        <w:rPr>
          <w:rFonts w:ascii="Cambria" w:eastAsia="Calibri" w:hAnsi="Cambria" w:cs="Calibri"/>
          <w:color w:val="000000"/>
          <w:sz w:val="24"/>
          <w:szCs w:val="24"/>
          <w:lang w:val="pl-PL" w:eastAsia="en-US"/>
        </w:rPr>
        <w:t>STWiORB</w:t>
      </w:r>
      <w:proofErr w:type="spellEnd"/>
      <w:r w:rsidR="006953E8">
        <w:rPr>
          <w:rFonts w:ascii="Cambria" w:eastAsia="Calibri" w:hAnsi="Cambria" w:cs="Calibri"/>
          <w:color w:val="000000"/>
          <w:sz w:val="24"/>
          <w:szCs w:val="24"/>
          <w:lang w:val="pl-PL" w:eastAsia="en-US"/>
        </w:rPr>
        <w:t xml:space="preserve">, </w:t>
      </w:r>
      <w:r w:rsidR="002A6711" w:rsidRPr="002A6711">
        <w:rPr>
          <w:rFonts w:ascii="Cambria" w:eastAsia="Calibri" w:hAnsi="Cambria" w:cs="Calibri"/>
          <w:sz w:val="24"/>
          <w:szCs w:val="24"/>
          <w:lang w:val="pl-PL" w:eastAsia="en-US"/>
        </w:rPr>
        <w:t>zgłoszenia robót budowlanych niewymagających pozwolenia na budowę</w:t>
      </w:r>
      <w:r w:rsidR="005F784C" w:rsidRPr="002A6711">
        <w:rPr>
          <w:rFonts w:ascii="Cambria" w:eastAsia="Calibri" w:hAnsi="Cambria" w:cs="Calibri"/>
          <w:sz w:val="24"/>
          <w:szCs w:val="24"/>
          <w:lang w:val="pl-PL" w:eastAsia="en-US"/>
        </w:rPr>
        <w:t>, dzie</w:t>
      </w:r>
      <w:r w:rsidR="005F784C" w:rsidRPr="00E31A68">
        <w:rPr>
          <w:rFonts w:ascii="Cambria" w:eastAsia="Calibri" w:hAnsi="Cambria" w:cs="Calibri"/>
          <w:color w:val="000000"/>
          <w:sz w:val="24"/>
          <w:szCs w:val="24"/>
          <w:lang w:val="pl-PL" w:eastAsia="en-US"/>
        </w:rPr>
        <w:t>nnik</w:t>
      </w:r>
      <w:r w:rsidR="00C868A2" w:rsidRPr="00E31A68">
        <w:rPr>
          <w:rFonts w:ascii="Cambria" w:eastAsia="Calibri" w:hAnsi="Cambria" w:cs="Calibri"/>
          <w:color w:val="000000"/>
          <w:sz w:val="24"/>
          <w:szCs w:val="24"/>
          <w:lang w:val="pl-PL" w:eastAsia="en-US"/>
        </w:rPr>
        <w:t>a</w:t>
      </w:r>
      <w:r w:rsidR="005F784C" w:rsidRPr="00E31A68">
        <w:rPr>
          <w:rFonts w:ascii="Cambria" w:eastAsia="Calibri" w:hAnsi="Cambria" w:cs="Calibri"/>
          <w:color w:val="000000"/>
          <w:sz w:val="24"/>
          <w:szCs w:val="24"/>
          <w:lang w:val="pl-PL" w:eastAsia="en-US"/>
        </w:rPr>
        <w:t xml:space="preserve"> bud</w:t>
      </w:r>
      <w:r w:rsidR="00467678" w:rsidRPr="00E31A68">
        <w:rPr>
          <w:rFonts w:ascii="Cambria" w:eastAsia="Calibri" w:hAnsi="Cambria" w:cs="Calibri"/>
          <w:color w:val="000000"/>
          <w:sz w:val="24"/>
          <w:szCs w:val="24"/>
          <w:lang w:val="pl-PL" w:eastAsia="en-US"/>
        </w:rPr>
        <w:t>owy</w:t>
      </w:r>
      <w:r w:rsidR="00C04E22" w:rsidRPr="00E31A68">
        <w:rPr>
          <w:rFonts w:ascii="Cambria" w:eastAsia="Calibri" w:hAnsi="Cambria" w:cs="Calibri"/>
          <w:color w:val="000000"/>
          <w:sz w:val="24"/>
          <w:szCs w:val="24"/>
          <w:lang w:val="pl-PL" w:eastAsia="en-US"/>
        </w:rPr>
        <w:t>,</w:t>
      </w:r>
    </w:p>
    <w:p w14:paraId="789066CC" w14:textId="35D612D6" w:rsidR="00C04E22" w:rsidRPr="008E1844" w:rsidRDefault="00C04E22" w:rsidP="002E649A">
      <w:pPr>
        <w:pStyle w:val="Jasnalistaakcent51"/>
        <w:widowControl/>
        <w:numPr>
          <w:ilvl w:val="0"/>
          <w:numId w:val="9"/>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A76AD3">
        <w:rPr>
          <w:rFonts w:ascii="Cambria" w:eastAsia="Calibri" w:hAnsi="Cambria" w:cs="Calibri"/>
          <w:sz w:val="24"/>
          <w:szCs w:val="24"/>
          <w:lang w:eastAsia="en-US"/>
        </w:rPr>
        <w:t xml:space="preserve">protokolarne przekazanie Wykonawcy placu budowy na czas realizacji przedmiotu </w:t>
      </w:r>
      <w:r w:rsidR="004034B5">
        <w:rPr>
          <w:rFonts w:ascii="Cambria" w:eastAsia="Calibri" w:hAnsi="Cambria" w:cs="Calibri"/>
          <w:sz w:val="24"/>
          <w:szCs w:val="24"/>
          <w:lang w:val="pl-PL" w:eastAsia="en-US"/>
        </w:rPr>
        <w:t>umowy</w:t>
      </w:r>
      <w:r w:rsidR="00EC1FE7">
        <w:rPr>
          <w:rFonts w:ascii="Cambria" w:eastAsia="Calibri" w:hAnsi="Cambria" w:cs="Calibri"/>
          <w:sz w:val="24"/>
          <w:szCs w:val="24"/>
          <w:lang w:val="pl-PL" w:eastAsia="en-US"/>
        </w:rPr>
        <w:t xml:space="preserve">, w terminie </w:t>
      </w:r>
      <w:r w:rsidR="00703F05">
        <w:rPr>
          <w:rFonts w:ascii="Cambria" w:eastAsia="Calibri" w:hAnsi="Cambria" w:cs="Calibri"/>
          <w:sz w:val="24"/>
          <w:szCs w:val="24"/>
          <w:lang w:val="pl-PL" w:eastAsia="en-US"/>
        </w:rPr>
        <w:t>uzgodnionym przez Strony.</w:t>
      </w:r>
    </w:p>
    <w:p w14:paraId="56C49D50" w14:textId="48A45244" w:rsidR="00C04E22" w:rsidRPr="00E31A68" w:rsidRDefault="00C04E22" w:rsidP="002E649A">
      <w:pPr>
        <w:pStyle w:val="Jasnalistaakcent51"/>
        <w:widowControl/>
        <w:numPr>
          <w:ilvl w:val="0"/>
          <w:numId w:val="9"/>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lastRenderedPageBreak/>
        <w:t xml:space="preserve">sprawowanie nadzoru inwestorskiego do dnia odbioru robót budowlanych, stanowiących przedmiot </w:t>
      </w:r>
      <w:r w:rsidR="004034B5">
        <w:rPr>
          <w:rFonts w:ascii="Cambria" w:eastAsia="Calibri" w:hAnsi="Cambria" w:cs="Calibri"/>
          <w:sz w:val="24"/>
          <w:szCs w:val="24"/>
          <w:lang w:val="pl-PL" w:eastAsia="en-US"/>
        </w:rPr>
        <w:t>umowy</w:t>
      </w:r>
      <w:r w:rsidRPr="00E31A68">
        <w:rPr>
          <w:rFonts w:ascii="Cambria" w:eastAsia="Calibri" w:hAnsi="Cambria" w:cs="Calibri"/>
          <w:sz w:val="24"/>
          <w:szCs w:val="24"/>
          <w:lang w:eastAsia="en-US"/>
        </w:rPr>
        <w:t>,</w:t>
      </w:r>
    </w:p>
    <w:p w14:paraId="4FD3F3FB" w14:textId="01AAB966" w:rsidR="00C04E22" w:rsidRPr="00E31A68" w:rsidRDefault="00C04E22" w:rsidP="002E649A">
      <w:pPr>
        <w:pStyle w:val="Jasnalistaakcent51"/>
        <w:widowControl/>
        <w:numPr>
          <w:ilvl w:val="0"/>
          <w:numId w:val="9"/>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 xml:space="preserve">uczestniczenie w </w:t>
      </w:r>
      <w:r w:rsidR="002C30F3" w:rsidRPr="00E31A68">
        <w:rPr>
          <w:rFonts w:ascii="Cambria" w:eastAsia="Calibri" w:hAnsi="Cambria" w:cs="Calibri"/>
          <w:sz w:val="24"/>
          <w:szCs w:val="24"/>
          <w:lang w:val="pl-PL" w:eastAsia="en-US"/>
        </w:rPr>
        <w:t>r</w:t>
      </w:r>
      <w:r w:rsidRPr="00E31A68">
        <w:rPr>
          <w:rFonts w:ascii="Cambria" w:eastAsia="Calibri" w:hAnsi="Cambria" w:cs="Calibri"/>
          <w:sz w:val="24"/>
          <w:szCs w:val="24"/>
          <w:lang w:val="pl-PL" w:eastAsia="en-US"/>
        </w:rPr>
        <w:t>adach</w:t>
      </w:r>
      <w:r w:rsidRPr="00E31A68">
        <w:rPr>
          <w:rFonts w:ascii="Cambria" w:eastAsia="Calibri" w:hAnsi="Cambria" w:cs="Calibri"/>
          <w:sz w:val="24"/>
          <w:szCs w:val="24"/>
          <w:lang w:eastAsia="en-US"/>
        </w:rPr>
        <w:t xml:space="preserve"> </w:t>
      </w:r>
      <w:r w:rsidR="002C30F3" w:rsidRPr="00E31A68">
        <w:rPr>
          <w:rFonts w:ascii="Cambria" w:eastAsia="Calibri" w:hAnsi="Cambria" w:cs="Calibri"/>
          <w:sz w:val="24"/>
          <w:szCs w:val="24"/>
          <w:lang w:val="pl-PL" w:eastAsia="en-US"/>
        </w:rPr>
        <w:t>budowy</w:t>
      </w:r>
      <w:r w:rsidR="005F27BC" w:rsidRPr="00EC702D">
        <w:rPr>
          <w:rFonts w:ascii="Cambria" w:eastAsia="Calibri" w:hAnsi="Cambria" w:cs="Calibri"/>
          <w:sz w:val="24"/>
          <w:szCs w:val="24"/>
          <w:lang w:eastAsia="en-US"/>
        </w:rPr>
        <w:t>,</w:t>
      </w:r>
    </w:p>
    <w:p w14:paraId="1143CFEF" w14:textId="1439BB06" w:rsidR="00C04E22" w:rsidRPr="00E31A68" w:rsidRDefault="00C04E22" w:rsidP="002E649A">
      <w:pPr>
        <w:pStyle w:val="Jasnalistaakcent51"/>
        <w:widowControl/>
        <w:numPr>
          <w:ilvl w:val="0"/>
          <w:numId w:val="9"/>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 xml:space="preserve">dokonanie </w:t>
      </w:r>
      <w:r w:rsidRPr="00E31A68">
        <w:rPr>
          <w:rFonts w:ascii="Cambria" w:eastAsia="Calibri" w:hAnsi="Cambria" w:cs="Calibri"/>
          <w:sz w:val="24"/>
          <w:szCs w:val="24"/>
          <w:lang w:val="pl-PL" w:eastAsia="en-US"/>
        </w:rPr>
        <w:t xml:space="preserve">odbioru </w:t>
      </w:r>
      <w:r w:rsidRPr="00E31A68">
        <w:rPr>
          <w:rFonts w:ascii="Cambria" w:eastAsia="Calibri" w:hAnsi="Cambria" w:cs="Calibri"/>
          <w:sz w:val="24"/>
          <w:szCs w:val="24"/>
          <w:lang w:eastAsia="en-US"/>
        </w:rPr>
        <w:t>przedmiotu umowy i zapłata umówionego wynagrodzenia</w:t>
      </w:r>
      <w:r w:rsidRPr="00E31A68">
        <w:rPr>
          <w:rFonts w:ascii="Cambria" w:eastAsia="Calibri" w:hAnsi="Cambria" w:cs="Calibri"/>
          <w:sz w:val="24"/>
          <w:szCs w:val="24"/>
          <w:lang w:val="pl-PL" w:eastAsia="en-US"/>
        </w:rPr>
        <w:t>.</w:t>
      </w:r>
    </w:p>
    <w:p w14:paraId="718CBEF1" w14:textId="77777777" w:rsidR="00C04E22" w:rsidRPr="00E31A68" w:rsidRDefault="00C04E22" w:rsidP="002E649A">
      <w:pPr>
        <w:pStyle w:val="Jasnalistaakcent51"/>
        <w:widowControl/>
        <w:numPr>
          <w:ilvl w:val="0"/>
          <w:numId w:val="8"/>
        </w:numPr>
        <w:suppressAutoHyphens w:val="0"/>
        <w:autoSpaceDE w:val="0"/>
        <w:autoSpaceDN w:val="0"/>
        <w:spacing w:after="0"/>
        <w:ind w:left="426" w:hanging="426"/>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Do obowiązków Wykonawcy należy:</w:t>
      </w:r>
    </w:p>
    <w:p w14:paraId="0E1A7B11" w14:textId="77777777" w:rsidR="00002B18" w:rsidRPr="00002B18" w:rsidRDefault="00DB4257" w:rsidP="00002B18">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E31A68">
        <w:rPr>
          <w:rFonts w:ascii="Cambria" w:eastAsia="Calibri" w:hAnsi="Cambria" w:cs="Calibri"/>
          <w:sz w:val="24"/>
          <w:szCs w:val="24"/>
          <w:lang w:val="pl-PL" w:eastAsia="en-US"/>
        </w:rPr>
        <w:t xml:space="preserve">wykonanie robót zgodnie z </w:t>
      </w:r>
      <w:r w:rsidRPr="00C73FB0">
        <w:rPr>
          <w:rFonts w:ascii="Cambria" w:eastAsia="Calibri" w:hAnsi="Cambria" w:cs="Calibri"/>
          <w:sz w:val="24"/>
          <w:szCs w:val="24"/>
          <w:lang w:val="pl-PL" w:eastAsia="en-US"/>
        </w:rPr>
        <w:t>dokumentacją projektową i STWIORB</w:t>
      </w:r>
      <w:r w:rsidRPr="00E31A68">
        <w:rPr>
          <w:rFonts w:ascii="Cambria" w:eastAsia="Calibri" w:hAnsi="Cambria" w:cs="Calibri"/>
          <w:sz w:val="24"/>
          <w:szCs w:val="24"/>
          <w:lang w:val="pl-PL" w:eastAsia="en-US"/>
        </w:rPr>
        <w:t xml:space="preserve">; </w:t>
      </w:r>
    </w:p>
    <w:p w14:paraId="2FDB0087" w14:textId="77777777" w:rsidR="00002B18" w:rsidRPr="00002B18" w:rsidRDefault="00002B18" w:rsidP="00002B18">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002B18">
        <w:rPr>
          <w:rFonts w:ascii="Cambria" w:hAnsi="Cambria"/>
          <w:sz w:val="24"/>
          <w:szCs w:val="24"/>
        </w:rPr>
        <w:t>opracowanie i uzyskanie zatwierdzenia przez właściwe organy projektu organizacji ruchu na czas prowadzenia robót budowlanych;</w:t>
      </w:r>
    </w:p>
    <w:p w14:paraId="41C4A943" w14:textId="77777777" w:rsidR="00002B18" w:rsidRPr="00002B18" w:rsidRDefault="00002B18" w:rsidP="00002B18">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002B18">
        <w:rPr>
          <w:rFonts w:ascii="Cambria" w:hAnsi="Cambria"/>
          <w:sz w:val="24"/>
          <w:szCs w:val="24"/>
        </w:rPr>
        <w:t>sprawowanie nadzoru archeologicznego i prowadzenie badań archeologicznych podczas prowadzenia robót ziemnych zgodnie z decyzją Lubelskiego Wojewódzkiego Konserwatora Zabytków w Lublinie znak IN.5142.376.1.202.KP1</w:t>
      </w:r>
      <w:r w:rsidRPr="00002B18">
        <w:rPr>
          <w:rFonts w:ascii="Cambria" w:hAnsi="Cambria"/>
          <w:sz w:val="24"/>
          <w:szCs w:val="24"/>
        </w:rPr>
        <w:br/>
        <w:t>z dnia 21.08.2025 r. oraz opracowanie sprawozdania z tych badań. Na prowadzenie tych badań należy uzyskać odrębne zezwolenie LWKZ zgodnie z art. 36 ust. 1 pkt 5 ustawy z dnia 23 lipca 2003 r. o ochronie zabytków i opiece nad zabytkami;</w:t>
      </w:r>
    </w:p>
    <w:p w14:paraId="7FDA9660" w14:textId="0F581906" w:rsidR="00002B18" w:rsidRPr="00002B18" w:rsidRDefault="00002B18" w:rsidP="00002B18">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002B18">
        <w:rPr>
          <w:rFonts w:ascii="Cambria" w:hAnsi="Cambria"/>
          <w:sz w:val="24"/>
          <w:szCs w:val="24"/>
        </w:rPr>
        <w:t>realizację założeń i poniesienia kosztów wynikających z pisma Zarządu Dróg Wojewódzkich znak UD.410.137.1.2025.wk z dnia 10.07.2025 r. w zakresie robót wykonywanych w pasie drogi wojewódzkiej nr 874;</w:t>
      </w:r>
    </w:p>
    <w:p w14:paraId="76BD8CC7" w14:textId="6D5B40D7" w:rsidR="00DB4257" w:rsidRPr="00E31A68" w:rsidRDefault="00DB4257"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E31A68">
        <w:rPr>
          <w:rFonts w:ascii="Cambria" w:hAnsi="Cambria"/>
          <w:sz w:val="24"/>
          <w:szCs w:val="24"/>
        </w:rPr>
        <w:t>zapewnienie kompleksowej obsługi geodezyjnej na etapie realizacji umowy i po jej wykonaniu w tym wykonanie geodezyjnej inwentaryzacji powykonawczej,</w:t>
      </w:r>
    </w:p>
    <w:p w14:paraId="60CEAFC5" w14:textId="1CAD9D78" w:rsidR="00DB4257" w:rsidRPr="00E31A68" w:rsidRDefault="00DB4257"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E31A68">
        <w:rPr>
          <w:rFonts w:ascii="Cambria" w:hAnsi="Cambria"/>
          <w:sz w:val="24"/>
          <w:szCs w:val="24"/>
        </w:rPr>
        <w:t>wykonanie bez dodatkowego wynagrodzenia wszelkich robót subsydiarnych</w:t>
      </w:r>
      <w:r w:rsidR="004D7019">
        <w:rPr>
          <w:rFonts w:ascii="Cambria" w:hAnsi="Cambria"/>
          <w:sz w:val="24"/>
          <w:szCs w:val="24"/>
          <w:lang w:val="pl-PL"/>
        </w:rPr>
        <w:t>,</w:t>
      </w:r>
      <w:r w:rsidRPr="00E31A68">
        <w:rPr>
          <w:rFonts w:ascii="Cambria" w:hAnsi="Cambria"/>
          <w:sz w:val="24"/>
          <w:szCs w:val="24"/>
        </w:rPr>
        <w:t xml:space="preserve"> które zgodnie z wiedzą techniczną są niezbędne do wykonania robót objętych dokumentacją projektową i STWIORB – nawet w przypadku ich nieujęcia </w:t>
      </w:r>
      <w:r w:rsidR="004D7019">
        <w:rPr>
          <w:rFonts w:ascii="Cambria" w:hAnsi="Cambria"/>
          <w:sz w:val="24"/>
          <w:szCs w:val="24"/>
        </w:rPr>
        <w:br/>
      </w:r>
      <w:r w:rsidR="004D7019">
        <w:rPr>
          <w:rFonts w:ascii="Cambria" w:hAnsi="Cambria"/>
          <w:sz w:val="24"/>
          <w:szCs w:val="24"/>
          <w:lang w:val="pl-PL"/>
        </w:rPr>
        <w:t>w</w:t>
      </w:r>
      <w:r w:rsidRPr="00E31A68">
        <w:rPr>
          <w:rFonts w:ascii="Cambria" w:hAnsi="Cambria"/>
          <w:sz w:val="24"/>
          <w:szCs w:val="24"/>
        </w:rPr>
        <w:t xml:space="preserve"> dokumentacji projektowej i STWIORB,</w:t>
      </w:r>
    </w:p>
    <w:p w14:paraId="743A04AF" w14:textId="6BB8CB49" w:rsidR="00DB4257" w:rsidRPr="00E31A68" w:rsidRDefault="00DB4257"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E31A68">
        <w:rPr>
          <w:rFonts w:ascii="Cambria" w:hAnsi="Cambria"/>
          <w:sz w:val="24"/>
          <w:szCs w:val="24"/>
        </w:rPr>
        <w:t>niezwłoczne informowanie Zamawiającego o problemach technicznych lub okolicznościach, które mogą wpłynąć na jakość robót lub termin zakończenia robót</w:t>
      </w:r>
      <w:r w:rsidR="00593D91">
        <w:rPr>
          <w:rFonts w:ascii="Cambria" w:hAnsi="Cambria"/>
          <w:sz w:val="24"/>
          <w:szCs w:val="24"/>
        </w:rPr>
        <w:t>,</w:t>
      </w:r>
      <w:r w:rsidRPr="00E31A68">
        <w:rPr>
          <w:rFonts w:ascii="Cambria" w:hAnsi="Cambria"/>
          <w:sz w:val="24"/>
          <w:szCs w:val="24"/>
        </w:rPr>
        <w:t xml:space="preserve"> </w:t>
      </w:r>
    </w:p>
    <w:p w14:paraId="70D2B1E5" w14:textId="77BBDA97" w:rsidR="00DB4257" w:rsidRPr="004D7019" w:rsidRDefault="004D7019"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4D7019">
        <w:rPr>
          <w:rFonts w:ascii="Cambria" w:hAnsi="Cambria" w:cs="Calibri"/>
          <w:sz w:val="24"/>
          <w:szCs w:val="24"/>
        </w:rPr>
        <w:t xml:space="preserve">skompletowanie i przedstawienie Zamawiającemu wymaganych dokumentów, </w:t>
      </w:r>
      <w:r w:rsidRPr="004D7019">
        <w:rPr>
          <w:rFonts w:ascii="Cambria" w:hAnsi="Cambria" w:cs="Calibri"/>
          <w:sz w:val="24"/>
          <w:szCs w:val="24"/>
        </w:rPr>
        <w:br/>
        <w:t>w tym szczególności: protokołów badań i sprawdzeń, protokołów pomiarów, protokołów odbiorów technicznych, dziennika budowy, inwentaryzacji powykonawczej</w:t>
      </w:r>
      <w:r w:rsidR="00593D91">
        <w:rPr>
          <w:rFonts w:ascii="Cambria" w:hAnsi="Cambria" w:cs="Calibri"/>
          <w:sz w:val="24"/>
          <w:szCs w:val="24"/>
        </w:rPr>
        <w:t>,</w:t>
      </w:r>
      <w:r w:rsidR="00DB4257" w:rsidRPr="004D7019">
        <w:rPr>
          <w:rFonts w:ascii="Cambria" w:hAnsi="Cambria" w:cs="Calibri"/>
          <w:sz w:val="24"/>
          <w:szCs w:val="24"/>
        </w:rPr>
        <w:t xml:space="preserve"> </w:t>
      </w:r>
    </w:p>
    <w:p w14:paraId="5DFF9600" w14:textId="15C1C161" w:rsidR="00DB4257" w:rsidRPr="004D7019" w:rsidRDefault="004D7019"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themeColor="text1"/>
          <w:sz w:val="24"/>
          <w:szCs w:val="24"/>
          <w:lang w:eastAsia="en-US"/>
        </w:rPr>
      </w:pPr>
      <w:r w:rsidRPr="004D7019">
        <w:rPr>
          <w:rFonts w:ascii="Cambria" w:hAnsi="Cambria" w:cs="Calibri"/>
          <w:sz w:val="24"/>
          <w:szCs w:val="24"/>
        </w:rPr>
        <w:t>uzyskanie, w imieniu i na rzecz Zamawiającego, wszelkich uzgodnień, pozwoleń, zezwoleń, decyzji i zgód niezbędnych dla wykonania umowy w zakresie w jakim obowiązki te obciążają Wykonawcę</w:t>
      </w:r>
      <w:r w:rsidR="00593D91">
        <w:rPr>
          <w:rFonts w:ascii="Cambria" w:hAnsi="Cambria" w:cs="Calibri"/>
          <w:sz w:val="24"/>
          <w:szCs w:val="24"/>
        </w:rPr>
        <w:t>,</w:t>
      </w:r>
      <w:r w:rsidRPr="004D7019">
        <w:rPr>
          <w:rFonts w:ascii="Cambria" w:hAnsi="Cambria" w:cs="Calibri"/>
          <w:sz w:val="24"/>
          <w:szCs w:val="24"/>
        </w:rPr>
        <w:t xml:space="preserve"> </w:t>
      </w:r>
    </w:p>
    <w:p w14:paraId="4308074B" w14:textId="465B1DE1" w:rsidR="00DB4257" w:rsidRPr="00E31A68" w:rsidRDefault="00DB4257"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themeColor="text1"/>
          <w:sz w:val="24"/>
          <w:szCs w:val="24"/>
          <w:lang w:eastAsia="en-US"/>
        </w:rPr>
      </w:pPr>
      <w:r w:rsidRPr="00E31A68">
        <w:rPr>
          <w:rFonts w:ascii="Cambria" w:eastAsia="Calibri" w:hAnsi="Cambria" w:cs="Calibri"/>
          <w:color w:val="000000" w:themeColor="text1"/>
          <w:sz w:val="24"/>
          <w:szCs w:val="24"/>
          <w:lang w:val="pl-PL" w:eastAsia="en-US"/>
        </w:rPr>
        <w:t xml:space="preserve">wykonanie </w:t>
      </w:r>
      <w:r w:rsidR="00132C96" w:rsidRPr="00E31A68">
        <w:rPr>
          <w:rFonts w:ascii="Cambria" w:eastAsia="Calibri" w:hAnsi="Cambria" w:cs="Calibri"/>
          <w:color w:val="000000" w:themeColor="text1"/>
          <w:sz w:val="24"/>
          <w:szCs w:val="24"/>
          <w:lang w:val="pl-PL" w:eastAsia="en-US"/>
        </w:rPr>
        <w:t xml:space="preserve">inwentaryzacji geodezyjnej powykonawczej </w:t>
      </w:r>
      <w:r w:rsidRPr="00E31A68">
        <w:rPr>
          <w:rFonts w:ascii="Cambria" w:eastAsia="Calibri" w:hAnsi="Cambria" w:cs="Calibri"/>
          <w:color w:val="000000" w:themeColor="text1"/>
          <w:sz w:val="24"/>
          <w:szCs w:val="24"/>
          <w:lang w:val="pl-PL" w:eastAsia="en-US"/>
        </w:rPr>
        <w:t xml:space="preserve">i </w:t>
      </w:r>
      <w:r w:rsidR="00132C96">
        <w:rPr>
          <w:rFonts w:ascii="Cambria" w:eastAsia="Calibri" w:hAnsi="Cambria" w:cs="Calibri"/>
          <w:color w:val="000000" w:themeColor="text1"/>
          <w:sz w:val="24"/>
          <w:szCs w:val="24"/>
          <w:lang w:val="pl-PL" w:eastAsia="en-US"/>
        </w:rPr>
        <w:t>uzyskanie jej zatwierdzenia</w:t>
      </w:r>
      <w:r w:rsidRPr="00E31A68">
        <w:rPr>
          <w:rFonts w:ascii="Cambria" w:eastAsia="Calibri" w:hAnsi="Cambria" w:cs="Calibri"/>
          <w:color w:val="000000" w:themeColor="text1"/>
          <w:sz w:val="24"/>
          <w:szCs w:val="24"/>
          <w:lang w:val="pl-PL" w:eastAsia="en-US"/>
        </w:rPr>
        <w:t>,</w:t>
      </w:r>
    </w:p>
    <w:p w14:paraId="260C8EC1" w14:textId="0F61C57D" w:rsidR="00DB4257" w:rsidRPr="00E31A68" w:rsidRDefault="00DB4257"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E31A68">
        <w:rPr>
          <w:rFonts w:ascii="Cambria" w:hAnsi="Cambria" w:cs="Calibri"/>
          <w:sz w:val="24"/>
          <w:szCs w:val="24"/>
        </w:rPr>
        <w:t xml:space="preserve">informowanie - z minimum 5-dniowym wyprzedzeniem - </w:t>
      </w:r>
      <w:r w:rsidR="004D7019">
        <w:rPr>
          <w:rFonts w:ascii="Cambria" w:hAnsi="Cambria" w:cs="Calibri"/>
          <w:sz w:val="24"/>
          <w:szCs w:val="24"/>
          <w:lang w:val="pl-PL"/>
        </w:rPr>
        <w:t>Z</w:t>
      </w:r>
      <w:proofErr w:type="spellStart"/>
      <w:r w:rsidR="0024505F" w:rsidRPr="00E31A68">
        <w:rPr>
          <w:rFonts w:ascii="Cambria" w:hAnsi="Cambria" w:cs="Calibri"/>
          <w:sz w:val="24"/>
          <w:szCs w:val="24"/>
        </w:rPr>
        <w:t>amawiającego</w:t>
      </w:r>
      <w:proofErr w:type="spellEnd"/>
      <w:r w:rsidRPr="00E31A68">
        <w:rPr>
          <w:rFonts w:ascii="Cambria" w:hAnsi="Cambria" w:cs="Calibri"/>
          <w:sz w:val="24"/>
          <w:szCs w:val="24"/>
        </w:rPr>
        <w:t xml:space="preserve"> </w:t>
      </w:r>
      <w:r w:rsidR="004D7019">
        <w:rPr>
          <w:rFonts w:ascii="Cambria" w:hAnsi="Cambria" w:cs="Calibri"/>
          <w:sz w:val="24"/>
          <w:szCs w:val="24"/>
        </w:rPr>
        <w:br/>
      </w:r>
      <w:r w:rsidRPr="00E31A68">
        <w:rPr>
          <w:rFonts w:ascii="Cambria" w:hAnsi="Cambria" w:cs="Calibri"/>
          <w:sz w:val="24"/>
          <w:szCs w:val="24"/>
        </w:rPr>
        <w:t>o działaniach, których podjęcie może spowodować utrudnienia dla społeczności lokalnej, takich jak: przekładanie, odcięcie lub zamknięcie dróg, wodociągów, kanalizacji, elektryczności, gazu lub innych mediów użyteczności publicznej, tymczasowa zmiana organizacji ruchu, transporty ponadnormatywne,</w:t>
      </w:r>
    </w:p>
    <w:p w14:paraId="42DD565B" w14:textId="4F284EF0" w:rsidR="00DB4257" w:rsidRPr="00E31A68" w:rsidRDefault="00593D91"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themeColor="text1"/>
          <w:sz w:val="24"/>
          <w:szCs w:val="24"/>
          <w:lang w:eastAsia="en-US"/>
        </w:rPr>
      </w:pPr>
      <w:r>
        <w:rPr>
          <w:rFonts w:ascii="Cambria" w:hAnsi="Cambria" w:cs="Calibri Light"/>
          <w:color w:val="000000" w:themeColor="text1"/>
          <w:sz w:val="24"/>
          <w:szCs w:val="24"/>
          <w:lang w:eastAsia="zh-CN"/>
        </w:rPr>
        <w:lastRenderedPageBreak/>
        <w:t>p</w:t>
      </w:r>
      <w:r w:rsidR="00DB4257" w:rsidRPr="00E31A68">
        <w:rPr>
          <w:rFonts w:ascii="Cambria" w:hAnsi="Cambria" w:cs="Calibri Light"/>
          <w:color w:val="000000" w:themeColor="text1"/>
          <w:sz w:val="24"/>
          <w:szCs w:val="24"/>
          <w:lang w:eastAsia="zh-CN"/>
        </w:rPr>
        <w:t>onoszenie odpowiedzialności za bezpieczeństwo wszelkich działań na terenie budowy, uporządkowanie terenu budowy, jak również terenów sąsiadujących zajętych lub użytkowanych przez Wykonawcę i przywrócenie ich do stanu pierwotnego, bezpieczne korzystani</w:t>
      </w:r>
      <w:r w:rsidR="00DB4257" w:rsidRPr="00E31A68">
        <w:rPr>
          <w:rFonts w:ascii="Cambria" w:hAnsi="Cambria" w:cs="Calibri Light"/>
          <w:color w:val="000000" w:themeColor="text1"/>
          <w:sz w:val="24"/>
          <w:szCs w:val="24"/>
          <w:lang w:val="pl-PL" w:eastAsia="zh-CN"/>
        </w:rPr>
        <w:t>e</w:t>
      </w:r>
      <w:r w:rsidR="00DB4257" w:rsidRPr="00E31A68">
        <w:rPr>
          <w:rFonts w:ascii="Cambria" w:hAnsi="Cambria" w:cs="Calibri Light"/>
          <w:color w:val="000000" w:themeColor="text1"/>
          <w:sz w:val="24"/>
          <w:szCs w:val="24"/>
          <w:lang w:eastAsia="zh-CN"/>
        </w:rPr>
        <w:t xml:space="preserve"> z terenu przylegającego do placu budowy</w:t>
      </w:r>
      <w:r>
        <w:rPr>
          <w:rFonts w:ascii="Cambria" w:hAnsi="Cambria" w:cs="Calibri Light"/>
          <w:color w:val="000000" w:themeColor="text1"/>
          <w:sz w:val="24"/>
          <w:szCs w:val="24"/>
          <w:lang w:val="pl-PL" w:eastAsia="zh-CN"/>
        </w:rPr>
        <w:t>,</w:t>
      </w:r>
    </w:p>
    <w:p w14:paraId="4046C1B7" w14:textId="1C302C45" w:rsidR="00DB4257" w:rsidRPr="00E31A68" w:rsidRDefault="00593D91"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themeColor="text1"/>
          <w:sz w:val="24"/>
          <w:szCs w:val="24"/>
          <w:lang w:eastAsia="en-US"/>
        </w:rPr>
      </w:pPr>
      <w:r>
        <w:rPr>
          <w:rFonts w:ascii="Cambria" w:hAnsi="Cambria" w:cs="Calibri Light"/>
          <w:color w:val="000000" w:themeColor="text1"/>
          <w:sz w:val="24"/>
          <w:szCs w:val="24"/>
          <w:lang w:eastAsia="zh-CN" w:bidi="pl-PL"/>
        </w:rPr>
        <w:t>z</w:t>
      </w:r>
      <w:r w:rsidR="00DB4257" w:rsidRPr="00E31A68">
        <w:rPr>
          <w:rFonts w:ascii="Cambria" w:hAnsi="Cambria" w:cs="Calibri Light"/>
          <w:color w:val="000000" w:themeColor="text1"/>
          <w:sz w:val="24"/>
          <w:szCs w:val="24"/>
          <w:lang w:eastAsia="zh-CN" w:bidi="pl-PL"/>
        </w:rPr>
        <w:t>abezpieczenie i utrzymywanie placu budowy i jego zaplecza w należytym porządku oraz prowadzenie robó</w:t>
      </w:r>
      <w:r w:rsidR="00F52BF7">
        <w:rPr>
          <w:rFonts w:ascii="Cambria" w:hAnsi="Cambria" w:cs="Calibri Light"/>
          <w:color w:val="000000" w:themeColor="text1"/>
          <w:sz w:val="24"/>
          <w:szCs w:val="24"/>
          <w:lang w:eastAsia="zh-CN" w:bidi="pl-PL"/>
        </w:rPr>
        <w:t xml:space="preserve">t zgodnie z przepisami BHP i </w:t>
      </w:r>
      <w:proofErr w:type="spellStart"/>
      <w:r w:rsidR="00F52BF7">
        <w:rPr>
          <w:rFonts w:ascii="Cambria" w:hAnsi="Cambria" w:cs="Calibri Light"/>
          <w:color w:val="000000" w:themeColor="text1"/>
          <w:sz w:val="24"/>
          <w:szCs w:val="24"/>
          <w:lang w:eastAsia="zh-CN" w:bidi="pl-PL"/>
        </w:rPr>
        <w:t>p</w:t>
      </w:r>
      <w:r w:rsidR="00DB4257" w:rsidRPr="00E31A68">
        <w:rPr>
          <w:rFonts w:ascii="Cambria" w:hAnsi="Cambria" w:cs="Calibri Light"/>
          <w:color w:val="000000" w:themeColor="text1"/>
          <w:sz w:val="24"/>
          <w:szCs w:val="24"/>
          <w:lang w:eastAsia="zh-CN" w:bidi="pl-PL"/>
        </w:rPr>
        <w:t>poż</w:t>
      </w:r>
      <w:proofErr w:type="spellEnd"/>
      <w:r>
        <w:rPr>
          <w:rFonts w:ascii="Cambria" w:hAnsi="Cambria" w:cs="Calibri Light"/>
          <w:color w:val="000000" w:themeColor="text1"/>
          <w:sz w:val="24"/>
          <w:szCs w:val="24"/>
          <w:lang w:val="pl-PL" w:eastAsia="zh-CN" w:bidi="pl-PL"/>
        </w:rPr>
        <w:t>,</w:t>
      </w:r>
    </w:p>
    <w:p w14:paraId="75826F74" w14:textId="4B730902" w:rsidR="00DB4257" w:rsidRPr="00E31A68" w:rsidRDefault="00593D91"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themeColor="text1"/>
          <w:sz w:val="24"/>
          <w:szCs w:val="24"/>
          <w:lang w:eastAsia="en-US"/>
        </w:rPr>
      </w:pPr>
      <w:r>
        <w:rPr>
          <w:rFonts w:ascii="Cambria" w:hAnsi="Cambria" w:cs="Calibri Light"/>
          <w:color w:val="000000" w:themeColor="text1"/>
          <w:sz w:val="24"/>
          <w:szCs w:val="24"/>
          <w:lang w:eastAsia="zh-CN"/>
        </w:rPr>
        <w:t>u</w:t>
      </w:r>
      <w:r w:rsidR="00DB4257" w:rsidRPr="00E31A68">
        <w:rPr>
          <w:rFonts w:ascii="Cambria" w:hAnsi="Cambria" w:cs="Calibri Light"/>
          <w:color w:val="000000" w:themeColor="text1"/>
          <w:sz w:val="24"/>
          <w:szCs w:val="24"/>
          <w:lang w:eastAsia="zh-CN"/>
        </w:rPr>
        <w:t xml:space="preserve">sunięcie wszelkich wad i usterek stwierdzonych przez nadzór inwestorski </w:t>
      </w:r>
      <w:r w:rsidR="00A93B69">
        <w:rPr>
          <w:rFonts w:ascii="Cambria" w:hAnsi="Cambria" w:cs="Calibri Light"/>
          <w:color w:val="000000" w:themeColor="text1"/>
          <w:sz w:val="24"/>
          <w:szCs w:val="24"/>
          <w:lang w:eastAsia="zh-CN"/>
        </w:rPr>
        <w:br/>
      </w:r>
      <w:r w:rsidR="00DB4257" w:rsidRPr="00E31A68">
        <w:rPr>
          <w:rFonts w:ascii="Cambria" w:hAnsi="Cambria" w:cs="Calibri Light"/>
          <w:color w:val="000000" w:themeColor="text1"/>
          <w:sz w:val="24"/>
          <w:szCs w:val="24"/>
          <w:lang w:eastAsia="zh-CN"/>
        </w:rPr>
        <w:t xml:space="preserve">w trakcie trwania robót w </w:t>
      </w:r>
      <w:r w:rsidR="006953E8">
        <w:rPr>
          <w:rFonts w:ascii="Cambria" w:hAnsi="Cambria" w:cs="Calibri Light"/>
          <w:color w:val="000000" w:themeColor="text1"/>
          <w:sz w:val="24"/>
          <w:szCs w:val="24"/>
          <w:lang w:val="pl-PL" w:eastAsia="zh-CN"/>
        </w:rPr>
        <w:t>terminie wyznaczonym przez Zamawiającego</w:t>
      </w:r>
      <w:r>
        <w:rPr>
          <w:rFonts w:ascii="Cambria" w:hAnsi="Cambria" w:cs="Calibri Light"/>
          <w:color w:val="000000" w:themeColor="text1"/>
          <w:sz w:val="24"/>
          <w:szCs w:val="24"/>
          <w:lang w:val="pl-PL" w:eastAsia="zh-CN"/>
        </w:rPr>
        <w:t>,</w:t>
      </w:r>
    </w:p>
    <w:p w14:paraId="27FABD83" w14:textId="78A65960" w:rsidR="00DB4257" w:rsidRPr="00E31A68" w:rsidRDefault="00593D91"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themeColor="text1"/>
          <w:sz w:val="24"/>
          <w:szCs w:val="24"/>
          <w:lang w:eastAsia="en-US"/>
        </w:rPr>
      </w:pPr>
      <w:r>
        <w:rPr>
          <w:rFonts w:ascii="Cambria" w:hAnsi="Cambria" w:cs="Calibri Light"/>
          <w:color w:val="000000" w:themeColor="text1"/>
          <w:sz w:val="24"/>
          <w:szCs w:val="24"/>
          <w:lang w:eastAsia="zh-CN" w:bidi="pl-PL"/>
        </w:rPr>
        <w:t>z</w:t>
      </w:r>
      <w:r w:rsidR="00DB4257" w:rsidRPr="00E31A68">
        <w:rPr>
          <w:rFonts w:ascii="Cambria" w:hAnsi="Cambria" w:cs="Calibri Light"/>
          <w:color w:val="000000" w:themeColor="text1"/>
          <w:sz w:val="24"/>
          <w:szCs w:val="24"/>
          <w:lang w:eastAsia="zh-CN" w:bidi="pl-PL"/>
        </w:rPr>
        <w:t xml:space="preserve">awiadamianie </w:t>
      </w:r>
      <w:r w:rsidR="003A48A3">
        <w:rPr>
          <w:rFonts w:ascii="Cambria" w:hAnsi="Cambria" w:cs="Calibri Light"/>
          <w:color w:val="000000" w:themeColor="text1"/>
          <w:sz w:val="24"/>
          <w:szCs w:val="24"/>
          <w:lang w:val="pl-PL" w:eastAsia="zh-CN" w:bidi="pl-PL"/>
        </w:rPr>
        <w:t>i</w:t>
      </w:r>
      <w:proofErr w:type="spellStart"/>
      <w:r w:rsidR="00DB4257" w:rsidRPr="00E31A68">
        <w:rPr>
          <w:rFonts w:ascii="Cambria" w:hAnsi="Cambria" w:cs="Calibri Light"/>
          <w:color w:val="000000" w:themeColor="text1"/>
          <w:sz w:val="24"/>
          <w:szCs w:val="24"/>
          <w:lang w:eastAsia="zh-CN" w:bidi="pl-PL"/>
        </w:rPr>
        <w:t>nspektora</w:t>
      </w:r>
      <w:proofErr w:type="spellEnd"/>
      <w:r w:rsidR="00DB4257" w:rsidRPr="00E31A68">
        <w:rPr>
          <w:rFonts w:ascii="Cambria" w:hAnsi="Cambria" w:cs="Calibri Light"/>
          <w:color w:val="000000" w:themeColor="text1"/>
          <w:sz w:val="24"/>
          <w:szCs w:val="24"/>
          <w:lang w:eastAsia="zh-CN" w:bidi="pl-PL"/>
        </w:rPr>
        <w:t xml:space="preserve"> </w:t>
      </w:r>
      <w:r w:rsidR="003A48A3">
        <w:rPr>
          <w:rFonts w:ascii="Cambria" w:hAnsi="Cambria" w:cs="Calibri Light"/>
          <w:color w:val="000000" w:themeColor="text1"/>
          <w:sz w:val="24"/>
          <w:szCs w:val="24"/>
          <w:lang w:val="pl-PL" w:eastAsia="zh-CN" w:bidi="pl-PL"/>
        </w:rPr>
        <w:t>n</w:t>
      </w:r>
      <w:proofErr w:type="spellStart"/>
      <w:r w:rsidR="00DB4257" w:rsidRPr="00E31A68">
        <w:rPr>
          <w:rFonts w:ascii="Cambria" w:hAnsi="Cambria" w:cs="Calibri Light"/>
          <w:color w:val="000000" w:themeColor="text1"/>
          <w:sz w:val="24"/>
          <w:szCs w:val="24"/>
          <w:lang w:eastAsia="zh-CN" w:bidi="pl-PL"/>
        </w:rPr>
        <w:t>adzoru</w:t>
      </w:r>
      <w:proofErr w:type="spellEnd"/>
      <w:r w:rsidR="00DB4257" w:rsidRPr="00E31A68">
        <w:rPr>
          <w:rFonts w:ascii="Cambria" w:hAnsi="Cambria" w:cs="Calibri Light"/>
          <w:color w:val="000000" w:themeColor="text1"/>
          <w:sz w:val="24"/>
          <w:szCs w:val="24"/>
          <w:lang w:eastAsia="zh-CN" w:bidi="pl-PL"/>
        </w:rPr>
        <w:t xml:space="preserve"> z co najmniej trzydniowym wyprzedzeniem o terminie zakończenia robót zanikających lub ulegających zakryciu, zgłaszanie ich do odbioru wpisem do dziennika budowy</w:t>
      </w:r>
      <w:r>
        <w:rPr>
          <w:rFonts w:ascii="Cambria" w:hAnsi="Cambria" w:cs="Calibri Light"/>
          <w:color w:val="000000" w:themeColor="text1"/>
          <w:sz w:val="24"/>
          <w:szCs w:val="24"/>
          <w:lang w:val="pl-PL" w:eastAsia="zh-CN" w:bidi="pl-PL"/>
        </w:rPr>
        <w:t>,</w:t>
      </w:r>
      <w:r w:rsidR="00DB4257" w:rsidRPr="00E31A68">
        <w:rPr>
          <w:rFonts w:ascii="Cambria" w:hAnsi="Cambria" w:cs="Calibri Light"/>
          <w:color w:val="000000" w:themeColor="text1"/>
          <w:sz w:val="24"/>
          <w:szCs w:val="24"/>
          <w:lang w:eastAsia="zh-CN"/>
        </w:rPr>
        <w:t xml:space="preserve"> </w:t>
      </w:r>
    </w:p>
    <w:p w14:paraId="5945148B" w14:textId="5768A6E1" w:rsidR="00DB4257" w:rsidRPr="00E31A68" w:rsidRDefault="00593D91"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themeColor="text1"/>
          <w:sz w:val="24"/>
          <w:szCs w:val="24"/>
          <w:lang w:eastAsia="en-US"/>
        </w:rPr>
      </w:pPr>
      <w:r>
        <w:rPr>
          <w:rFonts w:ascii="Cambria" w:hAnsi="Cambria" w:cs="Calibri Light"/>
          <w:color w:val="000000" w:themeColor="text1"/>
          <w:sz w:val="24"/>
          <w:szCs w:val="24"/>
          <w:lang w:eastAsia="zh-CN"/>
        </w:rPr>
        <w:t>u</w:t>
      </w:r>
      <w:r w:rsidR="00DB4257" w:rsidRPr="00E31A68">
        <w:rPr>
          <w:rFonts w:ascii="Cambria" w:hAnsi="Cambria" w:cs="Calibri Light"/>
          <w:color w:val="000000" w:themeColor="text1"/>
          <w:sz w:val="24"/>
          <w:szCs w:val="24"/>
          <w:lang w:eastAsia="zh-CN"/>
        </w:rPr>
        <w:t xml:space="preserve">możliwienie wstępu na teren realizacji przedmiotu umowy pracownikom organu nadzoru budowlanego i uprawnionym pracownikom Zamawiającego </w:t>
      </w:r>
      <w:r w:rsidR="00A93B69">
        <w:rPr>
          <w:rFonts w:ascii="Cambria" w:hAnsi="Cambria" w:cs="Calibri Light"/>
          <w:color w:val="000000" w:themeColor="text1"/>
          <w:sz w:val="24"/>
          <w:szCs w:val="24"/>
          <w:lang w:eastAsia="zh-CN"/>
        </w:rPr>
        <w:br/>
      </w:r>
      <w:r w:rsidR="00DB4257" w:rsidRPr="00E31A68">
        <w:rPr>
          <w:rFonts w:ascii="Cambria" w:hAnsi="Cambria" w:cs="Calibri Light"/>
          <w:color w:val="000000" w:themeColor="text1"/>
          <w:sz w:val="24"/>
          <w:szCs w:val="24"/>
          <w:lang w:eastAsia="zh-CN"/>
        </w:rPr>
        <w:t xml:space="preserve">(w tym </w:t>
      </w:r>
      <w:r w:rsidR="003A48A3">
        <w:rPr>
          <w:rFonts w:ascii="Cambria" w:hAnsi="Cambria" w:cs="Calibri Light"/>
          <w:color w:val="000000" w:themeColor="text1"/>
          <w:sz w:val="24"/>
          <w:szCs w:val="24"/>
          <w:lang w:val="pl-PL" w:eastAsia="zh-CN"/>
        </w:rPr>
        <w:t>i</w:t>
      </w:r>
      <w:proofErr w:type="spellStart"/>
      <w:r w:rsidR="00DB4257" w:rsidRPr="00E31A68">
        <w:rPr>
          <w:rFonts w:ascii="Cambria" w:hAnsi="Cambria" w:cs="Calibri Light"/>
          <w:color w:val="000000" w:themeColor="text1"/>
          <w:sz w:val="24"/>
          <w:szCs w:val="24"/>
          <w:lang w:eastAsia="zh-CN"/>
        </w:rPr>
        <w:t>nspektora</w:t>
      </w:r>
      <w:proofErr w:type="spellEnd"/>
      <w:r w:rsidR="00DB4257" w:rsidRPr="00E31A68">
        <w:rPr>
          <w:rFonts w:ascii="Cambria" w:hAnsi="Cambria" w:cs="Calibri Light"/>
          <w:color w:val="000000" w:themeColor="text1"/>
          <w:sz w:val="24"/>
          <w:szCs w:val="24"/>
          <w:lang w:eastAsia="zh-CN"/>
        </w:rPr>
        <w:t xml:space="preserve"> </w:t>
      </w:r>
      <w:r w:rsidR="003A48A3">
        <w:rPr>
          <w:rFonts w:ascii="Cambria" w:hAnsi="Cambria" w:cs="Calibri Light"/>
          <w:color w:val="000000" w:themeColor="text1"/>
          <w:sz w:val="24"/>
          <w:szCs w:val="24"/>
          <w:lang w:val="pl-PL" w:eastAsia="zh-CN"/>
        </w:rPr>
        <w:t>n</w:t>
      </w:r>
      <w:proofErr w:type="spellStart"/>
      <w:r w:rsidR="00DB4257" w:rsidRPr="00E31A68">
        <w:rPr>
          <w:rFonts w:ascii="Cambria" w:hAnsi="Cambria" w:cs="Calibri Light"/>
          <w:color w:val="000000" w:themeColor="text1"/>
          <w:sz w:val="24"/>
          <w:szCs w:val="24"/>
          <w:lang w:eastAsia="zh-CN"/>
        </w:rPr>
        <w:t>adzoru</w:t>
      </w:r>
      <w:proofErr w:type="spellEnd"/>
      <w:r w:rsidR="00DB4257" w:rsidRPr="00E31A68">
        <w:rPr>
          <w:rFonts w:ascii="Cambria" w:hAnsi="Cambria" w:cs="Calibri Light"/>
          <w:color w:val="000000" w:themeColor="text1"/>
          <w:sz w:val="24"/>
          <w:szCs w:val="24"/>
          <w:lang w:val="pl-PL" w:eastAsia="zh-CN"/>
        </w:rPr>
        <w:t>)</w:t>
      </w:r>
      <w:r>
        <w:rPr>
          <w:rFonts w:ascii="Cambria" w:hAnsi="Cambria" w:cs="Calibri Light"/>
          <w:color w:val="000000" w:themeColor="text1"/>
          <w:sz w:val="24"/>
          <w:szCs w:val="24"/>
          <w:lang w:val="pl-PL" w:eastAsia="zh-CN"/>
        </w:rPr>
        <w:t>,</w:t>
      </w:r>
    </w:p>
    <w:p w14:paraId="4A31FD0D" w14:textId="2226A41F" w:rsidR="00DB4257" w:rsidRPr="00E31A68" w:rsidRDefault="00593D91" w:rsidP="002E649A">
      <w:pPr>
        <w:pStyle w:val="Jasnalistaakcent51"/>
        <w:widowControl/>
        <w:numPr>
          <w:ilvl w:val="0"/>
          <w:numId w:val="10"/>
        </w:numPr>
        <w:tabs>
          <w:tab w:val="left" w:pos="851"/>
        </w:tabs>
        <w:suppressAutoHyphens w:val="0"/>
        <w:autoSpaceDE w:val="0"/>
        <w:autoSpaceDN w:val="0"/>
        <w:spacing w:after="0"/>
        <w:ind w:left="851" w:hanging="425"/>
        <w:textAlignment w:val="auto"/>
        <w:rPr>
          <w:rFonts w:ascii="Cambria" w:eastAsia="Calibri" w:hAnsi="Cambria" w:cs="Calibri"/>
          <w:color w:val="000000" w:themeColor="text1"/>
          <w:sz w:val="24"/>
          <w:szCs w:val="24"/>
          <w:lang w:eastAsia="en-US"/>
        </w:rPr>
      </w:pPr>
      <w:r>
        <w:rPr>
          <w:rFonts w:ascii="Cambria" w:eastAsia="Calibri" w:hAnsi="Cambria" w:cs="Calibri Light"/>
          <w:color w:val="000000" w:themeColor="text1"/>
          <w:sz w:val="24"/>
          <w:szCs w:val="24"/>
          <w:lang w:val="pl-PL" w:eastAsia="en-US"/>
        </w:rPr>
        <w:t>u</w:t>
      </w:r>
      <w:r w:rsidR="00DB4257" w:rsidRPr="00E31A68">
        <w:rPr>
          <w:rFonts w:ascii="Cambria" w:eastAsia="Calibri" w:hAnsi="Cambria" w:cs="Calibri Light"/>
          <w:color w:val="000000" w:themeColor="text1"/>
          <w:sz w:val="24"/>
          <w:szCs w:val="24"/>
          <w:lang w:val="pl-PL" w:eastAsia="en-US"/>
        </w:rPr>
        <w:t xml:space="preserve">czestnictwo </w:t>
      </w:r>
      <w:r w:rsidR="00DB4257" w:rsidRPr="00E31A68">
        <w:rPr>
          <w:rFonts w:ascii="Cambria" w:hAnsi="Cambria" w:cs="Calibri Light"/>
          <w:color w:val="000000" w:themeColor="text1"/>
          <w:sz w:val="24"/>
          <w:szCs w:val="24"/>
        </w:rPr>
        <w:t xml:space="preserve">w przeglądach gwarancyjnych w okresie gwarancji i rękojmi </w:t>
      </w:r>
      <w:r w:rsidR="00A93B69">
        <w:rPr>
          <w:rFonts w:ascii="Cambria" w:hAnsi="Cambria" w:cs="Calibri Light"/>
          <w:color w:val="000000" w:themeColor="text1"/>
          <w:sz w:val="24"/>
          <w:szCs w:val="24"/>
        </w:rPr>
        <w:br/>
      </w:r>
      <w:r w:rsidR="00DB4257" w:rsidRPr="00E31A68">
        <w:rPr>
          <w:rFonts w:ascii="Cambria" w:hAnsi="Cambria" w:cs="Calibri Light"/>
          <w:color w:val="000000" w:themeColor="text1"/>
          <w:sz w:val="24"/>
          <w:szCs w:val="24"/>
          <w:lang w:val="pl-PL"/>
        </w:rPr>
        <w:t xml:space="preserve">w terminie </w:t>
      </w:r>
      <w:r w:rsidR="00DB4257" w:rsidRPr="00E31A68">
        <w:rPr>
          <w:rFonts w:ascii="Cambria" w:hAnsi="Cambria" w:cs="Calibri Light"/>
          <w:color w:val="000000" w:themeColor="text1"/>
          <w:sz w:val="24"/>
          <w:szCs w:val="24"/>
        </w:rPr>
        <w:t>w</w:t>
      </w:r>
      <w:r w:rsidR="00DB4257" w:rsidRPr="00E31A68">
        <w:rPr>
          <w:rFonts w:ascii="Cambria" w:hAnsi="Cambria" w:cs="Calibri Light"/>
          <w:color w:val="000000" w:themeColor="text1"/>
          <w:sz w:val="24"/>
          <w:szCs w:val="24"/>
          <w:lang w:val="pl-PL"/>
        </w:rPr>
        <w:t>yznaczonym przez</w:t>
      </w:r>
      <w:r w:rsidR="00DB4257" w:rsidRPr="00E31A68">
        <w:rPr>
          <w:rFonts w:ascii="Cambria" w:hAnsi="Cambria" w:cs="Calibri Light"/>
          <w:color w:val="000000" w:themeColor="text1"/>
          <w:sz w:val="24"/>
          <w:szCs w:val="24"/>
        </w:rPr>
        <w:t xml:space="preserve"> Zamawiającego</w:t>
      </w:r>
      <w:r w:rsidR="00DB4257" w:rsidRPr="00E31A68">
        <w:rPr>
          <w:rFonts w:ascii="Cambria" w:hAnsi="Cambria" w:cs="Calibri Light"/>
          <w:color w:val="000000" w:themeColor="text1"/>
          <w:sz w:val="24"/>
          <w:szCs w:val="24"/>
          <w:lang w:val="pl-PL"/>
        </w:rPr>
        <w:t>.</w:t>
      </w:r>
      <w:r w:rsidR="00DB4257" w:rsidRPr="00E31A68">
        <w:rPr>
          <w:rFonts w:ascii="Cambria" w:hAnsi="Cambria" w:cs="Calibri Light"/>
          <w:color w:val="000000" w:themeColor="text1"/>
          <w:sz w:val="24"/>
          <w:szCs w:val="24"/>
        </w:rPr>
        <w:t xml:space="preserve"> Usunięcie</w:t>
      </w:r>
      <w:r w:rsidR="00DB4257" w:rsidRPr="00E31A68">
        <w:rPr>
          <w:rFonts w:ascii="Cambria" w:hAnsi="Cambria" w:cs="Calibri Light"/>
          <w:color w:val="000000" w:themeColor="text1"/>
          <w:sz w:val="24"/>
          <w:szCs w:val="24"/>
          <w:lang w:val="pl-PL"/>
        </w:rPr>
        <w:t>,</w:t>
      </w:r>
      <w:r w:rsidR="00DB4257" w:rsidRPr="00E31A68">
        <w:rPr>
          <w:rFonts w:ascii="Cambria" w:hAnsi="Cambria" w:cs="Calibri Light"/>
          <w:color w:val="000000" w:themeColor="text1"/>
          <w:sz w:val="24"/>
          <w:szCs w:val="24"/>
        </w:rPr>
        <w:t xml:space="preserve"> stwierdzonych </w:t>
      </w:r>
      <w:r w:rsidR="00DB4257" w:rsidRPr="00E31A68">
        <w:rPr>
          <w:rFonts w:ascii="Cambria" w:hAnsi="Cambria" w:cs="Calibri Light"/>
          <w:color w:val="000000" w:themeColor="text1"/>
          <w:sz w:val="24"/>
          <w:szCs w:val="24"/>
          <w:lang w:val="pl-PL"/>
        </w:rPr>
        <w:t xml:space="preserve">protokolarnie </w:t>
      </w:r>
      <w:r w:rsidR="00DB4257" w:rsidRPr="00E31A68">
        <w:rPr>
          <w:rFonts w:ascii="Cambria" w:hAnsi="Cambria" w:cs="Calibri Light"/>
          <w:color w:val="000000" w:themeColor="text1"/>
          <w:sz w:val="24"/>
          <w:szCs w:val="24"/>
        </w:rPr>
        <w:t xml:space="preserve">wad </w:t>
      </w:r>
      <w:r w:rsidR="00DB4257" w:rsidRPr="00E31A68">
        <w:rPr>
          <w:rFonts w:ascii="Cambria" w:hAnsi="Cambria" w:cs="Calibri Light"/>
          <w:color w:val="000000" w:themeColor="text1"/>
          <w:sz w:val="24"/>
          <w:szCs w:val="24"/>
          <w:lang w:val="pl-PL"/>
        </w:rPr>
        <w:t xml:space="preserve">i usterek </w:t>
      </w:r>
      <w:r w:rsidR="00DB4257" w:rsidRPr="00E31A68">
        <w:rPr>
          <w:rFonts w:ascii="Cambria" w:hAnsi="Cambria" w:cs="Calibri Light"/>
          <w:color w:val="000000" w:themeColor="text1"/>
          <w:sz w:val="24"/>
          <w:szCs w:val="24"/>
        </w:rPr>
        <w:t xml:space="preserve">ujawnionych w okresie gwarancji i rękojmi </w:t>
      </w:r>
      <w:r w:rsidR="00A93B69">
        <w:rPr>
          <w:rFonts w:ascii="Cambria" w:hAnsi="Cambria" w:cs="Calibri Light"/>
          <w:color w:val="000000" w:themeColor="text1"/>
          <w:sz w:val="24"/>
          <w:szCs w:val="24"/>
        </w:rPr>
        <w:br/>
      </w:r>
      <w:r w:rsidR="00DB4257" w:rsidRPr="00E31A68">
        <w:rPr>
          <w:rFonts w:ascii="Cambria" w:hAnsi="Cambria" w:cs="Calibri Light"/>
          <w:color w:val="000000" w:themeColor="text1"/>
          <w:sz w:val="24"/>
          <w:szCs w:val="24"/>
        </w:rPr>
        <w:t>w wyznaczonych terminach</w:t>
      </w:r>
      <w:r w:rsidR="00DB4257" w:rsidRPr="00E31A68">
        <w:rPr>
          <w:rFonts w:ascii="Cambria" w:hAnsi="Cambria" w:cs="Calibri Light"/>
          <w:color w:val="000000" w:themeColor="text1"/>
          <w:sz w:val="24"/>
          <w:szCs w:val="24"/>
          <w:lang w:val="pl-PL"/>
        </w:rPr>
        <w:t>.</w:t>
      </w:r>
    </w:p>
    <w:p w14:paraId="73FB16F5" w14:textId="04DF19B4" w:rsidR="00C04E22" w:rsidRPr="00E31A68" w:rsidRDefault="00C04E22" w:rsidP="002E649A">
      <w:pPr>
        <w:widowControl/>
        <w:numPr>
          <w:ilvl w:val="0"/>
          <w:numId w:val="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jest wytwórcą odpadów w rozumieniu przepisów ustawy z dnia </w:t>
      </w:r>
      <w:r w:rsidRPr="00E31A68">
        <w:rPr>
          <w:rFonts w:ascii="Cambria" w:eastAsia="Calibri" w:hAnsi="Cambria"/>
          <w:sz w:val="24"/>
          <w:szCs w:val="24"/>
          <w:lang w:eastAsia="en-US"/>
        </w:rPr>
        <w:br/>
        <w:t>14 grudnia 2012 r. odpadach. Wykonawca w trakcie realizacji zamówienia ma obowiązek w pierwszej kolejności poddania odpadów budowlanych odzyskowi,</w:t>
      </w:r>
      <w:r w:rsidR="00703F05">
        <w:rPr>
          <w:rFonts w:ascii="Cambria" w:eastAsia="Calibri" w:hAnsi="Cambria"/>
          <w:sz w:val="24"/>
          <w:szCs w:val="24"/>
          <w:lang w:eastAsia="en-US"/>
        </w:rPr>
        <w:t xml:space="preserve"> zgodnie z obowiązującymi przepisami, </w:t>
      </w:r>
      <w:r w:rsidRPr="00E31A68">
        <w:rPr>
          <w:rFonts w:ascii="Cambria" w:eastAsia="Calibri" w:hAnsi="Cambria"/>
          <w:sz w:val="24"/>
          <w:szCs w:val="24"/>
          <w:lang w:eastAsia="en-US"/>
        </w:rPr>
        <w:t>z zastrzeżeniem ust. 4, a jeżeli z przyczyn technologicznych jest on niemożliwy lub nieuzasadniony z przyczyn ekologicznych lub ekonomicznych, Wykonawca zobowiązany jest do przekazania powstałych odpadów do unieszkodliwienia.</w:t>
      </w:r>
      <w:r w:rsidR="00D87570" w:rsidRPr="00E31A68">
        <w:rPr>
          <w:rFonts w:ascii="Cambria" w:eastAsia="Calibri" w:hAnsi="Cambria"/>
          <w:sz w:val="24"/>
          <w:szCs w:val="24"/>
          <w:lang w:eastAsia="en-US"/>
        </w:rPr>
        <w:t xml:space="preserve"> Koszt zagospodarowania odpadów wliczony jest do ceny ryczałtowej.</w:t>
      </w:r>
    </w:p>
    <w:p w14:paraId="4F048312" w14:textId="1D5D0EC5" w:rsidR="005F784C" w:rsidRPr="00EA1CB5" w:rsidRDefault="00C04E22" w:rsidP="002E649A">
      <w:pPr>
        <w:widowControl/>
        <w:numPr>
          <w:ilvl w:val="0"/>
          <w:numId w:val="8"/>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31A68">
        <w:rPr>
          <w:rFonts w:ascii="Cambria" w:eastAsia="Calibri" w:hAnsi="Cambria"/>
          <w:sz w:val="24"/>
          <w:szCs w:val="24"/>
          <w:lang w:eastAsia="en-US"/>
        </w:rPr>
        <w:t>Odpady budowlane, które mogą zostać poddane odzyskowi, w szczególności destrukt</w:t>
      </w:r>
      <w:r w:rsidR="00650504">
        <w:rPr>
          <w:rFonts w:ascii="Cambria" w:eastAsia="Calibri" w:hAnsi="Cambria"/>
          <w:sz w:val="24"/>
          <w:szCs w:val="24"/>
          <w:lang w:eastAsia="en-US"/>
        </w:rPr>
        <w:t xml:space="preserve"> asfaltowy</w:t>
      </w:r>
      <w:r w:rsidRPr="00E31A68">
        <w:rPr>
          <w:rFonts w:ascii="Cambria" w:eastAsia="Calibri" w:hAnsi="Cambria"/>
          <w:sz w:val="24"/>
          <w:szCs w:val="24"/>
          <w:lang w:eastAsia="en-US"/>
        </w:rPr>
        <w:t xml:space="preserve">, gruz, beton itp., Wykonawca zobowiązany jest przekazać Zamawiającemu, chyba że Zamawiający postanowi </w:t>
      </w:r>
      <w:r w:rsidRPr="00EA1CB5">
        <w:rPr>
          <w:rFonts w:ascii="Cambria" w:eastAsia="Calibri" w:hAnsi="Cambria"/>
          <w:color w:val="000000" w:themeColor="text1"/>
          <w:sz w:val="24"/>
          <w:szCs w:val="24"/>
          <w:lang w:eastAsia="en-US"/>
        </w:rPr>
        <w:t>inaczej.</w:t>
      </w:r>
    </w:p>
    <w:p w14:paraId="18E8FFD9" w14:textId="32EE14AB" w:rsidR="00C04E22" w:rsidRPr="00E31A68" w:rsidRDefault="00F7231F" w:rsidP="002E649A">
      <w:pPr>
        <w:widowControl/>
        <w:numPr>
          <w:ilvl w:val="0"/>
          <w:numId w:val="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A1CB5">
        <w:rPr>
          <w:rFonts w:ascii="Cambria" w:eastAsia="Calibri" w:hAnsi="Cambria"/>
          <w:color w:val="000000" w:themeColor="text1"/>
          <w:sz w:val="24"/>
          <w:szCs w:val="24"/>
          <w:lang w:eastAsia="en-US"/>
        </w:rPr>
        <w:t>Wykonawca zobowiązany jest udokumentować (karta przekazania odpadów lub oświadczenie Wykonawcy o prawidłowym zagospodarowaniu odpadów)</w:t>
      </w:r>
      <w:r w:rsidR="00C04E22" w:rsidRPr="00EA1CB5">
        <w:rPr>
          <w:rFonts w:ascii="Cambria" w:eastAsia="Calibri" w:hAnsi="Cambria"/>
          <w:color w:val="000000" w:themeColor="text1"/>
          <w:sz w:val="24"/>
          <w:szCs w:val="24"/>
          <w:lang w:eastAsia="en-US"/>
        </w:rPr>
        <w:t xml:space="preserve"> </w:t>
      </w:r>
      <w:r w:rsidR="00C04E22" w:rsidRPr="00E31A68">
        <w:rPr>
          <w:rFonts w:ascii="Cambria" w:eastAsia="Calibri" w:hAnsi="Cambria"/>
          <w:sz w:val="24"/>
          <w:szCs w:val="24"/>
          <w:lang w:eastAsia="en-US"/>
        </w:rPr>
        <w:t xml:space="preserve">Zamawiającemu sposób gospodarowania odpadami jako warunek dokonania odbioru końcowego realizowanego zamówienia i dokumenty te powinien przedstawić Zamawiającemu wraz ze zgłoszeniem do odbioru końcowego. </w:t>
      </w:r>
    </w:p>
    <w:p w14:paraId="7A41BBF7" w14:textId="77777777" w:rsidR="00467678" w:rsidRPr="00E31A68" w:rsidRDefault="00C04E22" w:rsidP="002E649A">
      <w:pPr>
        <w:widowControl/>
        <w:numPr>
          <w:ilvl w:val="0"/>
          <w:numId w:val="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Wszystkie materiały pochodzące z prowadzonych w ramach przedmiotowej inwestycji robót, wymagające wywozu, nienadające się do ponownego wykorzystania, pochodzące z robót rozbiórkowych, będą w posiadaniu Wykonawcy</w:t>
      </w:r>
      <w:r w:rsidR="00D31D1A" w:rsidRPr="00E31A68">
        <w:rPr>
          <w:rFonts w:ascii="Cambria" w:eastAsia="Calibri" w:hAnsi="Cambria"/>
          <w:sz w:val="24"/>
          <w:szCs w:val="24"/>
          <w:lang w:eastAsia="en-US"/>
        </w:rPr>
        <w:t>,</w:t>
      </w:r>
      <w:r w:rsidR="00D87570" w:rsidRPr="00E31A68">
        <w:rPr>
          <w:rFonts w:ascii="Cambria" w:eastAsia="Calibri" w:hAnsi="Cambria"/>
          <w:sz w:val="24"/>
          <w:szCs w:val="24"/>
          <w:lang w:eastAsia="en-US"/>
        </w:rPr>
        <w:t xml:space="preserve"> który powinien je zagospodarować zgodnie z przepisami powszechnie obowiązującymi bez dodatkowego wynagrodzenia.</w:t>
      </w:r>
    </w:p>
    <w:p w14:paraId="74FE225A" w14:textId="77777777" w:rsidR="00C04E22" w:rsidRPr="00E31A68" w:rsidRDefault="00C04E22" w:rsidP="002E649A">
      <w:pPr>
        <w:widowControl/>
        <w:numPr>
          <w:ilvl w:val="0"/>
          <w:numId w:val="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jest zobowiązany współpracować w trakcie realizacji prac </w:t>
      </w:r>
      <w:r w:rsidRPr="00E31A68">
        <w:rPr>
          <w:rFonts w:ascii="Cambria" w:eastAsia="Calibri" w:hAnsi="Cambria"/>
          <w:sz w:val="24"/>
          <w:szCs w:val="24"/>
          <w:lang w:eastAsia="en-US"/>
        </w:rPr>
        <w:br/>
        <w:t>z przedstawicielami Zamawiającego.</w:t>
      </w:r>
    </w:p>
    <w:p w14:paraId="5478CD28" w14:textId="77777777" w:rsidR="00C04E22" w:rsidRPr="00E31A68" w:rsidRDefault="00C04E22" w:rsidP="002E649A">
      <w:pPr>
        <w:widowControl/>
        <w:numPr>
          <w:ilvl w:val="0"/>
          <w:numId w:val="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lastRenderedPageBreak/>
        <w:t>Wykonawca zobowiązuje się zorganizować prace w sposób nienarażający osób trzecich na niebezpieczeństwa i uciążliwości wynikające z prowadzonych robót,</w:t>
      </w:r>
      <w:r w:rsidRPr="00E31A68">
        <w:rPr>
          <w:rFonts w:ascii="Cambria" w:eastAsia="Calibri" w:hAnsi="Cambria"/>
          <w:sz w:val="24"/>
          <w:szCs w:val="24"/>
          <w:lang w:eastAsia="en-US"/>
        </w:rPr>
        <w:br/>
        <w:t>z jednoczesnym zastosowaniem szczególnych środków ostrożności.</w:t>
      </w:r>
    </w:p>
    <w:p w14:paraId="62A8C78C" w14:textId="77777777" w:rsidR="00467678" w:rsidRDefault="00C04E22" w:rsidP="002E649A">
      <w:pPr>
        <w:widowControl/>
        <w:numPr>
          <w:ilvl w:val="0"/>
          <w:numId w:val="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Do dnia komisyjnego odbioru końcowego robót, plac budowy pozostaje </w:t>
      </w:r>
      <w:r w:rsidRPr="00E31A68">
        <w:rPr>
          <w:rFonts w:ascii="Cambria" w:eastAsia="Calibri" w:hAnsi="Cambria"/>
          <w:sz w:val="24"/>
          <w:szCs w:val="24"/>
          <w:lang w:eastAsia="en-US"/>
        </w:rPr>
        <w:br/>
        <w:t>w posiadaniu Wykonawcy.</w:t>
      </w:r>
    </w:p>
    <w:p w14:paraId="3DD5CF09" w14:textId="27F14A51" w:rsidR="003D3819" w:rsidRPr="00E31A68" w:rsidRDefault="003D3819" w:rsidP="003D3819">
      <w:pPr>
        <w:autoSpaceDE w:val="0"/>
        <w:autoSpaceDN w:val="0"/>
        <w:spacing w:after="0"/>
        <w:jc w:val="center"/>
        <w:rPr>
          <w:rFonts w:ascii="Cambria" w:hAnsi="Cambria"/>
          <w:b/>
          <w:bCs/>
          <w:color w:val="000000" w:themeColor="text1"/>
          <w:sz w:val="24"/>
          <w:szCs w:val="24"/>
        </w:rPr>
      </w:pPr>
      <w:bookmarkStart w:id="6" w:name="_Hlk98950268"/>
      <w:r w:rsidRPr="00E31A68">
        <w:rPr>
          <w:rFonts w:ascii="Cambria" w:hAnsi="Cambria"/>
          <w:b/>
          <w:bCs/>
          <w:color w:val="000000" w:themeColor="text1"/>
          <w:sz w:val="24"/>
          <w:szCs w:val="24"/>
        </w:rPr>
        <w:t>§ 5</w:t>
      </w:r>
      <w:r w:rsidR="00A13D46">
        <w:rPr>
          <w:rFonts w:ascii="Cambria" w:hAnsi="Cambria"/>
          <w:b/>
          <w:bCs/>
          <w:color w:val="000000" w:themeColor="text1"/>
          <w:sz w:val="24"/>
          <w:szCs w:val="24"/>
        </w:rPr>
        <w:t>.</w:t>
      </w:r>
    </w:p>
    <w:p w14:paraId="6B2CE9A7" w14:textId="350C9B16" w:rsidR="00E110FB" w:rsidRPr="00E31A68" w:rsidRDefault="003D3819" w:rsidP="00E110FB">
      <w:pPr>
        <w:autoSpaceDE w:val="0"/>
        <w:autoSpaceDN w:val="0"/>
        <w:spacing w:after="0"/>
        <w:jc w:val="center"/>
        <w:rPr>
          <w:rFonts w:ascii="Cambria" w:hAnsi="Cambria"/>
          <w:b/>
          <w:bCs/>
          <w:color w:val="000000" w:themeColor="text1"/>
          <w:spacing w:val="-8"/>
          <w:sz w:val="24"/>
          <w:szCs w:val="24"/>
        </w:rPr>
      </w:pPr>
      <w:r w:rsidRPr="00E31A68">
        <w:rPr>
          <w:rFonts w:ascii="Cambria" w:hAnsi="Cambria"/>
          <w:b/>
          <w:bCs/>
          <w:color w:val="000000" w:themeColor="text1"/>
          <w:spacing w:val="-8"/>
          <w:sz w:val="24"/>
          <w:szCs w:val="24"/>
        </w:rPr>
        <w:t>Rozliczenie przedmiotu umowy</w:t>
      </w:r>
    </w:p>
    <w:p w14:paraId="0BF95A43" w14:textId="77777777" w:rsidR="00292874" w:rsidRPr="00292874" w:rsidRDefault="00292874" w:rsidP="00292874">
      <w:pPr>
        <w:pStyle w:val="Akapitzlist"/>
        <w:numPr>
          <w:ilvl w:val="2"/>
          <w:numId w:val="10"/>
        </w:numPr>
        <w:spacing w:after="0"/>
        <w:jc w:val="both"/>
        <w:rPr>
          <w:rFonts w:ascii="Cambria" w:eastAsia="Times New Roman" w:hAnsi="Cambria" w:cs="Calibri"/>
          <w:sz w:val="24"/>
          <w:szCs w:val="24"/>
          <w:lang w:eastAsia="ar-SA"/>
        </w:rPr>
      </w:pPr>
      <w:r w:rsidRPr="00292874">
        <w:rPr>
          <w:rFonts w:ascii="Cambria" w:eastAsia="Times New Roman" w:hAnsi="Cambria" w:cs="Calibri"/>
          <w:sz w:val="24"/>
          <w:szCs w:val="24"/>
          <w:lang w:eastAsia="ar-SA"/>
        </w:rPr>
        <w:t>Należne Wykonawcy wynagrodzenie będzie płatne na podstawie faktury VAT.</w:t>
      </w:r>
    </w:p>
    <w:p w14:paraId="539FFBF3" w14:textId="77777777" w:rsidR="00736CE5" w:rsidRDefault="00292874" w:rsidP="00292874">
      <w:pPr>
        <w:pStyle w:val="Akapitzlist"/>
        <w:spacing w:after="0"/>
        <w:ind w:left="360"/>
        <w:jc w:val="both"/>
        <w:rPr>
          <w:rFonts w:ascii="Cambria" w:eastAsia="Times New Roman" w:hAnsi="Cambria" w:cs="Calibri"/>
          <w:sz w:val="24"/>
          <w:szCs w:val="24"/>
          <w:lang w:eastAsia="ar-SA"/>
        </w:rPr>
      </w:pPr>
      <w:r w:rsidRPr="00292874">
        <w:rPr>
          <w:rFonts w:ascii="Cambria" w:eastAsia="Times New Roman" w:hAnsi="Cambria" w:cs="Calibri"/>
          <w:sz w:val="24"/>
          <w:szCs w:val="24"/>
          <w:lang w:eastAsia="ar-SA"/>
        </w:rPr>
        <w:t xml:space="preserve">1) </w:t>
      </w:r>
      <w:r w:rsidR="00F340D5">
        <w:rPr>
          <w:rFonts w:ascii="Cambria" w:eastAsia="Times New Roman" w:hAnsi="Cambria" w:cs="Calibri"/>
          <w:sz w:val="24"/>
          <w:szCs w:val="24"/>
          <w:lang w:eastAsia="ar-SA"/>
        </w:rPr>
        <w:t>Zamawiający dopuszcza możliwość maksymalnie jednokrotnego fakturowania częściowego</w:t>
      </w:r>
      <w:r w:rsidR="00736CE5">
        <w:rPr>
          <w:rFonts w:ascii="Cambria" w:eastAsia="Times New Roman" w:hAnsi="Cambria" w:cs="Calibri"/>
          <w:sz w:val="24"/>
          <w:szCs w:val="24"/>
          <w:lang w:eastAsia="ar-SA"/>
        </w:rPr>
        <w:t>, w okresie realizacji inwestycji – kwota takiej faktury nie może przekraczać 50% całkowitej wartości umownej robót.</w:t>
      </w:r>
    </w:p>
    <w:p w14:paraId="768878AA" w14:textId="74E9925B" w:rsidR="00292874" w:rsidRPr="00292874" w:rsidRDefault="00292874" w:rsidP="00717219">
      <w:pPr>
        <w:pStyle w:val="Akapitzlist"/>
        <w:spacing w:after="0"/>
        <w:ind w:left="360"/>
        <w:jc w:val="both"/>
        <w:rPr>
          <w:rFonts w:ascii="Cambria" w:eastAsia="Times New Roman" w:hAnsi="Cambria" w:cs="Calibri"/>
          <w:sz w:val="24"/>
          <w:szCs w:val="24"/>
          <w:lang w:eastAsia="ar-SA"/>
        </w:rPr>
      </w:pPr>
      <w:r w:rsidRPr="00292874">
        <w:rPr>
          <w:rFonts w:ascii="Cambria" w:eastAsia="Times New Roman" w:hAnsi="Cambria" w:cs="Calibri"/>
          <w:sz w:val="24"/>
          <w:szCs w:val="24"/>
          <w:lang w:eastAsia="ar-SA"/>
        </w:rPr>
        <w:t>2) Wykonawca po wykonaniu całości robót objętych umową otrzyma pozostałą część wynagrodzenia umownego brutto wskazanego w § 3 ust. 1 umowy</w:t>
      </w:r>
      <w:r w:rsidR="00717219">
        <w:rPr>
          <w:rFonts w:ascii="Cambria" w:eastAsia="Times New Roman" w:hAnsi="Cambria" w:cs="Calibri"/>
          <w:sz w:val="24"/>
          <w:szCs w:val="24"/>
          <w:lang w:eastAsia="ar-SA"/>
        </w:rPr>
        <w:t>.</w:t>
      </w:r>
      <w:r w:rsidRPr="00292874">
        <w:rPr>
          <w:rFonts w:ascii="Cambria" w:eastAsia="Times New Roman" w:hAnsi="Cambria" w:cs="Calibri"/>
          <w:sz w:val="24"/>
          <w:szCs w:val="24"/>
          <w:lang w:eastAsia="ar-SA"/>
        </w:rPr>
        <w:t xml:space="preserve"> </w:t>
      </w:r>
    </w:p>
    <w:p w14:paraId="4C8B876F" w14:textId="54C79E60" w:rsidR="003B0638" w:rsidRPr="003B0638" w:rsidRDefault="003D3819" w:rsidP="00292874">
      <w:pPr>
        <w:pStyle w:val="Akapitzlist"/>
        <w:numPr>
          <w:ilvl w:val="2"/>
          <w:numId w:val="10"/>
        </w:numPr>
        <w:spacing w:after="0"/>
        <w:jc w:val="both"/>
        <w:rPr>
          <w:rFonts w:ascii="Cambria" w:hAnsi="Cambria"/>
          <w:sz w:val="24"/>
          <w:szCs w:val="24"/>
        </w:rPr>
      </w:pPr>
      <w:r w:rsidRPr="003B0638">
        <w:rPr>
          <w:rFonts w:ascii="Cambria" w:hAnsi="Cambria"/>
          <w:color w:val="000000" w:themeColor="text1"/>
          <w:sz w:val="24"/>
          <w:szCs w:val="24"/>
        </w:rPr>
        <w:t xml:space="preserve">Wykonawca wystawi fakturę VAT za </w:t>
      </w:r>
      <w:r w:rsidR="007A2657">
        <w:rPr>
          <w:rFonts w:ascii="Cambria" w:hAnsi="Cambria"/>
          <w:color w:val="000000" w:themeColor="text1"/>
          <w:sz w:val="24"/>
          <w:szCs w:val="24"/>
        </w:rPr>
        <w:t>wykonanie zakresu rzeczowego umowy</w:t>
      </w:r>
      <w:r w:rsidRPr="003B0638">
        <w:rPr>
          <w:rFonts w:ascii="Cambria" w:hAnsi="Cambria"/>
          <w:color w:val="000000" w:themeColor="text1"/>
          <w:sz w:val="24"/>
          <w:szCs w:val="24"/>
        </w:rPr>
        <w:t xml:space="preserve"> </w:t>
      </w:r>
      <w:r w:rsidRPr="003B0638">
        <w:rPr>
          <w:rFonts w:ascii="Cambria" w:hAnsi="Cambria"/>
          <w:color w:val="000000" w:themeColor="text1"/>
          <w:sz w:val="24"/>
          <w:szCs w:val="24"/>
        </w:rPr>
        <w:br/>
        <w:t>i przedstawi Zamawiającemu</w:t>
      </w:r>
      <w:r w:rsidR="0052774E">
        <w:rPr>
          <w:rFonts w:ascii="Cambria" w:hAnsi="Cambria"/>
          <w:color w:val="000000" w:themeColor="text1"/>
          <w:sz w:val="24"/>
          <w:szCs w:val="24"/>
        </w:rPr>
        <w:t xml:space="preserve"> wraz z protokołem odbioru</w:t>
      </w:r>
      <w:r w:rsidR="0020649E">
        <w:rPr>
          <w:rFonts w:ascii="Cambria" w:hAnsi="Cambria"/>
          <w:color w:val="000000" w:themeColor="text1"/>
          <w:sz w:val="24"/>
          <w:szCs w:val="24"/>
        </w:rPr>
        <w:t xml:space="preserve"> </w:t>
      </w:r>
      <w:r w:rsidR="0052774E">
        <w:rPr>
          <w:rFonts w:ascii="Cambria" w:hAnsi="Cambria"/>
          <w:color w:val="000000" w:themeColor="text1"/>
          <w:sz w:val="24"/>
          <w:szCs w:val="24"/>
        </w:rPr>
        <w:t>elementów robót potwierdzonym przez inspektora nadzoru.</w:t>
      </w:r>
    </w:p>
    <w:p w14:paraId="674EA253" w14:textId="77777777" w:rsidR="003B0638" w:rsidRPr="003B0638" w:rsidRDefault="003D3819" w:rsidP="002E649A">
      <w:pPr>
        <w:pStyle w:val="Akapitzlist"/>
        <w:numPr>
          <w:ilvl w:val="2"/>
          <w:numId w:val="10"/>
        </w:numPr>
        <w:spacing w:after="0"/>
        <w:jc w:val="both"/>
        <w:rPr>
          <w:rFonts w:ascii="Cambria" w:hAnsi="Cambria"/>
          <w:sz w:val="24"/>
          <w:szCs w:val="24"/>
        </w:rPr>
      </w:pPr>
      <w:r w:rsidRPr="003B0638">
        <w:rPr>
          <w:rFonts w:ascii="Cambria" w:hAnsi="Cambria"/>
          <w:color w:val="000000" w:themeColor="text1"/>
          <w:sz w:val="24"/>
          <w:szCs w:val="24"/>
        </w:rPr>
        <w:t xml:space="preserve">Do każdej faktury wystawionej przez Wykonawcę załączone będzie zestawienie kwot umówionych wynagrodzeń wszystkich zgłoszonych podwykonawców lub dalszych podwykonawców w przypadku, w którym Zamawiający ponosi odpowiedzialność solidarną na zasadach określonych w ustawie Prawo zamówień publicznych wraz </w:t>
      </w:r>
      <w:r w:rsidR="00E221FC" w:rsidRPr="003B0638">
        <w:rPr>
          <w:rFonts w:ascii="Cambria" w:hAnsi="Cambria"/>
          <w:color w:val="000000" w:themeColor="text1"/>
          <w:sz w:val="24"/>
          <w:szCs w:val="24"/>
        </w:rPr>
        <w:br/>
      </w:r>
      <w:r w:rsidRPr="003B0638">
        <w:rPr>
          <w:rFonts w:ascii="Cambria" w:hAnsi="Cambria"/>
          <w:color w:val="000000" w:themeColor="text1"/>
          <w:sz w:val="24"/>
          <w:szCs w:val="24"/>
        </w:rPr>
        <w:t xml:space="preserve">z dowodami zapłaty wynagrodzenia podwykonawcom lub dalszym podwykonawcom za wykonane przez nich roboty/dostawy/usługi odebrane przez Zamawiającego. Dowodem zapłaty będzie potwierdzona za zgodność kopia przelewu wraz </w:t>
      </w:r>
      <w:r w:rsidR="00E221FC" w:rsidRPr="003B0638">
        <w:rPr>
          <w:rFonts w:ascii="Cambria" w:hAnsi="Cambria"/>
          <w:color w:val="000000" w:themeColor="text1"/>
          <w:sz w:val="24"/>
          <w:szCs w:val="24"/>
        </w:rPr>
        <w:br/>
      </w:r>
      <w:r w:rsidRPr="003B0638">
        <w:rPr>
          <w:rFonts w:ascii="Cambria" w:hAnsi="Cambria"/>
          <w:color w:val="000000" w:themeColor="text1"/>
          <w:sz w:val="24"/>
          <w:szCs w:val="24"/>
        </w:rPr>
        <w:t>z potwierdzoną za zgodność z oryginałem fakturą stanowiącą podstawę zapłaty.</w:t>
      </w:r>
    </w:p>
    <w:p w14:paraId="76AAA3CD" w14:textId="77777777" w:rsidR="003B0638" w:rsidRPr="003B0638" w:rsidRDefault="003D3819" w:rsidP="002E649A">
      <w:pPr>
        <w:pStyle w:val="Akapitzlist"/>
        <w:numPr>
          <w:ilvl w:val="2"/>
          <w:numId w:val="10"/>
        </w:numPr>
        <w:spacing w:after="0"/>
        <w:jc w:val="both"/>
        <w:rPr>
          <w:rFonts w:ascii="Cambria" w:hAnsi="Cambria"/>
          <w:sz w:val="24"/>
          <w:szCs w:val="24"/>
        </w:rPr>
      </w:pPr>
      <w:r w:rsidRPr="003B0638">
        <w:rPr>
          <w:rFonts w:ascii="Cambria" w:hAnsi="Cambria"/>
          <w:color w:val="000000" w:themeColor="text1"/>
          <w:sz w:val="24"/>
          <w:szCs w:val="24"/>
        </w:rPr>
        <w:t xml:space="preserve">Zamawiający ma obowiązek zapłaty wystawionej zgodnie z umową faktury VAT </w:t>
      </w:r>
      <w:r w:rsidRPr="003B0638">
        <w:rPr>
          <w:rFonts w:ascii="Cambria" w:hAnsi="Cambria"/>
          <w:color w:val="000000" w:themeColor="text1"/>
          <w:sz w:val="24"/>
          <w:szCs w:val="24"/>
        </w:rPr>
        <w:br/>
        <w:t>w terminie 30 dni od daty wpływu faktury do Zamawiającego pod warunkiem spełnienia wskazanych w umowie warunków zapłaty danej faktury.</w:t>
      </w:r>
    </w:p>
    <w:p w14:paraId="004C2BA4" w14:textId="77777777" w:rsidR="007F2B62" w:rsidRPr="007F2B62" w:rsidRDefault="003D3819" w:rsidP="002E649A">
      <w:pPr>
        <w:pStyle w:val="Akapitzlist"/>
        <w:numPr>
          <w:ilvl w:val="2"/>
          <w:numId w:val="10"/>
        </w:numPr>
        <w:spacing w:after="0"/>
        <w:jc w:val="both"/>
        <w:rPr>
          <w:rFonts w:ascii="Cambria" w:hAnsi="Cambria"/>
          <w:sz w:val="24"/>
          <w:szCs w:val="24"/>
        </w:rPr>
      </w:pPr>
      <w:r w:rsidRPr="003B0638">
        <w:rPr>
          <w:rFonts w:ascii="Cambria" w:hAnsi="Cambria"/>
          <w:color w:val="000000" w:themeColor="text1"/>
          <w:sz w:val="24"/>
          <w:szCs w:val="24"/>
        </w:rPr>
        <w:t>Wynagrodzenie należne Wykonawcy zostanie przekazane na jego rachunek bankowy wskazany w fakturze.</w:t>
      </w:r>
    </w:p>
    <w:p w14:paraId="187FFB54" w14:textId="2CCF48E9" w:rsidR="007F2B62" w:rsidRPr="007F2B62" w:rsidRDefault="003D3819" w:rsidP="002E649A">
      <w:pPr>
        <w:pStyle w:val="Akapitzlist"/>
        <w:numPr>
          <w:ilvl w:val="2"/>
          <w:numId w:val="10"/>
        </w:numPr>
        <w:spacing w:after="0"/>
        <w:jc w:val="both"/>
        <w:rPr>
          <w:rFonts w:ascii="Cambria" w:hAnsi="Cambria"/>
          <w:sz w:val="24"/>
          <w:szCs w:val="24"/>
        </w:rPr>
      </w:pPr>
      <w:r w:rsidRPr="007F2B62">
        <w:rPr>
          <w:rFonts w:ascii="Cambria" w:hAnsi="Cambria"/>
          <w:color w:val="000000" w:themeColor="text1"/>
          <w:sz w:val="24"/>
          <w:szCs w:val="24"/>
        </w:rPr>
        <w:t xml:space="preserve">Warunkiem przekazania Wykonawcy wynagrodzenia jest przedłożenie Zamawiającemu wraz z fakturą dokumentów wskazanych w ust. </w:t>
      </w:r>
      <w:r w:rsidR="00717219">
        <w:rPr>
          <w:rFonts w:ascii="Cambria" w:hAnsi="Cambria"/>
          <w:color w:val="000000" w:themeColor="text1"/>
          <w:sz w:val="24"/>
          <w:szCs w:val="24"/>
        </w:rPr>
        <w:t>3</w:t>
      </w:r>
      <w:r w:rsidRPr="007F2B62">
        <w:rPr>
          <w:rFonts w:ascii="Cambria" w:hAnsi="Cambria"/>
          <w:color w:val="000000" w:themeColor="text1"/>
          <w:sz w:val="24"/>
          <w:szCs w:val="24"/>
        </w:rPr>
        <w:t>.</w:t>
      </w:r>
    </w:p>
    <w:p w14:paraId="0A652FD7" w14:textId="77777777" w:rsidR="007F2B62" w:rsidRPr="007F2B62" w:rsidRDefault="003D3819" w:rsidP="002E649A">
      <w:pPr>
        <w:pStyle w:val="Akapitzlist"/>
        <w:numPr>
          <w:ilvl w:val="2"/>
          <w:numId w:val="10"/>
        </w:numPr>
        <w:spacing w:after="0"/>
        <w:jc w:val="both"/>
        <w:rPr>
          <w:rFonts w:ascii="Cambria" w:hAnsi="Cambria"/>
          <w:sz w:val="24"/>
          <w:szCs w:val="24"/>
        </w:rPr>
      </w:pPr>
      <w:r w:rsidRPr="007F2B62">
        <w:rPr>
          <w:rFonts w:ascii="Cambria" w:hAnsi="Cambria"/>
          <w:color w:val="000000" w:themeColor="text1"/>
          <w:sz w:val="24"/>
          <w:szCs w:val="24"/>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t>
      </w:r>
      <w:r w:rsidRPr="007F2B62">
        <w:rPr>
          <w:rFonts w:ascii="Cambria" w:hAnsi="Cambria"/>
          <w:color w:val="000000" w:themeColor="text1"/>
          <w:sz w:val="24"/>
          <w:szCs w:val="24"/>
        </w:rPr>
        <w:br/>
        <w:t>w przypadku uchylenia się od obowiązku zapłaty odpowiednio przez Wykonawcę, podwykonawcę lub dalszego podwykonawcę.</w:t>
      </w:r>
    </w:p>
    <w:p w14:paraId="772E924C" w14:textId="67F7AD9D" w:rsidR="007F2B62" w:rsidRPr="007F2B62" w:rsidRDefault="003D3819" w:rsidP="002E649A">
      <w:pPr>
        <w:pStyle w:val="Akapitzlist"/>
        <w:numPr>
          <w:ilvl w:val="2"/>
          <w:numId w:val="10"/>
        </w:numPr>
        <w:spacing w:after="0"/>
        <w:jc w:val="both"/>
        <w:rPr>
          <w:rFonts w:ascii="Cambria" w:hAnsi="Cambria"/>
          <w:sz w:val="24"/>
          <w:szCs w:val="24"/>
        </w:rPr>
      </w:pPr>
      <w:r w:rsidRPr="007F2B62">
        <w:rPr>
          <w:rFonts w:ascii="Cambria" w:hAnsi="Cambria"/>
          <w:color w:val="000000" w:themeColor="text1"/>
          <w:sz w:val="24"/>
          <w:szCs w:val="24"/>
        </w:rPr>
        <w:t xml:space="preserve">Wynagrodzenie, o którym mowa w ust. </w:t>
      </w:r>
      <w:r w:rsidR="00717219">
        <w:rPr>
          <w:rFonts w:ascii="Cambria" w:hAnsi="Cambria"/>
          <w:color w:val="000000" w:themeColor="text1"/>
          <w:sz w:val="24"/>
          <w:szCs w:val="24"/>
        </w:rPr>
        <w:t>7</w:t>
      </w:r>
      <w:r w:rsidRPr="007F2B62">
        <w:rPr>
          <w:rFonts w:ascii="Cambria" w:hAnsi="Cambria"/>
          <w:color w:val="000000" w:themeColor="text1"/>
          <w:sz w:val="24"/>
          <w:szCs w:val="24"/>
        </w:rPr>
        <w:t xml:space="preserve">, dotyczy wyłącznie należności powstałych po zaakceptowaniu przez Zamawiającego umowy o podwykonawstwo, której przedmiotem są roboty budowlane lub po przedłożeniu Zamawiającemu poświadczonej za zgodność z oryginałem kopii umowy </w:t>
      </w:r>
      <w:r w:rsidR="0011092E" w:rsidRPr="007F2B62">
        <w:rPr>
          <w:rFonts w:ascii="Cambria" w:hAnsi="Cambria"/>
          <w:color w:val="000000" w:themeColor="text1"/>
          <w:sz w:val="24"/>
          <w:szCs w:val="24"/>
        </w:rPr>
        <w:t xml:space="preserve">o </w:t>
      </w:r>
      <w:r w:rsidRPr="007F2B62">
        <w:rPr>
          <w:rFonts w:ascii="Cambria" w:hAnsi="Cambria"/>
          <w:color w:val="000000" w:themeColor="text1"/>
          <w:sz w:val="24"/>
          <w:szCs w:val="24"/>
        </w:rPr>
        <w:t>podwykonawstwo, której przedmiotem są dostawy lub usługi.</w:t>
      </w:r>
    </w:p>
    <w:p w14:paraId="7724CA67" w14:textId="6EC381CD" w:rsidR="007F2B62" w:rsidRPr="007F2B62" w:rsidRDefault="003D3819" w:rsidP="002E649A">
      <w:pPr>
        <w:pStyle w:val="Akapitzlist"/>
        <w:numPr>
          <w:ilvl w:val="2"/>
          <w:numId w:val="10"/>
        </w:numPr>
        <w:spacing w:after="0"/>
        <w:jc w:val="both"/>
        <w:rPr>
          <w:rFonts w:ascii="Cambria" w:hAnsi="Cambria"/>
          <w:sz w:val="24"/>
          <w:szCs w:val="24"/>
        </w:rPr>
      </w:pPr>
      <w:r w:rsidRPr="007F2B62">
        <w:rPr>
          <w:rFonts w:ascii="Cambria" w:hAnsi="Cambria"/>
          <w:color w:val="000000" w:themeColor="text1"/>
          <w:sz w:val="24"/>
          <w:szCs w:val="24"/>
        </w:rPr>
        <w:lastRenderedPageBreak/>
        <w:t xml:space="preserve">Bezpośrednia zapłata, o której mowa w ust. </w:t>
      </w:r>
      <w:r w:rsidR="00717219">
        <w:rPr>
          <w:rFonts w:ascii="Cambria" w:hAnsi="Cambria"/>
          <w:color w:val="000000" w:themeColor="text1"/>
          <w:sz w:val="24"/>
          <w:szCs w:val="24"/>
        </w:rPr>
        <w:t>7</w:t>
      </w:r>
      <w:r w:rsidRPr="007F2B62">
        <w:rPr>
          <w:rFonts w:ascii="Cambria" w:hAnsi="Cambria"/>
          <w:color w:val="000000" w:themeColor="text1"/>
          <w:sz w:val="24"/>
          <w:szCs w:val="24"/>
        </w:rPr>
        <w:t>, obejmuje wyłącznie należne wynagrodzenie, bez odsetek, należnych podwykonawcy lub dalszemu podwykonawcy.</w:t>
      </w:r>
    </w:p>
    <w:p w14:paraId="3E7E397E" w14:textId="11A80DC4" w:rsidR="003D3819" w:rsidRPr="007F2B62" w:rsidRDefault="003D3819" w:rsidP="002E649A">
      <w:pPr>
        <w:pStyle w:val="Akapitzlist"/>
        <w:numPr>
          <w:ilvl w:val="2"/>
          <w:numId w:val="10"/>
        </w:numPr>
        <w:spacing w:after="0"/>
        <w:jc w:val="both"/>
        <w:rPr>
          <w:rFonts w:ascii="Cambria" w:hAnsi="Cambria"/>
          <w:sz w:val="24"/>
          <w:szCs w:val="24"/>
        </w:rPr>
      </w:pPr>
      <w:r w:rsidRPr="007F2B62">
        <w:rPr>
          <w:rFonts w:ascii="Cambria" w:hAnsi="Cambria"/>
          <w:color w:val="000000" w:themeColor="text1"/>
          <w:sz w:val="24"/>
          <w:szCs w:val="24"/>
        </w:rPr>
        <w:t>Przed dokonaniem bezpośredniej zapłaty Wykonawca zostanie poinformowany przez Zamawiającego w formie pisemnej o:</w:t>
      </w:r>
    </w:p>
    <w:p w14:paraId="0B706886" w14:textId="77777777" w:rsidR="003D3819" w:rsidRPr="00E31A68" w:rsidRDefault="003D3819" w:rsidP="002E649A">
      <w:pPr>
        <w:pStyle w:val="Akapitzlist"/>
        <w:numPr>
          <w:ilvl w:val="0"/>
          <w:numId w:val="47"/>
        </w:numPr>
        <w:autoSpaceDE w:val="0"/>
        <w:autoSpaceDN w:val="0"/>
        <w:adjustRightInd w:val="0"/>
        <w:spacing w:after="0"/>
        <w:jc w:val="both"/>
        <w:rPr>
          <w:rFonts w:ascii="Cambria" w:hAnsi="Cambria" w:cs="Calibri"/>
          <w:color w:val="000000" w:themeColor="text1"/>
          <w:sz w:val="24"/>
          <w:szCs w:val="24"/>
        </w:rPr>
      </w:pPr>
      <w:r w:rsidRPr="00E31A68">
        <w:rPr>
          <w:rFonts w:ascii="Cambria" w:hAnsi="Cambria" w:cs="Calibri"/>
          <w:color w:val="000000" w:themeColor="text1"/>
          <w:sz w:val="24"/>
          <w:szCs w:val="24"/>
        </w:rPr>
        <w:t xml:space="preserve">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t>
      </w:r>
      <w:r>
        <w:rPr>
          <w:rFonts w:ascii="Cambria" w:hAnsi="Cambria" w:cs="Calibri"/>
          <w:color w:val="000000" w:themeColor="text1"/>
          <w:sz w:val="24"/>
          <w:szCs w:val="24"/>
        </w:rPr>
        <w:br/>
      </w:r>
      <w:r w:rsidRPr="00E31A68">
        <w:rPr>
          <w:rFonts w:ascii="Cambria" w:hAnsi="Cambria" w:cs="Calibri"/>
          <w:color w:val="000000" w:themeColor="text1"/>
          <w:sz w:val="24"/>
          <w:szCs w:val="24"/>
        </w:rPr>
        <w:t>w przypadku uchylenia się od obowiązku zapłaty odpowiednio przez Wykonawcę, podwykonawcę lub dalszego podwykonawcę,</w:t>
      </w:r>
    </w:p>
    <w:p w14:paraId="212A2B5C" w14:textId="77777777" w:rsidR="00E408B2" w:rsidRDefault="003D3819" w:rsidP="00E408B2">
      <w:pPr>
        <w:pStyle w:val="Akapitzlist"/>
        <w:numPr>
          <w:ilvl w:val="0"/>
          <w:numId w:val="47"/>
        </w:numPr>
        <w:autoSpaceDE w:val="0"/>
        <w:autoSpaceDN w:val="0"/>
        <w:adjustRightInd w:val="0"/>
        <w:spacing w:after="0"/>
        <w:ind w:left="709" w:hanging="283"/>
        <w:jc w:val="both"/>
        <w:rPr>
          <w:rFonts w:ascii="Cambria" w:hAnsi="Cambria" w:cs="Calibri"/>
          <w:color w:val="000000" w:themeColor="text1"/>
          <w:sz w:val="24"/>
          <w:szCs w:val="24"/>
        </w:rPr>
      </w:pPr>
      <w:r w:rsidRPr="00E31A68">
        <w:rPr>
          <w:rFonts w:ascii="Cambria" w:hAnsi="Cambria" w:cs="Calibri"/>
          <w:color w:val="000000" w:themeColor="text1"/>
          <w:sz w:val="24"/>
          <w:szCs w:val="24"/>
        </w:rPr>
        <w:t>możliwości zgłoszenia przez Wykonawcę, w terminie 7 dni od dnia otrzymania informacji, o której mowa w pkt</w:t>
      </w:r>
      <w:r w:rsidR="009D33AC">
        <w:rPr>
          <w:rFonts w:ascii="Cambria" w:hAnsi="Cambria" w:cs="Calibri"/>
          <w:color w:val="000000" w:themeColor="text1"/>
          <w:sz w:val="24"/>
          <w:szCs w:val="24"/>
        </w:rPr>
        <w:t>.</w:t>
      </w:r>
      <w:r w:rsidRPr="00E31A68">
        <w:rPr>
          <w:rFonts w:ascii="Cambria" w:hAnsi="Cambria" w:cs="Calibri"/>
          <w:color w:val="000000" w:themeColor="text1"/>
          <w:sz w:val="24"/>
          <w:szCs w:val="24"/>
        </w:rPr>
        <w:t xml:space="preserve"> 1, pisemnych uwag dotyczących zasadności bezpośredniej zapłaty wynagrodzenia podwykonawcy lub dalszemu podwykonawcy.</w:t>
      </w:r>
    </w:p>
    <w:p w14:paraId="64AF34F3" w14:textId="4529672E" w:rsidR="003D3819" w:rsidRPr="00E408B2" w:rsidRDefault="00E408B2" w:rsidP="00E408B2">
      <w:pPr>
        <w:autoSpaceDE w:val="0"/>
        <w:autoSpaceDN w:val="0"/>
        <w:spacing w:after="0"/>
        <w:rPr>
          <w:rFonts w:ascii="Cambria" w:hAnsi="Cambria"/>
          <w:color w:val="000000" w:themeColor="text1"/>
          <w:sz w:val="24"/>
          <w:szCs w:val="24"/>
        </w:rPr>
      </w:pPr>
      <w:r w:rsidRPr="00E408B2">
        <w:rPr>
          <w:rFonts w:ascii="Cambria" w:hAnsi="Cambria"/>
          <w:b/>
          <w:bCs/>
          <w:color w:val="000000" w:themeColor="text1"/>
          <w:sz w:val="24"/>
          <w:szCs w:val="24"/>
        </w:rPr>
        <w:t>1</w:t>
      </w:r>
      <w:r w:rsidR="00717219">
        <w:rPr>
          <w:rFonts w:ascii="Cambria" w:hAnsi="Cambria"/>
          <w:b/>
          <w:bCs/>
          <w:color w:val="000000" w:themeColor="text1"/>
          <w:sz w:val="24"/>
          <w:szCs w:val="24"/>
        </w:rPr>
        <w:t>1</w:t>
      </w:r>
      <w:r w:rsidRPr="00E408B2">
        <w:rPr>
          <w:rFonts w:ascii="Cambria" w:hAnsi="Cambria"/>
          <w:b/>
          <w:bCs/>
          <w:color w:val="000000" w:themeColor="text1"/>
          <w:sz w:val="24"/>
          <w:szCs w:val="24"/>
        </w:rPr>
        <w:t>.</w:t>
      </w:r>
      <w:r>
        <w:rPr>
          <w:rFonts w:ascii="Cambria" w:hAnsi="Cambria"/>
          <w:color w:val="000000" w:themeColor="text1"/>
          <w:sz w:val="24"/>
          <w:szCs w:val="24"/>
        </w:rPr>
        <w:t xml:space="preserve"> </w:t>
      </w:r>
      <w:r w:rsidR="003D3819" w:rsidRPr="00E408B2">
        <w:rPr>
          <w:rFonts w:ascii="Cambria" w:hAnsi="Cambria"/>
          <w:color w:val="000000" w:themeColor="text1"/>
          <w:sz w:val="24"/>
          <w:szCs w:val="24"/>
        </w:rPr>
        <w:t>W przypadku zgłoszenia przez Wykonawcę uwag, o których mowa w ust. 1</w:t>
      </w:r>
      <w:r w:rsidR="00717219">
        <w:rPr>
          <w:rFonts w:ascii="Cambria" w:hAnsi="Cambria"/>
          <w:color w:val="000000" w:themeColor="text1"/>
          <w:sz w:val="24"/>
          <w:szCs w:val="24"/>
        </w:rPr>
        <w:t>0</w:t>
      </w:r>
      <w:r w:rsidR="003D3819" w:rsidRPr="00E408B2">
        <w:rPr>
          <w:rFonts w:ascii="Cambria" w:hAnsi="Cambria"/>
          <w:color w:val="000000" w:themeColor="text1"/>
          <w:sz w:val="24"/>
          <w:szCs w:val="24"/>
        </w:rPr>
        <w:br/>
        <w:t>pkt 2, w terminie 7 dni od dnia otrzymania informacji, o której mowa w ust. 1</w:t>
      </w:r>
      <w:r w:rsidR="00717219">
        <w:rPr>
          <w:rFonts w:ascii="Cambria" w:hAnsi="Cambria"/>
          <w:color w:val="000000" w:themeColor="text1"/>
          <w:sz w:val="24"/>
          <w:szCs w:val="24"/>
        </w:rPr>
        <w:t>0</w:t>
      </w:r>
      <w:r w:rsidR="003D3819" w:rsidRPr="00E408B2">
        <w:rPr>
          <w:rFonts w:ascii="Cambria" w:hAnsi="Cambria"/>
          <w:color w:val="000000" w:themeColor="text1"/>
          <w:sz w:val="24"/>
          <w:szCs w:val="24"/>
        </w:rPr>
        <w:t xml:space="preserve"> pkt </w:t>
      </w:r>
      <w:r w:rsidR="00A36243" w:rsidRPr="00E408B2">
        <w:rPr>
          <w:rFonts w:ascii="Cambria" w:hAnsi="Cambria"/>
          <w:color w:val="000000" w:themeColor="text1"/>
          <w:sz w:val="24"/>
          <w:szCs w:val="24"/>
        </w:rPr>
        <w:br/>
      </w:r>
      <w:r w:rsidR="003D3819" w:rsidRPr="00E408B2">
        <w:rPr>
          <w:rFonts w:ascii="Cambria" w:hAnsi="Cambria"/>
          <w:color w:val="000000" w:themeColor="text1"/>
          <w:sz w:val="24"/>
          <w:szCs w:val="24"/>
        </w:rPr>
        <w:t>1 i 2, Zamawiający może:</w:t>
      </w:r>
    </w:p>
    <w:p w14:paraId="308F40D8" w14:textId="77777777" w:rsidR="003D3819" w:rsidRPr="00E31A68" w:rsidRDefault="003D3819" w:rsidP="002E649A">
      <w:pPr>
        <w:pStyle w:val="Akapitzlist"/>
        <w:numPr>
          <w:ilvl w:val="0"/>
          <w:numId w:val="48"/>
        </w:numPr>
        <w:autoSpaceDE w:val="0"/>
        <w:autoSpaceDN w:val="0"/>
        <w:adjustRightInd w:val="0"/>
        <w:spacing w:after="0"/>
        <w:ind w:left="709" w:hanging="283"/>
        <w:jc w:val="both"/>
        <w:rPr>
          <w:rFonts w:ascii="Cambria" w:hAnsi="Cambria" w:cs="Calibri"/>
          <w:color w:val="000000" w:themeColor="text1"/>
          <w:sz w:val="24"/>
          <w:szCs w:val="24"/>
        </w:rPr>
      </w:pPr>
      <w:r w:rsidRPr="00E31A68">
        <w:rPr>
          <w:rFonts w:ascii="Cambria" w:hAnsi="Cambria" w:cs="Calibri"/>
          <w:color w:val="000000" w:themeColor="text1"/>
          <w:sz w:val="24"/>
          <w:szCs w:val="24"/>
        </w:rPr>
        <w:t>nie dokonać bezpośredniej zapłaty wynagrodzenia podwykonawcy lub dalszemu podwykonawcy, jeżeli</w:t>
      </w:r>
      <w:r>
        <w:rPr>
          <w:rFonts w:ascii="Cambria" w:hAnsi="Cambria" w:cs="Calibri"/>
          <w:color w:val="000000" w:themeColor="text1"/>
          <w:sz w:val="24"/>
          <w:szCs w:val="24"/>
        </w:rPr>
        <w:t xml:space="preserve"> W</w:t>
      </w:r>
      <w:r w:rsidRPr="00E31A68">
        <w:rPr>
          <w:rFonts w:ascii="Cambria" w:hAnsi="Cambria" w:cs="Calibri"/>
          <w:color w:val="000000" w:themeColor="text1"/>
          <w:sz w:val="24"/>
          <w:szCs w:val="24"/>
        </w:rPr>
        <w:t>ykonawca wykaże niezasadność takiej zapłaty, albo</w:t>
      </w:r>
    </w:p>
    <w:p w14:paraId="02B76DE6" w14:textId="77777777" w:rsidR="003D3819" w:rsidRPr="00E31A68" w:rsidRDefault="003D3819" w:rsidP="002E649A">
      <w:pPr>
        <w:pStyle w:val="Akapitzlist"/>
        <w:numPr>
          <w:ilvl w:val="0"/>
          <w:numId w:val="48"/>
        </w:numPr>
        <w:autoSpaceDE w:val="0"/>
        <w:autoSpaceDN w:val="0"/>
        <w:adjustRightInd w:val="0"/>
        <w:spacing w:after="0"/>
        <w:ind w:left="709" w:hanging="283"/>
        <w:jc w:val="both"/>
        <w:rPr>
          <w:rFonts w:ascii="Cambria" w:hAnsi="Cambria" w:cs="Calibri"/>
          <w:color w:val="000000" w:themeColor="text1"/>
          <w:sz w:val="24"/>
          <w:szCs w:val="24"/>
        </w:rPr>
      </w:pPr>
      <w:r w:rsidRPr="00E31A68">
        <w:rPr>
          <w:rFonts w:ascii="Cambria" w:hAnsi="Cambria" w:cs="Calibri"/>
          <w:color w:val="000000" w:themeColor="text1"/>
          <w:sz w:val="24"/>
          <w:szCs w:val="24"/>
        </w:rPr>
        <w:t xml:space="preserve">złożyć do depozytu sądowego kwotę potrzebną na pokrycie wynagrodzenia podwykonawcy lub dalszego podwykonawcy w przypadku istnienia zasadniczej wątpliwości </w:t>
      </w:r>
      <w:r>
        <w:rPr>
          <w:rFonts w:ascii="Cambria" w:hAnsi="Cambria" w:cs="Calibri"/>
          <w:color w:val="000000" w:themeColor="text1"/>
          <w:sz w:val="24"/>
          <w:szCs w:val="24"/>
        </w:rPr>
        <w:t>Z</w:t>
      </w:r>
      <w:r w:rsidRPr="00E31A68">
        <w:rPr>
          <w:rFonts w:ascii="Cambria" w:hAnsi="Cambria" w:cs="Calibri"/>
          <w:color w:val="000000" w:themeColor="text1"/>
          <w:sz w:val="24"/>
          <w:szCs w:val="24"/>
        </w:rPr>
        <w:t>amawiającego co do wysokości należnej zapłaty lub podmiotu, któremu płatność się należy, albo</w:t>
      </w:r>
    </w:p>
    <w:p w14:paraId="4319522E" w14:textId="77777777" w:rsidR="004701B4" w:rsidRDefault="003D3819" w:rsidP="004701B4">
      <w:pPr>
        <w:pStyle w:val="Akapitzlist"/>
        <w:numPr>
          <w:ilvl w:val="0"/>
          <w:numId w:val="48"/>
        </w:numPr>
        <w:autoSpaceDE w:val="0"/>
        <w:autoSpaceDN w:val="0"/>
        <w:adjustRightInd w:val="0"/>
        <w:spacing w:after="0"/>
        <w:ind w:left="709" w:hanging="283"/>
        <w:jc w:val="both"/>
        <w:rPr>
          <w:rFonts w:ascii="Cambria" w:hAnsi="Cambria" w:cs="Calibri"/>
          <w:color w:val="000000" w:themeColor="text1"/>
          <w:sz w:val="24"/>
          <w:szCs w:val="24"/>
        </w:rPr>
      </w:pPr>
      <w:r w:rsidRPr="00E31A68">
        <w:rPr>
          <w:rFonts w:ascii="Cambria" w:hAnsi="Cambria" w:cs="Calibri"/>
          <w:color w:val="000000" w:themeColor="text1"/>
          <w:sz w:val="24"/>
          <w:szCs w:val="24"/>
        </w:rPr>
        <w:t>dokonać bezpośredniej zapłaty wynagrodzenia podwykonawcy lub dalszemu podwykonawcy, jeżeli podwykonawca lub dalszy podwykonawca wykaże zasadność takiej zapłaty.</w:t>
      </w:r>
    </w:p>
    <w:p w14:paraId="71DCF862" w14:textId="415B4D1B" w:rsidR="004701B4" w:rsidRDefault="00E110FB" w:rsidP="00E110FB">
      <w:pPr>
        <w:autoSpaceDE w:val="0"/>
        <w:autoSpaceDN w:val="0"/>
        <w:spacing w:after="0"/>
        <w:rPr>
          <w:rFonts w:ascii="Cambria" w:hAnsi="Cambria"/>
          <w:color w:val="000000" w:themeColor="text1"/>
          <w:sz w:val="24"/>
          <w:szCs w:val="24"/>
        </w:rPr>
      </w:pPr>
      <w:r w:rsidRPr="00E110FB">
        <w:rPr>
          <w:rFonts w:ascii="Cambria" w:hAnsi="Cambria"/>
          <w:b/>
          <w:bCs/>
          <w:color w:val="000000" w:themeColor="text1"/>
          <w:sz w:val="24"/>
          <w:szCs w:val="24"/>
        </w:rPr>
        <w:t>1</w:t>
      </w:r>
      <w:r w:rsidR="00717219">
        <w:rPr>
          <w:rFonts w:ascii="Cambria" w:hAnsi="Cambria"/>
          <w:b/>
          <w:bCs/>
          <w:color w:val="000000" w:themeColor="text1"/>
          <w:sz w:val="24"/>
          <w:szCs w:val="24"/>
        </w:rPr>
        <w:t>2</w:t>
      </w:r>
      <w:r w:rsidRPr="00E110FB">
        <w:rPr>
          <w:rFonts w:ascii="Cambria" w:hAnsi="Cambria"/>
          <w:b/>
          <w:bCs/>
          <w:color w:val="000000" w:themeColor="text1"/>
          <w:sz w:val="24"/>
          <w:szCs w:val="24"/>
        </w:rPr>
        <w:t>.</w:t>
      </w:r>
      <w:r>
        <w:rPr>
          <w:rFonts w:ascii="Cambria" w:hAnsi="Cambria"/>
          <w:color w:val="000000" w:themeColor="text1"/>
          <w:sz w:val="24"/>
          <w:szCs w:val="24"/>
        </w:rPr>
        <w:t xml:space="preserve"> </w:t>
      </w:r>
      <w:r w:rsidR="003D3819" w:rsidRPr="00E110FB">
        <w:rPr>
          <w:rFonts w:ascii="Cambria" w:hAnsi="Cambria"/>
          <w:color w:val="000000" w:themeColor="text1"/>
          <w:sz w:val="24"/>
          <w:szCs w:val="24"/>
        </w:rPr>
        <w:t>W przypadku dokonania bezpośredniej zapłaty podwykonawcy lub dalszemu podwykonawcy, o której mowa w ust. 1</w:t>
      </w:r>
      <w:r w:rsidR="007402F1">
        <w:rPr>
          <w:rFonts w:ascii="Cambria" w:hAnsi="Cambria"/>
          <w:color w:val="000000" w:themeColor="text1"/>
          <w:sz w:val="24"/>
          <w:szCs w:val="24"/>
        </w:rPr>
        <w:t xml:space="preserve">1 </w:t>
      </w:r>
      <w:r w:rsidR="003D3819" w:rsidRPr="00E110FB">
        <w:rPr>
          <w:rFonts w:ascii="Cambria" w:hAnsi="Cambria"/>
          <w:color w:val="000000" w:themeColor="text1"/>
          <w:sz w:val="24"/>
          <w:szCs w:val="24"/>
        </w:rPr>
        <w:t>pkt 3, Zamawiający potrąci kwotę wypłaconego podwykonawcy lub dalszemu podwykonawcy wynagrodzenia z wynagrodzenia należnego Wykonawcy.</w:t>
      </w:r>
    </w:p>
    <w:bookmarkEnd w:id="5"/>
    <w:bookmarkEnd w:id="6"/>
    <w:p w14:paraId="7E819F7D" w14:textId="77777777" w:rsidR="00520502" w:rsidRPr="00520502" w:rsidRDefault="00520502" w:rsidP="00520502">
      <w:pPr>
        <w:autoSpaceDE w:val="0"/>
        <w:autoSpaceDN w:val="0"/>
        <w:spacing w:after="0"/>
        <w:jc w:val="center"/>
        <w:rPr>
          <w:rFonts w:ascii="Cambria" w:eastAsia="Calibri" w:hAnsi="Cambria"/>
          <w:b/>
          <w:bCs/>
          <w:sz w:val="24"/>
          <w:szCs w:val="24"/>
        </w:rPr>
      </w:pPr>
      <w:r w:rsidRPr="00520502">
        <w:rPr>
          <w:rFonts w:ascii="Cambria" w:eastAsia="Calibri" w:hAnsi="Cambria"/>
          <w:b/>
          <w:bCs/>
          <w:sz w:val="24"/>
          <w:szCs w:val="24"/>
        </w:rPr>
        <w:t>§ 6.</w:t>
      </w:r>
    </w:p>
    <w:p w14:paraId="4DD08967" w14:textId="77777777" w:rsidR="00520502" w:rsidRPr="00520502" w:rsidRDefault="00520502" w:rsidP="00520502">
      <w:pPr>
        <w:autoSpaceDE w:val="0"/>
        <w:autoSpaceDN w:val="0"/>
        <w:spacing w:after="0"/>
        <w:jc w:val="center"/>
        <w:rPr>
          <w:rFonts w:ascii="Cambria" w:eastAsia="Calibri" w:hAnsi="Cambria"/>
          <w:b/>
          <w:bCs/>
          <w:sz w:val="24"/>
          <w:szCs w:val="24"/>
        </w:rPr>
      </w:pPr>
      <w:r w:rsidRPr="00520502">
        <w:rPr>
          <w:rFonts w:ascii="Cambria" w:eastAsia="Calibri" w:hAnsi="Cambria"/>
          <w:b/>
          <w:bCs/>
          <w:sz w:val="24"/>
          <w:szCs w:val="24"/>
        </w:rPr>
        <w:t xml:space="preserve">Udostępnianie faktur w </w:t>
      </w:r>
      <w:proofErr w:type="spellStart"/>
      <w:r w:rsidRPr="00520502">
        <w:rPr>
          <w:rFonts w:ascii="Cambria" w:eastAsia="Calibri" w:hAnsi="Cambria"/>
          <w:b/>
          <w:bCs/>
          <w:sz w:val="24"/>
          <w:szCs w:val="24"/>
        </w:rPr>
        <w:t>KSeF</w:t>
      </w:r>
      <w:proofErr w:type="spellEnd"/>
    </w:p>
    <w:p w14:paraId="6BC34F44" w14:textId="31A2B932" w:rsidR="00520502" w:rsidRPr="00520502" w:rsidRDefault="00520502" w:rsidP="00520502">
      <w:pPr>
        <w:autoSpaceDE w:val="0"/>
        <w:autoSpaceDN w:val="0"/>
        <w:spacing w:after="0"/>
        <w:rPr>
          <w:rFonts w:ascii="Cambria" w:eastAsia="Calibri" w:hAnsi="Cambria"/>
          <w:sz w:val="24"/>
          <w:szCs w:val="24"/>
        </w:rPr>
      </w:pPr>
      <w:r w:rsidRPr="00520502">
        <w:rPr>
          <w:rFonts w:ascii="Cambria" w:eastAsia="Calibri" w:hAnsi="Cambria"/>
          <w:b/>
          <w:bCs/>
          <w:sz w:val="24"/>
          <w:szCs w:val="24"/>
        </w:rPr>
        <w:t>1.</w:t>
      </w:r>
      <w:r w:rsidRPr="00520502">
        <w:rPr>
          <w:rFonts w:ascii="Cambria" w:eastAsia="Calibri" w:hAnsi="Cambria"/>
          <w:sz w:val="24"/>
          <w:szCs w:val="24"/>
        </w:rPr>
        <w:t xml:space="preserve"> Strony zgodnie postanawiają, że od dnia, w którym stosowanie faktur ustrukturyzowanych stanie się dla Wykonawcy obowiązkowe, faktura będzie wystawiana i doręczana przy użyciu Krajowego Systemu e-Faktur z uwzględnieniem postanowień niniejszego paragrafu.</w:t>
      </w:r>
    </w:p>
    <w:p w14:paraId="22624D4A" w14:textId="16CE0893" w:rsidR="00520502" w:rsidRPr="00520502" w:rsidRDefault="00520502" w:rsidP="00520502">
      <w:pPr>
        <w:autoSpaceDE w:val="0"/>
        <w:autoSpaceDN w:val="0"/>
        <w:spacing w:after="0"/>
        <w:rPr>
          <w:rFonts w:ascii="Cambria" w:eastAsia="Calibri" w:hAnsi="Cambria"/>
          <w:sz w:val="24"/>
          <w:szCs w:val="24"/>
        </w:rPr>
      </w:pPr>
      <w:r w:rsidRPr="00520502">
        <w:rPr>
          <w:rFonts w:ascii="Cambria" w:eastAsia="Calibri" w:hAnsi="Cambria"/>
          <w:b/>
          <w:bCs/>
          <w:sz w:val="24"/>
          <w:szCs w:val="24"/>
        </w:rPr>
        <w:t>2.</w:t>
      </w:r>
      <w:r w:rsidRPr="00520502">
        <w:rPr>
          <w:rFonts w:ascii="Cambria" w:eastAsia="Calibri" w:hAnsi="Cambria"/>
          <w:sz w:val="24"/>
          <w:szCs w:val="24"/>
        </w:rPr>
        <w:t xml:space="preserve"> Zapłata wynagrodzenia przez Zamawiającego na rzecz Wykonawcy będzie następować na podstawie prawidłowo wystawionej i doręczonej faktury ustrukturyzowanej, z zastrzeżeniem ust. 6. Wykonawca przyjmuje do wiadomości i akceptuje, że wyłącznie faktura ustrukturyzowana wystawiona w sposób uwzględniający postanowienia niniejszego paragrafu będzie uznawana za doręczoną Zamawiającemu i będzie stanowić </w:t>
      </w:r>
      <w:r w:rsidRPr="00520502">
        <w:rPr>
          <w:rFonts w:ascii="Cambria" w:eastAsia="Calibri" w:hAnsi="Cambria"/>
          <w:sz w:val="24"/>
          <w:szCs w:val="24"/>
        </w:rPr>
        <w:lastRenderedPageBreak/>
        <w:t>podstawę dokonania zapłaty wynagrodzenia przez Zamawiającego wraz ze spełnieniem wymagań zawartych w § 5 niniejszej umowy.</w:t>
      </w:r>
    </w:p>
    <w:p w14:paraId="01F8B89F" w14:textId="1D2DBFB8" w:rsidR="00520502" w:rsidRPr="00520502" w:rsidRDefault="00520502" w:rsidP="00520502">
      <w:pPr>
        <w:autoSpaceDE w:val="0"/>
        <w:autoSpaceDN w:val="0"/>
        <w:spacing w:after="0"/>
        <w:rPr>
          <w:rFonts w:ascii="Cambria" w:eastAsia="Calibri" w:hAnsi="Cambria"/>
          <w:sz w:val="24"/>
          <w:szCs w:val="24"/>
        </w:rPr>
      </w:pPr>
      <w:r w:rsidRPr="00520502">
        <w:rPr>
          <w:rFonts w:ascii="Cambria" w:eastAsia="Calibri" w:hAnsi="Cambria"/>
          <w:b/>
          <w:bCs/>
          <w:sz w:val="24"/>
          <w:szCs w:val="24"/>
        </w:rPr>
        <w:t>3.</w:t>
      </w:r>
      <w:r w:rsidRPr="00520502">
        <w:rPr>
          <w:rFonts w:ascii="Cambria" w:eastAsia="Calibri" w:hAnsi="Cambria"/>
          <w:sz w:val="24"/>
          <w:szCs w:val="24"/>
        </w:rPr>
        <w:t xml:space="preserve"> Faktura ustrukturyzowana wystawiona przez Wykonawcę będzie zawierać następujące dane Zamawiającego:</w:t>
      </w:r>
    </w:p>
    <w:p w14:paraId="3DCF5892" w14:textId="77777777" w:rsidR="00520502" w:rsidRPr="00520502" w:rsidRDefault="00520502" w:rsidP="00520502">
      <w:pPr>
        <w:autoSpaceDE w:val="0"/>
        <w:autoSpaceDN w:val="0"/>
        <w:spacing w:after="0"/>
        <w:rPr>
          <w:rFonts w:ascii="Cambria" w:eastAsia="Calibri" w:hAnsi="Cambria"/>
          <w:b/>
          <w:bCs/>
          <w:sz w:val="24"/>
          <w:szCs w:val="24"/>
        </w:rPr>
      </w:pPr>
      <w:r w:rsidRPr="00520502">
        <w:rPr>
          <w:rFonts w:ascii="Cambria" w:eastAsia="Calibri" w:hAnsi="Cambria"/>
          <w:sz w:val="24"/>
          <w:szCs w:val="24"/>
        </w:rPr>
        <w:t xml:space="preserve">nazwa: </w:t>
      </w:r>
      <w:r w:rsidRPr="00520502">
        <w:rPr>
          <w:rFonts w:ascii="Cambria" w:eastAsia="Calibri" w:hAnsi="Cambria"/>
          <w:b/>
          <w:bCs/>
          <w:sz w:val="24"/>
          <w:szCs w:val="24"/>
        </w:rPr>
        <w:t>Gmina Puławy</w:t>
      </w:r>
    </w:p>
    <w:p w14:paraId="5685A458" w14:textId="77777777" w:rsidR="00520502" w:rsidRPr="00520502" w:rsidRDefault="00520502" w:rsidP="00520502">
      <w:pPr>
        <w:autoSpaceDE w:val="0"/>
        <w:autoSpaceDN w:val="0"/>
        <w:spacing w:after="0"/>
        <w:rPr>
          <w:rFonts w:ascii="Cambria" w:eastAsia="Calibri" w:hAnsi="Cambria"/>
          <w:sz w:val="24"/>
          <w:szCs w:val="24"/>
        </w:rPr>
      </w:pPr>
      <w:r w:rsidRPr="00520502">
        <w:rPr>
          <w:rFonts w:ascii="Cambria" w:eastAsia="Calibri" w:hAnsi="Cambria"/>
          <w:sz w:val="24"/>
          <w:szCs w:val="24"/>
        </w:rPr>
        <w:t xml:space="preserve">NIP nabywcy: </w:t>
      </w:r>
      <w:r w:rsidRPr="00520502">
        <w:rPr>
          <w:rFonts w:ascii="Cambria" w:eastAsia="Calibri" w:hAnsi="Cambria"/>
          <w:b/>
          <w:bCs/>
          <w:sz w:val="24"/>
          <w:szCs w:val="24"/>
        </w:rPr>
        <w:t>716-28-01-248</w:t>
      </w:r>
    </w:p>
    <w:p w14:paraId="5FFEA380" w14:textId="77777777" w:rsidR="00520502" w:rsidRPr="00520502" w:rsidRDefault="00520502" w:rsidP="00520502">
      <w:pPr>
        <w:autoSpaceDE w:val="0"/>
        <w:autoSpaceDN w:val="0"/>
        <w:spacing w:after="0"/>
        <w:rPr>
          <w:rFonts w:ascii="Cambria" w:eastAsia="Calibri" w:hAnsi="Cambria"/>
          <w:sz w:val="24"/>
          <w:szCs w:val="24"/>
        </w:rPr>
      </w:pPr>
      <w:r w:rsidRPr="00520502">
        <w:rPr>
          <w:rFonts w:ascii="Cambria" w:eastAsia="Calibri" w:hAnsi="Cambria"/>
          <w:sz w:val="24"/>
          <w:szCs w:val="24"/>
        </w:rPr>
        <w:t xml:space="preserve">adres nabywcy: </w:t>
      </w:r>
      <w:r w:rsidRPr="00520502">
        <w:rPr>
          <w:rFonts w:ascii="Cambria" w:eastAsia="Calibri" w:hAnsi="Cambria"/>
          <w:b/>
          <w:bCs/>
          <w:sz w:val="24"/>
          <w:szCs w:val="24"/>
        </w:rPr>
        <w:t>ul. Dęblińska 4, 24-100 Puławy</w:t>
      </w:r>
    </w:p>
    <w:p w14:paraId="52BA5F0A" w14:textId="715A02C6" w:rsidR="00520502" w:rsidRPr="00520502" w:rsidRDefault="00520502" w:rsidP="00520502">
      <w:pPr>
        <w:autoSpaceDE w:val="0"/>
        <w:autoSpaceDN w:val="0"/>
        <w:spacing w:after="0"/>
        <w:rPr>
          <w:rFonts w:ascii="Cambria" w:eastAsia="Calibri" w:hAnsi="Cambria"/>
          <w:sz w:val="24"/>
          <w:szCs w:val="24"/>
        </w:rPr>
      </w:pPr>
      <w:r w:rsidRPr="00520502">
        <w:rPr>
          <w:rFonts w:ascii="Cambria" w:eastAsia="Calibri" w:hAnsi="Cambria"/>
          <w:b/>
          <w:bCs/>
          <w:sz w:val="24"/>
          <w:szCs w:val="24"/>
        </w:rPr>
        <w:t>4.</w:t>
      </w:r>
      <w:r w:rsidRPr="00520502">
        <w:rPr>
          <w:rFonts w:ascii="Cambria" w:eastAsia="Calibri" w:hAnsi="Cambria"/>
          <w:sz w:val="24"/>
          <w:szCs w:val="24"/>
        </w:rPr>
        <w:t xml:space="preserve"> Zamawiający zobowiązany jest zapłacić wynagrodzenie na rzecz Wykonawcy</w:t>
      </w:r>
      <w:r w:rsidR="008418E9">
        <w:rPr>
          <w:rFonts w:ascii="Cambria" w:eastAsia="Calibri" w:hAnsi="Cambria"/>
          <w:sz w:val="24"/>
          <w:szCs w:val="24"/>
        </w:rPr>
        <w:br/>
      </w:r>
      <w:r w:rsidRPr="00520502">
        <w:rPr>
          <w:rFonts w:ascii="Cambria" w:eastAsia="Calibri" w:hAnsi="Cambria"/>
          <w:sz w:val="24"/>
          <w:szCs w:val="24"/>
        </w:rPr>
        <w:t xml:space="preserve">w terminie 30 dni od dnia doręczenia Zamawiającemu faktury ustrukturyzowanej. Na gruncie niniejszej umowy za dzień doręczenia faktury ustrukturyzowanej Zamawiającemu uznawać się będzie dzień przydzielenia w Krajowym Systemie e-Faktur numeru identyfikującego tę fakturę (tzw. numer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w:t>
      </w:r>
    </w:p>
    <w:p w14:paraId="52DCF0C7" w14:textId="77777777" w:rsidR="00520502" w:rsidRPr="00520502" w:rsidRDefault="00520502" w:rsidP="00520502">
      <w:pPr>
        <w:autoSpaceDE w:val="0"/>
        <w:autoSpaceDN w:val="0"/>
        <w:spacing w:after="0"/>
        <w:rPr>
          <w:rFonts w:ascii="Cambria" w:eastAsia="Calibri" w:hAnsi="Cambria"/>
          <w:sz w:val="24"/>
          <w:szCs w:val="24"/>
        </w:rPr>
      </w:pPr>
      <w:r w:rsidRPr="00520502">
        <w:rPr>
          <w:rFonts w:ascii="Cambria" w:eastAsia="Calibri" w:hAnsi="Cambria"/>
          <w:b/>
          <w:bCs/>
          <w:sz w:val="24"/>
          <w:szCs w:val="24"/>
        </w:rPr>
        <w:t>5.</w:t>
      </w:r>
      <w:r w:rsidRPr="00520502">
        <w:rPr>
          <w:rFonts w:ascii="Cambria" w:eastAsia="Calibri" w:hAnsi="Cambria"/>
          <w:sz w:val="24"/>
          <w:szCs w:val="24"/>
        </w:rPr>
        <w:t xml:space="preserve"> W przypadku, gdy po wystawieniu przez Wykonawcę faktury ustrukturyzowanej oraz przydzieleniu tej fakturze numeru identyfikującego w Krajowym Systemie e-Faktur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 xml:space="preserve">) wystąpi: 1) niedostępność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 xml:space="preserve"> zgodnie z art. 106nh ust. 1 oraz art. 106ne ust. 4 ustawy z dnia 11 marca 2004 r. o podatku od towarów i usług, 2) awaria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 xml:space="preserve"> zgodnie z art. 106nf ust. 1 oraz art. 106ne ust. 1 ustawy z dnia 11 marca 2004 r. o podatku od towarów i usług, 3) awaria całkowita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 xml:space="preserve"> zgodnie z art. 106ng oraz art. 106ne ust. 3 ustawy z dnia 11 marca 2004 r. o podatku od towarów i usług, termin płatności wynagrodzenia przez Zamawiającego ulega wydłużeniu o czas (okres) niedostępności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 xml:space="preserve">, awarii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 xml:space="preserve"> lub awarii całkowitej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 Okres ten zaokrągla się wzwyż do pełnego dnia kalendarzowego.</w:t>
      </w:r>
    </w:p>
    <w:p w14:paraId="7E789866" w14:textId="010DDC96" w:rsidR="003E7B58" w:rsidRPr="00520502" w:rsidRDefault="00520502" w:rsidP="00520502">
      <w:pPr>
        <w:autoSpaceDE w:val="0"/>
        <w:autoSpaceDN w:val="0"/>
        <w:spacing w:after="0"/>
        <w:rPr>
          <w:rFonts w:ascii="Cambria" w:eastAsia="Calibri" w:hAnsi="Cambria"/>
          <w:sz w:val="24"/>
          <w:szCs w:val="24"/>
        </w:rPr>
      </w:pPr>
      <w:r w:rsidRPr="00520502">
        <w:rPr>
          <w:rFonts w:ascii="Cambria" w:eastAsia="Calibri" w:hAnsi="Cambria"/>
          <w:b/>
          <w:bCs/>
          <w:sz w:val="24"/>
          <w:szCs w:val="24"/>
        </w:rPr>
        <w:t>6.</w:t>
      </w:r>
      <w:r w:rsidRPr="00520502">
        <w:rPr>
          <w:rFonts w:ascii="Cambria" w:eastAsia="Calibri" w:hAnsi="Cambria"/>
          <w:sz w:val="24"/>
          <w:szCs w:val="24"/>
        </w:rPr>
        <w:t xml:space="preserve"> W przypadku, gdy ze względu na wystąpienie sytuacji, o których mowa w ust. 5 (niedostępność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 xml:space="preserve">, awaria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 xml:space="preserve">, awaria całkowita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 xml:space="preserve">) Wykonawca nie będzie miał możliwości wystawienia i doręczenia faktury przy użyciu </w:t>
      </w:r>
      <w:proofErr w:type="spellStart"/>
      <w:r w:rsidRPr="00520502">
        <w:rPr>
          <w:rFonts w:ascii="Cambria" w:eastAsia="Calibri" w:hAnsi="Cambria"/>
          <w:sz w:val="24"/>
          <w:szCs w:val="24"/>
        </w:rPr>
        <w:t>KSeF</w:t>
      </w:r>
      <w:proofErr w:type="spellEnd"/>
      <w:r w:rsidRPr="00520502">
        <w:rPr>
          <w:rFonts w:ascii="Cambria" w:eastAsia="Calibri" w:hAnsi="Cambria"/>
          <w:sz w:val="24"/>
          <w:szCs w:val="24"/>
        </w:rPr>
        <w:t>, faktura będzie wystawiana zgodnie z obowiązującymi przepisami regulującymi skutki wystąpienia takich sytuacji. W takim przypadku faktura (wizualizacja faktury) będzie doręczana na adres poczty elektronicznej (e-mail): sekretariat@pulawy.gmina.pl. Termin płatności w odniesieniu do takiej faktury liczony jest od dnia otrzymania faktury (wizualizacji faktury) przez Zamawiającego przy wykorzystaniu adresu poczty elektronicznej.</w:t>
      </w:r>
    </w:p>
    <w:p w14:paraId="17AA3AB3" w14:textId="623FF8EA" w:rsidR="00041C28" w:rsidRPr="00D51279" w:rsidRDefault="00041C28" w:rsidP="006D76EA">
      <w:pPr>
        <w:autoSpaceDE w:val="0"/>
        <w:autoSpaceDN w:val="0"/>
        <w:spacing w:after="0"/>
        <w:jc w:val="center"/>
        <w:rPr>
          <w:rFonts w:ascii="Cambria" w:eastAsia="Calibri" w:hAnsi="Cambria"/>
          <w:b/>
          <w:bCs/>
          <w:sz w:val="24"/>
          <w:szCs w:val="24"/>
        </w:rPr>
      </w:pPr>
      <w:r w:rsidRPr="00D51279">
        <w:rPr>
          <w:rFonts w:ascii="Cambria" w:eastAsia="Calibri" w:hAnsi="Cambria"/>
          <w:b/>
          <w:bCs/>
          <w:sz w:val="24"/>
          <w:szCs w:val="24"/>
        </w:rPr>
        <w:t xml:space="preserve">§ </w:t>
      </w:r>
      <w:r w:rsidR="00520502">
        <w:rPr>
          <w:rFonts w:ascii="Cambria" w:eastAsia="Calibri" w:hAnsi="Cambria"/>
          <w:b/>
          <w:bCs/>
          <w:sz w:val="24"/>
          <w:szCs w:val="24"/>
        </w:rPr>
        <w:t>7</w:t>
      </w:r>
      <w:r w:rsidR="00A13D46" w:rsidRPr="00D51279">
        <w:rPr>
          <w:rFonts w:ascii="Cambria" w:eastAsia="Calibri" w:hAnsi="Cambria"/>
          <w:b/>
          <w:bCs/>
          <w:sz w:val="24"/>
          <w:szCs w:val="24"/>
        </w:rPr>
        <w:t>.</w:t>
      </w:r>
    </w:p>
    <w:p w14:paraId="789A9F8B" w14:textId="77777777" w:rsidR="00041C28" w:rsidRPr="00D51279" w:rsidRDefault="00041C28" w:rsidP="006D76EA">
      <w:pPr>
        <w:autoSpaceDE w:val="0"/>
        <w:autoSpaceDN w:val="0"/>
        <w:spacing w:after="0"/>
        <w:ind w:left="567" w:hanging="567"/>
        <w:jc w:val="center"/>
        <w:rPr>
          <w:rFonts w:ascii="Cambria" w:eastAsia="Calibri" w:hAnsi="Cambria"/>
          <w:b/>
          <w:bCs/>
          <w:sz w:val="24"/>
          <w:szCs w:val="24"/>
        </w:rPr>
      </w:pPr>
      <w:r w:rsidRPr="00D51279">
        <w:rPr>
          <w:rFonts w:ascii="Cambria" w:eastAsia="Calibri" w:hAnsi="Cambria"/>
          <w:b/>
          <w:bCs/>
          <w:sz w:val="24"/>
          <w:szCs w:val="24"/>
        </w:rPr>
        <w:t>Odbiory robót</w:t>
      </w:r>
    </w:p>
    <w:p w14:paraId="5EE79260" w14:textId="77777777" w:rsidR="00041C28" w:rsidRPr="00D51279" w:rsidRDefault="00041C28" w:rsidP="002E649A">
      <w:pPr>
        <w:widowControl/>
        <w:numPr>
          <w:ilvl w:val="0"/>
          <w:numId w:val="13"/>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D51279">
        <w:rPr>
          <w:rFonts w:ascii="Cambria" w:hAnsi="Cambria"/>
          <w:sz w:val="24"/>
          <w:szCs w:val="24"/>
        </w:rPr>
        <w:t>Strony zgodnie postanawiają, że będą stosowane następujące rodzaje odbiorów robót:</w:t>
      </w:r>
    </w:p>
    <w:p w14:paraId="74E768E1" w14:textId="0D015C52" w:rsidR="00041C28" w:rsidRPr="00D51279" w:rsidRDefault="00041C28" w:rsidP="002E649A">
      <w:pPr>
        <w:pStyle w:val="Akapitzlist"/>
        <w:numPr>
          <w:ilvl w:val="0"/>
          <w:numId w:val="11"/>
        </w:numPr>
        <w:tabs>
          <w:tab w:val="clear" w:pos="850"/>
        </w:tabs>
        <w:autoSpaceDE w:val="0"/>
        <w:autoSpaceDN w:val="0"/>
        <w:adjustRightInd w:val="0"/>
        <w:spacing w:after="0"/>
        <w:ind w:left="709"/>
        <w:jc w:val="both"/>
        <w:rPr>
          <w:rFonts w:ascii="Cambria" w:hAnsi="Cambria"/>
          <w:color w:val="000000"/>
          <w:sz w:val="24"/>
          <w:szCs w:val="24"/>
          <w:lang w:eastAsia="en-US"/>
        </w:rPr>
      </w:pPr>
      <w:r w:rsidRPr="00D51279">
        <w:rPr>
          <w:rFonts w:ascii="Cambria" w:hAnsi="Cambria"/>
          <w:b/>
          <w:bCs/>
          <w:color w:val="000000"/>
          <w:sz w:val="24"/>
          <w:szCs w:val="24"/>
        </w:rPr>
        <w:t>odbiory robót zanikających i ulegających zakryciu</w:t>
      </w:r>
      <w:r w:rsidRPr="00D51279">
        <w:rPr>
          <w:rFonts w:ascii="Cambria" w:hAnsi="Cambria"/>
          <w:color w:val="000000"/>
          <w:sz w:val="24"/>
          <w:szCs w:val="24"/>
        </w:rPr>
        <w:t xml:space="preserve"> (roboty zanikające lub zakrywane muszą zostać wpisane do dziennika budowy przez </w:t>
      </w:r>
      <w:r w:rsidR="0020649E">
        <w:rPr>
          <w:rFonts w:ascii="Cambria" w:hAnsi="Cambria"/>
          <w:color w:val="000000"/>
          <w:sz w:val="24"/>
          <w:szCs w:val="24"/>
        </w:rPr>
        <w:t>k</w:t>
      </w:r>
      <w:r w:rsidRPr="00D51279">
        <w:rPr>
          <w:rFonts w:ascii="Cambria" w:hAnsi="Cambria"/>
          <w:color w:val="000000"/>
          <w:sz w:val="24"/>
          <w:szCs w:val="24"/>
        </w:rPr>
        <w:t xml:space="preserve">ierownika budowy, po sprawdzeniu przez </w:t>
      </w:r>
      <w:r w:rsidR="003A48A3" w:rsidRPr="00D51279">
        <w:rPr>
          <w:rFonts w:ascii="Cambria" w:hAnsi="Cambria"/>
          <w:color w:val="000000"/>
          <w:sz w:val="24"/>
          <w:szCs w:val="24"/>
        </w:rPr>
        <w:t>i</w:t>
      </w:r>
      <w:r w:rsidRPr="00D51279">
        <w:rPr>
          <w:rFonts w:ascii="Cambria" w:hAnsi="Cambria"/>
          <w:color w:val="000000"/>
          <w:sz w:val="24"/>
          <w:szCs w:val="24"/>
        </w:rPr>
        <w:t xml:space="preserve">nspektora </w:t>
      </w:r>
      <w:r w:rsidR="003A48A3" w:rsidRPr="00D51279">
        <w:rPr>
          <w:rFonts w:ascii="Cambria" w:hAnsi="Cambria"/>
          <w:color w:val="000000"/>
          <w:sz w:val="24"/>
          <w:szCs w:val="24"/>
        </w:rPr>
        <w:t>n</w:t>
      </w:r>
      <w:r w:rsidRPr="00D51279">
        <w:rPr>
          <w:rFonts w:ascii="Cambria" w:hAnsi="Cambria"/>
          <w:color w:val="000000"/>
          <w:sz w:val="24"/>
          <w:szCs w:val="24"/>
        </w:rPr>
        <w:t>adzoru) – nie stanowią podstawy do wystawienia faktury;</w:t>
      </w:r>
    </w:p>
    <w:p w14:paraId="6CAF712D" w14:textId="5897D4BF" w:rsidR="00041C28" w:rsidRPr="005D7250" w:rsidRDefault="00041C28" w:rsidP="002E649A">
      <w:pPr>
        <w:pStyle w:val="Akapitzlist"/>
        <w:numPr>
          <w:ilvl w:val="0"/>
          <w:numId w:val="11"/>
        </w:numPr>
        <w:tabs>
          <w:tab w:val="clear" w:pos="850"/>
        </w:tabs>
        <w:autoSpaceDE w:val="0"/>
        <w:autoSpaceDN w:val="0"/>
        <w:adjustRightInd w:val="0"/>
        <w:spacing w:after="0"/>
        <w:ind w:left="709"/>
        <w:jc w:val="both"/>
        <w:rPr>
          <w:rFonts w:ascii="Cambria" w:hAnsi="Cambria"/>
          <w:color w:val="000000" w:themeColor="text1"/>
          <w:sz w:val="24"/>
          <w:szCs w:val="24"/>
          <w:lang w:eastAsia="en-US"/>
        </w:rPr>
      </w:pPr>
      <w:r w:rsidRPr="005D7250">
        <w:rPr>
          <w:rFonts w:ascii="Cambria" w:hAnsi="Cambria"/>
          <w:b/>
          <w:bCs/>
          <w:color w:val="000000" w:themeColor="text1"/>
          <w:sz w:val="24"/>
          <w:szCs w:val="24"/>
        </w:rPr>
        <w:t>odbi</w:t>
      </w:r>
      <w:r w:rsidR="005A1032" w:rsidRPr="005D7250">
        <w:rPr>
          <w:rFonts w:ascii="Cambria" w:hAnsi="Cambria"/>
          <w:b/>
          <w:bCs/>
          <w:color w:val="000000" w:themeColor="text1"/>
          <w:sz w:val="24"/>
          <w:szCs w:val="24"/>
        </w:rPr>
        <w:t>ór</w:t>
      </w:r>
      <w:r w:rsidRPr="005D7250">
        <w:rPr>
          <w:rFonts w:ascii="Cambria" w:hAnsi="Cambria"/>
          <w:b/>
          <w:bCs/>
          <w:color w:val="000000" w:themeColor="text1"/>
          <w:sz w:val="24"/>
          <w:szCs w:val="24"/>
        </w:rPr>
        <w:t xml:space="preserve"> częściow</w:t>
      </w:r>
      <w:r w:rsidR="005A1032" w:rsidRPr="005D7250">
        <w:rPr>
          <w:rFonts w:ascii="Cambria" w:hAnsi="Cambria"/>
          <w:b/>
          <w:bCs/>
          <w:color w:val="000000" w:themeColor="text1"/>
          <w:sz w:val="24"/>
          <w:szCs w:val="24"/>
        </w:rPr>
        <w:t>y</w:t>
      </w:r>
      <w:r w:rsidRPr="005D7250">
        <w:rPr>
          <w:rFonts w:ascii="Cambria" w:hAnsi="Cambria"/>
          <w:b/>
          <w:bCs/>
          <w:color w:val="000000" w:themeColor="text1"/>
          <w:sz w:val="24"/>
          <w:szCs w:val="24"/>
        </w:rPr>
        <w:t xml:space="preserve"> </w:t>
      </w:r>
      <w:r w:rsidR="005A1032" w:rsidRPr="005D7250">
        <w:rPr>
          <w:rFonts w:ascii="Cambria" w:hAnsi="Cambria"/>
          <w:color w:val="000000" w:themeColor="text1"/>
          <w:sz w:val="24"/>
          <w:szCs w:val="24"/>
        </w:rPr>
        <w:t>–</w:t>
      </w:r>
      <w:r w:rsidRPr="005D7250">
        <w:rPr>
          <w:rFonts w:ascii="Cambria" w:hAnsi="Cambria"/>
          <w:color w:val="000000" w:themeColor="text1"/>
          <w:sz w:val="24"/>
          <w:szCs w:val="24"/>
        </w:rPr>
        <w:t xml:space="preserve"> </w:t>
      </w:r>
      <w:r w:rsidR="007402F1" w:rsidRPr="007402F1">
        <w:rPr>
          <w:rFonts w:ascii="Cambria" w:hAnsi="Cambria"/>
          <w:color w:val="000000" w:themeColor="text1"/>
          <w:sz w:val="24"/>
          <w:szCs w:val="24"/>
        </w:rPr>
        <w:t>po zakończeniu prac w etapie wskazanym w § 5 ust. 1 pkt 1) Umowy - będący podstawą wystawienia faktury częściowej,</w:t>
      </w:r>
    </w:p>
    <w:p w14:paraId="2195CBDA" w14:textId="2E19B19E" w:rsidR="00041C28" w:rsidRPr="00D51279" w:rsidRDefault="00041C28" w:rsidP="002E649A">
      <w:pPr>
        <w:pStyle w:val="Akapitzlist"/>
        <w:numPr>
          <w:ilvl w:val="0"/>
          <w:numId w:val="11"/>
        </w:numPr>
        <w:tabs>
          <w:tab w:val="clear" w:pos="850"/>
        </w:tabs>
        <w:autoSpaceDE w:val="0"/>
        <w:autoSpaceDN w:val="0"/>
        <w:adjustRightInd w:val="0"/>
        <w:spacing w:after="0"/>
        <w:ind w:left="709"/>
        <w:jc w:val="both"/>
        <w:rPr>
          <w:rFonts w:ascii="Cambria" w:hAnsi="Cambria"/>
          <w:color w:val="000000"/>
          <w:sz w:val="24"/>
          <w:szCs w:val="24"/>
        </w:rPr>
      </w:pPr>
      <w:r w:rsidRPr="00D51279">
        <w:rPr>
          <w:rFonts w:ascii="Cambria" w:hAnsi="Cambria"/>
          <w:b/>
          <w:bCs/>
          <w:color w:val="000000"/>
          <w:sz w:val="24"/>
          <w:szCs w:val="24"/>
        </w:rPr>
        <w:t>odbiór końcowy</w:t>
      </w:r>
      <w:r w:rsidRPr="00D51279">
        <w:rPr>
          <w:rFonts w:ascii="Cambria" w:hAnsi="Cambria"/>
          <w:color w:val="000000"/>
          <w:sz w:val="24"/>
          <w:szCs w:val="24"/>
        </w:rPr>
        <w:t xml:space="preserve"> po zakończeniu całości prac objętych </w:t>
      </w:r>
      <w:r w:rsidR="00DA61F5" w:rsidRPr="00D51279">
        <w:rPr>
          <w:rFonts w:ascii="Cambria" w:hAnsi="Cambria"/>
          <w:color w:val="000000"/>
          <w:sz w:val="24"/>
          <w:szCs w:val="24"/>
        </w:rPr>
        <w:t>umową</w:t>
      </w:r>
      <w:r w:rsidRPr="00D51279">
        <w:rPr>
          <w:rFonts w:ascii="Cambria" w:hAnsi="Cambria"/>
          <w:color w:val="000000"/>
          <w:sz w:val="24"/>
          <w:szCs w:val="24"/>
        </w:rPr>
        <w:t xml:space="preserve"> będący podstawą wystawienia faktury końcowej.</w:t>
      </w:r>
    </w:p>
    <w:p w14:paraId="0ABA3175" w14:textId="6061284A" w:rsidR="00041C28" w:rsidRPr="00E31A68" w:rsidRDefault="00041C28" w:rsidP="002E649A">
      <w:pPr>
        <w:widowControl/>
        <w:numPr>
          <w:ilvl w:val="0"/>
          <w:numId w:val="13"/>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D51279">
        <w:rPr>
          <w:rFonts w:ascii="Cambria" w:hAnsi="Cambria"/>
          <w:sz w:val="24"/>
          <w:szCs w:val="24"/>
        </w:rPr>
        <w:lastRenderedPageBreak/>
        <w:t xml:space="preserve">Odbiory robót zanikających i ulegających zakryciu dokonywane będą przez </w:t>
      </w:r>
      <w:r w:rsidR="003A48A3" w:rsidRPr="00D51279">
        <w:rPr>
          <w:rFonts w:ascii="Cambria" w:hAnsi="Cambria"/>
          <w:sz w:val="24"/>
          <w:szCs w:val="24"/>
        </w:rPr>
        <w:t>i</w:t>
      </w:r>
      <w:r w:rsidRPr="00D51279">
        <w:rPr>
          <w:rFonts w:ascii="Cambria" w:hAnsi="Cambria"/>
          <w:sz w:val="24"/>
          <w:szCs w:val="24"/>
        </w:rPr>
        <w:t xml:space="preserve">nspektora </w:t>
      </w:r>
      <w:r w:rsidR="003A48A3" w:rsidRPr="00D51279">
        <w:rPr>
          <w:rFonts w:ascii="Cambria" w:hAnsi="Cambria"/>
          <w:sz w:val="24"/>
          <w:szCs w:val="24"/>
        </w:rPr>
        <w:t>n</w:t>
      </w:r>
      <w:r w:rsidRPr="00D51279">
        <w:rPr>
          <w:rFonts w:ascii="Cambria" w:hAnsi="Cambria"/>
          <w:sz w:val="24"/>
          <w:szCs w:val="24"/>
        </w:rPr>
        <w:t>adzoru Inwestorskiego. Wykonawca winien zgłaszać gotowość</w:t>
      </w:r>
      <w:r w:rsidRPr="00E31A68">
        <w:rPr>
          <w:rFonts w:ascii="Cambria" w:hAnsi="Cambria"/>
          <w:sz w:val="24"/>
          <w:szCs w:val="24"/>
        </w:rPr>
        <w:t xml:space="preserve"> do odbiorów, o których mowa wyżej, wpisem do </w:t>
      </w:r>
      <w:r w:rsidR="00D22753">
        <w:rPr>
          <w:rFonts w:ascii="Cambria" w:hAnsi="Cambria"/>
          <w:sz w:val="24"/>
          <w:szCs w:val="24"/>
        </w:rPr>
        <w:t>d</w:t>
      </w:r>
      <w:r w:rsidRPr="00E31A68">
        <w:rPr>
          <w:rFonts w:ascii="Cambria" w:hAnsi="Cambria"/>
          <w:sz w:val="24"/>
          <w:szCs w:val="24"/>
        </w:rPr>
        <w:t>ziennika budowy.</w:t>
      </w:r>
    </w:p>
    <w:p w14:paraId="2407FF04" w14:textId="0EA478B8" w:rsidR="00041C28" w:rsidRPr="00E31A68" w:rsidRDefault="00041C28" w:rsidP="002E649A">
      <w:pPr>
        <w:widowControl/>
        <w:numPr>
          <w:ilvl w:val="0"/>
          <w:numId w:val="13"/>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E31A68">
        <w:rPr>
          <w:rFonts w:ascii="Cambria" w:hAnsi="Cambria"/>
          <w:sz w:val="24"/>
          <w:szCs w:val="24"/>
        </w:rPr>
        <w:t xml:space="preserve">Podstawą zgłoszenia przez Wykonawcę gotowości do odbioru częściowego lub końcowego, będzie faktyczne wykonanie robót potwierdzone w </w:t>
      </w:r>
      <w:r w:rsidR="0020649E">
        <w:rPr>
          <w:rFonts w:ascii="Cambria" w:hAnsi="Cambria"/>
          <w:sz w:val="24"/>
          <w:szCs w:val="24"/>
        </w:rPr>
        <w:t>d</w:t>
      </w:r>
      <w:r w:rsidRPr="00E31A68">
        <w:rPr>
          <w:rFonts w:ascii="Cambria" w:hAnsi="Cambria"/>
          <w:sz w:val="24"/>
          <w:szCs w:val="24"/>
        </w:rPr>
        <w:t xml:space="preserve">zienniku budowy wpisem dokonanym przez </w:t>
      </w:r>
      <w:r w:rsidR="0020649E">
        <w:rPr>
          <w:rFonts w:ascii="Cambria" w:hAnsi="Cambria"/>
          <w:sz w:val="24"/>
          <w:szCs w:val="24"/>
        </w:rPr>
        <w:t>k</w:t>
      </w:r>
      <w:r w:rsidRPr="00E31A68">
        <w:rPr>
          <w:rFonts w:ascii="Cambria" w:hAnsi="Cambria"/>
          <w:sz w:val="24"/>
          <w:szCs w:val="24"/>
        </w:rPr>
        <w:t xml:space="preserve">ierownika budowy, potwierdzonym przez </w:t>
      </w:r>
      <w:r w:rsidR="003A48A3">
        <w:rPr>
          <w:rFonts w:ascii="Cambria" w:hAnsi="Cambria"/>
          <w:sz w:val="24"/>
          <w:szCs w:val="24"/>
        </w:rPr>
        <w:t>i</w:t>
      </w:r>
      <w:r w:rsidRPr="00E31A68">
        <w:rPr>
          <w:rFonts w:ascii="Cambria" w:hAnsi="Cambria"/>
          <w:sz w:val="24"/>
          <w:szCs w:val="24"/>
        </w:rPr>
        <w:t xml:space="preserve">nspektora </w:t>
      </w:r>
      <w:r w:rsidR="003A48A3">
        <w:rPr>
          <w:rFonts w:ascii="Cambria" w:hAnsi="Cambria"/>
          <w:sz w:val="24"/>
          <w:szCs w:val="24"/>
        </w:rPr>
        <w:t>n</w:t>
      </w:r>
      <w:r w:rsidRPr="00E31A68">
        <w:rPr>
          <w:rFonts w:ascii="Cambria" w:hAnsi="Cambria"/>
          <w:sz w:val="24"/>
          <w:szCs w:val="24"/>
        </w:rPr>
        <w:t>adzoru.</w:t>
      </w:r>
    </w:p>
    <w:p w14:paraId="4F01D2F0" w14:textId="5233FE79" w:rsidR="00655AFC" w:rsidRPr="00CF18C2" w:rsidRDefault="00655AFC" w:rsidP="002E649A">
      <w:pPr>
        <w:widowControl/>
        <w:numPr>
          <w:ilvl w:val="0"/>
          <w:numId w:val="13"/>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E31A68">
        <w:rPr>
          <w:rFonts w:ascii="Cambria" w:hAnsi="Cambria"/>
          <w:sz w:val="24"/>
          <w:szCs w:val="24"/>
        </w:rPr>
        <w:t xml:space="preserve">Wraz ze zgłoszeniem do odbioru częściowego, </w:t>
      </w:r>
      <w:r w:rsidR="00820CF4" w:rsidRPr="00E31A68">
        <w:rPr>
          <w:rFonts w:ascii="Cambria" w:eastAsia="Calibri" w:hAnsi="Cambria" w:cs="Tahoma"/>
          <w:sz w:val="24"/>
          <w:szCs w:val="24"/>
          <w:lang w:eastAsia="pl-PL"/>
        </w:rPr>
        <w:t>w celu potwierdzenia ilości wykonanych robót</w:t>
      </w:r>
      <w:r w:rsidR="00820CF4">
        <w:rPr>
          <w:rFonts w:ascii="Cambria" w:eastAsia="Calibri" w:hAnsi="Cambria" w:cs="Tahoma"/>
          <w:sz w:val="24"/>
          <w:szCs w:val="24"/>
          <w:lang w:eastAsia="pl-PL"/>
        </w:rPr>
        <w:t>,</w:t>
      </w:r>
      <w:r w:rsidR="00820CF4">
        <w:rPr>
          <w:rFonts w:ascii="Cambria" w:hAnsi="Cambria"/>
          <w:sz w:val="24"/>
          <w:szCs w:val="24"/>
        </w:rPr>
        <w:t xml:space="preserve"> </w:t>
      </w:r>
      <w:r w:rsidR="00820CF4" w:rsidRPr="00E31A68">
        <w:rPr>
          <w:rFonts w:ascii="Cambria" w:hAnsi="Cambria"/>
          <w:sz w:val="24"/>
          <w:szCs w:val="24"/>
        </w:rPr>
        <w:t>Wykonawca</w:t>
      </w:r>
      <w:r w:rsidR="00820CF4">
        <w:rPr>
          <w:rFonts w:ascii="Cambria" w:hAnsi="Cambria"/>
          <w:sz w:val="24"/>
          <w:szCs w:val="24"/>
        </w:rPr>
        <w:t xml:space="preserve"> przekaże</w:t>
      </w:r>
      <w:r w:rsidR="00820CF4" w:rsidRPr="00E31A68">
        <w:rPr>
          <w:rFonts w:ascii="Cambria" w:hAnsi="Cambria"/>
          <w:sz w:val="24"/>
          <w:szCs w:val="24"/>
        </w:rPr>
        <w:t xml:space="preserve"> </w:t>
      </w:r>
      <w:r w:rsidRPr="00E31A68">
        <w:rPr>
          <w:rFonts w:ascii="Cambria" w:hAnsi="Cambria"/>
          <w:sz w:val="24"/>
          <w:szCs w:val="24"/>
        </w:rPr>
        <w:t>Zamawiającemu</w:t>
      </w:r>
      <w:r w:rsidRPr="00E31A68">
        <w:rPr>
          <w:rFonts w:ascii="Cambria" w:eastAsia="Calibri" w:hAnsi="Cambria" w:cs="Tahoma"/>
          <w:sz w:val="24"/>
          <w:szCs w:val="24"/>
          <w:lang w:eastAsia="pl-PL"/>
        </w:rPr>
        <w:t xml:space="preserve"> </w:t>
      </w:r>
      <w:r w:rsidR="006170CE">
        <w:rPr>
          <w:rFonts w:ascii="Cambria" w:hAnsi="Cambria" w:cs="Tahoma"/>
          <w:sz w:val="24"/>
          <w:szCs w:val="24"/>
        </w:rPr>
        <w:t>t</w:t>
      </w:r>
      <w:r w:rsidRPr="00CF18C2">
        <w:rPr>
          <w:rFonts w:ascii="Cambria" w:hAnsi="Cambria" w:cs="Tahoma"/>
          <w:sz w:val="24"/>
          <w:szCs w:val="24"/>
        </w:rPr>
        <w:t xml:space="preserve">abelę </w:t>
      </w:r>
      <w:r w:rsidR="006170CE">
        <w:rPr>
          <w:rFonts w:ascii="Cambria" w:hAnsi="Cambria" w:cs="Tahoma"/>
          <w:sz w:val="24"/>
          <w:szCs w:val="24"/>
        </w:rPr>
        <w:t>e</w:t>
      </w:r>
      <w:r w:rsidRPr="00CF18C2">
        <w:rPr>
          <w:rFonts w:ascii="Cambria" w:hAnsi="Cambria" w:cs="Tahoma"/>
          <w:sz w:val="24"/>
          <w:szCs w:val="24"/>
        </w:rPr>
        <w:t xml:space="preserve">lementów </w:t>
      </w:r>
      <w:r w:rsidR="006170CE">
        <w:rPr>
          <w:rFonts w:ascii="Cambria" w:hAnsi="Cambria" w:cs="Tahoma"/>
          <w:sz w:val="24"/>
          <w:szCs w:val="24"/>
        </w:rPr>
        <w:t>r</w:t>
      </w:r>
      <w:r w:rsidRPr="00CF18C2">
        <w:rPr>
          <w:rFonts w:ascii="Cambria" w:hAnsi="Cambria" w:cs="Tahoma"/>
          <w:sz w:val="24"/>
          <w:szCs w:val="24"/>
        </w:rPr>
        <w:t>ozliczeniowych</w:t>
      </w:r>
      <w:r w:rsidR="00CF18C2">
        <w:rPr>
          <w:rFonts w:ascii="Cambria" w:hAnsi="Cambria" w:cs="Tahoma"/>
          <w:sz w:val="24"/>
          <w:szCs w:val="24"/>
        </w:rPr>
        <w:t>.</w:t>
      </w:r>
    </w:p>
    <w:p w14:paraId="4594D589" w14:textId="77777777" w:rsidR="00041C28" w:rsidRPr="003B2F54" w:rsidRDefault="00041C28" w:rsidP="002E649A">
      <w:pPr>
        <w:widowControl/>
        <w:numPr>
          <w:ilvl w:val="0"/>
          <w:numId w:val="13"/>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E31A68">
        <w:rPr>
          <w:rFonts w:ascii="Cambria" w:hAnsi="Cambria"/>
          <w:sz w:val="24"/>
          <w:szCs w:val="24"/>
        </w:rPr>
        <w:t xml:space="preserve">Wraz ze zgłoszeniem do końcowego odbioru Wykonawca przekaże Zamawiającemu następujące </w:t>
      </w:r>
      <w:r w:rsidRPr="003B2F54">
        <w:rPr>
          <w:rFonts w:ascii="Cambria" w:hAnsi="Cambria"/>
          <w:sz w:val="24"/>
          <w:szCs w:val="24"/>
        </w:rPr>
        <w:t>dokumenty wynikające z art. 57 ustawy Prawo budowlane:</w:t>
      </w:r>
    </w:p>
    <w:p w14:paraId="79D0BC89" w14:textId="083F782E" w:rsidR="00041C28" w:rsidRPr="003B2F54" w:rsidRDefault="0020649E" w:rsidP="002E649A">
      <w:pPr>
        <w:pStyle w:val="Akapitzlist"/>
        <w:numPr>
          <w:ilvl w:val="0"/>
          <w:numId w:val="12"/>
        </w:numPr>
        <w:autoSpaceDE w:val="0"/>
        <w:autoSpaceDN w:val="0"/>
        <w:adjustRightInd w:val="0"/>
        <w:spacing w:after="0"/>
        <w:ind w:hanging="424"/>
        <w:jc w:val="both"/>
        <w:rPr>
          <w:rFonts w:ascii="Cambria" w:hAnsi="Cambria"/>
          <w:sz w:val="24"/>
          <w:szCs w:val="24"/>
        </w:rPr>
      </w:pPr>
      <w:r>
        <w:rPr>
          <w:rFonts w:ascii="Cambria" w:hAnsi="Cambria"/>
          <w:sz w:val="24"/>
          <w:szCs w:val="24"/>
        </w:rPr>
        <w:t>D</w:t>
      </w:r>
      <w:r w:rsidR="00041C28" w:rsidRPr="003B2F54">
        <w:rPr>
          <w:rFonts w:ascii="Cambria" w:hAnsi="Cambria"/>
          <w:sz w:val="24"/>
          <w:szCs w:val="24"/>
        </w:rPr>
        <w:t>ziennik budowy,</w:t>
      </w:r>
    </w:p>
    <w:p w14:paraId="57DDD6D1" w14:textId="260E507C" w:rsidR="00041C28" w:rsidRPr="00E31A68" w:rsidRDefault="00041C28" w:rsidP="002E649A">
      <w:pPr>
        <w:pStyle w:val="Akapitzlist"/>
        <w:numPr>
          <w:ilvl w:val="0"/>
          <w:numId w:val="12"/>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t>Dokumentację powykonawczą</w:t>
      </w:r>
      <w:r w:rsidR="00962FDE" w:rsidRPr="00E31A68">
        <w:rPr>
          <w:rFonts w:ascii="Cambria" w:hAnsi="Cambria"/>
          <w:sz w:val="24"/>
          <w:szCs w:val="24"/>
        </w:rPr>
        <w:t>,</w:t>
      </w:r>
      <w:r w:rsidRPr="00E31A68">
        <w:rPr>
          <w:rFonts w:ascii="Cambria" w:hAnsi="Cambria"/>
          <w:sz w:val="24"/>
          <w:szCs w:val="24"/>
        </w:rPr>
        <w:t xml:space="preserve"> opisaną i skompletowaną w formie papierowej </w:t>
      </w:r>
      <w:r w:rsidR="00A52525">
        <w:rPr>
          <w:rFonts w:ascii="Cambria" w:hAnsi="Cambria"/>
          <w:sz w:val="24"/>
          <w:szCs w:val="24"/>
        </w:rPr>
        <w:br/>
      </w:r>
      <w:r w:rsidRPr="00E31A68">
        <w:rPr>
          <w:rFonts w:ascii="Cambria" w:hAnsi="Cambria"/>
          <w:sz w:val="24"/>
          <w:szCs w:val="24"/>
        </w:rPr>
        <w:t xml:space="preserve">i elektronicznej w formacie </w:t>
      </w:r>
      <w:proofErr w:type="spellStart"/>
      <w:r w:rsidRPr="00E31A68">
        <w:rPr>
          <w:rFonts w:ascii="Cambria" w:hAnsi="Cambria"/>
          <w:sz w:val="24"/>
          <w:szCs w:val="24"/>
        </w:rPr>
        <w:t>doc</w:t>
      </w:r>
      <w:proofErr w:type="spellEnd"/>
      <w:r w:rsidRPr="00E31A68">
        <w:rPr>
          <w:rFonts w:ascii="Cambria" w:hAnsi="Cambria"/>
          <w:sz w:val="24"/>
          <w:szCs w:val="24"/>
        </w:rPr>
        <w:t xml:space="preserve"> i pdf,</w:t>
      </w:r>
    </w:p>
    <w:p w14:paraId="74870449" w14:textId="352903AD" w:rsidR="00041C28" w:rsidRPr="00E31A68" w:rsidRDefault="00041C28" w:rsidP="002E649A">
      <w:pPr>
        <w:pStyle w:val="Akapitzlist"/>
        <w:numPr>
          <w:ilvl w:val="0"/>
          <w:numId w:val="12"/>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t xml:space="preserve">Dokumenty (atesty, certyfikaty, oświadczenia) potwierdzające, że wbudowane wyroby budowlane są zgodne z art. 10 ustawy Prawo budowlane (opisane </w:t>
      </w:r>
      <w:r w:rsidR="0099509E" w:rsidRPr="00E31A68">
        <w:rPr>
          <w:rFonts w:ascii="Cambria" w:hAnsi="Cambria"/>
          <w:sz w:val="24"/>
          <w:szCs w:val="24"/>
        </w:rPr>
        <w:br/>
      </w:r>
      <w:r w:rsidRPr="00E31A68">
        <w:rPr>
          <w:rFonts w:ascii="Cambria" w:hAnsi="Cambria"/>
          <w:sz w:val="24"/>
          <w:szCs w:val="24"/>
        </w:rPr>
        <w:t xml:space="preserve">i ostemplowane przez </w:t>
      </w:r>
      <w:r w:rsidR="00D22753">
        <w:rPr>
          <w:rFonts w:ascii="Cambria" w:hAnsi="Cambria"/>
          <w:sz w:val="24"/>
          <w:szCs w:val="24"/>
        </w:rPr>
        <w:t>k</w:t>
      </w:r>
      <w:r w:rsidRPr="00E31A68">
        <w:rPr>
          <w:rFonts w:ascii="Cambria" w:hAnsi="Cambria"/>
          <w:sz w:val="24"/>
          <w:szCs w:val="24"/>
        </w:rPr>
        <w:t xml:space="preserve">ierownika budowy i potwierdzone przez </w:t>
      </w:r>
      <w:r w:rsidR="003A48A3">
        <w:rPr>
          <w:rFonts w:ascii="Cambria" w:hAnsi="Cambria"/>
          <w:sz w:val="24"/>
          <w:szCs w:val="24"/>
        </w:rPr>
        <w:t>i</w:t>
      </w:r>
      <w:r w:rsidRPr="00E31A68">
        <w:rPr>
          <w:rFonts w:ascii="Cambria" w:hAnsi="Cambria"/>
          <w:sz w:val="24"/>
          <w:szCs w:val="24"/>
        </w:rPr>
        <w:t xml:space="preserve">nspektora </w:t>
      </w:r>
      <w:r w:rsidR="003A48A3">
        <w:rPr>
          <w:rFonts w:ascii="Cambria" w:hAnsi="Cambria"/>
          <w:sz w:val="24"/>
          <w:szCs w:val="24"/>
        </w:rPr>
        <w:t>n</w:t>
      </w:r>
      <w:r w:rsidRPr="00E31A68">
        <w:rPr>
          <w:rFonts w:ascii="Cambria" w:hAnsi="Cambria"/>
          <w:sz w:val="24"/>
          <w:szCs w:val="24"/>
        </w:rPr>
        <w:t>adzoru),</w:t>
      </w:r>
    </w:p>
    <w:p w14:paraId="7ABC6817" w14:textId="737D7F8D" w:rsidR="00041C28" w:rsidRPr="00E31A68" w:rsidRDefault="00041C28" w:rsidP="002E649A">
      <w:pPr>
        <w:pStyle w:val="Akapitzlist"/>
        <w:numPr>
          <w:ilvl w:val="0"/>
          <w:numId w:val="12"/>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t xml:space="preserve">Protokoły i zaświadczenia z przeprowadzonych prób, badań, sprawdzeń i inne </w:t>
      </w:r>
      <w:r w:rsidR="00962FDE">
        <w:rPr>
          <w:rFonts w:ascii="Cambria" w:hAnsi="Cambria"/>
          <w:sz w:val="24"/>
          <w:szCs w:val="24"/>
        </w:rPr>
        <w:t xml:space="preserve">wymagane </w:t>
      </w:r>
      <w:r w:rsidRPr="00E31A68">
        <w:rPr>
          <w:rFonts w:ascii="Cambria" w:hAnsi="Cambria"/>
          <w:sz w:val="24"/>
          <w:szCs w:val="24"/>
        </w:rPr>
        <w:t>dokumenty</w:t>
      </w:r>
      <w:r w:rsidR="00EA1CB5">
        <w:rPr>
          <w:rFonts w:ascii="Cambria" w:hAnsi="Cambria"/>
          <w:sz w:val="24"/>
          <w:szCs w:val="24"/>
        </w:rPr>
        <w:t>,</w:t>
      </w:r>
    </w:p>
    <w:p w14:paraId="28F23910" w14:textId="3F8A6009" w:rsidR="00041C28" w:rsidRDefault="00041C28" w:rsidP="002E649A">
      <w:pPr>
        <w:pStyle w:val="Akapitzlist"/>
        <w:numPr>
          <w:ilvl w:val="0"/>
          <w:numId w:val="12"/>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t xml:space="preserve">Oświadczenie </w:t>
      </w:r>
      <w:r w:rsidR="00D22753">
        <w:rPr>
          <w:rFonts w:ascii="Cambria" w:hAnsi="Cambria"/>
          <w:sz w:val="24"/>
          <w:szCs w:val="24"/>
        </w:rPr>
        <w:t>k</w:t>
      </w:r>
      <w:r w:rsidRPr="00E31A68">
        <w:rPr>
          <w:rFonts w:ascii="Cambria" w:hAnsi="Cambria"/>
          <w:sz w:val="24"/>
          <w:szCs w:val="24"/>
        </w:rPr>
        <w:t>ierownika budowy</w:t>
      </w:r>
      <w:r w:rsidR="00294634">
        <w:rPr>
          <w:rFonts w:ascii="Cambria" w:hAnsi="Cambria"/>
          <w:sz w:val="24"/>
          <w:szCs w:val="24"/>
        </w:rPr>
        <w:t xml:space="preserve"> </w:t>
      </w:r>
      <w:r w:rsidRPr="00E31A68">
        <w:rPr>
          <w:rFonts w:ascii="Cambria" w:hAnsi="Cambria"/>
          <w:sz w:val="24"/>
          <w:szCs w:val="24"/>
        </w:rPr>
        <w:t>o zakończeniu robót budowlanych oraz wykonaniu robót zgodnie ze sztuką budowlaną, obowiązującymi przepisami i normami,</w:t>
      </w:r>
    </w:p>
    <w:p w14:paraId="6F83D448" w14:textId="45714653" w:rsidR="00041C28" w:rsidRPr="00E31A68" w:rsidRDefault="00041C28" w:rsidP="002E649A">
      <w:pPr>
        <w:pStyle w:val="Akapitzlist"/>
        <w:numPr>
          <w:ilvl w:val="0"/>
          <w:numId w:val="12"/>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t xml:space="preserve">Inwentaryzację geodezyjną powykonawczą przedłożoną do Państwowego Zasobu Geodezyjnego i Kartograficznego w </w:t>
      </w:r>
      <w:proofErr w:type="spellStart"/>
      <w:r w:rsidRPr="00E31A68">
        <w:rPr>
          <w:rFonts w:ascii="Cambria" w:hAnsi="Cambria"/>
          <w:sz w:val="24"/>
          <w:szCs w:val="24"/>
        </w:rPr>
        <w:t>PODGiK</w:t>
      </w:r>
      <w:proofErr w:type="spellEnd"/>
      <w:r w:rsidRPr="00E31A68">
        <w:rPr>
          <w:rFonts w:ascii="Cambria" w:hAnsi="Cambria"/>
          <w:sz w:val="24"/>
          <w:szCs w:val="24"/>
        </w:rPr>
        <w:t xml:space="preserve"> wraz ze stosownymi oświadczeniam</w:t>
      </w:r>
      <w:r w:rsidR="003714F5" w:rsidRPr="00E31A68">
        <w:rPr>
          <w:rFonts w:ascii="Cambria" w:hAnsi="Cambria"/>
          <w:sz w:val="24"/>
          <w:szCs w:val="24"/>
        </w:rPr>
        <w:t>i geodety w dwóch egzemplarzach</w:t>
      </w:r>
      <w:r w:rsidR="003714F5" w:rsidRPr="00E31A68">
        <w:rPr>
          <w:rFonts w:ascii="Cambria" w:hAnsi="Cambria"/>
          <w:i/>
          <w:sz w:val="24"/>
          <w:szCs w:val="24"/>
        </w:rPr>
        <w:t>,</w:t>
      </w:r>
    </w:p>
    <w:p w14:paraId="69A03ECC" w14:textId="25A3A9D5" w:rsidR="00623535" w:rsidRPr="003B2F54" w:rsidRDefault="00041C28" w:rsidP="002E649A">
      <w:pPr>
        <w:pStyle w:val="Akapitzlist"/>
        <w:numPr>
          <w:ilvl w:val="0"/>
          <w:numId w:val="12"/>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t>Dokumenty potwierdzające sposób zagospodarowania odpadów</w:t>
      </w:r>
      <w:r w:rsidR="003714F5" w:rsidRPr="00E31A68">
        <w:rPr>
          <w:rFonts w:ascii="Cambria" w:hAnsi="Cambria" w:cs="Arial"/>
          <w:i/>
          <w:iCs/>
          <w:color w:val="000000" w:themeColor="text1"/>
          <w:sz w:val="24"/>
          <w:szCs w:val="24"/>
        </w:rPr>
        <w:t>,</w:t>
      </w:r>
    </w:p>
    <w:p w14:paraId="4B8A2B4F" w14:textId="56560498" w:rsidR="003B2F54" w:rsidRPr="003B2F54" w:rsidRDefault="003B2F54" w:rsidP="002E649A">
      <w:pPr>
        <w:pStyle w:val="Akapitzlist"/>
        <w:numPr>
          <w:ilvl w:val="0"/>
          <w:numId w:val="12"/>
        </w:numPr>
        <w:autoSpaceDE w:val="0"/>
        <w:autoSpaceDN w:val="0"/>
        <w:adjustRightInd w:val="0"/>
        <w:spacing w:after="0"/>
        <w:ind w:hanging="424"/>
        <w:jc w:val="both"/>
        <w:rPr>
          <w:rFonts w:ascii="Cambria" w:hAnsi="Cambria"/>
          <w:sz w:val="24"/>
          <w:szCs w:val="24"/>
        </w:rPr>
      </w:pPr>
      <w:r w:rsidRPr="003B2F54">
        <w:rPr>
          <w:rFonts w:ascii="Cambria" w:hAnsi="Cambria"/>
          <w:sz w:val="24"/>
          <w:szCs w:val="24"/>
        </w:rPr>
        <w:t>Tabel</w:t>
      </w:r>
      <w:r>
        <w:rPr>
          <w:rFonts w:ascii="Cambria" w:hAnsi="Cambria"/>
          <w:sz w:val="24"/>
          <w:szCs w:val="24"/>
        </w:rPr>
        <w:t>ę</w:t>
      </w:r>
      <w:r w:rsidRPr="003B2F54">
        <w:rPr>
          <w:rFonts w:ascii="Cambria" w:hAnsi="Cambria"/>
          <w:sz w:val="24"/>
          <w:szCs w:val="24"/>
        </w:rPr>
        <w:t xml:space="preserve"> </w:t>
      </w:r>
      <w:r w:rsidR="006170CE">
        <w:rPr>
          <w:rFonts w:ascii="Cambria" w:hAnsi="Cambria"/>
          <w:sz w:val="24"/>
          <w:szCs w:val="24"/>
        </w:rPr>
        <w:t>e</w:t>
      </w:r>
      <w:r w:rsidRPr="003B2F54">
        <w:rPr>
          <w:rFonts w:ascii="Cambria" w:hAnsi="Cambria"/>
          <w:sz w:val="24"/>
          <w:szCs w:val="24"/>
        </w:rPr>
        <w:t xml:space="preserve">lementów </w:t>
      </w:r>
      <w:r w:rsidR="006170CE">
        <w:rPr>
          <w:rFonts w:ascii="Cambria" w:hAnsi="Cambria"/>
          <w:sz w:val="24"/>
          <w:szCs w:val="24"/>
        </w:rPr>
        <w:t>r</w:t>
      </w:r>
      <w:r w:rsidRPr="003B2F54">
        <w:rPr>
          <w:rFonts w:ascii="Cambria" w:hAnsi="Cambria"/>
          <w:sz w:val="24"/>
          <w:szCs w:val="24"/>
        </w:rPr>
        <w:t>ozliczeniowych</w:t>
      </w:r>
      <w:r w:rsidR="00717C2B">
        <w:rPr>
          <w:rFonts w:ascii="Cambria" w:hAnsi="Cambria"/>
          <w:sz w:val="24"/>
          <w:szCs w:val="24"/>
        </w:rPr>
        <w:t>.</w:t>
      </w:r>
    </w:p>
    <w:p w14:paraId="33DF6358" w14:textId="1D045444" w:rsidR="00962FDE" w:rsidRPr="00EA1CB5" w:rsidRDefault="00962FDE" w:rsidP="002E649A">
      <w:pPr>
        <w:widowControl/>
        <w:numPr>
          <w:ilvl w:val="0"/>
          <w:numId w:val="13"/>
        </w:numPr>
        <w:tabs>
          <w:tab w:val="clear" w:pos="1440"/>
          <w:tab w:val="num" w:pos="426"/>
        </w:tabs>
        <w:suppressAutoHyphens w:val="0"/>
        <w:overflowPunct w:val="0"/>
        <w:autoSpaceDE w:val="0"/>
        <w:autoSpaceDN w:val="0"/>
        <w:spacing w:after="0"/>
        <w:ind w:left="426" w:hanging="426"/>
        <w:rPr>
          <w:rFonts w:ascii="Cambria" w:hAnsi="Cambria"/>
          <w:color w:val="000000" w:themeColor="text1"/>
          <w:sz w:val="24"/>
          <w:szCs w:val="24"/>
        </w:rPr>
      </w:pPr>
      <w:r w:rsidRPr="00E31A68">
        <w:rPr>
          <w:rFonts w:ascii="Cambria" w:hAnsi="Cambria"/>
          <w:sz w:val="24"/>
          <w:szCs w:val="24"/>
        </w:rPr>
        <w:t xml:space="preserve">Zamawiający wyznaczy i rozpocznie czynności odbioru częściowego </w:t>
      </w:r>
      <w:r w:rsidR="00D22753">
        <w:rPr>
          <w:rFonts w:ascii="Cambria" w:hAnsi="Cambria"/>
          <w:sz w:val="24"/>
          <w:szCs w:val="24"/>
        </w:rPr>
        <w:t>lub</w:t>
      </w:r>
      <w:r w:rsidRPr="00E31A68">
        <w:rPr>
          <w:rFonts w:ascii="Cambria" w:hAnsi="Cambria"/>
          <w:sz w:val="24"/>
          <w:szCs w:val="24"/>
        </w:rPr>
        <w:t xml:space="preserve"> końcowego </w:t>
      </w:r>
      <w:r w:rsidRPr="00E31A68">
        <w:rPr>
          <w:rFonts w:ascii="Cambria" w:hAnsi="Cambria"/>
          <w:sz w:val="24"/>
          <w:szCs w:val="24"/>
        </w:rPr>
        <w:br/>
      </w:r>
      <w:r w:rsidRPr="00EA1CB5">
        <w:rPr>
          <w:rFonts w:ascii="Cambria" w:hAnsi="Cambria"/>
          <w:color w:val="000000" w:themeColor="text1"/>
          <w:sz w:val="24"/>
          <w:szCs w:val="24"/>
        </w:rPr>
        <w:t xml:space="preserve">w terminie </w:t>
      </w:r>
      <w:r w:rsidRPr="00EA1CB5">
        <w:rPr>
          <w:rFonts w:ascii="Cambria" w:hAnsi="Cambria"/>
          <w:b/>
          <w:bCs/>
          <w:color w:val="000000" w:themeColor="text1"/>
          <w:sz w:val="24"/>
          <w:szCs w:val="24"/>
        </w:rPr>
        <w:t xml:space="preserve">do 14 dni od daty zawiadomienia go o osiągnięciu gotowości do odbioru częściowego </w:t>
      </w:r>
      <w:r w:rsidR="00D22753">
        <w:rPr>
          <w:rFonts w:ascii="Cambria" w:hAnsi="Cambria"/>
          <w:b/>
          <w:bCs/>
          <w:color w:val="000000" w:themeColor="text1"/>
          <w:sz w:val="24"/>
          <w:szCs w:val="24"/>
        </w:rPr>
        <w:t>lub</w:t>
      </w:r>
      <w:r w:rsidRPr="00EA1CB5">
        <w:rPr>
          <w:rFonts w:ascii="Cambria" w:hAnsi="Cambria"/>
          <w:b/>
          <w:bCs/>
          <w:color w:val="000000" w:themeColor="text1"/>
          <w:sz w:val="24"/>
          <w:szCs w:val="24"/>
        </w:rPr>
        <w:t xml:space="preserve"> końcowego</w:t>
      </w:r>
      <w:r w:rsidRPr="00EA1CB5">
        <w:rPr>
          <w:rFonts w:ascii="Cambria" w:hAnsi="Cambria"/>
          <w:color w:val="000000" w:themeColor="text1"/>
          <w:sz w:val="24"/>
          <w:szCs w:val="24"/>
        </w:rPr>
        <w:t>.</w:t>
      </w:r>
    </w:p>
    <w:p w14:paraId="3970DF85" w14:textId="64AAABA2" w:rsidR="00962FDE" w:rsidRPr="00EA1CB5" w:rsidRDefault="00962FDE" w:rsidP="002E649A">
      <w:pPr>
        <w:widowControl/>
        <w:numPr>
          <w:ilvl w:val="0"/>
          <w:numId w:val="13"/>
        </w:numPr>
        <w:tabs>
          <w:tab w:val="clear" w:pos="1440"/>
          <w:tab w:val="num" w:pos="426"/>
        </w:tabs>
        <w:suppressAutoHyphens w:val="0"/>
        <w:overflowPunct w:val="0"/>
        <w:autoSpaceDE w:val="0"/>
        <w:autoSpaceDN w:val="0"/>
        <w:spacing w:after="0"/>
        <w:ind w:left="426" w:hanging="426"/>
        <w:rPr>
          <w:rFonts w:ascii="Cambria" w:hAnsi="Cambria"/>
          <w:color w:val="000000" w:themeColor="text1"/>
          <w:sz w:val="24"/>
          <w:szCs w:val="24"/>
        </w:rPr>
      </w:pPr>
      <w:r w:rsidRPr="00EA1CB5">
        <w:rPr>
          <w:rFonts w:ascii="Cambria" w:hAnsi="Cambria"/>
          <w:color w:val="000000" w:themeColor="text1"/>
          <w:sz w:val="24"/>
          <w:szCs w:val="24"/>
        </w:rPr>
        <w:t xml:space="preserve">Zamawiający zobowiązany jest do dokonania lub odmowy dokonania odbioru częściowego </w:t>
      </w:r>
      <w:r w:rsidR="00D22753">
        <w:rPr>
          <w:rFonts w:ascii="Cambria" w:hAnsi="Cambria"/>
          <w:color w:val="000000" w:themeColor="text1"/>
          <w:sz w:val="24"/>
          <w:szCs w:val="24"/>
        </w:rPr>
        <w:t>lub</w:t>
      </w:r>
      <w:r w:rsidRPr="00EA1CB5">
        <w:rPr>
          <w:rFonts w:ascii="Cambria" w:hAnsi="Cambria"/>
          <w:color w:val="000000" w:themeColor="text1"/>
          <w:sz w:val="24"/>
          <w:szCs w:val="24"/>
        </w:rPr>
        <w:t xml:space="preserve"> końcowego, w terminie </w:t>
      </w:r>
      <w:r w:rsidRPr="00EA1CB5">
        <w:rPr>
          <w:rFonts w:ascii="Cambria" w:hAnsi="Cambria"/>
          <w:b/>
          <w:bCs/>
          <w:color w:val="000000" w:themeColor="text1"/>
          <w:sz w:val="24"/>
          <w:szCs w:val="24"/>
        </w:rPr>
        <w:t>do 14 dni od dnia rozpoczęcia tego odbioru</w:t>
      </w:r>
      <w:r w:rsidRPr="00EA1CB5">
        <w:rPr>
          <w:rFonts w:ascii="Cambria" w:hAnsi="Cambria"/>
          <w:color w:val="000000" w:themeColor="text1"/>
          <w:sz w:val="24"/>
          <w:szCs w:val="24"/>
        </w:rPr>
        <w:t>.</w:t>
      </w:r>
    </w:p>
    <w:p w14:paraId="7FFFA069" w14:textId="48D9EFC5" w:rsidR="00041C28" w:rsidRPr="00E31A68" w:rsidRDefault="00041C28" w:rsidP="002E649A">
      <w:pPr>
        <w:widowControl/>
        <w:numPr>
          <w:ilvl w:val="0"/>
          <w:numId w:val="13"/>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EA1CB5">
        <w:rPr>
          <w:rFonts w:ascii="Cambria" w:hAnsi="Cambria"/>
          <w:color w:val="000000" w:themeColor="text1"/>
          <w:sz w:val="24"/>
          <w:szCs w:val="24"/>
        </w:rPr>
        <w:t xml:space="preserve">W protokole odbioru częściowego </w:t>
      </w:r>
      <w:r w:rsidR="00D22753">
        <w:rPr>
          <w:rFonts w:ascii="Cambria" w:hAnsi="Cambria"/>
          <w:color w:val="000000" w:themeColor="text1"/>
          <w:sz w:val="24"/>
          <w:szCs w:val="24"/>
        </w:rPr>
        <w:t>lub</w:t>
      </w:r>
      <w:r w:rsidRPr="00EA1CB5">
        <w:rPr>
          <w:rFonts w:ascii="Cambria" w:hAnsi="Cambria"/>
          <w:color w:val="000000" w:themeColor="text1"/>
          <w:sz w:val="24"/>
          <w:szCs w:val="24"/>
        </w:rPr>
        <w:t xml:space="preserve"> końcowego </w:t>
      </w:r>
      <w:r w:rsidR="00962FDE" w:rsidRPr="00EA1CB5">
        <w:rPr>
          <w:rFonts w:ascii="Cambria" w:hAnsi="Cambria"/>
          <w:color w:val="000000" w:themeColor="text1"/>
          <w:sz w:val="24"/>
          <w:szCs w:val="24"/>
        </w:rPr>
        <w:t>S</w:t>
      </w:r>
      <w:r w:rsidRPr="00EA1CB5">
        <w:rPr>
          <w:rFonts w:ascii="Cambria" w:hAnsi="Cambria"/>
          <w:color w:val="000000" w:themeColor="text1"/>
          <w:sz w:val="24"/>
          <w:szCs w:val="24"/>
        </w:rPr>
        <w:t>trony wskażą w szczególności zakres wykonanych prac, datę ich zakończenia</w:t>
      </w:r>
      <w:r w:rsidRPr="00E31A68">
        <w:rPr>
          <w:rFonts w:ascii="Cambria" w:hAnsi="Cambria"/>
          <w:sz w:val="24"/>
          <w:szCs w:val="24"/>
        </w:rPr>
        <w:t xml:space="preserve">, uwagi dotyczące jakości wykonanych prac oraz ewentualne usterki lub wady stwierdzone podczas odbioru </w:t>
      </w:r>
    </w:p>
    <w:p w14:paraId="0CB9D070" w14:textId="77777777" w:rsidR="00041C28" w:rsidRPr="00E31A68" w:rsidRDefault="00041C28" w:rsidP="002E649A">
      <w:pPr>
        <w:widowControl/>
        <w:numPr>
          <w:ilvl w:val="0"/>
          <w:numId w:val="13"/>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lang w:eastAsia="en-US"/>
        </w:rPr>
      </w:pPr>
      <w:r w:rsidRPr="00E31A68">
        <w:rPr>
          <w:rFonts w:ascii="Cambria" w:eastAsia="Calibri" w:hAnsi="Cambria"/>
          <w:color w:val="000000"/>
          <w:sz w:val="24"/>
          <w:szCs w:val="24"/>
        </w:rPr>
        <w:t>Jeżeli w toku czynności odbioru zostaną stwierdzone wady, Zamawiającemu przysługują następujące uprawnienia:</w:t>
      </w:r>
    </w:p>
    <w:p w14:paraId="4F7E0891" w14:textId="278DD96C" w:rsidR="00041C28" w:rsidRPr="00E31A68" w:rsidRDefault="00041C28" w:rsidP="002E649A">
      <w:pPr>
        <w:pStyle w:val="Akapitzlist"/>
        <w:numPr>
          <w:ilvl w:val="0"/>
          <w:numId w:val="14"/>
        </w:numPr>
        <w:autoSpaceDE w:val="0"/>
        <w:autoSpaceDN w:val="0"/>
        <w:adjustRightInd w:val="0"/>
        <w:spacing w:after="0"/>
        <w:jc w:val="both"/>
        <w:rPr>
          <w:rFonts w:ascii="Cambria" w:hAnsi="Cambria"/>
          <w:color w:val="000000"/>
          <w:sz w:val="24"/>
          <w:szCs w:val="24"/>
        </w:rPr>
      </w:pPr>
      <w:r w:rsidRPr="00E31A68">
        <w:rPr>
          <w:rFonts w:ascii="Cambria" w:hAnsi="Cambria"/>
          <w:color w:val="000000"/>
          <w:sz w:val="24"/>
          <w:szCs w:val="24"/>
        </w:rPr>
        <w:t xml:space="preserve">jeżeli wady nadają się do usunięcia, jednak uniemożliwiają użytkowanie przedmiotu </w:t>
      </w:r>
      <w:r w:rsidR="004034B5">
        <w:rPr>
          <w:rFonts w:ascii="Cambria" w:hAnsi="Cambria"/>
          <w:color w:val="000000"/>
          <w:sz w:val="24"/>
          <w:szCs w:val="24"/>
        </w:rPr>
        <w:t>umowy</w:t>
      </w:r>
      <w:r w:rsidRPr="00E31A68">
        <w:rPr>
          <w:rFonts w:ascii="Cambria" w:hAnsi="Cambria"/>
          <w:color w:val="000000"/>
          <w:sz w:val="24"/>
          <w:szCs w:val="24"/>
        </w:rPr>
        <w:t xml:space="preserve"> zgodnie z przeznaczeniem i zachowaniem zasad </w:t>
      </w:r>
      <w:r w:rsidRPr="00E31A68">
        <w:rPr>
          <w:rFonts w:ascii="Cambria" w:hAnsi="Cambria"/>
          <w:color w:val="000000"/>
          <w:sz w:val="24"/>
          <w:szCs w:val="24"/>
        </w:rPr>
        <w:lastRenderedPageBreak/>
        <w:t>bezpieczeństwa /wady istotne/ Zamawiający odmówi odbioru do czasu usunięcia wad istotnych i wyznaczy termin ich usunięcia nie krótszy niż 14 dni</w:t>
      </w:r>
    </w:p>
    <w:p w14:paraId="311B7F23" w14:textId="6DDA865F" w:rsidR="00041C28" w:rsidRPr="00E31A68" w:rsidRDefault="00041C28" w:rsidP="002E649A">
      <w:pPr>
        <w:pStyle w:val="Akapitzlist"/>
        <w:numPr>
          <w:ilvl w:val="0"/>
          <w:numId w:val="14"/>
        </w:numPr>
        <w:autoSpaceDE w:val="0"/>
        <w:autoSpaceDN w:val="0"/>
        <w:adjustRightInd w:val="0"/>
        <w:spacing w:after="0"/>
        <w:jc w:val="both"/>
        <w:rPr>
          <w:rFonts w:ascii="Cambria" w:hAnsi="Cambria"/>
          <w:color w:val="000000"/>
          <w:sz w:val="24"/>
          <w:szCs w:val="24"/>
        </w:rPr>
      </w:pPr>
      <w:r w:rsidRPr="00E31A68">
        <w:rPr>
          <w:rFonts w:ascii="Cambria" w:hAnsi="Cambria"/>
          <w:color w:val="000000"/>
          <w:sz w:val="24"/>
          <w:szCs w:val="24"/>
        </w:rPr>
        <w:t xml:space="preserve">jeżeli wady nadają się do usunięcia i nie stanowią przeszkody w użytkowaniu przedmiotu </w:t>
      </w:r>
      <w:r w:rsidR="004034B5">
        <w:rPr>
          <w:rFonts w:ascii="Cambria" w:hAnsi="Cambria"/>
          <w:color w:val="000000"/>
          <w:sz w:val="24"/>
          <w:szCs w:val="24"/>
        </w:rPr>
        <w:t>umowy</w:t>
      </w:r>
      <w:r w:rsidRPr="00E31A68">
        <w:rPr>
          <w:rFonts w:ascii="Cambria" w:hAnsi="Cambria"/>
          <w:color w:val="000000"/>
          <w:sz w:val="24"/>
          <w:szCs w:val="24"/>
        </w:rPr>
        <w:t xml:space="preserve"> zgodnie z przeznaczeniem i zachowaniem zasad bezpieczeństwa /wady nieistotne/ Zamawiający odbierze przedmiot </w:t>
      </w:r>
      <w:r w:rsidR="004034B5">
        <w:rPr>
          <w:rFonts w:ascii="Cambria" w:hAnsi="Cambria"/>
          <w:color w:val="000000"/>
          <w:sz w:val="24"/>
          <w:szCs w:val="24"/>
        </w:rPr>
        <w:t>umowy</w:t>
      </w:r>
      <w:r w:rsidRPr="00E31A68">
        <w:rPr>
          <w:rFonts w:ascii="Cambria" w:hAnsi="Cambria"/>
          <w:color w:val="000000"/>
          <w:sz w:val="24"/>
          <w:szCs w:val="24"/>
        </w:rPr>
        <w:t xml:space="preserve"> wyznaczając termin ich usunięcia nie krótszy niż 14 dni.</w:t>
      </w:r>
    </w:p>
    <w:p w14:paraId="06E9411A" w14:textId="77777777" w:rsidR="00041C28" w:rsidRPr="00E31A68" w:rsidRDefault="00041C28" w:rsidP="002E649A">
      <w:pPr>
        <w:pStyle w:val="Akapitzlist"/>
        <w:numPr>
          <w:ilvl w:val="0"/>
          <w:numId w:val="14"/>
        </w:numPr>
        <w:autoSpaceDE w:val="0"/>
        <w:autoSpaceDN w:val="0"/>
        <w:adjustRightInd w:val="0"/>
        <w:spacing w:after="0"/>
        <w:jc w:val="both"/>
        <w:rPr>
          <w:rFonts w:ascii="Cambria" w:hAnsi="Cambria"/>
          <w:color w:val="000000"/>
          <w:sz w:val="24"/>
          <w:szCs w:val="24"/>
        </w:rPr>
      </w:pPr>
      <w:r w:rsidRPr="00E31A68">
        <w:rPr>
          <w:rFonts w:ascii="Cambria" w:hAnsi="Cambria"/>
          <w:color w:val="000000"/>
          <w:sz w:val="24"/>
          <w:szCs w:val="24"/>
        </w:rPr>
        <w:t>jeżeli wady nie nadają się do usunięcia, Zamawiający może:</w:t>
      </w:r>
    </w:p>
    <w:p w14:paraId="3D733EB0" w14:textId="77777777" w:rsidR="00041C28" w:rsidRPr="00E31A68" w:rsidRDefault="00041C28" w:rsidP="002E649A">
      <w:pPr>
        <w:pStyle w:val="Akapitzlist"/>
        <w:numPr>
          <w:ilvl w:val="1"/>
          <w:numId w:val="14"/>
        </w:numPr>
        <w:tabs>
          <w:tab w:val="num" w:pos="1134"/>
        </w:tabs>
        <w:autoSpaceDE w:val="0"/>
        <w:autoSpaceDN w:val="0"/>
        <w:adjustRightInd w:val="0"/>
        <w:spacing w:after="0"/>
        <w:ind w:left="1134" w:hanging="283"/>
        <w:jc w:val="both"/>
        <w:rPr>
          <w:rFonts w:ascii="Cambria" w:hAnsi="Cambria"/>
          <w:color w:val="000000"/>
          <w:sz w:val="24"/>
          <w:szCs w:val="24"/>
        </w:rPr>
      </w:pPr>
      <w:r w:rsidRPr="00E31A68">
        <w:rPr>
          <w:rFonts w:ascii="Cambria" w:hAnsi="Cambria"/>
          <w:color w:val="000000"/>
          <w:sz w:val="24"/>
          <w:szCs w:val="24"/>
        </w:rPr>
        <w:t>obniżyć wynagrodzenie, jeżeli wady nie uniemożliwiają użytkowania przedmiotu odbioru zgodnie z przeznaczeniem,</w:t>
      </w:r>
    </w:p>
    <w:p w14:paraId="0938C147" w14:textId="6A181146" w:rsidR="00041C28" w:rsidRPr="00017FAE" w:rsidRDefault="00041C28" w:rsidP="002E649A">
      <w:pPr>
        <w:pStyle w:val="Akapitzlist"/>
        <w:numPr>
          <w:ilvl w:val="1"/>
          <w:numId w:val="14"/>
        </w:numPr>
        <w:tabs>
          <w:tab w:val="num" w:pos="1134"/>
        </w:tabs>
        <w:autoSpaceDE w:val="0"/>
        <w:autoSpaceDN w:val="0"/>
        <w:adjustRightInd w:val="0"/>
        <w:spacing w:after="0"/>
        <w:ind w:left="1134" w:hanging="283"/>
        <w:jc w:val="both"/>
        <w:rPr>
          <w:rFonts w:ascii="Cambria" w:hAnsi="Cambria"/>
          <w:color w:val="000000"/>
          <w:sz w:val="24"/>
          <w:szCs w:val="24"/>
        </w:rPr>
      </w:pPr>
      <w:r w:rsidRPr="00E31A68">
        <w:rPr>
          <w:rFonts w:ascii="Cambria" w:hAnsi="Cambria"/>
          <w:color w:val="000000"/>
          <w:sz w:val="24"/>
          <w:szCs w:val="24"/>
        </w:rPr>
        <w:t xml:space="preserve">odstąpić od umowy </w:t>
      </w:r>
      <w:r w:rsidR="000537A8" w:rsidRPr="00017FAE">
        <w:rPr>
          <w:rFonts w:ascii="Cambria" w:hAnsi="Cambria"/>
          <w:color w:val="000000"/>
          <w:sz w:val="24"/>
          <w:szCs w:val="24"/>
        </w:rPr>
        <w:t xml:space="preserve">w całości lub w części </w:t>
      </w:r>
      <w:r w:rsidRPr="00017FAE">
        <w:rPr>
          <w:rFonts w:ascii="Cambria" w:hAnsi="Cambria"/>
          <w:color w:val="000000"/>
          <w:sz w:val="24"/>
          <w:szCs w:val="24"/>
        </w:rPr>
        <w:t xml:space="preserve">lub żądać ponownego wykonania przedmiotu </w:t>
      </w:r>
      <w:r w:rsidR="004034B5" w:rsidRPr="00017FAE">
        <w:rPr>
          <w:rFonts w:ascii="Cambria" w:hAnsi="Cambria"/>
          <w:color w:val="000000"/>
          <w:sz w:val="24"/>
          <w:szCs w:val="24"/>
        </w:rPr>
        <w:t>umowy</w:t>
      </w:r>
      <w:r w:rsidR="000537A8" w:rsidRPr="00017FAE">
        <w:rPr>
          <w:rFonts w:ascii="Cambria" w:hAnsi="Cambria"/>
          <w:color w:val="000000"/>
          <w:sz w:val="24"/>
          <w:szCs w:val="24"/>
        </w:rPr>
        <w:t xml:space="preserve"> w całości lub w części</w:t>
      </w:r>
      <w:r w:rsidRPr="00017FAE">
        <w:rPr>
          <w:rFonts w:ascii="Cambria" w:hAnsi="Cambria"/>
          <w:color w:val="000000"/>
          <w:sz w:val="24"/>
          <w:szCs w:val="24"/>
        </w:rPr>
        <w:t xml:space="preserve">, jeżeli wady uniemożliwiają użytkowanie przedmiotu </w:t>
      </w:r>
      <w:r w:rsidR="004034B5" w:rsidRPr="00017FAE">
        <w:rPr>
          <w:rFonts w:ascii="Cambria" w:hAnsi="Cambria"/>
          <w:color w:val="000000"/>
          <w:sz w:val="24"/>
          <w:szCs w:val="24"/>
        </w:rPr>
        <w:t>umowy</w:t>
      </w:r>
      <w:r w:rsidRPr="00017FAE">
        <w:rPr>
          <w:rFonts w:ascii="Cambria" w:hAnsi="Cambria"/>
          <w:color w:val="000000"/>
          <w:sz w:val="24"/>
          <w:szCs w:val="24"/>
        </w:rPr>
        <w:t xml:space="preserve"> zgodnie z przeznaczeniem.</w:t>
      </w:r>
    </w:p>
    <w:p w14:paraId="49091A71" w14:textId="621BD893" w:rsidR="001430BD" w:rsidRPr="00017FAE" w:rsidRDefault="00041C28" w:rsidP="002E649A">
      <w:pPr>
        <w:widowControl/>
        <w:numPr>
          <w:ilvl w:val="0"/>
          <w:numId w:val="13"/>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017FAE">
        <w:rPr>
          <w:rFonts w:ascii="Cambria" w:eastAsia="Calibri" w:hAnsi="Cambria"/>
          <w:color w:val="000000"/>
          <w:sz w:val="24"/>
          <w:szCs w:val="24"/>
        </w:rPr>
        <w:t xml:space="preserve">W przypadku odmowy usunięcia wad </w:t>
      </w:r>
      <w:r w:rsidR="000537A8" w:rsidRPr="00017FAE">
        <w:rPr>
          <w:rFonts w:ascii="Cambria" w:eastAsia="Calibri" w:hAnsi="Cambria"/>
          <w:color w:val="000000"/>
          <w:sz w:val="24"/>
          <w:szCs w:val="24"/>
        </w:rPr>
        <w:t xml:space="preserve">lub ponownego wykonania przedmiotu umowy </w:t>
      </w:r>
      <w:r w:rsidRPr="00017FAE">
        <w:rPr>
          <w:rFonts w:ascii="Cambria" w:eastAsia="Calibri" w:hAnsi="Cambria"/>
          <w:color w:val="000000"/>
          <w:sz w:val="24"/>
          <w:szCs w:val="24"/>
        </w:rPr>
        <w:t xml:space="preserve">przez Wykonawcę, </w:t>
      </w:r>
      <w:r w:rsidR="000537A8" w:rsidRPr="00017FAE">
        <w:rPr>
          <w:rFonts w:ascii="Cambria" w:eastAsia="Calibri" w:hAnsi="Cambria"/>
          <w:color w:val="000000"/>
          <w:sz w:val="24"/>
          <w:szCs w:val="24"/>
        </w:rPr>
        <w:t xml:space="preserve">czynności mogą zostać wykonane </w:t>
      </w:r>
      <w:r w:rsidRPr="00017FAE">
        <w:rPr>
          <w:rFonts w:ascii="Cambria" w:eastAsia="Calibri" w:hAnsi="Cambria"/>
          <w:color w:val="000000"/>
          <w:sz w:val="24"/>
          <w:szCs w:val="24"/>
        </w:rPr>
        <w:t>w ramach wykonawstwa zastępczego na jego koszt.</w:t>
      </w:r>
    </w:p>
    <w:p w14:paraId="420C14FD" w14:textId="0E2AE853" w:rsidR="00872B6E" w:rsidRPr="00736CE5" w:rsidRDefault="00872B6E" w:rsidP="002E649A">
      <w:pPr>
        <w:widowControl/>
        <w:numPr>
          <w:ilvl w:val="0"/>
          <w:numId w:val="13"/>
        </w:numPr>
        <w:tabs>
          <w:tab w:val="clear" w:pos="1440"/>
          <w:tab w:val="num" w:pos="426"/>
        </w:tabs>
        <w:suppressAutoHyphens w:val="0"/>
        <w:overflowPunct w:val="0"/>
        <w:autoSpaceDE w:val="0"/>
        <w:autoSpaceDN w:val="0"/>
        <w:spacing w:after="0"/>
        <w:ind w:left="426" w:hanging="426"/>
        <w:rPr>
          <w:rFonts w:ascii="Cambria" w:eastAsia="Calibri" w:hAnsi="Cambria"/>
          <w:sz w:val="24"/>
          <w:szCs w:val="24"/>
          <w:lang w:eastAsia="en-US"/>
        </w:rPr>
      </w:pPr>
      <w:r w:rsidRPr="00E31A68">
        <w:rPr>
          <w:rFonts w:ascii="Cambria" w:hAnsi="Cambria"/>
          <w:color w:val="000000"/>
          <w:sz w:val="24"/>
          <w:szCs w:val="24"/>
        </w:rPr>
        <w:t xml:space="preserve">W przypadku odmowy odbioru, o którym mowa w ust. 9 pkt 1), terminem wykonana zamówienia będzie data ponownego zgłoszenia przez Wykonawcę gotowości do odbioru </w:t>
      </w:r>
      <w:r w:rsidR="00D22753">
        <w:rPr>
          <w:rFonts w:ascii="Cambria" w:hAnsi="Cambria"/>
          <w:color w:val="000000"/>
          <w:sz w:val="24"/>
          <w:szCs w:val="24"/>
        </w:rPr>
        <w:t xml:space="preserve">końcowego </w:t>
      </w:r>
      <w:r w:rsidRPr="00E31A68">
        <w:rPr>
          <w:rFonts w:ascii="Cambria" w:hAnsi="Cambria"/>
          <w:color w:val="000000"/>
          <w:sz w:val="24"/>
          <w:szCs w:val="24"/>
        </w:rPr>
        <w:t xml:space="preserve">przedmiotu </w:t>
      </w:r>
      <w:r w:rsidR="004034B5">
        <w:rPr>
          <w:rFonts w:ascii="Cambria" w:hAnsi="Cambria"/>
          <w:color w:val="000000"/>
          <w:sz w:val="24"/>
          <w:szCs w:val="24"/>
        </w:rPr>
        <w:t>umowy</w:t>
      </w:r>
      <w:r w:rsidRPr="00E31A68">
        <w:rPr>
          <w:rFonts w:ascii="Cambria" w:hAnsi="Cambria"/>
          <w:color w:val="000000"/>
          <w:sz w:val="24"/>
          <w:szCs w:val="24"/>
        </w:rPr>
        <w:t xml:space="preserve"> z usuniętymi wadami istotnymi (nie będzie nim data pierwotnego zgłoszenia gotowości odbioru). </w:t>
      </w:r>
    </w:p>
    <w:p w14:paraId="7EBE789F" w14:textId="644E8ABF" w:rsidR="00A424D7" w:rsidRPr="00E31A68" w:rsidRDefault="00A424D7"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xml:space="preserve">§ </w:t>
      </w:r>
      <w:r w:rsidR="00520502">
        <w:rPr>
          <w:rFonts w:ascii="Cambria" w:eastAsia="Calibri" w:hAnsi="Cambria"/>
          <w:b/>
          <w:bCs/>
          <w:sz w:val="24"/>
          <w:szCs w:val="24"/>
          <w:lang w:eastAsia="en-US"/>
        </w:rPr>
        <w:t>8</w:t>
      </w:r>
      <w:r w:rsidR="00A13D46">
        <w:rPr>
          <w:rFonts w:ascii="Cambria" w:eastAsia="Calibri" w:hAnsi="Cambria"/>
          <w:b/>
          <w:bCs/>
          <w:sz w:val="24"/>
          <w:szCs w:val="24"/>
          <w:lang w:eastAsia="en-US"/>
        </w:rPr>
        <w:t>.</w:t>
      </w:r>
    </w:p>
    <w:p w14:paraId="6C267973" w14:textId="77777777" w:rsidR="00A424D7" w:rsidRPr="00E31A68" w:rsidRDefault="00A424D7" w:rsidP="006D76EA">
      <w:pPr>
        <w:pStyle w:val="Lista"/>
        <w:spacing w:line="276" w:lineRule="auto"/>
        <w:ind w:left="360"/>
        <w:jc w:val="center"/>
        <w:rPr>
          <w:rFonts w:ascii="Cambria" w:hAnsi="Cambria" w:cs="Calibri"/>
          <w:b/>
          <w:bCs/>
          <w:szCs w:val="24"/>
        </w:rPr>
      </w:pPr>
      <w:r w:rsidRPr="00E31A68">
        <w:rPr>
          <w:rFonts w:ascii="Cambria" w:hAnsi="Cambria" w:cs="Calibri"/>
          <w:b/>
          <w:bCs/>
          <w:szCs w:val="24"/>
        </w:rPr>
        <w:t>Obowiązki Kierownika budowy</w:t>
      </w:r>
    </w:p>
    <w:p w14:paraId="1B0E1D33" w14:textId="75531D99" w:rsidR="00A424D7" w:rsidRPr="00E31A68" w:rsidRDefault="00A424D7" w:rsidP="002E649A">
      <w:pPr>
        <w:pStyle w:val="Lista"/>
        <w:numPr>
          <w:ilvl w:val="2"/>
          <w:numId w:val="20"/>
        </w:numPr>
        <w:tabs>
          <w:tab w:val="clear" w:pos="737"/>
          <w:tab w:val="num" w:pos="284"/>
        </w:tabs>
        <w:spacing w:line="276" w:lineRule="auto"/>
        <w:ind w:left="284"/>
        <w:jc w:val="both"/>
        <w:rPr>
          <w:rFonts w:ascii="Cambria" w:hAnsi="Cambria" w:cs="Calibri"/>
          <w:szCs w:val="24"/>
        </w:rPr>
      </w:pPr>
      <w:r w:rsidRPr="00E31A68">
        <w:rPr>
          <w:rFonts w:ascii="Cambria" w:hAnsi="Cambria" w:cs="Calibri"/>
          <w:szCs w:val="24"/>
        </w:rPr>
        <w:t xml:space="preserve">Kierownik budowy działać będzie w granicach umocowania określonego w ustawie </w:t>
      </w:r>
      <w:r w:rsidRPr="00E31A68">
        <w:rPr>
          <w:rFonts w:ascii="Cambria" w:hAnsi="Cambria" w:cs="Calibri"/>
          <w:szCs w:val="24"/>
        </w:rPr>
        <w:br/>
        <w:t>z dnia 7 lipca 1994 r.  Prawo budowlane.</w:t>
      </w:r>
    </w:p>
    <w:p w14:paraId="07830113" w14:textId="77777777" w:rsidR="00A424D7" w:rsidRPr="00E31A68" w:rsidRDefault="00A424D7" w:rsidP="002E649A">
      <w:pPr>
        <w:pStyle w:val="Lista"/>
        <w:numPr>
          <w:ilvl w:val="2"/>
          <w:numId w:val="20"/>
        </w:numPr>
        <w:tabs>
          <w:tab w:val="clear" w:pos="737"/>
          <w:tab w:val="num" w:pos="284"/>
        </w:tabs>
        <w:spacing w:line="276" w:lineRule="auto"/>
        <w:ind w:left="284"/>
        <w:jc w:val="both"/>
        <w:rPr>
          <w:rFonts w:ascii="Cambria" w:hAnsi="Cambria" w:cs="Calibri"/>
          <w:szCs w:val="24"/>
        </w:rPr>
      </w:pPr>
      <w:r w:rsidRPr="00E31A68">
        <w:rPr>
          <w:rFonts w:ascii="Cambria" w:hAnsi="Cambria" w:cs="Calibri"/>
          <w:szCs w:val="24"/>
        </w:rPr>
        <w:t>Kierownik budowy zobowiązany jest do:</w:t>
      </w:r>
    </w:p>
    <w:p w14:paraId="47CCFDAF" w14:textId="130675F3" w:rsidR="00A424D7" w:rsidRPr="00E31A68" w:rsidRDefault="00A424D7" w:rsidP="002E649A">
      <w:pPr>
        <w:widowControl/>
        <w:numPr>
          <w:ilvl w:val="0"/>
          <w:numId w:val="21"/>
        </w:numPr>
        <w:suppressAutoHyphens w:val="0"/>
        <w:overflowPunct w:val="0"/>
        <w:autoSpaceDE w:val="0"/>
        <w:autoSpaceDN w:val="0"/>
        <w:spacing w:after="0"/>
        <w:ind w:left="709" w:hanging="425"/>
        <w:rPr>
          <w:rFonts w:ascii="Cambria" w:hAnsi="Cambria"/>
          <w:color w:val="000000"/>
          <w:sz w:val="24"/>
          <w:szCs w:val="24"/>
        </w:rPr>
      </w:pPr>
      <w:r w:rsidRPr="00E31A68">
        <w:rPr>
          <w:rFonts w:ascii="Cambria" w:hAnsi="Cambria"/>
          <w:color w:val="000000"/>
          <w:sz w:val="24"/>
          <w:szCs w:val="24"/>
        </w:rPr>
        <w:t xml:space="preserve">złożenia Zamawiającemu w dniu przekazania placu budowy oświadczenia </w:t>
      </w:r>
      <w:r w:rsidRPr="00E31A68">
        <w:rPr>
          <w:rFonts w:ascii="Cambria" w:hAnsi="Cambria"/>
          <w:color w:val="000000"/>
          <w:sz w:val="24"/>
          <w:szCs w:val="24"/>
        </w:rPr>
        <w:br/>
        <w:t xml:space="preserve">o przyjęciu obowiązków </w:t>
      </w:r>
      <w:r w:rsidR="00D22753">
        <w:rPr>
          <w:rFonts w:ascii="Cambria" w:hAnsi="Cambria"/>
          <w:color w:val="000000"/>
          <w:sz w:val="24"/>
          <w:szCs w:val="24"/>
        </w:rPr>
        <w:t>k</w:t>
      </w:r>
      <w:r w:rsidRPr="00E31A68">
        <w:rPr>
          <w:rFonts w:ascii="Cambria" w:hAnsi="Cambria"/>
          <w:color w:val="000000"/>
          <w:sz w:val="24"/>
          <w:szCs w:val="24"/>
        </w:rPr>
        <w:t>ierownika budowy,</w:t>
      </w:r>
    </w:p>
    <w:p w14:paraId="1E2CFCDD" w14:textId="77777777" w:rsidR="00A424D7" w:rsidRPr="00E31A68" w:rsidRDefault="00A424D7" w:rsidP="002E649A">
      <w:pPr>
        <w:widowControl/>
        <w:numPr>
          <w:ilvl w:val="0"/>
          <w:numId w:val="21"/>
        </w:numPr>
        <w:suppressAutoHyphens w:val="0"/>
        <w:overflowPunct w:val="0"/>
        <w:autoSpaceDE w:val="0"/>
        <w:autoSpaceDN w:val="0"/>
        <w:spacing w:after="0"/>
        <w:ind w:left="709" w:hanging="425"/>
        <w:rPr>
          <w:rFonts w:ascii="Cambria" w:hAnsi="Cambria"/>
          <w:color w:val="000000"/>
          <w:sz w:val="24"/>
          <w:szCs w:val="24"/>
        </w:rPr>
      </w:pPr>
      <w:r w:rsidRPr="00E31A68">
        <w:rPr>
          <w:rFonts w:ascii="Cambria" w:hAnsi="Cambria"/>
          <w:color w:val="000000"/>
          <w:sz w:val="24"/>
          <w:szCs w:val="24"/>
        </w:rPr>
        <w:t xml:space="preserve">prowadzenia dziennika budowy, </w:t>
      </w:r>
    </w:p>
    <w:p w14:paraId="3EED7F67" w14:textId="0C580507" w:rsidR="00A424D7" w:rsidRPr="00E31A68" w:rsidRDefault="00A424D7" w:rsidP="002E649A">
      <w:pPr>
        <w:widowControl/>
        <w:numPr>
          <w:ilvl w:val="0"/>
          <w:numId w:val="21"/>
        </w:numPr>
        <w:suppressAutoHyphens w:val="0"/>
        <w:overflowPunct w:val="0"/>
        <w:autoSpaceDE w:val="0"/>
        <w:autoSpaceDN w:val="0"/>
        <w:spacing w:after="0"/>
        <w:ind w:left="709" w:hanging="425"/>
        <w:rPr>
          <w:rFonts w:ascii="Cambria" w:hAnsi="Cambria"/>
          <w:color w:val="000000"/>
          <w:sz w:val="24"/>
          <w:szCs w:val="24"/>
        </w:rPr>
      </w:pPr>
      <w:r w:rsidRPr="00E31A68">
        <w:rPr>
          <w:rFonts w:ascii="Cambria" w:hAnsi="Cambria"/>
          <w:color w:val="000000"/>
          <w:sz w:val="24"/>
          <w:szCs w:val="24"/>
        </w:rPr>
        <w:t>przedkładani</w:t>
      </w:r>
      <w:r w:rsidR="00013C3B" w:rsidRPr="00E31A68">
        <w:rPr>
          <w:rFonts w:ascii="Cambria" w:hAnsi="Cambria"/>
          <w:color w:val="000000"/>
          <w:sz w:val="24"/>
          <w:szCs w:val="24"/>
        </w:rPr>
        <w:t>a</w:t>
      </w:r>
      <w:r w:rsidRPr="00E31A68">
        <w:rPr>
          <w:rFonts w:ascii="Cambria" w:hAnsi="Cambria"/>
          <w:color w:val="000000"/>
          <w:sz w:val="24"/>
          <w:szCs w:val="24"/>
        </w:rPr>
        <w:t xml:space="preserve"> </w:t>
      </w:r>
      <w:r w:rsidR="003A48A3">
        <w:rPr>
          <w:rFonts w:ascii="Cambria" w:hAnsi="Cambria"/>
          <w:color w:val="000000"/>
          <w:sz w:val="24"/>
          <w:szCs w:val="24"/>
        </w:rPr>
        <w:t>i</w:t>
      </w:r>
      <w:r w:rsidRPr="00E31A68">
        <w:rPr>
          <w:rFonts w:ascii="Cambria" w:hAnsi="Cambria"/>
          <w:color w:val="000000"/>
          <w:sz w:val="24"/>
          <w:szCs w:val="24"/>
        </w:rPr>
        <w:t xml:space="preserve">nspektorowi </w:t>
      </w:r>
      <w:r w:rsidR="003A48A3">
        <w:rPr>
          <w:rFonts w:ascii="Cambria" w:hAnsi="Cambria"/>
          <w:color w:val="000000"/>
          <w:sz w:val="24"/>
          <w:szCs w:val="24"/>
        </w:rPr>
        <w:t>n</w:t>
      </w:r>
      <w:r w:rsidRPr="00E31A68">
        <w:rPr>
          <w:rFonts w:ascii="Cambria" w:hAnsi="Cambria"/>
          <w:color w:val="000000"/>
          <w:sz w:val="24"/>
          <w:szCs w:val="24"/>
        </w:rPr>
        <w:t>adzoru wniosków o zatwierdzenie do wbudowania materiałów</w:t>
      </w:r>
      <w:r w:rsidR="00013C3B" w:rsidRPr="00E31A68">
        <w:rPr>
          <w:rFonts w:ascii="Cambria" w:hAnsi="Cambria"/>
          <w:color w:val="000000"/>
          <w:sz w:val="24"/>
          <w:szCs w:val="24"/>
        </w:rPr>
        <w:t xml:space="preserve"> przed ich wbudowaniem</w:t>
      </w:r>
    </w:p>
    <w:p w14:paraId="383D7972" w14:textId="38085038" w:rsidR="00A424D7" w:rsidRPr="00E31A68" w:rsidRDefault="00A424D7" w:rsidP="002E649A">
      <w:pPr>
        <w:widowControl/>
        <w:numPr>
          <w:ilvl w:val="0"/>
          <w:numId w:val="21"/>
        </w:numPr>
        <w:suppressAutoHyphens w:val="0"/>
        <w:overflowPunct w:val="0"/>
        <w:autoSpaceDE w:val="0"/>
        <w:autoSpaceDN w:val="0"/>
        <w:spacing w:after="0"/>
        <w:ind w:left="709" w:hanging="425"/>
        <w:rPr>
          <w:rFonts w:ascii="Cambria" w:hAnsi="Cambria"/>
          <w:sz w:val="24"/>
          <w:szCs w:val="24"/>
        </w:rPr>
      </w:pPr>
      <w:r w:rsidRPr="00E31A68">
        <w:rPr>
          <w:rFonts w:ascii="Cambria" w:hAnsi="Cambria"/>
          <w:sz w:val="24"/>
          <w:szCs w:val="24"/>
        </w:rPr>
        <w:t>zgłaszani</w:t>
      </w:r>
      <w:r w:rsidR="00013C3B" w:rsidRPr="00E31A68">
        <w:rPr>
          <w:rFonts w:ascii="Cambria" w:hAnsi="Cambria"/>
          <w:sz w:val="24"/>
          <w:szCs w:val="24"/>
        </w:rPr>
        <w:t>a</w:t>
      </w:r>
      <w:r w:rsidRPr="00E31A68">
        <w:rPr>
          <w:rFonts w:ascii="Cambria" w:hAnsi="Cambria"/>
          <w:sz w:val="24"/>
          <w:szCs w:val="24"/>
        </w:rPr>
        <w:t xml:space="preserve"> </w:t>
      </w:r>
      <w:r w:rsidR="003A48A3">
        <w:rPr>
          <w:rFonts w:ascii="Cambria" w:hAnsi="Cambria"/>
          <w:sz w:val="24"/>
          <w:szCs w:val="24"/>
        </w:rPr>
        <w:t>i</w:t>
      </w:r>
      <w:r w:rsidRPr="00E31A68">
        <w:rPr>
          <w:rFonts w:ascii="Cambria" w:hAnsi="Cambria"/>
          <w:sz w:val="24"/>
          <w:szCs w:val="24"/>
        </w:rPr>
        <w:t xml:space="preserve">nspektorowi </w:t>
      </w:r>
      <w:r w:rsidR="003A48A3">
        <w:rPr>
          <w:rFonts w:ascii="Cambria" w:hAnsi="Cambria"/>
          <w:sz w:val="24"/>
          <w:szCs w:val="24"/>
        </w:rPr>
        <w:t>n</w:t>
      </w:r>
      <w:r w:rsidRPr="00E31A68">
        <w:rPr>
          <w:rFonts w:ascii="Cambria" w:hAnsi="Cambria"/>
          <w:sz w:val="24"/>
          <w:szCs w:val="24"/>
        </w:rPr>
        <w:t>adzoru do sprawdzenia lub odbioru wykonane roboty ulegające zakryciu bądź zanikające oraz zapewnienie dokonania wymaganych przepisami lub ustalonych w dokumentacji projektowej prób i badań przed zgłoszeniem ich do odbioru,</w:t>
      </w:r>
    </w:p>
    <w:p w14:paraId="2968DAE4" w14:textId="2ADD699A" w:rsidR="00A424D7" w:rsidRPr="00E31A68" w:rsidRDefault="00A424D7" w:rsidP="002E649A">
      <w:pPr>
        <w:widowControl/>
        <w:numPr>
          <w:ilvl w:val="0"/>
          <w:numId w:val="21"/>
        </w:numPr>
        <w:suppressAutoHyphens w:val="0"/>
        <w:overflowPunct w:val="0"/>
        <w:autoSpaceDE w:val="0"/>
        <w:autoSpaceDN w:val="0"/>
        <w:spacing w:after="0"/>
        <w:ind w:left="709" w:hanging="425"/>
        <w:rPr>
          <w:rFonts w:ascii="Cambria" w:hAnsi="Cambria"/>
          <w:color w:val="000000"/>
          <w:sz w:val="24"/>
          <w:szCs w:val="24"/>
        </w:rPr>
      </w:pPr>
      <w:r w:rsidRPr="00E31A68">
        <w:rPr>
          <w:rFonts w:ascii="Cambria" w:hAnsi="Cambria"/>
          <w:color w:val="000000"/>
          <w:sz w:val="24"/>
          <w:szCs w:val="24"/>
        </w:rPr>
        <w:t>informowani</w:t>
      </w:r>
      <w:r w:rsidR="00013C3B" w:rsidRPr="00E31A68">
        <w:rPr>
          <w:rFonts w:ascii="Cambria" w:hAnsi="Cambria"/>
          <w:color w:val="000000"/>
          <w:sz w:val="24"/>
          <w:szCs w:val="24"/>
        </w:rPr>
        <w:t>a</w:t>
      </w:r>
      <w:r w:rsidRPr="00E31A68">
        <w:rPr>
          <w:rFonts w:ascii="Cambria" w:hAnsi="Cambria"/>
          <w:color w:val="000000"/>
          <w:sz w:val="24"/>
          <w:szCs w:val="24"/>
        </w:rPr>
        <w:t xml:space="preserve"> </w:t>
      </w:r>
      <w:r w:rsidR="003A48A3">
        <w:rPr>
          <w:rFonts w:ascii="Cambria" w:hAnsi="Cambria"/>
          <w:color w:val="000000"/>
          <w:sz w:val="24"/>
          <w:szCs w:val="24"/>
        </w:rPr>
        <w:t>i</w:t>
      </w:r>
      <w:r w:rsidR="00BD2988">
        <w:rPr>
          <w:rFonts w:ascii="Cambria" w:hAnsi="Cambria"/>
          <w:color w:val="000000"/>
          <w:sz w:val="24"/>
          <w:szCs w:val="24"/>
        </w:rPr>
        <w:t xml:space="preserve">nspektora </w:t>
      </w:r>
      <w:r w:rsidR="003A48A3">
        <w:rPr>
          <w:rFonts w:ascii="Cambria" w:hAnsi="Cambria"/>
          <w:color w:val="000000"/>
          <w:sz w:val="24"/>
          <w:szCs w:val="24"/>
        </w:rPr>
        <w:t>n</w:t>
      </w:r>
      <w:r w:rsidR="00BD2988">
        <w:rPr>
          <w:rFonts w:ascii="Cambria" w:hAnsi="Cambria"/>
          <w:color w:val="000000"/>
          <w:sz w:val="24"/>
          <w:szCs w:val="24"/>
        </w:rPr>
        <w:t>adzoru</w:t>
      </w:r>
      <w:r w:rsidRPr="00E31A68">
        <w:rPr>
          <w:rFonts w:ascii="Cambria" w:hAnsi="Cambria"/>
          <w:color w:val="000000"/>
          <w:sz w:val="24"/>
          <w:szCs w:val="24"/>
        </w:rPr>
        <w:t xml:space="preserve"> o terminie zakrycia robót ulegających zakryciu oraz terminie odbioru robót zanikających (jeżeli Wykonawca nie poinformował </w:t>
      </w:r>
      <w:r w:rsidR="00060ED0">
        <w:rPr>
          <w:rFonts w:ascii="Cambria" w:hAnsi="Cambria"/>
          <w:color w:val="000000"/>
          <w:sz w:val="24"/>
          <w:szCs w:val="24"/>
        </w:rPr>
        <w:br/>
      </w:r>
      <w:r w:rsidR="003A48A3">
        <w:rPr>
          <w:rFonts w:ascii="Cambria" w:hAnsi="Cambria"/>
          <w:color w:val="000000"/>
          <w:sz w:val="24"/>
          <w:szCs w:val="24"/>
        </w:rPr>
        <w:t>o tych faktach i</w:t>
      </w:r>
      <w:r w:rsidRPr="00E31A68">
        <w:rPr>
          <w:rFonts w:ascii="Cambria" w:hAnsi="Cambria"/>
          <w:color w:val="000000"/>
          <w:sz w:val="24"/>
          <w:szCs w:val="24"/>
        </w:rPr>
        <w:t xml:space="preserve">nspektora </w:t>
      </w:r>
      <w:r w:rsidR="003A48A3">
        <w:rPr>
          <w:rFonts w:ascii="Cambria" w:hAnsi="Cambria"/>
          <w:color w:val="000000"/>
          <w:sz w:val="24"/>
          <w:szCs w:val="24"/>
        </w:rPr>
        <w:t>n</w:t>
      </w:r>
      <w:r w:rsidRPr="00E31A68">
        <w:rPr>
          <w:rFonts w:ascii="Cambria" w:hAnsi="Cambria"/>
          <w:color w:val="000000"/>
          <w:sz w:val="24"/>
          <w:szCs w:val="24"/>
        </w:rPr>
        <w:t>adzoru</w:t>
      </w:r>
      <w:r w:rsidR="00834B52">
        <w:rPr>
          <w:rFonts w:ascii="Cambria" w:hAnsi="Cambria"/>
          <w:color w:val="000000"/>
          <w:sz w:val="24"/>
          <w:szCs w:val="24"/>
        </w:rPr>
        <w:t>,</w:t>
      </w:r>
      <w:r w:rsidRPr="00E31A68">
        <w:rPr>
          <w:rFonts w:ascii="Cambria" w:hAnsi="Cambria"/>
          <w:color w:val="000000"/>
          <w:sz w:val="24"/>
          <w:szCs w:val="24"/>
        </w:rPr>
        <w:t xml:space="preserve"> zobowiązany jest odkryć roboty lub wykonać otwory niezbędne do zbadania robót, a następnie przywrócić roboty do stanu poprzedniego);</w:t>
      </w:r>
    </w:p>
    <w:p w14:paraId="36A21374" w14:textId="03DF3C21" w:rsidR="00A424D7" w:rsidRPr="00E31A68" w:rsidRDefault="00A424D7" w:rsidP="002E649A">
      <w:pPr>
        <w:widowControl/>
        <w:numPr>
          <w:ilvl w:val="0"/>
          <w:numId w:val="21"/>
        </w:numPr>
        <w:suppressAutoHyphens w:val="0"/>
        <w:overflowPunct w:val="0"/>
        <w:autoSpaceDE w:val="0"/>
        <w:autoSpaceDN w:val="0"/>
        <w:spacing w:after="0"/>
        <w:ind w:left="709" w:hanging="425"/>
        <w:rPr>
          <w:rFonts w:ascii="Cambria" w:hAnsi="Cambria"/>
          <w:sz w:val="24"/>
          <w:szCs w:val="24"/>
        </w:rPr>
      </w:pPr>
      <w:r w:rsidRPr="00E31A68">
        <w:rPr>
          <w:rFonts w:ascii="Cambria" w:hAnsi="Cambria"/>
          <w:sz w:val="24"/>
          <w:szCs w:val="24"/>
        </w:rPr>
        <w:t xml:space="preserve">koordynowania wszystkich prac na budowie </w:t>
      </w:r>
      <w:r w:rsidR="00013C3B" w:rsidRPr="00E31A68">
        <w:rPr>
          <w:rFonts w:ascii="Cambria" w:hAnsi="Cambria"/>
          <w:sz w:val="24"/>
          <w:szCs w:val="24"/>
        </w:rPr>
        <w:t xml:space="preserve">w tym wykonywanych przez </w:t>
      </w:r>
      <w:r w:rsidRPr="00E31A68">
        <w:rPr>
          <w:rFonts w:ascii="Cambria" w:hAnsi="Cambria"/>
          <w:sz w:val="24"/>
          <w:szCs w:val="24"/>
        </w:rPr>
        <w:t>podwykonawc</w:t>
      </w:r>
      <w:r w:rsidR="00013C3B" w:rsidRPr="00E31A68">
        <w:rPr>
          <w:rFonts w:ascii="Cambria" w:hAnsi="Cambria"/>
          <w:sz w:val="24"/>
          <w:szCs w:val="24"/>
        </w:rPr>
        <w:t>ów</w:t>
      </w:r>
      <w:r w:rsidRPr="00E31A68">
        <w:rPr>
          <w:rFonts w:ascii="Cambria" w:hAnsi="Cambria"/>
          <w:sz w:val="24"/>
          <w:szCs w:val="24"/>
        </w:rPr>
        <w:t xml:space="preserve">, </w:t>
      </w:r>
    </w:p>
    <w:p w14:paraId="02D10C95" w14:textId="3B0A381F" w:rsidR="00A424D7" w:rsidRPr="00E31A68" w:rsidRDefault="00A424D7" w:rsidP="002E649A">
      <w:pPr>
        <w:widowControl/>
        <w:numPr>
          <w:ilvl w:val="0"/>
          <w:numId w:val="21"/>
        </w:numPr>
        <w:suppressAutoHyphens w:val="0"/>
        <w:overflowPunct w:val="0"/>
        <w:autoSpaceDE w:val="0"/>
        <w:autoSpaceDN w:val="0"/>
        <w:spacing w:after="0"/>
        <w:ind w:left="709" w:hanging="425"/>
        <w:rPr>
          <w:rFonts w:ascii="Cambria" w:hAnsi="Cambria"/>
          <w:sz w:val="24"/>
          <w:szCs w:val="24"/>
        </w:rPr>
      </w:pPr>
      <w:r w:rsidRPr="00E31A68">
        <w:rPr>
          <w:rFonts w:ascii="Cambria" w:hAnsi="Cambria"/>
          <w:sz w:val="24"/>
          <w:szCs w:val="24"/>
        </w:rPr>
        <w:t xml:space="preserve">uczestniczenia w </w:t>
      </w:r>
      <w:r w:rsidR="00FB5C64">
        <w:rPr>
          <w:rFonts w:ascii="Cambria" w:hAnsi="Cambria"/>
          <w:sz w:val="24"/>
          <w:szCs w:val="24"/>
        </w:rPr>
        <w:t>r</w:t>
      </w:r>
      <w:r w:rsidRPr="00E31A68">
        <w:rPr>
          <w:rFonts w:ascii="Cambria" w:hAnsi="Cambria"/>
          <w:sz w:val="24"/>
          <w:szCs w:val="24"/>
        </w:rPr>
        <w:t xml:space="preserve">adach </w:t>
      </w:r>
      <w:r w:rsidR="00FB5C64">
        <w:rPr>
          <w:rFonts w:ascii="Cambria" w:hAnsi="Cambria"/>
          <w:sz w:val="24"/>
          <w:szCs w:val="24"/>
        </w:rPr>
        <w:t>b</w:t>
      </w:r>
      <w:r w:rsidRPr="00E31A68">
        <w:rPr>
          <w:rFonts w:ascii="Cambria" w:hAnsi="Cambria"/>
          <w:sz w:val="24"/>
          <w:szCs w:val="24"/>
        </w:rPr>
        <w:t>udowy</w:t>
      </w:r>
      <w:r w:rsidR="00013C3B" w:rsidRPr="00E31A68">
        <w:rPr>
          <w:rFonts w:ascii="Cambria" w:hAnsi="Cambria"/>
          <w:sz w:val="24"/>
          <w:szCs w:val="24"/>
        </w:rPr>
        <w:t xml:space="preserve"> i</w:t>
      </w:r>
      <w:r w:rsidRPr="00E31A68">
        <w:rPr>
          <w:rFonts w:ascii="Cambria" w:hAnsi="Cambria"/>
          <w:sz w:val="24"/>
          <w:szCs w:val="24"/>
        </w:rPr>
        <w:t xml:space="preserve"> odbiorach,</w:t>
      </w:r>
    </w:p>
    <w:p w14:paraId="26E3A5A5" w14:textId="05C60998" w:rsidR="00A424D7" w:rsidRPr="00E31A68" w:rsidRDefault="00A424D7" w:rsidP="002E649A">
      <w:pPr>
        <w:widowControl/>
        <w:numPr>
          <w:ilvl w:val="0"/>
          <w:numId w:val="21"/>
        </w:numPr>
        <w:suppressAutoHyphens w:val="0"/>
        <w:overflowPunct w:val="0"/>
        <w:autoSpaceDE w:val="0"/>
        <w:autoSpaceDN w:val="0"/>
        <w:spacing w:after="0"/>
        <w:ind w:left="709" w:hanging="425"/>
        <w:rPr>
          <w:rFonts w:ascii="Cambria" w:hAnsi="Cambria"/>
          <w:sz w:val="24"/>
          <w:szCs w:val="24"/>
        </w:rPr>
      </w:pPr>
      <w:r w:rsidRPr="00E31A68">
        <w:rPr>
          <w:rFonts w:ascii="Cambria" w:hAnsi="Cambria"/>
          <w:color w:val="000000"/>
          <w:sz w:val="24"/>
          <w:szCs w:val="24"/>
        </w:rPr>
        <w:t>uczestniczenia w odbior</w:t>
      </w:r>
      <w:r w:rsidR="007A36CC">
        <w:rPr>
          <w:rFonts w:ascii="Cambria" w:hAnsi="Cambria"/>
          <w:color w:val="000000"/>
          <w:sz w:val="24"/>
          <w:szCs w:val="24"/>
        </w:rPr>
        <w:t>ze</w:t>
      </w:r>
      <w:r w:rsidR="00FB5C64">
        <w:rPr>
          <w:rFonts w:ascii="Cambria" w:hAnsi="Cambria"/>
          <w:color w:val="000000"/>
          <w:sz w:val="24"/>
          <w:szCs w:val="24"/>
        </w:rPr>
        <w:t xml:space="preserve"> częściowy</w:t>
      </w:r>
      <w:r w:rsidR="007A2657">
        <w:rPr>
          <w:rFonts w:ascii="Cambria" w:hAnsi="Cambria"/>
          <w:color w:val="000000"/>
          <w:sz w:val="24"/>
          <w:szCs w:val="24"/>
        </w:rPr>
        <w:t>m</w:t>
      </w:r>
      <w:r w:rsidR="00FB5C64">
        <w:rPr>
          <w:rFonts w:ascii="Cambria" w:hAnsi="Cambria"/>
          <w:color w:val="000000"/>
          <w:sz w:val="24"/>
          <w:szCs w:val="24"/>
        </w:rPr>
        <w:t xml:space="preserve"> i końcowym </w:t>
      </w:r>
      <w:r w:rsidRPr="00E31A68">
        <w:rPr>
          <w:rFonts w:ascii="Cambria" w:hAnsi="Cambria"/>
          <w:color w:val="000000"/>
          <w:sz w:val="24"/>
          <w:szCs w:val="24"/>
        </w:rPr>
        <w:t xml:space="preserve">zadania, w tym kontroli organów uprawnionych, </w:t>
      </w:r>
    </w:p>
    <w:p w14:paraId="06566CE2" w14:textId="71D4EF27" w:rsidR="00A424D7" w:rsidRPr="00E31A68" w:rsidRDefault="00A424D7" w:rsidP="002E649A">
      <w:pPr>
        <w:widowControl/>
        <w:numPr>
          <w:ilvl w:val="0"/>
          <w:numId w:val="21"/>
        </w:numPr>
        <w:suppressAutoHyphens w:val="0"/>
        <w:overflowPunct w:val="0"/>
        <w:autoSpaceDE w:val="0"/>
        <w:autoSpaceDN w:val="0"/>
        <w:spacing w:after="0"/>
        <w:ind w:left="709" w:hanging="425"/>
        <w:rPr>
          <w:rFonts w:ascii="Cambria" w:hAnsi="Cambria"/>
          <w:sz w:val="24"/>
          <w:szCs w:val="24"/>
        </w:rPr>
      </w:pPr>
      <w:r w:rsidRPr="00E31A68">
        <w:rPr>
          <w:rFonts w:ascii="Cambria" w:hAnsi="Cambria"/>
          <w:color w:val="000000"/>
          <w:sz w:val="24"/>
          <w:szCs w:val="24"/>
        </w:rPr>
        <w:lastRenderedPageBreak/>
        <w:t>niezwłoczn</w:t>
      </w:r>
      <w:r w:rsidR="00013C3B" w:rsidRPr="00E31A68">
        <w:rPr>
          <w:rFonts w:ascii="Cambria" w:hAnsi="Cambria"/>
          <w:color w:val="000000"/>
          <w:sz w:val="24"/>
          <w:szCs w:val="24"/>
        </w:rPr>
        <w:t>ego</w:t>
      </w:r>
      <w:r w:rsidRPr="00E31A68">
        <w:rPr>
          <w:rFonts w:ascii="Cambria" w:hAnsi="Cambria"/>
          <w:color w:val="000000"/>
          <w:sz w:val="24"/>
          <w:szCs w:val="24"/>
        </w:rPr>
        <w:t xml:space="preserve"> inform</w:t>
      </w:r>
      <w:r w:rsidR="00013C3B" w:rsidRPr="00E31A68">
        <w:rPr>
          <w:rFonts w:ascii="Cambria" w:hAnsi="Cambria"/>
          <w:color w:val="000000"/>
          <w:sz w:val="24"/>
          <w:szCs w:val="24"/>
        </w:rPr>
        <w:t>owanie</w:t>
      </w:r>
      <w:r w:rsidRPr="00E31A68">
        <w:rPr>
          <w:rFonts w:ascii="Cambria" w:hAnsi="Cambria"/>
          <w:color w:val="000000"/>
          <w:sz w:val="24"/>
          <w:szCs w:val="24"/>
        </w:rPr>
        <w:t xml:space="preserve"> </w:t>
      </w:r>
      <w:r w:rsidR="003A48A3">
        <w:rPr>
          <w:rFonts w:ascii="Cambria" w:hAnsi="Cambria"/>
          <w:color w:val="000000"/>
          <w:sz w:val="24"/>
          <w:szCs w:val="24"/>
        </w:rPr>
        <w:t>i</w:t>
      </w:r>
      <w:r w:rsidRPr="00E31A68">
        <w:rPr>
          <w:rFonts w:ascii="Cambria" w:hAnsi="Cambria"/>
          <w:color w:val="000000"/>
          <w:sz w:val="24"/>
          <w:szCs w:val="24"/>
        </w:rPr>
        <w:t xml:space="preserve">nspektora </w:t>
      </w:r>
      <w:r w:rsidR="00AC1854">
        <w:rPr>
          <w:rFonts w:ascii="Cambria" w:hAnsi="Cambria"/>
          <w:color w:val="000000"/>
          <w:sz w:val="24"/>
          <w:szCs w:val="24"/>
        </w:rPr>
        <w:t>n</w:t>
      </w:r>
      <w:r w:rsidRPr="00E31A68">
        <w:rPr>
          <w:rFonts w:ascii="Cambria" w:hAnsi="Cambria"/>
          <w:color w:val="000000"/>
          <w:sz w:val="24"/>
          <w:szCs w:val="24"/>
        </w:rPr>
        <w:t>adzoru i Zamawiającego o problemach lub okolicznościach, które mogą wpłynąć na jakość robót lub opóźnienie terminu zakończenia zadania</w:t>
      </w:r>
      <w:r w:rsidRPr="00E31A68">
        <w:rPr>
          <w:rFonts w:ascii="Cambria" w:hAnsi="Cambria"/>
          <w:sz w:val="24"/>
          <w:szCs w:val="24"/>
        </w:rPr>
        <w:t xml:space="preserve">, </w:t>
      </w:r>
    </w:p>
    <w:p w14:paraId="640393C2" w14:textId="0E81F57D" w:rsidR="003E7B58" w:rsidRDefault="00A424D7" w:rsidP="005D7250">
      <w:pPr>
        <w:widowControl/>
        <w:numPr>
          <w:ilvl w:val="0"/>
          <w:numId w:val="21"/>
        </w:numPr>
        <w:suppressAutoHyphens w:val="0"/>
        <w:overflowPunct w:val="0"/>
        <w:autoSpaceDE w:val="0"/>
        <w:autoSpaceDN w:val="0"/>
        <w:spacing w:after="0"/>
        <w:ind w:left="709" w:hanging="425"/>
        <w:rPr>
          <w:rFonts w:ascii="Cambria" w:hAnsi="Cambria"/>
          <w:sz w:val="24"/>
          <w:szCs w:val="24"/>
        </w:rPr>
      </w:pPr>
      <w:r w:rsidRPr="00E31A68">
        <w:rPr>
          <w:rFonts w:ascii="Cambria" w:hAnsi="Cambria"/>
          <w:sz w:val="24"/>
          <w:szCs w:val="24"/>
        </w:rPr>
        <w:t xml:space="preserve">informowania </w:t>
      </w:r>
      <w:r w:rsidR="003A48A3">
        <w:rPr>
          <w:rFonts w:ascii="Cambria" w:hAnsi="Cambria"/>
          <w:sz w:val="24"/>
          <w:szCs w:val="24"/>
        </w:rPr>
        <w:t>i</w:t>
      </w:r>
      <w:r w:rsidRPr="00E31A68">
        <w:rPr>
          <w:rFonts w:ascii="Cambria" w:hAnsi="Cambria"/>
          <w:sz w:val="24"/>
          <w:szCs w:val="24"/>
        </w:rPr>
        <w:t xml:space="preserve">nspektora </w:t>
      </w:r>
      <w:r w:rsidR="003A48A3">
        <w:rPr>
          <w:rFonts w:ascii="Cambria" w:hAnsi="Cambria"/>
          <w:sz w:val="24"/>
          <w:szCs w:val="24"/>
        </w:rPr>
        <w:t>n</w:t>
      </w:r>
      <w:r w:rsidRPr="00E31A68">
        <w:rPr>
          <w:rFonts w:ascii="Cambria" w:hAnsi="Cambria"/>
          <w:sz w:val="24"/>
          <w:szCs w:val="24"/>
        </w:rPr>
        <w:t xml:space="preserve">adzoru i Zamawiającego o konieczności wykonania robót dodatkowych i zamiennych niezwłocznie, lecz nie później niż w terminie </w:t>
      </w:r>
      <w:r w:rsidR="00060ED0">
        <w:rPr>
          <w:rFonts w:ascii="Cambria" w:hAnsi="Cambria"/>
          <w:sz w:val="24"/>
          <w:szCs w:val="24"/>
        </w:rPr>
        <w:br/>
      </w:r>
      <w:r w:rsidRPr="00E31A68">
        <w:rPr>
          <w:rFonts w:ascii="Cambria" w:hAnsi="Cambria"/>
          <w:sz w:val="24"/>
          <w:szCs w:val="24"/>
        </w:rPr>
        <w:t>5 dni od daty stwierdzenia konieczności ich wykonania.</w:t>
      </w:r>
    </w:p>
    <w:p w14:paraId="3F4482C9" w14:textId="706A47E8" w:rsidR="00A424D7" w:rsidRPr="00E31A68" w:rsidRDefault="00A424D7" w:rsidP="006D76EA">
      <w:pPr>
        <w:widowControl/>
        <w:suppressAutoHyphens w:val="0"/>
        <w:overflowPunct w:val="0"/>
        <w:autoSpaceDE w:val="0"/>
        <w:autoSpaceDN w:val="0"/>
        <w:spacing w:after="0"/>
        <w:jc w:val="center"/>
        <w:rPr>
          <w:rFonts w:ascii="Cambria" w:eastAsia="Calibri" w:hAnsi="Cambria"/>
          <w:b/>
          <w:bCs/>
          <w:sz w:val="24"/>
          <w:szCs w:val="24"/>
          <w:lang w:eastAsia="en-US"/>
        </w:rPr>
      </w:pPr>
      <w:r w:rsidRPr="00E31A68">
        <w:rPr>
          <w:rFonts w:ascii="Cambria" w:eastAsia="Calibri" w:hAnsi="Cambria"/>
          <w:b/>
          <w:bCs/>
          <w:sz w:val="24"/>
          <w:szCs w:val="24"/>
          <w:lang w:eastAsia="en-US"/>
        </w:rPr>
        <w:t xml:space="preserve">§ </w:t>
      </w:r>
      <w:r w:rsidR="00520502">
        <w:rPr>
          <w:rFonts w:ascii="Cambria" w:eastAsia="Calibri" w:hAnsi="Cambria"/>
          <w:b/>
          <w:bCs/>
          <w:sz w:val="24"/>
          <w:szCs w:val="24"/>
          <w:lang w:eastAsia="en-US"/>
        </w:rPr>
        <w:t>9</w:t>
      </w:r>
      <w:r w:rsidR="00A13D46">
        <w:rPr>
          <w:rFonts w:ascii="Cambria" w:eastAsia="Calibri" w:hAnsi="Cambria"/>
          <w:b/>
          <w:bCs/>
          <w:sz w:val="24"/>
          <w:szCs w:val="24"/>
          <w:lang w:eastAsia="en-US"/>
        </w:rPr>
        <w:t>.</w:t>
      </w:r>
    </w:p>
    <w:p w14:paraId="425A22D3" w14:textId="77777777" w:rsidR="00A424D7" w:rsidRPr="00E31A68" w:rsidRDefault="00A424D7"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Podwykonawcy</w:t>
      </w:r>
    </w:p>
    <w:p w14:paraId="16F6CF46" w14:textId="16A5E82F" w:rsidR="00A424D7" w:rsidRPr="00E31A68" w:rsidRDefault="00A424D7" w:rsidP="002E649A">
      <w:pPr>
        <w:widowControl/>
        <w:numPr>
          <w:ilvl w:val="0"/>
          <w:numId w:val="1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zobowiązuje się do wykonania przedmiotu </w:t>
      </w:r>
      <w:r w:rsidR="004034B5">
        <w:rPr>
          <w:rFonts w:ascii="Cambria" w:eastAsia="Calibri" w:hAnsi="Cambria"/>
          <w:sz w:val="24"/>
          <w:szCs w:val="24"/>
          <w:lang w:eastAsia="en-US"/>
        </w:rPr>
        <w:t>umowy</w:t>
      </w:r>
      <w:r w:rsidRPr="00E31A68">
        <w:rPr>
          <w:rFonts w:ascii="Cambria" w:eastAsia="Calibri" w:hAnsi="Cambria"/>
          <w:sz w:val="24"/>
          <w:szCs w:val="24"/>
          <w:lang w:eastAsia="en-US"/>
        </w:rPr>
        <w:t xml:space="preserve"> siłami własnymi </w:t>
      </w:r>
      <w:r w:rsidR="00060ED0">
        <w:rPr>
          <w:rFonts w:ascii="Cambria" w:eastAsia="Calibri" w:hAnsi="Cambria"/>
          <w:sz w:val="24"/>
          <w:szCs w:val="24"/>
          <w:lang w:eastAsia="en-US"/>
        </w:rPr>
        <w:br/>
      </w:r>
      <w:r w:rsidRPr="00E31A68">
        <w:rPr>
          <w:rFonts w:ascii="Cambria" w:eastAsia="Calibri" w:hAnsi="Cambria"/>
          <w:sz w:val="24"/>
          <w:szCs w:val="24"/>
          <w:lang w:eastAsia="en-US"/>
        </w:rPr>
        <w:t>z</w:t>
      </w:r>
      <w:r w:rsidR="00A3293F" w:rsidRPr="00E31A68">
        <w:rPr>
          <w:rFonts w:ascii="Cambria" w:eastAsia="Calibri" w:hAnsi="Cambria"/>
          <w:sz w:val="24"/>
          <w:szCs w:val="24"/>
          <w:lang w:eastAsia="en-US"/>
        </w:rPr>
        <w:t xml:space="preserve"> </w:t>
      </w:r>
      <w:r w:rsidRPr="00E31A68">
        <w:rPr>
          <w:rFonts w:ascii="Cambria" w:eastAsia="Calibri" w:hAnsi="Cambria"/>
          <w:sz w:val="24"/>
          <w:szCs w:val="24"/>
          <w:lang w:eastAsia="en-US"/>
        </w:rPr>
        <w:t>wyjątkiem robót w zakresie:</w:t>
      </w:r>
    </w:p>
    <w:p w14:paraId="157A6302" w14:textId="77777777" w:rsidR="00A424D7" w:rsidRPr="00E31A68" w:rsidRDefault="00A424D7" w:rsidP="002E649A">
      <w:pPr>
        <w:widowControl/>
        <w:numPr>
          <w:ilvl w:val="0"/>
          <w:numId w:val="15"/>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w:t>
      </w:r>
    </w:p>
    <w:p w14:paraId="13350E82" w14:textId="77777777" w:rsidR="00A424D7" w:rsidRPr="00E31A68" w:rsidRDefault="00A424D7" w:rsidP="002E649A">
      <w:pPr>
        <w:widowControl/>
        <w:numPr>
          <w:ilvl w:val="0"/>
          <w:numId w:val="15"/>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w:t>
      </w:r>
    </w:p>
    <w:p w14:paraId="757A4F57" w14:textId="77777777" w:rsidR="00A424D7" w:rsidRPr="00E31A68" w:rsidRDefault="00A424D7" w:rsidP="002E649A">
      <w:pPr>
        <w:widowControl/>
        <w:numPr>
          <w:ilvl w:val="0"/>
          <w:numId w:val="15"/>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w:t>
      </w:r>
    </w:p>
    <w:p w14:paraId="7042ACB2" w14:textId="2AA6CC3D" w:rsidR="00A424D7" w:rsidRPr="00E31A68" w:rsidRDefault="00A424D7" w:rsidP="006D76EA">
      <w:pPr>
        <w:widowControl/>
        <w:tabs>
          <w:tab w:val="left" w:pos="426"/>
        </w:tabs>
        <w:suppressAutoHyphens w:val="0"/>
        <w:autoSpaceDE w:val="0"/>
        <w:autoSpaceDN w:val="0"/>
        <w:spacing w:after="0"/>
        <w:ind w:firstLine="284"/>
        <w:textAlignment w:val="auto"/>
        <w:rPr>
          <w:rFonts w:ascii="Cambria" w:eastAsia="Calibri" w:hAnsi="Cambria"/>
          <w:sz w:val="24"/>
          <w:szCs w:val="24"/>
          <w:lang w:eastAsia="en-US"/>
        </w:rPr>
      </w:pPr>
      <w:r w:rsidRPr="00E31A68">
        <w:rPr>
          <w:rFonts w:ascii="Cambria" w:eastAsia="Calibri" w:hAnsi="Cambria"/>
          <w:sz w:val="24"/>
          <w:szCs w:val="24"/>
          <w:lang w:eastAsia="en-US"/>
        </w:rPr>
        <w:tab/>
        <w:t>które zostaną wykonane przy udziale podwykonawcy (podwykonawców).</w:t>
      </w:r>
    </w:p>
    <w:p w14:paraId="48E81EAD" w14:textId="39821336"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31A68">
        <w:rPr>
          <w:rFonts w:ascii="Cambria" w:eastAsia="Calibri" w:hAnsi="Cambria"/>
          <w:sz w:val="24"/>
          <w:szCs w:val="24"/>
          <w:lang w:eastAsia="en-US"/>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E31A68">
        <w:rPr>
          <w:rFonts w:ascii="Cambria" w:eastAsia="Calibri" w:hAnsi="Cambria"/>
          <w:color w:val="000000"/>
          <w:sz w:val="24"/>
          <w:szCs w:val="24"/>
          <w:lang w:eastAsia="en-US"/>
        </w:rPr>
        <w:t xml:space="preserve">Wykonawcy na zawarcie umowy o podwykonawstwo </w:t>
      </w:r>
      <w:r w:rsidR="0099509E" w:rsidRPr="00E31A68">
        <w:rPr>
          <w:rFonts w:ascii="Cambria" w:eastAsia="Calibri" w:hAnsi="Cambria"/>
          <w:color w:val="000000"/>
          <w:sz w:val="24"/>
          <w:szCs w:val="24"/>
          <w:lang w:eastAsia="en-US"/>
        </w:rPr>
        <w:br/>
      </w:r>
      <w:r w:rsidRPr="00E31A68">
        <w:rPr>
          <w:rFonts w:ascii="Cambria" w:eastAsia="Calibri" w:hAnsi="Cambria"/>
          <w:color w:val="000000"/>
          <w:sz w:val="24"/>
          <w:szCs w:val="24"/>
          <w:lang w:eastAsia="en-US"/>
        </w:rPr>
        <w:t>o treści zgodnej z projektem umowy.</w:t>
      </w:r>
    </w:p>
    <w:p w14:paraId="0BEDAFFD" w14:textId="7AA565B9"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31A68">
        <w:rPr>
          <w:rFonts w:ascii="Cambria" w:eastAsia="Calibri" w:hAnsi="Cambria"/>
          <w:color w:val="000000"/>
          <w:sz w:val="24"/>
          <w:szCs w:val="24"/>
          <w:lang w:eastAsia="en-US"/>
        </w:rPr>
        <w:t xml:space="preserve">Zamawiającemu przysługuje prawo do zgłoszenia w terminie </w:t>
      </w:r>
      <w:r w:rsidR="00E71C0C" w:rsidRPr="00E31A68">
        <w:rPr>
          <w:rFonts w:ascii="Cambria" w:eastAsia="Calibri" w:hAnsi="Cambria"/>
          <w:color w:val="000000"/>
          <w:sz w:val="24"/>
          <w:szCs w:val="24"/>
          <w:lang w:eastAsia="en-US"/>
        </w:rPr>
        <w:t>14</w:t>
      </w:r>
      <w:r w:rsidRPr="00E31A68">
        <w:rPr>
          <w:rFonts w:ascii="Cambria" w:eastAsia="Calibri" w:hAnsi="Cambria"/>
          <w:color w:val="000000"/>
          <w:sz w:val="24"/>
          <w:szCs w:val="24"/>
          <w:lang w:eastAsia="en-US"/>
        </w:rPr>
        <w:t xml:space="preserve"> dni w formie pisemnej zastrzeżenia do przedłożonego projektu umowy o podwykonawstwo, której przedmiotem są roboty budowlane, w przypadku zaistnienia chociażby jednego z opisanych poniżej przypadków:</w:t>
      </w:r>
    </w:p>
    <w:p w14:paraId="388527EB" w14:textId="77777777" w:rsidR="00A424D7" w:rsidRPr="00E31A68" w:rsidRDefault="00A424D7" w:rsidP="002E649A">
      <w:pPr>
        <w:widowControl/>
        <w:numPr>
          <w:ilvl w:val="0"/>
          <w:numId w:val="18"/>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color w:val="000000"/>
          <w:sz w:val="24"/>
          <w:szCs w:val="24"/>
          <w:lang w:eastAsia="en-US"/>
        </w:rPr>
        <w:t>termin zapłaty wynagrodzenia podwykonawcy lub dalszemu podwykonawcy przewidziany w umowie o podwykonawstwo jest dłuższy niż 30 dni</w:t>
      </w:r>
      <w:r w:rsidRPr="00E31A68">
        <w:rPr>
          <w:rFonts w:ascii="Cambria" w:eastAsia="Calibri" w:hAnsi="Cambria"/>
          <w:sz w:val="24"/>
          <w:szCs w:val="24"/>
          <w:lang w:eastAsia="en-US"/>
        </w:rPr>
        <w:t xml:space="preserve"> od dnia doręczenia Wykonawcy, podwykonawcy lub dalszemu podwykonawcy faktury lub rachunku, potwierdzających wykonanie zleconej podwykonawcy lub dalszemu podwykonawcy dostawy, usługi lub roboty budowlanej,</w:t>
      </w:r>
    </w:p>
    <w:p w14:paraId="67594640" w14:textId="77777777" w:rsidR="00A424D7" w:rsidRPr="00E31A68" w:rsidRDefault="00A424D7" w:rsidP="002E649A">
      <w:pPr>
        <w:widowControl/>
        <w:numPr>
          <w:ilvl w:val="0"/>
          <w:numId w:val="18"/>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termin wykonania umowy o podwykonawstwo wykracza poza termin wykonania zamówienia, wskazany w § 2 ust. 1 umowy,</w:t>
      </w:r>
    </w:p>
    <w:p w14:paraId="66E8E3F5" w14:textId="77777777" w:rsidR="00A424D7" w:rsidRPr="00E31A68" w:rsidRDefault="00A424D7" w:rsidP="002E649A">
      <w:pPr>
        <w:widowControl/>
        <w:numPr>
          <w:ilvl w:val="0"/>
          <w:numId w:val="18"/>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umowa o podwykonawstwo zawiera zapisy uzależniające dokonanie zapłaty na rzecz podwykonawcy od odbioru robót przez Zamawiającego lub od zapłaty należności Wykonawcy przez Zamawiającego,</w:t>
      </w:r>
    </w:p>
    <w:p w14:paraId="0F7E1EA0" w14:textId="4E27C307" w:rsidR="00A424D7" w:rsidRPr="00E31A68" w:rsidRDefault="00A424D7" w:rsidP="002E649A">
      <w:pPr>
        <w:widowControl/>
        <w:numPr>
          <w:ilvl w:val="0"/>
          <w:numId w:val="18"/>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umowa o podwykonawstwo nie zawiera uregulowań, dotyczących zawierania umów na roboty budowlane, dostawy lub usługi z dalszymi podwykonawcami,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w szczególności zapisów warunkujących podpisanie tych umów od ich akceptacji i zgody Wykonawcy,</w:t>
      </w:r>
    </w:p>
    <w:p w14:paraId="746993D3" w14:textId="1EBE7DA1" w:rsidR="00A424D7" w:rsidRPr="00E31A68" w:rsidRDefault="00A424D7" w:rsidP="002E649A">
      <w:pPr>
        <w:widowControl/>
        <w:numPr>
          <w:ilvl w:val="0"/>
          <w:numId w:val="18"/>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umowa o podwykonawstwo nie zawiera </w:t>
      </w:r>
      <w:r w:rsidR="00631FDC" w:rsidRPr="00E31A68">
        <w:rPr>
          <w:rFonts w:ascii="Cambria" w:eastAsia="Calibri" w:hAnsi="Cambria"/>
          <w:sz w:val="24"/>
          <w:szCs w:val="24"/>
          <w:lang w:eastAsia="en-US"/>
        </w:rPr>
        <w:t>kwoty wynagrodzenia W</w:t>
      </w:r>
      <w:r w:rsidR="00A773EF" w:rsidRPr="00E31A68">
        <w:rPr>
          <w:rFonts w:ascii="Cambria" w:eastAsia="Calibri" w:hAnsi="Cambria"/>
          <w:sz w:val="24"/>
          <w:szCs w:val="24"/>
          <w:lang w:eastAsia="en-US"/>
        </w:rPr>
        <w:t>ykonawcy;</w:t>
      </w:r>
    </w:p>
    <w:p w14:paraId="1B6B608A" w14:textId="40CE0F14" w:rsidR="00A424D7" w:rsidRPr="00CB3908" w:rsidRDefault="00A424D7" w:rsidP="002E649A">
      <w:pPr>
        <w:widowControl/>
        <w:numPr>
          <w:ilvl w:val="0"/>
          <w:numId w:val="18"/>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CB3908">
        <w:rPr>
          <w:rFonts w:ascii="Cambria" w:eastAsia="Calibri" w:hAnsi="Cambria"/>
          <w:sz w:val="24"/>
          <w:szCs w:val="24"/>
          <w:lang w:eastAsia="en-US"/>
        </w:rPr>
        <w:t xml:space="preserve">umowa o podwykonawstwo nie zawiera uregulowań, o których mowa </w:t>
      </w:r>
      <w:r w:rsidR="00A36243" w:rsidRPr="00CB3908">
        <w:rPr>
          <w:rFonts w:ascii="Cambria" w:eastAsia="Calibri" w:hAnsi="Cambria"/>
          <w:sz w:val="24"/>
          <w:szCs w:val="24"/>
          <w:lang w:eastAsia="en-US"/>
        </w:rPr>
        <w:br/>
      </w:r>
      <w:r w:rsidRPr="00CB3908">
        <w:rPr>
          <w:rFonts w:ascii="Cambria" w:eastAsia="Calibri" w:hAnsi="Cambria"/>
          <w:sz w:val="24"/>
          <w:szCs w:val="24"/>
          <w:lang w:eastAsia="en-US"/>
        </w:rPr>
        <w:t>w § 1</w:t>
      </w:r>
      <w:r w:rsidR="00520502">
        <w:rPr>
          <w:rFonts w:ascii="Cambria" w:eastAsia="Calibri" w:hAnsi="Cambria"/>
          <w:sz w:val="24"/>
          <w:szCs w:val="24"/>
          <w:lang w:eastAsia="en-US"/>
        </w:rPr>
        <w:t>3</w:t>
      </w:r>
      <w:r w:rsidRPr="00CB3908">
        <w:rPr>
          <w:rFonts w:ascii="Cambria" w:eastAsia="Calibri" w:hAnsi="Cambria"/>
          <w:sz w:val="24"/>
          <w:szCs w:val="24"/>
          <w:lang w:eastAsia="en-US"/>
        </w:rPr>
        <w:t xml:space="preserve"> umowy,</w:t>
      </w:r>
    </w:p>
    <w:p w14:paraId="01633E17" w14:textId="012F255A" w:rsidR="00A424D7" w:rsidRPr="00834B52" w:rsidRDefault="00834B52" w:rsidP="002E649A">
      <w:pPr>
        <w:widowControl/>
        <w:numPr>
          <w:ilvl w:val="0"/>
          <w:numId w:val="18"/>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B17751">
        <w:rPr>
          <w:rFonts w:ascii="Cambria" w:eastAsia="Calibri" w:hAnsi="Cambria"/>
          <w:sz w:val="24"/>
          <w:szCs w:val="24"/>
          <w:lang w:eastAsia="en-US"/>
        </w:rPr>
        <w:t xml:space="preserve">załączony do umowy o </w:t>
      </w:r>
      <w:r w:rsidRPr="00EA1CB5">
        <w:rPr>
          <w:rFonts w:ascii="Cambria" w:eastAsia="Calibri" w:hAnsi="Cambria"/>
          <w:color w:val="000000" w:themeColor="text1"/>
          <w:sz w:val="24"/>
          <w:szCs w:val="24"/>
          <w:lang w:eastAsia="en-US"/>
        </w:rPr>
        <w:t xml:space="preserve">podwykonawstwo harmonogram rzeczowo-finansowy jest niezgodny z harmonogramem realizacji inwestycji </w:t>
      </w:r>
      <w:r w:rsidRPr="00EA1CB5">
        <w:rPr>
          <w:rFonts w:ascii="Cambria" w:eastAsia="Calibri" w:hAnsi="Cambria"/>
          <w:i/>
          <w:iCs/>
          <w:color w:val="000000" w:themeColor="text1"/>
          <w:sz w:val="24"/>
          <w:szCs w:val="24"/>
          <w:lang w:eastAsia="en-US"/>
        </w:rPr>
        <w:t>(jeżeli dotyczy)</w:t>
      </w:r>
      <w:r w:rsidRPr="00EA1CB5">
        <w:rPr>
          <w:rFonts w:ascii="Cambria" w:eastAsia="Calibri" w:hAnsi="Cambria"/>
          <w:color w:val="000000" w:themeColor="text1"/>
          <w:sz w:val="24"/>
          <w:szCs w:val="24"/>
          <w:lang w:eastAsia="en-US"/>
        </w:rPr>
        <w:t>,</w:t>
      </w:r>
    </w:p>
    <w:p w14:paraId="5751B56C" w14:textId="75C92079" w:rsidR="00A424D7" w:rsidRPr="00E31A68" w:rsidRDefault="00A424D7" w:rsidP="002E649A">
      <w:pPr>
        <w:widowControl/>
        <w:numPr>
          <w:ilvl w:val="0"/>
          <w:numId w:val="18"/>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lastRenderedPageBreak/>
        <w:t xml:space="preserve">w każdym przypadku, gdy umowa kształtuje prawa i obowiązki podwykonawcy, </w:t>
      </w:r>
      <w:r w:rsidR="00060ED0">
        <w:rPr>
          <w:rFonts w:ascii="Cambria" w:eastAsia="Calibri" w:hAnsi="Cambria"/>
          <w:sz w:val="24"/>
          <w:szCs w:val="24"/>
          <w:lang w:eastAsia="en-US"/>
        </w:rPr>
        <w:br/>
      </w:r>
      <w:r w:rsidRPr="00E31A68">
        <w:rPr>
          <w:rFonts w:ascii="Cambria" w:eastAsia="Calibri" w:hAnsi="Cambria"/>
          <w:sz w:val="24"/>
          <w:szCs w:val="24"/>
          <w:lang w:eastAsia="en-US"/>
        </w:rPr>
        <w:t>w zakresie kar umownych oraz warunków wypłaty wynagrodzenia, w sposób dla niego mniej k</w:t>
      </w:r>
      <w:r w:rsidR="00631FDC" w:rsidRPr="00E31A68">
        <w:rPr>
          <w:rFonts w:ascii="Cambria" w:eastAsia="Calibri" w:hAnsi="Cambria"/>
          <w:sz w:val="24"/>
          <w:szCs w:val="24"/>
          <w:lang w:eastAsia="en-US"/>
        </w:rPr>
        <w:t>orzystny niż prawa i obowiązki W</w:t>
      </w:r>
      <w:r w:rsidRPr="00E31A68">
        <w:rPr>
          <w:rFonts w:ascii="Cambria" w:eastAsia="Calibri" w:hAnsi="Cambria"/>
          <w:sz w:val="24"/>
          <w:szCs w:val="24"/>
          <w:lang w:eastAsia="en-US"/>
        </w:rPr>
        <w:t>ykonawcy wynikające z niniejszej umowy</w:t>
      </w:r>
      <w:r w:rsidR="00A33B0F" w:rsidRPr="00E31A68">
        <w:rPr>
          <w:rFonts w:ascii="Cambria" w:eastAsia="Calibri" w:hAnsi="Cambria"/>
          <w:sz w:val="24"/>
          <w:szCs w:val="24"/>
          <w:lang w:eastAsia="en-US"/>
        </w:rPr>
        <w:t>,</w:t>
      </w:r>
    </w:p>
    <w:p w14:paraId="26947234" w14:textId="77777777" w:rsidR="00A33B0F" w:rsidRPr="00E31A68" w:rsidRDefault="00A33B0F" w:rsidP="002E649A">
      <w:pPr>
        <w:widowControl/>
        <w:numPr>
          <w:ilvl w:val="0"/>
          <w:numId w:val="18"/>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Style w:val="x4k7w5x"/>
          <w:rFonts w:ascii="Cambria" w:hAnsi="Cambria"/>
          <w:sz w:val="24"/>
          <w:szCs w:val="24"/>
        </w:rPr>
        <w:t>kwoty wynagrodzenia przewidzianego dla podwykonawców przewyższają kwotę wynagrodzenia Wykonawcy wynikającą z niniejszej umowy.</w:t>
      </w:r>
    </w:p>
    <w:p w14:paraId="74A9CB7F" w14:textId="7455CD08"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Niezgłoszenie przez Zamawiającego w formie pisemnej zastrzeżeń do przedłożonego projektu umowy o podwykonawstwo, której przedmiotem są roboty budowlane, </w:t>
      </w:r>
      <w:r w:rsidR="00A76AD3">
        <w:rPr>
          <w:rFonts w:ascii="Cambria" w:eastAsia="Calibri" w:hAnsi="Cambria"/>
          <w:sz w:val="24"/>
          <w:szCs w:val="24"/>
          <w:lang w:eastAsia="en-US"/>
        </w:rPr>
        <w:br/>
      </w:r>
      <w:r w:rsidRPr="00E31A68">
        <w:rPr>
          <w:rFonts w:ascii="Cambria" w:eastAsia="Calibri" w:hAnsi="Cambria"/>
          <w:sz w:val="24"/>
          <w:szCs w:val="24"/>
          <w:lang w:eastAsia="en-US"/>
        </w:rPr>
        <w:t>w terminie wskazanym w ust. 3, będzie uważane za jego akceptację.</w:t>
      </w:r>
    </w:p>
    <w:p w14:paraId="3EEC0F1F" w14:textId="77777777" w:rsidR="00B616B1" w:rsidRPr="00017FAE"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podwykonawca lub dalszy podwykonawca zamówienia na roboty </w:t>
      </w:r>
      <w:r w:rsidRPr="00017FAE">
        <w:rPr>
          <w:rFonts w:ascii="Cambria" w:eastAsia="Calibri" w:hAnsi="Cambria"/>
          <w:sz w:val="24"/>
          <w:szCs w:val="24"/>
          <w:lang w:eastAsia="en-US"/>
        </w:rPr>
        <w:t>budowlane przedkłada Zamawiającemu</w:t>
      </w:r>
      <w:r w:rsidR="00B616B1" w:rsidRPr="00017FAE">
        <w:rPr>
          <w:rFonts w:ascii="Cambria" w:eastAsia="Calibri" w:hAnsi="Cambria"/>
          <w:sz w:val="24"/>
          <w:szCs w:val="24"/>
          <w:lang w:eastAsia="en-US"/>
        </w:rPr>
        <w:t>:</w:t>
      </w:r>
      <w:r w:rsidRPr="00017FAE">
        <w:rPr>
          <w:rFonts w:ascii="Cambria" w:eastAsia="Calibri" w:hAnsi="Cambria"/>
          <w:sz w:val="24"/>
          <w:szCs w:val="24"/>
          <w:lang w:eastAsia="en-US"/>
        </w:rPr>
        <w:t xml:space="preserve"> </w:t>
      </w:r>
    </w:p>
    <w:p w14:paraId="100DDACF" w14:textId="77777777" w:rsidR="00B616B1" w:rsidRPr="00B616B1" w:rsidRDefault="00B616B1" w:rsidP="00B616B1">
      <w:pPr>
        <w:autoSpaceDE w:val="0"/>
        <w:autoSpaceDN w:val="0"/>
        <w:spacing w:after="0" w:line="240" w:lineRule="auto"/>
        <w:ind w:left="426"/>
        <w:rPr>
          <w:rFonts w:ascii="Cambria" w:eastAsia="Calibri" w:hAnsi="Cambria"/>
          <w:sz w:val="24"/>
          <w:szCs w:val="24"/>
          <w:lang w:eastAsia="en-US"/>
        </w:rPr>
      </w:pPr>
      <w:r w:rsidRPr="00017FAE">
        <w:rPr>
          <w:rFonts w:ascii="Cambria" w:eastAsia="Calibri" w:hAnsi="Cambria"/>
          <w:sz w:val="24"/>
          <w:szCs w:val="24"/>
          <w:lang w:eastAsia="en-US"/>
        </w:rPr>
        <w:t>- poświadczoną za zgodność z oryginałem kopię zawartej umowy o podwykonawstwo i kopię zawartych umów zmieniających, której przedmiotem są roboty budowlane, w terminie 7 dni od dnia jej zawarcia,</w:t>
      </w:r>
    </w:p>
    <w:p w14:paraId="30F0B595" w14:textId="6BDE9DDD" w:rsidR="00A424D7" w:rsidRDefault="00B616B1" w:rsidP="00B616B1">
      <w:pPr>
        <w:widowControl/>
        <w:suppressAutoHyphens w:val="0"/>
        <w:autoSpaceDE w:val="0"/>
        <w:autoSpaceDN w:val="0"/>
        <w:spacing w:after="0"/>
        <w:ind w:left="426"/>
        <w:contextualSpacing/>
        <w:textAlignment w:val="auto"/>
        <w:rPr>
          <w:rFonts w:ascii="Cambria" w:eastAsia="Calibri" w:hAnsi="Cambria"/>
          <w:sz w:val="24"/>
          <w:szCs w:val="24"/>
          <w:lang w:eastAsia="en-US"/>
        </w:rPr>
      </w:pPr>
      <w:r>
        <w:rPr>
          <w:rFonts w:ascii="Cambria" w:eastAsia="Calibri" w:hAnsi="Cambria"/>
          <w:sz w:val="24"/>
          <w:szCs w:val="24"/>
          <w:lang w:eastAsia="en-US"/>
        </w:rPr>
        <w:t xml:space="preserve">- </w:t>
      </w:r>
      <w:r w:rsidR="00A424D7" w:rsidRPr="00E31A68">
        <w:rPr>
          <w:rFonts w:ascii="Cambria" w:eastAsia="Calibri" w:hAnsi="Cambria"/>
          <w:sz w:val="24"/>
          <w:szCs w:val="24"/>
          <w:lang w:eastAsia="en-US"/>
        </w:rPr>
        <w:t xml:space="preserve">poświadczoną za zgodność z oryginałem kopię zawartej umowy </w:t>
      </w:r>
      <w:r w:rsidR="00060ED0">
        <w:rPr>
          <w:rFonts w:ascii="Cambria" w:eastAsia="Calibri" w:hAnsi="Cambria"/>
          <w:sz w:val="24"/>
          <w:szCs w:val="24"/>
          <w:lang w:eastAsia="en-US"/>
        </w:rPr>
        <w:br/>
      </w:r>
      <w:r w:rsidR="00A424D7" w:rsidRPr="00E31A68">
        <w:rPr>
          <w:rFonts w:ascii="Cambria" w:eastAsia="Calibri" w:hAnsi="Cambria"/>
          <w:sz w:val="24"/>
          <w:szCs w:val="24"/>
          <w:lang w:eastAsia="en-US"/>
        </w:rPr>
        <w:t xml:space="preserve">o podwykonawstwo, której przedmiotem są dostawy lub usługi, w terminie 7 dni od dnia jej zawarcia, z wyłączeniem umów o podwykonawstwo o wartości mniejszej niż 0,5% wynagrodzenia, o którym mowa w § 3 ust. 1 umowy oraz umów </w:t>
      </w:r>
      <w:r w:rsidR="00060ED0">
        <w:rPr>
          <w:rFonts w:ascii="Cambria" w:eastAsia="Calibri" w:hAnsi="Cambria"/>
          <w:sz w:val="24"/>
          <w:szCs w:val="24"/>
          <w:lang w:eastAsia="en-US"/>
        </w:rPr>
        <w:br/>
      </w:r>
      <w:r w:rsidR="00A424D7" w:rsidRPr="00E31A68">
        <w:rPr>
          <w:rFonts w:ascii="Cambria" w:eastAsia="Calibri" w:hAnsi="Cambria"/>
          <w:sz w:val="24"/>
          <w:szCs w:val="24"/>
          <w:lang w:eastAsia="en-US"/>
        </w:rPr>
        <w:t xml:space="preserve">o podwykonawstwo, których przedmiotem są dostawy materiałów budowlanych niezbędnych do realizacji przedmiotu </w:t>
      </w:r>
      <w:r w:rsidR="004034B5">
        <w:rPr>
          <w:rFonts w:ascii="Cambria" w:eastAsia="Calibri" w:hAnsi="Cambria"/>
          <w:sz w:val="24"/>
          <w:szCs w:val="24"/>
          <w:lang w:eastAsia="en-US"/>
        </w:rPr>
        <w:t>umowy</w:t>
      </w:r>
      <w:r w:rsidR="00A424D7" w:rsidRPr="00E31A68">
        <w:rPr>
          <w:rFonts w:ascii="Cambria" w:eastAsia="Calibri" w:hAnsi="Cambria"/>
          <w:sz w:val="24"/>
          <w:szCs w:val="24"/>
          <w:lang w:eastAsia="en-US"/>
        </w:rPr>
        <w:t xml:space="preserve"> oraz usługi transportowe.</w:t>
      </w:r>
    </w:p>
    <w:p w14:paraId="1D72E514" w14:textId="1B1BC45D"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Wyłączenia, o których mowa w ust. 5, nie dotyczą również umów o podwykonawstwo o wartości większej niż 50 000,00 złotych brutto.</w:t>
      </w:r>
    </w:p>
    <w:p w14:paraId="5BCB02D6" w14:textId="77777777"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eastAsia="Calibri" w:hAnsi="Cambria"/>
          <w:sz w:val="24"/>
          <w:szCs w:val="24"/>
          <w:lang w:eastAsia="en-US"/>
        </w:rPr>
        <w:t xml:space="preserve">W przypadku, o którym mowa w ust. 5, jeżeli termin zapłaty wynagrodzenia jest dłuższy niż określony w ust. 3 pkt 1, Zamawiający poinformuje o tym Wykonawcę </w:t>
      </w:r>
      <w:r w:rsidRPr="00E31A68">
        <w:rPr>
          <w:rFonts w:ascii="Cambria" w:eastAsia="Calibri" w:hAnsi="Cambria"/>
          <w:sz w:val="24"/>
          <w:szCs w:val="24"/>
          <w:lang w:eastAsia="en-US"/>
        </w:rPr>
        <w:br/>
        <w:t xml:space="preserve">i wezwie go do doprowadzenia do zmiany tej umowy w terminie nie dłuższym niż </w:t>
      </w:r>
      <w:r w:rsidRPr="00E31A68">
        <w:rPr>
          <w:rFonts w:ascii="Cambria" w:eastAsia="Calibri" w:hAnsi="Cambria"/>
          <w:sz w:val="24"/>
          <w:szCs w:val="24"/>
          <w:lang w:eastAsia="en-US"/>
        </w:rPr>
        <w:br/>
      </w:r>
      <w:r w:rsidRPr="00E31A68">
        <w:rPr>
          <w:rFonts w:ascii="Cambria" w:eastAsia="Calibri" w:hAnsi="Cambria"/>
          <w:color w:val="000000"/>
          <w:sz w:val="24"/>
          <w:szCs w:val="24"/>
          <w:lang w:eastAsia="en-US"/>
        </w:rPr>
        <w:t>5 dni od dnia otrzymania informacji, pod rygorem wystąpienia o zapłatę kary umownej.</w:t>
      </w:r>
    </w:p>
    <w:p w14:paraId="1638AC07" w14:textId="77777777"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Wszystkie umowy o podwykonawstwo wymagają formy pisemnej.</w:t>
      </w:r>
    </w:p>
    <w:p w14:paraId="172C4BAE" w14:textId="6671B729"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Postanowienia, zawarte w ust. 2-8, stosuje się odpowiednio do zawierania umów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o podwykonawstwo z dalszymi podwykonawcami.</w:t>
      </w:r>
    </w:p>
    <w:p w14:paraId="19602276" w14:textId="338C9502"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Postanowienia, zawarte w ust. 2-8, stosuje się odpowiednio do zmian umów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o podwykonawstwo.</w:t>
      </w:r>
    </w:p>
    <w:p w14:paraId="1816D0F3" w14:textId="77777777"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ponosi wobec Zamawiającego pełną odpowiedzialność za roboty budowlane, które wykonuje przy pomocy podwykonawców.</w:t>
      </w:r>
    </w:p>
    <w:p w14:paraId="260DF3D9" w14:textId="77777777" w:rsidR="00173FBB" w:rsidRPr="00EA1CB5" w:rsidRDefault="00173FBB"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C702D">
        <w:rPr>
          <w:rFonts w:ascii="Cambria" w:eastAsia="Calibri" w:hAnsi="Cambria"/>
          <w:sz w:val="24"/>
          <w:szCs w:val="24"/>
          <w:lang w:eastAsia="en-US"/>
        </w:rPr>
        <w:t xml:space="preserve">Wykonawca przyjmuje na siebie pełnienie funkcji koordynatora w stosunku do </w:t>
      </w:r>
      <w:r w:rsidRPr="00EA1CB5">
        <w:rPr>
          <w:rFonts w:ascii="Cambria" w:eastAsia="Calibri" w:hAnsi="Cambria"/>
          <w:color w:val="000000" w:themeColor="text1"/>
          <w:sz w:val="24"/>
          <w:szCs w:val="24"/>
          <w:lang w:eastAsia="en-US"/>
        </w:rPr>
        <w:t>robót budowlanych, realizowanych przez podwykonawców lub dalszych podwykonawców.</w:t>
      </w:r>
    </w:p>
    <w:p w14:paraId="0050956A" w14:textId="77777777" w:rsidR="00173FBB" w:rsidRPr="00EA1CB5" w:rsidRDefault="00173FBB"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A1CB5">
        <w:rPr>
          <w:rFonts w:ascii="Cambria" w:eastAsia="Calibri" w:hAnsi="Cambria"/>
          <w:color w:val="000000" w:themeColor="text1"/>
          <w:sz w:val="24"/>
          <w:szCs w:val="24"/>
          <w:lang w:eastAsia="en-US"/>
        </w:rPr>
        <w:t>Powierzenie wykonania części robót budowlanych podwykonawcy (dalszemu podwykonawcy) nie zmienia zobowiązań Wykonawcy wobec Zamawiającego za wykonanie tej części zamówienia.</w:t>
      </w:r>
    </w:p>
    <w:p w14:paraId="2E80C539" w14:textId="77777777" w:rsidR="00173FBB" w:rsidRPr="00EA1CB5" w:rsidRDefault="00173FBB"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C702D">
        <w:rPr>
          <w:rFonts w:ascii="Cambria" w:eastAsia="Calibri" w:hAnsi="Cambria"/>
          <w:sz w:val="24"/>
          <w:szCs w:val="24"/>
          <w:lang w:eastAsia="en-US"/>
        </w:rPr>
        <w:t xml:space="preserve">Wykonawca </w:t>
      </w:r>
      <w:r w:rsidRPr="00EA1CB5">
        <w:rPr>
          <w:rFonts w:ascii="Cambria" w:eastAsia="Calibri" w:hAnsi="Cambria"/>
          <w:color w:val="000000" w:themeColor="text1"/>
          <w:sz w:val="24"/>
          <w:szCs w:val="24"/>
          <w:lang w:eastAsia="en-US"/>
        </w:rPr>
        <w:t>jest odpowiedzialny za działanie, zaniechanie, uchybienia i zaniedbania podwykonawcy i jego pracowników (lub dalszych podwykonawców) w takim samym stopniu, jakby to były działania, uchybienia lub zaniedbania jego własnych pracowników.</w:t>
      </w:r>
    </w:p>
    <w:p w14:paraId="0672D505" w14:textId="1D1ADAA7" w:rsidR="00A424D7" w:rsidRPr="00EA1CB5" w:rsidRDefault="00173FBB"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A1CB5">
        <w:rPr>
          <w:rFonts w:ascii="Cambria" w:eastAsia="Calibri" w:hAnsi="Cambria"/>
          <w:color w:val="000000" w:themeColor="text1"/>
          <w:sz w:val="24"/>
          <w:szCs w:val="24"/>
          <w:lang w:eastAsia="en-US"/>
        </w:rPr>
        <w:lastRenderedPageBreak/>
        <w:t>Jakakolwiek przerwa w realizacji robót budowlanych, wynikająca z braku podwykonawcy lub dalszego podwykonawcy, będzie traktowana jako przerwa wynikła z przyczyn zależnych od Wykonawcy i będzie stanowić podstawę do naliczenia Wykonawcy kar umownych.</w:t>
      </w:r>
    </w:p>
    <w:p w14:paraId="7E62D1E4" w14:textId="1AA7AFEF"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A1CB5">
        <w:rPr>
          <w:rFonts w:ascii="Cambria" w:eastAsia="Calibri" w:hAnsi="Cambria"/>
          <w:color w:val="000000" w:themeColor="text1"/>
          <w:sz w:val="24"/>
          <w:szCs w:val="24"/>
          <w:lang w:eastAsia="en-US"/>
        </w:rPr>
        <w:t xml:space="preserve">Jeżeli zmiana albo rezygnacja z podwykonawcy dotyczy podmiotu, na którego zasoby Wykonawca powoływał się, w celu wykazania </w:t>
      </w:r>
      <w:r w:rsidRPr="00E31A68">
        <w:rPr>
          <w:rFonts w:ascii="Cambria" w:eastAsia="Calibri" w:hAnsi="Cambria"/>
          <w:sz w:val="24"/>
          <w:szCs w:val="24"/>
          <w:lang w:eastAsia="en-US"/>
        </w:rPr>
        <w:t xml:space="preserve">spełniania warunków udziału </w:t>
      </w:r>
      <w:r w:rsidR="00A76AD3">
        <w:rPr>
          <w:rFonts w:ascii="Cambria" w:eastAsia="Calibri" w:hAnsi="Cambria"/>
          <w:sz w:val="24"/>
          <w:szCs w:val="24"/>
          <w:lang w:eastAsia="en-US"/>
        </w:rPr>
        <w:br/>
      </w:r>
      <w:r w:rsidRPr="00E31A68">
        <w:rPr>
          <w:rFonts w:ascii="Cambria" w:eastAsia="Calibri" w:hAnsi="Cambria"/>
          <w:sz w:val="24"/>
          <w:szCs w:val="24"/>
          <w:lang w:eastAsia="en-US"/>
        </w:rPr>
        <w:t>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301B170F" w14:textId="77777777"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1A505E69" w14:textId="3AD1687A"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 </w:t>
      </w:r>
      <w:r w:rsidRPr="00E31A68">
        <w:rPr>
          <w:rFonts w:ascii="Cambria" w:hAnsi="Cambria"/>
          <w:sz w:val="24"/>
          <w:szCs w:val="24"/>
        </w:rPr>
        <w:t>Zamawiający może zażądać od Wykonawcy niezwłocznego usunięcia z terenu budowy podwykonawcy lub dalszego podwykonawcy</w:t>
      </w:r>
      <w:r w:rsidR="006F2FE1" w:rsidRPr="00E31A68">
        <w:rPr>
          <w:rFonts w:ascii="Cambria" w:hAnsi="Cambria"/>
          <w:sz w:val="24"/>
          <w:szCs w:val="24"/>
        </w:rPr>
        <w:t>, z którym nie została zawarta u</w:t>
      </w:r>
      <w:r w:rsidRPr="00E31A68">
        <w:rPr>
          <w:rFonts w:ascii="Cambria" w:hAnsi="Cambria"/>
          <w:sz w:val="24"/>
          <w:szCs w:val="24"/>
        </w:rPr>
        <w:t>mowa o podwykonawstwo zaakceptowana przez Zamawiającego, lub może usunąć takiego podwykonawcę lub dalszego podwykonawcę na koszt Wykonawcy.</w:t>
      </w:r>
    </w:p>
    <w:p w14:paraId="1842B252" w14:textId="689D7C19" w:rsidR="00A424D7" w:rsidRPr="00E31A68" w:rsidRDefault="00A424D7" w:rsidP="002E649A">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hAnsi="Cambria"/>
          <w:sz w:val="24"/>
          <w:szCs w:val="24"/>
        </w:rPr>
        <w:t xml:space="preserve">Zamawiający, może żądać od Wykonawcy zmiany lub odsunięcia podwykonawcy lub dalszego podwykonawcy od wykonywania świadczeń w </w:t>
      </w:r>
      <w:r w:rsidR="006F2FE1" w:rsidRPr="00E31A68">
        <w:rPr>
          <w:rFonts w:ascii="Cambria" w:hAnsi="Cambria"/>
          <w:sz w:val="24"/>
          <w:szCs w:val="24"/>
        </w:rPr>
        <w:t>zakresie realizacji przedmiotu u</w:t>
      </w:r>
      <w:r w:rsidRPr="00E31A68">
        <w:rPr>
          <w:rFonts w:ascii="Cambria" w:hAnsi="Cambria"/>
          <w:sz w:val="24"/>
          <w:szCs w:val="24"/>
        </w:rPr>
        <w:t>mowy, jeżeli sprzęt techniczny, osoby i kwalifikacje, którymi dysponuje podwykonawca lub dalszy podwykonawca, nie spełniają warunków lub wymagań dotyczących podwykonawstwa, określony</w:t>
      </w:r>
      <w:r w:rsidR="006F2FE1" w:rsidRPr="00E31A68">
        <w:rPr>
          <w:rFonts w:ascii="Cambria" w:hAnsi="Cambria"/>
          <w:sz w:val="24"/>
          <w:szCs w:val="24"/>
        </w:rPr>
        <w:t>ch u</w:t>
      </w:r>
      <w:r w:rsidRPr="00E31A68">
        <w:rPr>
          <w:rFonts w:ascii="Cambria" w:hAnsi="Cambria"/>
          <w:sz w:val="24"/>
          <w:szCs w:val="24"/>
        </w:rPr>
        <w:t>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w:t>
      </w:r>
      <w:r w:rsidR="006F2FE1" w:rsidRPr="00E31A68">
        <w:rPr>
          <w:rFonts w:ascii="Cambria" w:hAnsi="Cambria"/>
          <w:sz w:val="24"/>
          <w:szCs w:val="24"/>
        </w:rPr>
        <w:t>szają postanowienia niniejszej u</w:t>
      </w:r>
      <w:r w:rsidRPr="00E31A68">
        <w:rPr>
          <w:rFonts w:ascii="Cambria" w:hAnsi="Cambria"/>
          <w:sz w:val="24"/>
          <w:szCs w:val="24"/>
        </w:rPr>
        <w:t>mowy.</w:t>
      </w:r>
    </w:p>
    <w:p w14:paraId="4382BFEF" w14:textId="30DB0B1C" w:rsidR="00EA1CB5" w:rsidRPr="00EC702D" w:rsidRDefault="00EA1CB5" w:rsidP="00EA1CB5">
      <w:pPr>
        <w:autoSpaceDE w:val="0"/>
        <w:autoSpaceDN w:val="0"/>
        <w:spacing w:after="0"/>
        <w:jc w:val="center"/>
        <w:rPr>
          <w:rFonts w:ascii="Cambria" w:eastAsia="Calibri" w:hAnsi="Cambria"/>
          <w:b/>
          <w:bCs/>
          <w:sz w:val="24"/>
          <w:szCs w:val="24"/>
          <w:lang w:eastAsia="en-US"/>
        </w:rPr>
      </w:pPr>
      <w:r w:rsidRPr="00EC702D">
        <w:rPr>
          <w:rFonts w:ascii="Cambria" w:eastAsia="Calibri" w:hAnsi="Cambria"/>
          <w:b/>
          <w:bCs/>
          <w:sz w:val="24"/>
          <w:szCs w:val="24"/>
          <w:lang w:eastAsia="en-US"/>
        </w:rPr>
        <w:t xml:space="preserve">§ </w:t>
      </w:r>
      <w:r w:rsidR="00520502">
        <w:rPr>
          <w:rFonts w:ascii="Cambria" w:eastAsia="Calibri" w:hAnsi="Cambria"/>
          <w:b/>
          <w:bCs/>
          <w:sz w:val="24"/>
          <w:szCs w:val="24"/>
          <w:lang w:eastAsia="en-US"/>
        </w:rPr>
        <w:t>10</w:t>
      </w:r>
      <w:r w:rsidR="00A13D46">
        <w:rPr>
          <w:rFonts w:ascii="Cambria" w:eastAsia="Calibri" w:hAnsi="Cambria"/>
          <w:b/>
          <w:bCs/>
          <w:sz w:val="24"/>
          <w:szCs w:val="24"/>
          <w:lang w:eastAsia="en-US"/>
        </w:rPr>
        <w:t>.</w:t>
      </w:r>
    </w:p>
    <w:p w14:paraId="0A0A1E60" w14:textId="77777777" w:rsidR="00EA1CB5" w:rsidRPr="00EC702D" w:rsidRDefault="00EA1CB5" w:rsidP="00EA1CB5">
      <w:pPr>
        <w:shd w:val="clear" w:color="auto" w:fill="FFFFFF"/>
        <w:spacing w:after="0"/>
        <w:jc w:val="center"/>
        <w:rPr>
          <w:rFonts w:ascii="Cambria" w:hAnsi="Cambria"/>
          <w:b/>
          <w:bCs/>
          <w:spacing w:val="-11"/>
          <w:sz w:val="24"/>
          <w:szCs w:val="24"/>
        </w:rPr>
      </w:pPr>
      <w:r w:rsidRPr="00EC702D">
        <w:rPr>
          <w:rFonts w:ascii="Cambria" w:hAnsi="Cambria"/>
          <w:b/>
          <w:bCs/>
          <w:spacing w:val="-11"/>
          <w:sz w:val="24"/>
          <w:szCs w:val="24"/>
        </w:rPr>
        <w:t>Personel realizujący zadanie</w:t>
      </w:r>
    </w:p>
    <w:p w14:paraId="413C0797" w14:textId="77777777" w:rsidR="00EA1CB5" w:rsidRPr="00EC702D" w:rsidRDefault="00EA1CB5" w:rsidP="002E649A">
      <w:pPr>
        <w:widowControl/>
        <w:numPr>
          <w:ilvl w:val="1"/>
          <w:numId w:val="18"/>
        </w:numPr>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Osobą upoważnioną do kontaktów:</w:t>
      </w:r>
    </w:p>
    <w:p w14:paraId="36FC06F8" w14:textId="77777777" w:rsidR="00EA1CB5" w:rsidRPr="00EC702D" w:rsidRDefault="00EA1CB5" w:rsidP="002E649A">
      <w:pPr>
        <w:widowControl/>
        <w:numPr>
          <w:ilvl w:val="0"/>
          <w:numId w:val="19"/>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 Wykonawcą ze </w:t>
      </w:r>
      <w:r>
        <w:rPr>
          <w:rFonts w:ascii="Cambria" w:eastAsia="Calibri" w:hAnsi="Cambria"/>
          <w:sz w:val="24"/>
          <w:szCs w:val="24"/>
          <w:lang w:eastAsia="en-US"/>
        </w:rPr>
        <w:t>Stron</w:t>
      </w:r>
      <w:r w:rsidRPr="00EC702D">
        <w:rPr>
          <w:rFonts w:ascii="Cambria" w:eastAsia="Calibri" w:hAnsi="Cambria"/>
          <w:sz w:val="24"/>
          <w:szCs w:val="24"/>
          <w:lang w:eastAsia="en-US"/>
        </w:rPr>
        <w:t>y Zamawiającego jest: ……………</w:t>
      </w:r>
      <w:proofErr w:type="gramStart"/>
      <w:r w:rsidRPr="00EC702D">
        <w:rPr>
          <w:rFonts w:ascii="Cambria" w:eastAsia="Calibri" w:hAnsi="Cambria"/>
          <w:sz w:val="24"/>
          <w:szCs w:val="24"/>
          <w:lang w:eastAsia="en-US"/>
        </w:rPr>
        <w:t>…….</w:t>
      </w:r>
      <w:proofErr w:type="gramEnd"/>
      <w:r w:rsidRPr="00EC702D">
        <w:rPr>
          <w:rFonts w:ascii="Cambria" w:eastAsia="Calibri" w:hAnsi="Cambria"/>
          <w:sz w:val="24"/>
          <w:szCs w:val="24"/>
          <w:lang w:eastAsia="en-US"/>
        </w:rPr>
        <w:t>.; nr tel.: ……………</w:t>
      </w:r>
      <w:proofErr w:type="gramStart"/>
      <w:r w:rsidRPr="00EC702D">
        <w:rPr>
          <w:rFonts w:ascii="Cambria" w:eastAsia="Calibri" w:hAnsi="Cambria"/>
          <w:sz w:val="24"/>
          <w:szCs w:val="24"/>
          <w:lang w:eastAsia="en-US"/>
        </w:rPr>
        <w:t>…….</w:t>
      </w:r>
      <w:proofErr w:type="gramEnd"/>
      <w:r w:rsidRPr="00EC702D">
        <w:rPr>
          <w:rFonts w:ascii="Cambria" w:eastAsia="Calibri" w:hAnsi="Cambria"/>
          <w:sz w:val="24"/>
          <w:szCs w:val="24"/>
          <w:lang w:eastAsia="en-US"/>
        </w:rPr>
        <w:t>; e-mail: ……………………;</w:t>
      </w:r>
    </w:p>
    <w:p w14:paraId="7DA42D22" w14:textId="77777777" w:rsidR="00EA1CB5" w:rsidRPr="00EC702D" w:rsidRDefault="00EA1CB5" w:rsidP="002E649A">
      <w:pPr>
        <w:widowControl/>
        <w:numPr>
          <w:ilvl w:val="0"/>
          <w:numId w:val="19"/>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 Zamawiającym ze </w:t>
      </w:r>
      <w:r>
        <w:rPr>
          <w:rFonts w:ascii="Cambria" w:eastAsia="Calibri" w:hAnsi="Cambria"/>
          <w:sz w:val="24"/>
          <w:szCs w:val="24"/>
          <w:lang w:eastAsia="en-US"/>
        </w:rPr>
        <w:t>Stron</w:t>
      </w:r>
      <w:r w:rsidRPr="00EC702D">
        <w:rPr>
          <w:rFonts w:ascii="Cambria" w:eastAsia="Calibri" w:hAnsi="Cambria"/>
          <w:sz w:val="24"/>
          <w:szCs w:val="24"/>
          <w:lang w:eastAsia="en-US"/>
        </w:rPr>
        <w:t>y Wykonawcy jest: ……………………; nr tel.: ……………</w:t>
      </w:r>
      <w:proofErr w:type="gramStart"/>
      <w:r w:rsidRPr="00EC702D">
        <w:rPr>
          <w:rFonts w:ascii="Cambria" w:eastAsia="Calibri" w:hAnsi="Cambria"/>
          <w:sz w:val="24"/>
          <w:szCs w:val="24"/>
          <w:lang w:eastAsia="en-US"/>
        </w:rPr>
        <w:t>…….</w:t>
      </w:r>
      <w:proofErr w:type="gramEnd"/>
      <w:r w:rsidRPr="00EC702D">
        <w:rPr>
          <w:rFonts w:ascii="Cambria" w:eastAsia="Calibri" w:hAnsi="Cambria"/>
          <w:sz w:val="24"/>
          <w:szCs w:val="24"/>
          <w:lang w:eastAsia="en-US"/>
        </w:rPr>
        <w:t>; e-mail: ……………………;</w:t>
      </w:r>
    </w:p>
    <w:p w14:paraId="1E6477C6" w14:textId="77777777" w:rsidR="00EA1CB5" w:rsidRPr="00EC702D" w:rsidRDefault="00EA1CB5" w:rsidP="002E649A">
      <w:pPr>
        <w:widowControl/>
        <w:numPr>
          <w:ilvl w:val="1"/>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Osoby wymienione w ust. 1 nie są upoważnione do podejmowania decyzji powodujących zmianę postanowień umowy, w szczególności zmiany uzgodnionego wynagrodzenia lub zmiany zakresu czynności i prac objętych umową.</w:t>
      </w:r>
    </w:p>
    <w:p w14:paraId="0F53BB87" w14:textId="588742D5" w:rsidR="00EA1CB5" w:rsidRPr="00EC702D" w:rsidRDefault="00EA1CB5" w:rsidP="002E649A">
      <w:pPr>
        <w:widowControl/>
        <w:numPr>
          <w:ilvl w:val="1"/>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 xml:space="preserve">Zamawiający zobowiązuje się do powołania odpowiedniego </w:t>
      </w:r>
      <w:r w:rsidR="003A48A3">
        <w:rPr>
          <w:rFonts w:ascii="Cambria" w:eastAsia="Calibri" w:hAnsi="Cambria"/>
          <w:sz w:val="24"/>
          <w:szCs w:val="24"/>
          <w:lang w:eastAsia="en-US"/>
        </w:rPr>
        <w:t>i</w:t>
      </w:r>
      <w:r w:rsidRPr="00EC702D">
        <w:rPr>
          <w:rFonts w:ascii="Cambria" w:eastAsia="Calibri" w:hAnsi="Cambria"/>
          <w:sz w:val="24"/>
          <w:szCs w:val="24"/>
          <w:lang w:eastAsia="en-US"/>
        </w:rPr>
        <w:t xml:space="preserve">nspektora </w:t>
      </w:r>
      <w:r w:rsidR="003A48A3">
        <w:rPr>
          <w:rFonts w:ascii="Cambria" w:eastAsia="Calibri" w:hAnsi="Cambria"/>
          <w:sz w:val="24"/>
          <w:szCs w:val="24"/>
          <w:lang w:eastAsia="en-US"/>
        </w:rPr>
        <w:t>n</w:t>
      </w:r>
      <w:r w:rsidRPr="00EC702D">
        <w:rPr>
          <w:rFonts w:ascii="Cambria" w:eastAsia="Calibri" w:hAnsi="Cambria"/>
          <w:sz w:val="24"/>
          <w:szCs w:val="24"/>
          <w:lang w:eastAsia="en-US"/>
        </w:rPr>
        <w:t>adzoru inwestorskiego.</w:t>
      </w:r>
    </w:p>
    <w:p w14:paraId="4E65CBEF" w14:textId="0A507916" w:rsidR="00EA1CB5" w:rsidRPr="00C41512" w:rsidRDefault="00EA1CB5" w:rsidP="00C41512">
      <w:pPr>
        <w:widowControl/>
        <w:numPr>
          <w:ilvl w:val="1"/>
          <w:numId w:val="18"/>
        </w:numPr>
        <w:suppressAutoHyphens w:val="0"/>
        <w:autoSpaceDE w:val="0"/>
        <w:autoSpaceDN w:val="0"/>
        <w:spacing w:after="0"/>
        <w:ind w:left="426" w:hanging="426"/>
        <w:contextualSpacing/>
        <w:textAlignment w:val="auto"/>
        <w:rPr>
          <w:rFonts w:ascii="Cambria" w:hAnsi="Cambria" w:cs="Cambria"/>
          <w:color w:val="000000" w:themeColor="text1"/>
          <w:sz w:val="24"/>
          <w:szCs w:val="24"/>
        </w:rPr>
      </w:pPr>
      <w:r w:rsidRPr="00D72544">
        <w:rPr>
          <w:rFonts w:ascii="Cambria" w:eastAsia="Calibri" w:hAnsi="Cambria"/>
          <w:sz w:val="24"/>
          <w:szCs w:val="24"/>
          <w:lang w:eastAsia="en-US"/>
        </w:rPr>
        <w:t>Wykonawca zobowiązany jest zapewnić wykonanie i kierowanie robotami objętymi Umową przez osoby posiadające stosowne kwalifikacje zawodowe i uprawnienia budowlane</w:t>
      </w:r>
      <w:r>
        <w:rPr>
          <w:rFonts w:ascii="Cambria" w:eastAsia="Calibri" w:hAnsi="Cambria"/>
          <w:sz w:val="24"/>
          <w:szCs w:val="24"/>
          <w:lang w:eastAsia="en-US"/>
        </w:rPr>
        <w:t xml:space="preserve"> </w:t>
      </w:r>
      <w:r w:rsidRPr="005D0A2F">
        <w:rPr>
          <w:rFonts w:ascii="Cambria" w:hAnsi="Cambria"/>
          <w:sz w:val="24"/>
          <w:szCs w:val="24"/>
        </w:rPr>
        <w:t xml:space="preserve">do kierowania robotami budowlanymi </w:t>
      </w:r>
      <w:r w:rsidRPr="005D0A2F">
        <w:rPr>
          <w:rFonts w:ascii="Cambria" w:hAnsi="Cambria"/>
          <w:b/>
          <w:bCs/>
          <w:sz w:val="24"/>
          <w:szCs w:val="24"/>
        </w:rPr>
        <w:t>w specjalności</w:t>
      </w:r>
      <w:r w:rsidR="00C41512">
        <w:rPr>
          <w:rFonts w:ascii="Cambria" w:hAnsi="Cambria"/>
          <w:b/>
          <w:bCs/>
          <w:sz w:val="24"/>
          <w:szCs w:val="24"/>
        </w:rPr>
        <w:t xml:space="preserve"> drogowej, </w:t>
      </w:r>
      <w:r w:rsidRPr="00C41512">
        <w:rPr>
          <w:rFonts w:ascii="Cambria" w:hAnsi="Cambria"/>
          <w:sz w:val="24"/>
          <w:szCs w:val="24"/>
        </w:rPr>
        <w:t>których zakres uprawnia go do kierowania robotami objętymi przedmiotem zamówienia lub odpowiadające im równoważne uprawnienia budowlane wydane na podstawie wcześniej obowiązujących przepisów, a w przypadku Wykonawców zagranicznych – uprawnienia budowlane do kierowania robotami równoważne do wyżej wskazanych.</w:t>
      </w:r>
    </w:p>
    <w:p w14:paraId="324D60AC" w14:textId="46D475BF" w:rsidR="00EA1CB5" w:rsidRPr="00DC2916" w:rsidRDefault="00EA1CB5" w:rsidP="00EA1CB5">
      <w:pPr>
        <w:widowControl/>
        <w:suppressAutoHyphens w:val="0"/>
        <w:autoSpaceDE w:val="0"/>
        <w:autoSpaceDN w:val="0"/>
        <w:spacing w:after="0"/>
        <w:ind w:left="426"/>
        <w:contextualSpacing/>
        <w:textAlignment w:val="auto"/>
        <w:rPr>
          <w:rFonts w:ascii="Cambria" w:hAnsi="Cambria" w:cs="Cambria"/>
          <w:color w:val="000000" w:themeColor="text1"/>
          <w:sz w:val="24"/>
          <w:szCs w:val="24"/>
        </w:rPr>
      </w:pPr>
      <w:r w:rsidRPr="005D0A2F">
        <w:rPr>
          <w:rFonts w:ascii="Cambria" w:hAnsi="Cambria"/>
          <w:i/>
          <w:sz w:val="24"/>
          <w:szCs w:val="24"/>
        </w:rPr>
        <w:t xml:space="preserve">Wykonawca w celu wykazania spełniania </w:t>
      </w:r>
      <w:r w:rsidRPr="00E91A1F">
        <w:rPr>
          <w:rFonts w:ascii="Cambria" w:hAnsi="Cambria"/>
          <w:i/>
          <w:iCs/>
          <w:sz w:val="24"/>
          <w:szCs w:val="24"/>
        </w:rPr>
        <w:t xml:space="preserve">w/w warunku </w:t>
      </w:r>
      <w:r w:rsidRPr="005D0A2F">
        <w:rPr>
          <w:rFonts w:ascii="Cambria" w:hAnsi="Cambria"/>
          <w:i/>
          <w:color w:val="000000" w:themeColor="text1"/>
          <w:sz w:val="24"/>
          <w:szCs w:val="24"/>
        </w:rPr>
        <w:t>może wskazać osobę będącą obywatelem państwa członkowskiego w rozu</w:t>
      </w:r>
      <w:r w:rsidR="00060ED0">
        <w:rPr>
          <w:rFonts w:ascii="Cambria" w:hAnsi="Cambria"/>
          <w:i/>
          <w:color w:val="000000" w:themeColor="text1"/>
          <w:sz w:val="24"/>
          <w:szCs w:val="24"/>
        </w:rPr>
        <w:t xml:space="preserve">mieniu art. 4a ust. 1 </w:t>
      </w:r>
      <w:r w:rsidRPr="005D0A2F">
        <w:rPr>
          <w:rFonts w:ascii="Cambria" w:hAnsi="Cambria"/>
          <w:i/>
          <w:color w:val="000000" w:themeColor="text1"/>
          <w:sz w:val="24"/>
          <w:szCs w:val="24"/>
        </w:rPr>
        <w:t>ustawy z dnia 15 grudnia 2000 r. o samorządach zawodowych architektów oraz inżynierów budownictwa (t. j. Dz. U. z 202</w:t>
      </w:r>
      <w:r w:rsidR="00C41512">
        <w:rPr>
          <w:rFonts w:ascii="Cambria" w:hAnsi="Cambria"/>
          <w:i/>
          <w:color w:val="000000" w:themeColor="text1"/>
          <w:sz w:val="24"/>
          <w:szCs w:val="24"/>
        </w:rPr>
        <w:t>5</w:t>
      </w:r>
      <w:r w:rsidRPr="005D0A2F">
        <w:rPr>
          <w:rFonts w:ascii="Cambria" w:hAnsi="Cambria"/>
          <w:i/>
          <w:color w:val="000000" w:themeColor="text1"/>
          <w:sz w:val="24"/>
          <w:szCs w:val="24"/>
        </w:rPr>
        <w:t xml:space="preserve"> r. poz. </w:t>
      </w:r>
      <w:r w:rsidR="00C41512">
        <w:rPr>
          <w:rFonts w:ascii="Cambria" w:hAnsi="Cambria"/>
          <w:i/>
          <w:color w:val="000000" w:themeColor="text1"/>
          <w:sz w:val="24"/>
          <w:szCs w:val="24"/>
        </w:rPr>
        <w:t>1783</w:t>
      </w:r>
      <w:r w:rsidRPr="005D0A2F">
        <w:rPr>
          <w:rFonts w:ascii="Cambria" w:hAnsi="Cambria"/>
          <w:i/>
          <w:color w:val="000000" w:themeColor="text1"/>
          <w:sz w:val="24"/>
          <w:szCs w:val="24"/>
        </w:rPr>
        <w:t>), która nabyła kwalifikacje zawodowe do wykonywania działalności w budownictwie, równoznaczne wykonywaniu samodzielnych funkcji technicznych w budownictwie</w:t>
      </w:r>
      <w:r w:rsidRPr="005D0A2F">
        <w:rPr>
          <w:rFonts w:ascii="Cambria" w:hAnsi="Cambria"/>
          <w:i/>
          <w:sz w:val="24"/>
          <w:szCs w:val="24"/>
        </w:rPr>
        <w:t xml:space="preserve"> na terytorium Rzeczypospolitej Polskiej – zgodnie z właściwymi przepisami, w szczególności z ustawą z dnia 22 grudnia 2015 r. o zasadach uznawania kwalifikacji zawodowych nabytych w państwach członkowskich Unii Europejskiej (</w:t>
      </w:r>
      <w:r w:rsidRPr="005D0A2F">
        <w:rPr>
          <w:rFonts w:ascii="Cambria" w:hAnsi="Cambria"/>
          <w:i/>
          <w:color w:val="000000" w:themeColor="text1"/>
          <w:sz w:val="24"/>
          <w:szCs w:val="24"/>
        </w:rPr>
        <w:t>t. j. Dz. U. z 202</w:t>
      </w:r>
      <w:r w:rsidR="00C41512">
        <w:rPr>
          <w:rFonts w:ascii="Cambria" w:hAnsi="Cambria"/>
          <w:i/>
          <w:color w:val="000000" w:themeColor="text1"/>
          <w:sz w:val="24"/>
          <w:szCs w:val="24"/>
        </w:rPr>
        <w:t>6</w:t>
      </w:r>
      <w:r w:rsidRPr="005D0A2F">
        <w:rPr>
          <w:rFonts w:ascii="Cambria" w:hAnsi="Cambria"/>
          <w:i/>
          <w:color w:val="000000" w:themeColor="text1"/>
          <w:sz w:val="24"/>
          <w:szCs w:val="24"/>
        </w:rPr>
        <w:t xml:space="preserve"> r. poz. </w:t>
      </w:r>
      <w:r w:rsidR="00C41512">
        <w:rPr>
          <w:rFonts w:ascii="Cambria" w:hAnsi="Cambria"/>
          <w:i/>
          <w:color w:val="000000" w:themeColor="text1"/>
          <w:sz w:val="24"/>
          <w:szCs w:val="24"/>
        </w:rPr>
        <w:t>166</w:t>
      </w:r>
      <w:r w:rsidRPr="005D0A2F">
        <w:rPr>
          <w:rFonts w:ascii="Cambria" w:hAnsi="Cambria"/>
          <w:i/>
          <w:sz w:val="24"/>
          <w:szCs w:val="24"/>
        </w:rPr>
        <w:t xml:space="preserve">) oraz ustawą z dnia 15 grudnia 2000 r. </w:t>
      </w:r>
      <w:r w:rsidRPr="005D0A2F">
        <w:rPr>
          <w:rFonts w:ascii="Cambria" w:eastAsia="Cambria" w:hAnsi="Cambria"/>
          <w:i/>
          <w:sz w:val="24"/>
          <w:szCs w:val="24"/>
        </w:rPr>
        <w:t>o samorządach zawodowych architektów oraz inżynierów budownictwa (</w:t>
      </w:r>
      <w:r w:rsidRPr="005D0A2F">
        <w:rPr>
          <w:rFonts w:ascii="Cambria" w:hAnsi="Cambria"/>
          <w:i/>
          <w:color w:val="000000" w:themeColor="text1"/>
          <w:sz w:val="24"/>
          <w:szCs w:val="24"/>
        </w:rPr>
        <w:t>t. j. Dz. U. z 202</w:t>
      </w:r>
      <w:r w:rsidR="00C41512">
        <w:rPr>
          <w:rFonts w:ascii="Cambria" w:hAnsi="Cambria"/>
          <w:i/>
          <w:color w:val="000000" w:themeColor="text1"/>
          <w:sz w:val="24"/>
          <w:szCs w:val="24"/>
        </w:rPr>
        <w:t>5</w:t>
      </w:r>
      <w:r w:rsidRPr="005D0A2F">
        <w:rPr>
          <w:rFonts w:ascii="Cambria" w:hAnsi="Cambria"/>
          <w:i/>
          <w:color w:val="000000" w:themeColor="text1"/>
          <w:sz w:val="24"/>
          <w:szCs w:val="24"/>
        </w:rPr>
        <w:t xml:space="preserve"> r. poz. </w:t>
      </w:r>
      <w:r w:rsidR="00C41512">
        <w:rPr>
          <w:rFonts w:ascii="Cambria" w:hAnsi="Cambria"/>
          <w:i/>
          <w:color w:val="000000" w:themeColor="text1"/>
          <w:sz w:val="24"/>
          <w:szCs w:val="24"/>
        </w:rPr>
        <w:t>1783</w:t>
      </w:r>
      <w:r w:rsidRPr="00DC2916">
        <w:rPr>
          <w:rFonts w:ascii="Cambria" w:eastAsia="Cambria" w:hAnsi="Cambria"/>
          <w:i/>
          <w:color w:val="000000" w:themeColor="text1"/>
          <w:sz w:val="24"/>
          <w:szCs w:val="24"/>
        </w:rPr>
        <w:t>).</w:t>
      </w:r>
    </w:p>
    <w:p w14:paraId="5D827FF3" w14:textId="77777777" w:rsidR="00EA1CB5" w:rsidRPr="00496534" w:rsidRDefault="00EA1CB5" w:rsidP="002E649A">
      <w:pPr>
        <w:pStyle w:val="Akapitzlist"/>
        <w:numPr>
          <w:ilvl w:val="1"/>
          <w:numId w:val="18"/>
        </w:numPr>
        <w:tabs>
          <w:tab w:val="left" w:pos="426"/>
        </w:tabs>
        <w:autoSpaceDE w:val="0"/>
        <w:autoSpaceDN w:val="0"/>
        <w:spacing w:after="0"/>
        <w:ind w:left="426" w:hanging="426"/>
        <w:rPr>
          <w:rFonts w:ascii="Cambria" w:hAnsi="Cambria"/>
          <w:sz w:val="24"/>
          <w:szCs w:val="24"/>
          <w:lang w:eastAsia="en-US"/>
        </w:rPr>
      </w:pPr>
      <w:r w:rsidRPr="00DC2916">
        <w:rPr>
          <w:rFonts w:ascii="Cambria" w:hAnsi="Cambria"/>
          <w:color w:val="000000" w:themeColor="text1"/>
          <w:sz w:val="24"/>
          <w:szCs w:val="24"/>
          <w:lang w:eastAsia="en-US"/>
        </w:rPr>
        <w:t>Wykonawca ustanawia</w:t>
      </w:r>
      <w:r>
        <w:rPr>
          <w:rFonts w:ascii="Cambria" w:hAnsi="Cambria"/>
          <w:color w:val="000000" w:themeColor="text1"/>
          <w:sz w:val="24"/>
          <w:szCs w:val="24"/>
          <w:lang w:eastAsia="en-US"/>
        </w:rPr>
        <w:t>:</w:t>
      </w:r>
      <w:r w:rsidRPr="00DC2916">
        <w:rPr>
          <w:rFonts w:ascii="Cambria" w:hAnsi="Cambria"/>
          <w:color w:val="000000" w:themeColor="text1"/>
          <w:sz w:val="24"/>
          <w:szCs w:val="24"/>
          <w:lang w:eastAsia="en-US"/>
        </w:rPr>
        <w:t xml:space="preserve"> </w:t>
      </w:r>
    </w:p>
    <w:p w14:paraId="72736278" w14:textId="563FC8B2" w:rsidR="00EA1CB5" w:rsidRDefault="00EA1CB5" w:rsidP="002E649A">
      <w:pPr>
        <w:pStyle w:val="Akapitzlist"/>
        <w:numPr>
          <w:ilvl w:val="1"/>
          <w:numId w:val="12"/>
        </w:numPr>
        <w:tabs>
          <w:tab w:val="left" w:pos="426"/>
        </w:tabs>
        <w:autoSpaceDE w:val="0"/>
        <w:autoSpaceDN w:val="0"/>
        <w:spacing w:after="0"/>
        <w:ind w:left="709" w:hanging="283"/>
        <w:rPr>
          <w:rFonts w:ascii="Cambria" w:hAnsi="Cambria"/>
          <w:sz w:val="24"/>
          <w:szCs w:val="24"/>
          <w:lang w:eastAsia="en-US"/>
        </w:rPr>
      </w:pPr>
      <w:r w:rsidRPr="00DC2916">
        <w:rPr>
          <w:rFonts w:ascii="Cambria" w:hAnsi="Cambria"/>
          <w:color w:val="000000" w:themeColor="text1"/>
          <w:sz w:val="24"/>
          <w:szCs w:val="24"/>
          <w:lang w:eastAsia="en-US"/>
        </w:rPr>
        <w:t xml:space="preserve">kierownika budowy w specjalności drogowej </w:t>
      </w:r>
      <w:r w:rsidRPr="005D0A2F">
        <w:rPr>
          <w:rFonts w:ascii="Cambria" w:hAnsi="Cambria"/>
          <w:sz w:val="24"/>
          <w:szCs w:val="24"/>
          <w:lang w:eastAsia="en-US"/>
        </w:rPr>
        <w:t>w osobie: ……………</w:t>
      </w:r>
      <w:r>
        <w:rPr>
          <w:rFonts w:ascii="Cambria" w:hAnsi="Cambria"/>
          <w:sz w:val="24"/>
          <w:szCs w:val="24"/>
          <w:lang w:eastAsia="en-US"/>
        </w:rPr>
        <w:t>……………</w:t>
      </w:r>
      <w:proofErr w:type="gramStart"/>
      <w:r>
        <w:rPr>
          <w:rFonts w:ascii="Cambria" w:hAnsi="Cambria"/>
          <w:sz w:val="24"/>
          <w:szCs w:val="24"/>
          <w:lang w:eastAsia="en-US"/>
        </w:rPr>
        <w:t>……..</w:t>
      </w:r>
      <w:r w:rsidRPr="005D0A2F">
        <w:rPr>
          <w:rFonts w:ascii="Cambria" w:hAnsi="Cambria"/>
          <w:sz w:val="24"/>
          <w:szCs w:val="24"/>
          <w:lang w:eastAsia="en-US"/>
        </w:rPr>
        <w:t>….</w:t>
      </w:r>
      <w:proofErr w:type="gramEnd"/>
      <w:r w:rsidRPr="005D0A2F">
        <w:rPr>
          <w:rFonts w:ascii="Cambria" w:hAnsi="Cambria"/>
          <w:sz w:val="24"/>
          <w:szCs w:val="24"/>
          <w:lang w:eastAsia="en-US"/>
        </w:rPr>
        <w:t xml:space="preserve">; nr </w:t>
      </w:r>
      <w:proofErr w:type="gramStart"/>
      <w:r w:rsidRPr="005D0A2F">
        <w:rPr>
          <w:rFonts w:ascii="Cambria" w:hAnsi="Cambria"/>
          <w:sz w:val="24"/>
          <w:szCs w:val="24"/>
          <w:lang w:eastAsia="en-US"/>
        </w:rPr>
        <w:t>tel.:…</w:t>
      </w:r>
      <w:proofErr w:type="gramEnd"/>
      <w:r w:rsidRPr="005D0A2F">
        <w:rPr>
          <w:rFonts w:ascii="Cambria" w:hAnsi="Cambria"/>
          <w:sz w:val="24"/>
          <w:szCs w:val="24"/>
          <w:lang w:eastAsia="en-US"/>
        </w:rPr>
        <w:t>……………</w:t>
      </w:r>
      <w:proofErr w:type="gramStart"/>
      <w:r w:rsidRPr="005D0A2F">
        <w:rPr>
          <w:rFonts w:ascii="Cambria" w:hAnsi="Cambria"/>
          <w:sz w:val="24"/>
          <w:szCs w:val="24"/>
          <w:lang w:eastAsia="en-US"/>
        </w:rPr>
        <w:t>…….</w:t>
      </w:r>
      <w:proofErr w:type="gramEnd"/>
      <w:r w:rsidRPr="005D0A2F">
        <w:rPr>
          <w:rFonts w:ascii="Cambria" w:hAnsi="Cambria"/>
          <w:sz w:val="24"/>
          <w:szCs w:val="24"/>
          <w:lang w:eastAsia="en-US"/>
        </w:rPr>
        <w:t xml:space="preserve">.; e-mail: …………………………; </w:t>
      </w:r>
      <w:proofErr w:type="spellStart"/>
      <w:r w:rsidRPr="005D0A2F">
        <w:rPr>
          <w:rFonts w:ascii="Cambria" w:hAnsi="Cambria"/>
          <w:sz w:val="24"/>
          <w:szCs w:val="24"/>
          <w:lang w:eastAsia="en-US"/>
        </w:rPr>
        <w:t>upr</w:t>
      </w:r>
      <w:proofErr w:type="spellEnd"/>
      <w:r w:rsidRPr="005D0A2F">
        <w:rPr>
          <w:rFonts w:ascii="Cambria" w:hAnsi="Cambria"/>
          <w:sz w:val="24"/>
          <w:szCs w:val="24"/>
          <w:lang w:eastAsia="en-US"/>
        </w:rPr>
        <w:t>. bud. nr: ………………………….</w:t>
      </w:r>
    </w:p>
    <w:p w14:paraId="543C429D" w14:textId="398D130D" w:rsidR="00EA1CB5" w:rsidRPr="00496534" w:rsidRDefault="00EA1CB5" w:rsidP="002E649A">
      <w:pPr>
        <w:pStyle w:val="Akapitzlist"/>
        <w:numPr>
          <w:ilvl w:val="1"/>
          <w:numId w:val="18"/>
        </w:numPr>
        <w:autoSpaceDE w:val="0"/>
        <w:autoSpaceDN w:val="0"/>
        <w:spacing w:after="0"/>
        <w:ind w:left="426" w:hanging="426"/>
        <w:jc w:val="both"/>
        <w:rPr>
          <w:rFonts w:ascii="Cambria" w:hAnsi="Cambria"/>
          <w:sz w:val="24"/>
          <w:szCs w:val="24"/>
          <w:lang w:eastAsia="en-US"/>
        </w:rPr>
      </w:pPr>
      <w:r w:rsidRPr="00496534">
        <w:rPr>
          <w:rFonts w:ascii="Cambria" w:hAnsi="Cambria"/>
          <w:color w:val="000000"/>
          <w:sz w:val="24"/>
          <w:szCs w:val="24"/>
        </w:rPr>
        <w:t xml:space="preserve">Wykonawca powinien skierować do realizacji zamówienia personel wskazany w wykazie osób złożonym w postępowaniu. Zmiana </w:t>
      </w:r>
      <w:r w:rsidR="00C41512">
        <w:rPr>
          <w:rFonts w:ascii="Cambria" w:hAnsi="Cambria"/>
          <w:color w:val="000000"/>
          <w:sz w:val="24"/>
          <w:szCs w:val="24"/>
        </w:rPr>
        <w:t>osoby wskazanej</w:t>
      </w:r>
      <w:r w:rsidRPr="00496534">
        <w:rPr>
          <w:rFonts w:ascii="Cambria" w:hAnsi="Cambria"/>
          <w:sz w:val="24"/>
          <w:szCs w:val="24"/>
          <w:lang w:eastAsia="en-US"/>
        </w:rPr>
        <w:t xml:space="preserve"> w ust. 5</w:t>
      </w:r>
      <w:r w:rsidRPr="00496534">
        <w:rPr>
          <w:rFonts w:ascii="Cambria" w:hAnsi="Cambria"/>
          <w:color w:val="000000"/>
          <w:sz w:val="24"/>
          <w:szCs w:val="24"/>
        </w:rPr>
        <w:t xml:space="preserve">, </w:t>
      </w:r>
      <w:r w:rsidR="007A36CC">
        <w:rPr>
          <w:rFonts w:ascii="Cambria" w:hAnsi="Cambria"/>
          <w:color w:val="000000"/>
          <w:sz w:val="24"/>
          <w:szCs w:val="24"/>
        </w:rPr>
        <w:br/>
      </w:r>
      <w:r w:rsidRPr="00496534">
        <w:rPr>
          <w:rFonts w:ascii="Cambria" w:hAnsi="Cambria"/>
          <w:color w:val="000000"/>
          <w:sz w:val="24"/>
          <w:szCs w:val="24"/>
        </w:rPr>
        <w:t xml:space="preserve">w trakcie realizacji umowy, musi być </w:t>
      </w:r>
      <w:r w:rsidR="00715A0C">
        <w:rPr>
          <w:rFonts w:ascii="Cambria" w:hAnsi="Cambria"/>
          <w:color w:val="000000"/>
          <w:sz w:val="24"/>
          <w:szCs w:val="24"/>
        </w:rPr>
        <w:t xml:space="preserve">zgłoszona </w:t>
      </w:r>
      <w:r w:rsidRPr="00496534">
        <w:rPr>
          <w:rFonts w:ascii="Cambria" w:hAnsi="Cambria"/>
          <w:color w:val="000000"/>
          <w:sz w:val="24"/>
          <w:szCs w:val="24"/>
        </w:rPr>
        <w:t xml:space="preserve">przez Wykonawcę na piśmie </w:t>
      </w:r>
      <w:r w:rsidR="007A36CC">
        <w:rPr>
          <w:rFonts w:ascii="Cambria" w:hAnsi="Cambria"/>
          <w:color w:val="000000"/>
          <w:sz w:val="24"/>
          <w:szCs w:val="24"/>
        </w:rPr>
        <w:br/>
      </w:r>
      <w:r w:rsidRPr="00496534">
        <w:rPr>
          <w:rFonts w:ascii="Cambria" w:hAnsi="Cambria"/>
          <w:color w:val="000000"/>
          <w:sz w:val="24"/>
          <w:szCs w:val="24"/>
        </w:rPr>
        <w:t>i zaakceptowana przez Zamawiającego.</w:t>
      </w:r>
    </w:p>
    <w:p w14:paraId="26D46750" w14:textId="77777777" w:rsidR="00EA1CB5" w:rsidRPr="00EC702D" w:rsidRDefault="00EA1CB5" w:rsidP="002E649A">
      <w:pPr>
        <w:widowControl/>
        <w:numPr>
          <w:ilvl w:val="1"/>
          <w:numId w:val="18"/>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Wykonawca jest obowiązany z własnej inicjatywy zaproponować nowy skład personelu w następujących przypadkach: urlopu lub zwolnienia trwającego dłużej niż 14 dni, śmierci, choroby lub innych przyczyn i zdarzeń losowych </w:t>
      </w:r>
      <w:r w:rsidRPr="00EC702D">
        <w:rPr>
          <w:rFonts w:ascii="Cambria" w:hAnsi="Cambria" w:cs="Arial"/>
          <w:color w:val="000000"/>
          <w:sz w:val="24"/>
          <w:szCs w:val="24"/>
        </w:rPr>
        <w:t>w terminie 14 dni od daty powzięcia przez Wykonawcę wiadomości o zaistnieniu powyższych zdarzeń.</w:t>
      </w:r>
    </w:p>
    <w:p w14:paraId="3D8C3F94" w14:textId="77777777" w:rsidR="00EA1CB5" w:rsidRPr="00EC702D" w:rsidRDefault="00EA1CB5" w:rsidP="002E649A">
      <w:pPr>
        <w:widowControl/>
        <w:numPr>
          <w:ilvl w:val="1"/>
          <w:numId w:val="18"/>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Zamawiający zaakceptuje taką zmianę w terminie 14 dni od daty przedłożenia propozycji, wyłącznie wtedy, gdy odpowiednio do funkcji kwalifikacje i doświadczenie wskazanych osób będą spełniały wymagania określone w SWZ </w:t>
      </w:r>
      <w:r>
        <w:rPr>
          <w:rFonts w:ascii="Cambria" w:hAnsi="Cambria"/>
          <w:color w:val="000000"/>
          <w:sz w:val="24"/>
          <w:szCs w:val="24"/>
        </w:rPr>
        <w:br/>
      </w:r>
      <w:r w:rsidRPr="00EC702D">
        <w:rPr>
          <w:rFonts w:ascii="Cambria" w:hAnsi="Cambria"/>
          <w:color w:val="000000"/>
          <w:sz w:val="24"/>
          <w:szCs w:val="24"/>
        </w:rPr>
        <w:t xml:space="preserve">a dokonana zmiana nie spowoduje wydłużenia terminu wykonania umowy, przy czym stanowi to uprawnienie nie zaś obowiązek Zamawiającego do akceptacji takiej zmiany. </w:t>
      </w:r>
    </w:p>
    <w:p w14:paraId="486FF099" w14:textId="26ECEAE1" w:rsidR="00EA1CB5" w:rsidRPr="00EC702D" w:rsidRDefault="00EA1CB5" w:rsidP="002E649A">
      <w:pPr>
        <w:widowControl/>
        <w:numPr>
          <w:ilvl w:val="1"/>
          <w:numId w:val="18"/>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Zamawiający lub osoba upoważniona przez Zamawiającego może wystąpić </w:t>
      </w:r>
      <w:r w:rsidRPr="00EC702D">
        <w:rPr>
          <w:rFonts w:ascii="Cambria" w:hAnsi="Cambria"/>
          <w:color w:val="000000"/>
          <w:sz w:val="24"/>
          <w:szCs w:val="24"/>
        </w:rPr>
        <w:br/>
        <w:t xml:space="preserve">z wnioskiem na piśmie o zmianę którejkolwiek z osób personelu, jeżeli w jego opinii osoba ta jest nieefektywna lub nie wywiązuje się ze swoich obowiązków wynikających z umowy. Obowiązkiem wykonawcy jest wówczas zastąpienie tej osoby </w:t>
      </w:r>
      <w:r w:rsidRPr="00EC702D">
        <w:rPr>
          <w:rFonts w:ascii="Cambria" w:hAnsi="Cambria"/>
          <w:color w:val="000000"/>
          <w:sz w:val="24"/>
          <w:szCs w:val="24"/>
        </w:rPr>
        <w:lastRenderedPageBreak/>
        <w:t>w ciągu 14 dni</w:t>
      </w:r>
      <w:r w:rsidRPr="00EC702D">
        <w:rPr>
          <w:rFonts w:ascii="Cambria" w:hAnsi="Cambria" w:cs="Arial"/>
          <w:color w:val="000000"/>
          <w:sz w:val="24"/>
          <w:szCs w:val="24"/>
        </w:rPr>
        <w:t xml:space="preserve"> od daty doręczenia wniosku</w:t>
      </w:r>
      <w:r w:rsidRPr="00EC702D">
        <w:rPr>
          <w:rFonts w:ascii="Cambria" w:hAnsi="Cambria"/>
          <w:color w:val="000000"/>
          <w:sz w:val="24"/>
          <w:szCs w:val="24"/>
        </w:rPr>
        <w:t xml:space="preserve"> inną osobą spełniająca wymagania zawarte w SWZ i niniejszej umowie.</w:t>
      </w:r>
    </w:p>
    <w:p w14:paraId="096E03A3" w14:textId="77777777" w:rsidR="00EA1CB5" w:rsidRPr="00EC702D" w:rsidRDefault="00EA1CB5" w:rsidP="002E649A">
      <w:pPr>
        <w:widowControl/>
        <w:numPr>
          <w:ilvl w:val="1"/>
          <w:numId w:val="18"/>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Kierownik budowy działać będzie w granicach umocowania określonego w ustawie Prawo budowlane.</w:t>
      </w:r>
    </w:p>
    <w:p w14:paraId="5C8E46D3" w14:textId="458B863E" w:rsidR="00EA1CB5" w:rsidRPr="00EC702D" w:rsidRDefault="00EA1CB5" w:rsidP="002E649A">
      <w:pPr>
        <w:widowControl/>
        <w:numPr>
          <w:ilvl w:val="1"/>
          <w:numId w:val="18"/>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We wszystkich sprawach związanych z wykonywaniem niniejszej Umowy, </w:t>
      </w:r>
      <w:r>
        <w:rPr>
          <w:rFonts w:ascii="Cambria" w:hAnsi="Cambria"/>
          <w:color w:val="000000"/>
          <w:sz w:val="24"/>
          <w:szCs w:val="24"/>
        </w:rPr>
        <w:br/>
      </w:r>
      <w:r w:rsidRPr="00EC702D">
        <w:rPr>
          <w:rFonts w:ascii="Cambria" w:hAnsi="Cambria"/>
          <w:color w:val="000000"/>
          <w:sz w:val="24"/>
          <w:szCs w:val="24"/>
        </w:rPr>
        <w:t xml:space="preserve">z wyjątkiem czynności wymagającej zachowania lub przekazania dokumentów </w:t>
      </w:r>
      <w:r>
        <w:rPr>
          <w:rFonts w:ascii="Cambria" w:hAnsi="Cambria"/>
          <w:color w:val="000000"/>
          <w:sz w:val="24"/>
          <w:szCs w:val="24"/>
        </w:rPr>
        <w:br/>
      </w:r>
      <w:r w:rsidRPr="00EC702D">
        <w:rPr>
          <w:rFonts w:ascii="Cambria" w:hAnsi="Cambria"/>
          <w:color w:val="000000"/>
          <w:sz w:val="24"/>
          <w:szCs w:val="24"/>
        </w:rPr>
        <w:t xml:space="preserve">w formie pisemnej </w:t>
      </w:r>
      <w:r>
        <w:rPr>
          <w:rFonts w:ascii="Cambria" w:hAnsi="Cambria"/>
          <w:color w:val="000000"/>
          <w:sz w:val="24"/>
          <w:szCs w:val="24"/>
        </w:rPr>
        <w:t>Stron</w:t>
      </w:r>
      <w:r w:rsidRPr="00EC702D">
        <w:rPr>
          <w:rFonts w:ascii="Cambria" w:hAnsi="Cambria"/>
          <w:color w:val="000000"/>
          <w:sz w:val="24"/>
          <w:szCs w:val="24"/>
        </w:rPr>
        <w:t xml:space="preserve">y ustalają, że formą kontaktu pomiędzy Zamawiającym, Wykonawcą, </w:t>
      </w:r>
      <w:r w:rsidR="00D22753">
        <w:rPr>
          <w:rFonts w:ascii="Cambria" w:hAnsi="Cambria"/>
          <w:color w:val="000000"/>
          <w:sz w:val="24"/>
          <w:szCs w:val="24"/>
        </w:rPr>
        <w:t>k</w:t>
      </w:r>
      <w:r w:rsidRPr="00EC702D">
        <w:rPr>
          <w:rFonts w:ascii="Cambria" w:hAnsi="Cambria"/>
          <w:color w:val="000000"/>
          <w:sz w:val="24"/>
          <w:szCs w:val="24"/>
        </w:rPr>
        <w:t xml:space="preserve">ierownikiem budowy i </w:t>
      </w:r>
      <w:r w:rsidR="003A48A3">
        <w:rPr>
          <w:rFonts w:ascii="Cambria" w:hAnsi="Cambria"/>
          <w:color w:val="000000"/>
          <w:sz w:val="24"/>
          <w:szCs w:val="24"/>
        </w:rPr>
        <w:t>i</w:t>
      </w:r>
      <w:r w:rsidRPr="00EC702D">
        <w:rPr>
          <w:rFonts w:ascii="Cambria" w:hAnsi="Cambria"/>
          <w:color w:val="000000"/>
          <w:sz w:val="24"/>
          <w:szCs w:val="24"/>
        </w:rPr>
        <w:t xml:space="preserve">nspektorem </w:t>
      </w:r>
      <w:r w:rsidR="003A48A3">
        <w:rPr>
          <w:rFonts w:ascii="Cambria" w:hAnsi="Cambria"/>
          <w:color w:val="000000"/>
          <w:sz w:val="24"/>
          <w:szCs w:val="24"/>
        </w:rPr>
        <w:t>n</w:t>
      </w:r>
      <w:r w:rsidRPr="00EC702D">
        <w:rPr>
          <w:rFonts w:ascii="Cambria" w:hAnsi="Cambria"/>
          <w:color w:val="000000"/>
          <w:sz w:val="24"/>
          <w:szCs w:val="24"/>
        </w:rPr>
        <w:t xml:space="preserve">adzoru będzie kontakt elektroniczny </w:t>
      </w:r>
      <w:r w:rsidR="00FA7647">
        <w:rPr>
          <w:rFonts w:ascii="Cambria" w:hAnsi="Cambria"/>
          <w:color w:val="000000"/>
          <w:sz w:val="24"/>
          <w:szCs w:val="24"/>
        </w:rPr>
        <w:t xml:space="preserve">(z wykorzystaniem poczty elektronicznej) </w:t>
      </w:r>
      <w:r w:rsidR="00FA6E79">
        <w:rPr>
          <w:rFonts w:ascii="Cambria" w:hAnsi="Cambria"/>
          <w:color w:val="000000"/>
          <w:sz w:val="24"/>
          <w:szCs w:val="24"/>
        </w:rPr>
        <w:t xml:space="preserve">oraz </w:t>
      </w:r>
      <w:r w:rsidRPr="00EC702D">
        <w:rPr>
          <w:rFonts w:ascii="Cambria" w:hAnsi="Cambria"/>
          <w:color w:val="000000"/>
          <w:sz w:val="24"/>
          <w:szCs w:val="24"/>
        </w:rPr>
        <w:t>telefoniczny.</w:t>
      </w:r>
    </w:p>
    <w:p w14:paraId="65C28A5B" w14:textId="5E78256E" w:rsidR="00A424D7" w:rsidRPr="00E31A68" w:rsidRDefault="00A424D7"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520502">
        <w:rPr>
          <w:rFonts w:ascii="Cambria" w:eastAsia="Calibri" w:hAnsi="Cambria"/>
          <w:b/>
          <w:bCs/>
          <w:sz w:val="24"/>
          <w:szCs w:val="24"/>
          <w:lang w:eastAsia="en-US"/>
        </w:rPr>
        <w:t>1</w:t>
      </w:r>
      <w:r w:rsidR="00A13D46">
        <w:rPr>
          <w:rFonts w:ascii="Cambria" w:eastAsia="Calibri" w:hAnsi="Cambria"/>
          <w:b/>
          <w:bCs/>
          <w:sz w:val="24"/>
          <w:szCs w:val="24"/>
          <w:lang w:eastAsia="en-US"/>
        </w:rPr>
        <w:t>.</w:t>
      </w:r>
    </w:p>
    <w:p w14:paraId="7342A364" w14:textId="77777777" w:rsidR="00A424D7" w:rsidRPr="00E31A68" w:rsidRDefault="00A424D7"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Ubezpieczenie</w:t>
      </w:r>
    </w:p>
    <w:p w14:paraId="5E832777" w14:textId="00DBBE5B" w:rsidR="00A424D7" w:rsidRPr="00EA1CB5" w:rsidRDefault="00A424D7" w:rsidP="002E649A">
      <w:pPr>
        <w:widowControl/>
        <w:numPr>
          <w:ilvl w:val="0"/>
          <w:numId w:val="22"/>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31A68">
        <w:rPr>
          <w:rFonts w:ascii="Cambria" w:eastAsia="Calibri" w:hAnsi="Cambria"/>
          <w:sz w:val="24"/>
          <w:szCs w:val="24"/>
          <w:lang w:eastAsia="en-US"/>
        </w:rPr>
        <w:t xml:space="preserve">Wykonawca zobowiązuje się do </w:t>
      </w:r>
      <w:r w:rsidR="00F43B80" w:rsidRPr="00E31A68">
        <w:rPr>
          <w:rFonts w:ascii="Cambria" w:eastAsia="Calibri" w:hAnsi="Cambria"/>
          <w:sz w:val="24"/>
          <w:szCs w:val="24"/>
          <w:lang w:eastAsia="en-US"/>
        </w:rPr>
        <w:t xml:space="preserve">posiadania </w:t>
      </w:r>
      <w:r w:rsidRPr="00E31A68">
        <w:rPr>
          <w:rFonts w:ascii="Cambria" w:eastAsia="Calibri" w:hAnsi="Cambria"/>
          <w:sz w:val="24"/>
          <w:szCs w:val="24"/>
          <w:lang w:eastAsia="en-US"/>
        </w:rPr>
        <w:t xml:space="preserve">ubezpieczenia od odpowiedzialności </w:t>
      </w:r>
      <w:r w:rsidRPr="00EA1CB5">
        <w:rPr>
          <w:rFonts w:ascii="Cambria" w:eastAsia="Calibri" w:hAnsi="Cambria"/>
          <w:color w:val="000000" w:themeColor="text1"/>
          <w:sz w:val="24"/>
          <w:szCs w:val="24"/>
          <w:lang w:eastAsia="en-US"/>
        </w:rPr>
        <w:t xml:space="preserve">cywilnej (OC) na sumę ubezpieczeniową, </w:t>
      </w:r>
      <w:r w:rsidRPr="00EA1CB5">
        <w:rPr>
          <w:rFonts w:ascii="Cambria" w:hAnsi="Cambria"/>
          <w:b/>
          <w:bCs/>
          <w:color w:val="000000" w:themeColor="text1"/>
          <w:sz w:val="24"/>
          <w:szCs w:val="24"/>
        </w:rPr>
        <w:t xml:space="preserve">nie mniejszą niż </w:t>
      </w:r>
      <w:r w:rsidR="00EE6B32" w:rsidRPr="00EA1CB5">
        <w:rPr>
          <w:rFonts w:ascii="Cambria" w:hAnsi="Cambria"/>
          <w:b/>
          <w:bCs/>
          <w:color w:val="000000" w:themeColor="text1"/>
          <w:sz w:val="24"/>
          <w:szCs w:val="24"/>
        </w:rPr>
        <w:t xml:space="preserve">50% </w:t>
      </w:r>
      <w:r w:rsidRPr="00EA1CB5">
        <w:rPr>
          <w:rFonts w:ascii="Cambria" w:hAnsi="Cambria"/>
          <w:b/>
          <w:bCs/>
          <w:color w:val="000000" w:themeColor="text1"/>
          <w:sz w:val="24"/>
          <w:szCs w:val="24"/>
        </w:rPr>
        <w:t>wynagrodzeni</w:t>
      </w:r>
      <w:r w:rsidR="00EE6B32" w:rsidRPr="00EA1CB5">
        <w:rPr>
          <w:rFonts w:ascii="Cambria" w:hAnsi="Cambria"/>
          <w:b/>
          <w:bCs/>
          <w:color w:val="000000" w:themeColor="text1"/>
          <w:sz w:val="24"/>
          <w:szCs w:val="24"/>
        </w:rPr>
        <w:t>a</w:t>
      </w:r>
      <w:r w:rsidRPr="00EA1CB5">
        <w:rPr>
          <w:rFonts w:ascii="Cambria" w:hAnsi="Cambria"/>
          <w:b/>
          <w:bCs/>
          <w:color w:val="000000" w:themeColor="text1"/>
          <w:sz w:val="24"/>
          <w:szCs w:val="24"/>
        </w:rPr>
        <w:t xml:space="preserve"> umowne</w:t>
      </w:r>
      <w:r w:rsidR="00EE6B32" w:rsidRPr="00EA1CB5">
        <w:rPr>
          <w:rFonts w:ascii="Cambria" w:hAnsi="Cambria"/>
          <w:b/>
          <w:bCs/>
          <w:color w:val="000000" w:themeColor="text1"/>
          <w:sz w:val="24"/>
          <w:szCs w:val="24"/>
        </w:rPr>
        <w:t>go</w:t>
      </w:r>
      <w:r w:rsidRPr="00EA1CB5">
        <w:rPr>
          <w:rFonts w:ascii="Cambria" w:hAnsi="Cambria"/>
          <w:b/>
          <w:bCs/>
          <w:color w:val="000000" w:themeColor="text1"/>
          <w:sz w:val="24"/>
          <w:szCs w:val="24"/>
        </w:rPr>
        <w:t xml:space="preserve"> brutto wynikające</w:t>
      </w:r>
      <w:r w:rsidR="00EE6B32" w:rsidRPr="00EA1CB5">
        <w:rPr>
          <w:rFonts w:ascii="Cambria" w:hAnsi="Cambria"/>
          <w:b/>
          <w:bCs/>
          <w:color w:val="000000" w:themeColor="text1"/>
          <w:sz w:val="24"/>
          <w:szCs w:val="24"/>
        </w:rPr>
        <w:t>go</w:t>
      </w:r>
      <w:r w:rsidRPr="00EA1CB5">
        <w:rPr>
          <w:rFonts w:ascii="Cambria" w:hAnsi="Cambria"/>
          <w:b/>
          <w:bCs/>
          <w:color w:val="000000" w:themeColor="text1"/>
          <w:sz w:val="24"/>
          <w:szCs w:val="24"/>
        </w:rPr>
        <w:t xml:space="preserve"> z niniejszej umowy</w:t>
      </w:r>
      <w:r w:rsidRPr="00EA1CB5">
        <w:rPr>
          <w:rFonts w:ascii="Cambria" w:eastAsia="Calibri" w:hAnsi="Cambria"/>
          <w:color w:val="000000" w:themeColor="text1"/>
          <w:sz w:val="24"/>
          <w:szCs w:val="24"/>
          <w:lang w:eastAsia="en-US"/>
        </w:rPr>
        <w:t>.</w:t>
      </w:r>
    </w:p>
    <w:p w14:paraId="688DEF0C" w14:textId="105CAD09" w:rsidR="00A424D7" w:rsidRPr="00EA1CB5" w:rsidRDefault="00A424D7" w:rsidP="002E649A">
      <w:pPr>
        <w:widowControl/>
        <w:numPr>
          <w:ilvl w:val="0"/>
          <w:numId w:val="22"/>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A1CB5">
        <w:rPr>
          <w:rFonts w:ascii="Cambria" w:eastAsia="Calibri" w:hAnsi="Cambria"/>
          <w:color w:val="000000" w:themeColor="text1"/>
          <w:sz w:val="24"/>
          <w:szCs w:val="24"/>
          <w:lang w:eastAsia="en-US"/>
        </w:rPr>
        <w:t xml:space="preserve">Ubezpieczenie, o którym mowa w ust. 1 musi obowiązywać przez cały </w:t>
      </w:r>
      <w:r w:rsidR="005C35FD" w:rsidRPr="00EA1CB5">
        <w:rPr>
          <w:rFonts w:ascii="Cambria" w:eastAsia="Calibri" w:hAnsi="Cambria"/>
          <w:color w:val="000000" w:themeColor="text1"/>
          <w:sz w:val="24"/>
          <w:szCs w:val="24"/>
          <w:lang w:eastAsia="en-US"/>
        </w:rPr>
        <w:t>okres realizacji umowy. Jeżeli W</w:t>
      </w:r>
      <w:r w:rsidRPr="00EA1CB5">
        <w:rPr>
          <w:rFonts w:ascii="Cambria" w:eastAsia="Calibri" w:hAnsi="Cambria"/>
          <w:color w:val="000000" w:themeColor="text1"/>
          <w:sz w:val="24"/>
          <w:szCs w:val="24"/>
          <w:lang w:eastAsia="en-US"/>
        </w:rPr>
        <w:t xml:space="preserve">ykonawca przedłoży polisę na okres krótszy niż okres realizacji zamówienia, będzie zobowiązany na 7 dni przed utratą jej ważności przedłożyć nową polisę na okres kolejny pod rygorem zapłaty kar umownych </w:t>
      </w:r>
      <w:r w:rsidR="0099509E" w:rsidRPr="00EA1CB5">
        <w:rPr>
          <w:rFonts w:ascii="Cambria" w:eastAsia="Calibri" w:hAnsi="Cambria"/>
          <w:color w:val="000000" w:themeColor="text1"/>
          <w:sz w:val="24"/>
          <w:szCs w:val="24"/>
          <w:lang w:eastAsia="en-US"/>
        </w:rPr>
        <w:br/>
      </w:r>
      <w:r w:rsidRPr="00EA1CB5">
        <w:rPr>
          <w:rFonts w:ascii="Cambria" w:eastAsia="Calibri" w:hAnsi="Cambria"/>
          <w:color w:val="000000" w:themeColor="text1"/>
          <w:sz w:val="24"/>
          <w:szCs w:val="24"/>
          <w:lang w:eastAsia="en-US"/>
        </w:rPr>
        <w:t>w wysokości</w:t>
      </w:r>
      <w:r w:rsidR="000E6D1C" w:rsidRPr="00EA1CB5">
        <w:rPr>
          <w:rFonts w:ascii="Cambria" w:eastAsia="Calibri" w:hAnsi="Cambria"/>
          <w:color w:val="000000" w:themeColor="text1"/>
          <w:sz w:val="24"/>
          <w:szCs w:val="24"/>
          <w:lang w:eastAsia="en-US"/>
        </w:rPr>
        <w:t xml:space="preserve"> 3</w:t>
      </w:r>
      <w:r w:rsidRPr="00EA1CB5">
        <w:rPr>
          <w:rFonts w:ascii="Cambria" w:eastAsia="Calibri" w:hAnsi="Cambria"/>
          <w:color w:val="000000" w:themeColor="text1"/>
          <w:sz w:val="24"/>
          <w:szCs w:val="24"/>
          <w:lang w:eastAsia="en-US"/>
        </w:rPr>
        <w:t xml:space="preserve">.000 zł za każdy dzień zwłoki. </w:t>
      </w:r>
    </w:p>
    <w:p w14:paraId="24AB9D83" w14:textId="7307CD3F" w:rsidR="00B70A79" w:rsidRPr="00EA1CB5" w:rsidRDefault="00B70A79" w:rsidP="002E649A">
      <w:pPr>
        <w:widowControl/>
        <w:numPr>
          <w:ilvl w:val="0"/>
          <w:numId w:val="22"/>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A1CB5">
        <w:rPr>
          <w:rFonts w:ascii="Cambria" w:eastAsia="Calibri" w:hAnsi="Cambria"/>
          <w:color w:val="000000" w:themeColor="text1"/>
          <w:sz w:val="24"/>
          <w:szCs w:val="24"/>
          <w:lang w:eastAsia="en-US"/>
        </w:rPr>
        <w:t xml:space="preserve">Przed zawarciem umowy, Wykonawca jest zobowiązany do przedłożenia Zamawiającemu </w:t>
      </w:r>
      <w:r w:rsidRPr="005707E6">
        <w:rPr>
          <w:rFonts w:ascii="Cambria" w:eastAsia="Calibri" w:hAnsi="Cambria"/>
          <w:sz w:val="24"/>
          <w:szCs w:val="24"/>
          <w:lang w:eastAsia="en-US"/>
        </w:rPr>
        <w:t>poświadczon</w:t>
      </w:r>
      <w:r w:rsidR="009C3524" w:rsidRPr="005707E6">
        <w:rPr>
          <w:rFonts w:ascii="Cambria" w:eastAsia="Calibri" w:hAnsi="Cambria"/>
          <w:sz w:val="24"/>
          <w:szCs w:val="24"/>
          <w:lang w:eastAsia="en-US"/>
        </w:rPr>
        <w:t>ej</w:t>
      </w:r>
      <w:r w:rsidRPr="005707E6">
        <w:rPr>
          <w:rFonts w:ascii="Cambria" w:eastAsia="Calibri" w:hAnsi="Cambria"/>
          <w:sz w:val="24"/>
          <w:szCs w:val="24"/>
          <w:lang w:eastAsia="en-US"/>
        </w:rPr>
        <w:t xml:space="preserve"> za zgodność z oryginałem kopii polisy ubezpieczeniowej (OC), o któr</w:t>
      </w:r>
      <w:r w:rsidR="009C3524" w:rsidRPr="005707E6">
        <w:rPr>
          <w:rFonts w:ascii="Cambria" w:eastAsia="Calibri" w:hAnsi="Cambria"/>
          <w:sz w:val="24"/>
          <w:szCs w:val="24"/>
          <w:lang w:eastAsia="en-US"/>
        </w:rPr>
        <w:t>ej</w:t>
      </w:r>
      <w:r w:rsidRPr="005707E6">
        <w:rPr>
          <w:rFonts w:ascii="Cambria" w:eastAsia="Calibri" w:hAnsi="Cambria"/>
          <w:sz w:val="24"/>
          <w:szCs w:val="24"/>
          <w:lang w:eastAsia="en-US"/>
        </w:rPr>
        <w:t xml:space="preserve"> </w:t>
      </w:r>
      <w:r w:rsidRPr="00EA1CB5">
        <w:rPr>
          <w:rFonts w:ascii="Cambria" w:eastAsia="Calibri" w:hAnsi="Cambria"/>
          <w:color w:val="000000" w:themeColor="text1"/>
          <w:sz w:val="24"/>
          <w:szCs w:val="24"/>
          <w:lang w:eastAsia="en-US"/>
        </w:rPr>
        <w:t>mowa w ust. 1.</w:t>
      </w:r>
    </w:p>
    <w:p w14:paraId="2B127926" w14:textId="1F33CD7C" w:rsidR="00A424D7" w:rsidRPr="00EA1CB5" w:rsidRDefault="00A424D7" w:rsidP="002E649A">
      <w:pPr>
        <w:widowControl/>
        <w:numPr>
          <w:ilvl w:val="0"/>
          <w:numId w:val="22"/>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A1CB5">
        <w:rPr>
          <w:rFonts w:ascii="Cambria" w:eastAsia="Calibri" w:hAnsi="Cambria"/>
          <w:color w:val="000000" w:themeColor="text1"/>
          <w:sz w:val="24"/>
          <w:szCs w:val="24"/>
          <w:lang w:eastAsia="en-US"/>
        </w:rPr>
        <w:t>Zakres oraz warunki ubezpieczenia, o którym mowa w ust. 1 podlegają akceptacji Zamawiającego.</w:t>
      </w:r>
    </w:p>
    <w:p w14:paraId="333B7DB7" w14:textId="4BEC0310"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520502">
        <w:rPr>
          <w:rFonts w:ascii="Cambria" w:eastAsia="Calibri" w:hAnsi="Cambria"/>
          <w:b/>
          <w:bCs/>
          <w:sz w:val="24"/>
          <w:szCs w:val="24"/>
          <w:lang w:eastAsia="en-US"/>
        </w:rPr>
        <w:t>2</w:t>
      </w:r>
      <w:r w:rsidR="00A13D46">
        <w:rPr>
          <w:rFonts w:ascii="Cambria" w:eastAsia="Calibri" w:hAnsi="Cambria"/>
          <w:b/>
          <w:bCs/>
          <w:sz w:val="24"/>
          <w:szCs w:val="24"/>
          <w:lang w:eastAsia="en-US"/>
        </w:rPr>
        <w:t>.</w:t>
      </w:r>
    </w:p>
    <w:p w14:paraId="0C52B265"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xml:space="preserve">Gwarancja i rękojmia. </w:t>
      </w:r>
    </w:p>
    <w:p w14:paraId="14FF54D1" w14:textId="37E1FC79" w:rsidR="00CF18C2" w:rsidRPr="00AD6BCE" w:rsidRDefault="00A671E3" w:rsidP="005D7250">
      <w:pPr>
        <w:widowControl/>
        <w:numPr>
          <w:ilvl w:val="0"/>
          <w:numId w:val="23"/>
        </w:numPr>
        <w:suppressAutoHyphens w:val="0"/>
        <w:autoSpaceDE w:val="0"/>
        <w:autoSpaceDN w:val="0"/>
        <w:spacing w:after="0"/>
        <w:ind w:left="426" w:hanging="426"/>
        <w:contextualSpacing/>
        <w:textAlignment w:val="auto"/>
        <w:rPr>
          <w:rFonts w:ascii="Cambria" w:eastAsia="Calibri" w:hAnsi="Cambria" w:cs="Arial"/>
          <w:color w:val="000000" w:themeColor="text1"/>
          <w:sz w:val="24"/>
          <w:szCs w:val="24"/>
          <w:lang w:eastAsia="pl-PL"/>
        </w:rPr>
      </w:pPr>
      <w:r w:rsidRPr="00AD6BCE">
        <w:rPr>
          <w:rFonts w:ascii="Cambria" w:eastAsia="Calibri" w:hAnsi="Cambria"/>
          <w:sz w:val="24"/>
          <w:szCs w:val="24"/>
          <w:lang w:eastAsia="en-US"/>
        </w:rPr>
        <w:t>Z chwilą podpisania protokołu odbioru końcowego, W</w:t>
      </w:r>
      <w:r w:rsidR="00CB3908">
        <w:rPr>
          <w:rFonts w:ascii="Cambria" w:eastAsia="Calibri" w:hAnsi="Cambria"/>
          <w:sz w:val="24"/>
          <w:szCs w:val="24"/>
          <w:lang w:eastAsia="en-US"/>
        </w:rPr>
        <w:t xml:space="preserve">ykonawca </w:t>
      </w:r>
      <w:r w:rsidR="00CB3908">
        <w:rPr>
          <w:rFonts w:ascii="Cambria" w:eastAsia="Calibri" w:hAnsi="Cambria"/>
          <w:sz w:val="24"/>
          <w:szCs w:val="24"/>
          <w:lang w:eastAsia="en-US"/>
        </w:rPr>
        <w:br/>
        <w:t xml:space="preserve">udziela Zamawiającemu </w:t>
      </w:r>
      <w:r w:rsidR="00EA1CB5" w:rsidRPr="00AD6BCE">
        <w:rPr>
          <w:rFonts w:ascii="Cambria" w:eastAsia="Calibri" w:hAnsi="Cambria"/>
          <w:b/>
          <w:bCs/>
          <w:sz w:val="24"/>
          <w:szCs w:val="24"/>
          <w:lang w:eastAsia="en-US"/>
        </w:rPr>
        <w:t xml:space="preserve">60 </w:t>
      </w:r>
      <w:r w:rsidRPr="00AD6BCE">
        <w:rPr>
          <w:rFonts w:ascii="Cambria" w:eastAsia="Calibri" w:hAnsi="Cambria"/>
          <w:b/>
          <w:bCs/>
          <w:sz w:val="24"/>
          <w:szCs w:val="24"/>
          <w:lang w:eastAsia="en-US"/>
        </w:rPr>
        <w:t xml:space="preserve">miesięcznej gwarancji </w:t>
      </w:r>
      <w:bookmarkStart w:id="7" w:name="_Hlk58909145"/>
      <w:r w:rsidR="003729B5" w:rsidRPr="00AD6BCE">
        <w:rPr>
          <w:rFonts w:ascii="Cambria" w:eastAsia="Calibri" w:hAnsi="Cambria"/>
          <w:b/>
          <w:bCs/>
          <w:sz w:val="24"/>
          <w:szCs w:val="24"/>
          <w:lang w:eastAsia="en-US"/>
        </w:rPr>
        <w:t>na wykonane roboty budowlane oraz dostarczone i wbudowane materiały</w:t>
      </w:r>
      <w:r w:rsidR="005D7250">
        <w:rPr>
          <w:rFonts w:ascii="Cambria" w:eastAsia="Calibri" w:hAnsi="Cambria"/>
          <w:b/>
          <w:bCs/>
          <w:sz w:val="24"/>
          <w:szCs w:val="24"/>
          <w:lang w:eastAsia="en-US"/>
        </w:rPr>
        <w:t>.</w:t>
      </w:r>
      <w:r w:rsidR="00CF6AA4" w:rsidRPr="00AD6BCE">
        <w:rPr>
          <w:rFonts w:ascii="Cambria" w:eastAsia="Calibri" w:hAnsi="Cambria"/>
          <w:sz w:val="24"/>
          <w:szCs w:val="24"/>
          <w:lang w:eastAsia="en-US"/>
        </w:rPr>
        <w:t xml:space="preserve"> </w:t>
      </w:r>
    </w:p>
    <w:p w14:paraId="0803D8BD" w14:textId="44E5B875" w:rsidR="00CB283E" w:rsidRPr="00AD6BCE" w:rsidRDefault="00CB283E" w:rsidP="005D7250">
      <w:pPr>
        <w:widowControl/>
        <w:numPr>
          <w:ilvl w:val="0"/>
          <w:numId w:val="23"/>
        </w:numPr>
        <w:suppressAutoHyphens w:val="0"/>
        <w:autoSpaceDE w:val="0"/>
        <w:autoSpaceDN w:val="0"/>
        <w:spacing w:after="0"/>
        <w:contextualSpacing/>
        <w:textAlignment w:val="auto"/>
        <w:rPr>
          <w:rFonts w:ascii="Cambria" w:eastAsia="Calibri" w:hAnsi="Cambria"/>
          <w:sz w:val="24"/>
          <w:szCs w:val="24"/>
          <w:u w:val="single"/>
          <w:lang w:eastAsia="en-US"/>
        </w:rPr>
      </w:pPr>
      <w:r w:rsidRPr="00AD6BCE">
        <w:rPr>
          <w:rFonts w:ascii="Cambria" w:eastAsia="Calibri" w:hAnsi="Cambria"/>
          <w:sz w:val="24"/>
          <w:szCs w:val="24"/>
          <w:lang w:eastAsia="en-US"/>
        </w:rPr>
        <w:t xml:space="preserve">Niezależnie od uprawnień z tytułu gwarancji Wykonawca udziela </w:t>
      </w:r>
      <w:r w:rsidRPr="00AD6BCE">
        <w:rPr>
          <w:rFonts w:ascii="Cambria" w:eastAsia="Calibri" w:hAnsi="Cambria"/>
          <w:b/>
          <w:sz w:val="24"/>
          <w:szCs w:val="24"/>
          <w:lang w:eastAsia="en-US"/>
        </w:rPr>
        <w:t>rękojmi za wady</w:t>
      </w:r>
      <w:r w:rsidRPr="00AD6BCE">
        <w:rPr>
          <w:rFonts w:ascii="Cambria" w:eastAsia="Calibri" w:hAnsi="Cambria"/>
          <w:sz w:val="24"/>
          <w:szCs w:val="24"/>
          <w:lang w:eastAsia="en-US"/>
        </w:rPr>
        <w:t xml:space="preserve"> na wykonane </w:t>
      </w:r>
      <w:r w:rsidR="00FA6E79" w:rsidRPr="00AD6BCE">
        <w:rPr>
          <w:rFonts w:ascii="Cambria" w:eastAsia="Calibri" w:hAnsi="Cambria"/>
          <w:sz w:val="24"/>
          <w:szCs w:val="24"/>
          <w:lang w:eastAsia="en-US"/>
        </w:rPr>
        <w:t>roboty</w:t>
      </w:r>
      <w:r w:rsidRPr="00AD6BCE">
        <w:rPr>
          <w:rFonts w:ascii="Cambria" w:eastAsia="Calibri" w:hAnsi="Cambria"/>
          <w:sz w:val="24"/>
          <w:szCs w:val="24"/>
          <w:lang w:eastAsia="en-US"/>
        </w:rPr>
        <w:t xml:space="preserve"> budowlane </w:t>
      </w:r>
      <w:r w:rsidR="00FA6E79" w:rsidRPr="00AD6BCE">
        <w:rPr>
          <w:rFonts w:ascii="Cambria" w:eastAsia="Calibri" w:hAnsi="Cambria"/>
          <w:sz w:val="24"/>
          <w:szCs w:val="24"/>
          <w:lang w:eastAsia="en-US"/>
        </w:rPr>
        <w:t>oraz dostarczone i wbudowane materiały</w:t>
      </w:r>
      <w:r w:rsidR="005707E6">
        <w:rPr>
          <w:rFonts w:ascii="Cambria" w:eastAsia="Calibri" w:hAnsi="Cambria"/>
          <w:sz w:val="24"/>
          <w:szCs w:val="24"/>
          <w:lang w:eastAsia="en-US"/>
        </w:rPr>
        <w:t xml:space="preserve"> </w:t>
      </w:r>
      <w:r w:rsidR="005707E6">
        <w:rPr>
          <w:rFonts w:ascii="Cambria" w:eastAsia="Calibri" w:hAnsi="Cambria"/>
          <w:sz w:val="24"/>
          <w:szCs w:val="24"/>
          <w:lang w:eastAsia="en-US"/>
        </w:rPr>
        <w:br/>
      </w:r>
      <w:r w:rsidRPr="00AD6BCE">
        <w:rPr>
          <w:rFonts w:ascii="Cambria" w:eastAsia="Calibri" w:hAnsi="Cambria"/>
          <w:sz w:val="24"/>
          <w:szCs w:val="24"/>
          <w:lang w:eastAsia="en-US"/>
        </w:rPr>
        <w:t xml:space="preserve">i zobowiązuje się do usunięcia wad, jeżeli wady te ujawnią się w ciągu terminu określonego rękojmią, który ustala się </w:t>
      </w:r>
      <w:r w:rsidRPr="00AD6BCE">
        <w:rPr>
          <w:rFonts w:ascii="Cambria" w:eastAsia="Calibri" w:hAnsi="Cambria"/>
          <w:b/>
          <w:sz w:val="24"/>
          <w:szCs w:val="24"/>
          <w:lang w:eastAsia="en-US"/>
        </w:rPr>
        <w:t>na okres równy okresowi gwarancji</w:t>
      </w:r>
      <w:r w:rsidRPr="00AD6BCE">
        <w:rPr>
          <w:rFonts w:ascii="Cambria" w:eastAsia="Calibri" w:hAnsi="Cambria"/>
          <w:sz w:val="24"/>
          <w:szCs w:val="24"/>
          <w:lang w:eastAsia="en-US"/>
        </w:rPr>
        <w:t xml:space="preserve">, tj. na okres </w:t>
      </w:r>
      <w:r w:rsidR="00CB3908">
        <w:rPr>
          <w:rFonts w:ascii="Cambria" w:eastAsia="Calibri" w:hAnsi="Cambria"/>
          <w:b/>
          <w:sz w:val="24"/>
          <w:szCs w:val="24"/>
          <w:lang w:eastAsia="en-US"/>
        </w:rPr>
        <w:t>60</w:t>
      </w:r>
      <w:r w:rsidRPr="00AD6BCE">
        <w:rPr>
          <w:rFonts w:ascii="Cambria" w:eastAsia="Calibri" w:hAnsi="Cambria"/>
          <w:sz w:val="24"/>
          <w:szCs w:val="24"/>
          <w:lang w:eastAsia="en-US"/>
        </w:rPr>
        <w:t xml:space="preserve"> miesięcy od daty odbioru końcowego.</w:t>
      </w:r>
    </w:p>
    <w:bookmarkEnd w:id="7"/>
    <w:p w14:paraId="1FA4B3C7" w14:textId="2A991513" w:rsidR="00A671E3" w:rsidRPr="00576803" w:rsidRDefault="00A671E3" w:rsidP="002E649A">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hAnsi="Cambria"/>
          <w:sz w:val="24"/>
          <w:szCs w:val="24"/>
        </w:rPr>
        <w:t>Wykonawca ponosi odpowiedzialność z tytułu gwarancji jakości za wady zmniejszające wartość użytkową, techniczną i estetyczną przedmiotu gwarancji</w:t>
      </w:r>
      <w:r w:rsidR="00CB3908">
        <w:rPr>
          <w:rFonts w:ascii="Cambria" w:hAnsi="Cambria"/>
          <w:sz w:val="24"/>
          <w:szCs w:val="24"/>
        </w:rPr>
        <w:t xml:space="preserve"> </w:t>
      </w:r>
      <w:proofErr w:type="gramStart"/>
      <w:r w:rsidR="00CB3908">
        <w:rPr>
          <w:rFonts w:ascii="Cambria" w:hAnsi="Cambria"/>
          <w:sz w:val="24"/>
          <w:szCs w:val="24"/>
        </w:rPr>
        <w:t xml:space="preserve">i  </w:t>
      </w:r>
      <w:r w:rsidR="00CB283E">
        <w:rPr>
          <w:rFonts w:ascii="Cambria" w:hAnsi="Cambria"/>
          <w:sz w:val="24"/>
          <w:szCs w:val="24"/>
        </w:rPr>
        <w:t>rękojmi</w:t>
      </w:r>
      <w:proofErr w:type="gramEnd"/>
      <w:r w:rsidRPr="00E31A68">
        <w:rPr>
          <w:rFonts w:ascii="Cambria" w:hAnsi="Cambria"/>
          <w:sz w:val="24"/>
          <w:szCs w:val="24"/>
        </w:rPr>
        <w:t xml:space="preserve">. Wykonawca jest zobowiązany do naprawy lub wymiany elementów objętych gwarancją </w:t>
      </w:r>
      <w:r w:rsidR="00CB283E">
        <w:rPr>
          <w:rFonts w:ascii="Cambria" w:hAnsi="Cambria"/>
          <w:sz w:val="24"/>
          <w:szCs w:val="24"/>
        </w:rPr>
        <w:t xml:space="preserve">i rękojmią </w:t>
      </w:r>
      <w:r w:rsidRPr="00E31A68">
        <w:rPr>
          <w:rFonts w:ascii="Cambria" w:hAnsi="Cambria"/>
          <w:sz w:val="24"/>
          <w:szCs w:val="24"/>
        </w:rPr>
        <w:t xml:space="preserve">w celu przywrócenia wartości użytkowej, technicznej lub </w:t>
      </w:r>
      <w:r w:rsidRPr="00576803">
        <w:rPr>
          <w:rFonts w:ascii="Cambria" w:hAnsi="Cambria"/>
          <w:sz w:val="24"/>
          <w:szCs w:val="24"/>
        </w:rPr>
        <w:t xml:space="preserve">estetycznej przedmiotu umowy. </w:t>
      </w:r>
    </w:p>
    <w:p w14:paraId="4761ECC6" w14:textId="3A6E8ABD" w:rsidR="00A671E3" w:rsidRPr="00576803" w:rsidRDefault="00A671E3" w:rsidP="002E649A">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576803">
        <w:rPr>
          <w:rFonts w:ascii="Cambria" w:eastAsia="Calibri" w:hAnsi="Cambria"/>
          <w:sz w:val="24"/>
          <w:szCs w:val="24"/>
          <w:lang w:eastAsia="en-US"/>
        </w:rPr>
        <w:t xml:space="preserve">Wykonawca zobowiązuje się w dniu odbioru końcowego zapewnić Zamawiającego, </w:t>
      </w:r>
      <w:r w:rsidR="00625BB2" w:rsidRPr="00576803">
        <w:rPr>
          <w:rFonts w:ascii="Cambria" w:eastAsia="Calibri" w:hAnsi="Cambria"/>
          <w:sz w:val="24"/>
          <w:szCs w:val="24"/>
          <w:lang w:eastAsia="en-US"/>
        </w:rPr>
        <w:br/>
      </w:r>
      <w:r w:rsidRPr="00576803">
        <w:rPr>
          <w:rFonts w:ascii="Cambria" w:eastAsia="Calibri" w:hAnsi="Cambria"/>
          <w:sz w:val="24"/>
          <w:szCs w:val="24"/>
          <w:lang w:eastAsia="en-US"/>
        </w:rPr>
        <w:t>w formie pisemnej, że wykonane roboty budowlane są wolne od wad fizycznych oraz wad jakościowych.</w:t>
      </w:r>
    </w:p>
    <w:p w14:paraId="12C53316" w14:textId="272FBF9A" w:rsidR="00A671E3" w:rsidRPr="00E31A68" w:rsidRDefault="00A671E3" w:rsidP="002E649A">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lastRenderedPageBreak/>
        <w:t>Ter</w:t>
      </w:r>
      <w:r w:rsidR="00CB283E">
        <w:rPr>
          <w:rFonts w:ascii="Cambria" w:eastAsia="Calibri" w:hAnsi="Cambria"/>
          <w:sz w:val="24"/>
          <w:szCs w:val="24"/>
          <w:lang w:eastAsia="en-US"/>
        </w:rPr>
        <w:t>min udzielonej rękojmi za wady</w:t>
      </w:r>
      <w:r w:rsidRPr="00E31A68">
        <w:rPr>
          <w:rFonts w:ascii="Cambria" w:eastAsia="Calibri" w:hAnsi="Cambria"/>
          <w:sz w:val="24"/>
          <w:szCs w:val="24"/>
          <w:lang w:eastAsia="en-US"/>
        </w:rPr>
        <w:t xml:space="preserve"> oraz gwarancji biegnie od dnia podpisania protokołu odbioru końcowego, o którym mowa w § </w:t>
      </w:r>
      <w:r w:rsidR="00520502">
        <w:rPr>
          <w:rFonts w:ascii="Cambria" w:eastAsia="Calibri" w:hAnsi="Cambria"/>
          <w:sz w:val="24"/>
          <w:szCs w:val="24"/>
          <w:lang w:eastAsia="en-US"/>
        </w:rPr>
        <w:t>7</w:t>
      </w:r>
      <w:r w:rsidRPr="00E31A68">
        <w:rPr>
          <w:rFonts w:ascii="Cambria" w:eastAsia="Calibri" w:hAnsi="Cambria"/>
          <w:sz w:val="24"/>
          <w:szCs w:val="24"/>
          <w:lang w:eastAsia="en-US"/>
        </w:rPr>
        <w:t xml:space="preserve"> ust. 1 pkt </w:t>
      </w:r>
      <w:r w:rsidR="00A3293F" w:rsidRPr="00E31A68">
        <w:rPr>
          <w:rFonts w:ascii="Cambria" w:eastAsia="Calibri" w:hAnsi="Cambria"/>
          <w:sz w:val="24"/>
          <w:szCs w:val="24"/>
          <w:lang w:eastAsia="en-US"/>
        </w:rPr>
        <w:t>3</w:t>
      </w:r>
      <w:r w:rsidR="001A1FE9" w:rsidRPr="00E31A68">
        <w:rPr>
          <w:rFonts w:ascii="Cambria" w:eastAsia="Calibri" w:hAnsi="Cambria"/>
          <w:sz w:val="24"/>
          <w:szCs w:val="24"/>
          <w:lang w:eastAsia="en-US"/>
        </w:rPr>
        <w:t>)</w:t>
      </w:r>
      <w:r w:rsidRPr="00E31A68">
        <w:rPr>
          <w:rFonts w:ascii="Cambria" w:eastAsia="Calibri" w:hAnsi="Cambria"/>
          <w:sz w:val="24"/>
          <w:szCs w:val="24"/>
          <w:lang w:eastAsia="en-US"/>
        </w:rPr>
        <w:t xml:space="preserve"> umowy.</w:t>
      </w:r>
    </w:p>
    <w:p w14:paraId="32458D96" w14:textId="26014584" w:rsidR="00A671E3" w:rsidRPr="00E31A68" w:rsidRDefault="00A671E3" w:rsidP="002E649A">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Zamawiający może wykonywać uprawnienia z tytułu rękojmi za wady, niezależnie od uprawnień wynikających z gwarancji.</w:t>
      </w:r>
    </w:p>
    <w:p w14:paraId="31558EFB" w14:textId="2793EA83" w:rsidR="00A671E3" w:rsidRPr="00E31A68" w:rsidRDefault="00A671E3" w:rsidP="002E649A">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 przypadku wystąpienia wad </w:t>
      </w:r>
      <w:r w:rsidR="00CB283E">
        <w:rPr>
          <w:rFonts w:ascii="Cambria" w:eastAsia="Calibri" w:hAnsi="Cambria"/>
          <w:sz w:val="24"/>
          <w:szCs w:val="24"/>
          <w:lang w:eastAsia="en-US"/>
        </w:rPr>
        <w:t xml:space="preserve">w przedmiocie umowy </w:t>
      </w:r>
      <w:r w:rsidRPr="00E31A68">
        <w:rPr>
          <w:rFonts w:ascii="Cambria" w:eastAsia="Calibri" w:hAnsi="Cambria"/>
          <w:sz w:val="24"/>
          <w:szCs w:val="24"/>
          <w:lang w:eastAsia="en-US"/>
        </w:rPr>
        <w:t xml:space="preserve">Wykonawca zobowiązany jest do ich usunięcia w terminie 14 dni, licząc od dnia powiadomienia go o wadzie, </w:t>
      </w:r>
      <w:r w:rsidR="00060ED0">
        <w:rPr>
          <w:rFonts w:ascii="Cambria" w:eastAsia="Calibri" w:hAnsi="Cambria"/>
          <w:sz w:val="24"/>
          <w:szCs w:val="24"/>
          <w:lang w:eastAsia="en-US"/>
        </w:rPr>
        <w:br/>
      </w:r>
      <w:r w:rsidRPr="00E31A68">
        <w:rPr>
          <w:rFonts w:ascii="Cambria" w:eastAsia="Calibri" w:hAnsi="Cambria"/>
          <w:sz w:val="24"/>
          <w:szCs w:val="24"/>
          <w:lang w:eastAsia="en-US"/>
        </w:rPr>
        <w:t>w ramach wynagrodzenia, o którym mowa w § 3 ust. 1 umowy.</w:t>
      </w:r>
    </w:p>
    <w:p w14:paraId="3A5B04B5" w14:textId="59D534FC" w:rsidR="00A671E3" w:rsidRPr="00E31A68" w:rsidRDefault="00A671E3" w:rsidP="002E649A">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 przypadku, gdy usunięcie wady nie jest możliwe w terminie wskazanym w ust. </w:t>
      </w:r>
      <w:r w:rsidR="00FA6E79">
        <w:rPr>
          <w:rFonts w:ascii="Cambria" w:eastAsia="Calibri" w:hAnsi="Cambria"/>
          <w:sz w:val="24"/>
          <w:szCs w:val="24"/>
          <w:lang w:eastAsia="en-US"/>
        </w:rPr>
        <w:t>7</w:t>
      </w:r>
      <w:r w:rsidRPr="00E31A68">
        <w:rPr>
          <w:rFonts w:ascii="Cambria" w:eastAsia="Calibri" w:hAnsi="Cambria"/>
          <w:sz w:val="24"/>
          <w:szCs w:val="24"/>
          <w:lang w:eastAsia="en-US"/>
        </w:rPr>
        <w:t xml:space="preserve"> ze względów technologicznych lub atmosferycznych, usunięcie wady powinno być wykonane w innym terminie wyznaczonym przez Zamawiającego. Wykona</w:t>
      </w:r>
      <w:r w:rsidR="00C6747C" w:rsidRPr="00E31A68">
        <w:rPr>
          <w:rFonts w:ascii="Cambria" w:eastAsia="Calibri" w:hAnsi="Cambria"/>
          <w:sz w:val="24"/>
          <w:szCs w:val="24"/>
          <w:lang w:eastAsia="en-US"/>
        </w:rPr>
        <w:t>wca jest zobowiązany udowodnić Z</w:t>
      </w:r>
      <w:r w:rsidRPr="00E31A68">
        <w:rPr>
          <w:rFonts w:ascii="Cambria" w:eastAsia="Calibri" w:hAnsi="Cambria"/>
          <w:sz w:val="24"/>
          <w:szCs w:val="24"/>
          <w:lang w:eastAsia="en-US"/>
        </w:rPr>
        <w:t xml:space="preserve">amawiającemu, w szczególności przedstawiając stosowne opinie techniczne lub ekspertyzy techniczne, że usunięcie wady nie jest możliwe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w terminie wskazanym w zdaniu pierwszym.</w:t>
      </w:r>
    </w:p>
    <w:p w14:paraId="50D05F35" w14:textId="3E092872" w:rsidR="00A671E3" w:rsidRPr="00E31A68" w:rsidRDefault="00A671E3" w:rsidP="002E649A">
      <w:pPr>
        <w:widowControl/>
        <w:numPr>
          <w:ilvl w:val="0"/>
          <w:numId w:val="23"/>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hAnsi="Cambria"/>
          <w:sz w:val="24"/>
          <w:szCs w:val="24"/>
        </w:rPr>
        <w:t xml:space="preserve">Jeżeli Wykonawca nie usunie wad w terminie określonym w ust. </w:t>
      </w:r>
      <w:r w:rsidR="00FA6E79">
        <w:rPr>
          <w:rFonts w:ascii="Cambria" w:hAnsi="Cambria"/>
          <w:sz w:val="24"/>
          <w:szCs w:val="24"/>
        </w:rPr>
        <w:t>7</w:t>
      </w:r>
      <w:r w:rsidRPr="00E31A68">
        <w:rPr>
          <w:rFonts w:ascii="Cambria" w:hAnsi="Cambria"/>
          <w:sz w:val="24"/>
          <w:szCs w:val="24"/>
        </w:rPr>
        <w:t>, Zamawiający może zlecić usunięcie ich stronie trzeciej na koszt i ryzyko Wykonawcy. W tym przypadku koszty usuwania wad będą pokrywane w pierwszej kolejności z kwoty zatrzymanej tytułem zabez</w:t>
      </w:r>
      <w:r w:rsidR="006F2FE1" w:rsidRPr="00E31A68">
        <w:rPr>
          <w:rFonts w:ascii="Cambria" w:hAnsi="Cambria"/>
          <w:sz w:val="24"/>
          <w:szCs w:val="24"/>
        </w:rPr>
        <w:t>pieczenia należytego wykonania u</w:t>
      </w:r>
      <w:r w:rsidRPr="00E31A68">
        <w:rPr>
          <w:rFonts w:ascii="Cambria" w:hAnsi="Cambria"/>
          <w:sz w:val="24"/>
          <w:szCs w:val="24"/>
        </w:rPr>
        <w:t xml:space="preserve">mowy. </w:t>
      </w:r>
    </w:p>
    <w:p w14:paraId="64E14AB8" w14:textId="3D3F488A" w:rsidR="00A671E3" w:rsidRPr="00E31A68" w:rsidRDefault="005C35FD" w:rsidP="002E649A">
      <w:pPr>
        <w:widowControl/>
        <w:numPr>
          <w:ilvl w:val="0"/>
          <w:numId w:val="23"/>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hAnsi="Cambria"/>
          <w:sz w:val="24"/>
          <w:szCs w:val="24"/>
        </w:rPr>
        <w:t>Zamawiający obciąży W</w:t>
      </w:r>
      <w:r w:rsidR="00A671E3" w:rsidRPr="00E31A68">
        <w:rPr>
          <w:rFonts w:ascii="Cambria" w:hAnsi="Cambria"/>
          <w:sz w:val="24"/>
          <w:szCs w:val="24"/>
        </w:rPr>
        <w:t xml:space="preserve">ykonawcę kosztami wykonania zastępczego, o którym mowa w ust. 9 Wykonawca jest zobowiązany zwrócić Zamawiającemu kwotę wykonania zastępczego w ciągu 14 dni od dnia otrzymania wezwania do zapłaty pod rygorem naliczenia odsetek ustawowych za opóźnienie. </w:t>
      </w:r>
    </w:p>
    <w:p w14:paraId="31FC6636" w14:textId="77777777" w:rsidR="00A671E3" w:rsidRPr="00E31A68" w:rsidRDefault="00A671E3" w:rsidP="002E649A">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3AE9F8A3" w14:textId="77777777" w:rsidR="00A671E3" w:rsidRPr="00E31A68" w:rsidRDefault="00A671E3" w:rsidP="002E649A">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Powiadomienie o wystąpieniu wady Zamawiający zgłasza Wykonawcy elektronicznie, na adres e-mail: …………………………………………</w:t>
      </w:r>
    </w:p>
    <w:p w14:paraId="3CF468F2" w14:textId="77777777" w:rsidR="00A671E3" w:rsidRPr="00E31A68" w:rsidRDefault="00A671E3" w:rsidP="002E649A">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przypadku nieusunięcia wad we wskazanym terminie, Zamawiający może usunąć wady na koszt i ryzyko Wykonawcy.</w:t>
      </w:r>
    </w:p>
    <w:p w14:paraId="076ADCB1" w14:textId="7098787B" w:rsidR="00A671E3" w:rsidRPr="00E31A68" w:rsidRDefault="00A671E3" w:rsidP="002E649A">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Termin gwarancji </w:t>
      </w:r>
      <w:r w:rsidR="00AF152C">
        <w:rPr>
          <w:rFonts w:ascii="Cambria" w:eastAsia="Calibri" w:hAnsi="Cambria"/>
          <w:sz w:val="24"/>
          <w:szCs w:val="24"/>
          <w:lang w:eastAsia="en-US"/>
        </w:rPr>
        <w:t xml:space="preserve">i rękojmi za wady </w:t>
      </w:r>
      <w:r w:rsidRPr="00E31A68">
        <w:rPr>
          <w:rFonts w:ascii="Cambria" w:eastAsia="Calibri" w:hAnsi="Cambria"/>
          <w:sz w:val="24"/>
          <w:szCs w:val="24"/>
          <w:lang w:eastAsia="en-US"/>
        </w:rPr>
        <w:t xml:space="preserve">ulega przedłużeniu </w:t>
      </w:r>
      <w:r w:rsidR="00AF152C" w:rsidRPr="00AF152C">
        <w:rPr>
          <w:rFonts w:ascii="Cambria" w:eastAsia="Calibri" w:hAnsi="Cambria"/>
          <w:sz w:val="24"/>
          <w:szCs w:val="24"/>
          <w:lang w:eastAsia="en-US"/>
        </w:rPr>
        <w:t xml:space="preserve">o czas od zawiadomienia </w:t>
      </w:r>
      <w:r w:rsidR="00060ED0">
        <w:rPr>
          <w:rFonts w:ascii="Cambria" w:eastAsia="Calibri" w:hAnsi="Cambria"/>
          <w:sz w:val="24"/>
          <w:szCs w:val="24"/>
          <w:lang w:eastAsia="en-US"/>
        </w:rPr>
        <w:br/>
      </w:r>
      <w:r w:rsidR="00AF152C" w:rsidRPr="00AF152C">
        <w:rPr>
          <w:rFonts w:ascii="Cambria" w:eastAsia="Calibri" w:hAnsi="Cambria"/>
          <w:sz w:val="24"/>
          <w:szCs w:val="24"/>
          <w:lang w:eastAsia="en-US"/>
        </w:rPr>
        <w:t>o wadzie do skutecznego usunięcia wady, jeżeli powiadomienie o wystąpieniu wady nastąpiło jeszcze w czasie trwania gwarancji i rękojmi.</w:t>
      </w:r>
    </w:p>
    <w:p w14:paraId="251961A4" w14:textId="77777777" w:rsidR="00A671E3" w:rsidRPr="00E31A68" w:rsidRDefault="00A671E3" w:rsidP="002E649A">
      <w:pPr>
        <w:widowControl/>
        <w:numPr>
          <w:ilvl w:val="0"/>
          <w:numId w:val="23"/>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hAnsi="Cambria"/>
          <w:sz w:val="24"/>
          <w:szCs w:val="24"/>
        </w:rPr>
        <w:t>W okresie rękojmi i gwarancji jakości Wykonawca zobowiązany jest do pisemnego zawiadomienia Zamawiającego w terminie 7 dni o:</w:t>
      </w:r>
    </w:p>
    <w:p w14:paraId="59C397D5" w14:textId="77777777" w:rsidR="00A671E3" w:rsidRPr="00E31A68" w:rsidRDefault="00A671E3" w:rsidP="002E649A">
      <w:pPr>
        <w:pStyle w:val="Standard"/>
        <w:numPr>
          <w:ilvl w:val="0"/>
          <w:numId w:val="34"/>
        </w:numPr>
        <w:spacing w:line="276" w:lineRule="auto"/>
        <w:ind w:left="851" w:hanging="425"/>
        <w:jc w:val="both"/>
        <w:rPr>
          <w:rFonts w:ascii="Cambria" w:hAnsi="Cambria" w:cs="Calibri"/>
        </w:rPr>
      </w:pPr>
      <w:r w:rsidRPr="00E31A68">
        <w:rPr>
          <w:rFonts w:ascii="Cambria" w:hAnsi="Cambria" w:cs="Calibri"/>
        </w:rPr>
        <w:t>zmianie siedziby lub nazwy Wykonawcy,</w:t>
      </w:r>
    </w:p>
    <w:p w14:paraId="3FA4BC9E" w14:textId="77777777" w:rsidR="00A671E3" w:rsidRPr="00E31A68" w:rsidRDefault="00A671E3" w:rsidP="002E649A">
      <w:pPr>
        <w:pStyle w:val="Standard"/>
        <w:numPr>
          <w:ilvl w:val="0"/>
          <w:numId w:val="34"/>
        </w:numPr>
        <w:spacing w:line="276" w:lineRule="auto"/>
        <w:ind w:left="851" w:hanging="425"/>
        <w:jc w:val="both"/>
        <w:rPr>
          <w:rFonts w:ascii="Cambria" w:hAnsi="Cambria" w:cs="Calibri"/>
        </w:rPr>
      </w:pPr>
      <w:r w:rsidRPr="00E31A68">
        <w:rPr>
          <w:rFonts w:ascii="Cambria" w:hAnsi="Cambria" w:cs="Calibri"/>
        </w:rPr>
        <w:t>wszczęciu postępowania upadłościowego,</w:t>
      </w:r>
    </w:p>
    <w:p w14:paraId="2DE4C501" w14:textId="77777777" w:rsidR="00A671E3" w:rsidRPr="00E31A68" w:rsidRDefault="00A671E3" w:rsidP="002E649A">
      <w:pPr>
        <w:pStyle w:val="Standard"/>
        <w:numPr>
          <w:ilvl w:val="0"/>
          <w:numId w:val="34"/>
        </w:numPr>
        <w:spacing w:line="276" w:lineRule="auto"/>
        <w:ind w:left="851" w:hanging="425"/>
        <w:jc w:val="both"/>
        <w:rPr>
          <w:rFonts w:ascii="Cambria" w:hAnsi="Cambria" w:cs="Calibri"/>
        </w:rPr>
      </w:pPr>
      <w:r w:rsidRPr="00E31A68">
        <w:rPr>
          <w:rFonts w:ascii="Cambria" w:hAnsi="Cambria" w:cs="Calibri"/>
        </w:rPr>
        <w:t>ogłoszeniu swojej likwidacji,</w:t>
      </w:r>
    </w:p>
    <w:p w14:paraId="3C667568" w14:textId="77777777" w:rsidR="00A671E3" w:rsidRPr="00E31A68" w:rsidRDefault="00A671E3" w:rsidP="002E649A">
      <w:pPr>
        <w:pStyle w:val="Standard"/>
        <w:numPr>
          <w:ilvl w:val="0"/>
          <w:numId w:val="34"/>
        </w:numPr>
        <w:spacing w:line="276" w:lineRule="auto"/>
        <w:ind w:left="851" w:hanging="425"/>
        <w:jc w:val="both"/>
        <w:rPr>
          <w:rFonts w:ascii="Cambria" w:hAnsi="Cambria" w:cs="Calibri"/>
        </w:rPr>
      </w:pPr>
      <w:r w:rsidRPr="00E31A68">
        <w:rPr>
          <w:rFonts w:ascii="Cambria" w:hAnsi="Cambria" w:cs="Calibri"/>
        </w:rPr>
        <w:t>zawieszeniu działalności.</w:t>
      </w:r>
    </w:p>
    <w:p w14:paraId="41B2D98B" w14:textId="50BB0E24" w:rsidR="00A671E3" w:rsidRPr="00E31A68" w:rsidRDefault="00A671E3" w:rsidP="006D76EA">
      <w:pPr>
        <w:overflowPunct w:val="0"/>
        <w:autoSpaceDE w:val="0"/>
        <w:autoSpaceDN w:val="0"/>
        <w:spacing w:after="0"/>
        <w:ind w:left="426" w:hanging="426"/>
        <w:jc w:val="center"/>
        <w:rPr>
          <w:rFonts w:ascii="Cambria" w:eastAsia="Calibri" w:hAnsi="Cambria"/>
          <w:b/>
          <w:bCs/>
          <w:sz w:val="24"/>
          <w:szCs w:val="24"/>
        </w:rPr>
      </w:pPr>
      <w:r w:rsidRPr="00E31A68">
        <w:rPr>
          <w:rFonts w:ascii="Cambria" w:eastAsia="Calibri" w:hAnsi="Cambria"/>
          <w:b/>
          <w:bCs/>
          <w:sz w:val="24"/>
          <w:szCs w:val="24"/>
        </w:rPr>
        <w:t>§ 1</w:t>
      </w:r>
      <w:r w:rsidR="00520502">
        <w:rPr>
          <w:rFonts w:ascii="Cambria" w:eastAsia="Calibri" w:hAnsi="Cambria"/>
          <w:b/>
          <w:bCs/>
          <w:sz w:val="24"/>
          <w:szCs w:val="24"/>
        </w:rPr>
        <w:t>3</w:t>
      </w:r>
      <w:r w:rsidR="00A13D46">
        <w:rPr>
          <w:rFonts w:ascii="Cambria" w:eastAsia="Calibri" w:hAnsi="Cambria"/>
          <w:b/>
          <w:bCs/>
          <w:sz w:val="24"/>
          <w:szCs w:val="24"/>
        </w:rPr>
        <w:t>.</w:t>
      </w:r>
    </w:p>
    <w:p w14:paraId="05507D45" w14:textId="77777777" w:rsidR="00A671E3" w:rsidRPr="00E31A68" w:rsidRDefault="00A671E3"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Klauzula zatrudnienia</w:t>
      </w:r>
    </w:p>
    <w:p w14:paraId="5F080AB6" w14:textId="6696F77D" w:rsidR="0096605D" w:rsidRPr="0096605D" w:rsidRDefault="0096605D" w:rsidP="002E649A">
      <w:pPr>
        <w:widowControl/>
        <w:numPr>
          <w:ilvl w:val="0"/>
          <w:numId w:val="24"/>
        </w:numPr>
        <w:suppressAutoHyphens w:val="0"/>
        <w:autoSpaceDE w:val="0"/>
        <w:autoSpaceDN w:val="0"/>
        <w:spacing w:after="0"/>
        <w:ind w:left="426" w:hanging="426"/>
        <w:contextualSpacing/>
        <w:textAlignment w:val="auto"/>
        <w:rPr>
          <w:rFonts w:ascii="Cambria" w:eastAsia="Cambria" w:hAnsi="Cambria"/>
          <w:i/>
          <w:iCs/>
          <w:sz w:val="24"/>
          <w:szCs w:val="24"/>
        </w:rPr>
      </w:pPr>
      <w:r w:rsidRPr="0096605D">
        <w:rPr>
          <w:rFonts w:ascii="Cambria" w:eastAsia="Calibri" w:hAnsi="Cambria"/>
          <w:sz w:val="24"/>
          <w:szCs w:val="24"/>
        </w:rPr>
        <w:t xml:space="preserve">Wykonawca zobowiązuje się do zatrudnienia na podstawie umowy o pracę, przez cały okres realizacji zamówienia, wszystkich osób wykonujących następujące czynności: </w:t>
      </w:r>
      <w:r w:rsidRPr="0096605D">
        <w:rPr>
          <w:rFonts w:ascii="Cambria" w:eastAsia="Cambria" w:hAnsi="Cambria" w:cs="Cambria"/>
          <w:b/>
          <w:color w:val="000000" w:themeColor="text1"/>
          <w:sz w:val="24"/>
          <w:szCs w:val="24"/>
        </w:rPr>
        <w:t xml:space="preserve">wykonywanie prac fizycznych przy realizacji robót budowlanych </w:t>
      </w:r>
      <w:proofErr w:type="gramStart"/>
      <w:r w:rsidRPr="0096605D">
        <w:rPr>
          <w:rFonts w:ascii="Cambria" w:eastAsia="Cambria" w:hAnsi="Cambria" w:cs="Cambria"/>
          <w:b/>
          <w:color w:val="000000" w:themeColor="text1"/>
          <w:sz w:val="24"/>
          <w:szCs w:val="24"/>
        </w:rPr>
        <w:lastRenderedPageBreak/>
        <w:t>i  instalacyjno</w:t>
      </w:r>
      <w:proofErr w:type="gramEnd"/>
      <w:r w:rsidRPr="0096605D">
        <w:rPr>
          <w:rFonts w:ascii="Cambria" w:eastAsia="Cambria" w:hAnsi="Cambria" w:cs="Cambria"/>
          <w:b/>
          <w:color w:val="000000" w:themeColor="text1"/>
          <w:sz w:val="24"/>
          <w:szCs w:val="24"/>
        </w:rPr>
        <w:t xml:space="preserve">-montażowych, operatorzy sprzętu </w:t>
      </w:r>
      <w:r w:rsidRPr="0096605D">
        <w:rPr>
          <w:rFonts w:ascii="Cambria" w:hAnsi="Cambria"/>
          <w:i/>
          <w:iCs/>
          <w:sz w:val="24"/>
          <w:szCs w:val="24"/>
        </w:rPr>
        <w:t>(</w:t>
      </w:r>
      <w:r w:rsidRPr="0096605D">
        <w:rPr>
          <w:rFonts w:ascii="Cambria" w:eastAsia="Cambria" w:hAnsi="Cambria"/>
          <w:i/>
          <w:iCs/>
          <w:sz w:val="24"/>
          <w:szCs w:val="24"/>
        </w:rPr>
        <w:t>obowiązek ten nie dotyczy sytuacji, gdy prace te będą wykonywane samodzielnie i osobiście przez osoby fizyczne prowadzące działalność gospodarczą w postaci tzw. samozatrudnienia jako podwykonawcy).</w:t>
      </w:r>
    </w:p>
    <w:p w14:paraId="528FC9BF" w14:textId="77777777" w:rsidR="0096605D" w:rsidRPr="00BE722E" w:rsidRDefault="0096605D" w:rsidP="002E649A">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rPr>
      </w:pPr>
      <w:r w:rsidRPr="00BE722E">
        <w:rPr>
          <w:rFonts w:ascii="Cambria" w:eastAsia="Calibri" w:hAnsi="Cambria"/>
          <w:sz w:val="24"/>
          <w:szCs w:val="24"/>
        </w:rPr>
        <w:t xml:space="preserve">Wykonawca, w terminie do 7 dni roboczych od dnia zawarcia umowy, przedstawi Zamawiającemu </w:t>
      </w:r>
      <w:r w:rsidRPr="00BE722E">
        <w:rPr>
          <w:rFonts w:ascii="Cambria" w:hAnsi="Cambria"/>
          <w:sz w:val="24"/>
          <w:szCs w:val="24"/>
        </w:rPr>
        <w:t>oświadczenie Wykonawcy lub podwykonawcy o zatrudnieniu na podstawie umowy o pracę osób wykonujących czynności</w:t>
      </w:r>
      <w:r w:rsidRPr="00BE722E">
        <w:rPr>
          <w:rFonts w:ascii="Cambria" w:hAnsi="Cambria"/>
          <w:color w:val="FF0000"/>
          <w:sz w:val="24"/>
          <w:szCs w:val="24"/>
        </w:rPr>
        <w:t xml:space="preserve"> </w:t>
      </w:r>
      <w:r w:rsidRPr="00BE722E">
        <w:rPr>
          <w:rFonts w:ascii="Cambria" w:hAnsi="Cambria"/>
          <w:sz w:val="24"/>
          <w:szCs w:val="24"/>
        </w:rPr>
        <w:t>wymienione w ust. 1, </w:t>
      </w:r>
      <w:r>
        <w:rPr>
          <w:rFonts w:ascii="Cambria" w:hAnsi="Cambria"/>
          <w:sz w:val="24"/>
          <w:szCs w:val="24"/>
        </w:rPr>
        <w:t xml:space="preserve"> </w:t>
      </w:r>
      <w:r w:rsidRPr="00BE722E">
        <w:rPr>
          <w:rFonts w:ascii="Cambria" w:hAnsi="Cambria"/>
          <w:sz w:val="24"/>
          <w:szCs w:val="24"/>
        </w:rPr>
        <w:t xml:space="preserve">Oświadczenie to powinno zawierać w szczególności: dokładne określenie podmiotu składającego oświadczenie, datę złożenia oświadczenia, wskazanie, że czynności wymienione w ust. 1 wykonują osoby zatrudnione na podstawie umowy o pracę wraz ze wskazaniem </w:t>
      </w:r>
      <w:r w:rsidRPr="00BE722E">
        <w:rPr>
          <w:rFonts w:ascii="Cambria" w:hAnsi="Cambria"/>
          <w:color w:val="000000"/>
          <w:sz w:val="24"/>
          <w:szCs w:val="24"/>
          <w:shd w:val="clear" w:color="auto" w:fill="FFFFFF"/>
        </w:rPr>
        <w:t>imienia i nazwiska zatrudnionego pracownika, daty zawarcia umowy o pracę, rodzaju umowy o pracę i zakresu obowiązków pracownika</w:t>
      </w:r>
      <w:r w:rsidRPr="00BE722E">
        <w:rPr>
          <w:rFonts w:ascii="Cambria" w:hAnsi="Cambria"/>
          <w:sz w:val="24"/>
          <w:szCs w:val="24"/>
        </w:rPr>
        <w:t>.</w:t>
      </w:r>
    </w:p>
    <w:p w14:paraId="713B9839" w14:textId="77777777" w:rsidR="0096605D" w:rsidRPr="00BE722E" w:rsidRDefault="0096605D" w:rsidP="002E649A">
      <w:pPr>
        <w:widowControl/>
        <w:numPr>
          <w:ilvl w:val="0"/>
          <w:numId w:val="24"/>
        </w:numPr>
        <w:suppressAutoHyphens w:val="0"/>
        <w:autoSpaceDE w:val="0"/>
        <w:autoSpaceDN w:val="0"/>
        <w:spacing w:after="0"/>
        <w:ind w:left="426" w:hanging="426"/>
        <w:contextualSpacing/>
        <w:textAlignment w:val="auto"/>
        <w:rPr>
          <w:rFonts w:ascii="Cambria" w:hAnsi="Cambria"/>
          <w:sz w:val="24"/>
          <w:szCs w:val="24"/>
        </w:rPr>
      </w:pPr>
      <w:r w:rsidRPr="00BE722E">
        <w:rPr>
          <w:rFonts w:ascii="Cambria" w:eastAsia="Calibri" w:hAnsi="Cambria"/>
          <w:sz w:val="24"/>
          <w:szCs w:val="24"/>
        </w:rPr>
        <w:t>Wykonawca zobowiązany jest do informowania Zamawiającego o każdym przypadku zmiany sposobu zatrudnienia osób wykonujących ww. czynności nie później niż w terminie 5 dni od dokonania takiej zmiany.</w:t>
      </w:r>
    </w:p>
    <w:p w14:paraId="164BBBDE" w14:textId="77777777" w:rsidR="0096605D" w:rsidRPr="00BE722E" w:rsidRDefault="0096605D" w:rsidP="002E649A">
      <w:pPr>
        <w:widowControl/>
        <w:numPr>
          <w:ilvl w:val="0"/>
          <w:numId w:val="24"/>
        </w:numPr>
        <w:suppressAutoHyphens w:val="0"/>
        <w:autoSpaceDE w:val="0"/>
        <w:autoSpaceDN w:val="0"/>
        <w:spacing w:after="0"/>
        <w:ind w:left="426" w:hanging="426"/>
        <w:contextualSpacing/>
        <w:textAlignment w:val="auto"/>
        <w:rPr>
          <w:rFonts w:ascii="Cambria" w:hAnsi="Cambria"/>
          <w:sz w:val="24"/>
          <w:szCs w:val="24"/>
        </w:rPr>
      </w:pPr>
      <w:r w:rsidRPr="00BE722E">
        <w:rPr>
          <w:rFonts w:ascii="Cambria" w:hAnsi="Cambria"/>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7273028C" w14:textId="77777777" w:rsidR="0096605D" w:rsidRPr="00BE722E" w:rsidRDefault="0096605D" w:rsidP="002E649A">
      <w:pPr>
        <w:pStyle w:val="Akapitzlist"/>
        <w:numPr>
          <w:ilvl w:val="0"/>
          <w:numId w:val="32"/>
        </w:numPr>
        <w:spacing w:after="0"/>
        <w:ind w:left="851"/>
        <w:rPr>
          <w:rFonts w:ascii="Cambria" w:hAnsi="Cambria"/>
          <w:sz w:val="24"/>
          <w:szCs w:val="24"/>
        </w:rPr>
      </w:pPr>
      <w:r w:rsidRPr="00BE722E">
        <w:rPr>
          <w:rFonts w:ascii="Cambria" w:hAnsi="Cambria"/>
          <w:sz w:val="24"/>
          <w:szCs w:val="24"/>
        </w:rPr>
        <w:t xml:space="preserve">żądania następujących oświadczeń i dokumentów: </w:t>
      </w:r>
    </w:p>
    <w:p w14:paraId="413598F7" w14:textId="77777777" w:rsidR="0096605D" w:rsidRPr="00BE722E" w:rsidRDefault="0096605D" w:rsidP="002E649A">
      <w:pPr>
        <w:pStyle w:val="Akapitzlist"/>
        <w:numPr>
          <w:ilvl w:val="0"/>
          <w:numId w:val="52"/>
        </w:numPr>
        <w:spacing w:after="0"/>
        <w:ind w:left="851" w:hanging="284"/>
        <w:rPr>
          <w:rFonts w:ascii="Cambria" w:hAnsi="Cambria"/>
          <w:sz w:val="24"/>
          <w:szCs w:val="24"/>
        </w:rPr>
      </w:pPr>
      <w:r w:rsidRPr="00BE722E">
        <w:rPr>
          <w:rFonts w:ascii="Cambria" w:hAnsi="Cambria"/>
          <w:sz w:val="24"/>
          <w:szCs w:val="24"/>
        </w:rPr>
        <w:t>oświadczenia zatrudnionego pracownika,</w:t>
      </w:r>
    </w:p>
    <w:p w14:paraId="403A08FB" w14:textId="77777777" w:rsidR="0096605D" w:rsidRPr="00BE722E" w:rsidRDefault="0096605D" w:rsidP="002E649A">
      <w:pPr>
        <w:pStyle w:val="Akapitzlist"/>
        <w:numPr>
          <w:ilvl w:val="0"/>
          <w:numId w:val="52"/>
        </w:numPr>
        <w:spacing w:after="0"/>
        <w:ind w:left="851" w:hanging="284"/>
        <w:rPr>
          <w:rFonts w:ascii="Cambria" w:hAnsi="Cambria"/>
          <w:sz w:val="24"/>
          <w:szCs w:val="24"/>
        </w:rPr>
      </w:pPr>
      <w:r w:rsidRPr="00BE722E">
        <w:rPr>
          <w:rFonts w:ascii="Cambria" w:hAnsi="Cambria"/>
          <w:sz w:val="24"/>
          <w:szCs w:val="24"/>
        </w:rPr>
        <w:t>oświadczenia Wykonawcy lub podwykonawcy o zatrudnieniu pracownika na podstawie umowy o pracę,</w:t>
      </w:r>
    </w:p>
    <w:p w14:paraId="0D776971" w14:textId="77777777" w:rsidR="0096605D" w:rsidRPr="00BE722E" w:rsidRDefault="0096605D" w:rsidP="002E649A">
      <w:pPr>
        <w:pStyle w:val="Akapitzlist"/>
        <w:numPr>
          <w:ilvl w:val="0"/>
          <w:numId w:val="52"/>
        </w:numPr>
        <w:spacing w:after="0"/>
        <w:ind w:left="851" w:hanging="284"/>
        <w:jc w:val="both"/>
        <w:rPr>
          <w:rFonts w:ascii="Cambria" w:hAnsi="Cambria"/>
          <w:sz w:val="24"/>
          <w:szCs w:val="24"/>
        </w:rPr>
      </w:pPr>
      <w:r w:rsidRPr="00BE722E">
        <w:rPr>
          <w:rFonts w:ascii="Cambria" w:hAnsi="Cambria"/>
          <w:sz w:val="24"/>
          <w:szCs w:val="24"/>
        </w:rPr>
        <w:t>poświadczonej za zgodność z oryginałem kopii umowy o pracę zatrudnionego pracownika,</w:t>
      </w:r>
    </w:p>
    <w:p w14:paraId="6D6B1562" w14:textId="7D19F7AE" w:rsidR="0096605D" w:rsidRPr="0096605D" w:rsidRDefault="0096605D" w:rsidP="002E649A">
      <w:pPr>
        <w:pStyle w:val="Akapitzlist"/>
        <w:numPr>
          <w:ilvl w:val="0"/>
          <w:numId w:val="52"/>
        </w:numPr>
        <w:spacing w:after="0"/>
        <w:ind w:left="851" w:hanging="284"/>
        <w:jc w:val="both"/>
        <w:rPr>
          <w:rFonts w:ascii="Cambria" w:hAnsi="Cambria"/>
          <w:sz w:val="24"/>
          <w:szCs w:val="24"/>
        </w:rPr>
      </w:pPr>
      <w:r w:rsidRPr="0096605D">
        <w:rPr>
          <w:rFonts w:ascii="Cambria" w:hAnsi="Cambria"/>
          <w:sz w:val="24"/>
          <w:szCs w:val="24"/>
        </w:rPr>
        <w:t xml:space="preserve">innych dokumentów zawierających informacje, w tym dane osobowe, niezbędne do weryfikacji zatrudnienia na podstawie umowy </w:t>
      </w:r>
      <w:r>
        <w:rPr>
          <w:rFonts w:ascii="Cambria" w:hAnsi="Cambria"/>
          <w:sz w:val="24"/>
          <w:szCs w:val="24"/>
        </w:rPr>
        <w:t xml:space="preserve">o pracę, w szczególności imię </w:t>
      </w:r>
      <w:proofErr w:type="gramStart"/>
      <w:r>
        <w:rPr>
          <w:rFonts w:ascii="Cambria" w:hAnsi="Cambria"/>
          <w:sz w:val="24"/>
          <w:szCs w:val="24"/>
        </w:rPr>
        <w:t xml:space="preserve">i  </w:t>
      </w:r>
      <w:r w:rsidRPr="0096605D">
        <w:rPr>
          <w:rFonts w:ascii="Cambria" w:hAnsi="Cambria"/>
          <w:sz w:val="24"/>
          <w:szCs w:val="24"/>
        </w:rPr>
        <w:t>nazwisko</w:t>
      </w:r>
      <w:proofErr w:type="gramEnd"/>
      <w:r w:rsidRPr="0096605D">
        <w:rPr>
          <w:rFonts w:ascii="Cambria" w:hAnsi="Cambria"/>
          <w:sz w:val="24"/>
          <w:szCs w:val="24"/>
        </w:rPr>
        <w:t xml:space="preserve"> zatrudnionego pracownika, datę zawarcia umowy o pracę, rodzaj umowy o pracę i zakres obowiązków pracownika,</w:t>
      </w:r>
    </w:p>
    <w:p w14:paraId="402052E7" w14:textId="77777777" w:rsidR="0096605D" w:rsidRPr="00BE722E" w:rsidRDefault="0096605D" w:rsidP="002E649A">
      <w:pPr>
        <w:pStyle w:val="gmail-msolistparagraph"/>
        <w:numPr>
          <w:ilvl w:val="0"/>
          <w:numId w:val="32"/>
        </w:numPr>
        <w:spacing w:before="0" w:beforeAutospacing="0" w:after="0" w:afterAutospacing="0" w:line="276" w:lineRule="auto"/>
        <w:ind w:left="851"/>
        <w:jc w:val="both"/>
        <w:rPr>
          <w:rFonts w:ascii="Cambria" w:hAnsi="Cambria" w:cs="Calibri"/>
        </w:rPr>
      </w:pPr>
      <w:r w:rsidRPr="00BE722E">
        <w:rPr>
          <w:rFonts w:ascii="Cambria" w:hAnsi="Cambria" w:cs="Calibri"/>
        </w:rPr>
        <w:t>żądania wyjaśnień w przypadku wątpliwości w zakresie potwierdzenia spełniania ww. wymogów,</w:t>
      </w:r>
    </w:p>
    <w:p w14:paraId="33193CF6" w14:textId="77777777" w:rsidR="0096605D" w:rsidRPr="00BE722E" w:rsidRDefault="0096605D" w:rsidP="002E649A">
      <w:pPr>
        <w:pStyle w:val="gmail-msolistparagraph"/>
        <w:numPr>
          <w:ilvl w:val="0"/>
          <w:numId w:val="32"/>
        </w:numPr>
        <w:spacing w:before="0" w:beforeAutospacing="0" w:after="0" w:afterAutospacing="0" w:line="276" w:lineRule="auto"/>
        <w:ind w:left="851"/>
        <w:jc w:val="both"/>
        <w:rPr>
          <w:rFonts w:ascii="Cambria" w:hAnsi="Cambria" w:cs="Calibri"/>
        </w:rPr>
      </w:pPr>
      <w:r w:rsidRPr="00BE722E">
        <w:rPr>
          <w:rFonts w:ascii="Cambria" w:hAnsi="Cambria" w:cs="Calibri"/>
        </w:rPr>
        <w:t>przeprowadzania kontroli na miejscu wykonywania świadczenia.</w:t>
      </w:r>
    </w:p>
    <w:p w14:paraId="6A44896C" w14:textId="77777777" w:rsidR="0096605D" w:rsidRPr="00BE722E" w:rsidRDefault="0096605D" w:rsidP="002E649A">
      <w:pPr>
        <w:pStyle w:val="gmail-msolistparagraph"/>
        <w:numPr>
          <w:ilvl w:val="0"/>
          <w:numId w:val="50"/>
        </w:numPr>
        <w:spacing w:before="0" w:beforeAutospacing="0" w:after="0" w:afterAutospacing="0" w:line="276" w:lineRule="auto"/>
        <w:jc w:val="both"/>
        <w:rPr>
          <w:rFonts w:ascii="Cambria" w:hAnsi="Cambria" w:cs="Calibri"/>
        </w:rPr>
      </w:pPr>
      <w:r w:rsidRPr="00BE722E">
        <w:rPr>
          <w:rFonts w:ascii="Cambria" w:hAnsi="Cambria" w:cs="Calibri"/>
        </w:rPr>
        <w:t>W przypadku uzasadnionych wątpliwości co do przestrzegania prawa pracy przez Wykonawcę lub podwykonawcę, Zamawiający może zwrócić się o przeprowadzenie kontroli przez Państwową Inspekcję Pracy.</w:t>
      </w:r>
    </w:p>
    <w:p w14:paraId="6258EF31" w14:textId="77777777" w:rsidR="0096605D" w:rsidRPr="00BE722E" w:rsidRDefault="0096605D" w:rsidP="002E649A">
      <w:pPr>
        <w:pStyle w:val="gmail-msolistparagraph"/>
        <w:numPr>
          <w:ilvl w:val="0"/>
          <w:numId w:val="50"/>
        </w:numPr>
        <w:spacing w:before="0" w:beforeAutospacing="0" w:after="0" w:afterAutospacing="0" w:line="276" w:lineRule="auto"/>
        <w:jc w:val="both"/>
        <w:rPr>
          <w:rFonts w:ascii="Cambria" w:hAnsi="Cambria" w:cs="Calibri"/>
        </w:rPr>
      </w:pPr>
      <w:r w:rsidRPr="00BE722E">
        <w:rPr>
          <w:rFonts w:ascii="Cambria" w:hAnsi="Cambria" w:cs="Calibri"/>
        </w:rPr>
        <w:t>W trakcie realizacji zamówienia na każde wezwanie Zamawiającego w wyznaczonym w tym wezwaniu terminie Wykonawca przedłoży Zamawiającemu aktualne dokumenty wskazane w ust. 2.</w:t>
      </w:r>
    </w:p>
    <w:p w14:paraId="4237AC5D" w14:textId="02B82AF9" w:rsidR="003E7B58" w:rsidRDefault="0096605D" w:rsidP="00C41512">
      <w:pPr>
        <w:widowControl/>
        <w:numPr>
          <w:ilvl w:val="0"/>
          <w:numId w:val="51"/>
        </w:numPr>
        <w:suppressAutoHyphens w:val="0"/>
        <w:autoSpaceDE w:val="0"/>
        <w:autoSpaceDN w:val="0"/>
        <w:spacing w:after="0"/>
        <w:contextualSpacing/>
        <w:textAlignment w:val="auto"/>
        <w:rPr>
          <w:rFonts w:ascii="Cambria" w:eastAsia="Calibri" w:hAnsi="Cambria"/>
          <w:sz w:val="24"/>
          <w:szCs w:val="24"/>
        </w:rPr>
      </w:pPr>
      <w:r w:rsidRPr="00BE722E">
        <w:rPr>
          <w:rFonts w:ascii="Cambria" w:eastAsia="Calibri" w:hAnsi="Cambria"/>
          <w:sz w:val="24"/>
          <w:szCs w:val="24"/>
        </w:rPr>
        <w:t xml:space="preserve">Wykonawca zobowiązany jest do wprowadzenia w umowach z podwykonawcami stosownych zapisów, zobowiązujących do zatrudnienia na podstawie umowy </w:t>
      </w:r>
      <w:r w:rsidRPr="00BE722E">
        <w:rPr>
          <w:rFonts w:ascii="Cambria" w:eastAsia="Calibri" w:hAnsi="Cambria"/>
          <w:sz w:val="24"/>
          <w:szCs w:val="24"/>
        </w:rPr>
        <w:br/>
        <w:t xml:space="preserve">o pracę, przez cały okres realizacji zamówienia, wszystkich osób wykonujących </w:t>
      </w:r>
      <w:r w:rsidRPr="00BE722E">
        <w:rPr>
          <w:rFonts w:ascii="Cambria" w:eastAsia="Calibri" w:hAnsi="Cambria"/>
          <w:sz w:val="24"/>
          <w:szCs w:val="24"/>
        </w:rPr>
        <w:lastRenderedPageBreak/>
        <w:t>czynności wymienione w ust. 1 oraz umożliwiających Zamawiającemu przeprowadzenie kontroli realizacji tego obowiązku.</w:t>
      </w:r>
    </w:p>
    <w:p w14:paraId="54AA8775" w14:textId="0659EC48" w:rsidR="00B02092" w:rsidRPr="00E31A68" w:rsidRDefault="00B02092" w:rsidP="006D76EA">
      <w:pPr>
        <w:widowControl/>
        <w:suppressAutoHyphens w:val="0"/>
        <w:autoSpaceDE w:val="0"/>
        <w:autoSpaceDN w:val="0"/>
        <w:spacing w:after="0"/>
        <w:jc w:val="center"/>
        <w:textAlignment w:val="auto"/>
        <w:rPr>
          <w:rFonts w:ascii="Cambria" w:eastAsia="Calibri" w:hAnsi="Cambria"/>
          <w:b/>
          <w:bCs/>
          <w:color w:val="000000" w:themeColor="text1"/>
          <w:sz w:val="24"/>
          <w:szCs w:val="24"/>
          <w:lang w:eastAsia="en-US"/>
        </w:rPr>
      </w:pPr>
      <w:r w:rsidRPr="00E31A68">
        <w:rPr>
          <w:rFonts w:ascii="Cambria" w:eastAsia="Calibri" w:hAnsi="Cambria"/>
          <w:b/>
          <w:bCs/>
          <w:color w:val="000000" w:themeColor="text1"/>
          <w:sz w:val="24"/>
          <w:szCs w:val="24"/>
          <w:lang w:eastAsia="en-US"/>
        </w:rPr>
        <w:t>§ 1</w:t>
      </w:r>
      <w:r w:rsidR="00520502">
        <w:rPr>
          <w:rFonts w:ascii="Cambria" w:eastAsia="Calibri" w:hAnsi="Cambria"/>
          <w:b/>
          <w:bCs/>
          <w:color w:val="000000" w:themeColor="text1"/>
          <w:sz w:val="24"/>
          <w:szCs w:val="24"/>
          <w:lang w:eastAsia="en-US"/>
        </w:rPr>
        <w:t>4</w:t>
      </w:r>
      <w:r w:rsidR="00A13D46">
        <w:rPr>
          <w:rFonts w:ascii="Cambria" w:eastAsia="Calibri" w:hAnsi="Cambria"/>
          <w:b/>
          <w:bCs/>
          <w:color w:val="000000" w:themeColor="text1"/>
          <w:sz w:val="24"/>
          <w:szCs w:val="24"/>
          <w:lang w:eastAsia="en-US"/>
        </w:rPr>
        <w:t>.</w:t>
      </w:r>
    </w:p>
    <w:p w14:paraId="2D1B6374" w14:textId="77777777" w:rsidR="00B02092" w:rsidRPr="00E31A68" w:rsidRDefault="00B02092" w:rsidP="006D76EA">
      <w:pPr>
        <w:widowControl/>
        <w:suppressAutoHyphens w:val="0"/>
        <w:autoSpaceDE w:val="0"/>
        <w:autoSpaceDN w:val="0"/>
        <w:spacing w:after="0"/>
        <w:jc w:val="center"/>
        <w:textAlignment w:val="auto"/>
        <w:rPr>
          <w:rFonts w:ascii="Cambria" w:eastAsia="Calibri" w:hAnsi="Cambria"/>
          <w:b/>
          <w:bCs/>
          <w:color w:val="000000" w:themeColor="text1"/>
          <w:sz w:val="24"/>
          <w:szCs w:val="24"/>
          <w:lang w:eastAsia="en-US"/>
        </w:rPr>
      </w:pPr>
      <w:r w:rsidRPr="00E31A68">
        <w:rPr>
          <w:rFonts w:ascii="Cambria" w:eastAsia="Calibri" w:hAnsi="Cambria"/>
          <w:b/>
          <w:bCs/>
          <w:color w:val="000000" w:themeColor="text1"/>
          <w:sz w:val="24"/>
          <w:szCs w:val="24"/>
          <w:lang w:eastAsia="en-US"/>
        </w:rPr>
        <w:t>Kary umowne</w:t>
      </w:r>
    </w:p>
    <w:p w14:paraId="0EC32BB7" w14:textId="4D29DF8D" w:rsidR="00B02092" w:rsidRPr="00E31A68" w:rsidRDefault="00B02092" w:rsidP="002E649A">
      <w:pPr>
        <w:widowControl/>
        <w:numPr>
          <w:ilvl w:val="0"/>
          <w:numId w:val="25"/>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Wykonawca zobowiązany jest do zapłaty Zamawiającemu kar umownych </w:t>
      </w:r>
      <w:r w:rsidR="0099509E" w:rsidRPr="00E31A68">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w następujących przypadkach:</w:t>
      </w:r>
    </w:p>
    <w:p w14:paraId="7070C566" w14:textId="6FD6DFCB" w:rsidR="00B02092" w:rsidRPr="00E31A68" w:rsidRDefault="00B02092"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u w:val="single"/>
          <w:lang w:eastAsia="en-US"/>
        </w:rPr>
      </w:pPr>
      <w:r w:rsidRPr="00E31A68">
        <w:rPr>
          <w:rFonts w:ascii="Cambria" w:eastAsia="Calibri" w:hAnsi="Cambria"/>
          <w:color w:val="000000" w:themeColor="text1"/>
          <w:sz w:val="24"/>
          <w:szCs w:val="24"/>
          <w:lang w:eastAsia="en-US"/>
        </w:rPr>
        <w:t xml:space="preserve">za zwłokę w wykonaniu przedmiotu umowy – w wysokości </w:t>
      </w:r>
      <w:r w:rsidR="000452C7">
        <w:rPr>
          <w:rFonts w:ascii="Cambria" w:eastAsia="Calibri" w:hAnsi="Cambria"/>
          <w:color w:val="000000"/>
          <w:sz w:val="24"/>
          <w:szCs w:val="24"/>
          <w:lang w:eastAsia="en-US"/>
        </w:rPr>
        <w:t>0,</w:t>
      </w:r>
      <w:r w:rsidR="005707E6">
        <w:rPr>
          <w:rFonts w:ascii="Cambria" w:eastAsia="Calibri" w:hAnsi="Cambria"/>
          <w:color w:val="000000"/>
          <w:sz w:val="24"/>
          <w:szCs w:val="24"/>
          <w:lang w:eastAsia="en-US"/>
        </w:rPr>
        <w:t>5</w:t>
      </w:r>
      <w:r w:rsidR="000452C7" w:rsidRPr="004D47A6">
        <w:rPr>
          <w:rFonts w:ascii="Cambria" w:eastAsia="Calibri" w:hAnsi="Cambria"/>
          <w:color w:val="000000"/>
          <w:sz w:val="24"/>
          <w:szCs w:val="24"/>
          <w:lang w:eastAsia="en-US"/>
        </w:rPr>
        <w:t xml:space="preserve"> %</w:t>
      </w:r>
      <w:r w:rsidR="00B22BE6"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wynagrodzenia umownego brutto, o którym mowa § 3 ust. 1 umowy za każdy dzień zwłoki, liczony od terminu określonego w § 2 ust. 1 umowy,</w:t>
      </w:r>
    </w:p>
    <w:p w14:paraId="3151C38E" w14:textId="7EC3CD38" w:rsidR="00B02092" w:rsidRPr="00E31A68" w:rsidRDefault="00B02092"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za zwłokę w usuwaniu wad lub usterek w przedmiocie zamówienia, o których mowa w § </w:t>
      </w:r>
      <w:r w:rsidR="00520502">
        <w:rPr>
          <w:rFonts w:ascii="Cambria" w:eastAsia="Calibri" w:hAnsi="Cambria"/>
          <w:color w:val="000000" w:themeColor="text1"/>
          <w:sz w:val="24"/>
          <w:szCs w:val="24"/>
          <w:lang w:eastAsia="en-US"/>
        </w:rPr>
        <w:t>7</w:t>
      </w:r>
      <w:r w:rsidRPr="00E31A68">
        <w:rPr>
          <w:rFonts w:ascii="Cambria" w:eastAsia="Calibri" w:hAnsi="Cambria"/>
          <w:color w:val="000000" w:themeColor="text1"/>
          <w:sz w:val="24"/>
          <w:szCs w:val="24"/>
          <w:lang w:eastAsia="en-US"/>
        </w:rPr>
        <w:t xml:space="preserve"> ust. </w:t>
      </w:r>
      <w:r w:rsidR="00246367">
        <w:rPr>
          <w:rFonts w:ascii="Cambria" w:eastAsia="Calibri" w:hAnsi="Cambria"/>
          <w:color w:val="000000" w:themeColor="text1"/>
          <w:sz w:val="24"/>
          <w:szCs w:val="24"/>
          <w:lang w:eastAsia="en-US"/>
        </w:rPr>
        <w:t>9</w:t>
      </w:r>
      <w:r w:rsidRPr="00E31A68">
        <w:rPr>
          <w:rFonts w:ascii="Cambria" w:eastAsia="Calibri" w:hAnsi="Cambria"/>
          <w:color w:val="000000" w:themeColor="text1"/>
          <w:sz w:val="24"/>
          <w:szCs w:val="24"/>
          <w:lang w:eastAsia="en-US"/>
        </w:rPr>
        <w:t xml:space="preserve"> pkt 2) umowy – w wysokości</w:t>
      </w:r>
      <w:r w:rsidR="005707E6">
        <w:rPr>
          <w:rFonts w:ascii="Cambria" w:eastAsia="Calibri" w:hAnsi="Cambria"/>
          <w:color w:val="000000" w:themeColor="text1"/>
          <w:sz w:val="24"/>
          <w:szCs w:val="24"/>
          <w:lang w:eastAsia="en-US"/>
        </w:rPr>
        <w:t xml:space="preserve"> </w:t>
      </w:r>
      <w:r w:rsidR="000452C7">
        <w:rPr>
          <w:rFonts w:ascii="Cambria" w:eastAsia="Calibri" w:hAnsi="Cambria"/>
          <w:color w:val="000000"/>
          <w:sz w:val="24"/>
          <w:szCs w:val="24"/>
          <w:lang w:eastAsia="en-US"/>
        </w:rPr>
        <w:t xml:space="preserve">0,5 </w:t>
      </w:r>
      <w:r w:rsidR="000452C7" w:rsidRPr="004D47A6">
        <w:rPr>
          <w:rFonts w:ascii="Cambria" w:eastAsia="Calibri" w:hAnsi="Cambria"/>
          <w:color w:val="000000"/>
          <w:sz w:val="24"/>
          <w:szCs w:val="24"/>
          <w:lang w:eastAsia="en-US"/>
        </w:rPr>
        <w:t>%</w:t>
      </w:r>
      <w:r w:rsidRPr="00E31A68">
        <w:rPr>
          <w:rFonts w:ascii="Cambria" w:eastAsia="Calibri" w:hAnsi="Cambria"/>
          <w:color w:val="000000" w:themeColor="text1"/>
          <w:sz w:val="24"/>
          <w:szCs w:val="24"/>
          <w:lang w:eastAsia="en-US"/>
        </w:rPr>
        <w:t xml:space="preserve"> wynagrodzenia umownego brutto o którym mowa § 3 ust. 1 umowy za każdy dzień zwłoki, liczony od terminu wyznaczonego przez Zamawiającego na usunięcie wad lub usterek,</w:t>
      </w:r>
    </w:p>
    <w:p w14:paraId="28C7EED6" w14:textId="27611AC8" w:rsidR="00B02092" w:rsidRPr="00E31A68" w:rsidRDefault="00B02092"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za zwłokę w usuwaniu wad </w:t>
      </w:r>
      <w:r w:rsidR="003D1372">
        <w:rPr>
          <w:rFonts w:ascii="Cambria" w:eastAsia="Calibri" w:hAnsi="Cambria"/>
          <w:color w:val="000000" w:themeColor="text1"/>
          <w:sz w:val="24"/>
          <w:szCs w:val="24"/>
          <w:lang w:eastAsia="en-US"/>
        </w:rPr>
        <w:t>i usterek w okresie gwarancji i rękojmi</w:t>
      </w:r>
      <w:r w:rsidRPr="00E31A68">
        <w:rPr>
          <w:rFonts w:ascii="Cambria" w:eastAsia="Calibri" w:hAnsi="Cambria"/>
          <w:color w:val="000000" w:themeColor="text1"/>
          <w:sz w:val="24"/>
          <w:szCs w:val="24"/>
          <w:lang w:eastAsia="en-US"/>
        </w:rPr>
        <w:t xml:space="preserve"> – w wysokości </w:t>
      </w:r>
      <w:r w:rsidR="000452C7">
        <w:rPr>
          <w:rFonts w:ascii="Cambria" w:eastAsia="Calibri" w:hAnsi="Cambria"/>
          <w:color w:val="000000"/>
          <w:sz w:val="24"/>
          <w:szCs w:val="24"/>
          <w:lang w:eastAsia="en-US"/>
        </w:rPr>
        <w:t>0,5</w:t>
      </w:r>
      <w:r w:rsidR="00B22BE6"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wynagrodzenia umownego brutto, o którym mowa § 3 ust. 1 umowy za każdy dzień zwłoki, liczonej od terminu wyznaczonego przez Zamawiającego na usunięcie wad i usterek zgodnie z § 1</w:t>
      </w:r>
      <w:r w:rsidR="00520502">
        <w:rPr>
          <w:rFonts w:ascii="Cambria" w:eastAsia="Calibri" w:hAnsi="Cambria"/>
          <w:color w:val="000000" w:themeColor="text1"/>
          <w:sz w:val="24"/>
          <w:szCs w:val="24"/>
          <w:lang w:eastAsia="en-US"/>
        </w:rPr>
        <w:t>2</w:t>
      </w:r>
      <w:r w:rsidRPr="00E31A68">
        <w:rPr>
          <w:rFonts w:ascii="Cambria" w:eastAsia="Calibri" w:hAnsi="Cambria"/>
          <w:color w:val="000000" w:themeColor="text1"/>
          <w:sz w:val="24"/>
          <w:szCs w:val="24"/>
          <w:lang w:eastAsia="en-US"/>
        </w:rPr>
        <w:t xml:space="preserve"> ust. 7 lub ust. 8, </w:t>
      </w:r>
    </w:p>
    <w:p w14:paraId="19224FD3" w14:textId="2739C646" w:rsidR="00B02092" w:rsidRPr="00E31A68" w:rsidRDefault="00B02092"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 każdym przypadku braku zapłaty należnego wynagrodzenia podwykonawcom lub dalszym podwykonawcom, którego skutkiem będzie bezpośrednia zapłata, </w:t>
      </w:r>
      <w:r w:rsidR="00625BB2">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 xml:space="preserve">o której mowa w § 5 ust. </w:t>
      </w:r>
      <w:r w:rsidR="007402F1">
        <w:rPr>
          <w:rFonts w:ascii="Cambria" w:eastAsia="Calibri" w:hAnsi="Cambria"/>
          <w:color w:val="000000" w:themeColor="text1"/>
          <w:sz w:val="24"/>
          <w:szCs w:val="24"/>
          <w:lang w:eastAsia="en-US"/>
        </w:rPr>
        <w:t>7</w:t>
      </w:r>
      <w:r w:rsidRPr="00E31A68">
        <w:rPr>
          <w:rFonts w:ascii="Cambria" w:eastAsia="Calibri" w:hAnsi="Cambria"/>
          <w:color w:val="000000" w:themeColor="text1"/>
          <w:sz w:val="24"/>
          <w:szCs w:val="24"/>
          <w:lang w:eastAsia="en-US"/>
        </w:rPr>
        <w:t xml:space="preserve"> umowy </w:t>
      </w:r>
      <w:r w:rsidR="00DD528D" w:rsidRPr="00E31A68">
        <w:rPr>
          <w:rFonts w:ascii="Cambria" w:eastAsia="Calibri" w:hAnsi="Cambria"/>
          <w:color w:val="000000" w:themeColor="text1"/>
          <w:sz w:val="24"/>
          <w:szCs w:val="24"/>
          <w:lang w:eastAsia="en-US"/>
        </w:rPr>
        <w:t xml:space="preserve">– </w:t>
      </w:r>
      <w:r w:rsidR="00DD528D" w:rsidRPr="00E31A68">
        <w:rPr>
          <w:rFonts w:ascii="Cambria" w:eastAsia="Calibri" w:hAnsi="Cambria"/>
          <w:color w:val="000000"/>
          <w:sz w:val="24"/>
          <w:szCs w:val="24"/>
          <w:lang w:eastAsia="en-US"/>
        </w:rPr>
        <w:t>w wysokości</w:t>
      </w:r>
      <w:r w:rsidR="00B0124A" w:rsidRPr="00E31A68">
        <w:rPr>
          <w:rFonts w:ascii="Cambria" w:eastAsia="Calibri" w:hAnsi="Cambria"/>
          <w:color w:val="000000"/>
          <w:sz w:val="24"/>
          <w:szCs w:val="24"/>
          <w:lang w:eastAsia="en-US"/>
        </w:rPr>
        <w:t xml:space="preserve"> </w:t>
      </w:r>
      <w:r w:rsidR="000452C7">
        <w:rPr>
          <w:rFonts w:ascii="Cambria" w:eastAsia="Calibri" w:hAnsi="Cambria"/>
          <w:color w:val="000000"/>
          <w:sz w:val="24"/>
          <w:szCs w:val="24"/>
          <w:lang w:eastAsia="en-US"/>
        </w:rPr>
        <w:t xml:space="preserve">5 000,00 </w:t>
      </w:r>
      <w:r w:rsidR="000452C7" w:rsidRPr="004D47A6">
        <w:rPr>
          <w:rFonts w:ascii="Cambria" w:eastAsia="Calibri" w:hAnsi="Cambria"/>
          <w:color w:val="000000"/>
          <w:sz w:val="24"/>
          <w:szCs w:val="24"/>
          <w:lang w:eastAsia="en-US"/>
        </w:rPr>
        <w:t>zł</w:t>
      </w:r>
      <w:r w:rsidR="00E96211" w:rsidRPr="00E31A68">
        <w:rPr>
          <w:rFonts w:ascii="Cambria" w:eastAsia="Calibri" w:hAnsi="Cambria"/>
          <w:color w:val="000000" w:themeColor="text1"/>
          <w:sz w:val="24"/>
          <w:szCs w:val="24"/>
          <w:lang w:eastAsia="en-US"/>
        </w:rPr>
        <w:t>,</w:t>
      </w:r>
    </w:p>
    <w:p w14:paraId="545D2173" w14:textId="492E7129" w:rsidR="00B02092" w:rsidRPr="00E31A68" w:rsidRDefault="00B02092"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w każdym przypadku nieterminowej zapłaty wynagrodzenia należnego podwykonawcom lub dalszym podwykonawcom – w wysokości</w:t>
      </w:r>
      <w:r w:rsidR="008323ED" w:rsidRPr="00E31A68">
        <w:rPr>
          <w:rFonts w:ascii="Cambria" w:eastAsia="Calibri" w:hAnsi="Cambria"/>
          <w:color w:val="000000" w:themeColor="text1"/>
          <w:sz w:val="24"/>
          <w:szCs w:val="24"/>
          <w:lang w:eastAsia="en-US"/>
        </w:rPr>
        <w:t xml:space="preserve"> </w:t>
      </w:r>
      <w:r w:rsidR="000452C7">
        <w:rPr>
          <w:rFonts w:ascii="Cambria" w:eastAsia="Calibri" w:hAnsi="Cambria"/>
          <w:color w:val="000000"/>
          <w:sz w:val="24"/>
          <w:szCs w:val="24"/>
          <w:lang w:eastAsia="en-US"/>
        </w:rPr>
        <w:t>0,</w:t>
      </w:r>
      <w:r w:rsidR="005707E6">
        <w:rPr>
          <w:rFonts w:ascii="Cambria" w:eastAsia="Calibri" w:hAnsi="Cambria"/>
          <w:color w:val="000000"/>
          <w:sz w:val="24"/>
          <w:szCs w:val="24"/>
          <w:lang w:eastAsia="en-US"/>
        </w:rPr>
        <w:t>5</w:t>
      </w:r>
      <w:r w:rsidR="00DD528D"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 xml:space="preserve">kwoty, </w:t>
      </w:r>
      <w:r w:rsidR="0099509E" w:rsidRPr="00E31A68">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z której zapłatą w zwłoce pozostaje Wykonawca, za każdy dzień zwłoki;</w:t>
      </w:r>
    </w:p>
    <w:p w14:paraId="13D923C7" w14:textId="488CBC76" w:rsidR="00B02092" w:rsidRPr="00E31A68" w:rsidRDefault="00B02092" w:rsidP="002E649A">
      <w:pPr>
        <w:widowControl/>
        <w:numPr>
          <w:ilvl w:val="0"/>
          <w:numId w:val="26"/>
        </w:numPr>
        <w:suppressAutoHyphens w:val="0"/>
        <w:autoSpaceDE w:val="0"/>
        <w:autoSpaceDN w:val="0"/>
        <w:spacing w:after="0"/>
        <w:ind w:left="851" w:hanging="425"/>
        <w:contextualSpacing/>
        <w:textAlignment w:val="auto"/>
        <w:rPr>
          <w:rFonts w:ascii="Cambria" w:hAnsi="Cambria"/>
          <w:color w:val="000000" w:themeColor="text1"/>
          <w:sz w:val="24"/>
          <w:szCs w:val="24"/>
        </w:rPr>
      </w:pPr>
      <w:r w:rsidRPr="00E31A68">
        <w:rPr>
          <w:rFonts w:ascii="Cambria" w:eastAsia="Calibri" w:hAnsi="Cambria"/>
          <w:color w:val="000000" w:themeColor="text1"/>
          <w:sz w:val="24"/>
          <w:szCs w:val="24"/>
          <w:lang w:eastAsia="en-US"/>
        </w:rPr>
        <w:t xml:space="preserve">w każdym przypadku nieprzedłożenia Zamawiającemu do zaakceptowania projektu umowy o podwykonawstwo, której przedmiotem są roboty budowlane, lub projektu jej zmiany – w wysokości </w:t>
      </w:r>
      <w:r w:rsidR="004C5788">
        <w:rPr>
          <w:rFonts w:ascii="Cambria" w:eastAsia="Calibri" w:hAnsi="Cambria"/>
          <w:color w:val="000000"/>
          <w:sz w:val="24"/>
          <w:szCs w:val="24"/>
          <w:lang w:eastAsia="en-US"/>
        </w:rPr>
        <w:t>1</w:t>
      </w:r>
      <w:r w:rsidR="000452C7">
        <w:rPr>
          <w:rFonts w:ascii="Cambria" w:eastAsia="Calibri" w:hAnsi="Cambria"/>
          <w:color w:val="000000"/>
          <w:sz w:val="24"/>
          <w:szCs w:val="24"/>
          <w:lang w:eastAsia="en-US"/>
        </w:rPr>
        <w:t xml:space="preserve">0 000 </w:t>
      </w:r>
      <w:r w:rsidR="000452C7" w:rsidRPr="004D47A6">
        <w:rPr>
          <w:rFonts w:ascii="Cambria" w:eastAsia="Calibri" w:hAnsi="Cambria"/>
          <w:color w:val="000000"/>
          <w:sz w:val="24"/>
          <w:szCs w:val="24"/>
          <w:lang w:eastAsia="en-US"/>
        </w:rPr>
        <w:t>zł</w:t>
      </w:r>
      <w:r w:rsidR="00DD528D"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 xml:space="preserve">za każdy stwierdzony przypadek, </w:t>
      </w:r>
    </w:p>
    <w:p w14:paraId="0C3E4B75" w14:textId="1D779404" w:rsidR="00B02092" w:rsidRPr="00E31A68" w:rsidRDefault="00B02092"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 każdym przypadku nieprzedłożenia w terminie poświadczonej za zgodność </w:t>
      </w:r>
      <w:r w:rsidR="0099509E" w:rsidRPr="00E31A68">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 xml:space="preserve">z oryginałem kopii umowy o podwykonawstwo lub jej zmiany – w wysokości </w:t>
      </w:r>
      <w:r w:rsidR="004C5788">
        <w:rPr>
          <w:rFonts w:ascii="Cambria" w:eastAsia="Calibri" w:hAnsi="Cambria"/>
          <w:color w:val="000000"/>
          <w:sz w:val="24"/>
          <w:szCs w:val="24"/>
          <w:lang w:eastAsia="en-US"/>
        </w:rPr>
        <w:t>1</w:t>
      </w:r>
      <w:r w:rsidR="000452C7">
        <w:rPr>
          <w:rFonts w:ascii="Cambria" w:eastAsia="Calibri" w:hAnsi="Cambria"/>
          <w:color w:val="000000"/>
          <w:sz w:val="24"/>
          <w:szCs w:val="24"/>
          <w:lang w:eastAsia="en-US"/>
        </w:rPr>
        <w:t xml:space="preserve">0 000,00 </w:t>
      </w:r>
      <w:r w:rsidR="000452C7" w:rsidRPr="004D47A6">
        <w:rPr>
          <w:rFonts w:ascii="Cambria" w:eastAsia="Calibri" w:hAnsi="Cambria"/>
          <w:color w:val="000000"/>
          <w:sz w:val="24"/>
          <w:szCs w:val="24"/>
          <w:lang w:eastAsia="en-US"/>
        </w:rPr>
        <w:t>zł</w:t>
      </w:r>
      <w:r w:rsidR="00E96211"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za każdy stwierdzony przypadek,</w:t>
      </w:r>
    </w:p>
    <w:p w14:paraId="4CE189E4" w14:textId="5338D11D" w:rsidR="00B02092" w:rsidRPr="00E31A68" w:rsidRDefault="00B02092"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w każdym przypadku braku zmiany umowy o podwykonawstwo w zakresi</w:t>
      </w:r>
      <w:r w:rsidR="00EF3577" w:rsidRPr="00E31A68">
        <w:rPr>
          <w:rFonts w:ascii="Cambria" w:eastAsia="Calibri" w:hAnsi="Cambria"/>
          <w:color w:val="000000" w:themeColor="text1"/>
          <w:sz w:val="24"/>
          <w:szCs w:val="24"/>
          <w:lang w:eastAsia="en-US"/>
        </w:rPr>
        <w:t xml:space="preserve">e terminu zapłaty – w </w:t>
      </w:r>
      <w:r w:rsidR="00E96211" w:rsidRPr="00E31A68">
        <w:rPr>
          <w:rFonts w:ascii="Cambria" w:eastAsia="Calibri" w:hAnsi="Cambria"/>
          <w:color w:val="000000" w:themeColor="text1"/>
          <w:sz w:val="24"/>
          <w:szCs w:val="24"/>
          <w:lang w:eastAsia="en-US"/>
        </w:rPr>
        <w:t xml:space="preserve">– w wysokości </w:t>
      </w:r>
      <w:r w:rsidR="000452C7">
        <w:rPr>
          <w:rFonts w:ascii="Cambria" w:eastAsia="Calibri" w:hAnsi="Cambria"/>
          <w:color w:val="000000"/>
          <w:sz w:val="24"/>
          <w:szCs w:val="24"/>
          <w:lang w:eastAsia="en-US"/>
        </w:rPr>
        <w:t xml:space="preserve">1 000,00 </w:t>
      </w:r>
      <w:r w:rsidR="000452C7" w:rsidRPr="004D47A6">
        <w:rPr>
          <w:rFonts w:ascii="Cambria" w:eastAsia="Calibri" w:hAnsi="Cambria"/>
          <w:color w:val="000000"/>
          <w:sz w:val="24"/>
          <w:szCs w:val="24"/>
          <w:lang w:eastAsia="en-US"/>
        </w:rPr>
        <w:t>zł</w:t>
      </w:r>
      <w:r w:rsidR="00E96211" w:rsidRPr="00E31A68">
        <w:rPr>
          <w:rFonts w:ascii="Cambria" w:eastAsia="Calibri" w:hAnsi="Cambria"/>
          <w:color w:val="000000" w:themeColor="text1"/>
          <w:sz w:val="24"/>
          <w:szCs w:val="24"/>
          <w:lang w:eastAsia="en-US"/>
        </w:rPr>
        <w:t xml:space="preserve"> za każdy dzień zwłoki od upływu terminu, o którym mowa w § </w:t>
      </w:r>
      <w:r w:rsidR="00520502">
        <w:rPr>
          <w:rFonts w:ascii="Cambria" w:eastAsia="Calibri" w:hAnsi="Cambria"/>
          <w:color w:val="000000" w:themeColor="text1"/>
          <w:sz w:val="24"/>
          <w:szCs w:val="24"/>
          <w:lang w:eastAsia="en-US"/>
        </w:rPr>
        <w:t>9</w:t>
      </w:r>
      <w:r w:rsidR="00E96211" w:rsidRPr="00E31A68">
        <w:rPr>
          <w:rFonts w:ascii="Cambria" w:eastAsia="Calibri" w:hAnsi="Cambria"/>
          <w:color w:val="000000" w:themeColor="text1"/>
          <w:sz w:val="24"/>
          <w:szCs w:val="24"/>
          <w:lang w:eastAsia="en-US"/>
        </w:rPr>
        <w:t xml:space="preserve"> ust. 7 umowy,</w:t>
      </w:r>
    </w:p>
    <w:p w14:paraId="0373C720" w14:textId="5276491F" w:rsidR="00B02092" w:rsidRPr="00E31A68" w:rsidRDefault="00B02092"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w każdym przypadku niedopełnienia obowiązku, o którym mowa w § 1</w:t>
      </w:r>
      <w:r w:rsidR="00520502">
        <w:rPr>
          <w:rFonts w:ascii="Cambria" w:eastAsia="Calibri" w:hAnsi="Cambria"/>
          <w:color w:val="000000" w:themeColor="text1"/>
          <w:sz w:val="24"/>
          <w:szCs w:val="24"/>
          <w:lang w:eastAsia="en-US"/>
        </w:rPr>
        <w:t>3</w:t>
      </w:r>
      <w:r w:rsidRPr="00E31A68">
        <w:rPr>
          <w:rFonts w:ascii="Cambria" w:eastAsia="Calibri" w:hAnsi="Cambria"/>
          <w:color w:val="000000" w:themeColor="text1"/>
          <w:sz w:val="24"/>
          <w:szCs w:val="24"/>
          <w:lang w:eastAsia="en-US"/>
        </w:rPr>
        <w:t xml:space="preserve"> ust. 1 umowy – w wysokości </w:t>
      </w:r>
      <w:r w:rsidR="00EF3577" w:rsidRPr="00E31A68">
        <w:rPr>
          <w:rFonts w:ascii="Cambria" w:eastAsia="Calibri" w:hAnsi="Cambria"/>
          <w:color w:val="000000" w:themeColor="text1"/>
          <w:sz w:val="24"/>
          <w:szCs w:val="24"/>
          <w:lang w:eastAsia="en-US"/>
        </w:rPr>
        <w:t>po</w:t>
      </w:r>
      <w:r w:rsidR="008323ED" w:rsidRPr="00E31A68">
        <w:rPr>
          <w:rFonts w:ascii="Cambria" w:eastAsia="Calibri" w:hAnsi="Cambria"/>
          <w:color w:val="000000" w:themeColor="text1"/>
          <w:sz w:val="24"/>
          <w:szCs w:val="24"/>
          <w:lang w:eastAsia="en-US"/>
        </w:rPr>
        <w:t xml:space="preserve"> </w:t>
      </w:r>
      <w:r w:rsidR="000452C7">
        <w:rPr>
          <w:rFonts w:ascii="Cambria" w:eastAsia="Calibri" w:hAnsi="Cambria"/>
          <w:color w:val="000000"/>
          <w:sz w:val="24"/>
          <w:szCs w:val="24"/>
          <w:lang w:eastAsia="en-US"/>
        </w:rPr>
        <w:t xml:space="preserve">500,00 </w:t>
      </w:r>
      <w:r w:rsidR="000452C7" w:rsidRPr="004D47A6">
        <w:rPr>
          <w:rFonts w:ascii="Cambria" w:eastAsia="Calibri" w:hAnsi="Cambria"/>
          <w:color w:val="000000"/>
          <w:sz w:val="24"/>
          <w:szCs w:val="24"/>
          <w:lang w:eastAsia="en-US"/>
        </w:rPr>
        <w:t>zł</w:t>
      </w:r>
      <w:r w:rsidRPr="00E31A68">
        <w:rPr>
          <w:rFonts w:ascii="Cambria" w:eastAsia="Calibri" w:hAnsi="Cambria"/>
          <w:color w:val="000000" w:themeColor="text1"/>
          <w:sz w:val="24"/>
          <w:szCs w:val="24"/>
          <w:lang w:eastAsia="en-US"/>
        </w:rPr>
        <w:t xml:space="preserve"> za każdy dzień roboczy, w którym osoba niezatrudniona przez Wykonawcę lub podwykonawcę na podstawie umowy </w:t>
      </w:r>
      <w:r w:rsidR="0099509E" w:rsidRPr="00E31A68">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o pracę wykonywała czynności wymienione w § 1</w:t>
      </w:r>
      <w:r w:rsidR="00520502">
        <w:rPr>
          <w:rFonts w:ascii="Cambria" w:eastAsia="Calibri" w:hAnsi="Cambria"/>
          <w:color w:val="000000" w:themeColor="text1"/>
          <w:sz w:val="24"/>
          <w:szCs w:val="24"/>
          <w:lang w:eastAsia="en-US"/>
        </w:rPr>
        <w:t>3</w:t>
      </w:r>
      <w:r w:rsidRPr="00E31A68">
        <w:rPr>
          <w:rFonts w:ascii="Cambria" w:eastAsia="Calibri" w:hAnsi="Cambria"/>
          <w:color w:val="000000" w:themeColor="text1"/>
          <w:sz w:val="24"/>
          <w:szCs w:val="24"/>
          <w:lang w:eastAsia="en-US"/>
        </w:rPr>
        <w:t xml:space="preserve"> ust. 1 umowy,</w:t>
      </w:r>
    </w:p>
    <w:p w14:paraId="0BAABB32" w14:textId="15D420E7" w:rsidR="00B02092" w:rsidRPr="00E31A68" w:rsidRDefault="00B02092"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za zwłokę w dostarczeniu oświadczenia, o którym mowa w § 1</w:t>
      </w:r>
      <w:r w:rsidR="00520502">
        <w:rPr>
          <w:rFonts w:ascii="Cambria" w:eastAsia="Calibri" w:hAnsi="Cambria"/>
          <w:color w:val="000000" w:themeColor="text1"/>
          <w:sz w:val="24"/>
          <w:szCs w:val="24"/>
          <w:lang w:eastAsia="en-US"/>
        </w:rPr>
        <w:t>3</w:t>
      </w:r>
      <w:r w:rsidRPr="00E31A68">
        <w:rPr>
          <w:rFonts w:ascii="Cambria" w:eastAsia="Calibri" w:hAnsi="Cambria"/>
          <w:color w:val="000000" w:themeColor="text1"/>
          <w:sz w:val="24"/>
          <w:szCs w:val="24"/>
          <w:lang w:eastAsia="en-US"/>
        </w:rPr>
        <w:t xml:space="preserve"> ust. 2</w:t>
      </w:r>
      <w:r w:rsidR="00A13D46">
        <w:rPr>
          <w:rFonts w:ascii="Cambria" w:eastAsia="Calibri" w:hAnsi="Cambria"/>
          <w:color w:val="000000" w:themeColor="text1"/>
          <w:sz w:val="24"/>
          <w:szCs w:val="24"/>
          <w:lang w:eastAsia="en-US"/>
        </w:rPr>
        <w:t xml:space="preserve"> </w:t>
      </w:r>
      <w:r w:rsidRPr="005707E6">
        <w:rPr>
          <w:rFonts w:ascii="Cambria" w:eastAsia="Calibri" w:hAnsi="Cambria"/>
          <w:sz w:val="24"/>
          <w:szCs w:val="24"/>
          <w:lang w:eastAsia="en-US"/>
        </w:rPr>
        <w:t xml:space="preserve">lub </w:t>
      </w:r>
      <w:r w:rsidR="00A13D46" w:rsidRPr="005707E6">
        <w:rPr>
          <w:rFonts w:ascii="Cambria" w:eastAsia="Calibri" w:hAnsi="Cambria"/>
          <w:sz w:val="24"/>
          <w:szCs w:val="24"/>
          <w:lang w:eastAsia="en-US"/>
        </w:rPr>
        <w:t>4</w:t>
      </w:r>
      <w:r w:rsidRPr="005707E6">
        <w:rPr>
          <w:rFonts w:ascii="Cambria" w:eastAsia="Calibri" w:hAnsi="Cambria"/>
          <w:sz w:val="24"/>
          <w:szCs w:val="24"/>
          <w:lang w:eastAsia="en-US"/>
        </w:rPr>
        <w:t xml:space="preserve"> </w:t>
      </w:r>
      <w:r w:rsidRPr="00E31A68">
        <w:rPr>
          <w:rFonts w:ascii="Cambria" w:eastAsia="Calibri" w:hAnsi="Cambria"/>
          <w:color w:val="000000" w:themeColor="text1"/>
          <w:sz w:val="24"/>
          <w:szCs w:val="24"/>
          <w:lang w:eastAsia="en-US"/>
        </w:rPr>
        <w:t xml:space="preserve">umowy w wysokości </w:t>
      </w:r>
      <w:r w:rsidR="00351730" w:rsidRPr="00E31A68">
        <w:rPr>
          <w:rFonts w:ascii="Cambria" w:eastAsia="Calibri" w:hAnsi="Cambria"/>
          <w:color w:val="000000" w:themeColor="text1"/>
          <w:sz w:val="24"/>
          <w:szCs w:val="24"/>
          <w:lang w:eastAsia="en-US"/>
        </w:rPr>
        <w:t xml:space="preserve">po </w:t>
      </w:r>
      <w:r w:rsidR="000452C7">
        <w:rPr>
          <w:rFonts w:ascii="Cambria" w:eastAsia="Calibri" w:hAnsi="Cambria"/>
          <w:color w:val="000000"/>
          <w:sz w:val="24"/>
          <w:szCs w:val="24"/>
          <w:lang w:eastAsia="en-US"/>
        </w:rPr>
        <w:t xml:space="preserve">500,00 </w:t>
      </w:r>
      <w:r w:rsidR="000452C7" w:rsidRPr="004D47A6">
        <w:rPr>
          <w:rFonts w:ascii="Cambria" w:eastAsia="Calibri" w:hAnsi="Cambria"/>
          <w:color w:val="000000"/>
          <w:sz w:val="24"/>
          <w:szCs w:val="24"/>
          <w:lang w:eastAsia="en-US"/>
        </w:rPr>
        <w:t>zł</w:t>
      </w:r>
      <w:r w:rsidR="00E96211"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 xml:space="preserve">za każdy dzień zwłoki liczonej odpowiednio </w:t>
      </w:r>
      <w:r w:rsidRPr="00E31A68">
        <w:rPr>
          <w:rFonts w:ascii="Cambria" w:eastAsia="Calibri" w:hAnsi="Cambria"/>
          <w:color w:val="000000" w:themeColor="text1"/>
          <w:sz w:val="24"/>
          <w:szCs w:val="24"/>
          <w:lang w:eastAsia="en-US"/>
        </w:rPr>
        <w:br/>
        <w:t>od terminu, o którym mowa w § 1</w:t>
      </w:r>
      <w:r w:rsidR="00520502">
        <w:rPr>
          <w:rFonts w:ascii="Cambria" w:eastAsia="Calibri" w:hAnsi="Cambria"/>
          <w:color w:val="000000" w:themeColor="text1"/>
          <w:sz w:val="24"/>
          <w:szCs w:val="24"/>
          <w:lang w:eastAsia="en-US"/>
        </w:rPr>
        <w:t>3</w:t>
      </w:r>
      <w:r w:rsidRPr="00E31A68">
        <w:rPr>
          <w:rFonts w:ascii="Cambria" w:eastAsia="Calibri" w:hAnsi="Cambria"/>
          <w:color w:val="000000" w:themeColor="text1"/>
          <w:sz w:val="24"/>
          <w:szCs w:val="24"/>
          <w:lang w:eastAsia="en-US"/>
        </w:rPr>
        <w:t xml:space="preserve"> ust. 2 lub </w:t>
      </w:r>
      <w:r w:rsidR="00A13D46">
        <w:rPr>
          <w:rFonts w:ascii="Cambria" w:eastAsia="Calibri" w:hAnsi="Cambria"/>
          <w:color w:val="000000" w:themeColor="text1"/>
          <w:sz w:val="24"/>
          <w:szCs w:val="24"/>
          <w:lang w:eastAsia="en-US"/>
        </w:rPr>
        <w:t>6</w:t>
      </w:r>
      <w:r w:rsidRPr="00E31A68">
        <w:rPr>
          <w:rFonts w:ascii="Cambria" w:eastAsia="Calibri" w:hAnsi="Cambria"/>
          <w:color w:val="000000" w:themeColor="text1"/>
          <w:sz w:val="24"/>
          <w:szCs w:val="24"/>
          <w:lang w:eastAsia="en-US"/>
        </w:rPr>
        <w:t xml:space="preserve"> umowy,</w:t>
      </w:r>
    </w:p>
    <w:p w14:paraId="2FDC12DB" w14:textId="3CFCE04E" w:rsidR="00B02092" w:rsidRPr="00E31A68" w:rsidRDefault="00B02092"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za zwłokę w poinformowaniu Zamawiającego o zmianie, o której mowa </w:t>
      </w:r>
      <w:r w:rsidRPr="00E31A68">
        <w:rPr>
          <w:rFonts w:ascii="Cambria" w:eastAsia="Calibri" w:hAnsi="Cambria"/>
          <w:color w:val="000000" w:themeColor="text1"/>
          <w:sz w:val="24"/>
          <w:szCs w:val="24"/>
          <w:lang w:eastAsia="en-US"/>
        </w:rPr>
        <w:br/>
        <w:t>w § 1</w:t>
      </w:r>
      <w:r w:rsidR="00520502">
        <w:rPr>
          <w:rFonts w:ascii="Cambria" w:eastAsia="Calibri" w:hAnsi="Cambria"/>
          <w:color w:val="000000" w:themeColor="text1"/>
          <w:sz w:val="24"/>
          <w:szCs w:val="24"/>
          <w:lang w:eastAsia="en-US"/>
        </w:rPr>
        <w:t>3</w:t>
      </w:r>
      <w:r w:rsidRPr="00E31A68">
        <w:rPr>
          <w:rFonts w:ascii="Cambria" w:eastAsia="Calibri" w:hAnsi="Cambria"/>
          <w:color w:val="000000" w:themeColor="text1"/>
          <w:sz w:val="24"/>
          <w:szCs w:val="24"/>
          <w:lang w:eastAsia="en-US"/>
        </w:rPr>
        <w:t xml:space="preserve"> ust. 3 umowy – w wysokości po</w:t>
      </w:r>
      <w:r w:rsidR="000452C7">
        <w:rPr>
          <w:rFonts w:ascii="Cambria" w:eastAsia="Calibri" w:hAnsi="Cambria"/>
          <w:color w:val="000000"/>
          <w:sz w:val="24"/>
          <w:szCs w:val="24"/>
          <w:lang w:eastAsia="en-US"/>
        </w:rPr>
        <w:t xml:space="preserve">500,00 </w:t>
      </w:r>
      <w:r w:rsidR="000452C7" w:rsidRPr="004D47A6">
        <w:rPr>
          <w:rFonts w:ascii="Cambria" w:eastAsia="Calibri" w:hAnsi="Cambria"/>
          <w:color w:val="000000"/>
          <w:sz w:val="24"/>
          <w:szCs w:val="24"/>
          <w:lang w:eastAsia="en-US"/>
        </w:rPr>
        <w:t>zł</w:t>
      </w:r>
      <w:r w:rsidR="00E96211"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za każdy dzień zwłoki liczonej od terminu, o którym mowa w § 1</w:t>
      </w:r>
      <w:r w:rsidR="00520502">
        <w:rPr>
          <w:rFonts w:ascii="Cambria" w:eastAsia="Calibri" w:hAnsi="Cambria"/>
          <w:color w:val="000000" w:themeColor="text1"/>
          <w:sz w:val="24"/>
          <w:szCs w:val="24"/>
          <w:lang w:eastAsia="en-US"/>
        </w:rPr>
        <w:t>3</w:t>
      </w:r>
      <w:r w:rsidRPr="00E31A68">
        <w:rPr>
          <w:rFonts w:ascii="Cambria" w:eastAsia="Calibri" w:hAnsi="Cambria"/>
          <w:color w:val="000000" w:themeColor="text1"/>
          <w:sz w:val="24"/>
          <w:szCs w:val="24"/>
          <w:lang w:eastAsia="en-US"/>
        </w:rPr>
        <w:t xml:space="preserve"> ust. 3 umowy,</w:t>
      </w:r>
    </w:p>
    <w:p w14:paraId="5B5BDDF5" w14:textId="708B22FA" w:rsidR="00DC3392" w:rsidRDefault="00B02092"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bookmarkStart w:id="8" w:name="_Hlk63067282"/>
      <w:r w:rsidRPr="00E31A68">
        <w:rPr>
          <w:rFonts w:ascii="Cambria" w:eastAsia="Calibri" w:hAnsi="Cambria"/>
          <w:color w:val="000000" w:themeColor="text1"/>
          <w:sz w:val="24"/>
          <w:szCs w:val="24"/>
          <w:lang w:eastAsia="en-US"/>
        </w:rPr>
        <w:lastRenderedPageBreak/>
        <w:t xml:space="preserve">za zwłokę w dostarczeniu Zamawiającemu do akceptacji harmonogramu rzeczowo–finansowego – w wysokości </w:t>
      </w:r>
      <w:r w:rsidR="00A13D46">
        <w:rPr>
          <w:rFonts w:ascii="Cambria" w:eastAsia="Calibri" w:hAnsi="Cambria"/>
          <w:color w:val="000000"/>
          <w:sz w:val="24"/>
          <w:szCs w:val="24"/>
          <w:lang w:eastAsia="en-US"/>
        </w:rPr>
        <w:t>0,5</w:t>
      </w:r>
      <w:r w:rsidR="000452C7" w:rsidRPr="004D47A6">
        <w:rPr>
          <w:rFonts w:ascii="Cambria" w:eastAsia="Calibri" w:hAnsi="Cambria"/>
          <w:sz w:val="24"/>
          <w:szCs w:val="24"/>
          <w:lang w:eastAsia="en-US"/>
        </w:rPr>
        <w:t>%</w:t>
      </w:r>
      <w:r w:rsidRPr="00E31A68">
        <w:rPr>
          <w:rFonts w:ascii="Cambria" w:eastAsia="Calibri" w:hAnsi="Cambria"/>
          <w:color w:val="000000" w:themeColor="text1"/>
          <w:sz w:val="24"/>
          <w:szCs w:val="24"/>
          <w:lang w:eastAsia="en-US"/>
        </w:rPr>
        <w:t xml:space="preserve"> wynagrodzenia brutto o którym mowa § 3 ust. 1 umowy za każdy dzień zwłoki liczonej od upływu terminu, </w:t>
      </w:r>
      <w:r w:rsidR="0099509E" w:rsidRPr="00E31A68">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o którym mowa w § 2 ust. 4 lub 6 umowy</w:t>
      </w:r>
      <w:r w:rsidR="00DC3392" w:rsidRPr="00E31A68">
        <w:rPr>
          <w:rFonts w:ascii="Cambria" w:eastAsia="Calibri" w:hAnsi="Cambria"/>
          <w:color w:val="000000" w:themeColor="text1"/>
          <w:sz w:val="24"/>
          <w:szCs w:val="24"/>
          <w:lang w:eastAsia="en-US"/>
        </w:rPr>
        <w:t>,</w:t>
      </w:r>
    </w:p>
    <w:p w14:paraId="0AC2105C" w14:textId="593004D4" w:rsidR="000452C7" w:rsidRPr="00EA1CB5" w:rsidRDefault="000452C7"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A1CB5">
        <w:rPr>
          <w:rFonts w:ascii="Cambria" w:eastAsia="Calibri" w:hAnsi="Cambria"/>
          <w:color w:val="000000" w:themeColor="text1"/>
          <w:sz w:val="24"/>
          <w:szCs w:val="24"/>
          <w:lang w:eastAsia="en-US"/>
        </w:rPr>
        <w:t xml:space="preserve">w każdym przypadku wykonania elementu przedmiotu </w:t>
      </w:r>
      <w:r w:rsidR="004034B5">
        <w:rPr>
          <w:rFonts w:ascii="Cambria" w:eastAsia="Calibri" w:hAnsi="Cambria"/>
          <w:color w:val="000000" w:themeColor="text1"/>
          <w:sz w:val="24"/>
          <w:szCs w:val="24"/>
          <w:lang w:eastAsia="en-US"/>
        </w:rPr>
        <w:t xml:space="preserve">umowy </w:t>
      </w:r>
      <w:r w:rsidR="00060ED0">
        <w:rPr>
          <w:rFonts w:ascii="Cambria" w:eastAsia="Calibri" w:hAnsi="Cambria"/>
          <w:color w:val="000000" w:themeColor="text1"/>
          <w:sz w:val="24"/>
          <w:szCs w:val="24"/>
          <w:lang w:eastAsia="en-US"/>
        </w:rPr>
        <w:br/>
      </w:r>
      <w:r w:rsidRPr="00EA1CB5">
        <w:rPr>
          <w:rFonts w:ascii="Cambria" w:eastAsia="Calibri" w:hAnsi="Cambria"/>
          <w:color w:val="000000" w:themeColor="text1"/>
          <w:sz w:val="24"/>
          <w:szCs w:val="24"/>
          <w:lang w:eastAsia="en-US"/>
        </w:rPr>
        <w:t xml:space="preserve">z wykorzystaniem materiałów lub urządzeń co do których Wykonawca nie uzyskał wcześniejszej akceptacji </w:t>
      </w:r>
      <w:r w:rsidR="003A48A3">
        <w:rPr>
          <w:rFonts w:ascii="Cambria" w:eastAsia="Calibri" w:hAnsi="Cambria"/>
          <w:color w:val="000000" w:themeColor="text1"/>
          <w:sz w:val="24"/>
          <w:szCs w:val="24"/>
          <w:lang w:eastAsia="en-US"/>
        </w:rPr>
        <w:t>i</w:t>
      </w:r>
      <w:r w:rsidRPr="00EA1CB5">
        <w:rPr>
          <w:rFonts w:ascii="Cambria" w:eastAsia="Calibri" w:hAnsi="Cambria"/>
          <w:color w:val="000000" w:themeColor="text1"/>
          <w:sz w:val="24"/>
          <w:szCs w:val="24"/>
          <w:lang w:eastAsia="en-US"/>
        </w:rPr>
        <w:t xml:space="preserve">nspektora nadzoru wniosku materiałowego </w:t>
      </w:r>
      <w:r w:rsidRPr="00EA1CB5">
        <w:rPr>
          <w:rFonts w:ascii="Cambria" w:eastAsia="Calibri" w:hAnsi="Cambria"/>
          <w:color w:val="000000" w:themeColor="text1"/>
          <w:sz w:val="24"/>
          <w:szCs w:val="24"/>
          <w:lang w:eastAsia="en-US"/>
        </w:rPr>
        <w:br/>
        <w:t>w wysokości 5 000,00 zł za każdy przypadek,</w:t>
      </w:r>
    </w:p>
    <w:p w14:paraId="4A2E5ECA" w14:textId="4D2BBD96" w:rsidR="00AF03EB" w:rsidRDefault="00AF03EB" w:rsidP="002E649A">
      <w:pPr>
        <w:widowControl/>
        <w:numPr>
          <w:ilvl w:val="0"/>
          <w:numId w:val="26"/>
        </w:numPr>
        <w:suppressAutoHyphens w:val="0"/>
        <w:autoSpaceDE w:val="0"/>
        <w:autoSpaceDN w:val="0"/>
        <w:spacing w:after="0"/>
        <w:ind w:left="851" w:hanging="425"/>
        <w:contextualSpacing/>
        <w:textAlignment w:val="auto"/>
        <w:rPr>
          <w:rFonts w:ascii="Cambria" w:eastAsia="Calibri" w:hAnsi="Cambria"/>
          <w:sz w:val="24"/>
          <w:szCs w:val="24"/>
          <w:lang w:eastAsia="en-US"/>
        </w:rPr>
      </w:pPr>
      <w:r w:rsidRPr="0035649A">
        <w:rPr>
          <w:rFonts w:ascii="Cambria" w:eastAsia="Calibri" w:hAnsi="Cambria"/>
          <w:sz w:val="24"/>
          <w:szCs w:val="24"/>
          <w:lang w:eastAsia="en-US"/>
        </w:rPr>
        <w:t>w przypadku nieprzedłożenia polisy, o której mowa w § 1</w:t>
      </w:r>
      <w:r w:rsidR="00520502">
        <w:rPr>
          <w:rFonts w:ascii="Cambria" w:eastAsia="Calibri" w:hAnsi="Cambria"/>
          <w:sz w:val="24"/>
          <w:szCs w:val="24"/>
          <w:lang w:eastAsia="en-US"/>
        </w:rPr>
        <w:t>1</w:t>
      </w:r>
      <w:r w:rsidRPr="0035649A">
        <w:rPr>
          <w:rFonts w:ascii="Cambria" w:eastAsia="Calibri" w:hAnsi="Cambria"/>
          <w:sz w:val="24"/>
          <w:szCs w:val="24"/>
          <w:lang w:eastAsia="en-US"/>
        </w:rPr>
        <w:t xml:space="preserve"> ust. 1 umowy, </w:t>
      </w:r>
      <w:r w:rsidRPr="0035649A">
        <w:rPr>
          <w:rFonts w:ascii="Cambria" w:eastAsia="Calibri" w:hAnsi="Cambria"/>
          <w:sz w:val="24"/>
          <w:szCs w:val="24"/>
          <w:lang w:eastAsia="en-US"/>
        </w:rPr>
        <w:br/>
        <w:t xml:space="preserve">w terminie 7 dni przed utratą jej ważności – w wysokości </w:t>
      </w:r>
      <w:r w:rsidR="000452C7">
        <w:rPr>
          <w:rFonts w:ascii="Cambria" w:eastAsia="Calibri" w:hAnsi="Cambria"/>
          <w:sz w:val="24"/>
          <w:szCs w:val="24"/>
          <w:lang w:eastAsia="en-US"/>
        </w:rPr>
        <w:t>500</w:t>
      </w:r>
      <w:r w:rsidR="000452C7" w:rsidRPr="004262CD">
        <w:rPr>
          <w:rFonts w:ascii="Cambria" w:eastAsia="Calibri" w:hAnsi="Cambria"/>
          <w:sz w:val="24"/>
          <w:szCs w:val="24"/>
          <w:lang w:eastAsia="en-US"/>
        </w:rPr>
        <w:t xml:space="preserve"> zł</w:t>
      </w:r>
      <w:r w:rsidRPr="0035649A">
        <w:rPr>
          <w:rFonts w:ascii="Cambria" w:eastAsia="Calibri" w:hAnsi="Cambria"/>
          <w:sz w:val="24"/>
          <w:szCs w:val="24"/>
          <w:lang w:eastAsia="en-US"/>
        </w:rPr>
        <w:t xml:space="preserve"> za każdy dzień zwłoki</w:t>
      </w:r>
      <w:r w:rsidR="004C5788">
        <w:rPr>
          <w:rFonts w:ascii="Cambria" w:eastAsia="Calibri" w:hAnsi="Cambria"/>
          <w:sz w:val="24"/>
          <w:szCs w:val="24"/>
          <w:lang w:eastAsia="en-US"/>
        </w:rPr>
        <w:t>,</w:t>
      </w:r>
    </w:p>
    <w:bookmarkEnd w:id="8"/>
    <w:p w14:paraId="4A0FAAE4" w14:textId="7C9798D0" w:rsidR="000452C7" w:rsidRPr="00EA1CB5" w:rsidRDefault="000452C7" w:rsidP="002E649A">
      <w:pPr>
        <w:widowControl/>
        <w:numPr>
          <w:ilvl w:val="0"/>
          <w:numId w:val="25"/>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A1CB5">
        <w:rPr>
          <w:rFonts w:ascii="Cambria" w:eastAsia="Calibri" w:hAnsi="Cambria"/>
          <w:color w:val="000000" w:themeColor="text1"/>
          <w:sz w:val="24"/>
          <w:szCs w:val="24"/>
          <w:lang w:eastAsia="en-US"/>
        </w:rPr>
        <w:t>Zamawiający zastrzega sobie prawo do dochodzenia odszkodowania uzupełniającego do wysokości rzeczywiście poniesionej szkody.</w:t>
      </w:r>
    </w:p>
    <w:p w14:paraId="774C597E" w14:textId="1A5E7685" w:rsidR="00B02092" w:rsidRPr="00E31A68" w:rsidRDefault="00B02092" w:rsidP="002E649A">
      <w:pPr>
        <w:widowControl/>
        <w:numPr>
          <w:ilvl w:val="0"/>
          <w:numId w:val="25"/>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A1CB5">
        <w:rPr>
          <w:rFonts w:ascii="Cambria" w:hAnsi="Cambria"/>
          <w:color w:val="000000" w:themeColor="text1"/>
          <w:sz w:val="24"/>
          <w:szCs w:val="24"/>
        </w:rPr>
        <w:t xml:space="preserve">Zamawiający ma prawo do potrącenia kar umownych z faktury przedłożonej </w:t>
      </w:r>
      <w:r w:rsidRPr="00E31A68">
        <w:rPr>
          <w:rFonts w:ascii="Cambria" w:hAnsi="Cambria"/>
          <w:color w:val="000000" w:themeColor="text1"/>
          <w:sz w:val="24"/>
          <w:szCs w:val="24"/>
        </w:rPr>
        <w:t>do zapłaty przez Wykonawcę lub z zabezpieczenia należytego wykonania przedmiotu umowy, o którym mowa w § 1</w:t>
      </w:r>
      <w:r w:rsidR="00520502">
        <w:rPr>
          <w:rFonts w:ascii="Cambria" w:hAnsi="Cambria"/>
          <w:color w:val="000000" w:themeColor="text1"/>
          <w:sz w:val="24"/>
          <w:szCs w:val="24"/>
        </w:rPr>
        <w:t>7</w:t>
      </w:r>
      <w:r w:rsidRPr="00E31A68">
        <w:rPr>
          <w:rFonts w:ascii="Cambria" w:hAnsi="Cambria"/>
          <w:color w:val="000000" w:themeColor="text1"/>
          <w:sz w:val="24"/>
          <w:szCs w:val="24"/>
        </w:rPr>
        <w:t xml:space="preserve">, po uprzednim powiadomieniu Wykonawcy </w:t>
      </w:r>
      <w:r w:rsidR="0099509E" w:rsidRPr="00E31A68">
        <w:rPr>
          <w:rFonts w:ascii="Cambria" w:hAnsi="Cambria"/>
          <w:color w:val="000000" w:themeColor="text1"/>
          <w:sz w:val="24"/>
          <w:szCs w:val="24"/>
        </w:rPr>
        <w:br/>
      </w:r>
      <w:r w:rsidRPr="00E31A68">
        <w:rPr>
          <w:rFonts w:ascii="Cambria" w:hAnsi="Cambria"/>
          <w:color w:val="000000" w:themeColor="text1"/>
          <w:sz w:val="24"/>
          <w:szCs w:val="24"/>
        </w:rPr>
        <w:t>o podstawie i wysokości naliczonej kary umownej i wyznaczeniu mu 5 dniowego terminu zapłaty tej kary.</w:t>
      </w:r>
    </w:p>
    <w:p w14:paraId="471224B1" w14:textId="7D944C47" w:rsidR="00B02092" w:rsidRPr="00E31A68" w:rsidRDefault="004C5788" w:rsidP="002E649A">
      <w:pPr>
        <w:widowControl/>
        <w:numPr>
          <w:ilvl w:val="0"/>
          <w:numId w:val="25"/>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Pr>
          <w:rFonts w:ascii="Cambria" w:hAnsi="Cambria"/>
          <w:color w:val="000000" w:themeColor="text1"/>
          <w:sz w:val="24"/>
          <w:szCs w:val="24"/>
        </w:rPr>
        <w:t>Zamawiający</w:t>
      </w:r>
      <w:r w:rsidR="00B02092" w:rsidRPr="00E31A68">
        <w:rPr>
          <w:rFonts w:ascii="Cambria" w:hAnsi="Cambria"/>
          <w:color w:val="000000" w:themeColor="text1"/>
          <w:sz w:val="24"/>
          <w:szCs w:val="24"/>
        </w:rPr>
        <w:t xml:space="preserve"> zastrzega możliwość kumulaty</w:t>
      </w:r>
      <w:r>
        <w:rPr>
          <w:rFonts w:ascii="Cambria" w:hAnsi="Cambria"/>
          <w:color w:val="000000" w:themeColor="text1"/>
          <w:sz w:val="24"/>
          <w:szCs w:val="24"/>
        </w:rPr>
        <w:t xml:space="preserve">wnego naliczania kar umownych </w:t>
      </w:r>
      <w:proofErr w:type="gramStart"/>
      <w:r>
        <w:rPr>
          <w:rFonts w:ascii="Cambria" w:hAnsi="Cambria"/>
          <w:color w:val="000000" w:themeColor="text1"/>
          <w:sz w:val="24"/>
          <w:szCs w:val="24"/>
        </w:rPr>
        <w:t xml:space="preserve">z  </w:t>
      </w:r>
      <w:r w:rsidR="00B02092" w:rsidRPr="00E31A68">
        <w:rPr>
          <w:rFonts w:ascii="Cambria" w:hAnsi="Cambria"/>
          <w:color w:val="000000" w:themeColor="text1"/>
          <w:sz w:val="24"/>
          <w:szCs w:val="24"/>
        </w:rPr>
        <w:t>różnych</w:t>
      </w:r>
      <w:proofErr w:type="gramEnd"/>
      <w:r w:rsidR="00B02092" w:rsidRPr="00E31A68">
        <w:rPr>
          <w:rFonts w:ascii="Cambria" w:hAnsi="Cambria"/>
          <w:color w:val="000000" w:themeColor="text1"/>
          <w:sz w:val="24"/>
          <w:szCs w:val="24"/>
        </w:rPr>
        <w:t xml:space="preserve"> tytułów. Łączna maksymalna wysokość kar umownych</w:t>
      </w:r>
      <w:r w:rsidR="006B491D">
        <w:rPr>
          <w:rFonts w:ascii="Cambria" w:hAnsi="Cambria"/>
          <w:color w:val="000000" w:themeColor="text1"/>
          <w:sz w:val="24"/>
          <w:szCs w:val="24"/>
        </w:rPr>
        <w:t xml:space="preserve"> nie może przekroczyć</w:t>
      </w:r>
      <w:r w:rsidR="00B02092" w:rsidRPr="00E31A68">
        <w:rPr>
          <w:rFonts w:ascii="Cambria" w:hAnsi="Cambria"/>
          <w:color w:val="000000" w:themeColor="text1"/>
          <w:sz w:val="24"/>
          <w:szCs w:val="24"/>
        </w:rPr>
        <w:t xml:space="preserve"> </w:t>
      </w:r>
      <w:r w:rsidR="000452C7">
        <w:rPr>
          <w:rFonts w:ascii="Cambria" w:eastAsia="Calibri" w:hAnsi="Cambria"/>
          <w:color w:val="000000" w:themeColor="text1"/>
          <w:sz w:val="24"/>
          <w:szCs w:val="24"/>
          <w:lang w:eastAsia="en-US"/>
        </w:rPr>
        <w:t>30</w:t>
      </w:r>
      <w:r w:rsidR="00B02092" w:rsidRPr="00E31A68">
        <w:rPr>
          <w:rFonts w:ascii="Cambria" w:hAnsi="Cambria"/>
          <w:color w:val="000000" w:themeColor="text1"/>
          <w:sz w:val="24"/>
          <w:szCs w:val="24"/>
        </w:rPr>
        <w:t>% wynagrodzenia umownego brutto, o którym mowa w § 3 ust. 1 umowy.</w:t>
      </w:r>
    </w:p>
    <w:p w14:paraId="1E168620" w14:textId="63E0C436" w:rsidR="00B02092" w:rsidRPr="00E31A68" w:rsidRDefault="00B02092"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520502">
        <w:rPr>
          <w:rFonts w:ascii="Cambria" w:eastAsia="Calibri" w:hAnsi="Cambria"/>
          <w:b/>
          <w:bCs/>
          <w:sz w:val="24"/>
          <w:szCs w:val="24"/>
          <w:lang w:eastAsia="en-US"/>
        </w:rPr>
        <w:t>5</w:t>
      </w:r>
      <w:r w:rsidR="00A13D46">
        <w:rPr>
          <w:rFonts w:ascii="Cambria" w:eastAsia="Calibri" w:hAnsi="Cambria"/>
          <w:b/>
          <w:bCs/>
          <w:sz w:val="24"/>
          <w:szCs w:val="24"/>
          <w:lang w:eastAsia="en-US"/>
        </w:rPr>
        <w:t>.</w:t>
      </w:r>
    </w:p>
    <w:p w14:paraId="7CA06D82" w14:textId="77777777" w:rsidR="000452C7" w:rsidRPr="00EC702D" w:rsidRDefault="000452C7" w:rsidP="000452C7">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Kary umowne z tytułu odstąpienia</w:t>
      </w:r>
    </w:p>
    <w:p w14:paraId="3196109C" w14:textId="77777777" w:rsidR="000452C7" w:rsidRPr="00EA1CB5" w:rsidRDefault="000452C7" w:rsidP="002E649A">
      <w:pPr>
        <w:widowControl/>
        <w:numPr>
          <w:ilvl w:val="0"/>
          <w:numId w:val="27"/>
        </w:numPr>
        <w:tabs>
          <w:tab w:val="left" w:pos="426"/>
        </w:tabs>
        <w:suppressAutoHyphens w:val="0"/>
        <w:autoSpaceDE w:val="0"/>
        <w:autoSpaceDN w:val="0"/>
        <w:spacing w:after="0"/>
        <w:ind w:left="426" w:hanging="426"/>
        <w:contextualSpacing/>
        <w:jc w:val="left"/>
        <w:textAlignment w:val="auto"/>
        <w:rPr>
          <w:rFonts w:ascii="Cambria" w:eastAsia="Calibri" w:hAnsi="Cambria"/>
          <w:color w:val="000000" w:themeColor="text1"/>
          <w:sz w:val="24"/>
          <w:szCs w:val="24"/>
          <w:lang w:eastAsia="en-US"/>
        </w:rPr>
      </w:pPr>
      <w:r w:rsidRPr="00496534">
        <w:rPr>
          <w:rFonts w:ascii="Cambria" w:eastAsia="Calibri" w:hAnsi="Cambria"/>
          <w:color w:val="000000" w:themeColor="text1"/>
          <w:sz w:val="24"/>
          <w:szCs w:val="24"/>
          <w:lang w:eastAsia="en-US"/>
        </w:rPr>
        <w:t xml:space="preserve">Wykonawca zobowiązany jest do zapłaty Zamawiającemu kar umownych z tytułu </w:t>
      </w:r>
      <w:r w:rsidRPr="00EA1CB5">
        <w:rPr>
          <w:rFonts w:ascii="Cambria" w:eastAsia="Calibri" w:hAnsi="Cambria"/>
          <w:color w:val="000000" w:themeColor="text1"/>
          <w:sz w:val="24"/>
          <w:szCs w:val="24"/>
          <w:lang w:eastAsia="en-US"/>
        </w:rPr>
        <w:t>odstąpienia od umowy w następujących przypadkach i wysokościach:</w:t>
      </w:r>
    </w:p>
    <w:p w14:paraId="6507F83A" w14:textId="3FD397C3" w:rsidR="000452C7" w:rsidRPr="00EA1CB5" w:rsidRDefault="000452C7" w:rsidP="002E649A">
      <w:pPr>
        <w:widowControl/>
        <w:numPr>
          <w:ilvl w:val="0"/>
          <w:numId w:val="45"/>
        </w:numPr>
        <w:suppressAutoHyphens w:val="0"/>
        <w:autoSpaceDE w:val="0"/>
        <w:autoSpaceDN w:val="0"/>
        <w:spacing w:after="0"/>
        <w:ind w:left="709" w:hanging="284"/>
        <w:contextualSpacing/>
        <w:textAlignment w:val="auto"/>
        <w:rPr>
          <w:rFonts w:ascii="Cambria" w:eastAsia="Calibri" w:hAnsi="Cambria"/>
          <w:color w:val="000000" w:themeColor="text1"/>
          <w:sz w:val="24"/>
          <w:szCs w:val="24"/>
          <w:lang w:eastAsia="en-US"/>
        </w:rPr>
      </w:pPr>
      <w:r w:rsidRPr="00EA1CB5">
        <w:rPr>
          <w:rFonts w:ascii="Cambria" w:eastAsia="Calibri" w:hAnsi="Cambria"/>
          <w:color w:val="000000" w:themeColor="text1"/>
          <w:sz w:val="24"/>
          <w:szCs w:val="24"/>
          <w:lang w:eastAsia="en-US"/>
        </w:rPr>
        <w:t xml:space="preserve">z tytułu odstąpienia przez Zamawiającego od umowy z przyczyn zależnych </w:t>
      </w:r>
      <w:r w:rsidRPr="00EA1CB5">
        <w:rPr>
          <w:rFonts w:ascii="Cambria" w:eastAsia="Calibri" w:hAnsi="Cambria"/>
          <w:color w:val="000000" w:themeColor="text1"/>
          <w:sz w:val="24"/>
          <w:szCs w:val="24"/>
          <w:lang w:eastAsia="en-US"/>
        </w:rPr>
        <w:br/>
        <w:t>od Wykonawcy, o których mowa w § 1</w:t>
      </w:r>
      <w:r w:rsidR="00520502">
        <w:rPr>
          <w:rFonts w:ascii="Cambria" w:eastAsia="Calibri" w:hAnsi="Cambria"/>
          <w:color w:val="000000" w:themeColor="text1"/>
          <w:sz w:val="24"/>
          <w:szCs w:val="24"/>
          <w:lang w:eastAsia="en-US"/>
        </w:rPr>
        <w:t>6</w:t>
      </w:r>
      <w:r w:rsidRPr="00EA1CB5">
        <w:rPr>
          <w:rFonts w:ascii="Cambria" w:eastAsia="Calibri" w:hAnsi="Cambria"/>
          <w:color w:val="000000" w:themeColor="text1"/>
          <w:sz w:val="24"/>
          <w:szCs w:val="24"/>
          <w:lang w:eastAsia="en-US"/>
        </w:rPr>
        <w:t xml:space="preserve"> ust. 1 Umowy –</w:t>
      </w:r>
      <w:r w:rsidR="001B0466">
        <w:rPr>
          <w:rFonts w:ascii="Cambria" w:eastAsia="Calibri" w:hAnsi="Cambria"/>
          <w:color w:val="000000" w:themeColor="text1"/>
          <w:sz w:val="24"/>
          <w:szCs w:val="24"/>
          <w:lang w:eastAsia="en-US"/>
        </w:rPr>
        <w:t xml:space="preserve"> w wysokości </w:t>
      </w:r>
      <w:r w:rsidR="00FA6E79">
        <w:rPr>
          <w:rFonts w:ascii="Cambria" w:eastAsia="Calibri" w:hAnsi="Cambria"/>
          <w:color w:val="000000" w:themeColor="text1"/>
          <w:sz w:val="24"/>
          <w:szCs w:val="24"/>
          <w:lang w:eastAsia="en-US"/>
        </w:rPr>
        <w:t>2</w:t>
      </w:r>
      <w:r w:rsidR="001B0466">
        <w:rPr>
          <w:rFonts w:ascii="Cambria" w:eastAsia="Calibri" w:hAnsi="Cambria"/>
          <w:color w:val="000000" w:themeColor="text1"/>
          <w:sz w:val="24"/>
          <w:szCs w:val="24"/>
          <w:lang w:eastAsia="en-US"/>
        </w:rPr>
        <w:t>0</w:t>
      </w:r>
      <w:r w:rsidRPr="00EA1CB5">
        <w:rPr>
          <w:rFonts w:ascii="Cambria" w:eastAsia="Calibri" w:hAnsi="Cambria"/>
          <w:color w:val="000000" w:themeColor="text1"/>
          <w:sz w:val="24"/>
          <w:szCs w:val="24"/>
          <w:lang w:eastAsia="en-US"/>
        </w:rPr>
        <w:t>% wynagrodzenia umownego brutto, o którym mowa w § 3 ust. 1 umowy,</w:t>
      </w:r>
    </w:p>
    <w:p w14:paraId="7DCAB4D0" w14:textId="7E3D79A5" w:rsidR="000452C7" w:rsidRPr="00017FAE" w:rsidRDefault="000452C7" w:rsidP="002E649A">
      <w:pPr>
        <w:widowControl/>
        <w:numPr>
          <w:ilvl w:val="0"/>
          <w:numId w:val="45"/>
        </w:numPr>
        <w:suppressAutoHyphens w:val="0"/>
        <w:autoSpaceDE w:val="0"/>
        <w:autoSpaceDN w:val="0"/>
        <w:spacing w:after="0"/>
        <w:ind w:left="709" w:hanging="284"/>
        <w:contextualSpacing/>
        <w:textAlignment w:val="auto"/>
        <w:rPr>
          <w:rFonts w:ascii="Cambria" w:eastAsia="Calibri" w:hAnsi="Cambria"/>
          <w:color w:val="000000" w:themeColor="text1"/>
          <w:sz w:val="24"/>
          <w:szCs w:val="24"/>
          <w:lang w:eastAsia="en-US"/>
        </w:rPr>
      </w:pPr>
      <w:r w:rsidRPr="00EA1CB5">
        <w:rPr>
          <w:rFonts w:ascii="Cambria" w:eastAsia="Calibri" w:hAnsi="Cambria"/>
          <w:color w:val="000000" w:themeColor="text1"/>
          <w:sz w:val="24"/>
          <w:szCs w:val="24"/>
          <w:lang w:eastAsia="en-US"/>
        </w:rPr>
        <w:t xml:space="preserve">z tytułu odstąpienia przez Wykonawcę od umowy z przyczyn niezależnych </w:t>
      </w:r>
      <w:r w:rsidRPr="00EA1CB5">
        <w:rPr>
          <w:rFonts w:ascii="Cambria" w:eastAsia="Calibri" w:hAnsi="Cambria"/>
          <w:color w:val="000000" w:themeColor="text1"/>
          <w:sz w:val="24"/>
          <w:szCs w:val="24"/>
          <w:lang w:eastAsia="en-US"/>
        </w:rPr>
        <w:br/>
        <w:t xml:space="preserve">od </w:t>
      </w:r>
      <w:r w:rsidR="001B0466">
        <w:rPr>
          <w:rFonts w:ascii="Cambria" w:eastAsia="Calibri" w:hAnsi="Cambria"/>
          <w:color w:val="000000" w:themeColor="text1"/>
          <w:sz w:val="24"/>
          <w:szCs w:val="24"/>
          <w:lang w:eastAsia="en-US"/>
        </w:rPr>
        <w:t xml:space="preserve">Zamawiającego – w wysokości </w:t>
      </w:r>
      <w:r w:rsidR="00FA6E79">
        <w:rPr>
          <w:rFonts w:ascii="Cambria" w:eastAsia="Calibri" w:hAnsi="Cambria"/>
          <w:color w:val="000000" w:themeColor="text1"/>
          <w:sz w:val="24"/>
          <w:szCs w:val="24"/>
          <w:lang w:eastAsia="en-US"/>
        </w:rPr>
        <w:t>2</w:t>
      </w:r>
      <w:r w:rsidR="001B0466">
        <w:rPr>
          <w:rFonts w:ascii="Cambria" w:eastAsia="Calibri" w:hAnsi="Cambria"/>
          <w:color w:val="000000" w:themeColor="text1"/>
          <w:sz w:val="24"/>
          <w:szCs w:val="24"/>
          <w:lang w:eastAsia="en-US"/>
        </w:rPr>
        <w:t>0</w:t>
      </w:r>
      <w:r w:rsidRPr="00EA1CB5">
        <w:rPr>
          <w:rFonts w:ascii="Cambria" w:eastAsia="Calibri" w:hAnsi="Cambria"/>
          <w:color w:val="000000" w:themeColor="text1"/>
          <w:sz w:val="24"/>
          <w:szCs w:val="24"/>
          <w:lang w:eastAsia="en-US"/>
        </w:rPr>
        <w:t xml:space="preserve">% wynagrodzenia umownego brutto, </w:t>
      </w:r>
      <w:r w:rsidRPr="00EA1CB5">
        <w:rPr>
          <w:rFonts w:ascii="Cambria" w:eastAsia="Calibri" w:hAnsi="Cambria"/>
          <w:color w:val="000000" w:themeColor="text1"/>
          <w:sz w:val="24"/>
          <w:szCs w:val="24"/>
          <w:lang w:eastAsia="en-US"/>
        </w:rPr>
        <w:br/>
      </w:r>
      <w:r w:rsidRPr="00017FAE">
        <w:rPr>
          <w:rFonts w:ascii="Cambria" w:eastAsia="Calibri" w:hAnsi="Cambria"/>
          <w:color w:val="000000" w:themeColor="text1"/>
          <w:sz w:val="24"/>
          <w:szCs w:val="24"/>
          <w:lang w:eastAsia="en-US"/>
        </w:rPr>
        <w:t>o którym mowa w § 3 ust. 1 umowy.</w:t>
      </w:r>
    </w:p>
    <w:p w14:paraId="048ECEA0" w14:textId="77777777" w:rsidR="007004E0" w:rsidRPr="00017FAE" w:rsidRDefault="007004E0" w:rsidP="002E649A">
      <w:pPr>
        <w:widowControl/>
        <w:numPr>
          <w:ilvl w:val="0"/>
          <w:numId w:val="27"/>
        </w:numPr>
        <w:suppressAutoHyphens w:val="0"/>
        <w:autoSpaceDE w:val="0"/>
        <w:autoSpaceDN w:val="0"/>
        <w:spacing w:after="0" w:line="240" w:lineRule="auto"/>
        <w:ind w:left="426" w:hanging="426"/>
        <w:contextualSpacing/>
        <w:textAlignment w:val="auto"/>
        <w:rPr>
          <w:rFonts w:ascii="Cambria" w:eastAsia="Calibri" w:hAnsi="Cambria"/>
          <w:sz w:val="24"/>
          <w:szCs w:val="24"/>
          <w:lang w:eastAsia="en-US"/>
        </w:rPr>
      </w:pPr>
      <w:r w:rsidRPr="00017FAE">
        <w:rPr>
          <w:rFonts w:ascii="Cambria" w:eastAsia="Calibri" w:hAnsi="Cambria"/>
          <w:sz w:val="24"/>
          <w:szCs w:val="24"/>
          <w:lang w:eastAsia="en-US"/>
        </w:rPr>
        <w:t>Zamawiający zastrzega sobie prawo dochodzenia odszkodowania uzupełniającego do wysokości poniesionej szkody.</w:t>
      </w:r>
    </w:p>
    <w:p w14:paraId="75998206" w14:textId="77777777" w:rsidR="007004E0" w:rsidRPr="00017FAE" w:rsidRDefault="007004E0" w:rsidP="002E649A">
      <w:pPr>
        <w:widowControl/>
        <w:numPr>
          <w:ilvl w:val="0"/>
          <w:numId w:val="27"/>
        </w:numPr>
        <w:suppressAutoHyphens w:val="0"/>
        <w:autoSpaceDE w:val="0"/>
        <w:autoSpaceDN w:val="0"/>
        <w:spacing w:after="0" w:line="240" w:lineRule="auto"/>
        <w:ind w:left="426" w:hanging="426"/>
        <w:contextualSpacing/>
        <w:textAlignment w:val="auto"/>
        <w:rPr>
          <w:rFonts w:ascii="Cambria" w:eastAsia="Calibri" w:hAnsi="Cambria"/>
          <w:sz w:val="24"/>
          <w:szCs w:val="24"/>
          <w:lang w:eastAsia="en-US"/>
        </w:rPr>
      </w:pPr>
      <w:r w:rsidRPr="00017FAE">
        <w:rPr>
          <w:rFonts w:ascii="Cambria" w:eastAsia="Calibri" w:hAnsi="Cambria"/>
          <w:sz w:val="24"/>
          <w:szCs w:val="24"/>
          <w:lang w:eastAsia="en-US"/>
        </w:rPr>
        <w:t xml:space="preserve">Zobowiązania z tytułu kar umownych Wykonawcy mogą być potrącane </w:t>
      </w:r>
      <w:r w:rsidRPr="00017FAE">
        <w:rPr>
          <w:rFonts w:ascii="Cambria" w:eastAsia="Calibri" w:hAnsi="Cambria"/>
          <w:sz w:val="24"/>
          <w:szCs w:val="24"/>
          <w:lang w:eastAsia="en-US"/>
        </w:rPr>
        <w:br/>
        <w:t>z wynagrodzenia Wykonawcy oraz z zabezpieczenia należytego wykonania umowy.</w:t>
      </w:r>
    </w:p>
    <w:p w14:paraId="4FD872AF" w14:textId="5CCCFFF2" w:rsidR="00A671E3" w:rsidRPr="00017FAE" w:rsidRDefault="00A671E3" w:rsidP="006D76EA">
      <w:pPr>
        <w:widowControl/>
        <w:suppressAutoHyphens w:val="0"/>
        <w:autoSpaceDE w:val="0"/>
        <w:autoSpaceDN w:val="0"/>
        <w:spacing w:after="0"/>
        <w:jc w:val="center"/>
        <w:textAlignment w:val="auto"/>
        <w:rPr>
          <w:rFonts w:ascii="Cambria" w:hAnsi="Cambria"/>
          <w:b/>
          <w:bCs/>
          <w:sz w:val="24"/>
          <w:szCs w:val="24"/>
        </w:rPr>
      </w:pPr>
      <w:r w:rsidRPr="00017FAE">
        <w:rPr>
          <w:rFonts w:ascii="Cambria" w:eastAsia="Calibri" w:hAnsi="Cambria"/>
          <w:b/>
          <w:bCs/>
          <w:sz w:val="24"/>
          <w:szCs w:val="24"/>
          <w:lang w:eastAsia="en-US"/>
        </w:rPr>
        <w:t>§ 1</w:t>
      </w:r>
      <w:r w:rsidR="00520502">
        <w:rPr>
          <w:rFonts w:ascii="Cambria" w:eastAsia="Calibri" w:hAnsi="Cambria"/>
          <w:b/>
          <w:bCs/>
          <w:sz w:val="24"/>
          <w:szCs w:val="24"/>
          <w:lang w:eastAsia="en-US"/>
        </w:rPr>
        <w:t>6</w:t>
      </w:r>
      <w:r w:rsidR="00A13D46">
        <w:rPr>
          <w:rFonts w:ascii="Cambria" w:eastAsia="Calibri" w:hAnsi="Cambria"/>
          <w:b/>
          <w:bCs/>
          <w:sz w:val="24"/>
          <w:szCs w:val="24"/>
          <w:lang w:eastAsia="en-US"/>
        </w:rPr>
        <w:t>.</w:t>
      </w:r>
    </w:p>
    <w:p w14:paraId="5491D8A9" w14:textId="77777777" w:rsidR="004E54EA" w:rsidRPr="00017FAE" w:rsidRDefault="004E54EA" w:rsidP="004E54EA">
      <w:pPr>
        <w:widowControl/>
        <w:suppressAutoHyphens w:val="0"/>
        <w:autoSpaceDE w:val="0"/>
        <w:autoSpaceDN w:val="0"/>
        <w:spacing w:after="0"/>
        <w:jc w:val="center"/>
        <w:textAlignment w:val="auto"/>
        <w:rPr>
          <w:rFonts w:ascii="Cambria" w:eastAsia="Calibri" w:hAnsi="Cambria"/>
          <w:b/>
          <w:bCs/>
          <w:sz w:val="24"/>
          <w:szCs w:val="24"/>
          <w:lang w:eastAsia="en-US"/>
        </w:rPr>
      </w:pPr>
      <w:r w:rsidRPr="00017FAE">
        <w:rPr>
          <w:rFonts w:ascii="Cambria" w:eastAsia="Calibri" w:hAnsi="Cambria"/>
          <w:b/>
          <w:bCs/>
          <w:sz w:val="24"/>
          <w:szCs w:val="24"/>
          <w:lang w:eastAsia="en-US"/>
        </w:rPr>
        <w:t>Odstąpienie od umowy</w:t>
      </w:r>
    </w:p>
    <w:p w14:paraId="7A31B26B" w14:textId="62F93E68" w:rsidR="004E54EA" w:rsidRPr="00496534" w:rsidRDefault="004E54EA" w:rsidP="001B775B">
      <w:pPr>
        <w:widowControl/>
        <w:tabs>
          <w:tab w:val="left" w:pos="284"/>
        </w:tabs>
        <w:suppressAutoHyphens w:val="0"/>
        <w:autoSpaceDE w:val="0"/>
        <w:autoSpaceDN w:val="0"/>
        <w:spacing w:after="0"/>
        <w:ind w:left="284" w:hanging="284"/>
        <w:contextualSpacing/>
        <w:textAlignment w:val="auto"/>
        <w:rPr>
          <w:rFonts w:ascii="Cambria" w:eastAsia="Calibri" w:hAnsi="Cambria"/>
          <w:color w:val="000000" w:themeColor="text1"/>
          <w:sz w:val="24"/>
          <w:szCs w:val="24"/>
          <w:lang w:eastAsia="en-US"/>
        </w:rPr>
      </w:pPr>
      <w:r w:rsidRPr="00017FAE">
        <w:rPr>
          <w:rFonts w:ascii="Cambria" w:eastAsia="Calibri" w:hAnsi="Cambria"/>
          <w:b/>
          <w:bCs/>
          <w:color w:val="000000" w:themeColor="text1"/>
          <w:sz w:val="24"/>
          <w:szCs w:val="24"/>
          <w:lang w:eastAsia="en-US"/>
        </w:rPr>
        <w:t xml:space="preserve">1. </w:t>
      </w:r>
      <w:r w:rsidRPr="00017FAE">
        <w:rPr>
          <w:rFonts w:ascii="Cambria" w:eastAsia="Calibri" w:hAnsi="Cambria"/>
          <w:color w:val="000000" w:themeColor="text1"/>
          <w:sz w:val="24"/>
          <w:szCs w:val="24"/>
          <w:lang w:eastAsia="en-US"/>
        </w:rPr>
        <w:t xml:space="preserve">Zamawiający zastrzega sobie prawo do odstąpienia od umowy </w:t>
      </w:r>
      <w:r w:rsidR="007004E0" w:rsidRPr="00017FAE">
        <w:rPr>
          <w:rFonts w:ascii="Cambria" w:eastAsia="Calibri" w:hAnsi="Cambria"/>
          <w:color w:val="000000" w:themeColor="text1"/>
          <w:sz w:val="24"/>
          <w:szCs w:val="24"/>
          <w:lang w:eastAsia="en-US"/>
        </w:rPr>
        <w:t xml:space="preserve">w </w:t>
      </w:r>
      <w:r w:rsidR="00132C96">
        <w:rPr>
          <w:rFonts w:ascii="Cambria" w:eastAsia="Calibri" w:hAnsi="Cambria"/>
          <w:color w:val="000000" w:themeColor="text1"/>
          <w:sz w:val="24"/>
          <w:szCs w:val="24"/>
          <w:lang w:eastAsia="en-US"/>
        </w:rPr>
        <w:t xml:space="preserve">całości lub </w:t>
      </w:r>
      <w:r w:rsidR="007004E0" w:rsidRPr="00017FAE">
        <w:rPr>
          <w:rFonts w:ascii="Cambria" w:eastAsia="Calibri" w:hAnsi="Cambria"/>
          <w:color w:val="000000" w:themeColor="text1"/>
          <w:sz w:val="24"/>
          <w:szCs w:val="24"/>
          <w:lang w:eastAsia="en-US"/>
        </w:rPr>
        <w:t xml:space="preserve">w części </w:t>
      </w:r>
      <w:r w:rsidR="00060ED0">
        <w:rPr>
          <w:rFonts w:ascii="Cambria" w:eastAsia="Calibri" w:hAnsi="Cambria"/>
          <w:color w:val="000000" w:themeColor="text1"/>
          <w:sz w:val="24"/>
          <w:szCs w:val="24"/>
          <w:lang w:eastAsia="en-US"/>
        </w:rPr>
        <w:br/>
      </w:r>
      <w:r w:rsidRPr="00017FAE">
        <w:rPr>
          <w:rFonts w:ascii="Cambria" w:eastAsia="Calibri" w:hAnsi="Cambria"/>
          <w:color w:val="000000" w:themeColor="text1"/>
          <w:sz w:val="24"/>
          <w:szCs w:val="24"/>
          <w:lang w:eastAsia="en-US"/>
        </w:rPr>
        <w:t>w</w:t>
      </w:r>
      <w:r w:rsidRPr="00496534">
        <w:rPr>
          <w:rFonts w:ascii="Cambria" w:eastAsia="Calibri" w:hAnsi="Cambria"/>
          <w:color w:val="000000" w:themeColor="text1"/>
          <w:sz w:val="24"/>
          <w:szCs w:val="24"/>
          <w:lang w:eastAsia="en-US"/>
        </w:rPr>
        <w:t xml:space="preserve"> przypadkach przewidzianych w Kodeksie cywilnym oraz </w:t>
      </w:r>
      <w:proofErr w:type="spellStart"/>
      <w:r w:rsidRPr="00496534">
        <w:rPr>
          <w:rFonts w:ascii="Cambria" w:eastAsia="Calibri" w:hAnsi="Cambria"/>
          <w:color w:val="000000" w:themeColor="text1"/>
          <w:sz w:val="24"/>
          <w:szCs w:val="24"/>
          <w:lang w:eastAsia="en-US"/>
        </w:rPr>
        <w:t>Pzp</w:t>
      </w:r>
      <w:proofErr w:type="spellEnd"/>
      <w:r w:rsidRPr="00496534">
        <w:rPr>
          <w:rFonts w:ascii="Cambria" w:eastAsia="Calibri" w:hAnsi="Cambria"/>
          <w:color w:val="000000" w:themeColor="text1"/>
          <w:sz w:val="24"/>
          <w:szCs w:val="24"/>
          <w:lang w:eastAsia="en-US"/>
        </w:rPr>
        <w:t xml:space="preserve">, w szczególności </w:t>
      </w:r>
      <w:r w:rsidR="00060ED0">
        <w:rPr>
          <w:rFonts w:ascii="Cambria" w:eastAsia="Calibri" w:hAnsi="Cambria"/>
          <w:color w:val="000000" w:themeColor="text1"/>
          <w:sz w:val="24"/>
          <w:szCs w:val="24"/>
          <w:lang w:eastAsia="en-US"/>
        </w:rPr>
        <w:br/>
      </w:r>
      <w:r w:rsidRPr="00496534">
        <w:rPr>
          <w:rFonts w:ascii="Cambria" w:eastAsia="Calibri" w:hAnsi="Cambria"/>
          <w:color w:val="000000" w:themeColor="text1"/>
          <w:sz w:val="24"/>
          <w:szCs w:val="24"/>
          <w:lang w:eastAsia="en-US"/>
        </w:rPr>
        <w:t xml:space="preserve">z powodu okoliczności, o których mowa w art. 456 ust. 1 </w:t>
      </w:r>
      <w:proofErr w:type="spellStart"/>
      <w:r w:rsidRPr="00496534">
        <w:rPr>
          <w:rFonts w:ascii="Cambria" w:eastAsia="Calibri" w:hAnsi="Cambria"/>
          <w:color w:val="000000" w:themeColor="text1"/>
          <w:sz w:val="24"/>
          <w:szCs w:val="24"/>
          <w:lang w:eastAsia="en-US"/>
        </w:rPr>
        <w:t>Pzp</w:t>
      </w:r>
      <w:proofErr w:type="spellEnd"/>
      <w:r w:rsidRPr="00496534">
        <w:rPr>
          <w:rFonts w:ascii="Cambria" w:eastAsia="Calibri" w:hAnsi="Cambria"/>
          <w:color w:val="000000" w:themeColor="text1"/>
          <w:sz w:val="24"/>
          <w:szCs w:val="24"/>
          <w:lang w:eastAsia="en-US"/>
        </w:rPr>
        <w:t>, a także jeżeli:</w:t>
      </w:r>
    </w:p>
    <w:p w14:paraId="5F96A9B5" w14:textId="5AC7E5C9" w:rsidR="004E54EA" w:rsidRPr="00EC702D" w:rsidRDefault="004E54EA" w:rsidP="002E649A">
      <w:pPr>
        <w:widowControl/>
        <w:numPr>
          <w:ilvl w:val="0"/>
          <w:numId w:val="2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W</w:t>
      </w:r>
      <w:r w:rsidRPr="00EC702D">
        <w:rPr>
          <w:rFonts w:ascii="Cambria" w:eastAsia="Calibri" w:hAnsi="Cambria"/>
          <w:sz w:val="24"/>
          <w:szCs w:val="24"/>
          <w:lang w:eastAsia="en-US"/>
        </w:rPr>
        <w:t xml:space="preserve">ykonawca realizuje roboty budowlane, stanowiące przedmiot </w:t>
      </w:r>
      <w:r w:rsidR="004034B5">
        <w:rPr>
          <w:rFonts w:ascii="Cambria" w:eastAsia="Calibri" w:hAnsi="Cambria"/>
          <w:sz w:val="24"/>
          <w:szCs w:val="24"/>
          <w:lang w:eastAsia="en-US"/>
        </w:rPr>
        <w:t>umowy</w:t>
      </w:r>
      <w:r w:rsidRPr="00EC702D">
        <w:rPr>
          <w:rFonts w:ascii="Cambria" w:eastAsia="Calibri" w:hAnsi="Cambria"/>
          <w:sz w:val="24"/>
          <w:szCs w:val="24"/>
          <w:lang w:eastAsia="en-US"/>
        </w:rPr>
        <w:t xml:space="preserve">, </w:t>
      </w:r>
      <w:r>
        <w:rPr>
          <w:rFonts w:ascii="Cambria" w:eastAsia="Calibri" w:hAnsi="Cambria"/>
          <w:sz w:val="24"/>
          <w:szCs w:val="24"/>
          <w:lang w:eastAsia="en-US"/>
        </w:rPr>
        <w:br/>
      </w:r>
      <w:r w:rsidRPr="00EC702D">
        <w:rPr>
          <w:rFonts w:ascii="Cambria" w:eastAsia="Calibri" w:hAnsi="Cambria"/>
          <w:sz w:val="24"/>
          <w:szCs w:val="24"/>
          <w:lang w:eastAsia="en-US"/>
        </w:rPr>
        <w:t xml:space="preserve">w sposób niezgodny z dokumentacją projektową, </w:t>
      </w:r>
      <w:proofErr w:type="spellStart"/>
      <w:r>
        <w:rPr>
          <w:rFonts w:ascii="Cambria" w:eastAsia="Calibri" w:hAnsi="Cambria"/>
          <w:sz w:val="24"/>
          <w:szCs w:val="24"/>
          <w:lang w:eastAsia="en-US"/>
        </w:rPr>
        <w:t>STWiORB</w:t>
      </w:r>
      <w:proofErr w:type="spellEnd"/>
      <w:r w:rsidRPr="00EC702D">
        <w:rPr>
          <w:rFonts w:ascii="Cambria" w:eastAsia="Calibri" w:hAnsi="Cambria"/>
          <w:sz w:val="24"/>
          <w:szCs w:val="24"/>
          <w:lang w:eastAsia="en-US"/>
        </w:rPr>
        <w:t xml:space="preserve">, wskazaniami Zamawiającego, wskazaniami </w:t>
      </w:r>
      <w:r w:rsidR="003A48A3">
        <w:rPr>
          <w:rFonts w:ascii="Cambria" w:eastAsia="Calibri" w:hAnsi="Cambria"/>
          <w:sz w:val="24"/>
          <w:szCs w:val="24"/>
          <w:lang w:eastAsia="en-US"/>
        </w:rPr>
        <w:t>i</w:t>
      </w:r>
      <w:r w:rsidRPr="00EC702D">
        <w:rPr>
          <w:rFonts w:ascii="Cambria" w:eastAsia="Calibri" w:hAnsi="Cambria"/>
          <w:sz w:val="24"/>
          <w:szCs w:val="24"/>
          <w:lang w:eastAsia="en-US"/>
        </w:rPr>
        <w:t xml:space="preserve">nspektora </w:t>
      </w:r>
      <w:r w:rsidR="003A48A3">
        <w:rPr>
          <w:rFonts w:ascii="Cambria" w:eastAsia="Calibri" w:hAnsi="Cambria"/>
          <w:sz w:val="24"/>
          <w:szCs w:val="24"/>
          <w:lang w:eastAsia="en-US"/>
        </w:rPr>
        <w:t>n</w:t>
      </w:r>
      <w:r w:rsidRPr="00EC702D">
        <w:rPr>
          <w:rFonts w:ascii="Cambria" w:eastAsia="Calibri" w:hAnsi="Cambria"/>
          <w:sz w:val="24"/>
          <w:szCs w:val="24"/>
          <w:lang w:eastAsia="en-US"/>
        </w:rPr>
        <w:t xml:space="preserve">adzoru inwestorskiego lub </w:t>
      </w:r>
      <w:r w:rsidRPr="00EC702D">
        <w:rPr>
          <w:rFonts w:ascii="Cambria" w:eastAsia="Calibri" w:hAnsi="Cambria"/>
          <w:sz w:val="24"/>
          <w:szCs w:val="24"/>
          <w:lang w:eastAsia="en-US"/>
        </w:rPr>
        <w:lastRenderedPageBreak/>
        <w:t xml:space="preserve">postanowieniami umowy pomimo dwukrotnego wezwania </w:t>
      </w:r>
      <w:r>
        <w:rPr>
          <w:rFonts w:ascii="Cambria" w:eastAsia="Calibri" w:hAnsi="Cambria"/>
          <w:sz w:val="24"/>
          <w:szCs w:val="24"/>
          <w:lang w:eastAsia="en-US"/>
        </w:rPr>
        <w:t>W</w:t>
      </w:r>
      <w:r w:rsidRPr="00EC702D">
        <w:rPr>
          <w:rFonts w:ascii="Cambria" w:eastAsia="Calibri" w:hAnsi="Cambria"/>
          <w:sz w:val="24"/>
          <w:szCs w:val="24"/>
          <w:lang w:eastAsia="en-US"/>
        </w:rPr>
        <w:t>ykonawcy do zaniechania naruszeń i bezskutecznego upływu terminu wskazanego w tych wezwaniach</w:t>
      </w:r>
    </w:p>
    <w:p w14:paraId="31F961E4" w14:textId="52260963" w:rsidR="004E54EA" w:rsidRPr="00EC702D" w:rsidRDefault="004E54EA" w:rsidP="002E649A">
      <w:pPr>
        <w:widowControl/>
        <w:numPr>
          <w:ilvl w:val="0"/>
          <w:numId w:val="28"/>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gdy Wykonawca nie rozpoczął robót budowlanych bez uzasadnionej przyczyny </w:t>
      </w:r>
      <w:r w:rsidRPr="00EC702D">
        <w:rPr>
          <w:rFonts w:ascii="Cambria" w:eastAsia="Calibri" w:hAnsi="Cambria"/>
          <w:color w:val="000000"/>
          <w:sz w:val="24"/>
          <w:szCs w:val="24"/>
          <w:lang w:eastAsia="en-US"/>
        </w:rPr>
        <w:t xml:space="preserve">w okresie </w:t>
      </w:r>
      <w:r w:rsidR="00D22753">
        <w:rPr>
          <w:rFonts w:ascii="Cambria" w:eastAsia="Calibri" w:hAnsi="Cambria"/>
          <w:color w:val="000000"/>
          <w:sz w:val="24"/>
          <w:szCs w:val="24"/>
          <w:lang w:eastAsia="en-US"/>
        </w:rPr>
        <w:t>3</w:t>
      </w:r>
      <w:r w:rsidRPr="00EC702D">
        <w:rPr>
          <w:rFonts w:ascii="Cambria" w:eastAsia="Calibri" w:hAnsi="Cambria"/>
          <w:color w:val="000000"/>
          <w:sz w:val="24"/>
          <w:szCs w:val="24"/>
          <w:lang w:eastAsia="en-US"/>
        </w:rPr>
        <w:t xml:space="preserve">0 dni </w:t>
      </w:r>
      <w:r>
        <w:rPr>
          <w:rFonts w:ascii="Cambria" w:eastAsia="Calibri" w:hAnsi="Cambria"/>
          <w:color w:val="000000"/>
          <w:sz w:val="24"/>
          <w:szCs w:val="24"/>
          <w:lang w:eastAsia="en-US"/>
        </w:rPr>
        <w:t xml:space="preserve">roboczych </w:t>
      </w:r>
      <w:r w:rsidRPr="00EC702D">
        <w:rPr>
          <w:rFonts w:ascii="Cambria" w:eastAsia="Calibri" w:hAnsi="Cambria"/>
          <w:color w:val="000000"/>
          <w:sz w:val="24"/>
          <w:szCs w:val="24"/>
          <w:lang w:eastAsia="en-US"/>
        </w:rPr>
        <w:t xml:space="preserve">od dnia </w:t>
      </w:r>
      <w:r>
        <w:rPr>
          <w:rFonts w:ascii="Cambria" w:eastAsia="Calibri" w:hAnsi="Cambria"/>
          <w:color w:val="000000"/>
          <w:sz w:val="24"/>
          <w:szCs w:val="24"/>
          <w:lang w:eastAsia="en-US"/>
        </w:rPr>
        <w:t>przekazania mu placu budowy</w:t>
      </w:r>
      <w:r w:rsidRPr="00EC702D">
        <w:rPr>
          <w:rFonts w:ascii="Cambria" w:eastAsia="Calibri" w:hAnsi="Cambria"/>
          <w:color w:val="000000"/>
          <w:sz w:val="24"/>
          <w:szCs w:val="24"/>
          <w:lang w:eastAsia="en-US"/>
        </w:rPr>
        <w:t xml:space="preserve"> i nie podjął ich w terminie wyznaczonym przez </w:t>
      </w:r>
      <w:r>
        <w:rPr>
          <w:rFonts w:ascii="Cambria" w:eastAsia="Calibri" w:hAnsi="Cambria"/>
          <w:color w:val="000000"/>
          <w:sz w:val="24"/>
          <w:szCs w:val="24"/>
          <w:lang w:eastAsia="en-US"/>
        </w:rPr>
        <w:t>Z</w:t>
      </w:r>
      <w:r w:rsidRPr="00EC702D">
        <w:rPr>
          <w:rFonts w:ascii="Cambria" w:eastAsia="Calibri" w:hAnsi="Cambria"/>
          <w:color w:val="000000"/>
          <w:sz w:val="24"/>
          <w:szCs w:val="24"/>
          <w:lang w:eastAsia="en-US"/>
        </w:rPr>
        <w:t>amawiającego,</w:t>
      </w:r>
    </w:p>
    <w:p w14:paraId="472D3933" w14:textId="410E2EA2" w:rsidR="004E54EA" w:rsidRPr="00EC702D" w:rsidRDefault="004E54EA" w:rsidP="002E649A">
      <w:pPr>
        <w:widowControl/>
        <w:numPr>
          <w:ilvl w:val="0"/>
          <w:numId w:val="28"/>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gdy zwłoka </w:t>
      </w:r>
      <w:r>
        <w:rPr>
          <w:rFonts w:ascii="Cambria" w:eastAsia="Calibri" w:hAnsi="Cambria"/>
          <w:color w:val="000000"/>
          <w:sz w:val="24"/>
          <w:szCs w:val="24"/>
          <w:lang w:eastAsia="en-US"/>
        </w:rPr>
        <w:t xml:space="preserve">w </w:t>
      </w:r>
      <w:r w:rsidRPr="00EC702D">
        <w:rPr>
          <w:rFonts w:ascii="Cambria" w:eastAsia="Calibri" w:hAnsi="Cambria"/>
          <w:color w:val="000000"/>
          <w:sz w:val="24"/>
          <w:szCs w:val="24"/>
          <w:lang w:eastAsia="en-US"/>
        </w:rPr>
        <w:t>wykonani</w:t>
      </w:r>
      <w:r>
        <w:rPr>
          <w:rFonts w:ascii="Cambria" w:eastAsia="Calibri" w:hAnsi="Cambria"/>
          <w:color w:val="000000"/>
          <w:sz w:val="24"/>
          <w:szCs w:val="24"/>
          <w:lang w:eastAsia="en-US"/>
        </w:rPr>
        <w:t>u</w:t>
      </w:r>
      <w:r w:rsidRPr="00EC702D">
        <w:rPr>
          <w:rFonts w:ascii="Cambria" w:eastAsia="Calibri" w:hAnsi="Cambria"/>
          <w:color w:val="000000"/>
          <w:sz w:val="24"/>
          <w:szCs w:val="24"/>
          <w:lang w:eastAsia="en-US"/>
        </w:rPr>
        <w:t xml:space="preserve"> przedmiotu </w:t>
      </w:r>
      <w:r w:rsidR="004034B5">
        <w:rPr>
          <w:rFonts w:ascii="Cambria" w:eastAsia="Calibri" w:hAnsi="Cambria"/>
          <w:color w:val="000000"/>
          <w:sz w:val="24"/>
          <w:szCs w:val="24"/>
          <w:lang w:eastAsia="en-US"/>
        </w:rPr>
        <w:t>umowy</w:t>
      </w:r>
      <w:r w:rsidRPr="00EC702D">
        <w:rPr>
          <w:rFonts w:ascii="Cambria" w:eastAsia="Calibri" w:hAnsi="Cambria"/>
          <w:color w:val="000000"/>
          <w:sz w:val="24"/>
          <w:szCs w:val="24"/>
          <w:lang w:eastAsia="en-US"/>
        </w:rPr>
        <w:t xml:space="preserve"> przekroczy 30 dni, </w:t>
      </w:r>
    </w:p>
    <w:p w14:paraId="2CF83D69" w14:textId="058DD5E9" w:rsidR="004E54EA" w:rsidRPr="00EC702D" w:rsidRDefault="004E54EA" w:rsidP="002E649A">
      <w:pPr>
        <w:widowControl/>
        <w:numPr>
          <w:ilvl w:val="0"/>
          <w:numId w:val="28"/>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gdy </w:t>
      </w:r>
      <w:r>
        <w:rPr>
          <w:rFonts w:ascii="Cambria" w:eastAsia="Calibri" w:hAnsi="Cambria"/>
          <w:color w:val="000000"/>
          <w:sz w:val="24"/>
          <w:szCs w:val="24"/>
          <w:lang w:eastAsia="en-US"/>
        </w:rPr>
        <w:t>W</w:t>
      </w:r>
      <w:r w:rsidRPr="00EC702D">
        <w:rPr>
          <w:rFonts w:ascii="Cambria" w:eastAsia="Calibri" w:hAnsi="Cambria"/>
          <w:color w:val="000000"/>
          <w:sz w:val="24"/>
          <w:szCs w:val="24"/>
          <w:lang w:eastAsia="en-US"/>
        </w:rPr>
        <w:t xml:space="preserve">ykonawca bez zgody </w:t>
      </w:r>
      <w:r>
        <w:rPr>
          <w:rFonts w:ascii="Cambria" w:eastAsia="Calibri" w:hAnsi="Cambria"/>
          <w:color w:val="000000"/>
          <w:sz w:val="24"/>
          <w:szCs w:val="24"/>
          <w:lang w:eastAsia="en-US"/>
        </w:rPr>
        <w:t>Z</w:t>
      </w:r>
      <w:r w:rsidRPr="00EC702D">
        <w:rPr>
          <w:rFonts w:ascii="Cambria" w:eastAsia="Calibri" w:hAnsi="Cambria"/>
          <w:color w:val="000000"/>
          <w:sz w:val="24"/>
          <w:szCs w:val="24"/>
          <w:lang w:eastAsia="en-US"/>
        </w:rPr>
        <w:t xml:space="preserve">amawiającego przerwał realizację robót i przerwa trwa dłużej niż </w:t>
      </w:r>
      <w:r w:rsidR="0020649E">
        <w:rPr>
          <w:rFonts w:ascii="Cambria" w:eastAsia="Calibri" w:hAnsi="Cambria"/>
          <w:color w:val="000000"/>
          <w:sz w:val="24"/>
          <w:szCs w:val="24"/>
          <w:lang w:eastAsia="en-US"/>
        </w:rPr>
        <w:t>3</w:t>
      </w:r>
      <w:r w:rsidRPr="00EC702D">
        <w:rPr>
          <w:rFonts w:ascii="Cambria" w:eastAsia="Calibri" w:hAnsi="Cambria"/>
          <w:color w:val="000000"/>
          <w:sz w:val="24"/>
          <w:szCs w:val="24"/>
          <w:lang w:eastAsia="en-US"/>
        </w:rPr>
        <w:t>0 dni</w:t>
      </w:r>
      <w:r>
        <w:rPr>
          <w:rFonts w:ascii="Cambria" w:eastAsia="Calibri" w:hAnsi="Cambria"/>
          <w:color w:val="000000"/>
          <w:sz w:val="24"/>
          <w:szCs w:val="24"/>
          <w:lang w:eastAsia="en-US"/>
        </w:rPr>
        <w:t xml:space="preserve"> roboczych</w:t>
      </w:r>
      <w:r w:rsidRPr="00EC702D">
        <w:rPr>
          <w:rFonts w:ascii="Cambria" w:eastAsia="Calibri" w:hAnsi="Cambria"/>
          <w:color w:val="000000"/>
          <w:sz w:val="24"/>
          <w:szCs w:val="24"/>
          <w:lang w:eastAsia="en-US"/>
        </w:rPr>
        <w:t>,</w:t>
      </w:r>
    </w:p>
    <w:p w14:paraId="4A589D7E" w14:textId="370DE2FC" w:rsidR="004E54EA" w:rsidRPr="00EC702D" w:rsidRDefault="004E54EA" w:rsidP="002E649A">
      <w:pPr>
        <w:widowControl/>
        <w:numPr>
          <w:ilvl w:val="0"/>
          <w:numId w:val="2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gdy Wykonawca nie przekazał Zamawiającemu, w wyznaczonym</w:t>
      </w:r>
      <w:r w:rsidRPr="00EC702D">
        <w:rPr>
          <w:rFonts w:ascii="Cambria" w:eastAsia="Calibri" w:hAnsi="Cambria"/>
          <w:sz w:val="24"/>
          <w:szCs w:val="24"/>
          <w:lang w:eastAsia="en-US"/>
        </w:rPr>
        <w:t xml:space="preserve"> terminie, dowodów ubezpieczenia, o którym mowa w § 1</w:t>
      </w:r>
      <w:r w:rsidR="00520502">
        <w:rPr>
          <w:rFonts w:ascii="Cambria" w:eastAsia="Calibri" w:hAnsi="Cambria"/>
          <w:sz w:val="24"/>
          <w:szCs w:val="24"/>
          <w:lang w:eastAsia="en-US"/>
        </w:rPr>
        <w:t>1</w:t>
      </w:r>
      <w:r w:rsidRPr="00EC702D">
        <w:rPr>
          <w:rFonts w:ascii="Cambria" w:eastAsia="Calibri" w:hAnsi="Cambria"/>
          <w:sz w:val="24"/>
          <w:szCs w:val="24"/>
          <w:lang w:eastAsia="en-US"/>
        </w:rPr>
        <w:t xml:space="preserve"> lub nie zapewnił jego ciągłości w okresach wynikających z umowy,</w:t>
      </w:r>
    </w:p>
    <w:p w14:paraId="449EB507" w14:textId="77777777" w:rsidR="004E54EA" w:rsidRPr="00EC702D" w:rsidRDefault="004E54EA" w:rsidP="002E649A">
      <w:pPr>
        <w:widowControl/>
        <w:numPr>
          <w:ilvl w:val="0"/>
          <w:numId w:val="2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wystąpiła konieczność co najmniej trzykrotnego dokonania przez Zamawiającego bezpośredniej zapłaty podwykonawcy lub dalszemu podwykonawcy,</w:t>
      </w:r>
    </w:p>
    <w:p w14:paraId="1793A79C" w14:textId="77777777" w:rsidR="004E54EA" w:rsidRDefault="004E54EA" w:rsidP="002E649A">
      <w:pPr>
        <w:widowControl/>
        <w:numPr>
          <w:ilvl w:val="0"/>
          <w:numId w:val="2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przypadku wystąpienia okoliczności, o których mowa w art. 635 </w:t>
      </w:r>
      <w:r>
        <w:rPr>
          <w:rFonts w:ascii="Cambria" w:eastAsia="Calibri" w:hAnsi="Cambria"/>
          <w:sz w:val="24"/>
          <w:szCs w:val="24"/>
          <w:lang w:eastAsia="en-US"/>
        </w:rPr>
        <w:t>K</w:t>
      </w:r>
      <w:r w:rsidRPr="00EC702D">
        <w:rPr>
          <w:rFonts w:ascii="Cambria" w:eastAsia="Calibri" w:hAnsi="Cambria"/>
          <w:sz w:val="24"/>
          <w:szCs w:val="24"/>
          <w:lang w:eastAsia="en-US"/>
        </w:rPr>
        <w:t>odeksu cywilnego</w:t>
      </w:r>
      <w:r>
        <w:rPr>
          <w:rFonts w:ascii="Cambria" w:eastAsia="Calibri" w:hAnsi="Cambria"/>
          <w:sz w:val="24"/>
          <w:szCs w:val="24"/>
          <w:lang w:eastAsia="en-US"/>
        </w:rPr>
        <w:t>,</w:t>
      </w:r>
    </w:p>
    <w:p w14:paraId="1691CBE3" w14:textId="1581FA2D" w:rsidR="004E54EA" w:rsidRDefault="004E54EA" w:rsidP="002E649A">
      <w:pPr>
        <w:widowControl/>
        <w:numPr>
          <w:ilvl w:val="0"/>
          <w:numId w:val="2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 xml:space="preserve">w przypadku co najmniej dwukrotnego uchybienia obowiązkowi określonemu </w:t>
      </w:r>
      <w:r>
        <w:rPr>
          <w:rFonts w:ascii="Cambria" w:eastAsia="Calibri" w:hAnsi="Cambria"/>
          <w:sz w:val="24"/>
          <w:szCs w:val="24"/>
          <w:lang w:eastAsia="en-US"/>
        </w:rPr>
        <w:br/>
        <w:t>w § 1</w:t>
      </w:r>
      <w:r w:rsidR="00520502">
        <w:rPr>
          <w:rFonts w:ascii="Cambria" w:eastAsia="Calibri" w:hAnsi="Cambria"/>
          <w:sz w:val="24"/>
          <w:szCs w:val="24"/>
          <w:lang w:eastAsia="en-US"/>
        </w:rPr>
        <w:t>3</w:t>
      </w:r>
      <w:r>
        <w:rPr>
          <w:rFonts w:ascii="Cambria" w:eastAsia="Calibri" w:hAnsi="Cambria"/>
          <w:sz w:val="24"/>
          <w:szCs w:val="24"/>
          <w:lang w:eastAsia="en-US"/>
        </w:rPr>
        <w:t xml:space="preserve"> ust. 1,</w:t>
      </w:r>
    </w:p>
    <w:p w14:paraId="7247907D" w14:textId="35BB23A2" w:rsidR="004E54EA" w:rsidRPr="00EC702D" w:rsidRDefault="004E54EA" w:rsidP="002E649A">
      <w:pPr>
        <w:widowControl/>
        <w:numPr>
          <w:ilvl w:val="0"/>
          <w:numId w:val="2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 xml:space="preserve">w przypadku co najmniej dwukrotnego niezłożenia oświadczeń, o których mowa </w:t>
      </w:r>
      <w:r w:rsidRPr="005707E6">
        <w:rPr>
          <w:rFonts w:ascii="Cambria" w:eastAsia="Calibri" w:hAnsi="Cambria"/>
          <w:sz w:val="24"/>
          <w:szCs w:val="24"/>
          <w:lang w:eastAsia="en-US"/>
        </w:rPr>
        <w:t>w § 1</w:t>
      </w:r>
      <w:r w:rsidR="00520502">
        <w:rPr>
          <w:rFonts w:ascii="Cambria" w:eastAsia="Calibri" w:hAnsi="Cambria"/>
          <w:sz w:val="24"/>
          <w:szCs w:val="24"/>
          <w:lang w:eastAsia="en-US"/>
        </w:rPr>
        <w:t>3</w:t>
      </w:r>
      <w:r w:rsidRPr="005707E6">
        <w:rPr>
          <w:rFonts w:ascii="Cambria" w:eastAsia="Calibri" w:hAnsi="Cambria"/>
          <w:sz w:val="24"/>
          <w:szCs w:val="24"/>
          <w:lang w:eastAsia="en-US"/>
        </w:rPr>
        <w:t xml:space="preserve"> ust. 2 lub </w:t>
      </w:r>
      <w:r w:rsidR="005707E6" w:rsidRPr="005707E6">
        <w:rPr>
          <w:rFonts w:ascii="Cambria" w:eastAsia="Calibri" w:hAnsi="Cambria"/>
          <w:sz w:val="24"/>
          <w:szCs w:val="24"/>
          <w:lang w:eastAsia="en-US"/>
        </w:rPr>
        <w:t>4</w:t>
      </w:r>
      <w:r w:rsidRPr="005707E6">
        <w:rPr>
          <w:rFonts w:ascii="Cambria" w:eastAsia="Calibri" w:hAnsi="Cambria"/>
          <w:sz w:val="24"/>
          <w:szCs w:val="24"/>
          <w:lang w:eastAsia="en-US"/>
        </w:rPr>
        <w:t xml:space="preserve">, pomimo </w:t>
      </w:r>
      <w:r>
        <w:rPr>
          <w:rFonts w:ascii="Cambria" w:eastAsia="Calibri" w:hAnsi="Cambria"/>
          <w:sz w:val="24"/>
          <w:szCs w:val="24"/>
          <w:lang w:eastAsia="en-US"/>
        </w:rPr>
        <w:t xml:space="preserve">powtórnego wezwania. </w:t>
      </w:r>
    </w:p>
    <w:p w14:paraId="3E7F011F" w14:textId="689C2C02" w:rsidR="004E54EA" w:rsidRPr="004E54EA" w:rsidRDefault="004E54EA" w:rsidP="002E649A">
      <w:pPr>
        <w:pStyle w:val="Akapitzlist"/>
        <w:numPr>
          <w:ilvl w:val="0"/>
          <w:numId w:val="46"/>
        </w:numPr>
        <w:autoSpaceDE w:val="0"/>
        <w:autoSpaceDN w:val="0"/>
        <w:spacing w:after="0"/>
        <w:ind w:left="426" w:hanging="426"/>
        <w:jc w:val="both"/>
        <w:rPr>
          <w:rFonts w:ascii="Cambria" w:hAnsi="Cambria"/>
          <w:color w:val="000000" w:themeColor="text1"/>
          <w:sz w:val="24"/>
          <w:szCs w:val="24"/>
          <w:lang w:eastAsia="en-US"/>
        </w:rPr>
      </w:pPr>
      <w:r w:rsidRPr="004E54EA">
        <w:rPr>
          <w:rFonts w:ascii="Cambria" w:hAnsi="Cambria"/>
          <w:color w:val="000000" w:themeColor="text1"/>
          <w:sz w:val="24"/>
          <w:szCs w:val="24"/>
          <w:lang w:eastAsia="en-US"/>
        </w:rPr>
        <w:t xml:space="preserve">W przypadkach określonych w ust. 1, odstąpienie od umowy może nastąpić </w:t>
      </w:r>
      <w:r w:rsidR="00060ED0">
        <w:rPr>
          <w:rFonts w:ascii="Cambria" w:hAnsi="Cambria"/>
          <w:color w:val="000000" w:themeColor="text1"/>
          <w:sz w:val="24"/>
          <w:szCs w:val="24"/>
          <w:lang w:eastAsia="en-US"/>
        </w:rPr>
        <w:br/>
      </w:r>
      <w:r w:rsidRPr="004E54EA">
        <w:rPr>
          <w:rFonts w:ascii="Cambria" w:hAnsi="Cambria"/>
          <w:color w:val="000000" w:themeColor="text1"/>
          <w:sz w:val="24"/>
          <w:szCs w:val="24"/>
          <w:lang w:eastAsia="en-US"/>
        </w:rPr>
        <w:t xml:space="preserve">w terminie 30 dni od powzięcia wiadomości o ich zaistnieniu. </w:t>
      </w:r>
    </w:p>
    <w:p w14:paraId="295AE9E4" w14:textId="77777777" w:rsidR="004E54EA" w:rsidRPr="00EC702D" w:rsidRDefault="004E54EA" w:rsidP="002E649A">
      <w:pPr>
        <w:widowControl/>
        <w:numPr>
          <w:ilvl w:val="0"/>
          <w:numId w:val="4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Odstąpienie od umowy powinno nastąpić w formie pisemnej</w:t>
      </w:r>
      <w:r>
        <w:rPr>
          <w:rFonts w:ascii="Cambria" w:eastAsia="Calibri" w:hAnsi="Cambria"/>
          <w:sz w:val="24"/>
          <w:szCs w:val="24"/>
          <w:lang w:eastAsia="en-US"/>
        </w:rPr>
        <w:t xml:space="preserve"> lub formie elektronicznej</w:t>
      </w:r>
      <w:r w:rsidRPr="00EC702D">
        <w:rPr>
          <w:rFonts w:ascii="Cambria" w:eastAsia="Calibri" w:hAnsi="Cambria"/>
          <w:sz w:val="24"/>
          <w:szCs w:val="24"/>
          <w:lang w:eastAsia="en-US"/>
        </w:rPr>
        <w:t xml:space="preserve"> pod rygorem nieważności takiego odstąpienia i powinno zawierać uzasadnienie.</w:t>
      </w:r>
    </w:p>
    <w:p w14:paraId="1FCB8B53" w14:textId="77777777" w:rsidR="004E54EA" w:rsidRPr="00EC702D" w:rsidRDefault="004E54EA" w:rsidP="002E649A">
      <w:pPr>
        <w:widowControl/>
        <w:numPr>
          <w:ilvl w:val="0"/>
          <w:numId w:val="4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wypadku odstąpienia od umowy, Wykonawcę oraz Zamawiającego obciążają następujące obowiązki szczegółowe:</w:t>
      </w:r>
    </w:p>
    <w:p w14:paraId="5EACAB2B" w14:textId="77777777" w:rsidR="004E54EA" w:rsidRPr="00EC702D" w:rsidRDefault="004E54EA" w:rsidP="002E649A">
      <w:pPr>
        <w:widowControl/>
        <w:numPr>
          <w:ilvl w:val="0"/>
          <w:numId w:val="37"/>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terminie </w:t>
      </w:r>
      <w:r w:rsidRPr="00EC702D">
        <w:rPr>
          <w:rFonts w:ascii="Cambria" w:eastAsia="Calibri" w:hAnsi="Cambria" w:cs="ArialNarrow"/>
          <w:color w:val="000000"/>
          <w:sz w:val="24"/>
          <w:szCs w:val="24"/>
        </w:rPr>
        <w:t xml:space="preserve">wspólnie uzgodnionym przez </w:t>
      </w:r>
      <w:r>
        <w:rPr>
          <w:rFonts w:ascii="Cambria" w:eastAsia="Calibri" w:hAnsi="Cambria" w:cs="ArialNarrow"/>
          <w:color w:val="000000"/>
          <w:sz w:val="24"/>
          <w:szCs w:val="24"/>
        </w:rPr>
        <w:t>Stron</w:t>
      </w:r>
      <w:r w:rsidRPr="00EC702D">
        <w:rPr>
          <w:rFonts w:ascii="Cambria" w:eastAsia="Calibri" w:hAnsi="Cambria" w:cs="ArialNarrow"/>
          <w:color w:val="000000"/>
          <w:sz w:val="24"/>
          <w:szCs w:val="24"/>
        </w:rPr>
        <w:t xml:space="preserve">y, ale nie dłuższym niż </w:t>
      </w:r>
      <w:r w:rsidRPr="00EC702D">
        <w:rPr>
          <w:rFonts w:ascii="Cambria" w:eastAsia="Calibri" w:hAnsi="Cambria"/>
          <w:sz w:val="24"/>
          <w:szCs w:val="24"/>
          <w:lang w:eastAsia="en-US"/>
        </w:rPr>
        <w:t>14 dni od daty odstąpienia od umowy, Wykonawca, przy udziale Zamawiającego, sporządzi szczegółowy protokół inwentaryzacji robót w toku, według stanu na dzień odstąpienia.</w:t>
      </w:r>
    </w:p>
    <w:p w14:paraId="212F7D6B" w14:textId="685E3AAF" w:rsidR="004E54EA" w:rsidRPr="00EC702D" w:rsidRDefault="004E54EA" w:rsidP="002E649A">
      <w:pPr>
        <w:widowControl/>
        <w:numPr>
          <w:ilvl w:val="0"/>
          <w:numId w:val="37"/>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sidRPr="00EC702D">
        <w:rPr>
          <w:rFonts w:ascii="Cambria" w:eastAsia="Calibri" w:hAnsi="Cambria" w:cs="ArialNarrow"/>
          <w:color w:val="000000"/>
          <w:sz w:val="24"/>
          <w:szCs w:val="24"/>
        </w:rPr>
        <w:t xml:space="preserve">niezwłocznie, a najpóźniej w terminie 3 dni od dnia odstąpienia od umowy, </w:t>
      </w:r>
      <w:r w:rsidRPr="00EC702D">
        <w:rPr>
          <w:rFonts w:ascii="Cambria" w:eastAsia="Calibri" w:hAnsi="Cambria"/>
          <w:sz w:val="24"/>
          <w:szCs w:val="24"/>
          <w:lang w:eastAsia="en-US"/>
        </w:rPr>
        <w:t xml:space="preserve">zabezpieczy przerwane roboty </w:t>
      </w:r>
      <w:r>
        <w:rPr>
          <w:rFonts w:ascii="Cambria" w:eastAsia="Calibri" w:hAnsi="Cambria"/>
          <w:sz w:val="24"/>
          <w:szCs w:val="24"/>
          <w:lang w:eastAsia="en-US"/>
        </w:rPr>
        <w:t xml:space="preserve">w uzgodnieniu z </w:t>
      </w:r>
      <w:r w:rsidR="003A48A3">
        <w:rPr>
          <w:rFonts w:ascii="Cambria" w:eastAsia="Calibri" w:hAnsi="Cambria"/>
          <w:sz w:val="24"/>
          <w:szCs w:val="24"/>
          <w:lang w:eastAsia="en-US"/>
        </w:rPr>
        <w:t>i</w:t>
      </w:r>
      <w:r>
        <w:rPr>
          <w:rFonts w:ascii="Cambria" w:eastAsia="Calibri" w:hAnsi="Cambria"/>
          <w:sz w:val="24"/>
          <w:szCs w:val="24"/>
          <w:lang w:eastAsia="en-US"/>
        </w:rPr>
        <w:t xml:space="preserve">nspektorem </w:t>
      </w:r>
      <w:r w:rsidR="003A48A3">
        <w:rPr>
          <w:rFonts w:ascii="Cambria" w:eastAsia="Calibri" w:hAnsi="Cambria"/>
          <w:sz w:val="24"/>
          <w:szCs w:val="24"/>
          <w:lang w:eastAsia="en-US"/>
        </w:rPr>
        <w:t>n</w:t>
      </w:r>
      <w:r>
        <w:rPr>
          <w:rFonts w:ascii="Cambria" w:eastAsia="Calibri" w:hAnsi="Cambria"/>
          <w:sz w:val="24"/>
          <w:szCs w:val="24"/>
          <w:lang w:eastAsia="en-US"/>
        </w:rPr>
        <w:t xml:space="preserve">adzoru </w:t>
      </w:r>
      <w:r w:rsidRPr="00EC702D">
        <w:rPr>
          <w:rFonts w:ascii="Cambria" w:eastAsia="Calibri" w:hAnsi="Cambria"/>
          <w:sz w:val="24"/>
          <w:szCs w:val="24"/>
          <w:lang w:eastAsia="en-US"/>
        </w:rPr>
        <w:t xml:space="preserve">na koszt tej </w:t>
      </w:r>
      <w:r>
        <w:rPr>
          <w:rFonts w:ascii="Cambria" w:eastAsia="Calibri" w:hAnsi="Cambria"/>
          <w:sz w:val="24"/>
          <w:szCs w:val="24"/>
          <w:lang w:eastAsia="en-US"/>
        </w:rPr>
        <w:t>Stron</w:t>
      </w:r>
      <w:r w:rsidRPr="00EC702D">
        <w:rPr>
          <w:rFonts w:ascii="Cambria" w:eastAsia="Calibri" w:hAnsi="Cambria"/>
          <w:sz w:val="24"/>
          <w:szCs w:val="24"/>
          <w:lang w:eastAsia="en-US"/>
        </w:rPr>
        <w:t>y, z której winy nastąpiło odstąpienie od umowy.</w:t>
      </w:r>
    </w:p>
    <w:p w14:paraId="35EB41D2" w14:textId="77777777" w:rsidR="004E54EA" w:rsidRPr="00EC702D" w:rsidRDefault="004E54EA" w:rsidP="002E649A">
      <w:pPr>
        <w:widowControl/>
        <w:numPr>
          <w:ilvl w:val="0"/>
          <w:numId w:val="37"/>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s="ArialNarrow"/>
          <w:color w:val="000000"/>
          <w:sz w:val="24"/>
          <w:szCs w:val="24"/>
        </w:rPr>
        <w:t>Wykonawca w terminie 7 dni od dnia odstąpienia od umowy sporządzi wykaz materiałów według stanu na dzień odstąpienia od umowy, które nie mogą być wykorzystane przez Wykonawcę do realizacji innych robót nieobjętych umową,</w:t>
      </w:r>
    </w:p>
    <w:p w14:paraId="1D48E7DD" w14:textId="77777777" w:rsidR="004E54EA" w:rsidRPr="00EC702D" w:rsidRDefault="004E54EA" w:rsidP="002E649A">
      <w:pPr>
        <w:widowControl/>
        <w:numPr>
          <w:ilvl w:val="0"/>
          <w:numId w:val="37"/>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sidRPr="00EC702D">
        <w:rPr>
          <w:rFonts w:ascii="Cambria" w:eastAsia="Calibri" w:hAnsi="Cambria" w:cs="ArialNarrow"/>
          <w:color w:val="000000"/>
          <w:sz w:val="24"/>
          <w:szCs w:val="24"/>
        </w:rPr>
        <w:t>niezwłocznie, a najpóźniej w terminie 7 dni</w:t>
      </w:r>
      <w:r>
        <w:rPr>
          <w:rFonts w:ascii="Cambria" w:eastAsia="Calibri" w:hAnsi="Cambria" w:cs="ArialNarrow"/>
          <w:color w:val="000000"/>
          <w:sz w:val="24"/>
          <w:szCs w:val="24"/>
        </w:rPr>
        <w:t xml:space="preserve"> roboczych</w:t>
      </w:r>
      <w:r w:rsidRPr="00EC702D">
        <w:rPr>
          <w:rFonts w:ascii="Cambria" w:eastAsia="Calibri" w:hAnsi="Cambria" w:cs="ArialNarrow"/>
          <w:color w:val="000000"/>
          <w:sz w:val="24"/>
          <w:szCs w:val="24"/>
        </w:rPr>
        <w:t xml:space="preserve"> od daty odstąpienia od umowy, </w:t>
      </w:r>
      <w:r w:rsidRPr="00EC702D">
        <w:rPr>
          <w:rFonts w:ascii="Cambria" w:eastAsia="Calibri" w:hAnsi="Cambria"/>
          <w:sz w:val="24"/>
          <w:szCs w:val="24"/>
          <w:lang w:eastAsia="en-US"/>
        </w:rPr>
        <w:t>zgłosi do odbioru roboty przerwane i roboty zabezpieczające.</w:t>
      </w:r>
    </w:p>
    <w:p w14:paraId="10F3C335" w14:textId="77777777" w:rsidR="004E54EA" w:rsidRPr="00EC702D" w:rsidRDefault="004E54EA" w:rsidP="002E649A">
      <w:pPr>
        <w:widowControl/>
        <w:numPr>
          <w:ilvl w:val="0"/>
          <w:numId w:val="37"/>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Wykonawca niezwłocznie, a najpóźniej w terminie 30 dni od daty odstąpienia od umowy, usunie z placu budowy urządzenia zaplecza przez niego dostarczone lub wzniesione.</w:t>
      </w:r>
    </w:p>
    <w:p w14:paraId="72948B63" w14:textId="77777777" w:rsidR="004E54EA" w:rsidRPr="000F4F3E" w:rsidRDefault="004E54EA" w:rsidP="002E649A">
      <w:pPr>
        <w:widowControl/>
        <w:numPr>
          <w:ilvl w:val="0"/>
          <w:numId w:val="37"/>
        </w:numPr>
        <w:tabs>
          <w:tab w:val="left" w:pos="851"/>
        </w:tabs>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C702D">
        <w:rPr>
          <w:rFonts w:ascii="Cambria" w:eastAsia="Calibri" w:hAnsi="Cambria"/>
          <w:sz w:val="24"/>
          <w:szCs w:val="24"/>
          <w:lang w:eastAsia="en-US"/>
        </w:rPr>
        <w:t xml:space="preserve">Wykonawca natychmiast wstrzyma wykonywanie robót, poza mającymi na celu </w:t>
      </w:r>
      <w:r w:rsidRPr="000F4F3E">
        <w:rPr>
          <w:rFonts w:ascii="Cambria" w:eastAsia="Calibri" w:hAnsi="Cambria"/>
          <w:color w:val="000000" w:themeColor="text1"/>
          <w:sz w:val="24"/>
          <w:szCs w:val="24"/>
          <w:lang w:eastAsia="en-US"/>
        </w:rPr>
        <w:t>ochronę życia i własności, i zabezpieczy przerwane roboty oraz zabezpieczy teren budowy i opuścić go najpóźniej w terminie wskazanym pisemnie przez Zamawiającego.</w:t>
      </w:r>
    </w:p>
    <w:p w14:paraId="47B44B94" w14:textId="77777777" w:rsidR="004E54EA" w:rsidRPr="000F4F3E" w:rsidRDefault="004E54EA" w:rsidP="002E649A">
      <w:pPr>
        <w:widowControl/>
        <w:numPr>
          <w:ilvl w:val="0"/>
          <w:numId w:val="37"/>
        </w:numPr>
        <w:tabs>
          <w:tab w:val="left" w:pos="851"/>
        </w:tabs>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0F4F3E">
        <w:rPr>
          <w:rFonts w:ascii="Cambria" w:eastAsia="Calibri" w:hAnsi="Cambria"/>
          <w:color w:val="000000" w:themeColor="text1"/>
          <w:sz w:val="24"/>
          <w:szCs w:val="24"/>
          <w:lang w:eastAsia="en-US"/>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pisemnie przez Zamawiającego.</w:t>
      </w:r>
    </w:p>
    <w:p w14:paraId="6AC434EB" w14:textId="77777777" w:rsidR="004E54EA" w:rsidRPr="00EC702D" w:rsidRDefault="004E54EA" w:rsidP="002E649A">
      <w:pPr>
        <w:widowControl/>
        <w:numPr>
          <w:ilvl w:val="0"/>
          <w:numId w:val="46"/>
        </w:numPr>
        <w:suppressAutoHyphens w:val="0"/>
        <w:autoSpaceDE w:val="0"/>
        <w:autoSpaceDN w:val="0"/>
        <w:spacing w:after="0"/>
        <w:ind w:left="426" w:hanging="426"/>
        <w:contextualSpacing/>
        <w:textAlignment w:val="auto"/>
        <w:rPr>
          <w:rFonts w:ascii="Cambria" w:hAnsi="Cambria"/>
          <w:color w:val="000000"/>
          <w:sz w:val="24"/>
          <w:szCs w:val="24"/>
        </w:rPr>
      </w:pPr>
      <w:r w:rsidRPr="000F4F3E">
        <w:rPr>
          <w:rFonts w:ascii="Cambria" w:hAnsi="Cambria"/>
          <w:color w:val="000000" w:themeColor="text1"/>
          <w:sz w:val="24"/>
          <w:szCs w:val="24"/>
        </w:rPr>
        <w:t xml:space="preserve">Zamawiający zapłaci Wykonawcy wynagrodzenie za roboty wykonane do dnia odstąpienia pomniejszone o roszczenia Zamawiającego z tytułu kar umownych oraz ewentualne roszczenia o obniżenie ceny </w:t>
      </w:r>
      <w:r w:rsidRPr="00EC702D">
        <w:rPr>
          <w:rFonts w:ascii="Cambria" w:hAnsi="Cambria"/>
          <w:sz w:val="24"/>
          <w:szCs w:val="24"/>
        </w:rPr>
        <w:t xml:space="preserve">na podstawie rękojmi i gwarancji lub inne roszczenia odszkodowawcze oraz pokryje koszty za zakupione materiały </w:t>
      </w:r>
      <w:r>
        <w:rPr>
          <w:rFonts w:ascii="Cambria" w:hAnsi="Cambria"/>
          <w:sz w:val="24"/>
          <w:szCs w:val="24"/>
        </w:rPr>
        <w:br/>
      </w:r>
      <w:r w:rsidRPr="00EC702D">
        <w:rPr>
          <w:rFonts w:ascii="Cambria" w:hAnsi="Cambria"/>
          <w:sz w:val="24"/>
          <w:szCs w:val="24"/>
        </w:rPr>
        <w:t xml:space="preserve">i urządzenia nienadające się do wbudowania </w:t>
      </w:r>
      <w:r w:rsidRPr="00EC702D">
        <w:rPr>
          <w:rFonts w:ascii="Cambria" w:hAnsi="Cambria"/>
          <w:color w:val="000000"/>
          <w:sz w:val="24"/>
          <w:szCs w:val="24"/>
        </w:rPr>
        <w:t>w inny obiekt.</w:t>
      </w:r>
    </w:p>
    <w:p w14:paraId="2DB8D6B3" w14:textId="46604AD5" w:rsidR="00520502" w:rsidRDefault="004E54EA" w:rsidP="00256A77">
      <w:pPr>
        <w:widowControl/>
        <w:numPr>
          <w:ilvl w:val="0"/>
          <w:numId w:val="46"/>
        </w:numPr>
        <w:suppressAutoHyphens w:val="0"/>
        <w:autoSpaceDE w:val="0"/>
        <w:autoSpaceDN w:val="0"/>
        <w:spacing w:after="0"/>
        <w:ind w:left="426" w:hanging="426"/>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przypadku braku współdziałania ze </w:t>
      </w:r>
      <w:r>
        <w:rPr>
          <w:rFonts w:ascii="Cambria" w:eastAsia="Calibri" w:hAnsi="Cambria"/>
          <w:sz w:val="24"/>
          <w:szCs w:val="24"/>
          <w:lang w:eastAsia="en-US"/>
        </w:rPr>
        <w:t>Stron</w:t>
      </w:r>
      <w:r w:rsidRPr="00EC702D">
        <w:rPr>
          <w:rFonts w:ascii="Cambria" w:eastAsia="Calibri" w:hAnsi="Cambria"/>
          <w:sz w:val="24"/>
          <w:szCs w:val="24"/>
          <w:lang w:eastAsia="en-US"/>
        </w:rPr>
        <w:t xml:space="preserve">y </w:t>
      </w:r>
      <w:r>
        <w:rPr>
          <w:rFonts w:ascii="Cambria" w:eastAsia="Calibri" w:hAnsi="Cambria"/>
          <w:sz w:val="24"/>
          <w:szCs w:val="24"/>
          <w:lang w:eastAsia="en-US"/>
        </w:rPr>
        <w:t>W</w:t>
      </w:r>
      <w:r w:rsidRPr="00EC702D">
        <w:rPr>
          <w:rFonts w:ascii="Cambria" w:eastAsia="Calibri" w:hAnsi="Cambria"/>
          <w:sz w:val="24"/>
          <w:szCs w:val="24"/>
          <w:lang w:eastAsia="en-US"/>
        </w:rPr>
        <w:t>ykonawcy i niewykonywania przez niego obowiązków wynikających z ust. 4</w:t>
      </w:r>
      <w:r>
        <w:rPr>
          <w:rFonts w:ascii="Cambria" w:eastAsia="Calibri" w:hAnsi="Cambria"/>
          <w:sz w:val="24"/>
          <w:szCs w:val="24"/>
          <w:lang w:eastAsia="en-US"/>
        </w:rPr>
        <w:t xml:space="preserve"> </w:t>
      </w:r>
      <w:r w:rsidRPr="00EC702D">
        <w:rPr>
          <w:rFonts w:ascii="Cambria" w:eastAsia="Calibri" w:hAnsi="Cambria"/>
          <w:sz w:val="24"/>
          <w:szCs w:val="24"/>
          <w:lang w:eastAsia="en-US"/>
        </w:rPr>
        <w:t xml:space="preserve">czynności te przeprowadzi lub zorganizuje </w:t>
      </w:r>
      <w:r>
        <w:rPr>
          <w:rFonts w:ascii="Cambria" w:eastAsia="Calibri" w:hAnsi="Cambria"/>
          <w:sz w:val="24"/>
          <w:szCs w:val="24"/>
          <w:lang w:eastAsia="en-US"/>
        </w:rPr>
        <w:t>Z</w:t>
      </w:r>
      <w:r w:rsidRPr="00EC702D">
        <w:rPr>
          <w:rFonts w:ascii="Cambria" w:eastAsia="Calibri" w:hAnsi="Cambria"/>
          <w:sz w:val="24"/>
          <w:szCs w:val="24"/>
          <w:lang w:eastAsia="en-US"/>
        </w:rPr>
        <w:t xml:space="preserve">amawiający i obciąży ich kosztami </w:t>
      </w:r>
      <w:r>
        <w:rPr>
          <w:rFonts w:ascii="Cambria" w:eastAsia="Calibri" w:hAnsi="Cambria"/>
          <w:sz w:val="24"/>
          <w:szCs w:val="24"/>
          <w:lang w:eastAsia="en-US"/>
        </w:rPr>
        <w:t>W</w:t>
      </w:r>
      <w:r w:rsidRPr="00EC702D">
        <w:rPr>
          <w:rFonts w:ascii="Cambria" w:eastAsia="Calibri" w:hAnsi="Cambria"/>
          <w:sz w:val="24"/>
          <w:szCs w:val="24"/>
          <w:lang w:eastAsia="en-US"/>
        </w:rPr>
        <w:t>ykonawcę.</w:t>
      </w:r>
    </w:p>
    <w:p w14:paraId="0B676A8F" w14:textId="3E03B362"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520502">
        <w:rPr>
          <w:rFonts w:ascii="Cambria" w:eastAsia="Calibri" w:hAnsi="Cambria"/>
          <w:b/>
          <w:bCs/>
          <w:sz w:val="24"/>
          <w:szCs w:val="24"/>
          <w:lang w:eastAsia="en-US"/>
        </w:rPr>
        <w:t>7</w:t>
      </w:r>
      <w:r w:rsidR="00A13D46">
        <w:rPr>
          <w:rFonts w:ascii="Cambria" w:eastAsia="Calibri" w:hAnsi="Cambria"/>
          <w:b/>
          <w:bCs/>
          <w:sz w:val="24"/>
          <w:szCs w:val="24"/>
          <w:lang w:eastAsia="en-US"/>
        </w:rPr>
        <w:t>.</w:t>
      </w:r>
    </w:p>
    <w:p w14:paraId="196FB8A2"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Zabezpieczenie należytego wykonania umowy</w:t>
      </w:r>
    </w:p>
    <w:p w14:paraId="6E0AD9AB" w14:textId="574703D8" w:rsidR="00A671E3" w:rsidRPr="00E31A68" w:rsidRDefault="00A671E3" w:rsidP="002E649A">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przed zawarciem umowy wni</w:t>
      </w:r>
      <w:r w:rsidR="00E04DC3" w:rsidRPr="00E31A68">
        <w:rPr>
          <w:rFonts w:ascii="Cambria" w:eastAsia="Calibri" w:hAnsi="Cambria"/>
          <w:sz w:val="24"/>
          <w:szCs w:val="24"/>
          <w:lang w:eastAsia="en-US"/>
        </w:rPr>
        <w:t>ósł</w:t>
      </w:r>
      <w:r w:rsidRPr="00E31A68">
        <w:rPr>
          <w:rFonts w:ascii="Cambria" w:eastAsia="Calibri" w:hAnsi="Cambria"/>
          <w:sz w:val="24"/>
          <w:szCs w:val="24"/>
          <w:lang w:eastAsia="en-US"/>
        </w:rPr>
        <w:t xml:space="preserve"> zabezpieczenie należytego wykonania umowy w formie …………</w:t>
      </w:r>
      <w:proofErr w:type="gramStart"/>
      <w:r w:rsidRPr="00E31A68">
        <w:rPr>
          <w:rFonts w:ascii="Cambria" w:eastAsia="Calibri" w:hAnsi="Cambria"/>
          <w:sz w:val="24"/>
          <w:szCs w:val="24"/>
          <w:lang w:eastAsia="en-US"/>
        </w:rPr>
        <w:t>…….</w:t>
      </w:r>
      <w:proofErr w:type="gramEnd"/>
      <w:r w:rsidRPr="00E31A68">
        <w:rPr>
          <w:rFonts w:ascii="Cambria" w:eastAsia="Calibri" w:hAnsi="Cambria"/>
          <w:sz w:val="24"/>
          <w:szCs w:val="24"/>
          <w:lang w:eastAsia="en-US"/>
        </w:rPr>
        <w:t xml:space="preserve">. w wysokości </w:t>
      </w:r>
      <w:r w:rsidR="001B0466">
        <w:rPr>
          <w:rFonts w:ascii="Cambria" w:eastAsia="Calibri" w:hAnsi="Cambria"/>
          <w:b/>
          <w:bCs/>
          <w:sz w:val="24"/>
          <w:szCs w:val="24"/>
          <w:lang w:eastAsia="en-US"/>
        </w:rPr>
        <w:t>5</w:t>
      </w:r>
      <w:r w:rsidRPr="00E31A68">
        <w:rPr>
          <w:rFonts w:ascii="Cambria" w:eastAsia="Calibri" w:hAnsi="Cambria"/>
          <w:b/>
          <w:bCs/>
          <w:sz w:val="24"/>
          <w:szCs w:val="24"/>
          <w:lang w:eastAsia="en-US"/>
        </w:rPr>
        <w:t xml:space="preserve">% ceny brutto </w:t>
      </w:r>
      <w:r w:rsidR="00FA6E79">
        <w:rPr>
          <w:rFonts w:ascii="Cambria" w:eastAsia="Calibri" w:hAnsi="Cambria"/>
          <w:b/>
          <w:bCs/>
          <w:sz w:val="24"/>
          <w:szCs w:val="24"/>
          <w:lang w:eastAsia="en-US"/>
        </w:rPr>
        <w:t>podanej</w:t>
      </w:r>
      <w:r w:rsidRPr="00E31A68">
        <w:rPr>
          <w:rFonts w:ascii="Cambria" w:eastAsia="Calibri" w:hAnsi="Cambria"/>
          <w:b/>
          <w:bCs/>
          <w:sz w:val="24"/>
          <w:szCs w:val="24"/>
          <w:lang w:eastAsia="en-US"/>
        </w:rPr>
        <w:t xml:space="preserve"> </w:t>
      </w:r>
      <w:r w:rsidR="00C46A88" w:rsidRPr="00E31A68">
        <w:rPr>
          <w:rFonts w:ascii="Cambria" w:eastAsia="Calibri" w:hAnsi="Cambria"/>
          <w:b/>
          <w:bCs/>
          <w:sz w:val="24"/>
          <w:szCs w:val="24"/>
          <w:lang w:eastAsia="en-US"/>
        </w:rPr>
        <w:br/>
      </w:r>
      <w:r w:rsidRPr="00E31A68">
        <w:rPr>
          <w:rFonts w:ascii="Cambria" w:eastAsia="Calibri" w:hAnsi="Cambria"/>
          <w:b/>
          <w:bCs/>
          <w:sz w:val="24"/>
          <w:szCs w:val="24"/>
          <w:lang w:eastAsia="en-US"/>
        </w:rPr>
        <w:t>w ofercie</w:t>
      </w:r>
      <w:r w:rsidRPr="00E31A68">
        <w:rPr>
          <w:rFonts w:ascii="Cambria" w:eastAsia="Calibri" w:hAnsi="Cambria"/>
          <w:sz w:val="24"/>
          <w:szCs w:val="24"/>
          <w:lang w:eastAsia="en-US"/>
        </w:rPr>
        <w:t>, co stanowi kwotę: ………………… złotych (słownie: ………………</w:t>
      </w:r>
      <w:proofErr w:type="gramStart"/>
      <w:r w:rsidRPr="00E31A68">
        <w:rPr>
          <w:rFonts w:ascii="Cambria" w:eastAsia="Calibri" w:hAnsi="Cambria"/>
          <w:sz w:val="24"/>
          <w:szCs w:val="24"/>
          <w:lang w:eastAsia="en-US"/>
        </w:rPr>
        <w:t>…….</w:t>
      </w:r>
      <w:proofErr w:type="gramEnd"/>
      <w:r w:rsidRPr="00E31A68">
        <w:rPr>
          <w:rFonts w:ascii="Cambria" w:eastAsia="Calibri" w:hAnsi="Cambria"/>
          <w:sz w:val="24"/>
          <w:szCs w:val="24"/>
          <w:lang w:eastAsia="en-US"/>
        </w:rPr>
        <w:t>.)</w:t>
      </w:r>
      <w:r w:rsidR="00E04DC3" w:rsidRPr="00E31A68">
        <w:rPr>
          <w:rFonts w:ascii="Cambria" w:eastAsia="Calibri" w:hAnsi="Cambria"/>
          <w:sz w:val="24"/>
          <w:szCs w:val="24"/>
          <w:lang w:eastAsia="en-US"/>
        </w:rPr>
        <w:t>.</w:t>
      </w:r>
    </w:p>
    <w:p w14:paraId="314D6584" w14:textId="6FB1AEFA" w:rsidR="00A671E3" w:rsidRPr="00E31A68" w:rsidRDefault="00A671E3" w:rsidP="002E649A">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Zabezpieczenie należytego wykonania umowy ma na celu zabezpieczenie </w:t>
      </w:r>
      <w:r w:rsidRPr="00E31A68">
        <w:rPr>
          <w:rFonts w:ascii="Cambria" w:eastAsia="Calibri" w:hAnsi="Cambria"/>
          <w:sz w:val="24"/>
          <w:szCs w:val="24"/>
          <w:lang w:eastAsia="en-US"/>
        </w:rPr>
        <w:br/>
        <w:t>i ewentualne zaspokojenie roszczeń Zamawiającego z tytułu niewykonania lub nienależytego wykonania umowy przez Wykonawcę</w:t>
      </w:r>
      <w:r w:rsidR="00375E13">
        <w:rPr>
          <w:rFonts w:ascii="Cambria" w:eastAsia="Calibri" w:hAnsi="Cambria"/>
          <w:sz w:val="24"/>
          <w:szCs w:val="24"/>
          <w:lang w:eastAsia="en-US"/>
        </w:rPr>
        <w:t>, w tym z tytułu kar umownych,</w:t>
      </w:r>
      <w:r w:rsidRPr="00E31A68">
        <w:rPr>
          <w:rFonts w:ascii="Cambria" w:eastAsia="Calibri" w:hAnsi="Cambria"/>
          <w:sz w:val="24"/>
          <w:szCs w:val="24"/>
          <w:lang w:eastAsia="en-US"/>
        </w:rPr>
        <w:t xml:space="preserve"> </w:t>
      </w:r>
      <w:r w:rsidRPr="00E31A68">
        <w:rPr>
          <w:rFonts w:ascii="Cambria" w:eastAsia="Calibri" w:hAnsi="Cambria" w:cs="ArialNarrow"/>
          <w:color w:val="000000"/>
          <w:sz w:val="24"/>
          <w:szCs w:val="24"/>
        </w:rPr>
        <w:t xml:space="preserve">oraz roszczeń z tytułu rękojmi za wady fizyczne lub gwarancji powstałych w </w:t>
      </w:r>
      <w:r w:rsidRPr="00E31A68">
        <w:rPr>
          <w:rFonts w:ascii="Cambria" w:eastAsia="Calibri" w:hAnsi="Cambria" w:cs="ArialNarrow"/>
          <w:sz w:val="24"/>
          <w:szCs w:val="24"/>
        </w:rPr>
        <w:t>okresie udzielonej gwarancji od dnia odbioru końcowego</w:t>
      </w:r>
      <w:r w:rsidRPr="00E31A68">
        <w:rPr>
          <w:rFonts w:ascii="Cambria" w:eastAsia="Calibri" w:hAnsi="Cambria"/>
          <w:sz w:val="24"/>
          <w:szCs w:val="24"/>
          <w:lang w:eastAsia="en-US"/>
        </w:rPr>
        <w:t>.</w:t>
      </w:r>
    </w:p>
    <w:p w14:paraId="013C3E1E" w14:textId="77777777" w:rsidR="00A671E3" w:rsidRPr="00E31A68" w:rsidRDefault="00A671E3" w:rsidP="002E649A">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Beneficjentem zabezpieczenia należytego wykonania umowy jest Zamawiający.</w:t>
      </w:r>
    </w:p>
    <w:p w14:paraId="7F27AB1C" w14:textId="77777777" w:rsidR="00A671E3" w:rsidRPr="00E31A68" w:rsidRDefault="00A671E3" w:rsidP="002E649A">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Koszty zabezpieczenia należytego wykonania umowy ponosi Wykonawca.</w:t>
      </w:r>
    </w:p>
    <w:p w14:paraId="2FDC4371" w14:textId="72440A27" w:rsidR="00A671E3" w:rsidRPr="00E31A68" w:rsidRDefault="00A671E3" w:rsidP="002E649A">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jest zobowiązany zapewnić, aby zabezpieczenie należytego wykonania umowy zachowało moc wiążącą w okresie wykonywania umowy oraz w okresie rękojmi za wady fizyczne</w:t>
      </w:r>
      <w:r w:rsidR="009B043A" w:rsidRPr="00E31A68">
        <w:rPr>
          <w:rFonts w:ascii="Cambria" w:eastAsia="Calibri" w:hAnsi="Cambria"/>
          <w:sz w:val="24"/>
          <w:szCs w:val="24"/>
          <w:lang w:eastAsia="en-US"/>
        </w:rPr>
        <w:t xml:space="preserve"> i</w:t>
      </w:r>
      <w:r w:rsidRPr="00E31A68">
        <w:rPr>
          <w:rFonts w:ascii="Cambria" w:eastAsia="Calibri" w:hAnsi="Cambria"/>
          <w:sz w:val="24"/>
          <w:szCs w:val="24"/>
          <w:lang w:eastAsia="en-US"/>
        </w:rPr>
        <w:t xml:space="preserve"> gwarancji.</w:t>
      </w:r>
    </w:p>
    <w:p w14:paraId="30140537" w14:textId="77777777" w:rsidR="00A671E3" w:rsidRPr="00017FAE" w:rsidRDefault="00A671E3" w:rsidP="002E649A">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Kwota w wysokości ………………… złotych (słownie: ………………</w:t>
      </w:r>
      <w:proofErr w:type="gramStart"/>
      <w:r w:rsidRPr="00E31A68">
        <w:rPr>
          <w:rFonts w:ascii="Cambria" w:eastAsia="Calibri" w:hAnsi="Cambria"/>
          <w:sz w:val="24"/>
          <w:szCs w:val="24"/>
          <w:lang w:eastAsia="en-US"/>
        </w:rPr>
        <w:t>…….</w:t>
      </w:r>
      <w:proofErr w:type="gramEnd"/>
      <w:r w:rsidRPr="00E31A68">
        <w:rPr>
          <w:rFonts w:ascii="Cambria" w:eastAsia="Calibri" w:hAnsi="Cambria"/>
          <w:sz w:val="24"/>
          <w:szCs w:val="24"/>
          <w:lang w:eastAsia="en-US"/>
        </w:rPr>
        <w:t xml:space="preserve">.), stanowiąca 70% zabezpieczenia należytego wykonania umowy, zostanie zwrócona w terminie 30 dni </w:t>
      </w:r>
      <w:r w:rsidRPr="00017FAE">
        <w:rPr>
          <w:rFonts w:ascii="Cambria" w:eastAsia="Calibri" w:hAnsi="Cambria"/>
          <w:sz w:val="24"/>
          <w:szCs w:val="24"/>
          <w:lang w:eastAsia="en-US"/>
        </w:rPr>
        <w:t>od dnia podpisania protokołu odbioru końcowego robót.</w:t>
      </w:r>
    </w:p>
    <w:p w14:paraId="387D3D2B" w14:textId="64AB5A64" w:rsidR="009B043A" w:rsidRPr="00017FAE" w:rsidRDefault="00A671E3" w:rsidP="002E649A">
      <w:pPr>
        <w:widowControl/>
        <w:numPr>
          <w:ilvl w:val="0"/>
          <w:numId w:val="29"/>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017FAE">
        <w:rPr>
          <w:rFonts w:ascii="Cambria" w:eastAsia="Calibri" w:hAnsi="Cambria" w:cs="ArialNarrow"/>
          <w:color w:val="000000"/>
          <w:sz w:val="24"/>
          <w:szCs w:val="24"/>
        </w:rPr>
        <w:t>Kwota pozostawiona na zabezpieczenie roszczeń z tytułu rękojmi za wady fizyczne lub gwarancji wynosząca 30% wartości zabezpieczenia należytego wykonania umowy, wynosząca ………………… złotych (słownie: ………………</w:t>
      </w:r>
      <w:proofErr w:type="gramStart"/>
      <w:r w:rsidRPr="00017FAE">
        <w:rPr>
          <w:rFonts w:ascii="Cambria" w:eastAsia="Calibri" w:hAnsi="Cambria" w:cs="ArialNarrow"/>
          <w:color w:val="000000"/>
          <w:sz w:val="24"/>
          <w:szCs w:val="24"/>
        </w:rPr>
        <w:t>…….</w:t>
      </w:r>
      <w:proofErr w:type="gramEnd"/>
      <w:r w:rsidRPr="00017FAE">
        <w:rPr>
          <w:rFonts w:ascii="Cambria" w:eastAsia="Calibri" w:hAnsi="Cambria" w:cs="ArialNarrow"/>
          <w:color w:val="000000"/>
          <w:sz w:val="24"/>
          <w:szCs w:val="24"/>
        </w:rPr>
        <w:t xml:space="preserve">.), zostanie zwrócona nie później niż w 15 </w:t>
      </w:r>
      <w:r w:rsidRPr="00017FAE">
        <w:rPr>
          <w:rFonts w:ascii="Cambria" w:eastAsia="Calibri" w:hAnsi="Cambria" w:cs="ArialNarrow"/>
          <w:sz w:val="24"/>
          <w:szCs w:val="24"/>
        </w:rPr>
        <w:t xml:space="preserve">dniu po upływie </w:t>
      </w:r>
      <w:r w:rsidR="007004E0" w:rsidRPr="00017FAE">
        <w:rPr>
          <w:rFonts w:ascii="Cambria" w:eastAsia="Calibri" w:hAnsi="Cambria" w:cs="ArialNarrow"/>
          <w:sz w:val="24"/>
          <w:szCs w:val="24"/>
        </w:rPr>
        <w:t xml:space="preserve">okresu gwarancji </w:t>
      </w:r>
      <w:r w:rsidR="00FA6E79" w:rsidRPr="00017FAE">
        <w:rPr>
          <w:rFonts w:ascii="Cambria" w:eastAsia="Calibri" w:hAnsi="Cambria" w:cs="ArialNarrow"/>
          <w:sz w:val="24"/>
          <w:szCs w:val="24"/>
        </w:rPr>
        <w:t xml:space="preserve">i </w:t>
      </w:r>
      <w:r w:rsidR="007004E0" w:rsidRPr="00017FAE">
        <w:rPr>
          <w:rFonts w:ascii="Cambria" w:eastAsia="Calibri" w:hAnsi="Cambria" w:cs="ArialNarrow"/>
          <w:sz w:val="24"/>
          <w:szCs w:val="24"/>
        </w:rPr>
        <w:t>rękojmi</w:t>
      </w:r>
      <w:r w:rsidRPr="00017FAE">
        <w:rPr>
          <w:rFonts w:ascii="Cambria" w:eastAsia="Calibri" w:hAnsi="Cambria" w:cs="ArialNarrow"/>
          <w:sz w:val="24"/>
          <w:szCs w:val="24"/>
        </w:rPr>
        <w:t>.</w:t>
      </w:r>
    </w:p>
    <w:p w14:paraId="0B18ED8B" w14:textId="4A51348C" w:rsidR="00A671E3" w:rsidRPr="00E31A68" w:rsidRDefault="00A671E3" w:rsidP="002E649A">
      <w:pPr>
        <w:widowControl/>
        <w:numPr>
          <w:ilvl w:val="0"/>
          <w:numId w:val="29"/>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31A68">
        <w:rPr>
          <w:rFonts w:ascii="Cambria" w:hAnsi="Cambria"/>
          <w:sz w:val="24"/>
          <w:szCs w:val="24"/>
        </w:rPr>
        <w:lastRenderedPageBreak/>
        <w:t>Zabezpieczenie należytego wykonania umowy wnoszone w postaci poręczenia lub gwarancji musi zawierać zobowiązanie Gwaranta lub Poręczyciela do nieodwołalnego i bezwarunkowego zapłacenia kwoty zobowiązania na</w:t>
      </w:r>
      <w:r w:rsidR="005C35FD" w:rsidRPr="00E31A68">
        <w:rPr>
          <w:rFonts w:ascii="Cambria" w:hAnsi="Cambria"/>
          <w:sz w:val="24"/>
          <w:szCs w:val="24"/>
        </w:rPr>
        <w:t xml:space="preserve"> pierwsze żądanie zapłaty, gdy W</w:t>
      </w:r>
      <w:r w:rsidRPr="00E31A68">
        <w:rPr>
          <w:rFonts w:ascii="Cambria" w:hAnsi="Cambria"/>
          <w:sz w:val="24"/>
          <w:szCs w:val="24"/>
        </w:rPr>
        <w:t xml:space="preserve">ykonawca nie wykonał przedmiotu </w:t>
      </w:r>
      <w:r w:rsidR="004034B5">
        <w:rPr>
          <w:rFonts w:ascii="Cambria" w:hAnsi="Cambria"/>
          <w:sz w:val="24"/>
          <w:szCs w:val="24"/>
        </w:rPr>
        <w:t>umowy</w:t>
      </w:r>
      <w:r w:rsidRPr="00E31A68">
        <w:rPr>
          <w:rFonts w:ascii="Cambria" w:hAnsi="Cambria"/>
          <w:sz w:val="24"/>
          <w:szCs w:val="24"/>
        </w:rPr>
        <w:t xml:space="preserve"> lub wykonał go </w:t>
      </w:r>
      <w:r w:rsidR="00060ED0">
        <w:rPr>
          <w:rFonts w:ascii="Cambria" w:hAnsi="Cambria"/>
          <w:sz w:val="24"/>
          <w:szCs w:val="24"/>
        </w:rPr>
        <w:br/>
      </w:r>
      <w:r w:rsidRPr="00E31A68">
        <w:rPr>
          <w:rFonts w:ascii="Cambria" w:hAnsi="Cambria"/>
          <w:sz w:val="24"/>
          <w:szCs w:val="24"/>
        </w:rPr>
        <w:t>z nienależy</w:t>
      </w:r>
      <w:r w:rsidR="009B043A" w:rsidRPr="00E31A68">
        <w:rPr>
          <w:rFonts w:ascii="Cambria" w:hAnsi="Cambria"/>
          <w:sz w:val="24"/>
          <w:szCs w:val="24"/>
        </w:rPr>
        <w:t>cie</w:t>
      </w:r>
      <w:r w:rsidR="00493F2B" w:rsidRPr="00E31A68">
        <w:rPr>
          <w:rFonts w:ascii="Cambria" w:hAnsi="Cambria"/>
          <w:sz w:val="24"/>
          <w:szCs w:val="24"/>
        </w:rPr>
        <w:t xml:space="preserve"> lub nie wykonał obowiązków wynikających z rękojmi za wady fizyczne lub gwarancji lub wykonał je nienależycie (w szczególności nie usunął stwierdzonych wad lub usterek)</w:t>
      </w:r>
      <w:r w:rsidRPr="00E31A68">
        <w:rPr>
          <w:rFonts w:ascii="Cambria" w:hAnsi="Cambria"/>
          <w:sz w:val="24"/>
          <w:szCs w:val="24"/>
        </w:rPr>
        <w:t xml:space="preserve">. </w:t>
      </w:r>
    </w:p>
    <w:p w14:paraId="565DA9D0" w14:textId="77777777" w:rsidR="00A671E3" w:rsidRPr="00E31A68" w:rsidRDefault="00A671E3" w:rsidP="002E649A">
      <w:pPr>
        <w:widowControl/>
        <w:numPr>
          <w:ilvl w:val="0"/>
          <w:numId w:val="29"/>
        </w:numPr>
        <w:suppressAutoHyphens w:val="0"/>
        <w:autoSpaceDE w:val="0"/>
        <w:autoSpaceDN w:val="0"/>
        <w:spacing w:after="0"/>
        <w:ind w:left="426"/>
        <w:contextualSpacing/>
        <w:textAlignment w:val="auto"/>
        <w:rPr>
          <w:rFonts w:ascii="Cambria" w:eastAsia="Calibri" w:hAnsi="Cambria" w:cs="ArialNarrow"/>
          <w:sz w:val="24"/>
          <w:szCs w:val="24"/>
          <w:lang w:eastAsia="en-US"/>
        </w:rPr>
      </w:pPr>
      <w:r w:rsidRPr="00E31A68">
        <w:rPr>
          <w:rFonts w:ascii="Cambria" w:hAnsi="Cambria" w:cs="Helvetica"/>
          <w:bCs/>
          <w:sz w:val="24"/>
          <w:szCs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24872DE" w14:textId="68A36B0A" w:rsidR="00A671E3" w:rsidRPr="00E31A68" w:rsidRDefault="00A671E3" w:rsidP="002E649A">
      <w:pPr>
        <w:widowControl/>
        <w:numPr>
          <w:ilvl w:val="0"/>
          <w:numId w:val="29"/>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31A68">
        <w:rPr>
          <w:rFonts w:ascii="Cambria" w:eastAsia="Calibri" w:hAnsi="Cambria" w:cs="ArialNarrow"/>
          <w:color w:val="000000"/>
          <w:sz w:val="24"/>
          <w:szCs w:val="24"/>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0A2BE065" w14:textId="0F758A10" w:rsidR="00A671E3" w:rsidRPr="00E31A68" w:rsidRDefault="00A671E3" w:rsidP="002E649A">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Jeżeli nie zajd</w:t>
      </w:r>
      <w:r w:rsidR="00493F2B" w:rsidRPr="00E31A68">
        <w:rPr>
          <w:rFonts w:ascii="Cambria" w:eastAsia="Calibri" w:hAnsi="Cambria"/>
          <w:sz w:val="24"/>
          <w:szCs w:val="24"/>
          <w:lang w:eastAsia="en-US"/>
        </w:rPr>
        <w:t>ą przesłanki</w:t>
      </w:r>
      <w:r w:rsidRPr="00E31A68">
        <w:rPr>
          <w:rFonts w:ascii="Cambria" w:eastAsia="Calibri" w:hAnsi="Cambria"/>
          <w:sz w:val="24"/>
          <w:szCs w:val="24"/>
          <w:lang w:eastAsia="en-US"/>
        </w:rPr>
        <w:t xml:space="preserve"> </w:t>
      </w:r>
      <w:r w:rsidR="00493F2B" w:rsidRPr="00E31A68">
        <w:rPr>
          <w:rFonts w:ascii="Cambria" w:eastAsia="Calibri" w:hAnsi="Cambria"/>
          <w:sz w:val="24"/>
          <w:szCs w:val="24"/>
          <w:lang w:eastAsia="en-US"/>
        </w:rPr>
        <w:t xml:space="preserve">zatrzymania zabezpieczenia </w:t>
      </w:r>
      <w:r w:rsidRPr="00E31A68">
        <w:rPr>
          <w:rFonts w:ascii="Cambria" w:eastAsia="Calibri" w:hAnsi="Cambria"/>
          <w:sz w:val="24"/>
          <w:szCs w:val="24"/>
          <w:lang w:eastAsia="en-US"/>
        </w:rPr>
        <w:t xml:space="preserve">podlega ono zwrotowi Wykonawcy odpowiednio w całości lub w części </w:t>
      </w:r>
      <w:r w:rsidR="00493F2B" w:rsidRPr="00E31A68">
        <w:rPr>
          <w:rFonts w:ascii="Cambria" w:eastAsia="Calibri" w:hAnsi="Cambria"/>
          <w:sz w:val="24"/>
          <w:szCs w:val="24"/>
          <w:lang w:eastAsia="en-US"/>
        </w:rPr>
        <w:t xml:space="preserve">po upływie </w:t>
      </w:r>
      <w:r w:rsidRPr="00E31A68">
        <w:rPr>
          <w:rFonts w:ascii="Cambria" w:eastAsia="Calibri" w:hAnsi="Cambria"/>
          <w:sz w:val="24"/>
          <w:szCs w:val="24"/>
          <w:lang w:eastAsia="en-US"/>
        </w:rPr>
        <w:t>termin</w:t>
      </w:r>
      <w:r w:rsidR="00493F2B" w:rsidRPr="00E31A68">
        <w:rPr>
          <w:rFonts w:ascii="Cambria" w:eastAsia="Calibri" w:hAnsi="Cambria"/>
          <w:sz w:val="24"/>
          <w:szCs w:val="24"/>
          <w:lang w:eastAsia="en-US"/>
        </w:rPr>
        <w:t>ów</w:t>
      </w:r>
      <w:r w:rsidRPr="00E31A68">
        <w:rPr>
          <w:rFonts w:ascii="Cambria" w:eastAsia="Calibri" w:hAnsi="Cambria"/>
          <w:sz w:val="24"/>
          <w:szCs w:val="24"/>
          <w:lang w:eastAsia="en-US"/>
        </w:rPr>
        <w:t>, o których mowa w ust. 6 i 7.</w:t>
      </w:r>
    </w:p>
    <w:p w14:paraId="5C2DA4E5" w14:textId="77777777" w:rsidR="000139D4" w:rsidRDefault="00A671E3" w:rsidP="002E649A">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5BFD0AFC" w14:textId="01FBF02F" w:rsidR="000139D4" w:rsidRDefault="000139D4" w:rsidP="002E649A">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0139D4">
        <w:rPr>
          <w:rFonts w:ascii="Cambria" w:eastAsia="Calibri" w:hAnsi="Cambria"/>
          <w:sz w:val="24"/>
          <w:szCs w:val="24"/>
          <w:lang w:eastAsia="en-US"/>
        </w:rPr>
        <w:t xml:space="preserve">W sytuacji, gdy wystąpi konieczność przedłużenia terminu realizacji umowy, </w:t>
      </w:r>
      <w:r>
        <w:rPr>
          <w:rFonts w:ascii="Cambria" w:eastAsia="Calibri" w:hAnsi="Cambria"/>
          <w:sz w:val="24"/>
          <w:szCs w:val="24"/>
          <w:lang w:eastAsia="en-US"/>
        </w:rPr>
        <w:br/>
      </w:r>
      <w:r w:rsidRPr="000139D4">
        <w:rPr>
          <w:rFonts w:ascii="Cambria" w:eastAsia="Calibri" w:hAnsi="Cambria"/>
          <w:sz w:val="24"/>
          <w:szCs w:val="24"/>
          <w:lang w:eastAsia="en-US"/>
        </w:rPr>
        <w:t>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5C6D959F" w14:textId="478AA12E" w:rsidR="003E7B58" w:rsidRDefault="00E551EF" w:rsidP="00256A77">
      <w:pPr>
        <w:widowControl/>
        <w:numPr>
          <w:ilvl w:val="0"/>
          <w:numId w:val="29"/>
        </w:numPr>
        <w:suppressAutoHyphens w:val="0"/>
        <w:autoSpaceDE w:val="0"/>
        <w:autoSpaceDN w:val="0"/>
        <w:spacing w:after="0"/>
        <w:ind w:left="426"/>
        <w:contextualSpacing/>
        <w:textAlignment w:val="auto"/>
        <w:rPr>
          <w:rFonts w:ascii="Cambria" w:eastAsia="Calibri" w:hAnsi="Cambria"/>
          <w:sz w:val="24"/>
          <w:szCs w:val="24"/>
          <w:lang w:eastAsia="en-US"/>
        </w:rPr>
      </w:pPr>
      <w:r w:rsidRPr="00E551EF">
        <w:rPr>
          <w:rFonts w:ascii="Cambria" w:eastAsia="Calibri" w:hAnsi="Cambria"/>
          <w:sz w:val="24"/>
          <w:szCs w:val="24"/>
          <w:lang w:eastAsia="en-US"/>
        </w:rPr>
        <w:t>Z zabezpieczenia należytego wykonania umowy mogą być pokrywane kary umowne i odszkodowani</w:t>
      </w:r>
      <w:r w:rsidR="00DA1071">
        <w:rPr>
          <w:rFonts w:ascii="Cambria" w:eastAsia="Calibri" w:hAnsi="Cambria"/>
          <w:sz w:val="24"/>
          <w:szCs w:val="24"/>
          <w:lang w:eastAsia="en-US"/>
        </w:rPr>
        <w:t>a</w:t>
      </w:r>
      <w:r>
        <w:rPr>
          <w:rFonts w:ascii="Cambria" w:eastAsia="Calibri" w:hAnsi="Cambria"/>
          <w:sz w:val="24"/>
          <w:szCs w:val="24"/>
          <w:lang w:eastAsia="en-US"/>
        </w:rPr>
        <w:t>.</w:t>
      </w:r>
    </w:p>
    <w:p w14:paraId="0F32C61A" w14:textId="5F4F5A13"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520502">
        <w:rPr>
          <w:rFonts w:ascii="Cambria" w:eastAsia="Calibri" w:hAnsi="Cambria"/>
          <w:b/>
          <w:bCs/>
          <w:sz w:val="24"/>
          <w:szCs w:val="24"/>
          <w:lang w:eastAsia="en-US"/>
        </w:rPr>
        <w:t>8</w:t>
      </w:r>
      <w:r w:rsidR="00A13D46">
        <w:rPr>
          <w:rFonts w:ascii="Cambria" w:eastAsia="Calibri" w:hAnsi="Cambria"/>
          <w:b/>
          <w:bCs/>
          <w:sz w:val="24"/>
          <w:szCs w:val="24"/>
          <w:lang w:eastAsia="en-US"/>
        </w:rPr>
        <w:t>.</w:t>
      </w:r>
    </w:p>
    <w:p w14:paraId="29E68679"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Zmiany umowy</w:t>
      </w:r>
    </w:p>
    <w:p w14:paraId="0BC19E30" w14:textId="1740037C" w:rsidR="00A671E3" w:rsidRPr="00E31A68" w:rsidRDefault="00A671E3" w:rsidP="002E649A">
      <w:pPr>
        <w:pStyle w:val="Jasnalistaakcent51"/>
        <w:widowControl/>
        <w:numPr>
          <w:ilvl w:val="0"/>
          <w:numId w:val="30"/>
        </w:numPr>
        <w:suppressAutoHyphens w:val="0"/>
        <w:autoSpaceDE w:val="0"/>
        <w:autoSpaceDN w:val="0"/>
        <w:spacing w:after="0"/>
        <w:ind w:left="426" w:hanging="426"/>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 xml:space="preserve">Oprócz przypadków, o których mowa w art. </w:t>
      </w:r>
      <w:r w:rsidRPr="00E31A68">
        <w:rPr>
          <w:rFonts w:ascii="Cambria" w:eastAsia="Calibri" w:hAnsi="Cambria" w:cs="Calibri"/>
          <w:sz w:val="24"/>
          <w:szCs w:val="24"/>
          <w:lang w:val="pl-PL" w:eastAsia="en-US"/>
        </w:rPr>
        <w:t xml:space="preserve">454 i 455 </w:t>
      </w:r>
      <w:r w:rsidRPr="00E31A68">
        <w:rPr>
          <w:rFonts w:ascii="Cambria" w:eastAsia="Calibri" w:hAnsi="Cambria" w:cs="Calibri"/>
          <w:sz w:val="24"/>
          <w:szCs w:val="24"/>
          <w:lang w:eastAsia="en-US"/>
        </w:rPr>
        <w:t xml:space="preserve">ustawy – Prawo zamówień publicznych, </w:t>
      </w:r>
      <w:r w:rsidR="004B4E5A">
        <w:rPr>
          <w:rFonts w:ascii="Cambria" w:eastAsia="Calibri" w:hAnsi="Cambria" w:cs="Calibri"/>
          <w:sz w:val="24"/>
          <w:szCs w:val="24"/>
          <w:lang w:val="pl-PL" w:eastAsia="en-US"/>
        </w:rPr>
        <w:t>S</w:t>
      </w:r>
      <w:r w:rsidRPr="00E31A68">
        <w:rPr>
          <w:rFonts w:ascii="Cambria" w:eastAsia="Calibri" w:hAnsi="Cambria" w:cs="Calibri"/>
          <w:sz w:val="24"/>
          <w:szCs w:val="24"/>
          <w:lang w:val="pl-PL" w:eastAsia="en-US"/>
        </w:rPr>
        <w:t xml:space="preserve">trony </w:t>
      </w:r>
      <w:r w:rsidRPr="00E31A68">
        <w:rPr>
          <w:rFonts w:ascii="Cambria" w:eastAsia="Calibri" w:hAnsi="Cambria" w:cs="Calibri"/>
          <w:sz w:val="24"/>
          <w:szCs w:val="24"/>
          <w:lang w:eastAsia="en-US"/>
        </w:rPr>
        <w:t>dopuszcza</w:t>
      </w:r>
      <w:r w:rsidRPr="00E31A68">
        <w:rPr>
          <w:rFonts w:ascii="Cambria" w:eastAsia="Calibri" w:hAnsi="Cambria" w:cs="Calibri"/>
          <w:sz w:val="24"/>
          <w:szCs w:val="24"/>
          <w:lang w:val="pl-PL" w:eastAsia="en-US"/>
        </w:rPr>
        <w:t>ją</w:t>
      </w:r>
      <w:r w:rsidRPr="00E31A68">
        <w:rPr>
          <w:rFonts w:ascii="Cambria" w:eastAsia="Calibri" w:hAnsi="Cambria" w:cs="Calibri"/>
          <w:sz w:val="24"/>
          <w:szCs w:val="24"/>
          <w:lang w:eastAsia="en-US"/>
        </w:rPr>
        <w:t xml:space="preserve"> możliwość wprowadzania zmiany umowy </w:t>
      </w:r>
      <w:r w:rsidR="00060ED0">
        <w:rPr>
          <w:rFonts w:ascii="Cambria" w:eastAsia="Calibri" w:hAnsi="Cambria" w:cs="Calibri"/>
          <w:sz w:val="24"/>
          <w:szCs w:val="24"/>
          <w:lang w:eastAsia="en-US"/>
        </w:rPr>
        <w:br/>
      </w:r>
      <w:r w:rsidRPr="00E31A68">
        <w:rPr>
          <w:rFonts w:ascii="Cambria" w:eastAsia="Calibri" w:hAnsi="Cambria" w:cs="Calibri"/>
          <w:sz w:val="24"/>
          <w:szCs w:val="24"/>
          <w:lang w:eastAsia="en-US"/>
        </w:rPr>
        <w:t xml:space="preserve">w stosunku do treści oferty, na podstawie której dokonano wyboru Wykonawcy, </w:t>
      </w:r>
      <w:r w:rsidR="00060ED0">
        <w:rPr>
          <w:rFonts w:ascii="Cambria" w:eastAsia="Calibri" w:hAnsi="Cambria" w:cs="Calibri"/>
          <w:sz w:val="24"/>
          <w:szCs w:val="24"/>
          <w:lang w:eastAsia="en-US"/>
        </w:rPr>
        <w:br/>
      </w:r>
      <w:r w:rsidRPr="00E31A68">
        <w:rPr>
          <w:rFonts w:ascii="Cambria" w:eastAsia="Calibri" w:hAnsi="Cambria" w:cs="Calibri"/>
          <w:sz w:val="24"/>
          <w:szCs w:val="24"/>
          <w:lang w:eastAsia="en-US"/>
        </w:rPr>
        <w:t>w przypadku wystąpienia którejkolwiek z następujących okoliczności:</w:t>
      </w:r>
    </w:p>
    <w:p w14:paraId="1DDE3CD4" w14:textId="06CDC668" w:rsidR="00A671E3" w:rsidRPr="007004E0" w:rsidRDefault="00A671E3" w:rsidP="002E649A">
      <w:pPr>
        <w:pStyle w:val="Jasnalistaakcent51"/>
        <w:widowControl/>
        <w:numPr>
          <w:ilvl w:val="1"/>
          <w:numId w:val="46"/>
        </w:numPr>
        <w:suppressAutoHyphens w:val="0"/>
        <w:autoSpaceDE w:val="0"/>
        <w:autoSpaceDN w:val="0"/>
        <w:spacing w:after="0"/>
        <w:ind w:left="709" w:hanging="283"/>
        <w:textAlignment w:val="auto"/>
        <w:rPr>
          <w:rFonts w:ascii="Cambria" w:hAnsi="Cambria" w:cs="Calibri"/>
          <w:sz w:val="24"/>
          <w:szCs w:val="24"/>
        </w:rPr>
      </w:pPr>
      <w:r w:rsidRPr="00E31A68">
        <w:rPr>
          <w:rFonts w:ascii="Cambria" w:eastAsia="Calibri" w:hAnsi="Cambria" w:cs="Calibri"/>
          <w:b/>
          <w:bCs/>
          <w:sz w:val="24"/>
          <w:szCs w:val="24"/>
          <w:lang w:eastAsia="en-US"/>
        </w:rPr>
        <w:t>przedłużenie terminu realizacji zamówienia</w:t>
      </w:r>
      <w:r w:rsidRPr="00E31A68">
        <w:rPr>
          <w:rFonts w:ascii="Cambria" w:eastAsia="Calibri" w:hAnsi="Cambria" w:cs="Calibri"/>
          <w:sz w:val="24"/>
          <w:szCs w:val="24"/>
          <w:lang w:eastAsia="en-US"/>
        </w:rPr>
        <w:t xml:space="preserve">, o którym mowa w § 2 ust. 1, może nastąpić w przypadku wystąpienia okoliczności siły wyższej, przez którą należy rozumieć zdarzenia niezależne od żadnej ze </w:t>
      </w:r>
      <w:r w:rsidR="004B4E5A">
        <w:rPr>
          <w:rFonts w:ascii="Cambria" w:eastAsia="Calibri" w:hAnsi="Cambria" w:cs="Calibri"/>
          <w:sz w:val="24"/>
          <w:szCs w:val="24"/>
          <w:lang w:val="pl-PL" w:eastAsia="en-US"/>
        </w:rPr>
        <w:t>S</w:t>
      </w:r>
      <w:r w:rsidRPr="00E31A68">
        <w:rPr>
          <w:rFonts w:ascii="Cambria" w:eastAsia="Calibri" w:hAnsi="Cambria" w:cs="Calibri"/>
          <w:sz w:val="24"/>
          <w:szCs w:val="24"/>
          <w:lang w:eastAsia="en-US"/>
        </w:rPr>
        <w:t xml:space="preserve">tron, zewnętrzne, niemożliwe do zapobieżenia, które nastąpiło po dniu wejścia w życie umowy, w szczególności: </w:t>
      </w:r>
      <w:r w:rsidRPr="00E31A68">
        <w:rPr>
          <w:rFonts w:ascii="Cambria" w:eastAsia="Calibri" w:hAnsi="Cambria" w:cs="Calibri"/>
          <w:sz w:val="24"/>
          <w:szCs w:val="24"/>
          <w:lang w:eastAsia="en-US"/>
        </w:rPr>
        <w:lastRenderedPageBreak/>
        <w:t>wojny, akty terroryzmu, klęski żywiołowe, strajki oraz akty władzy i administracji publicznej, przy czym przedłużenie terminu realizacji zamówienia nastąpi o liczbę dni, odpowiadającą okresowi występowania okoliczności siły wyższej</w:t>
      </w:r>
      <w:r w:rsidRPr="00E31A68">
        <w:rPr>
          <w:rFonts w:ascii="Cambria" w:eastAsia="Calibri" w:hAnsi="Cambria" w:cs="Calibri"/>
          <w:sz w:val="24"/>
          <w:szCs w:val="24"/>
          <w:lang w:val="pl-PL" w:eastAsia="en-US"/>
        </w:rPr>
        <w:t>;</w:t>
      </w:r>
    </w:p>
    <w:p w14:paraId="49B4BEED" w14:textId="0680E2A4" w:rsidR="007004E0" w:rsidRPr="007004E0" w:rsidRDefault="007004E0" w:rsidP="002E649A">
      <w:pPr>
        <w:pStyle w:val="Akapitzlist"/>
        <w:numPr>
          <w:ilvl w:val="1"/>
          <w:numId w:val="46"/>
        </w:numPr>
        <w:spacing w:after="0"/>
        <w:ind w:left="709" w:hanging="357"/>
        <w:jc w:val="both"/>
        <w:rPr>
          <w:rFonts w:ascii="Cambria" w:eastAsia="Times New Roman" w:hAnsi="Cambria" w:cs="Calibri"/>
          <w:sz w:val="24"/>
          <w:szCs w:val="24"/>
          <w:lang w:val="x-none" w:eastAsia="ar-SA"/>
        </w:rPr>
      </w:pPr>
      <w:r w:rsidRPr="00017FAE">
        <w:rPr>
          <w:rFonts w:ascii="Cambria" w:eastAsia="Times New Roman" w:hAnsi="Cambria" w:cs="Calibri"/>
          <w:b/>
          <w:bCs/>
          <w:sz w:val="24"/>
          <w:szCs w:val="24"/>
          <w:lang w:eastAsia="ar-SA"/>
        </w:rPr>
        <w:t>przedłużenie terminu realizacji zamówienia</w:t>
      </w:r>
      <w:r w:rsidRPr="00017FAE">
        <w:rPr>
          <w:rFonts w:ascii="Cambria" w:eastAsia="Times New Roman" w:hAnsi="Cambria" w:cs="Calibri"/>
          <w:sz w:val="24"/>
          <w:szCs w:val="24"/>
          <w:lang w:eastAsia="ar-SA"/>
        </w:rPr>
        <w:t>,</w:t>
      </w:r>
      <w:r w:rsidRPr="00CA2200">
        <w:rPr>
          <w:rFonts w:ascii="Cambria" w:eastAsia="Times New Roman" w:hAnsi="Cambria" w:cs="Calibri"/>
          <w:sz w:val="24"/>
          <w:szCs w:val="24"/>
          <w:lang w:eastAsia="ar-SA"/>
        </w:rPr>
        <w:t xml:space="preserve"> o którym mowa w § 2 ust. 1, może nastąpić w przypadku wystąpienia skrajnie niekorzystnych warunków atmosferycznych (w szczególności intensywnych i długotrwałych opadów deszczu), przy czym </w:t>
      </w:r>
      <w:r w:rsidRPr="00CA2200">
        <w:rPr>
          <w:rFonts w:ascii="Cambria" w:hAnsi="Cambria"/>
          <w:sz w:val="24"/>
          <w:szCs w:val="24"/>
          <w:lang w:eastAsia="en-US"/>
        </w:rPr>
        <w:t xml:space="preserve">Wykonawca jest zobowiązany udowodnić Zamawiającemu brak możliwości wykonywania robót, przedstawiając stosowne raporty meteorologiczne), a </w:t>
      </w:r>
      <w:r w:rsidRPr="00CA2200">
        <w:rPr>
          <w:rFonts w:ascii="Cambria" w:eastAsia="Times New Roman" w:hAnsi="Cambria" w:cs="Calibri"/>
          <w:sz w:val="24"/>
          <w:szCs w:val="24"/>
          <w:lang w:eastAsia="ar-SA"/>
        </w:rPr>
        <w:t xml:space="preserve">przedłużenie terminu realizacji zamówienia nastąpi </w:t>
      </w:r>
      <w:r w:rsidRPr="00CA2200">
        <w:rPr>
          <w:rFonts w:ascii="Cambria" w:hAnsi="Cambria"/>
          <w:sz w:val="24"/>
          <w:szCs w:val="24"/>
          <w:lang w:eastAsia="ar-SA"/>
        </w:rPr>
        <w:t>o</w:t>
      </w:r>
      <w:r w:rsidRPr="00CA2200">
        <w:rPr>
          <w:rFonts w:ascii="Cambria" w:hAnsi="Cambria"/>
          <w:sz w:val="24"/>
          <w:szCs w:val="24"/>
        </w:rPr>
        <w:t> </w:t>
      </w:r>
      <w:r w:rsidRPr="00CA2200">
        <w:rPr>
          <w:rFonts w:ascii="Cambria" w:hAnsi="Cambria"/>
          <w:sz w:val="24"/>
          <w:szCs w:val="24"/>
          <w:lang w:eastAsia="ar-SA"/>
        </w:rPr>
        <w:t>liczbę</w:t>
      </w:r>
      <w:r w:rsidRPr="00CA2200">
        <w:rPr>
          <w:rFonts w:ascii="Cambria" w:eastAsia="Times New Roman" w:hAnsi="Cambria" w:cs="Calibri"/>
          <w:sz w:val="24"/>
          <w:szCs w:val="24"/>
          <w:lang w:eastAsia="ar-SA"/>
        </w:rPr>
        <w:t xml:space="preserve"> dni, odpowiadającą okresowi występowania okoliczności uzasadniających wstrzymanie robót;</w:t>
      </w:r>
    </w:p>
    <w:p w14:paraId="71D05CFD" w14:textId="0160CBAA" w:rsidR="00A671E3" w:rsidRPr="00E31A68" w:rsidRDefault="00A671E3" w:rsidP="002E649A">
      <w:pPr>
        <w:pStyle w:val="Jasnalistaakcent51"/>
        <w:widowControl/>
        <w:numPr>
          <w:ilvl w:val="1"/>
          <w:numId w:val="46"/>
        </w:numPr>
        <w:suppressAutoHyphens w:val="0"/>
        <w:autoSpaceDE w:val="0"/>
        <w:autoSpaceDN w:val="0"/>
        <w:spacing w:after="0"/>
        <w:ind w:left="709" w:hanging="425"/>
        <w:textAlignment w:val="auto"/>
        <w:rPr>
          <w:rFonts w:ascii="Cambria" w:eastAsia="Calibri" w:hAnsi="Cambria" w:cs="Calibri"/>
          <w:sz w:val="24"/>
          <w:szCs w:val="24"/>
          <w:lang w:eastAsia="en-US"/>
        </w:rPr>
      </w:pPr>
      <w:r w:rsidRPr="00E31A68">
        <w:rPr>
          <w:rFonts w:ascii="Cambria" w:eastAsia="Calibri" w:hAnsi="Cambria" w:cs="Calibri"/>
          <w:b/>
          <w:bCs/>
          <w:sz w:val="24"/>
          <w:szCs w:val="24"/>
          <w:lang w:eastAsia="en-US"/>
        </w:rPr>
        <w:t>przedłużenie terminu realizacji zamówienia</w:t>
      </w:r>
      <w:r w:rsidRPr="00E31A68">
        <w:rPr>
          <w:rFonts w:ascii="Cambria" w:eastAsia="Calibri" w:hAnsi="Cambria" w:cs="Calibri"/>
          <w:sz w:val="24"/>
          <w:szCs w:val="24"/>
          <w:lang w:eastAsia="en-US"/>
        </w:rPr>
        <w:t xml:space="preserve">, o którym mowa w § 2 ust. 1, może nastąpić w przypadku skierowania przez Zamawiającego do Wykonawcy pisemnego żądania wstrzymania robót budowlanych, stanowiących przedmiot </w:t>
      </w:r>
      <w:r w:rsidR="004034B5">
        <w:rPr>
          <w:rFonts w:ascii="Cambria" w:eastAsia="Calibri" w:hAnsi="Cambria" w:cs="Calibri"/>
          <w:sz w:val="24"/>
          <w:szCs w:val="24"/>
          <w:lang w:val="pl-PL" w:eastAsia="en-US"/>
        </w:rPr>
        <w:t>umowy</w:t>
      </w:r>
      <w:r w:rsidRPr="00E31A68">
        <w:rPr>
          <w:rFonts w:ascii="Cambria" w:eastAsia="Calibri" w:hAnsi="Cambria" w:cs="Calibri"/>
          <w:sz w:val="24"/>
          <w:szCs w:val="24"/>
          <w:lang w:eastAsia="en-US"/>
        </w:rPr>
        <w:t xml:space="preserve"> lub wydania zakazu prowadzenia robót budowlanych, stanowiących przedmiot </w:t>
      </w:r>
      <w:r w:rsidR="004034B5">
        <w:rPr>
          <w:rFonts w:ascii="Cambria" w:eastAsia="Calibri" w:hAnsi="Cambria" w:cs="Calibri"/>
          <w:sz w:val="24"/>
          <w:szCs w:val="24"/>
          <w:lang w:val="pl-PL" w:eastAsia="en-US"/>
        </w:rPr>
        <w:t>umowy</w:t>
      </w:r>
      <w:r w:rsidRPr="00E31A68">
        <w:rPr>
          <w:rFonts w:ascii="Cambria" w:eastAsia="Calibri" w:hAnsi="Cambria" w:cs="Calibri"/>
          <w:sz w:val="24"/>
          <w:szCs w:val="24"/>
          <w:lang w:eastAsia="en-US"/>
        </w:rPr>
        <w:t xml:space="preserve"> przez organ administracji publicznej</w:t>
      </w:r>
      <w:r w:rsidRPr="00E31A68">
        <w:rPr>
          <w:rFonts w:ascii="Cambria" w:eastAsia="Calibri" w:hAnsi="Cambria" w:cs="Calibri"/>
          <w:sz w:val="24"/>
          <w:szCs w:val="24"/>
          <w:lang w:val="pl-PL" w:eastAsia="en-US"/>
        </w:rPr>
        <w:t xml:space="preserve"> lub </w:t>
      </w:r>
      <w:proofErr w:type="spellStart"/>
      <w:r w:rsidRPr="00E31A68">
        <w:rPr>
          <w:rFonts w:ascii="Cambria" w:eastAsia="Calibri" w:hAnsi="Cambria" w:cs="Calibri"/>
          <w:sz w:val="24"/>
          <w:szCs w:val="24"/>
          <w:lang w:val="pl-PL" w:eastAsia="en-US"/>
        </w:rPr>
        <w:t>eksploatorów</w:t>
      </w:r>
      <w:proofErr w:type="spellEnd"/>
      <w:r w:rsidRPr="00E31A68">
        <w:rPr>
          <w:rFonts w:ascii="Cambria" w:eastAsia="Calibri" w:hAnsi="Cambria" w:cs="Calibri"/>
          <w:sz w:val="24"/>
          <w:szCs w:val="24"/>
          <w:lang w:val="pl-PL" w:eastAsia="en-US"/>
        </w:rPr>
        <w:t xml:space="preserve"> infrastruktury, </w:t>
      </w:r>
      <w:r w:rsidRPr="00E31A68">
        <w:rPr>
          <w:rFonts w:ascii="Cambria" w:eastAsia="Calibri" w:hAnsi="Cambria" w:cs="Calibri"/>
          <w:sz w:val="24"/>
          <w:szCs w:val="24"/>
          <w:lang w:eastAsia="en-US"/>
        </w:rPr>
        <w:t>o ile żądanie lub wydanie zakazu nie nastąpiło z przyczyn</w:t>
      </w:r>
      <w:r w:rsidRPr="00E31A68">
        <w:rPr>
          <w:rFonts w:ascii="Cambria" w:eastAsia="Calibri" w:hAnsi="Cambria" w:cs="Calibri"/>
          <w:sz w:val="24"/>
          <w:szCs w:val="24"/>
          <w:lang w:val="pl-PL" w:eastAsia="en-US"/>
        </w:rPr>
        <w:t>,</w:t>
      </w:r>
      <w:r w:rsidRPr="00E31A68">
        <w:rPr>
          <w:rFonts w:ascii="Cambria" w:eastAsia="Calibri" w:hAnsi="Cambria" w:cs="Calibri"/>
          <w:sz w:val="24"/>
          <w:szCs w:val="24"/>
          <w:lang w:eastAsia="en-US"/>
        </w:rPr>
        <w:t xml:space="preserve"> za które Wykonawca ponosi odpowiedzialność, przy czym przedłużenie terminu realizacji zamówienia nastąpi o liczbę dni, odpowiadającą okresowi na jaki Wykonawcy nakazano wstrzymanie robót budowlanych lub zakazano prowadzeni</w:t>
      </w:r>
      <w:r w:rsidR="00B14460" w:rsidRPr="00E31A68">
        <w:rPr>
          <w:rFonts w:ascii="Cambria" w:eastAsia="Calibri" w:hAnsi="Cambria" w:cs="Calibri"/>
          <w:sz w:val="24"/>
          <w:szCs w:val="24"/>
          <w:lang w:val="pl-PL" w:eastAsia="en-US"/>
        </w:rPr>
        <w:t>a</w:t>
      </w:r>
      <w:r w:rsidRPr="00E31A68">
        <w:rPr>
          <w:rFonts w:ascii="Cambria" w:eastAsia="Calibri" w:hAnsi="Cambria" w:cs="Calibri"/>
          <w:sz w:val="24"/>
          <w:szCs w:val="24"/>
          <w:lang w:eastAsia="en-US"/>
        </w:rPr>
        <w:t xml:space="preserve"> robót budowlanych</w:t>
      </w:r>
      <w:r w:rsidRPr="00E31A68">
        <w:rPr>
          <w:rFonts w:ascii="Cambria" w:eastAsia="Calibri" w:hAnsi="Cambria" w:cs="Calibri"/>
          <w:sz w:val="24"/>
          <w:szCs w:val="24"/>
          <w:lang w:val="pl-PL" w:eastAsia="en-US"/>
        </w:rPr>
        <w:t>;</w:t>
      </w:r>
    </w:p>
    <w:p w14:paraId="618C5D27" w14:textId="0DE29072" w:rsidR="00A671E3" w:rsidRPr="00E31A68" w:rsidRDefault="00A671E3" w:rsidP="002E649A">
      <w:pPr>
        <w:pStyle w:val="Jasnalistaakcent51"/>
        <w:widowControl/>
        <w:numPr>
          <w:ilvl w:val="1"/>
          <w:numId w:val="46"/>
        </w:numPr>
        <w:suppressAutoHyphens w:val="0"/>
        <w:autoSpaceDE w:val="0"/>
        <w:autoSpaceDN w:val="0"/>
        <w:spacing w:after="0"/>
        <w:ind w:left="709"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val="pl-PL" w:eastAsia="en-US"/>
        </w:rPr>
        <w:t xml:space="preserve"> </w:t>
      </w:r>
      <w:r w:rsidRPr="00E31A68">
        <w:rPr>
          <w:rFonts w:ascii="Cambria" w:eastAsia="Calibri" w:hAnsi="Cambria" w:cs="Calibri"/>
          <w:b/>
          <w:bCs/>
          <w:sz w:val="24"/>
          <w:szCs w:val="24"/>
          <w:lang w:eastAsia="en-US"/>
        </w:rPr>
        <w:t>przedłużenie terminu realizacji zamówienia</w:t>
      </w:r>
      <w:r w:rsidRPr="00E31A68">
        <w:rPr>
          <w:rFonts w:ascii="Cambria" w:eastAsia="Calibri" w:hAnsi="Cambria" w:cs="Calibri"/>
          <w:sz w:val="24"/>
          <w:szCs w:val="24"/>
          <w:lang w:eastAsia="en-US"/>
        </w:rPr>
        <w:t xml:space="preserve">, o którym mowa w § 2 ust. 1, może nastąpić w przypadku wystąpienia kolizji z </w:t>
      </w:r>
      <w:r w:rsidRPr="00E31A68">
        <w:rPr>
          <w:rFonts w:ascii="Cambria" w:eastAsia="Calibri" w:hAnsi="Cambria" w:cs="Calibri"/>
          <w:sz w:val="24"/>
          <w:szCs w:val="24"/>
          <w:lang w:val="pl-PL" w:eastAsia="en-US"/>
        </w:rPr>
        <w:t xml:space="preserve">instalacjami </w:t>
      </w:r>
      <w:r w:rsidRPr="00E31A68">
        <w:rPr>
          <w:rFonts w:ascii="Cambria" w:eastAsia="Calibri" w:hAnsi="Cambria" w:cs="Calibri"/>
          <w:sz w:val="24"/>
          <w:szCs w:val="24"/>
          <w:lang w:eastAsia="en-US"/>
        </w:rPr>
        <w:t xml:space="preserve">nieujawnionymi </w:t>
      </w:r>
      <w:r w:rsidR="00625BB2">
        <w:rPr>
          <w:rFonts w:ascii="Cambria" w:eastAsia="Calibri" w:hAnsi="Cambria" w:cs="Calibri"/>
          <w:sz w:val="24"/>
          <w:szCs w:val="24"/>
          <w:lang w:eastAsia="en-US"/>
        </w:rPr>
        <w:br/>
      </w:r>
      <w:r w:rsidRPr="00E31A68">
        <w:rPr>
          <w:rFonts w:ascii="Cambria" w:eastAsia="Calibri" w:hAnsi="Cambria" w:cs="Calibri"/>
          <w:sz w:val="24"/>
          <w:szCs w:val="24"/>
          <w:lang w:eastAsia="en-US"/>
        </w:rPr>
        <w:t xml:space="preserve">w dokumentacji projektowej, </w:t>
      </w:r>
      <w:r w:rsidRPr="00E31A68">
        <w:rPr>
          <w:rFonts w:ascii="Cambria" w:eastAsia="Calibri" w:hAnsi="Cambria" w:cs="Calibri"/>
          <w:sz w:val="24"/>
          <w:szCs w:val="24"/>
          <w:lang w:val="pl-PL" w:eastAsia="en-US"/>
        </w:rPr>
        <w:t>lub innymi robo</w:t>
      </w:r>
      <w:r w:rsidR="005C35FD" w:rsidRPr="00E31A68">
        <w:rPr>
          <w:rFonts w:ascii="Cambria" w:eastAsia="Calibri" w:hAnsi="Cambria" w:cs="Calibri"/>
          <w:sz w:val="24"/>
          <w:szCs w:val="24"/>
          <w:lang w:val="pl-PL" w:eastAsia="en-US"/>
        </w:rPr>
        <w:t>tami prowadzonymi przez innego W</w:t>
      </w:r>
      <w:r w:rsidRPr="00E31A68">
        <w:rPr>
          <w:rFonts w:ascii="Cambria" w:eastAsia="Calibri" w:hAnsi="Cambria" w:cs="Calibri"/>
          <w:sz w:val="24"/>
          <w:szCs w:val="24"/>
          <w:lang w:val="pl-PL" w:eastAsia="en-US"/>
        </w:rPr>
        <w:t xml:space="preserve">ykonawcę, </w:t>
      </w:r>
      <w:r w:rsidRPr="00E31A68">
        <w:rPr>
          <w:rFonts w:ascii="Cambria" w:eastAsia="Calibri" w:hAnsi="Cambria" w:cs="Calibri"/>
          <w:sz w:val="24"/>
          <w:szCs w:val="24"/>
          <w:lang w:eastAsia="en-US"/>
        </w:rPr>
        <w:t xml:space="preserve">przy czym przedłużenie terminu realizacji zamówienia nastąpi </w:t>
      </w:r>
      <w:r w:rsidR="00625BB2">
        <w:rPr>
          <w:rFonts w:ascii="Cambria" w:eastAsia="Calibri" w:hAnsi="Cambria" w:cs="Calibri"/>
          <w:sz w:val="24"/>
          <w:szCs w:val="24"/>
          <w:lang w:eastAsia="en-US"/>
        </w:rPr>
        <w:br/>
      </w:r>
      <w:r w:rsidRPr="00E31A68">
        <w:rPr>
          <w:rFonts w:ascii="Cambria" w:eastAsia="Calibri" w:hAnsi="Cambria" w:cs="Calibri"/>
          <w:sz w:val="24"/>
          <w:szCs w:val="24"/>
          <w:lang w:eastAsia="en-US"/>
        </w:rPr>
        <w:t xml:space="preserve">o liczbę dni niezbędną Wykonawcy na usunięcie kolizji z </w:t>
      </w:r>
      <w:r w:rsidRPr="00E31A68">
        <w:rPr>
          <w:rFonts w:ascii="Cambria" w:eastAsia="Calibri" w:hAnsi="Cambria" w:cs="Calibri"/>
          <w:sz w:val="24"/>
          <w:szCs w:val="24"/>
          <w:lang w:val="pl-PL" w:eastAsia="en-US"/>
        </w:rPr>
        <w:t xml:space="preserve">instalacjami </w:t>
      </w:r>
      <w:r w:rsidRPr="00E31A68">
        <w:rPr>
          <w:rFonts w:ascii="Cambria" w:eastAsia="Calibri" w:hAnsi="Cambria" w:cs="Calibri"/>
          <w:sz w:val="24"/>
          <w:szCs w:val="24"/>
          <w:lang w:eastAsia="en-US"/>
        </w:rPr>
        <w:t xml:space="preserve">nieujawnionymi w dokumentacji projektowej </w:t>
      </w:r>
      <w:r w:rsidRPr="00E31A68">
        <w:rPr>
          <w:rFonts w:ascii="Cambria" w:eastAsia="Calibri" w:hAnsi="Cambria" w:cs="Calibri"/>
          <w:sz w:val="24"/>
          <w:szCs w:val="24"/>
          <w:lang w:val="pl-PL" w:eastAsia="en-US"/>
        </w:rPr>
        <w:t>lub o liczbę dni niezbędnych d</w:t>
      </w:r>
      <w:r w:rsidR="005C35FD" w:rsidRPr="00E31A68">
        <w:rPr>
          <w:rFonts w:ascii="Cambria" w:eastAsia="Calibri" w:hAnsi="Cambria" w:cs="Calibri"/>
          <w:sz w:val="24"/>
          <w:szCs w:val="24"/>
          <w:lang w:val="pl-PL" w:eastAsia="en-US"/>
        </w:rPr>
        <w:t>o wykonania robót przez innego W</w:t>
      </w:r>
      <w:r w:rsidRPr="00E31A68">
        <w:rPr>
          <w:rFonts w:ascii="Cambria" w:eastAsia="Calibri" w:hAnsi="Cambria" w:cs="Calibri"/>
          <w:sz w:val="24"/>
          <w:szCs w:val="24"/>
          <w:lang w:val="pl-PL" w:eastAsia="en-US"/>
        </w:rPr>
        <w:t xml:space="preserve">ykonawcę </w:t>
      </w:r>
      <w:r w:rsidRPr="00E31A68">
        <w:rPr>
          <w:rFonts w:ascii="Cambria" w:eastAsia="Calibri" w:hAnsi="Cambria" w:cs="Calibri"/>
          <w:sz w:val="24"/>
          <w:szCs w:val="24"/>
          <w:lang w:eastAsia="en-US"/>
        </w:rPr>
        <w:t>– o ile usunięcie kolizji wymagać będzie przedłużenia terminu realizacji;</w:t>
      </w:r>
    </w:p>
    <w:p w14:paraId="60DE9C20" w14:textId="5AE3C6A2" w:rsidR="00A671E3" w:rsidRPr="00E31A68" w:rsidRDefault="00A671E3" w:rsidP="002E649A">
      <w:pPr>
        <w:pStyle w:val="Jasnalistaakcent51"/>
        <w:widowControl/>
        <w:numPr>
          <w:ilvl w:val="1"/>
          <w:numId w:val="46"/>
        </w:numPr>
        <w:suppressAutoHyphens w:val="0"/>
        <w:autoSpaceDE w:val="0"/>
        <w:autoSpaceDN w:val="0"/>
        <w:spacing w:after="0"/>
        <w:ind w:left="709" w:hanging="425"/>
        <w:textAlignment w:val="auto"/>
        <w:rPr>
          <w:rFonts w:ascii="Cambria" w:eastAsia="Calibri" w:hAnsi="Cambria" w:cs="Calibri"/>
          <w:sz w:val="24"/>
          <w:szCs w:val="24"/>
          <w:lang w:eastAsia="en-US"/>
        </w:rPr>
      </w:pPr>
      <w:r w:rsidRPr="00E31A68">
        <w:rPr>
          <w:rFonts w:ascii="Cambria" w:eastAsia="Calibri" w:hAnsi="Cambria" w:cs="Calibri"/>
          <w:b/>
          <w:bCs/>
          <w:sz w:val="24"/>
          <w:szCs w:val="24"/>
          <w:lang w:eastAsia="en-US"/>
        </w:rPr>
        <w:t>przedłużenie terminu realizacji zamówienia</w:t>
      </w:r>
      <w:r w:rsidRPr="00E31A68">
        <w:rPr>
          <w:rFonts w:ascii="Cambria" w:eastAsia="Calibri" w:hAnsi="Cambria" w:cs="Calibri"/>
          <w:sz w:val="24"/>
          <w:szCs w:val="24"/>
          <w:lang w:eastAsia="en-US"/>
        </w:rPr>
        <w:t>, o którym mowa w § 2 ust. 1, może nastąpić w przypadku wystąpienia konieczności wprowadzenia w dokumentacji projektowej</w:t>
      </w:r>
      <w:r w:rsidRPr="00E31A68">
        <w:rPr>
          <w:rFonts w:ascii="Cambria" w:eastAsia="Calibri" w:hAnsi="Cambria" w:cs="Calibri"/>
          <w:sz w:val="24"/>
          <w:szCs w:val="24"/>
          <w:lang w:val="pl-PL" w:eastAsia="en-US"/>
        </w:rPr>
        <w:t xml:space="preserve"> </w:t>
      </w:r>
      <w:r w:rsidRPr="00E31A68">
        <w:rPr>
          <w:rFonts w:ascii="Cambria" w:eastAsia="Calibri" w:hAnsi="Cambria" w:cs="Calibri"/>
          <w:sz w:val="24"/>
          <w:szCs w:val="24"/>
          <w:lang w:eastAsia="en-US"/>
        </w:rPr>
        <w:t xml:space="preserve">zmian, powodujących wstrzymanie lub przerwanie robót budowlanych, stanowiących przedmiot </w:t>
      </w:r>
      <w:r w:rsidR="004034B5">
        <w:rPr>
          <w:rFonts w:ascii="Cambria" w:eastAsia="Calibri" w:hAnsi="Cambria" w:cs="Calibri"/>
          <w:sz w:val="24"/>
          <w:szCs w:val="24"/>
          <w:lang w:val="pl-PL" w:eastAsia="en-US"/>
        </w:rPr>
        <w:t>umowy</w:t>
      </w:r>
      <w:r w:rsidRPr="00E31A68">
        <w:rPr>
          <w:rFonts w:ascii="Cambria" w:eastAsia="Calibri" w:hAnsi="Cambria" w:cs="Calibri"/>
          <w:sz w:val="24"/>
          <w:szCs w:val="24"/>
          <w:lang w:eastAsia="en-US"/>
        </w:rPr>
        <w:t xml:space="preserve">, przy czym przedłużenie terminu realizacji zamówienia nastąpi o liczbę dni niezbędną do wprowadzenia zmian </w:t>
      </w:r>
      <w:r w:rsidR="00060ED0">
        <w:rPr>
          <w:rFonts w:ascii="Cambria" w:eastAsia="Calibri" w:hAnsi="Cambria" w:cs="Calibri"/>
          <w:sz w:val="24"/>
          <w:szCs w:val="24"/>
          <w:lang w:eastAsia="en-US"/>
        </w:rPr>
        <w:br/>
      </w:r>
      <w:r w:rsidRPr="00E31A68">
        <w:rPr>
          <w:rFonts w:ascii="Cambria" w:eastAsia="Calibri" w:hAnsi="Cambria" w:cs="Calibri"/>
          <w:sz w:val="24"/>
          <w:szCs w:val="24"/>
          <w:lang w:eastAsia="en-US"/>
        </w:rPr>
        <w:t xml:space="preserve">w dokumentacji projektowej oraz do przeprowadzenia uzgodnień (ustaleń) </w:t>
      </w:r>
      <w:r w:rsidR="00060ED0">
        <w:rPr>
          <w:rFonts w:ascii="Cambria" w:eastAsia="Calibri" w:hAnsi="Cambria" w:cs="Calibri"/>
          <w:sz w:val="24"/>
          <w:szCs w:val="24"/>
          <w:lang w:eastAsia="en-US"/>
        </w:rPr>
        <w:br/>
      </w:r>
      <w:r w:rsidRPr="00E31A68">
        <w:rPr>
          <w:rFonts w:ascii="Cambria" w:eastAsia="Calibri" w:hAnsi="Cambria" w:cs="Calibri"/>
          <w:sz w:val="24"/>
          <w:szCs w:val="24"/>
          <w:lang w:eastAsia="en-US"/>
        </w:rPr>
        <w:t xml:space="preserve">z właściwymi organami, uzyskania opinii właściwych organów oraz wydania decyzji przez właściwe organy, przy czym wprowadzenie w dokumentacji projektowej zmian nie może skutkować zwiększeniem (zmianą) zakresu świadczenia Wykonawcy zawartego w ofercie, stanowiącej </w:t>
      </w:r>
      <w:r w:rsidR="0099509E" w:rsidRPr="00E31A68">
        <w:rPr>
          <w:rFonts w:ascii="Cambria" w:eastAsia="Calibri" w:hAnsi="Cambria" w:cs="Calibri"/>
          <w:sz w:val="24"/>
          <w:szCs w:val="24"/>
          <w:lang w:val="pl-PL" w:eastAsia="en-US"/>
        </w:rPr>
        <w:t>Z</w:t>
      </w:r>
      <w:proofErr w:type="spellStart"/>
      <w:r w:rsidRPr="00E31A68">
        <w:rPr>
          <w:rFonts w:ascii="Cambria" w:eastAsia="Calibri" w:hAnsi="Cambria" w:cs="Calibri"/>
          <w:sz w:val="24"/>
          <w:szCs w:val="24"/>
          <w:lang w:eastAsia="en-US"/>
        </w:rPr>
        <w:t>ałącznik</w:t>
      </w:r>
      <w:proofErr w:type="spellEnd"/>
      <w:r w:rsidRPr="00E31A68">
        <w:rPr>
          <w:rFonts w:ascii="Cambria" w:eastAsia="Calibri" w:hAnsi="Cambria" w:cs="Calibri"/>
          <w:sz w:val="24"/>
          <w:szCs w:val="24"/>
          <w:lang w:eastAsia="en-US"/>
        </w:rPr>
        <w:t xml:space="preserve"> </w:t>
      </w:r>
      <w:r w:rsidR="0099509E" w:rsidRPr="00EA1CB5">
        <w:rPr>
          <w:rFonts w:ascii="Cambria" w:eastAsia="Calibri" w:hAnsi="Cambria" w:cs="Calibri"/>
          <w:color w:val="000000" w:themeColor="text1"/>
          <w:sz w:val="24"/>
          <w:szCs w:val="24"/>
          <w:lang w:val="pl-PL" w:eastAsia="en-US"/>
        </w:rPr>
        <w:t>N</w:t>
      </w:r>
      <w:r w:rsidRPr="00EA1CB5">
        <w:rPr>
          <w:rFonts w:ascii="Cambria" w:eastAsia="Calibri" w:hAnsi="Cambria" w:cs="Calibri"/>
          <w:color w:val="000000" w:themeColor="text1"/>
          <w:sz w:val="24"/>
          <w:szCs w:val="24"/>
          <w:lang w:eastAsia="en-US"/>
        </w:rPr>
        <w:t xml:space="preserve">r </w:t>
      </w:r>
      <w:r w:rsidR="004B4E5A" w:rsidRPr="00EA1CB5">
        <w:rPr>
          <w:rFonts w:ascii="Cambria" w:eastAsia="Calibri" w:hAnsi="Cambria" w:cs="Calibri"/>
          <w:color w:val="000000" w:themeColor="text1"/>
          <w:sz w:val="24"/>
          <w:szCs w:val="24"/>
          <w:lang w:val="pl-PL" w:eastAsia="en-US"/>
        </w:rPr>
        <w:t>1</w:t>
      </w:r>
      <w:r w:rsidRPr="00EA1CB5">
        <w:rPr>
          <w:rFonts w:ascii="Cambria" w:eastAsia="Calibri" w:hAnsi="Cambria" w:cs="Calibri"/>
          <w:color w:val="000000" w:themeColor="text1"/>
          <w:sz w:val="24"/>
          <w:szCs w:val="24"/>
          <w:lang w:eastAsia="en-US"/>
        </w:rPr>
        <w:t xml:space="preserve"> do umowy oraz zwiększeniem wynagrodzenia Wykonawcy, o którym mowa w § 3 ust. 1</w:t>
      </w:r>
      <w:r w:rsidRPr="00EA1CB5">
        <w:rPr>
          <w:rFonts w:ascii="Cambria" w:eastAsia="Calibri" w:hAnsi="Cambria" w:cs="Calibri"/>
          <w:color w:val="000000" w:themeColor="text1"/>
          <w:sz w:val="24"/>
          <w:szCs w:val="24"/>
          <w:lang w:val="pl-PL" w:eastAsia="en-US"/>
        </w:rPr>
        <w:t>;</w:t>
      </w:r>
    </w:p>
    <w:p w14:paraId="5718543C" w14:textId="1F41468B" w:rsidR="00A671E3" w:rsidRPr="00E31A68" w:rsidRDefault="00A671E3" w:rsidP="002E649A">
      <w:pPr>
        <w:pStyle w:val="Jasnalistaakcent51"/>
        <w:widowControl/>
        <w:numPr>
          <w:ilvl w:val="1"/>
          <w:numId w:val="46"/>
        </w:numPr>
        <w:suppressAutoHyphens w:val="0"/>
        <w:autoSpaceDE w:val="0"/>
        <w:autoSpaceDN w:val="0"/>
        <w:spacing w:after="0"/>
        <w:ind w:left="709" w:hanging="425"/>
        <w:textAlignment w:val="auto"/>
        <w:rPr>
          <w:rFonts w:ascii="Cambria" w:eastAsia="Calibri" w:hAnsi="Cambria" w:cs="Calibri"/>
          <w:sz w:val="24"/>
          <w:szCs w:val="24"/>
          <w:lang w:eastAsia="en-US"/>
        </w:rPr>
      </w:pPr>
      <w:r w:rsidRPr="00E31A68">
        <w:rPr>
          <w:rFonts w:ascii="Cambria" w:eastAsia="Calibri" w:hAnsi="Cambria" w:cs="Calibri"/>
          <w:b/>
          <w:bCs/>
          <w:sz w:val="24"/>
          <w:szCs w:val="24"/>
          <w:lang w:eastAsia="en-US"/>
        </w:rPr>
        <w:t>przedłużenie terminu realizacji zamówienia</w:t>
      </w:r>
      <w:r w:rsidRPr="00E31A68">
        <w:rPr>
          <w:rFonts w:ascii="Cambria" w:eastAsia="Calibri" w:hAnsi="Cambria" w:cs="Calibri"/>
          <w:sz w:val="24"/>
          <w:szCs w:val="24"/>
          <w:lang w:eastAsia="en-US"/>
        </w:rPr>
        <w:t xml:space="preserve">, o którym mowa w § 2 ust. 1, może nastąpić w przypadku wystąpienia </w:t>
      </w:r>
      <w:r w:rsidRPr="00E31A68">
        <w:rPr>
          <w:rFonts w:ascii="Cambria" w:eastAsia="Calibri" w:hAnsi="Cambria" w:cs="Calibri"/>
          <w:sz w:val="24"/>
          <w:szCs w:val="24"/>
          <w:lang w:val="pl-PL" w:eastAsia="en-US"/>
        </w:rPr>
        <w:t xml:space="preserve">warunków geologicznych lub hydrologicznych </w:t>
      </w:r>
      <w:r w:rsidRPr="00E31A68">
        <w:rPr>
          <w:rFonts w:ascii="Cambria" w:eastAsia="Calibri" w:hAnsi="Cambria" w:cs="Calibri"/>
          <w:sz w:val="24"/>
          <w:szCs w:val="24"/>
          <w:lang w:val="pl-PL" w:eastAsia="en-US"/>
        </w:rPr>
        <w:lastRenderedPageBreak/>
        <w:t xml:space="preserve">odmiennych od założonych w dokumentacji projektowej i powodujących konieczność wstrzymania robót lub </w:t>
      </w:r>
      <w:r w:rsidRPr="00E31A68">
        <w:rPr>
          <w:rFonts w:ascii="Cambria" w:eastAsia="Calibri" w:hAnsi="Cambria" w:cs="Calibri"/>
          <w:sz w:val="24"/>
          <w:szCs w:val="24"/>
          <w:lang w:eastAsia="en-US"/>
        </w:rPr>
        <w:t>koniecznoś</w:t>
      </w:r>
      <w:r w:rsidRPr="00E31A68">
        <w:rPr>
          <w:rFonts w:ascii="Cambria" w:eastAsia="Calibri" w:hAnsi="Cambria" w:cs="Calibri"/>
          <w:sz w:val="24"/>
          <w:szCs w:val="24"/>
          <w:lang w:val="pl-PL" w:eastAsia="en-US"/>
        </w:rPr>
        <w:t>ć ich wykonania przy wykorzystaniu odmiennych od zaprojektowanych rozwiązań technicznych,</w:t>
      </w:r>
      <w:r w:rsidRPr="00E31A68">
        <w:rPr>
          <w:rFonts w:ascii="Cambria" w:eastAsia="Calibri" w:hAnsi="Cambria" w:cs="Calibri"/>
          <w:sz w:val="24"/>
          <w:szCs w:val="24"/>
          <w:lang w:eastAsia="en-US"/>
        </w:rPr>
        <w:t xml:space="preserve"> przy czym przedłużenie terminu realizacji zamówienia nastąpi o liczbę dni niezbędną do </w:t>
      </w:r>
      <w:r w:rsidRPr="00E31A68">
        <w:rPr>
          <w:rFonts w:ascii="Cambria" w:eastAsia="Calibri" w:hAnsi="Cambria" w:cs="Calibri"/>
          <w:sz w:val="24"/>
          <w:szCs w:val="24"/>
          <w:lang w:val="pl-PL" w:eastAsia="en-US"/>
        </w:rPr>
        <w:t>wyeliminowania utrudnień związanych z ich wystąpieniem</w:t>
      </w:r>
      <w:r w:rsidRPr="00E31A68">
        <w:rPr>
          <w:rFonts w:ascii="Cambria" w:eastAsia="Calibri" w:hAnsi="Cambria" w:cs="Calibri"/>
          <w:sz w:val="24"/>
          <w:szCs w:val="24"/>
          <w:lang w:eastAsia="en-US"/>
        </w:rPr>
        <w:t>,</w:t>
      </w:r>
      <w:r w:rsidRPr="00E31A68">
        <w:rPr>
          <w:rFonts w:ascii="Cambria" w:eastAsia="Calibri" w:hAnsi="Cambria" w:cs="Calibri"/>
          <w:sz w:val="24"/>
          <w:szCs w:val="24"/>
          <w:lang w:val="pl-PL" w:eastAsia="en-US"/>
        </w:rPr>
        <w:t xml:space="preserve"> </w:t>
      </w:r>
    </w:p>
    <w:p w14:paraId="5B646F1E" w14:textId="77777777" w:rsidR="00A671E3" w:rsidRPr="00BB03BF" w:rsidRDefault="00A671E3" w:rsidP="002E649A">
      <w:pPr>
        <w:pStyle w:val="Jasnalistaakcent51"/>
        <w:widowControl/>
        <w:numPr>
          <w:ilvl w:val="1"/>
          <w:numId w:val="46"/>
        </w:numPr>
        <w:suppressAutoHyphens w:val="0"/>
        <w:autoSpaceDE w:val="0"/>
        <w:autoSpaceDN w:val="0"/>
        <w:spacing w:after="0"/>
        <w:ind w:left="709" w:hanging="425"/>
        <w:textAlignment w:val="auto"/>
        <w:rPr>
          <w:rFonts w:ascii="Cambria" w:eastAsia="Calibri" w:hAnsi="Cambria" w:cs="Calibri"/>
          <w:sz w:val="24"/>
          <w:szCs w:val="24"/>
          <w:lang w:eastAsia="en-US"/>
        </w:rPr>
      </w:pPr>
      <w:r w:rsidRPr="00E31A68">
        <w:rPr>
          <w:rFonts w:ascii="Cambria" w:eastAsia="Calibri" w:hAnsi="Cambria" w:cs="Calibri"/>
          <w:b/>
          <w:bCs/>
          <w:sz w:val="24"/>
          <w:szCs w:val="24"/>
          <w:lang w:val="pl-PL" w:eastAsia="en-US"/>
        </w:rPr>
        <w:t>przedłużenia terminu realizacji zamówienia</w:t>
      </w:r>
      <w:r w:rsidRPr="00E31A68">
        <w:rPr>
          <w:rFonts w:ascii="Cambria" w:eastAsia="Calibri" w:hAnsi="Cambria" w:cs="Calibri"/>
          <w:sz w:val="24"/>
          <w:szCs w:val="24"/>
          <w:lang w:val="pl-PL" w:eastAsia="en-US"/>
        </w:rPr>
        <w:t>, o którym mowa w § 2 ust.1, może nastąpić w zakresie niezbędnym do wykonania robót zleconych na podstawie art. 455 ust. 1 pkt 1, 3, 4 lub ust. 2 ustawy Prawo zamówień publicznych,</w:t>
      </w:r>
    </w:p>
    <w:p w14:paraId="403CBC29" w14:textId="7B448020" w:rsidR="00BB03BF" w:rsidRPr="00D77202" w:rsidRDefault="00BB03BF" w:rsidP="002E649A">
      <w:pPr>
        <w:pStyle w:val="Jasnalistaakcent51"/>
        <w:widowControl/>
        <w:numPr>
          <w:ilvl w:val="1"/>
          <w:numId w:val="46"/>
        </w:numPr>
        <w:suppressAutoHyphens w:val="0"/>
        <w:autoSpaceDE w:val="0"/>
        <w:autoSpaceDN w:val="0"/>
        <w:spacing w:after="0"/>
        <w:ind w:left="709" w:hanging="425"/>
        <w:textAlignment w:val="auto"/>
        <w:rPr>
          <w:rFonts w:ascii="Cambria" w:eastAsia="Calibri" w:hAnsi="Cambria" w:cs="Calibri"/>
          <w:b/>
          <w:bCs/>
          <w:sz w:val="24"/>
          <w:szCs w:val="24"/>
          <w:lang w:eastAsia="en-US"/>
        </w:rPr>
      </w:pPr>
      <w:r w:rsidRPr="00625BB2">
        <w:rPr>
          <w:rFonts w:ascii="Cambria" w:eastAsia="Calibri" w:hAnsi="Cambria" w:cs="Calibri"/>
          <w:b/>
          <w:bCs/>
          <w:sz w:val="24"/>
          <w:szCs w:val="24"/>
          <w:lang w:val="pl-PL" w:eastAsia="en-US"/>
        </w:rPr>
        <w:t>przedłużenia terminu realizacji zamówienia</w:t>
      </w:r>
      <w:r w:rsidRPr="00625BB2">
        <w:rPr>
          <w:rFonts w:ascii="Cambria" w:eastAsia="Calibri" w:hAnsi="Cambria" w:cs="Calibri"/>
          <w:sz w:val="24"/>
          <w:szCs w:val="24"/>
          <w:lang w:val="pl-PL" w:eastAsia="en-US"/>
        </w:rPr>
        <w:t xml:space="preserve">, o którym mowa w § 2 ust. 1, może nastąpić w przypadku nieprzekazania Wykonawcy placu budowy w terminie </w:t>
      </w:r>
      <w:r w:rsidR="00F223AA">
        <w:rPr>
          <w:rFonts w:ascii="Cambria" w:eastAsia="Calibri" w:hAnsi="Cambria" w:cs="Calibri"/>
          <w:sz w:val="24"/>
          <w:szCs w:val="24"/>
          <w:lang w:val="pl-PL" w:eastAsia="en-US"/>
        </w:rPr>
        <w:t>ustalonym przez Strony,</w:t>
      </w:r>
      <w:r w:rsidR="0030088C" w:rsidRPr="00625BB2">
        <w:rPr>
          <w:rFonts w:ascii="Cambria" w:eastAsia="Calibri" w:hAnsi="Cambria" w:cs="Calibri"/>
          <w:sz w:val="24"/>
          <w:szCs w:val="24"/>
          <w:lang w:val="pl-PL" w:eastAsia="en-US"/>
        </w:rPr>
        <w:t xml:space="preserve"> </w:t>
      </w:r>
      <w:r w:rsidR="0030088C" w:rsidRPr="00625BB2">
        <w:rPr>
          <w:rFonts w:ascii="Cambria" w:eastAsia="Calibri" w:hAnsi="Cambria" w:cs="Calibri"/>
          <w:sz w:val="24"/>
          <w:szCs w:val="24"/>
          <w:lang w:eastAsia="en-US"/>
        </w:rPr>
        <w:t xml:space="preserve">przy czym przedłużenie terminu realizacji zamówienia nastąpi o liczbę dni, odpowiadającą </w:t>
      </w:r>
      <w:r w:rsidR="0030088C" w:rsidRPr="00625BB2">
        <w:rPr>
          <w:rFonts w:ascii="Cambria" w:eastAsia="Calibri" w:hAnsi="Cambria" w:cs="Calibri"/>
          <w:sz w:val="24"/>
          <w:szCs w:val="24"/>
          <w:lang w:val="pl-PL" w:eastAsia="en-US"/>
        </w:rPr>
        <w:t xml:space="preserve">temu </w:t>
      </w:r>
      <w:r w:rsidR="0030088C" w:rsidRPr="00625BB2">
        <w:rPr>
          <w:rFonts w:ascii="Cambria" w:eastAsia="Calibri" w:hAnsi="Cambria" w:cs="Calibri"/>
          <w:sz w:val="24"/>
          <w:szCs w:val="24"/>
          <w:lang w:eastAsia="en-US"/>
        </w:rPr>
        <w:t>okresowi</w:t>
      </w:r>
      <w:r w:rsidR="0030088C" w:rsidRPr="00625BB2">
        <w:rPr>
          <w:rFonts w:ascii="Cambria" w:eastAsia="Calibri" w:hAnsi="Cambria" w:cs="Calibri"/>
          <w:sz w:val="24"/>
          <w:szCs w:val="24"/>
          <w:lang w:val="pl-PL" w:eastAsia="en-US"/>
        </w:rPr>
        <w:t>,</w:t>
      </w:r>
    </w:p>
    <w:p w14:paraId="45A21D24" w14:textId="77777777" w:rsidR="00D77202" w:rsidRPr="00D77202" w:rsidRDefault="00D77202" w:rsidP="002E649A">
      <w:pPr>
        <w:pStyle w:val="Jasnalistaakcent51"/>
        <w:widowControl/>
        <w:numPr>
          <w:ilvl w:val="1"/>
          <w:numId w:val="46"/>
        </w:numPr>
        <w:suppressAutoHyphens w:val="0"/>
        <w:autoSpaceDE w:val="0"/>
        <w:autoSpaceDN w:val="0"/>
        <w:spacing w:after="0"/>
        <w:ind w:left="709" w:hanging="425"/>
        <w:textAlignment w:val="auto"/>
        <w:rPr>
          <w:rFonts w:ascii="Cambria" w:eastAsia="Calibri" w:hAnsi="Cambria" w:cs="Calibri"/>
          <w:b/>
          <w:bCs/>
          <w:sz w:val="24"/>
          <w:szCs w:val="24"/>
          <w:lang w:eastAsia="en-US"/>
        </w:rPr>
      </w:pPr>
      <w:r w:rsidRPr="00D77202">
        <w:rPr>
          <w:rFonts w:ascii="Cambria" w:eastAsia="Calibri" w:hAnsi="Cambria" w:cs="Calibri"/>
          <w:b/>
          <w:bCs/>
          <w:sz w:val="24"/>
          <w:szCs w:val="24"/>
          <w:lang w:eastAsia="en-US"/>
        </w:rPr>
        <w:t>przedłużenie terminu realizacji zamówienia</w:t>
      </w:r>
      <w:r w:rsidRPr="00D77202">
        <w:rPr>
          <w:rFonts w:ascii="Cambria" w:eastAsia="Calibri" w:hAnsi="Cambria" w:cs="Calibri"/>
          <w:bCs/>
          <w:sz w:val="24"/>
          <w:szCs w:val="24"/>
          <w:lang w:eastAsia="en-US"/>
        </w:rPr>
        <w:t xml:space="preserve">, o którym mowa w § 2 ust.1, może nastąpić w przypadku opóźnienia będącego </w:t>
      </w:r>
      <w:r w:rsidRPr="00D77202">
        <w:rPr>
          <w:rFonts w:ascii="Cambria" w:hAnsi="Cambria"/>
          <w:sz w:val="24"/>
          <w:szCs w:val="24"/>
          <w:lang w:eastAsia="pl-PL"/>
        </w:rPr>
        <w:t xml:space="preserve">następstwem działania organów administracji i innych instytucji lub podmiotów trzecich, w szczególności: </w:t>
      </w:r>
    </w:p>
    <w:p w14:paraId="7744DA7F" w14:textId="77777777" w:rsidR="00D77202" w:rsidRDefault="00D77202" w:rsidP="00D77202">
      <w:pPr>
        <w:widowControl/>
        <w:suppressAutoHyphens w:val="0"/>
        <w:adjustRightInd/>
        <w:spacing w:after="0"/>
        <w:ind w:left="851"/>
        <w:textAlignment w:val="auto"/>
        <w:rPr>
          <w:rFonts w:ascii="Cambria" w:hAnsi="Cambria" w:cs="Times New Roman"/>
          <w:sz w:val="24"/>
          <w:szCs w:val="24"/>
          <w:lang w:eastAsia="pl-PL"/>
        </w:rPr>
      </w:pPr>
      <w:r>
        <w:rPr>
          <w:rFonts w:ascii="Cambria" w:hAnsi="Cambria" w:cs="Times New Roman"/>
          <w:sz w:val="24"/>
          <w:szCs w:val="24"/>
          <w:lang w:eastAsia="pl-PL"/>
        </w:rPr>
        <w:t>a</w:t>
      </w:r>
      <w:r w:rsidRPr="00F609D8">
        <w:rPr>
          <w:rFonts w:ascii="Cambria" w:hAnsi="Cambria" w:cs="Times New Roman"/>
          <w:sz w:val="24"/>
          <w:szCs w:val="24"/>
          <w:lang w:eastAsia="pl-PL"/>
        </w:rPr>
        <w:t>)</w:t>
      </w:r>
      <w:r w:rsidRPr="00F609D8">
        <w:rPr>
          <w:rFonts w:ascii="Cambria" w:hAnsi="Cambria" w:cs="Times New Roman"/>
          <w:sz w:val="14"/>
          <w:szCs w:val="14"/>
          <w:lang w:eastAsia="pl-PL"/>
        </w:rPr>
        <w:t xml:space="preserve">   </w:t>
      </w:r>
      <w:r w:rsidRPr="00F609D8">
        <w:rPr>
          <w:rFonts w:ascii="Cambria" w:hAnsi="Cambria" w:cs="Times New Roman"/>
          <w:sz w:val="24"/>
          <w:szCs w:val="24"/>
          <w:lang w:eastAsia="pl-PL"/>
        </w:rPr>
        <w:t xml:space="preserve">odmowy lub przekroczenia zakreślonych przez prawo terminów wydania przez organy administracji lub inne instytucje wymaganych prawem decyzji, zezwoleń, uzgodnień, </w:t>
      </w:r>
    </w:p>
    <w:p w14:paraId="277F33F9" w14:textId="540CD5B7" w:rsidR="00D77202" w:rsidRPr="00F609D8" w:rsidRDefault="00D77202" w:rsidP="00D77202">
      <w:pPr>
        <w:widowControl/>
        <w:suppressAutoHyphens w:val="0"/>
        <w:adjustRightInd/>
        <w:spacing w:after="0"/>
        <w:ind w:left="851"/>
        <w:textAlignment w:val="auto"/>
        <w:rPr>
          <w:rFonts w:ascii="Cambria" w:hAnsi="Cambria" w:cs="Times New Roman"/>
          <w:sz w:val="20"/>
          <w:szCs w:val="20"/>
          <w:lang w:eastAsia="pl-PL"/>
        </w:rPr>
      </w:pPr>
      <w:r>
        <w:rPr>
          <w:rFonts w:ascii="Cambria" w:hAnsi="Cambria" w:cs="Times New Roman"/>
          <w:sz w:val="24"/>
          <w:szCs w:val="24"/>
          <w:lang w:eastAsia="pl-PL"/>
        </w:rPr>
        <w:t xml:space="preserve">b) </w:t>
      </w:r>
      <w:r w:rsidRPr="00F609D8">
        <w:rPr>
          <w:rFonts w:ascii="Cambria" w:hAnsi="Cambria" w:cs="Times New Roman"/>
          <w:sz w:val="24"/>
          <w:szCs w:val="24"/>
          <w:lang w:eastAsia="pl-PL"/>
        </w:rPr>
        <w:t>odmowy lub przekroczenia terminów przez osoby trzecie, kiedy konieczność uzyskania dokumentów</w:t>
      </w:r>
      <w:r>
        <w:rPr>
          <w:rFonts w:ascii="Cambria" w:hAnsi="Cambria" w:cs="Times New Roman"/>
          <w:sz w:val="24"/>
          <w:szCs w:val="24"/>
          <w:lang w:eastAsia="pl-PL"/>
        </w:rPr>
        <w:t xml:space="preserve"> określonych w pkt a)</w:t>
      </w:r>
      <w:r w:rsidRPr="00F609D8">
        <w:rPr>
          <w:rFonts w:ascii="Cambria" w:hAnsi="Cambria" w:cs="Times New Roman"/>
          <w:sz w:val="24"/>
          <w:szCs w:val="24"/>
          <w:lang w:eastAsia="pl-PL"/>
        </w:rPr>
        <w:t xml:space="preserve"> jest niezbędna do wykonania umowy,</w:t>
      </w:r>
      <w:r>
        <w:rPr>
          <w:rFonts w:ascii="Cambria" w:hAnsi="Cambria" w:cs="Times New Roman"/>
          <w:sz w:val="24"/>
          <w:szCs w:val="24"/>
          <w:lang w:eastAsia="pl-PL"/>
        </w:rPr>
        <w:t xml:space="preserve"> </w:t>
      </w:r>
      <w:r w:rsidRPr="00F609D8">
        <w:rPr>
          <w:rFonts w:ascii="Cambria" w:hAnsi="Cambria" w:cs="Times New Roman"/>
          <w:sz w:val="24"/>
          <w:szCs w:val="24"/>
          <w:lang w:eastAsia="pl-PL"/>
        </w:rPr>
        <w:t xml:space="preserve">w sytuacji, </w:t>
      </w:r>
      <w:proofErr w:type="gramStart"/>
      <w:r w:rsidRPr="00F609D8">
        <w:rPr>
          <w:rFonts w:ascii="Cambria" w:hAnsi="Cambria" w:cs="Times New Roman"/>
          <w:sz w:val="24"/>
          <w:szCs w:val="24"/>
          <w:lang w:eastAsia="pl-PL"/>
        </w:rPr>
        <w:t>gdy  wskutek</w:t>
      </w:r>
      <w:proofErr w:type="gramEnd"/>
      <w:r w:rsidRPr="00F609D8">
        <w:rPr>
          <w:rFonts w:ascii="Cambria" w:hAnsi="Cambria" w:cs="Times New Roman"/>
          <w:sz w:val="24"/>
          <w:szCs w:val="24"/>
          <w:lang w:eastAsia="pl-PL"/>
        </w:rPr>
        <w:t xml:space="preserve"> działania </w:t>
      </w:r>
      <w:r>
        <w:rPr>
          <w:rFonts w:ascii="Cambria" w:hAnsi="Cambria" w:cs="Times New Roman"/>
          <w:sz w:val="24"/>
          <w:szCs w:val="24"/>
          <w:lang w:eastAsia="pl-PL"/>
        </w:rPr>
        <w:t xml:space="preserve">określonego w pkt a) </w:t>
      </w:r>
      <w:r w:rsidRPr="00F609D8">
        <w:rPr>
          <w:rFonts w:ascii="Cambria" w:hAnsi="Cambria" w:cs="Times New Roman"/>
          <w:sz w:val="24"/>
          <w:szCs w:val="24"/>
          <w:lang w:eastAsia="pl-PL"/>
        </w:rPr>
        <w:t xml:space="preserve">organów administracyjnych i innych instytucji lub podmiotów niemożliwe jest wykonanie zadania w terminie. </w:t>
      </w:r>
    </w:p>
    <w:p w14:paraId="55F9986B" w14:textId="77777777" w:rsidR="00D77202" w:rsidRPr="00F609D8" w:rsidRDefault="00D77202" w:rsidP="00D77202">
      <w:pPr>
        <w:widowControl/>
        <w:suppressAutoHyphens w:val="0"/>
        <w:adjustRightInd/>
        <w:spacing w:after="0"/>
        <w:ind w:left="851"/>
        <w:textAlignment w:val="auto"/>
        <w:rPr>
          <w:rFonts w:ascii="Cambria" w:hAnsi="Cambria" w:cs="Times New Roman"/>
          <w:sz w:val="20"/>
          <w:szCs w:val="20"/>
          <w:lang w:eastAsia="pl-PL"/>
        </w:rPr>
      </w:pPr>
      <w:r>
        <w:rPr>
          <w:rFonts w:ascii="Cambria" w:hAnsi="Cambria" w:cs="Times New Roman"/>
          <w:sz w:val="24"/>
          <w:szCs w:val="24"/>
          <w:lang w:eastAsia="pl-PL"/>
        </w:rPr>
        <w:t>c</w:t>
      </w:r>
      <w:r w:rsidRPr="00F609D8">
        <w:rPr>
          <w:rFonts w:ascii="Cambria" w:hAnsi="Cambria" w:cs="Times New Roman"/>
          <w:sz w:val="24"/>
          <w:szCs w:val="24"/>
          <w:lang w:eastAsia="pl-PL"/>
        </w:rPr>
        <w:t>)</w:t>
      </w:r>
      <w:r w:rsidRPr="00F609D8">
        <w:rPr>
          <w:rFonts w:ascii="Cambria" w:hAnsi="Cambria" w:cs="Times New Roman"/>
          <w:sz w:val="14"/>
          <w:szCs w:val="14"/>
          <w:lang w:eastAsia="pl-PL"/>
        </w:rPr>
        <w:t xml:space="preserve">   </w:t>
      </w:r>
      <w:r w:rsidRPr="00F609D8">
        <w:rPr>
          <w:rFonts w:ascii="Cambria" w:hAnsi="Cambria" w:cs="Times New Roman"/>
          <w:sz w:val="24"/>
          <w:szCs w:val="24"/>
          <w:lang w:eastAsia="pl-PL"/>
        </w:rPr>
        <w:t xml:space="preserve">konieczności uzyskania wyroku </w:t>
      </w:r>
      <w:proofErr w:type="gramStart"/>
      <w:r w:rsidRPr="00F609D8">
        <w:rPr>
          <w:rFonts w:ascii="Cambria" w:hAnsi="Cambria" w:cs="Times New Roman"/>
          <w:sz w:val="24"/>
          <w:szCs w:val="24"/>
          <w:lang w:eastAsia="pl-PL"/>
        </w:rPr>
        <w:t>sądowego,</w:t>
      </w:r>
      <w:proofErr w:type="gramEnd"/>
      <w:r w:rsidRPr="00F609D8">
        <w:rPr>
          <w:rFonts w:ascii="Cambria" w:hAnsi="Cambria" w:cs="Times New Roman"/>
          <w:sz w:val="24"/>
          <w:szCs w:val="24"/>
          <w:lang w:eastAsia="pl-PL"/>
        </w:rPr>
        <w:t xml:space="preserve"> lub innego orzeczenia sądu lub organu, którego konieczności nie przewidywano przy zawieraniu umowy,</w:t>
      </w:r>
    </w:p>
    <w:p w14:paraId="63592D37" w14:textId="77777777" w:rsidR="00D77202" w:rsidRPr="00F609D8" w:rsidRDefault="00D77202" w:rsidP="00D77202">
      <w:pPr>
        <w:widowControl/>
        <w:suppressAutoHyphens w:val="0"/>
        <w:adjustRightInd/>
        <w:spacing w:after="0"/>
        <w:ind w:left="851"/>
        <w:textAlignment w:val="auto"/>
        <w:rPr>
          <w:rFonts w:ascii="Cambria" w:hAnsi="Cambria" w:cs="Times New Roman"/>
          <w:sz w:val="20"/>
          <w:szCs w:val="20"/>
          <w:lang w:eastAsia="pl-PL"/>
        </w:rPr>
      </w:pPr>
      <w:r>
        <w:rPr>
          <w:rFonts w:ascii="Cambria" w:hAnsi="Cambria" w:cs="Times New Roman"/>
          <w:sz w:val="24"/>
          <w:szCs w:val="24"/>
          <w:lang w:eastAsia="pl-PL"/>
        </w:rPr>
        <w:t>d</w:t>
      </w:r>
      <w:r w:rsidRPr="00F609D8">
        <w:rPr>
          <w:rFonts w:ascii="Cambria" w:hAnsi="Cambria" w:cs="Times New Roman"/>
          <w:sz w:val="24"/>
          <w:szCs w:val="24"/>
          <w:lang w:eastAsia="pl-PL"/>
        </w:rPr>
        <w:t>)</w:t>
      </w:r>
      <w:r w:rsidRPr="00F609D8">
        <w:rPr>
          <w:rFonts w:ascii="Cambria" w:hAnsi="Cambria" w:cs="Times New Roman"/>
          <w:sz w:val="14"/>
          <w:szCs w:val="14"/>
          <w:lang w:eastAsia="pl-PL"/>
        </w:rPr>
        <w:t xml:space="preserve">   </w:t>
      </w:r>
      <w:r w:rsidRPr="00F609D8">
        <w:rPr>
          <w:rFonts w:ascii="Cambria" w:hAnsi="Cambria" w:cs="Times New Roman"/>
          <w:sz w:val="24"/>
          <w:szCs w:val="24"/>
          <w:lang w:eastAsia="pl-PL"/>
        </w:rPr>
        <w:t>konieczności zaspokojenia roszczeń lub oczekiwań osób trzecich – w tym grup społecznych lub zawodowych nieartykułowanych lub niemożliwych do jednoznacznego określenia w chwili zawierania umowy,</w:t>
      </w:r>
    </w:p>
    <w:p w14:paraId="3707AC43" w14:textId="7517F1CB" w:rsidR="00A671E3" w:rsidRPr="00E31A68" w:rsidRDefault="00B14460" w:rsidP="002E649A">
      <w:pPr>
        <w:pStyle w:val="Jasnalistaakcent51"/>
        <w:widowControl/>
        <w:numPr>
          <w:ilvl w:val="1"/>
          <w:numId w:val="46"/>
        </w:numPr>
        <w:suppressAutoHyphens w:val="0"/>
        <w:autoSpaceDE w:val="0"/>
        <w:autoSpaceDN w:val="0"/>
        <w:spacing w:after="0"/>
        <w:ind w:left="709" w:hanging="425"/>
        <w:textAlignment w:val="auto"/>
        <w:rPr>
          <w:rFonts w:ascii="Cambria" w:eastAsia="Calibri" w:hAnsi="Cambria" w:cs="Calibri"/>
          <w:sz w:val="24"/>
          <w:szCs w:val="24"/>
          <w:lang w:eastAsia="en-US"/>
        </w:rPr>
      </w:pPr>
      <w:r w:rsidRPr="00E31A68">
        <w:rPr>
          <w:rFonts w:ascii="Cambria" w:eastAsia="Calibri" w:hAnsi="Cambria" w:cs="Calibri"/>
          <w:b/>
          <w:bCs/>
          <w:sz w:val="24"/>
          <w:szCs w:val="24"/>
          <w:lang w:val="pl-PL" w:eastAsia="en-US"/>
        </w:rPr>
        <w:t>zmiana terminu wykonania zamówienia lub zakresu świadczeń lub sposobu wykonywania zamówienia</w:t>
      </w:r>
      <w:r w:rsidRPr="00E31A68">
        <w:rPr>
          <w:rFonts w:ascii="Cambria" w:eastAsia="Calibri" w:hAnsi="Cambria" w:cs="Calibri"/>
          <w:sz w:val="24"/>
          <w:szCs w:val="24"/>
          <w:lang w:val="pl-PL" w:eastAsia="en-US"/>
        </w:rPr>
        <w:t xml:space="preserve"> może nastąpić w przypadku </w:t>
      </w:r>
      <w:r w:rsidR="00A671E3" w:rsidRPr="00E31A68">
        <w:rPr>
          <w:rFonts w:ascii="Cambria" w:eastAsia="Calibri" w:hAnsi="Cambria" w:cs="Calibri"/>
          <w:sz w:val="24"/>
          <w:szCs w:val="24"/>
          <w:lang w:eastAsia="en-US"/>
        </w:rPr>
        <w:t xml:space="preserve">zmiany powszechnie obowiązujących przepisów prawa w zakresie mającym bezpośredni wpływ na </w:t>
      </w:r>
      <w:r w:rsidRPr="00E31A68">
        <w:rPr>
          <w:rFonts w:ascii="Cambria" w:eastAsia="Calibri" w:hAnsi="Cambria" w:cs="Calibri"/>
          <w:sz w:val="24"/>
          <w:szCs w:val="24"/>
          <w:lang w:val="pl-PL" w:eastAsia="en-US"/>
        </w:rPr>
        <w:t xml:space="preserve">termin </w:t>
      </w:r>
      <w:r w:rsidR="00A671E3" w:rsidRPr="00E31A68">
        <w:rPr>
          <w:rFonts w:ascii="Cambria" w:eastAsia="Calibri" w:hAnsi="Cambria" w:cs="Calibri"/>
          <w:sz w:val="24"/>
          <w:szCs w:val="24"/>
          <w:lang w:eastAsia="en-US"/>
        </w:rPr>
        <w:t>realizacj</w:t>
      </w:r>
      <w:r w:rsidRPr="00E31A68">
        <w:rPr>
          <w:rFonts w:ascii="Cambria" w:eastAsia="Calibri" w:hAnsi="Cambria" w:cs="Calibri"/>
          <w:sz w:val="24"/>
          <w:szCs w:val="24"/>
          <w:lang w:val="pl-PL" w:eastAsia="en-US"/>
        </w:rPr>
        <w:t>i</w:t>
      </w:r>
      <w:r w:rsidR="00A671E3" w:rsidRPr="00E31A68">
        <w:rPr>
          <w:rFonts w:ascii="Cambria" w:eastAsia="Calibri" w:hAnsi="Cambria" w:cs="Calibri"/>
          <w:sz w:val="24"/>
          <w:szCs w:val="24"/>
          <w:lang w:eastAsia="en-US"/>
        </w:rPr>
        <w:t xml:space="preserve"> przedmiotu </w:t>
      </w:r>
      <w:r w:rsidR="004034B5">
        <w:rPr>
          <w:rFonts w:ascii="Cambria" w:eastAsia="Calibri" w:hAnsi="Cambria" w:cs="Calibri"/>
          <w:sz w:val="24"/>
          <w:szCs w:val="24"/>
          <w:lang w:val="pl-PL" w:eastAsia="en-US"/>
        </w:rPr>
        <w:t>umowy</w:t>
      </w:r>
      <w:r w:rsidR="00A671E3" w:rsidRPr="00E31A68">
        <w:rPr>
          <w:rFonts w:ascii="Cambria" w:eastAsia="Calibri" w:hAnsi="Cambria" w:cs="Calibri"/>
          <w:sz w:val="24"/>
          <w:szCs w:val="24"/>
          <w:lang w:eastAsia="en-US"/>
        </w:rPr>
        <w:t xml:space="preserve"> lub </w:t>
      </w:r>
      <w:r w:rsidRPr="00E31A68">
        <w:rPr>
          <w:rFonts w:ascii="Cambria" w:eastAsia="Calibri" w:hAnsi="Cambria" w:cs="Calibri"/>
          <w:sz w:val="24"/>
          <w:szCs w:val="24"/>
          <w:lang w:val="pl-PL" w:eastAsia="en-US"/>
        </w:rPr>
        <w:t xml:space="preserve">zakres </w:t>
      </w:r>
      <w:r w:rsidR="00A671E3" w:rsidRPr="00E31A68">
        <w:rPr>
          <w:rFonts w:ascii="Cambria" w:eastAsia="Calibri" w:hAnsi="Cambria" w:cs="Calibri"/>
          <w:sz w:val="24"/>
          <w:szCs w:val="24"/>
          <w:lang w:eastAsia="en-US"/>
        </w:rPr>
        <w:t>świadcze</w:t>
      </w:r>
      <w:r w:rsidRPr="00E31A68">
        <w:rPr>
          <w:rFonts w:ascii="Cambria" w:eastAsia="Calibri" w:hAnsi="Cambria" w:cs="Calibri"/>
          <w:sz w:val="24"/>
          <w:szCs w:val="24"/>
          <w:lang w:val="pl-PL" w:eastAsia="en-US"/>
        </w:rPr>
        <w:t>ń</w:t>
      </w:r>
      <w:r w:rsidR="00A671E3" w:rsidRPr="00E31A68">
        <w:rPr>
          <w:rFonts w:ascii="Cambria" w:eastAsia="Calibri" w:hAnsi="Cambria" w:cs="Calibri"/>
          <w:sz w:val="24"/>
          <w:szCs w:val="24"/>
          <w:lang w:eastAsia="en-US"/>
        </w:rPr>
        <w:t xml:space="preserve"> stron umowy</w:t>
      </w:r>
      <w:r w:rsidRPr="00E31A68">
        <w:rPr>
          <w:rFonts w:ascii="Cambria" w:eastAsia="Calibri" w:hAnsi="Cambria" w:cs="Calibri"/>
          <w:sz w:val="24"/>
          <w:szCs w:val="24"/>
          <w:lang w:val="pl-PL" w:eastAsia="en-US"/>
        </w:rPr>
        <w:t xml:space="preserve"> lub sposób jej wykonywania</w:t>
      </w:r>
      <w:r w:rsidR="00A671E3" w:rsidRPr="00E31A68">
        <w:rPr>
          <w:rFonts w:ascii="Cambria" w:eastAsia="Calibri" w:hAnsi="Cambria" w:cs="Calibri"/>
          <w:sz w:val="24"/>
          <w:szCs w:val="24"/>
          <w:lang w:eastAsia="en-US"/>
        </w:rPr>
        <w:t>,</w:t>
      </w:r>
    </w:p>
    <w:p w14:paraId="0B94D282" w14:textId="34EBEA0A" w:rsidR="00A671E3" w:rsidRPr="00E31A68" w:rsidRDefault="006F2FE1" w:rsidP="002E649A">
      <w:pPr>
        <w:widowControl/>
        <w:numPr>
          <w:ilvl w:val="1"/>
          <w:numId w:val="46"/>
        </w:numPr>
        <w:suppressAutoHyphens w:val="0"/>
        <w:autoSpaceDE w:val="0"/>
        <w:autoSpaceDN w:val="0"/>
        <w:spacing w:after="0"/>
        <w:ind w:left="709" w:hanging="425"/>
        <w:contextualSpacing/>
        <w:textAlignment w:val="auto"/>
        <w:rPr>
          <w:rFonts w:ascii="Cambria" w:eastAsia="Calibri" w:hAnsi="Cambria"/>
          <w:sz w:val="24"/>
          <w:szCs w:val="24"/>
          <w:lang w:eastAsia="en-US"/>
        </w:rPr>
      </w:pPr>
      <w:r w:rsidRPr="00E31A68">
        <w:rPr>
          <w:rFonts w:ascii="Cambria" w:eastAsia="Calibri" w:hAnsi="Cambria"/>
          <w:b/>
          <w:bCs/>
          <w:sz w:val="24"/>
          <w:szCs w:val="24"/>
          <w:lang w:eastAsia="en-US"/>
        </w:rPr>
        <w:t>zmiany sposobu rozliczania u</w:t>
      </w:r>
      <w:r w:rsidR="00A671E3" w:rsidRPr="00E31A68">
        <w:rPr>
          <w:rFonts w:ascii="Cambria" w:eastAsia="Calibri" w:hAnsi="Cambria"/>
          <w:b/>
          <w:bCs/>
          <w:sz w:val="24"/>
          <w:szCs w:val="24"/>
          <w:lang w:eastAsia="en-US"/>
        </w:rPr>
        <w:t>mowy lub dokonywania płatności na rzecz Wykonawcy</w:t>
      </w:r>
      <w:r w:rsidR="00A671E3" w:rsidRPr="00E31A68">
        <w:rPr>
          <w:rFonts w:ascii="Cambria" w:eastAsia="Calibri" w:hAnsi="Cambria"/>
          <w:sz w:val="24"/>
          <w:szCs w:val="24"/>
          <w:lang w:eastAsia="en-US"/>
        </w:rPr>
        <w:t xml:space="preserve"> </w:t>
      </w:r>
      <w:r w:rsidR="00B14460" w:rsidRPr="00E31A68">
        <w:rPr>
          <w:rFonts w:ascii="Cambria" w:eastAsia="Calibri" w:hAnsi="Cambria"/>
          <w:sz w:val="24"/>
          <w:szCs w:val="24"/>
          <w:lang w:eastAsia="en-US"/>
        </w:rPr>
        <w:t xml:space="preserve">może nastąpić </w:t>
      </w:r>
      <w:r w:rsidR="00A671E3" w:rsidRPr="00E31A68">
        <w:rPr>
          <w:rFonts w:ascii="Cambria" w:eastAsia="Calibri" w:hAnsi="Cambria"/>
          <w:sz w:val="24"/>
          <w:szCs w:val="24"/>
          <w:lang w:eastAsia="en-US"/>
        </w:rPr>
        <w:t>wskutek zaistnienia przyczyn organizacyjnych lub finansowych leżących po stronie Zamawiającego</w:t>
      </w:r>
      <w:r w:rsidR="00EF5E39" w:rsidRPr="00E31A68">
        <w:rPr>
          <w:rFonts w:ascii="Cambria" w:eastAsia="Calibri" w:hAnsi="Cambria"/>
          <w:sz w:val="24"/>
          <w:szCs w:val="24"/>
          <w:lang w:eastAsia="en-US"/>
        </w:rPr>
        <w:t>, w szczególności wynikających ze zmiany zasad płatności programów lub funduszy lub innych źródeł finansowania inwestycji objętej niniejszą umową,</w:t>
      </w:r>
    </w:p>
    <w:p w14:paraId="08157684" w14:textId="3E9E5D7A" w:rsidR="00B14460" w:rsidRPr="00E31A68" w:rsidRDefault="00B14460" w:rsidP="002E649A">
      <w:pPr>
        <w:pStyle w:val="Jasnalistaakcent51"/>
        <w:widowControl/>
        <w:numPr>
          <w:ilvl w:val="1"/>
          <w:numId w:val="46"/>
        </w:numPr>
        <w:suppressAutoHyphens w:val="0"/>
        <w:autoSpaceDE w:val="0"/>
        <w:autoSpaceDN w:val="0"/>
        <w:spacing w:after="0"/>
        <w:ind w:left="709" w:hanging="425"/>
        <w:textAlignment w:val="auto"/>
        <w:rPr>
          <w:rFonts w:ascii="Cambria" w:eastAsia="Calibri" w:hAnsi="Cambria" w:cs="Calibri"/>
          <w:sz w:val="24"/>
          <w:szCs w:val="24"/>
          <w:lang w:eastAsia="en-US"/>
        </w:rPr>
      </w:pPr>
      <w:r w:rsidRPr="00E31A68">
        <w:rPr>
          <w:rFonts w:ascii="Cambria" w:eastAsia="Calibri" w:hAnsi="Cambria" w:cs="Calibri"/>
          <w:b/>
          <w:bCs/>
          <w:sz w:val="24"/>
          <w:szCs w:val="24"/>
          <w:lang w:val="pl-PL" w:eastAsia="en-US"/>
        </w:rPr>
        <w:t>zmiana terminu wykonania zamówienia lub zakresu świadczeń lub sposobu wykonywania zamówienia</w:t>
      </w:r>
      <w:r w:rsidRPr="00E31A68">
        <w:rPr>
          <w:rFonts w:ascii="Cambria" w:eastAsia="Calibri" w:hAnsi="Cambria" w:cs="Calibri"/>
          <w:sz w:val="24"/>
          <w:szCs w:val="24"/>
          <w:lang w:val="pl-PL" w:eastAsia="en-US"/>
        </w:rPr>
        <w:t xml:space="preserve"> może nastąpić </w:t>
      </w:r>
      <w:r w:rsidRPr="00E31A68">
        <w:rPr>
          <w:rFonts w:ascii="Cambria" w:hAnsi="Cambria" w:cs="Calibri"/>
          <w:color w:val="000000"/>
          <w:sz w:val="24"/>
          <w:szCs w:val="24"/>
          <w:lang w:val="pl-PL"/>
        </w:rPr>
        <w:t xml:space="preserve">o ile </w:t>
      </w:r>
      <w:r w:rsidR="00A671E3" w:rsidRPr="00E31A68">
        <w:rPr>
          <w:rFonts w:ascii="Cambria" w:hAnsi="Cambria" w:cs="Calibri"/>
          <w:color w:val="000000"/>
          <w:sz w:val="24"/>
          <w:szCs w:val="24"/>
        </w:rPr>
        <w:t xml:space="preserve">będą konieczne do zagwarantowania zgodności umowy z wchodzącymi w życie po terminie składania ofert lub po zawarciu umowy przepisami prawa w szczególności przepisami </w:t>
      </w:r>
      <w:r w:rsidR="00060ED0">
        <w:rPr>
          <w:rFonts w:ascii="Cambria" w:hAnsi="Cambria" w:cs="Calibri"/>
          <w:color w:val="000000"/>
          <w:sz w:val="24"/>
          <w:szCs w:val="24"/>
        </w:rPr>
        <w:br/>
      </w:r>
      <w:r w:rsidR="00A671E3" w:rsidRPr="00E31A68">
        <w:rPr>
          <w:rFonts w:ascii="Cambria" w:hAnsi="Cambria" w:cs="Calibri"/>
          <w:color w:val="000000"/>
          <w:sz w:val="24"/>
          <w:szCs w:val="24"/>
        </w:rPr>
        <w:t>o podatku od towarów i usług w zakresie wynikającym z tych przepisów</w:t>
      </w:r>
      <w:bookmarkStart w:id="9" w:name="_Hlk53051676"/>
      <w:r w:rsidRPr="00E31A68">
        <w:rPr>
          <w:rFonts w:ascii="Cambria" w:hAnsi="Cambria" w:cs="Calibri"/>
          <w:color w:val="000000"/>
          <w:sz w:val="24"/>
          <w:szCs w:val="24"/>
          <w:lang w:val="pl-PL"/>
        </w:rPr>
        <w:t>;</w:t>
      </w:r>
    </w:p>
    <w:p w14:paraId="6B03BCF3" w14:textId="3890CC55" w:rsidR="00BB03BF" w:rsidRPr="00BB03BF" w:rsidRDefault="00B14460" w:rsidP="002E649A">
      <w:pPr>
        <w:pStyle w:val="Jasnalistaakcent51"/>
        <w:widowControl/>
        <w:numPr>
          <w:ilvl w:val="1"/>
          <w:numId w:val="46"/>
        </w:numPr>
        <w:suppressAutoHyphens w:val="0"/>
        <w:autoSpaceDE w:val="0"/>
        <w:autoSpaceDN w:val="0"/>
        <w:spacing w:after="0"/>
        <w:ind w:left="709" w:hanging="425"/>
        <w:textAlignment w:val="auto"/>
        <w:rPr>
          <w:rFonts w:ascii="Cambria" w:eastAsia="Calibri" w:hAnsi="Cambria" w:cs="Calibri"/>
          <w:color w:val="000000" w:themeColor="text1"/>
          <w:sz w:val="24"/>
          <w:szCs w:val="24"/>
          <w:lang w:eastAsia="en-US"/>
        </w:rPr>
      </w:pPr>
      <w:r w:rsidRPr="00E31A68">
        <w:rPr>
          <w:rFonts w:ascii="Cambria" w:eastAsia="Calibri" w:hAnsi="Cambria" w:cs="Calibri"/>
          <w:b/>
          <w:bCs/>
          <w:sz w:val="24"/>
          <w:szCs w:val="24"/>
          <w:lang w:val="pl-PL" w:eastAsia="en-US"/>
        </w:rPr>
        <w:lastRenderedPageBreak/>
        <w:t xml:space="preserve">zmiana terminu wykonania zamówienia lub zakresu świadczeń lub sposobu wykonywania zamówienia </w:t>
      </w:r>
      <w:r w:rsidRPr="00E31A68">
        <w:rPr>
          <w:rFonts w:ascii="Cambria" w:eastAsia="Calibri" w:hAnsi="Cambria" w:cs="Calibri"/>
          <w:sz w:val="24"/>
          <w:szCs w:val="24"/>
          <w:lang w:val="pl-PL" w:eastAsia="en-US"/>
        </w:rPr>
        <w:t xml:space="preserve">może nastąpić w przypadku konieczności </w:t>
      </w:r>
      <w:r w:rsidRPr="00EA1CB5">
        <w:rPr>
          <w:rFonts w:ascii="Cambria" w:eastAsia="Calibri" w:hAnsi="Cambria" w:cs="Calibri"/>
          <w:color w:val="000000" w:themeColor="text1"/>
          <w:sz w:val="24"/>
          <w:szCs w:val="24"/>
          <w:lang w:val="pl-PL" w:eastAsia="en-US"/>
        </w:rPr>
        <w:t>wykonania robót nieujętych w dokumentacji projektowej</w:t>
      </w:r>
      <w:r w:rsidR="00476732" w:rsidRPr="00EA1CB5">
        <w:rPr>
          <w:rFonts w:ascii="Cambria" w:eastAsia="Calibri" w:hAnsi="Cambria" w:cs="Calibri"/>
          <w:color w:val="000000" w:themeColor="text1"/>
          <w:sz w:val="24"/>
          <w:szCs w:val="24"/>
          <w:lang w:val="pl-PL" w:eastAsia="en-US"/>
        </w:rPr>
        <w:t>;</w:t>
      </w:r>
    </w:p>
    <w:p w14:paraId="33D86A4A" w14:textId="77777777" w:rsidR="004B4E5A" w:rsidRPr="00EA1CB5" w:rsidRDefault="004B4E5A" w:rsidP="002E649A">
      <w:pPr>
        <w:pStyle w:val="Jasnalistaakcent51"/>
        <w:widowControl/>
        <w:numPr>
          <w:ilvl w:val="1"/>
          <w:numId w:val="46"/>
        </w:numPr>
        <w:suppressAutoHyphens w:val="0"/>
        <w:autoSpaceDE w:val="0"/>
        <w:autoSpaceDN w:val="0"/>
        <w:spacing w:after="0"/>
        <w:ind w:left="709" w:hanging="425"/>
        <w:textAlignment w:val="auto"/>
        <w:rPr>
          <w:rFonts w:ascii="Cambria" w:eastAsia="Calibri" w:hAnsi="Cambria" w:cs="Arial"/>
          <w:color w:val="000000" w:themeColor="text1"/>
          <w:sz w:val="24"/>
          <w:szCs w:val="24"/>
          <w:lang w:eastAsia="en-US"/>
        </w:rPr>
      </w:pPr>
      <w:r w:rsidRPr="00EA1CB5">
        <w:rPr>
          <w:rFonts w:ascii="Cambria" w:hAnsi="Cambria" w:cs="Arial"/>
          <w:b/>
          <w:bCs/>
          <w:color w:val="000000" w:themeColor="text1"/>
          <w:sz w:val="24"/>
          <w:szCs w:val="24"/>
          <w:lang w:val="pl-PL"/>
        </w:rPr>
        <w:t xml:space="preserve">zmiany technologii </w:t>
      </w:r>
      <w:r w:rsidRPr="00EA1CB5">
        <w:rPr>
          <w:rFonts w:ascii="Cambria" w:hAnsi="Cambria" w:cs="Arial"/>
          <w:color w:val="000000" w:themeColor="text1"/>
          <w:sz w:val="24"/>
          <w:szCs w:val="24"/>
          <w:lang w:val="pl-PL"/>
        </w:rPr>
        <w:t xml:space="preserve">wykonania robót budowlanych lub materiałów budowalnych w sytuacji, gdy: </w:t>
      </w:r>
    </w:p>
    <w:p w14:paraId="10727A5E" w14:textId="77777777" w:rsidR="004B4E5A" w:rsidRPr="00EA1CB5" w:rsidRDefault="004B4E5A" w:rsidP="004B4E5A">
      <w:pPr>
        <w:pStyle w:val="Jasnalistaakcent51"/>
        <w:widowControl/>
        <w:tabs>
          <w:tab w:val="left" w:pos="993"/>
        </w:tabs>
        <w:suppressAutoHyphens w:val="0"/>
        <w:autoSpaceDE w:val="0"/>
        <w:autoSpaceDN w:val="0"/>
        <w:spacing w:after="0"/>
        <w:ind w:left="1134" w:hanging="425"/>
        <w:textAlignment w:val="auto"/>
        <w:rPr>
          <w:rFonts w:ascii="Cambria" w:eastAsia="Calibri" w:hAnsi="Cambria" w:cs="Arial"/>
          <w:color w:val="000000" w:themeColor="text1"/>
          <w:sz w:val="24"/>
          <w:szCs w:val="24"/>
          <w:lang w:eastAsia="en-US"/>
        </w:rPr>
      </w:pPr>
      <w:r w:rsidRPr="00EA1CB5">
        <w:rPr>
          <w:rFonts w:ascii="Cambria" w:hAnsi="Cambria" w:cs="Arial"/>
          <w:color w:val="000000" w:themeColor="text1"/>
          <w:sz w:val="24"/>
          <w:szCs w:val="24"/>
          <w:lang w:val="pl-PL"/>
        </w:rPr>
        <w:t xml:space="preserve">a) proponowane rozwiązanie/materiał budowlany jest równorzędne/lub lepsze/y funkcjonalnie, jakościowo i technicznie </w:t>
      </w:r>
    </w:p>
    <w:p w14:paraId="46E33E50" w14:textId="12CD27B1" w:rsidR="004B4E5A" w:rsidRPr="00EA1CB5" w:rsidRDefault="004B4E5A" w:rsidP="004B4E5A">
      <w:pPr>
        <w:pStyle w:val="Jasnalistaakcent51"/>
        <w:widowControl/>
        <w:suppressAutoHyphens w:val="0"/>
        <w:autoSpaceDE w:val="0"/>
        <w:autoSpaceDN w:val="0"/>
        <w:spacing w:after="0"/>
        <w:textAlignment w:val="auto"/>
        <w:rPr>
          <w:rFonts w:ascii="Cambria" w:eastAsia="Calibri" w:hAnsi="Cambria" w:cs="Calibri"/>
          <w:color w:val="000000" w:themeColor="text1"/>
          <w:sz w:val="24"/>
          <w:szCs w:val="24"/>
          <w:lang w:eastAsia="en-US"/>
        </w:rPr>
      </w:pPr>
      <w:r w:rsidRPr="00EA1CB5">
        <w:rPr>
          <w:rFonts w:ascii="Cambria" w:hAnsi="Cambria" w:cs="Arial"/>
          <w:color w:val="000000" w:themeColor="text1"/>
          <w:sz w:val="24"/>
          <w:szCs w:val="24"/>
          <w:lang w:val="pl-PL"/>
        </w:rPr>
        <w:t>b) pozwoli to na zmniejszenie kosztów budowy, kosztów eksploatacji lub usprawni proces inwestycyjny.</w:t>
      </w:r>
    </w:p>
    <w:p w14:paraId="4C67EECE" w14:textId="77777777" w:rsidR="006F56CD" w:rsidRPr="005F47D5" w:rsidRDefault="006F56CD" w:rsidP="002E649A">
      <w:pPr>
        <w:pStyle w:val="m8069290857866364993gmail-text-justify"/>
        <w:numPr>
          <w:ilvl w:val="0"/>
          <w:numId w:val="30"/>
        </w:numPr>
        <w:shd w:val="clear" w:color="auto" w:fill="FFFFFF"/>
        <w:spacing w:before="0" w:beforeAutospacing="0" w:after="0" w:afterAutospacing="0" w:line="276" w:lineRule="auto"/>
        <w:ind w:left="426" w:hanging="426"/>
        <w:jc w:val="both"/>
        <w:rPr>
          <w:rFonts w:ascii="Cambria" w:hAnsi="Cambria" w:cs="Calibri"/>
          <w:b/>
          <w:bCs/>
          <w:color w:val="000000"/>
        </w:rPr>
      </w:pPr>
      <w:r w:rsidRPr="005F47D5">
        <w:rPr>
          <w:rFonts w:ascii="Cambria" w:eastAsiaTheme="minorHAnsi" w:hAnsi="Cambria" w:cs="AppleSystemUIFont"/>
          <w:b/>
          <w:bCs/>
          <w:lang w:eastAsia="en-US"/>
        </w:rPr>
        <w:t xml:space="preserve">Zamawiający przewiduje </w:t>
      </w:r>
      <w:r>
        <w:rPr>
          <w:rFonts w:ascii="Cambria" w:eastAsiaTheme="minorHAnsi" w:hAnsi="Cambria" w:cs="AppleSystemUIFont"/>
          <w:b/>
          <w:bCs/>
          <w:lang w:eastAsia="en-US"/>
        </w:rPr>
        <w:t xml:space="preserve">również </w:t>
      </w:r>
      <w:r w:rsidRPr="005F47D5">
        <w:rPr>
          <w:rFonts w:ascii="Cambria" w:eastAsiaTheme="minorHAnsi" w:hAnsi="Cambria" w:cs="AppleSystemUIFont"/>
          <w:b/>
          <w:bCs/>
          <w:lang w:eastAsia="en-US"/>
        </w:rPr>
        <w:t xml:space="preserve">zmianę umowy: </w:t>
      </w:r>
    </w:p>
    <w:p w14:paraId="4A413A5D" w14:textId="77777777" w:rsidR="006F56CD" w:rsidRPr="000139D4" w:rsidRDefault="006F56CD" w:rsidP="002E649A">
      <w:pPr>
        <w:pStyle w:val="Akapitzlist"/>
        <w:numPr>
          <w:ilvl w:val="2"/>
          <w:numId w:val="44"/>
        </w:numPr>
        <w:autoSpaceDE w:val="0"/>
        <w:autoSpaceDN w:val="0"/>
        <w:spacing w:after="0"/>
        <w:ind w:left="709" w:hanging="283"/>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w odniesieniu do zakresu lub sposobu świadczenia Wykonawcy,</w:t>
      </w:r>
    </w:p>
    <w:p w14:paraId="4368E058" w14:textId="77777777" w:rsidR="006F56CD" w:rsidRDefault="006F56CD" w:rsidP="002E649A">
      <w:pPr>
        <w:pStyle w:val="Akapitzlist"/>
        <w:numPr>
          <w:ilvl w:val="2"/>
          <w:numId w:val="44"/>
        </w:numPr>
        <w:autoSpaceDE w:val="0"/>
        <w:autoSpaceDN w:val="0"/>
        <w:spacing w:after="0"/>
        <w:ind w:left="709" w:hanging="283"/>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zakresie wynagrodzenia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 xml:space="preserve">ykonawcy będącą konsekwencją zmian zakresu lub sposobu świadczenia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ykonawcy</w:t>
      </w:r>
      <w:r>
        <w:rPr>
          <w:rFonts w:ascii="Cambria" w:eastAsiaTheme="minorHAnsi" w:hAnsi="Cambria" w:cs="AppleSystemUIFont"/>
          <w:sz w:val="24"/>
          <w:szCs w:val="24"/>
          <w:lang w:eastAsia="en-US"/>
        </w:rPr>
        <w:t>,</w:t>
      </w:r>
    </w:p>
    <w:p w14:paraId="297372A7" w14:textId="77777777" w:rsidR="006F56CD" w:rsidRDefault="006F56CD" w:rsidP="002E649A">
      <w:pPr>
        <w:pStyle w:val="Akapitzlist"/>
        <w:numPr>
          <w:ilvl w:val="2"/>
          <w:numId w:val="44"/>
        </w:numPr>
        <w:autoSpaceDE w:val="0"/>
        <w:autoSpaceDN w:val="0"/>
        <w:spacing w:after="0"/>
        <w:ind w:left="709" w:hanging="283"/>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odniesieniu do terminu jej wykonania </w:t>
      </w:r>
    </w:p>
    <w:p w14:paraId="6776427F" w14:textId="77777777" w:rsidR="006F56CD" w:rsidRPr="006F56CD" w:rsidRDefault="006F56CD" w:rsidP="006F56CD">
      <w:pPr>
        <w:widowControl/>
        <w:suppressAutoHyphens w:val="0"/>
        <w:adjustRightInd/>
        <w:spacing w:after="0"/>
        <w:ind w:left="426"/>
        <w:contextualSpacing/>
        <w:textAlignment w:val="auto"/>
        <w:rPr>
          <w:rFonts w:ascii="Cambria" w:eastAsia="Calibri" w:hAnsi="Cambria"/>
          <w:color w:val="000000"/>
          <w:sz w:val="24"/>
          <w:szCs w:val="24"/>
        </w:rPr>
      </w:pPr>
      <w:r w:rsidRPr="008A3D25">
        <w:rPr>
          <w:rFonts w:ascii="Cambria" w:eastAsiaTheme="minorHAnsi" w:hAnsi="Cambria" w:cs="AppleSystemUIFont"/>
          <w:i/>
          <w:iCs/>
          <w:sz w:val="24"/>
          <w:szCs w:val="24"/>
          <w:lang w:eastAsia="en-US"/>
        </w:rPr>
        <w:t xml:space="preserve">- w zakresie w jakim będzie to niezbędne lub potrzebne do dostosowania umowy </w:t>
      </w:r>
      <w:r>
        <w:rPr>
          <w:rFonts w:ascii="Cambria" w:eastAsiaTheme="minorHAnsi" w:hAnsi="Cambria" w:cs="AppleSystemUIFont"/>
          <w:i/>
          <w:iCs/>
          <w:sz w:val="24"/>
          <w:szCs w:val="24"/>
          <w:lang w:eastAsia="en-US"/>
        </w:rPr>
        <w:br/>
      </w:r>
      <w:r w:rsidRPr="008A3D25">
        <w:rPr>
          <w:rFonts w:ascii="Cambria" w:eastAsiaTheme="minorHAnsi" w:hAnsi="Cambria" w:cs="AppleSystemUIFont"/>
          <w:i/>
          <w:iCs/>
          <w:sz w:val="24"/>
          <w:szCs w:val="24"/>
          <w:lang w:eastAsia="en-US"/>
        </w:rPr>
        <w:t>w tym sposobu wykonywania robót budowlanych do zmian ustawy Prawo budowlane, które wejdą w życie podczas trwania umowy</w:t>
      </w:r>
    </w:p>
    <w:p w14:paraId="6A80FE11" w14:textId="3EE1FC92" w:rsidR="004C1732" w:rsidRPr="00E31A68" w:rsidRDefault="004C1732" w:rsidP="002E649A">
      <w:pPr>
        <w:widowControl/>
        <w:numPr>
          <w:ilvl w:val="0"/>
          <w:numId w:val="30"/>
        </w:numPr>
        <w:suppressAutoHyphens w:val="0"/>
        <w:adjustRightInd/>
        <w:spacing w:after="0"/>
        <w:ind w:left="426" w:hanging="426"/>
        <w:contextualSpacing/>
        <w:textAlignment w:val="auto"/>
        <w:rPr>
          <w:rFonts w:ascii="Cambria" w:eastAsia="Calibri" w:hAnsi="Cambria"/>
          <w:color w:val="000000"/>
          <w:sz w:val="24"/>
          <w:szCs w:val="24"/>
        </w:rPr>
      </w:pPr>
      <w:r w:rsidRPr="00E31A68">
        <w:rPr>
          <w:rFonts w:ascii="Cambria" w:eastAsia="Calibri" w:hAnsi="Cambria"/>
          <w:color w:val="000000"/>
          <w:sz w:val="24"/>
          <w:szCs w:val="24"/>
        </w:rPr>
        <w:t xml:space="preserve">Wszelkie zmiany umowy wymagają pod rygorem nieważności formy pisemnej </w:t>
      </w:r>
      <w:r w:rsidRPr="00E31A68">
        <w:rPr>
          <w:rFonts w:ascii="Cambria" w:eastAsia="Calibri" w:hAnsi="Cambria"/>
          <w:color w:val="000000"/>
          <w:sz w:val="24"/>
          <w:szCs w:val="24"/>
        </w:rPr>
        <w:br/>
        <w:t>i podpisania przez obydwie strony umowy.</w:t>
      </w:r>
    </w:p>
    <w:p w14:paraId="719FAFFC" w14:textId="77C126D8" w:rsidR="004C1732" w:rsidRPr="00E31A68" w:rsidRDefault="004C1732" w:rsidP="002E649A">
      <w:pPr>
        <w:widowControl/>
        <w:numPr>
          <w:ilvl w:val="0"/>
          <w:numId w:val="30"/>
        </w:numPr>
        <w:suppressAutoHyphens w:val="0"/>
        <w:adjustRightInd/>
        <w:spacing w:after="0"/>
        <w:ind w:left="426" w:hanging="426"/>
        <w:contextualSpacing/>
        <w:textAlignment w:val="auto"/>
        <w:rPr>
          <w:rFonts w:ascii="Cambria" w:eastAsia="Calibri" w:hAnsi="Cambria"/>
          <w:color w:val="000000"/>
          <w:sz w:val="24"/>
          <w:szCs w:val="24"/>
        </w:rPr>
      </w:pPr>
      <w:r w:rsidRPr="00E31A68">
        <w:rPr>
          <w:rFonts w:ascii="Cambria" w:eastAsia="Calibri" w:hAnsi="Cambria"/>
          <w:color w:val="000000"/>
          <w:sz w:val="24"/>
          <w:szCs w:val="24"/>
        </w:rPr>
        <w:t xml:space="preserve">Z wnioskiem o zmianę umowy może wystąpić zarówno Wykonawca, jak </w:t>
      </w:r>
      <w:proofErr w:type="gramStart"/>
      <w:r w:rsidR="006F56CD">
        <w:rPr>
          <w:rFonts w:ascii="Cambria" w:eastAsia="Calibri" w:hAnsi="Cambria"/>
          <w:color w:val="000000"/>
          <w:sz w:val="24"/>
          <w:szCs w:val="24"/>
        </w:rPr>
        <w:t xml:space="preserve">i  </w:t>
      </w:r>
      <w:r w:rsidRPr="00E31A68">
        <w:rPr>
          <w:rFonts w:ascii="Cambria" w:eastAsia="Calibri" w:hAnsi="Cambria"/>
          <w:color w:val="000000"/>
          <w:sz w:val="24"/>
          <w:szCs w:val="24"/>
        </w:rPr>
        <w:t>Zamawiający</w:t>
      </w:r>
      <w:proofErr w:type="gramEnd"/>
      <w:r w:rsidRPr="00E31A68">
        <w:rPr>
          <w:rFonts w:ascii="Cambria" w:eastAsia="Calibri" w:hAnsi="Cambria"/>
          <w:color w:val="000000"/>
          <w:sz w:val="24"/>
          <w:szCs w:val="24"/>
        </w:rPr>
        <w:t>.</w:t>
      </w:r>
    </w:p>
    <w:p w14:paraId="249C5659" w14:textId="381A3C66" w:rsidR="005707E6" w:rsidRDefault="004C1732" w:rsidP="008C0AAB">
      <w:pPr>
        <w:pStyle w:val="m8069290857866364993gmail-text-justify"/>
        <w:numPr>
          <w:ilvl w:val="0"/>
          <w:numId w:val="30"/>
        </w:numPr>
        <w:shd w:val="clear" w:color="auto" w:fill="FFFFFF"/>
        <w:spacing w:before="0" w:beforeAutospacing="0" w:after="0" w:afterAutospacing="0" w:line="276" w:lineRule="auto"/>
        <w:ind w:left="426" w:hanging="426"/>
        <w:jc w:val="both"/>
        <w:rPr>
          <w:rFonts w:ascii="Cambria" w:hAnsi="Cambria" w:cs="Calibri"/>
          <w:color w:val="000000"/>
        </w:rPr>
      </w:pPr>
      <w:r w:rsidRPr="000139D4">
        <w:rPr>
          <w:rFonts w:ascii="Cambria" w:hAnsi="Cambria" w:cs="Calibri"/>
          <w:color w:val="000000"/>
        </w:rPr>
        <w:t>Wszystkie powyższe postanowienia stanowią katalog zmian, na które Zamawiający może wyrazić zgodę. Nie stanowią one jednak zobowiązania do wyrażenia takiej zgody.</w:t>
      </w:r>
      <w:bookmarkEnd w:id="9"/>
    </w:p>
    <w:p w14:paraId="6C7E515E" w14:textId="552DFD03" w:rsidR="00A671E3" w:rsidRPr="00E31A68" w:rsidRDefault="00A671E3" w:rsidP="006D76EA">
      <w:pPr>
        <w:spacing w:after="0"/>
        <w:jc w:val="center"/>
        <w:rPr>
          <w:rFonts w:ascii="Cambria" w:hAnsi="Cambria"/>
          <w:b/>
          <w:bCs/>
          <w:sz w:val="24"/>
          <w:szCs w:val="24"/>
        </w:rPr>
      </w:pPr>
      <w:r w:rsidRPr="00E31A68">
        <w:rPr>
          <w:rFonts w:ascii="Cambria" w:hAnsi="Cambria"/>
          <w:b/>
          <w:bCs/>
          <w:sz w:val="24"/>
          <w:szCs w:val="24"/>
        </w:rPr>
        <w:t xml:space="preserve">§ </w:t>
      </w:r>
      <w:r w:rsidR="00CB343C" w:rsidRPr="00E31A68">
        <w:rPr>
          <w:rFonts w:ascii="Cambria" w:hAnsi="Cambria"/>
          <w:b/>
          <w:bCs/>
          <w:sz w:val="24"/>
          <w:szCs w:val="24"/>
        </w:rPr>
        <w:t>1</w:t>
      </w:r>
      <w:r w:rsidR="00520502">
        <w:rPr>
          <w:rFonts w:ascii="Cambria" w:hAnsi="Cambria"/>
          <w:b/>
          <w:bCs/>
          <w:sz w:val="24"/>
          <w:szCs w:val="24"/>
        </w:rPr>
        <w:t>9</w:t>
      </w:r>
      <w:r w:rsidR="00A13D46">
        <w:rPr>
          <w:rFonts w:ascii="Cambria" w:hAnsi="Cambria"/>
          <w:b/>
          <w:bCs/>
          <w:sz w:val="24"/>
          <w:szCs w:val="24"/>
        </w:rPr>
        <w:t>.</w:t>
      </w:r>
    </w:p>
    <w:p w14:paraId="450486F3" w14:textId="77777777" w:rsidR="00A671E3" w:rsidRPr="00E31A68" w:rsidRDefault="00A671E3" w:rsidP="006D76EA">
      <w:pPr>
        <w:spacing w:after="0"/>
        <w:jc w:val="center"/>
        <w:rPr>
          <w:rFonts w:ascii="Cambria" w:hAnsi="Cambria"/>
          <w:b/>
          <w:bCs/>
          <w:sz w:val="24"/>
          <w:szCs w:val="24"/>
        </w:rPr>
      </w:pPr>
      <w:r w:rsidRPr="00E31A68">
        <w:rPr>
          <w:rFonts w:ascii="Cambria" w:hAnsi="Cambria"/>
          <w:b/>
          <w:bCs/>
          <w:sz w:val="24"/>
          <w:szCs w:val="24"/>
        </w:rPr>
        <w:t xml:space="preserve">Ochrona danych osobowych </w:t>
      </w:r>
    </w:p>
    <w:p w14:paraId="59B9DF3C" w14:textId="552E7D6F" w:rsidR="00A671E3" w:rsidRPr="00E31A68" w:rsidRDefault="00A671E3" w:rsidP="002E649A">
      <w:pPr>
        <w:pStyle w:val="Akapitzlist"/>
        <w:numPr>
          <w:ilvl w:val="0"/>
          <w:numId w:val="35"/>
        </w:numPr>
        <w:spacing w:after="0"/>
        <w:ind w:left="426" w:hanging="426"/>
        <w:jc w:val="both"/>
        <w:rPr>
          <w:rFonts w:ascii="Cambria" w:hAnsi="Cambria"/>
          <w:color w:val="000000"/>
          <w:sz w:val="24"/>
          <w:szCs w:val="24"/>
          <w:lang w:eastAsia="zh-CN"/>
        </w:rPr>
      </w:pPr>
      <w:r w:rsidRPr="00E31A68">
        <w:rPr>
          <w:rFonts w:ascii="Cambria" w:hAnsi="Cambria"/>
          <w:color w:val="000000"/>
          <w:sz w:val="24"/>
          <w:szCs w:val="24"/>
        </w:rPr>
        <w:t>Jeżeli w trakcie realizacj</w:t>
      </w:r>
      <w:r w:rsidR="005C35FD" w:rsidRPr="00E31A68">
        <w:rPr>
          <w:rFonts w:ascii="Cambria" w:hAnsi="Cambria"/>
          <w:color w:val="000000"/>
          <w:sz w:val="24"/>
          <w:szCs w:val="24"/>
        </w:rPr>
        <w:t>i umowy dojdzie do przekazania W</w:t>
      </w:r>
      <w:r w:rsidRPr="00E31A68">
        <w:rPr>
          <w:rFonts w:ascii="Cambria" w:hAnsi="Cambria"/>
          <w:color w:val="000000"/>
          <w:sz w:val="24"/>
          <w:szCs w:val="24"/>
        </w:rPr>
        <w:t>ykonawcy danych osobowych niezbęd</w:t>
      </w:r>
      <w:r w:rsidR="00C6747C" w:rsidRPr="00E31A68">
        <w:rPr>
          <w:rFonts w:ascii="Cambria" w:hAnsi="Cambria"/>
          <w:color w:val="000000"/>
          <w:sz w:val="24"/>
          <w:szCs w:val="24"/>
        </w:rPr>
        <w:t>nych do realizacji zamówienia, Z</w:t>
      </w:r>
      <w:r w:rsidRPr="00E31A68">
        <w:rPr>
          <w:rFonts w:ascii="Cambria" w:hAnsi="Cambria"/>
          <w:color w:val="000000"/>
          <w:sz w:val="24"/>
          <w:szCs w:val="24"/>
        </w:rPr>
        <w:t xml:space="preserve">amawiający będzie ich administratorem w rozumieniu art. 4 pkt 7 Rozporządzenia PE i Rady (UE) 2016/679 z dnia 27 kwietnia 2016 r. (zwane dalej „Rozporządzeniem”), a Wykonawca </w:t>
      </w:r>
      <w:r w:rsidR="00060ED0">
        <w:rPr>
          <w:rFonts w:ascii="Cambria" w:hAnsi="Cambria"/>
          <w:color w:val="000000"/>
          <w:sz w:val="24"/>
          <w:szCs w:val="24"/>
        </w:rPr>
        <w:br/>
      </w:r>
      <w:r w:rsidRPr="00E31A68">
        <w:rPr>
          <w:rFonts w:ascii="Cambria" w:hAnsi="Cambria"/>
          <w:color w:val="000000"/>
          <w:sz w:val="24"/>
          <w:szCs w:val="24"/>
        </w:rPr>
        <w:t>– podmiotem przetwarzającym te dane w rozumieniu pkt 8 tego przepisu.</w:t>
      </w:r>
    </w:p>
    <w:p w14:paraId="4AB5DB29" w14:textId="77777777" w:rsidR="00A671E3" w:rsidRPr="00E31A68" w:rsidRDefault="00A671E3" w:rsidP="002E649A">
      <w:pPr>
        <w:pStyle w:val="Akapitzlist"/>
        <w:numPr>
          <w:ilvl w:val="0"/>
          <w:numId w:val="35"/>
        </w:numPr>
        <w:spacing w:after="0"/>
        <w:ind w:left="426" w:hanging="426"/>
        <w:jc w:val="both"/>
        <w:rPr>
          <w:rFonts w:ascii="Cambria" w:hAnsi="Cambria"/>
          <w:color w:val="000000"/>
          <w:sz w:val="24"/>
          <w:szCs w:val="24"/>
        </w:rPr>
      </w:pPr>
      <w:r w:rsidRPr="00E31A68">
        <w:rPr>
          <w:rFonts w:ascii="Cambria" w:hAnsi="Cambria"/>
          <w:color w:val="000000"/>
          <w:sz w:val="24"/>
          <w:szCs w:val="24"/>
        </w:rPr>
        <w:t>Zamawiający powierza Wykonawcy, w trybie art. 28 Rozporządzenia dane osobowe do przetwarzania, wyłącznie w celu wykonania przedmiotu niniejszej umowy.</w:t>
      </w:r>
    </w:p>
    <w:p w14:paraId="3DA58FFB" w14:textId="77777777" w:rsidR="00A671E3" w:rsidRPr="00E31A68" w:rsidRDefault="00A671E3" w:rsidP="002E649A">
      <w:pPr>
        <w:pStyle w:val="Akapitzlist"/>
        <w:numPr>
          <w:ilvl w:val="0"/>
          <w:numId w:val="35"/>
        </w:numPr>
        <w:spacing w:after="0"/>
        <w:ind w:left="426" w:hanging="426"/>
        <w:jc w:val="both"/>
        <w:rPr>
          <w:rFonts w:ascii="Cambria" w:hAnsi="Cambria"/>
          <w:color w:val="000000"/>
          <w:sz w:val="24"/>
          <w:szCs w:val="24"/>
        </w:rPr>
      </w:pPr>
      <w:r w:rsidRPr="00E31A68">
        <w:rPr>
          <w:rFonts w:ascii="Cambria" w:hAnsi="Cambria"/>
          <w:color w:val="000000"/>
          <w:sz w:val="24"/>
          <w:szCs w:val="24"/>
        </w:rPr>
        <w:t>Wykonawca zobowiązuje się:</w:t>
      </w:r>
    </w:p>
    <w:p w14:paraId="13917318" w14:textId="77777777" w:rsidR="00A671E3" w:rsidRPr="00E31A68" w:rsidRDefault="00A671E3" w:rsidP="002E649A">
      <w:pPr>
        <w:pStyle w:val="Akapitzlist"/>
        <w:numPr>
          <w:ilvl w:val="1"/>
          <w:numId w:val="36"/>
        </w:numPr>
        <w:spacing w:after="0"/>
        <w:ind w:left="709" w:hanging="283"/>
        <w:jc w:val="both"/>
        <w:rPr>
          <w:rFonts w:ascii="Cambria" w:hAnsi="Cambria"/>
          <w:color w:val="000000"/>
          <w:sz w:val="24"/>
          <w:szCs w:val="24"/>
        </w:rPr>
      </w:pPr>
      <w:r w:rsidRPr="00E31A68">
        <w:rPr>
          <w:rFonts w:ascii="Cambria" w:hAnsi="Cambria"/>
          <w:color w:val="000000"/>
          <w:sz w:val="24"/>
          <w:szCs w:val="24"/>
        </w:rPr>
        <w:t>przetwarzać powierzone mu dane osobowe zgodnie z niniejszą umową, Rozporządzeniem oraz z innymi przepisami prawa powszechnie obowiązującego, które chronią prawa osób, których dane dotyczą,</w:t>
      </w:r>
    </w:p>
    <w:p w14:paraId="4DF90A34" w14:textId="77777777" w:rsidR="00A671E3" w:rsidRPr="00E31A68" w:rsidRDefault="00A671E3" w:rsidP="002E649A">
      <w:pPr>
        <w:pStyle w:val="Akapitzlist"/>
        <w:numPr>
          <w:ilvl w:val="1"/>
          <w:numId w:val="36"/>
        </w:numPr>
        <w:spacing w:after="0"/>
        <w:ind w:left="709" w:hanging="283"/>
        <w:jc w:val="both"/>
        <w:rPr>
          <w:rFonts w:ascii="Cambria" w:hAnsi="Cambria"/>
          <w:color w:val="000000"/>
          <w:sz w:val="24"/>
          <w:szCs w:val="24"/>
        </w:rPr>
      </w:pPr>
      <w:r w:rsidRPr="00E31A68">
        <w:rPr>
          <w:rFonts w:ascii="Cambria" w:hAnsi="Cambria"/>
          <w:color w:val="000000"/>
          <w:sz w:val="24"/>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6609465A" w14:textId="77777777" w:rsidR="00A671E3" w:rsidRPr="00E31A68" w:rsidRDefault="00A671E3" w:rsidP="002E649A">
      <w:pPr>
        <w:pStyle w:val="Akapitzlist"/>
        <w:numPr>
          <w:ilvl w:val="1"/>
          <w:numId w:val="36"/>
        </w:numPr>
        <w:spacing w:after="0"/>
        <w:ind w:left="709" w:hanging="283"/>
        <w:jc w:val="both"/>
        <w:rPr>
          <w:rFonts w:ascii="Cambria" w:hAnsi="Cambria"/>
          <w:color w:val="000000"/>
          <w:sz w:val="24"/>
          <w:szCs w:val="24"/>
        </w:rPr>
      </w:pPr>
      <w:r w:rsidRPr="00E31A68">
        <w:rPr>
          <w:rFonts w:ascii="Cambria" w:hAnsi="Cambria"/>
          <w:color w:val="000000"/>
          <w:sz w:val="24"/>
          <w:szCs w:val="24"/>
        </w:rPr>
        <w:t>dołożyć należytej staranności przy przetwarzaniu powierzonych danych osobowych,</w:t>
      </w:r>
    </w:p>
    <w:p w14:paraId="0CDCE641" w14:textId="77777777" w:rsidR="00A671E3" w:rsidRPr="00E31A68" w:rsidRDefault="00A671E3" w:rsidP="002E649A">
      <w:pPr>
        <w:pStyle w:val="Akapitzlist"/>
        <w:numPr>
          <w:ilvl w:val="1"/>
          <w:numId w:val="36"/>
        </w:numPr>
        <w:spacing w:after="0"/>
        <w:ind w:left="709" w:hanging="283"/>
        <w:jc w:val="both"/>
        <w:rPr>
          <w:rFonts w:ascii="Cambria" w:hAnsi="Cambria"/>
          <w:color w:val="000000"/>
          <w:sz w:val="24"/>
          <w:szCs w:val="24"/>
        </w:rPr>
      </w:pPr>
      <w:r w:rsidRPr="00E31A68">
        <w:rPr>
          <w:rFonts w:ascii="Cambria" w:hAnsi="Cambria"/>
          <w:color w:val="000000"/>
          <w:sz w:val="24"/>
          <w:szCs w:val="24"/>
        </w:rPr>
        <w:lastRenderedPageBreak/>
        <w:t>do nadania upoważnień do przetwarzania danych osobowych wszystkim osobom, które będą przetwarzały powierzone dane w celu realizacji niniejszej umowy,</w:t>
      </w:r>
    </w:p>
    <w:p w14:paraId="117A133F" w14:textId="2F398511" w:rsidR="00A671E3" w:rsidRPr="00E31A68" w:rsidRDefault="00A671E3" w:rsidP="002E649A">
      <w:pPr>
        <w:pStyle w:val="Akapitzlist"/>
        <w:numPr>
          <w:ilvl w:val="1"/>
          <w:numId w:val="36"/>
        </w:numPr>
        <w:spacing w:after="0"/>
        <w:ind w:left="709" w:hanging="283"/>
        <w:jc w:val="both"/>
        <w:rPr>
          <w:rFonts w:ascii="Cambria" w:hAnsi="Cambria"/>
          <w:color w:val="000000"/>
          <w:sz w:val="24"/>
          <w:szCs w:val="24"/>
        </w:rPr>
      </w:pPr>
      <w:r w:rsidRPr="00E31A68">
        <w:rPr>
          <w:rFonts w:ascii="Cambria" w:hAnsi="Cambria"/>
          <w:color w:val="000000"/>
          <w:sz w:val="24"/>
          <w:szCs w:val="24"/>
        </w:rPr>
        <w:t xml:space="preserve">zapewnić zachowanie w tajemnicy (o której mowa w art. 28 ust 3 pkt b </w:t>
      </w:r>
      <w:r w:rsidR="00060ED0">
        <w:rPr>
          <w:rFonts w:ascii="Cambria" w:hAnsi="Cambria"/>
          <w:color w:val="000000"/>
          <w:sz w:val="24"/>
          <w:szCs w:val="24"/>
        </w:rPr>
        <w:t>r</w:t>
      </w:r>
      <w:r w:rsidRPr="00E31A68">
        <w:rPr>
          <w:rFonts w:ascii="Cambria" w:hAnsi="Cambria"/>
          <w:color w:val="000000"/>
          <w:sz w:val="24"/>
          <w:szCs w:val="24"/>
        </w:rPr>
        <w:t xml:space="preserve">ozporządzenia) przetwarzanych danych przez osoby, które upoważnia do przetwarzania danych osobowych w celu realizacji niniejszej umowy, zarówno </w:t>
      </w:r>
      <w:r w:rsidR="00060ED0">
        <w:rPr>
          <w:rFonts w:ascii="Cambria" w:hAnsi="Cambria"/>
          <w:color w:val="000000"/>
          <w:sz w:val="24"/>
          <w:szCs w:val="24"/>
        </w:rPr>
        <w:br/>
      </w:r>
      <w:r w:rsidRPr="00E31A68">
        <w:rPr>
          <w:rFonts w:ascii="Cambria" w:hAnsi="Cambria"/>
          <w:color w:val="000000"/>
          <w:sz w:val="24"/>
          <w:szCs w:val="24"/>
        </w:rPr>
        <w:t>w trakcie zatrudnienia ich w Podmiocie przetwarzającym, jak i po jego ustaniu.</w:t>
      </w:r>
    </w:p>
    <w:p w14:paraId="1341243E" w14:textId="0ADE83C2"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po wykonan</w:t>
      </w:r>
      <w:r w:rsidR="00AA50C5" w:rsidRPr="00E31A68">
        <w:rPr>
          <w:rFonts w:ascii="Cambria" w:hAnsi="Cambria"/>
          <w:color w:val="000000"/>
          <w:sz w:val="24"/>
          <w:szCs w:val="24"/>
        </w:rPr>
        <w:t xml:space="preserve">iu przedmiotu </w:t>
      </w:r>
      <w:r w:rsidR="004034B5">
        <w:rPr>
          <w:rFonts w:ascii="Cambria" w:hAnsi="Cambria"/>
          <w:color w:val="000000"/>
          <w:sz w:val="24"/>
          <w:szCs w:val="24"/>
        </w:rPr>
        <w:t>umowy</w:t>
      </w:r>
      <w:r w:rsidR="00AA50C5" w:rsidRPr="00E31A68">
        <w:rPr>
          <w:rFonts w:ascii="Cambria" w:hAnsi="Cambria"/>
          <w:color w:val="000000"/>
          <w:sz w:val="24"/>
          <w:szCs w:val="24"/>
        </w:rPr>
        <w:t>, usuwa</w:t>
      </w:r>
      <w:r w:rsidRPr="00E31A68">
        <w:rPr>
          <w:rFonts w:ascii="Cambria" w:hAnsi="Cambria"/>
          <w:color w:val="000000"/>
          <w:sz w:val="24"/>
          <w:szCs w:val="24"/>
        </w:rPr>
        <w:t>/zwraca Zamawiającemu wszelkie dane osobowe oraz usuwa wszelkie ich istniejące kopie, chyba że prawo Unii lub prawo państwa członkowskiego nakazują przechowywanie danych osobowych.</w:t>
      </w:r>
    </w:p>
    <w:p w14:paraId="45181585" w14:textId="4CB2B8BD"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pomaga Zamawiającemu w niezbędnym zakresie wywiązywać się </w:t>
      </w:r>
      <w:r w:rsidR="00060ED0">
        <w:rPr>
          <w:rFonts w:ascii="Cambria" w:hAnsi="Cambria"/>
          <w:color w:val="000000"/>
          <w:sz w:val="24"/>
          <w:szCs w:val="24"/>
        </w:rPr>
        <w:br/>
      </w:r>
      <w:r w:rsidRPr="00E31A68">
        <w:rPr>
          <w:rFonts w:ascii="Cambria" w:hAnsi="Cambria"/>
          <w:color w:val="000000"/>
          <w:sz w:val="24"/>
          <w:szCs w:val="24"/>
        </w:rPr>
        <w:t xml:space="preserve">z obowiązku odpowiadania na żądania osoby, której dane dotyczą oraz wywiązywania się z obowiązków określonych w art. 32-36 Rozporządzenia. </w:t>
      </w:r>
    </w:p>
    <w:p w14:paraId="47FE7598" w14:textId="77777777"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po stwierdzeniu naruszenia ochrony danych osobowych bez zbędnej zwłoki zgłasza je administratorowi, nie później niż w ciągu 72 godzin od stwierdzenia naruszenia.</w:t>
      </w:r>
    </w:p>
    <w:p w14:paraId="07F21FBD" w14:textId="77777777"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6EB84F21" w14:textId="77777777"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Zamawiający realizować będzie prawo kontroli w godzinach pracy Wykonawcy informując o kontroli minimum 3 dni przed planowanym jej przeprowadzeniem.</w:t>
      </w:r>
    </w:p>
    <w:p w14:paraId="2FC08B0B" w14:textId="77777777"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zobowiązuje się do usunięcia uchybień stwierdzonych podczas kontroli w terminie nie dłuższym niż 7 dni </w:t>
      </w:r>
    </w:p>
    <w:p w14:paraId="08A2E7C3" w14:textId="77777777"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udostępnia Zamawiającemu wszelkie informacje niezbędne do wykazania spełnienia obowiązków określonych w art. 28 Rozporządzenia.</w:t>
      </w:r>
    </w:p>
    <w:p w14:paraId="6CA1D13E" w14:textId="77777777"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może powierzyć dane osobowe objęte niniejszą umową do dalszego przetwarzania podwykonawcom jedynie w celu wykonania umowy po uzyskaniu uprzedniej pisemnej zgody Zamawiającego.  </w:t>
      </w:r>
    </w:p>
    <w:p w14:paraId="16E53A93" w14:textId="77777777"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Podwykonawca, winien spełniać te same gwarancje i obowiązki jakie zostały nałożone na Wykonawcę. </w:t>
      </w:r>
    </w:p>
    <w:p w14:paraId="7304E766" w14:textId="77777777"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ponosi pełną odpowiedzialność wobec Zamawiającego za działanie podwykonawcy w zakresie obowiązku ochrony danych.</w:t>
      </w:r>
    </w:p>
    <w:p w14:paraId="1E2E37A2" w14:textId="00D1AE74"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zobowiązuje się do niezwłocznego poinformowania Zamawiającego </w:t>
      </w:r>
      <w:r w:rsidR="00060ED0">
        <w:rPr>
          <w:rFonts w:ascii="Cambria" w:hAnsi="Cambria"/>
          <w:color w:val="000000"/>
          <w:sz w:val="24"/>
          <w:szCs w:val="24"/>
        </w:rPr>
        <w:br/>
      </w:r>
      <w:r w:rsidRPr="00E31A68">
        <w:rPr>
          <w:rFonts w:ascii="Cambria" w:hAnsi="Cambria"/>
          <w:color w:val="000000"/>
          <w:sz w:val="24"/>
          <w:szCs w:val="24"/>
        </w:rPr>
        <w:t xml:space="preserve">o jakimkolwiek postępowaniu, w szczególności administracyjnym lub sądowym, dotyczącym przetwarzania przez Wykonawcę danych osobowych określonych </w:t>
      </w:r>
      <w:r w:rsidR="00060ED0">
        <w:rPr>
          <w:rFonts w:ascii="Cambria" w:hAnsi="Cambria"/>
          <w:color w:val="000000"/>
          <w:sz w:val="24"/>
          <w:szCs w:val="24"/>
        </w:rPr>
        <w:br/>
      </w:r>
      <w:r w:rsidRPr="00E31A68">
        <w:rPr>
          <w:rFonts w:ascii="Cambria" w:hAnsi="Cambria"/>
          <w:color w:val="000000"/>
          <w:sz w:val="24"/>
          <w:szCs w:val="24"/>
        </w:rPr>
        <w:t xml:space="preserve">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6E18F3D4" w14:textId="77777777" w:rsidR="00A671E3" w:rsidRPr="00E31A68" w:rsidRDefault="00A671E3" w:rsidP="002E649A">
      <w:pPr>
        <w:pStyle w:val="Akapitzlist"/>
        <w:numPr>
          <w:ilvl w:val="0"/>
          <w:numId w:val="35"/>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zobowiązuje się do zachowania w tajemnicy wszelkich informacji, danych, materiałów, dokumentów i danych osobowych otrzymanych od </w:t>
      </w:r>
      <w:r w:rsidRPr="00E31A68">
        <w:rPr>
          <w:rFonts w:ascii="Cambria" w:hAnsi="Cambria"/>
          <w:color w:val="000000"/>
          <w:sz w:val="24"/>
          <w:szCs w:val="24"/>
        </w:rPr>
        <w:lastRenderedPageBreak/>
        <w:t>Zamawiającego oraz danych uzyskanych w jakikolwiek inny sposób, zamierzony czy przypadkowy w formie ustnej, pisemnej lub elektronicznej („dane poufne”).</w:t>
      </w:r>
    </w:p>
    <w:p w14:paraId="4E4EEBC6" w14:textId="071E568F" w:rsidR="00A671E3" w:rsidRPr="00E31A68" w:rsidRDefault="00A671E3" w:rsidP="002E649A">
      <w:pPr>
        <w:pStyle w:val="Akapitzlist"/>
        <w:numPr>
          <w:ilvl w:val="0"/>
          <w:numId w:val="35"/>
        </w:numPr>
        <w:spacing w:after="0"/>
        <w:ind w:left="567" w:hanging="567"/>
        <w:jc w:val="both"/>
        <w:rPr>
          <w:rFonts w:ascii="Cambria" w:hAnsi="Cambria"/>
          <w:color w:val="000000"/>
          <w:sz w:val="24"/>
          <w:szCs w:val="24"/>
        </w:rPr>
      </w:pPr>
      <w:r w:rsidRPr="00E31A68">
        <w:rPr>
          <w:rFonts w:ascii="Cambria" w:hAnsi="Cambria"/>
          <w:color w:val="000000"/>
          <w:sz w:val="24"/>
          <w:szCs w:val="24"/>
        </w:rPr>
        <w:t>Podmiot przetwarzający oświadcza, że w związku ze zobowiązaniem do zachowania w tajemnicy danych poufnych nie będą one wykorzystywane, ujawniane ani udostępni</w:t>
      </w:r>
      <w:r w:rsidR="006F2FE1" w:rsidRPr="00E31A68">
        <w:rPr>
          <w:rFonts w:ascii="Cambria" w:hAnsi="Cambria"/>
          <w:color w:val="000000"/>
          <w:sz w:val="24"/>
          <w:szCs w:val="24"/>
        </w:rPr>
        <w:t>ane w innym celu niż wykonanie u</w:t>
      </w:r>
      <w:r w:rsidRPr="00E31A68">
        <w:rPr>
          <w:rFonts w:ascii="Cambria" w:hAnsi="Cambria"/>
          <w:color w:val="000000"/>
          <w:sz w:val="24"/>
          <w:szCs w:val="24"/>
        </w:rPr>
        <w:t>mowy, chyba że konieczność ujawnienia posiadanych informacji wynika z obow</w:t>
      </w:r>
      <w:r w:rsidR="006F2FE1" w:rsidRPr="00E31A68">
        <w:rPr>
          <w:rFonts w:ascii="Cambria" w:hAnsi="Cambria"/>
          <w:color w:val="000000"/>
          <w:sz w:val="24"/>
          <w:szCs w:val="24"/>
        </w:rPr>
        <w:t>iązujących przepisów prawa lub u</w:t>
      </w:r>
      <w:r w:rsidRPr="00E31A68">
        <w:rPr>
          <w:rFonts w:ascii="Cambria" w:hAnsi="Cambria"/>
          <w:color w:val="000000"/>
          <w:sz w:val="24"/>
          <w:szCs w:val="24"/>
        </w:rPr>
        <w:t>mowy.</w:t>
      </w:r>
    </w:p>
    <w:p w14:paraId="44B7EA2A" w14:textId="1F33B086" w:rsidR="00A671E3" w:rsidRPr="00E31A68" w:rsidRDefault="00A671E3" w:rsidP="002E649A">
      <w:pPr>
        <w:pStyle w:val="Akapitzlist"/>
        <w:numPr>
          <w:ilvl w:val="0"/>
          <w:numId w:val="35"/>
        </w:numPr>
        <w:spacing w:after="0"/>
        <w:ind w:left="567" w:hanging="567"/>
        <w:jc w:val="both"/>
        <w:rPr>
          <w:rFonts w:ascii="Cambria" w:hAnsi="Cambria"/>
          <w:color w:val="000000"/>
          <w:sz w:val="24"/>
          <w:szCs w:val="24"/>
        </w:rPr>
      </w:pPr>
      <w:r w:rsidRPr="00E31A68">
        <w:rPr>
          <w:rFonts w:ascii="Cambria" w:hAnsi="Cambria"/>
          <w:sz w:val="24"/>
          <w:szCs w:val="24"/>
        </w:rPr>
        <w:t xml:space="preserve">W przypadku, gdy wykonanie obowiązków, o których mowa w art. 15 ust. 1-3 rozporządzenia 2016/679, wymagałoby niewspółmiernie dużego wysiłku, </w:t>
      </w:r>
      <w:r w:rsidR="00C6747C" w:rsidRPr="00E31A68">
        <w:rPr>
          <w:rFonts w:ascii="Cambria" w:hAnsi="Cambria"/>
          <w:sz w:val="24"/>
          <w:szCs w:val="24"/>
        </w:rPr>
        <w:t>Z</w:t>
      </w:r>
      <w:r w:rsidRPr="00E31A68">
        <w:rPr>
          <w:rFonts w:ascii="Cambria" w:hAnsi="Cambria"/>
          <w:sz w:val="24"/>
          <w:szCs w:val="24"/>
        </w:rPr>
        <w:t>amawiający może żądać od osoby, której dane dotyczą, wskazania dodatkowych informacji mających na celu sprecyzowanie żądania, w szczególności podania nazwy lub daty postępowania o udzielenie zamówienia publicznego lub konkursu.</w:t>
      </w:r>
    </w:p>
    <w:p w14:paraId="5E9F21ED" w14:textId="77777777" w:rsidR="00A671E3" w:rsidRPr="00E31A68" w:rsidRDefault="00A671E3" w:rsidP="002E649A">
      <w:pPr>
        <w:pStyle w:val="Akapitzlist"/>
        <w:numPr>
          <w:ilvl w:val="0"/>
          <w:numId w:val="35"/>
        </w:numPr>
        <w:spacing w:after="0"/>
        <w:ind w:left="567" w:hanging="567"/>
        <w:jc w:val="both"/>
        <w:rPr>
          <w:rFonts w:ascii="Cambria" w:hAnsi="Cambria"/>
          <w:color w:val="000000"/>
          <w:sz w:val="24"/>
          <w:szCs w:val="24"/>
        </w:rPr>
      </w:pPr>
      <w:r w:rsidRPr="00E31A68">
        <w:rPr>
          <w:rFonts w:ascii="Cambria" w:hAnsi="Cambria"/>
          <w:sz w:val="24"/>
          <w:szCs w:val="24"/>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482184AF" w14:textId="67D3CEC6" w:rsidR="00520502" w:rsidRPr="00256A77" w:rsidRDefault="00A671E3" w:rsidP="00520502">
      <w:pPr>
        <w:pStyle w:val="Akapitzlist"/>
        <w:numPr>
          <w:ilvl w:val="0"/>
          <w:numId w:val="35"/>
        </w:numPr>
        <w:spacing w:after="0"/>
        <w:ind w:left="567" w:hanging="567"/>
        <w:jc w:val="both"/>
        <w:rPr>
          <w:rFonts w:ascii="Cambria" w:hAnsi="Cambria"/>
          <w:color w:val="000000"/>
          <w:sz w:val="24"/>
          <w:szCs w:val="24"/>
        </w:rPr>
      </w:pPr>
      <w:r w:rsidRPr="00E31A68">
        <w:rPr>
          <w:rFonts w:ascii="Cambria" w:hAnsi="Cambria"/>
          <w:color w:val="000000"/>
          <w:sz w:val="24"/>
          <w:szCs w:val="24"/>
        </w:rPr>
        <w:t>W sprawach nieuregulowanych niniejszym paragrafem, zastosowanie będą miały przepisy Kodeksu cywilnego, rozporządzenia RODO, Ustawy o ochronie danych osobowych.</w:t>
      </w:r>
    </w:p>
    <w:p w14:paraId="10542A0D" w14:textId="5D4302A9" w:rsidR="00A671E3" w:rsidRPr="00E31A68" w:rsidRDefault="00A671E3" w:rsidP="006D76EA">
      <w:pPr>
        <w:spacing w:after="0"/>
        <w:jc w:val="center"/>
        <w:rPr>
          <w:rFonts w:ascii="Cambria" w:hAnsi="Cambria"/>
          <w:b/>
          <w:bCs/>
          <w:sz w:val="24"/>
          <w:szCs w:val="24"/>
        </w:rPr>
      </w:pPr>
      <w:r w:rsidRPr="00E31A68">
        <w:rPr>
          <w:rFonts w:ascii="Cambria" w:hAnsi="Cambria"/>
          <w:b/>
          <w:bCs/>
          <w:sz w:val="24"/>
          <w:szCs w:val="24"/>
        </w:rPr>
        <w:t xml:space="preserve">§ </w:t>
      </w:r>
      <w:r w:rsidR="00520502">
        <w:rPr>
          <w:rFonts w:ascii="Cambria" w:hAnsi="Cambria"/>
          <w:b/>
          <w:bCs/>
          <w:sz w:val="24"/>
          <w:szCs w:val="24"/>
        </w:rPr>
        <w:t>2</w:t>
      </w:r>
      <w:r w:rsidR="00D22753">
        <w:rPr>
          <w:rFonts w:ascii="Cambria" w:hAnsi="Cambria"/>
          <w:b/>
          <w:bCs/>
          <w:sz w:val="24"/>
          <w:szCs w:val="24"/>
        </w:rPr>
        <w:t>0</w:t>
      </w:r>
      <w:r w:rsidR="00A13D46">
        <w:rPr>
          <w:rFonts w:ascii="Cambria" w:hAnsi="Cambria"/>
          <w:b/>
          <w:bCs/>
          <w:sz w:val="24"/>
          <w:szCs w:val="24"/>
        </w:rPr>
        <w:t>.</w:t>
      </w:r>
    </w:p>
    <w:p w14:paraId="07DDE91A" w14:textId="77777777" w:rsidR="00A671E3" w:rsidRDefault="00A671E3" w:rsidP="006D76EA">
      <w:pPr>
        <w:spacing w:after="0"/>
        <w:jc w:val="center"/>
        <w:rPr>
          <w:rFonts w:ascii="Cambria" w:hAnsi="Cambria"/>
          <w:b/>
          <w:bCs/>
          <w:sz w:val="24"/>
          <w:szCs w:val="24"/>
        </w:rPr>
      </w:pPr>
      <w:r w:rsidRPr="00E31A68">
        <w:rPr>
          <w:rFonts w:ascii="Cambria" w:hAnsi="Cambria"/>
          <w:b/>
          <w:bCs/>
          <w:sz w:val="24"/>
          <w:szCs w:val="24"/>
        </w:rPr>
        <w:t>Wierzytelności</w:t>
      </w:r>
    </w:p>
    <w:p w14:paraId="25EF459F" w14:textId="43B064FC" w:rsidR="00FA3AFA" w:rsidRPr="00E31A68" w:rsidRDefault="00A671E3" w:rsidP="006D76EA">
      <w:pPr>
        <w:widowControl/>
        <w:suppressAutoHyphens w:val="0"/>
        <w:autoSpaceDE w:val="0"/>
        <w:autoSpaceDN w:val="0"/>
        <w:spacing w:after="0"/>
        <w:textAlignment w:val="auto"/>
        <w:rPr>
          <w:rFonts w:ascii="Cambria" w:eastAsia="Lucida Sans Unicode" w:hAnsi="Cambria"/>
          <w:kern w:val="3"/>
          <w:sz w:val="24"/>
          <w:szCs w:val="24"/>
          <w:lang w:eastAsia="pl-PL"/>
        </w:rPr>
      </w:pPr>
      <w:r w:rsidRPr="00E31A68">
        <w:rPr>
          <w:rFonts w:ascii="Cambria" w:eastAsia="Lucida Sans Unicode" w:hAnsi="Cambria"/>
          <w:kern w:val="3"/>
          <w:sz w:val="24"/>
          <w:szCs w:val="24"/>
          <w:lang w:eastAsia="pl-PL"/>
        </w:rPr>
        <w:t>Wykonawca nie może przenieść wierzytelności wynikających z niniejszej umowy na osobę trzecią bez uprzedniej zgody Zamawiającego, wyrażonej w formie pisemnej pod rygorem nieważności.</w:t>
      </w:r>
    </w:p>
    <w:p w14:paraId="365420E1" w14:textId="53AA2F9B" w:rsidR="00EF3F4F" w:rsidRPr="00E31A68" w:rsidRDefault="00EF3F4F"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 xml:space="preserve">§ </w:t>
      </w:r>
      <w:r w:rsidR="00A13D46">
        <w:rPr>
          <w:rFonts w:ascii="Cambria" w:eastAsia="Calibri" w:hAnsi="Cambria"/>
          <w:b/>
          <w:bCs/>
          <w:sz w:val="24"/>
          <w:szCs w:val="24"/>
        </w:rPr>
        <w:t>2</w:t>
      </w:r>
      <w:r w:rsidR="00D22753">
        <w:rPr>
          <w:rFonts w:ascii="Cambria" w:eastAsia="Calibri" w:hAnsi="Cambria"/>
          <w:b/>
          <w:bCs/>
          <w:sz w:val="24"/>
          <w:szCs w:val="24"/>
        </w:rPr>
        <w:t>1</w:t>
      </w:r>
      <w:r w:rsidR="00A13D46">
        <w:rPr>
          <w:rFonts w:ascii="Cambria" w:eastAsia="Calibri" w:hAnsi="Cambria"/>
          <w:b/>
          <w:bCs/>
          <w:sz w:val="24"/>
          <w:szCs w:val="24"/>
        </w:rPr>
        <w:t>.</w:t>
      </w:r>
    </w:p>
    <w:p w14:paraId="16C6BBD5" w14:textId="35298625" w:rsidR="00676EB1" w:rsidRDefault="00303597" w:rsidP="006D76EA">
      <w:pPr>
        <w:autoSpaceDE w:val="0"/>
        <w:autoSpaceDN w:val="0"/>
        <w:spacing w:after="0"/>
        <w:jc w:val="center"/>
        <w:rPr>
          <w:rFonts w:ascii="Cambria" w:eastAsia="Calibri" w:hAnsi="Cambria"/>
          <w:b/>
          <w:bCs/>
          <w:sz w:val="24"/>
          <w:szCs w:val="24"/>
        </w:rPr>
      </w:pPr>
      <w:r>
        <w:rPr>
          <w:rFonts w:ascii="Cambria" w:eastAsia="Calibri" w:hAnsi="Cambria"/>
          <w:b/>
          <w:bCs/>
          <w:sz w:val="24"/>
          <w:szCs w:val="24"/>
        </w:rPr>
        <w:t>R</w:t>
      </w:r>
      <w:r w:rsidR="00EF3F4F" w:rsidRPr="00E31A68">
        <w:rPr>
          <w:rFonts w:ascii="Cambria" w:eastAsia="Calibri" w:hAnsi="Cambria"/>
          <w:b/>
          <w:bCs/>
          <w:sz w:val="24"/>
          <w:szCs w:val="24"/>
        </w:rPr>
        <w:t>ozwiązywanie sporów</w:t>
      </w:r>
    </w:p>
    <w:p w14:paraId="5904E2EB" w14:textId="77777777" w:rsidR="006F56CD" w:rsidRPr="006F56CD" w:rsidRDefault="006F56CD" w:rsidP="002E649A">
      <w:pPr>
        <w:pStyle w:val="Akapitzlist"/>
        <w:numPr>
          <w:ilvl w:val="3"/>
          <w:numId w:val="36"/>
        </w:numPr>
        <w:autoSpaceDE w:val="0"/>
        <w:autoSpaceDN w:val="0"/>
        <w:spacing w:after="0"/>
        <w:ind w:left="426"/>
        <w:jc w:val="both"/>
        <w:rPr>
          <w:rFonts w:ascii="Cambria" w:hAnsi="Cambria" w:cs="Open Sans"/>
          <w:sz w:val="24"/>
          <w:szCs w:val="24"/>
          <w:shd w:val="clear" w:color="auto" w:fill="FFFFFF"/>
        </w:rPr>
      </w:pPr>
      <w:r w:rsidRPr="006F56CD">
        <w:rPr>
          <w:rFonts w:ascii="Cambria" w:hAnsi="Cambria" w:cs="Open Sans"/>
          <w:sz w:val="24"/>
          <w:szCs w:val="24"/>
          <w:shd w:val="clear" w:color="auto" w:fill="FFFFFF"/>
        </w:rPr>
        <w:t xml:space="preserve">W przypadku zaistnienia pomiędzy Stronami sporu wynikającego z umowy lub pozostającego w związku z umową, dla którego możliwe jest zawarcie ugody, Strony zobowiązują się do jego polubownego rozwiązania. </w:t>
      </w:r>
    </w:p>
    <w:p w14:paraId="2B82442A" w14:textId="77777777" w:rsidR="006F56CD" w:rsidRPr="006F56CD" w:rsidRDefault="006F56CD" w:rsidP="002E649A">
      <w:pPr>
        <w:pStyle w:val="Akapitzlist"/>
        <w:numPr>
          <w:ilvl w:val="3"/>
          <w:numId w:val="36"/>
        </w:numPr>
        <w:autoSpaceDE w:val="0"/>
        <w:autoSpaceDN w:val="0"/>
        <w:spacing w:after="120"/>
        <w:ind w:left="425" w:hanging="357"/>
        <w:rPr>
          <w:rFonts w:ascii="Cambria" w:hAnsi="Cambria" w:cs="Open Sans"/>
          <w:sz w:val="24"/>
          <w:szCs w:val="24"/>
          <w:shd w:val="clear" w:color="auto" w:fill="FFFFFF"/>
        </w:rPr>
      </w:pPr>
      <w:r w:rsidRPr="006F56CD">
        <w:rPr>
          <w:rFonts w:ascii="Cambria" w:hAnsi="Cambria" w:cs="Open Sans"/>
          <w:sz w:val="24"/>
          <w:szCs w:val="24"/>
          <w:shd w:val="clear" w:color="auto" w:fill="FFFFFF"/>
        </w:rPr>
        <w:t>W przypadku braku ugodowego zakończenia sporu, sprawa będzie rozpoznawana przez sąd powszechny właściwy dla Zamawiającego.</w:t>
      </w:r>
    </w:p>
    <w:p w14:paraId="48875F07" w14:textId="3849B08C" w:rsidR="00A671E3" w:rsidRPr="00E31A68" w:rsidRDefault="00A671E3"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 2</w:t>
      </w:r>
      <w:r w:rsidR="00D22753">
        <w:rPr>
          <w:rFonts w:ascii="Cambria" w:eastAsia="Calibri" w:hAnsi="Cambria"/>
          <w:b/>
          <w:bCs/>
          <w:sz w:val="24"/>
          <w:szCs w:val="24"/>
        </w:rPr>
        <w:t>2</w:t>
      </w:r>
      <w:r w:rsidR="00A13D46">
        <w:rPr>
          <w:rFonts w:ascii="Cambria" w:eastAsia="Calibri" w:hAnsi="Cambria"/>
          <w:b/>
          <w:bCs/>
          <w:sz w:val="24"/>
          <w:szCs w:val="24"/>
        </w:rPr>
        <w:t>.</w:t>
      </w:r>
    </w:p>
    <w:p w14:paraId="0C557DC4" w14:textId="77777777" w:rsidR="00A671E3" w:rsidRDefault="00A671E3"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Postanowienia końcowe</w:t>
      </w:r>
    </w:p>
    <w:p w14:paraId="46C68319" w14:textId="46D9FBF2" w:rsidR="00A671E3" w:rsidRPr="00E31A68" w:rsidRDefault="00A671E3" w:rsidP="002E649A">
      <w:pPr>
        <w:pStyle w:val="Jasnasiatkaakcent31"/>
        <w:widowControl w:val="0"/>
        <w:numPr>
          <w:ilvl w:val="0"/>
          <w:numId w:val="33"/>
        </w:numPr>
        <w:suppressAutoHyphens w:val="0"/>
        <w:autoSpaceDE w:val="0"/>
        <w:autoSpaceDN w:val="0"/>
        <w:adjustRightInd w:val="0"/>
        <w:spacing w:after="0"/>
        <w:ind w:left="426" w:hanging="426"/>
        <w:jc w:val="both"/>
        <w:rPr>
          <w:rFonts w:ascii="Cambria" w:hAnsi="Cambria" w:cs="Calibri"/>
          <w:sz w:val="24"/>
          <w:szCs w:val="24"/>
        </w:rPr>
      </w:pPr>
      <w:r w:rsidRPr="00E31A68">
        <w:rPr>
          <w:rFonts w:ascii="Cambria" w:hAnsi="Cambria" w:cs="Calibri"/>
          <w:color w:val="000000"/>
          <w:sz w:val="24"/>
          <w:szCs w:val="24"/>
        </w:rPr>
        <w:t xml:space="preserve">W sprawach nieuregulowanych niniejszą umową stosuje się przepisy obowiązującego prawa, w szczególności Kodeksu </w:t>
      </w:r>
      <w:r w:rsidRPr="00E31A68">
        <w:rPr>
          <w:rFonts w:ascii="Cambria" w:hAnsi="Cambria" w:cs="Calibri"/>
          <w:sz w:val="24"/>
          <w:szCs w:val="24"/>
        </w:rPr>
        <w:t>cywilnego, Prawa zamówień publicznych, Prawa budowlanego</w:t>
      </w:r>
      <w:r w:rsidR="00EA1CB5">
        <w:rPr>
          <w:rFonts w:ascii="Cambria" w:hAnsi="Cambria" w:cs="Calibri"/>
          <w:sz w:val="24"/>
          <w:szCs w:val="24"/>
        </w:rPr>
        <w:t>.</w:t>
      </w:r>
    </w:p>
    <w:p w14:paraId="48A02714" w14:textId="6C8E011A" w:rsidR="00A671E3" w:rsidRPr="00E31A68" w:rsidRDefault="00A671E3" w:rsidP="002E649A">
      <w:pPr>
        <w:pStyle w:val="Jasnasiatkaakcent31"/>
        <w:widowControl w:val="0"/>
        <w:numPr>
          <w:ilvl w:val="0"/>
          <w:numId w:val="33"/>
        </w:numPr>
        <w:suppressAutoHyphens w:val="0"/>
        <w:autoSpaceDE w:val="0"/>
        <w:autoSpaceDN w:val="0"/>
        <w:adjustRightInd w:val="0"/>
        <w:spacing w:after="0"/>
        <w:ind w:left="426" w:hanging="426"/>
        <w:jc w:val="both"/>
        <w:rPr>
          <w:rFonts w:ascii="Cambria" w:hAnsi="Cambria" w:cs="Calibri"/>
          <w:color w:val="000000"/>
          <w:sz w:val="24"/>
          <w:szCs w:val="24"/>
        </w:rPr>
      </w:pPr>
      <w:r w:rsidRPr="00E31A68">
        <w:rPr>
          <w:rFonts w:ascii="Cambria" w:hAnsi="Cambria" w:cs="Calibri"/>
          <w:color w:val="000000"/>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430811AB" w14:textId="6305AC19" w:rsidR="00A671E3" w:rsidRPr="00E31A68" w:rsidRDefault="00A671E3" w:rsidP="002E649A">
      <w:pPr>
        <w:pStyle w:val="Jasnasiatkaakcent31"/>
        <w:widowControl w:val="0"/>
        <w:numPr>
          <w:ilvl w:val="0"/>
          <w:numId w:val="33"/>
        </w:numPr>
        <w:suppressAutoHyphens w:val="0"/>
        <w:autoSpaceDE w:val="0"/>
        <w:autoSpaceDN w:val="0"/>
        <w:adjustRightInd w:val="0"/>
        <w:spacing w:after="0"/>
        <w:ind w:left="426" w:hanging="426"/>
        <w:jc w:val="both"/>
        <w:rPr>
          <w:rFonts w:ascii="Cambria" w:hAnsi="Cambria" w:cs="Calibri"/>
          <w:color w:val="000000"/>
          <w:sz w:val="24"/>
          <w:szCs w:val="24"/>
        </w:rPr>
      </w:pPr>
      <w:r w:rsidRPr="00E31A68">
        <w:rPr>
          <w:rFonts w:ascii="Cambria" w:hAnsi="Cambria" w:cs="Calibri"/>
          <w:color w:val="000000"/>
          <w:sz w:val="24"/>
          <w:szCs w:val="24"/>
        </w:rPr>
        <w:t>Wszelkie spory</w:t>
      </w:r>
      <w:r w:rsidR="00676EB1" w:rsidRPr="00E31A68">
        <w:rPr>
          <w:rFonts w:ascii="Cambria" w:hAnsi="Cambria" w:cs="Calibri"/>
          <w:color w:val="000000"/>
          <w:sz w:val="24"/>
          <w:szCs w:val="24"/>
        </w:rPr>
        <w:t xml:space="preserve">, z zastrzeżeniem § </w:t>
      </w:r>
      <w:r w:rsidR="00520502">
        <w:rPr>
          <w:rFonts w:ascii="Cambria" w:hAnsi="Cambria" w:cs="Calibri"/>
          <w:color w:val="000000"/>
          <w:sz w:val="24"/>
          <w:szCs w:val="24"/>
        </w:rPr>
        <w:t>2</w:t>
      </w:r>
      <w:r w:rsidR="00D22753">
        <w:rPr>
          <w:rFonts w:ascii="Cambria" w:hAnsi="Cambria" w:cs="Calibri"/>
          <w:color w:val="000000"/>
          <w:sz w:val="24"/>
          <w:szCs w:val="24"/>
        </w:rPr>
        <w:t>1</w:t>
      </w:r>
      <w:r w:rsidR="006F2FE1" w:rsidRPr="00E31A68">
        <w:rPr>
          <w:rFonts w:ascii="Cambria" w:hAnsi="Cambria" w:cs="Calibri"/>
          <w:color w:val="000000"/>
          <w:sz w:val="24"/>
          <w:szCs w:val="24"/>
        </w:rPr>
        <w:t xml:space="preserve"> u</w:t>
      </w:r>
      <w:r w:rsidR="00676EB1" w:rsidRPr="00E31A68">
        <w:rPr>
          <w:rFonts w:ascii="Cambria" w:hAnsi="Cambria" w:cs="Calibri"/>
          <w:color w:val="000000"/>
          <w:sz w:val="24"/>
          <w:szCs w:val="24"/>
        </w:rPr>
        <w:t>mowy,</w:t>
      </w:r>
      <w:r w:rsidRPr="00E31A68">
        <w:rPr>
          <w:rFonts w:ascii="Cambria" w:hAnsi="Cambria" w:cs="Calibri"/>
          <w:color w:val="000000"/>
          <w:sz w:val="24"/>
          <w:szCs w:val="24"/>
        </w:rPr>
        <w:t xml:space="preserve"> wynikające z niniejszej umowy lub powstające w związku z umową będą rozstrzygane przez sąd właściwy dla siedziby Zamawiającego. </w:t>
      </w:r>
    </w:p>
    <w:p w14:paraId="60B18F8E" w14:textId="3FD30A14" w:rsidR="004325E8" w:rsidRPr="00EA1CB5" w:rsidRDefault="004325E8" w:rsidP="002E649A">
      <w:pPr>
        <w:pStyle w:val="Jasnasiatkaakcent31"/>
        <w:widowControl w:val="0"/>
        <w:numPr>
          <w:ilvl w:val="0"/>
          <w:numId w:val="33"/>
        </w:numPr>
        <w:suppressAutoHyphens w:val="0"/>
        <w:autoSpaceDE w:val="0"/>
        <w:autoSpaceDN w:val="0"/>
        <w:adjustRightInd w:val="0"/>
        <w:spacing w:after="0"/>
        <w:ind w:left="426" w:hanging="426"/>
        <w:jc w:val="both"/>
        <w:rPr>
          <w:rFonts w:ascii="Cambria" w:hAnsi="Cambria" w:cs="Calibri"/>
          <w:color w:val="000000" w:themeColor="text1"/>
          <w:sz w:val="24"/>
          <w:szCs w:val="24"/>
        </w:rPr>
      </w:pPr>
      <w:r w:rsidRPr="00EA1CB5">
        <w:rPr>
          <w:rFonts w:ascii="Cambria" w:hAnsi="Cambria" w:cs="Calibri"/>
          <w:color w:val="000000" w:themeColor="text1"/>
          <w:sz w:val="24"/>
          <w:szCs w:val="24"/>
        </w:rPr>
        <w:lastRenderedPageBreak/>
        <w:t xml:space="preserve">Umowę sporządzono w </w:t>
      </w:r>
      <w:r w:rsidR="00153098">
        <w:rPr>
          <w:rFonts w:ascii="Cambria" w:hAnsi="Cambria" w:cs="Calibri"/>
          <w:color w:val="000000" w:themeColor="text1"/>
          <w:sz w:val="24"/>
          <w:szCs w:val="24"/>
        </w:rPr>
        <w:t>dwóch</w:t>
      </w:r>
      <w:r w:rsidRPr="00EA1CB5">
        <w:rPr>
          <w:rFonts w:ascii="Cambria" w:hAnsi="Cambria" w:cs="Calibri"/>
          <w:color w:val="000000" w:themeColor="text1"/>
          <w:sz w:val="24"/>
          <w:szCs w:val="24"/>
        </w:rPr>
        <w:t xml:space="preserve"> jednobrzmiących egzemplarzach,</w:t>
      </w:r>
      <w:r w:rsidR="00FA3AFA">
        <w:rPr>
          <w:rFonts w:ascii="Cambria" w:hAnsi="Cambria" w:cs="Calibri"/>
          <w:color w:val="000000" w:themeColor="text1"/>
          <w:sz w:val="24"/>
          <w:szCs w:val="24"/>
        </w:rPr>
        <w:t xml:space="preserve"> </w:t>
      </w:r>
      <w:r w:rsidR="00153098">
        <w:rPr>
          <w:rFonts w:ascii="Cambria" w:hAnsi="Cambria" w:cs="Calibri"/>
          <w:color w:val="000000" w:themeColor="text1"/>
          <w:sz w:val="24"/>
          <w:szCs w:val="24"/>
        </w:rPr>
        <w:t>po jednym egz. dla każdej ze Stron.</w:t>
      </w:r>
      <w:r w:rsidRPr="00EA1CB5">
        <w:rPr>
          <w:rFonts w:ascii="Cambria" w:hAnsi="Cambria" w:cs="Calibri"/>
          <w:color w:val="000000" w:themeColor="text1"/>
          <w:sz w:val="24"/>
          <w:szCs w:val="24"/>
        </w:rPr>
        <w:t xml:space="preserve"> </w:t>
      </w:r>
    </w:p>
    <w:p w14:paraId="63C01CD4" w14:textId="77777777" w:rsidR="00A671E3" w:rsidRPr="00E31A68" w:rsidRDefault="00A671E3" w:rsidP="002E649A">
      <w:pPr>
        <w:pStyle w:val="Akapitzlist"/>
        <w:numPr>
          <w:ilvl w:val="0"/>
          <w:numId w:val="33"/>
        </w:numPr>
        <w:autoSpaceDE w:val="0"/>
        <w:autoSpaceDN w:val="0"/>
        <w:adjustRightInd w:val="0"/>
        <w:spacing w:after="0"/>
        <w:ind w:left="426" w:hanging="426"/>
        <w:jc w:val="both"/>
        <w:rPr>
          <w:rFonts w:ascii="Cambria" w:hAnsi="Cambria" w:cs="Calibri"/>
          <w:sz w:val="24"/>
          <w:szCs w:val="24"/>
        </w:rPr>
      </w:pPr>
      <w:r w:rsidRPr="00E31A68">
        <w:rPr>
          <w:rFonts w:ascii="Cambria" w:hAnsi="Cambria" w:cs="Calibri"/>
          <w:color w:val="000000"/>
          <w:sz w:val="24"/>
          <w:szCs w:val="24"/>
        </w:rPr>
        <w:t>Załącznikami do umowy są:</w:t>
      </w:r>
    </w:p>
    <w:p w14:paraId="4C3E722E" w14:textId="12A0B8A3" w:rsidR="00A671E3" w:rsidRPr="00E31A68" w:rsidRDefault="00D22753" w:rsidP="00D22753">
      <w:pPr>
        <w:widowControl/>
        <w:tabs>
          <w:tab w:val="left" w:pos="851"/>
        </w:tabs>
        <w:autoSpaceDE w:val="0"/>
        <w:adjustRightInd/>
        <w:spacing w:after="0"/>
        <w:contextualSpacing/>
        <w:textAlignment w:val="auto"/>
        <w:rPr>
          <w:rFonts w:ascii="Cambria" w:hAnsi="Cambria" w:cs="Times New Roman"/>
          <w:sz w:val="24"/>
          <w:szCs w:val="24"/>
        </w:rPr>
      </w:pPr>
      <w:r>
        <w:rPr>
          <w:rFonts w:ascii="Cambria" w:hAnsi="Cambria" w:cs="Cambria"/>
          <w:sz w:val="24"/>
          <w:szCs w:val="24"/>
        </w:rPr>
        <w:t xml:space="preserve">1) </w:t>
      </w:r>
      <w:r w:rsidR="00A671E3" w:rsidRPr="00E31A68">
        <w:rPr>
          <w:rFonts w:ascii="Cambria" w:hAnsi="Cambria" w:cs="Cambria"/>
          <w:sz w:val="24"/>
          <w:szCs w:val="24"/>
        </w:rPr>
        <w:t>Złożona oferta</w:t>
      </w:r>
      <w:r w:rsidR="006F56CD">
        <w:rPr>
          <w:rFonts w:ascii="Cambria" w:hAnsi="Cambria" w:cs="Cambria"/>
          <w:sz w:val="24"/>
          <w:szCs w:val="24"/>
        </w:rPr>
        <w:t>,</w:t>
      </w:r>
    </w:p>
    <w:p w14:paraId="12AF32D1" w14:textId="10ECDB76" w:rsidR="00A671E3" w:rsidRDefault="00D22753" w:rsidP="00D22753">
      <w:pPr>
        <w:widowControl/>
        <w:tabs>
          <w:tab w:val="left" w:pos="851"/>
        </w:tabs>
        <w:autoSpaceDE w:val="0"/>
        <w:adjustRightInd/>
        <w:spacing w:after="0"/>
        <w:contextualSpacing/>
        <w:textAlignment w:val="auto"/>
        <w:rPr>
          <w:rFonts w:ascii="Cambria" w:hAnsi="Cambria" w:cs="Cambria"/>
          <w:sz w:val="24"/>
          <w:szCs w:val="24"/>
        </w:rPr>
      </w:pPr>
      <w:r>
        <w:rPr>
          <w:rFonts w:ascii="Cambria" w:hAnsi="Cambria" w:cs="Cambria"/>
          <w:sz w:val="24"/>
          <w:szCs w:val="24"/>
        </w:rPr>
        <w:t xml:space="preserve">2) </w:t>
      </w:r>
      <w:r w:rsidR="006F56CD">
        <w:rPr>
          <w:rFonts w:ascii="Cambria" w:hAnsi="Cambria" w:cs="Cambria"/>
          <w:sz w:val="24"/>
          <w:szCs w:val="24"/>
        </w:rPr>
        <w:t>Harmonogram rzeczowo-finansowy.</w:t>
      </w:r>
    </w:p>
    <w:p w14:paraId="3EE87FEC" w14:textId="77777777" w:rsidR="001273C3" w:rsidRDefault="001273C3" w:rsidP="00D22753">
      <w:pPr>
        <w:widowControl/>
        <w:tabs>
          <w:tab w:val="left" w:pos="851"/>
        </w:tabs>
        <w:autoSpaceDE w:val="0"/>
        <w:adjustRightInd/>
        <w:spacing w:after="0"/>
        <w:contextualSpacing/>
        <w:textAlignment w:val="auto"/>
        <w:rPr>
          <w:rFonts w:ascii="Cambria" w:hAnsi="Cambria" w:cs="Cambria"/>
          <w:sz w:val="24"/>
          <w:szCs w:val="24"/>
        </w:rPr>
      </w:pPr>
    </w:p>
    <w:p w14:paraId="6C25CD58" w14:textId="77777777" w:rsidR="001273C3" w:rsidRPr="00E31A68" w:rsidRDefault="001273C3" w:rsidP="00D22753">
      <w:pPr>
        <w:widowControl/>
        <w:tabs>
          <w:tab w:val="left" w:pos="851"/>
        </w:tabs>
        <w:autoSpaceDE w:val="0"/>
        <w:adjustRightInd/>
        <w:spacing w:after="0"/>
        <w:contextualSpacing/>
        <w:textAlignment w:val="auto"/>
        <w:rPr>
          <w:rFonts w:ascii="Cambria" w:hAnsi="Cambria"/>
        </w:rPr>
      </w:pPr>
    </w:p>
    <w:tbl>
      <w:tblPr>
        <w:tblW w:w="9076" w:type="dxa"/>
        <w:tblLayout w:type="fixed"/>
        <w:tblLook w:val="04A0" w:firstRow="1" w:lastRow="0" w:firstColumn="1" w:lastColumn="0" w:noHBand="0" w:noVBand="1"/>
      </w:tblPr>
      <w:tblGrid>
        <w:gridCol w:w="1560"/>
        <w:gridCol w:w="2093"/>
        <w:gridCol w:w="1734"/>
        <w:gridCol w:w="1701"/>
        <w:gridCol w:w="1988"/>
      </w:tblGrid>
      <w:tr w:rsidR="00D63F41" w:rsidRPr="0037243C" w14:paraId="1B3C6341" w14:textId="77777777" w:rsidTr="00D22753">
        <w:tc>
          <w:tcPr>
            <w:tcW w:w="5387" w:type="dxa"/>
            <w:gridSpan w:val="3"/>
          </w:tcPr>
          <w:p w14:paraId="76D8665C" w14:textId="3474BB0C" w:rsidR="00D63F41" w:rsidRPr="00FA3AFA" w:rsidRDefault="00D63F41" w:rsidP="00D63F41">
            <w:pPr>
              <w:widowControl/>
              <w:suppressAutoHyphens w:val="0"/>
              <w:autoSpaceDE w:val="0"/>
              <w:autoSpaceDN w:val="0"/>
              <w:spacing w:after="0"/>
              <w:jc w:val="center"/>
              <w:textAlignment w:val="auto"/>
              <w:rPr>
                <w:rFonts w:ascii="Cambria" w:eastAsia="Calibri" w:hAnsi="Cambria"/>
                <w:b/>
                <w:bCs/>
                <w:sz w:val="28"/>
                <w:szCs w:val="28"/>
                <w:lang w:eastAsia="en-US"/>
              </w:rPr>
            </w:pPr>
            <w:r w:rsidRPr="00FA3AFA">
              <w:rPr>
                <w:rFonts w:ascii="Cambria" w:eastAsia="Calibri" w:hAnsi="Cambria"/>
                <w:b/>
                <w:bCs/>
                <w:sz w:val="28"/>
                <w:szCs w:val="28"/>
                <w:lang w:eastAsia="en-US"/>
              </w:rPr>
              <w:t>ZAMAWIAJĄCY</w:t>
            </w:r>
          </w:p>
        </w:tc>
        <w:tc>
          <w:tcPr>
            <w:tcW w:w="3689" w:type="dxa"/>
            <w:gridSpan w:val="2"/>
          </w:tcPr>
          <w:p w14:paraId="6F2B33B8" w14:textId="02544C1E" w:rsidR="007A36CC" w:rsidRDefault="00D63F41" w:rsidP="00D63F41">
            <w:pPr>
              <w:widowControl/>
              <w:suppressAutoHyphens w:val="0"/>
              <w:autoSpaceDE w:val="0"/>
              <w:autoSpaceDN w:val="0"/>
              <w:spacing w:after="0"/>
              <w:jc w:val="center"/>
              <w:textAlignment w:val="auto"/>
              <w:rPr>
                <w:rFonts w:ascii="Cambria" w:eastAsia="Calibri" w:hAnsi="Cambria"/>
                <w:b/>
                <w:bCs/>
                <w:sz w:val="28"/>
                <w:szCs w:val="28"/>
                <w:lang w:eastAsia="en-US"/>
              </w:rPr>
            </w:pPr>
            <w:r w:rsidRPr="0037243C">
              <w:rPr>
                <w:rFonts w:ascii="Cambria" w:eastAsia="Calibri" w:hAnsi="Cambria"/>
                <w:b/>
                <w:bCs/>
                <w:sz w:val="28"/>
                <w:szCs w:val="28"/>
                <w:lang w:eastAsia="en-US"/>
              </w:rPr>
              <w:t xml:space="preserve">            WYKONAWCA</w:t>
            </w:r>
          </w:p>
          <w:p w14:paraId="2D09AA12" w14:textId="77777777" w:rsidR="00256A77" w:rsidRDefault="00256A77"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10CD5181" w14:textId="77777777" w:rsidR="00256A77" w:rsidRDefault="00256A77"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638A7030"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5B3A783C"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04EE8156"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749C9B7A"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6AAA1769"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30B508A4"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5E9C0D55"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72D3E09F"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2379FE3C"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1BD9F892"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6FC0BDA0"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7E7C621F"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527599A1"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12CC64B7"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312635C1"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03F32DDC"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76EEF237"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70A18C44" w14:textId="77777777" w:rsidR="00AC38D3" w:rsidRDefault="00AC38D3"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p w14:paraId="66DBD9B8" w14:textId="3F2C9DCB" w:rsidR="00166474" w:rsidRPr="0037243C" w:rsidRDefault="00166474" w:rsidP="00D63F41">
            <w:pPr>
              <w:widowControl/>
              <w:suppressAutoHyphens w:val="0"/>
              <w:autoSpaceDE w:val="0"/>
              <w:autoSpaceDN w:val="0"/>
              <w:spacing w:after="0"/>
              <w:jc w:val="center"/>
              <w:textAlignment w:val="auto"/>
              <w:rPr>
                <w:rFonts w:ascii="Cambria" w:eastAsia="Calibri" w:hAnsi="Cambria"/>
                <w:b/>
                <w:bCs/>
                <w:sz w:val="28"/>
                <w:szCs w:val="28"/>
                <w:lang w:eastAsia="en-US"/>
              </w:rPr>
            </w:pPr>
          </w:p>
        </w:tc>
      </w:tr>
      <w:tr w:rsidR="00CF1828" w:rsidRPr="0037243C" w14:paraId="4B2BB8F6" w14:textId="77777777" w:rsidTr="00D22753">
        <w:tc>
          <w:tcPr>
            <w:tcW w:w="5387" w:type="dxa"/>
            <w:gridSpan w:val="3"/>
          </w:tcPr>
          <w:p w14:paraId="5D21801A" w14:textId="77777777" w:rsidR="00CF1828" w:rsidRPr="00FA3AFA" w:rsidRDefault="00CF1828" w:rsidP="00256A77">
            <w:pPr>
              <w:widowControl/>
              <w:suppressAutoHyphens w:val="0"/>
              <w:autoSpaceDE w:val="0"/>
              <w:autoSpaceDN w:val="0"/>
              <w:spacing w:after="0"/>
              <w:textAlignment w:val="auto"/>
              <w:rPr>
                <w:rFonts w:ascii="Cambria" w:eastAsia="Calibri" w:hAnsi="Cambria"/>
                <w:b/>
                <w:bCs/>
                <w:sz w:val="28"/>
                <w:szCs w:val="28"/>
                <w:lang w:eastAsia="en-US"/>
              </w:rPr>
            </w:pPr>
          </w:p>
        </w:tc>
        <w:tc>
          <w:tcPr>
            <w:tcW w:w="3689" w:type="dxa"/>
            <w:gridSpan w:val="2"/>
          </w:tcPr>
          <w:p w14:paraId="693C58E8" w14:textId="77777777" w:rsidR="00CF1828" w:rsidRPr="0037243C" w:rsidRDefault="00CF1828" w:rsidP="00B9663A">
            <w:pPr>
              <w:widowControl/>
              <w:suppressAutoHyphens w:val="0"/>
              <w:autoSpaceDE w:val="0"/>
              <w:autoSpaceDN w:val="0"/>
              <w:spacing w:after="0"/>
              <w:jc w:val="center"/>
              <w:textAlignment w:val="auto"/>
              <w:rPr>
                <w:rFonts w:ascii="Cambria" w:eastAsia="Calibri" w:hAnsi="Cambria"/>
                <w:b/>
                <w:bCs/>
                <w:sz w:val="28"/>
                <w:szCs w:val="28"/>
                <w:lang w:eastAsia="en-US"/>
              </w:rPr>
            </w:pPr>
          </w:p>
        </w:tc>
      </w:tr>
      <w:bookmarkEnd w:id="0"/>
      <w:tr w:rsidR="00D22753" w:rsidRPr="00D22753" w14:paraId="4A778D92" w14:textId="77777777" w:rsidTr="00D22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single" w:sz="4" w:space="0" w:color="auto"/>
              <w:left w:val="single" w:sz="4" w:space="0" w:color="auto"/>
              <w:bottom w:val="single" w:sz="4" w:space="0" w:color="auto"/>
              <w:right w:val="single" w:sz="4" w:space="0" w:color="auto"/>
            </w:tcBorders>
            <w:vAlign w:val="center"/>
            <w:hideMark/>
          </w:tcPr>
          <w:p w14:paraId="02B6EEFD" w14:textId="77777777" w:rsidR="00D22753" w:rsidRPr="00D22753" w:rsidRDefault="00D22753" w:rsidP="00D22753">
            <w:pPr>
              <w:widowControl/>
              <w:suppressAutoHyphens w:val="0"/>
              <w:autoSpaceDE w:val="0"/>
              <w:autoSpaceDN w:val="0"/>
              <w:spacing w:after="0"/>
              <w:contextualSpacing/>
              <w:jc w:val="center"/>
              <w:textAlignment w:val="auto"/>
              <w:rPr>
                <w:rFonts w:ascii="Arial" w:eastAsia="Calibri" w:hAnsi="Arial" w:cs="Arial"/>
                <w:sz w:val="18"/>
                <w:szCs w:val="18"/>
                <w:lang w:eastAsia="en-US"/>
              </w:rPr>
            </w:pPr>
            <w:r w:rsidRPr="00D22753">
              <w:rPr>
                <w:rFonts w:ascii="Arial" w:eastAsia="Calibri" w:hAnsi="Arial" w:cs="Arial"/>
                <w:sz w:val="18"/>
                <w:szCs w:val="18"/>
                <w:lang w:eastAsia="en-US"/>
              </w:rPr>
              <w:t>Sporządził</w:t>
            </w:r>
          </w:p>
          <w:p w14:paraId="3EFB1F13" w14:textId="77777777" w:rsidR="00D22753" w:rsidRPr="00D22753" w:rsidRDefault="00D22753" w:rsidP="00D22753">
            <w:pPr>
              <w:widowControl/>
              <w:suppressAutoHyphens w:val="0"/>
              <w:autoSpaceDE w:val="0"/>
              <w:autoSpaceDN w:val="0"/>
              <w:spacing w:after="0"/>
              <w:contextualSpacing/>
              <w:jc w:val="center"/>
              <w:textAlignment w:val="auto"/>
              <w:rPr>
                <w:rFonts w:ascii="Arial" w:eastAsia="Calibri" w:hAnsi="Arial" w:cs="Arial"/>
                <w:sz w:val="18"/>
                <w:szCs w:val="18"/>
                <w:lang w:eastAsia="en-US"/>
              </w:rPr>
            </w:pPr>
            <w:r w:rsidRPr="00D22753">
              <w:rPr>
                <w:rFonts w:ascii="Arial" w:eastAsia="Calibri" w:hAnsi="Arial" w:cs="Arial"/>
                <w:sz w:val="18"/>
                <w:szCs w:val="18"/>
                <w:lang w:eastAsia="en-US"/>
              </w:rPr>
              <w:t>(imię i nazwisko, podpis)</w:t>
            </w:r>
          </w:p>
        </w:tc>
        <w:tc>
          <w:tcPr>
            <w:tcW w:w="2093" w:type="dxa"/>
            <w:tcBorders>
              <w:top w:val="single" w:sz="4" w:space="0" w:color="auto"/>
              <w:left w:val="single" w:sz="4" w:space="0" w:color="auto"/>
              <w:bottom w:val="single" w:sz="4" w:space="0" w:color="auto"/>
              <w:right w:val="single" w:sz="4" w:space="0" w:color="auto"/>
            </w:tcBorders>
            <w:vAlign w:val="center"/>
            <w:hideMark/>
          </w:tcPr>
          <w:p w14:paraId="42E3FA77" w14:textId="77777777" w:rsidR="00D22753" w:rsidRPr="00D22753" w:rsidRDefault="00D22753" w:rsidP="00D22753">
            <w:pPr>
              <w:widowControl/>
              <w:suppressAutoHyphens w:val="0"/>
              <w:autoSpaceDE w:val="0"/>
              <w:autoSpaceDN w:val="0"/>
              <w:spacing w:after="0"/>
              <w:contextualSpacing/>
              <w:jc w:val="center"/>
              <w:textAlignment w:val="auto"/>
              <w:rPr>
                <w:rFonts w:ascii="Arial" w:eastAsia="Calibri" w:hAnsi="Arial" w:cs="Arial"/>
                <w:sz w:val="18"/>
                <w:szCs w:val="18"/>
                <w:lang w:eastAsia="en-US"/>
              </w:rPr>
            </w:pPr>
            <w:r w:rsidRPr="00D22753">
              <w:rPr>
                <w:rFonts w:ascii="Arial" w:eastAsia="Calibri" w:hAnsi="Arial" w:cs="Arial"/>
                <w:sz w:val="18"/>
                <w:szCs w:val="18"/>
                <w:lang w:eastAsia="en-US"/>
              </w:rPr>
              <w:t>Zatwierdził merytorycznie</w:t>
            </w:r>
          </w:p>
          <w:p w14:paraId="3F0C7A8D" w14:textId="77777777" w:rsidR="00D22753" w:rsidRPr="00D22753" w:rsidRDefault="00D22753" w:rsidP="00D22753">
            <w:pPr>
              <w:widowControl/>
              <w:suppressAutoHyphens w:val="0"/>
              <w:autoSpaceDE w:val="0"/>
              <w:autoSpaceDN w:val="0"/>
              <w:spacing w:after="0"/>
              <w:contextualSpacing/>
              <w:jc w:val="center"/>
              <w:textAlignment w:val="auto"/>
              <w:rPr>
                <w:rFonts w:ascii="Arial" w:eastAsia="Calibri" w:hAnsi="Arial" w:cs="Arial"/>
                <w:sz w:val="18"/>
                <w:szCs w:val="18"/>
                <w:lang w:eastAsia="en-US"/>
              </w:rPr>
            </w:pPr>
            <w:r w:rsidRPr="00D22753">
              <w:rPr>
                <w:rFonts w:ascii="Arial" w:eastAsia="Calibri" w:hAnsi="Arial" w:cs="Arial"/>
                <w:sz w:val="18"/>
                <w:szCs w:val="18"/>
                <w:lang w:eastAsia="en-US"/>
              </w:rPr>
              <w:t>(imię i nazwisko, podpis)</w:t>
            </w:r>
          </w:p>
        </w:tc>
        <w:tc>
          <w:tcPr>
            <w:tcW w:w="1734" w:type="dxa"/>
            <w:tcBorders>
              <w:top w:val="single" w:sz="4" w:space="0" w:color="auto"/>
              <w:left w:val="single" w:sz="4" w:space="0" w:color="auto"/>
              <w:bottom w:val="single" w:sz="4" w:space="0" w:color="auto"/>
              <w:right w:val="single" w:sz="4" w:space="0" w:color="auto"/>
            </w:tcBorders>
            <w:vAlign w:val="center"/>
            <w:hideMark/>
          </w:tcPr>
          <w:p w14:paraId="5CC64C76" w14:textId="77777777" w:rsidR="00D22753" w:rsidRPr="00D22753" w:rsidRDefault="00D22753" w:rsidP="00D22753">
            <w:pPr>
              <w:widowControl/>
              <w:suppressAutoHyphens w:val="0"/>
              <w:autoSpaceDE w:val="0"/>
              <w:autoSpaceDN w:val="0"/>
              <w:spacing w:after="0"/>
              <w:contextualSpacing/>
              <w:jc w:val="center"/>
              <w:textAlignment w:val="auto"/>
              <w:rPr>
                <w:rFonts w:ascii="Arial" w:eastAsia="Calibri" w:hAnsi="Arial" w:cs="Arial"/>
                <w:sz w:val="18"/>
                <w:szCs w:val="18"/>
                <w:lang w:eastAsia="en-US"/>
              </w:rPr>
            </w:pPr>
            <w:r w:rsidRPr="00D22753">
              <w:rPr>
                <w:rFonts w:ascii="Arial" w:eastAsia="Calibri" w:hAnsi="Arial" w:cs="Arial"/>
                <w:sz w:val="18"/>
                <w:szCs w:val="18"/>
                <w:lang w:eastAsia="en-US"/>
              </w:rPr>
              <w:t>Akceptacja</w:t>
            </w:r>
          </w:p>
          <w:p w14:paraId="3E703185" w14:textId="77777777" w:rsidR="00D22753" w:rsidRPr="00D22753" w:rsidRDefault="00D22753" w:rsidP="00D22753">
            <w:pPr>
              <w:widowControl/>
              <w:suppressAutoHyphens w:val="0"/>
              <w:autoSpaceDE w:val="0"/>
              <w:autoSpaceDN w:val="0"/>
              <w:spacing w:after="0"/>
              <w:contextualSpacing/>
              <w:jc w:val="center"/>
              <w:textAlignment w:val="auto"/>
              <w:rPr>
                <w:rFonts w:ascii="Arial" w:eastAsia="Calibri" w:hAnsi="Arial" w:cs="Arial"/>
                <w:sz w:val="18"/>
                <w:szCs w:val="18"/>
                <w:lang w:eastAsia="en-US"/>
              </w:rPr>
            </w:pPr>
            <w:r w:rsidRPr="00D22753">
              <w:rPr>
                <w:rFonts w:ascii="Arial" w:eastAsia="Calibri" w:hAnsi="Arial" w:cs="Arial"/>
                <w:sz w:val="18"/>
                <w:szCs w:val="18"/>
                <w:lang w:eastAsia="en-US"/>
              </w:rPr>
              <w:t>Radcy prawnego</w:t>
            </w:r>
          </w:p>
          <w:p w14:paraId="71288F4F" w14:textId="77777777" w:rsidR="00D22753" w:rsidRPr="00D22753" w:rsidRDefault="00D22753" w:rsidP="00D22753">
            <w:pPr>
              <w:widowControl/>
              <w:suppressAutoHyphens w:val="0"/>
              <w:autoSpaceDE w:val="0"/>
              <w:autoSpaceDN w:val="0"/>
              <w:spacing w:after="0"/>
              <w:contextualSpacing/>
              <w:jc w:val="center"/>
              <w:textAlignment w:val="auto"/>
              <w:rPr>
                <w:rFonts w:ascii="Arial" w:eastAsia="Calibri" w:hAnsi="Arial" w:cs="Arial"/>
                <w:sz w:val="18"/>
                <w:szCs w:val="18"/>
                <w:lang w:eastAsia="en-US"/>
              </w:rPr>
            </w:pPr>
            <w:r w:rsidRPr="00D22753">
              <w:rPr>
                <w:rFonts w:ascii="Arial" w:eastAsia="Calibri" w:hAnsi="Arial" w:cs="Arial"/>
                <w:sz w:val="18"/>
                <w:szCs w:val="18"/>
                <w:lang w:eastAsia="en-US"/>
              </w:rPr>
              <w:t>(imię i nazwisko, podpis)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0EBB4B" w14:textId="77777777" w:rsidR="00D22753" w:rsidRPr="00D22753" w:rsidRDefault="00D22753" w:rsidP="00D22753">
            <w:pPr>
              <w:widowControl/>
              <w:suppressAutoHyphens w:val="0"/>
              <w:autoSpaceDE w:val="0"/>
              <w:autoSpaceDN w:val="0"/>
              <w:spacing w:after="0"/>
              <w:contextualSpacing/>
              <w:jc w:val="center"/>
              <w:textAlignment w:val="auto"/>
              <w:rPr>
                <w:rFonts w:ascii="Arial" w:eastAsia="Calibri" w:hAnsi="Arial" w:cs="Arial"/>
                <w:sz w:val="18"/>
                <w:szCs w:val="18"/>
                <w:lang w:eastAsia="en-US"/>
              </w:rPr>
            </w:pPr>
            <w:r w:rsidRPr="00D22753">
              <w:rPr>
                <w:rFonts w:ascii="Arial" w:eastAsia="Calibri" w:hAnsi="Arial" w:cs="Arial"/>
                <w:sz w:val="18"/>
                <w:szCs w:val="18"/>
                <w:lang w:eastAsia="en-US"/>
              </w:rPr>
              <w:t>Kontrasygnata Skarbnika</w:t>
            </w:r>
          </w:p>
          <w:p w14:paraId="1C33EDD0" w14:textId="77777777" w:rsidR="00D22753" w:rsidRPr="00D22753" w:rsidRDefault="00D22753" w:rsidP="00D22753">
            <w:pPr>
              <w:widowControl/>
              <w:suppressAutoHyphens w:val="0"/>
              <w:autoSpaceDE w:val="0"/>
              <w:autoSpaceDN w:val="0"/>
              <w:spacing w:after="0"/>
              <w:contextualSpacing/>
              <w:jc w:val="center"/>
              <w:textAlignment w:val="auto"/>
              <w:rPr>
                <w:rFonts w:ascii="Arial" w:eastAsia="Calibri" w:hAnsi="Arial" w:cs="Arial"/>
                <w:sz w:val="18"/>
                <w:szCs w:val="18"/>
                <w:lang w:eastAsia="en-US"/>
              </w:rPr>
            </w:pPr>
            <w:r w:rsidRPr="00D22753">
              <w:rPr>
                <w:rFonts w:ascii="Arial" w:eastAsia="Calibri" w:hAnsi="Arial" w:cs="Arial"/>
                <w:sz w:val="18"/>
                <w:szCs w:val="18"/>
                <w:lang w:eastAsia="en-US"/>
              </w:rPr>
              <w:t>(imię i nazwisko, podpis)</w:t>
            </w:r>
          </w:p>
        </w:tc>
        <w:tc>
          <w:tcPr>
            <w:tcW w:w="1988" w:type="dxa"/>
            <w:tcBorders>
              <w:top w:val="single" w:sz="4" w:space="0" w:color="auto"/>
              <w:left w:val="single" w:sz="4" w:space="0" w:color="auto"/>
              <w:bottom w:val="single" w:sz="4" w:space="0" w:color="auto"/>
              <w:right w:val="single" w:sz="4" w:space="0" w:color="auto"/>
            </w:tcBorders>
          </w:tcPr>
          <w:p w14:paraId="0F36F592" w14:textId="77777777" w:rsidR="00D22753" w:rsidRPr="00D22753" w:rsidRDefault="00D22753" w:rsidP="00D22753">
            <w:pPr>
              <w:widowControl/>
              <w:suppressAutoHyphens w:val="0"/>
              <w:autoSpaceDE w:val="0"/>
              <w:autoSpaceDN w:val="0"/>
              <w:spacing w:after="0"/>
              <w:contextualSpacing/>
              <w:jc w:val="center"/>
              <w:textAlignment w:val="auto"/>
              <w:rPr>
                <w:rFonts w:ascii="Arial" w:eastAsia="Calibri" w:hAnsi="Arial" w:cs="Arial"/>
                <w:sz w:val="18"/>
                <w:szCs w:val="18"/>
                <w:lang w:eastAsia="en-US"/>
              </w:rPr>
            </w:pPr>
            <w:r w:rsidRPr="00D22753">
              <w:rPr>
                <w:rFonts w:ascii="Arial" w:eastAsia="Calibri" w:hAnsi="Arial" w:cs="Arial"/>
                <w:sz w:val="18"/>
                <w:szCs w:val="18"/>
                <w:lang w:eastAsia="en-US"/>
              </w:rPr>
              <w:t xml:space="preserve">Data publikacji </w:t>
            </w:r>
            <w:r w:rsidRPr="00D22753">
              <w:rPr>
                <w:rFonts w:ascii="Arial" w:eastAsia="Calibri" w:hAnsi="Arial" w:cs="Arial"/>
                <w:sz w:val="18"/>
                <w:szCs w:val="18"/>
                <w:lang w:eastAsia="en-US"/>
              </w:rPr>
              <w:br/>
              <w:t>w Centralnym Rejestrze Umów, nr systemowy (Imię i nazwisko, podpis publikującego)</w:t>
            </w:r>
          </w:p>
        </w:tc>
      </w:tr>
      <w:tr w:rsidR="00D22753" w:rsidRPr="00D22753" w14:paraId="01FECC3C" w14:textId="77777777" w:rsidTr="00D227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6"/>
        </w:trPr>
        <w:tc>
          <w:tcPr>
            <w:tcW w:w="1560" w:type="dxa"/>
            <w:tcBorders>
              <w:top w:val="single" w:sz="4" w:space="0" w:color="auto"/>
              <w:left w:val="single" w:sz="4" w:space="0" w:color="auto"/>
              <w:bottom w:val="single" w:sz="4" w:space="0" w:color="auto"/>
              <w:right w:val="single" w:sz="4" w:space="0" w:color="auto"/>
            </w:tcBorders>
            <w:vAlign w:val="center"/>
            <w:hideMark/>
          </w:tcPr>
          <w:p w14:paraId="677F0855" w14:textId="77777777" w:rsidR="00D22753" w:rsidRPr="00D22753" w:rsidRDefault="00D22753" w:rsidP="00D22753">
            <w:pPr>
              <w:widowControl/>
              <w:suppressAutoHyphens w:val="0"/>
              <w:autoSpaceDE w:val="0"/>
              <w:autoSpaceDN w:val="0"/>
              <w:spacing w:after="0"/>
              <w:contextualSpacing/>
              <w:textAlignment w:val="auto"/>
              <w:rPr>
                <w:rFonts w:ascii="Arial" w:eastAsia="Calibri" w:hAnsi="Arial" w:cs="Arial"/>
                <w:sz w:val="18"/>
                <w:szCs w:val="18"/>
                <w:lang w:eastAsia="en-US"/>
              </w:rPr>
            </w:pPr>
          </w:p>
          <w:p w14:paraId="0F6F8D1C" w14:textId="6DFDB2DD" w:rsidR="00D22753" w:rsidRPr="00D22753" w:rsidRDefault="00D22753" w:rsidP="00D22753">
            <w:pPr>
              <w:widowControl/>
              <w:suppressAutoHyphens w:val="0"/>
              <w:autoSpaceDE w:val="0"/>
              <w:autoSpaceDN w:val="0"/>
              <w:spacing w:after="0"/>
              <w:contextualSpacing/>
              <w:textAlignment w:val="auto"/>
              <w:rPr>
                <w:rFonts w:ascii="Arial" w:eastAsia="Calibri" w:hAnsi="Arial" w:cs="Arial"/>
                <w:sz w:val="18"/>
                <w:szCs w:val="18"/>
                <w:lang w:eastAsia="en-US"/>
              </w:rPr>
            </w:pPr>
            <w:r w:rsidRPr="00D22753">
              <w:rPr>
                <w:rFonts w:ascii="Arial" w:eastAsia="Calibri" w:hAnsi="Arial" w:cs="Arial"/>
                <w:sz w:val="18"/>
                <w:szCs w:val="18"/>
                <w:lang w:eastAsia="en-US"/>
              </w:rPr>
              <w:t>………………</w:t>
            </w:r>
            <w:r>
              <w:rPr>
                <w:rFonts w:ascii="Arial" w:eastAsia="Calibri" w:hAnsi="Arial" w:cs="Arial"/>
                <w:sz w:val="18"/>
                <w:szCs w:val="18"/>
                <w:lang w:eastAsia="en-US"/>
              </w:rPr>
              <w:t>….</w:t>
            </w:r>
          </w:p>
        </w:tc>
        <w:tc>
          <w:tcPr>
            <w:tcW w:w="2093" w:type="dxa"/>
            <w:tcBorders>
              <w:top w:val="single" w:sz="4" w:space="0" w:color="auto"/>
              <w:left w:val="single" w:sz="4" w:space="0" w:color="auto"/>
              <w:bottom w:val="single" w:sz="4" w:space="0" w:color="auto"/>
              <w:right w:val="single" w:sz="4" w:space="0" w:color="auto"/>
            </w:tcBorders>
            <w:vAlign w:val="center"/>
            <w:hideMark/>
          </w:tcPr>
          <w:p w14:paraId="458511AF" w14:textId="77777777" w:rsidR="00D22753" w:rsidRPr="00D22753" w:rsidRDefault="00D22753" w:rsidP="00D22753">
            <w:pPr>
              <w:widowControl/>
              <w:suppressAutoHyphens w:val="0"/>
              <w:autoSpaceDE w:val="0"/>
              <w:autoSpaceDN w:val="0"/>
              <w:spacing w:after="0"/>
              <w:contextualSpacing/>
              <w:textAlignment w:val="auto"/>
              <w:rPr>
                <w:rFonts w:ascii="Arial" w:eastAsia="Calibri" w:hAnsi="Arial" w:cs="Arial"/>
                <w:sz w:val="18"/>
                <w:szCs w:val="18"/>
                <w:lang w:eastAsia="en-US"/>
              </w:rPr>
            </w:pPr>
          </w:p>
          <w:p w14:paraId="1D044E5A" w14:textId="77777777" w:rsidR="00D22753" w:rsidRPr="00D22753" w:rsidRDefault="00D22753" w:rsidP="00D22753">
            <w:pPr>
              <w:widowControl/>
              <w:suppressAutoHyphens w:val="0"/>
              <w:autoSpaceDE w:val="0"/>
              <w:autoSpaceDN w:val="0"/>
              <w:spacing w:after="0"/>
              <w:contextualSpacing/>
              <w:textAlignment w:val="auto"/>
              <w:rPr>
                <w:rFonts w:ascii="Arial" w:eastAsia="Calibri" w:hAnsi="Arial" w:cs="Arial"/>
                <w:sz w:val="18"/>
                <w:szCs w:val="18"/>
                <w:lang w:eastAsia="en-US"/>
              </w:rPr>
            </w:pPr>
            <w:r w:rsidRPr="00D22753">
              <w:rPr>
                <w:rFonts w:ascii="Arial" w:eastAsia="Calibri" w:hAnsi="Arial" w:cs="Arial"/>
                <w:sz w:val="18"/>
                <w:szCs w:val="18"/>
                <w:lang w:eastAsia="en-US"/>
              </w:rPr>
              <w:t>…………………….</w:t>
            </w:r>
          </w:p>
        </w:tc>
        <w:tc>
          <w:tcPr>
            <w:tcW w:w="1734" w:type="dxa"/>
            <w:tcBorders>
              <w:top w:val="single" w:sz="4" w:space="0" w:color="auto"/>
              <w:left w:val="single" w:sz="4" w:space="0" w:color="auto"/>
              <w:bottom w:val="single" w:sz="4" w:space="0" w:color="auto"/>
              <w:right w:val="single" w:sz="4" w:space="0" w:color="auto"/>
            </w:tcBorders>
            <w:vAlign w:val="center"/>
            <w:hideMark/>
          </w:tcPr>
          <w:p w14:paraId="493E9C20" w14:textId="77777777" w:rsidR="00D22753" w:rsidRPr="00D22753" w:rsidRDefault="00D22753" w:rsidP="00D22753">
            <w:pPr>
              <w:widowControl/>
              <w:suppressAutoHyphens w:val="0"/>
              <w:autoSpaceDE w:val="0"/>
              <w:autoSpaceDN w:val="0"/>
              <w:spacing w:after="0"/>
              <w:contextualSpacing/>
              <w:textAlignment w:val="auto"/>
              <w:rPr>
                <w:rFonts w:ascii="Arial" w:eastAsia="Calibri" w:hAnsi="Arial" w:cs="Arial"/>
                <w:sz w:val="18"/>
                <w:szCs w:val="18"/>
                <w:lang w:eastAsia="en-US"/>
              </w:rPr>
            </w:pPr>
          </w:p>
          <w:p w14:paraId="01F851C5" w14:textId="1426EBF9" w:rsidR="00D22753" w:rsidRPr="00D22753" w:rsidRDefault="00D22753" w:rsidP="00D22753">
            <w:pPr>
              <w:widowControl/>
              <w:suppressAutoHyphens w:val="0"/>
              <w:autoSpaceDE w:val="0"/>
              <w:autoSpaceDN w:val="0"/>
              <w:spacing w:after="0"/>
              <w:contextualSpacing/>
              <w:textAlignment w:val="auto"/>
              <w:rPr>
                <w:rFonts w:ascii="Arial" w:eastAsia="Calibri" w:hAnsi="Arial" w:cs="Arial"/>
                <w:sz w:val="18"/>
                <w:szCs w:val="18"/>
                <w:lang w:eastAsia="en-US"/>
              </w:rPr>
            </w:pPr>
            <w:r w:rsidRPr="00D22753">
              <w:rPr>
                <w:rFonts w:ascii="Arial" w:eastAsia="Calibri" w:hAnsi="Arial" w:cs="Arial"/>
                <w:sz w:val="18"/>
                <w:szCs w:val="18"/>
                <w:lang w:eastAsia="en-US"/>
              </w:rPr>
              <w:t>…………………</w:t>
            </w:r>
            <w:r>
              <w:rPr>
                <w:rFonts w:ascii="Arial" w:eastAsia="Calibri" w:hAnsi="Arial" w:cs="Arial"/>
                <w:sz w:val="18"/>
                <w:szCs w:val="18"/>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659363" w14:textId="77777777" w:rsidR="00D22753" w:rsidRPr="00D22753" w:rsidRDefault="00D22753" w:rsidP="00D22753">
            <w:pPr>
              <w:widowControl/>
              <w:suppressAutoHyphens w:val="0"/>
              <w:autoSpaceDE w:val="0"/>
              <w:autoSpaceDN w:val="0"/>
              <w:spacing w:after="0"/>
              <w:contextualSpacing/>
              <w:textAlignment w:val="auto"/>
              <w:rPr>
                <w:rFonts w:ascii="Arial" w:eastAsia="Calibri" w:hAnsi="Arial" w:cs="Arial"/>
                <w:sz w:val="18"/>
                <w:szCs w:val="18"/>
                <w:lang w:eastAsia="en-US"/>
              </w:rPr>
            </w:pPr>
          </w:p>
          <w:p w14:paraId="09D405E0" w14:textId="4BF23B76" w:rsidR="00D22753" w:rsidRPr="00D22753" w:rsidRDefault="00D22753" w:rsidP="00D22753">
            <w:pPr>
              <w:widowControl/>
              <w:suppressAutoHyphens w:val="0"/>
              <w:autoSpaceDE w:val="0"/>
              <w:autoSpaceDN w:val="0"/>
              <w:spacing w:after="0"/>
              <w:contextualSpacing/>
              <w:textAlignment w:val="auto"/>
              <w:rPr>
                <w:rFonts w:ascii="Arial" w:eastAsia="Calibri" w:hAnsi="Arial" w:cs="Arial"/>
                <w:sz w:val="18"/>
                <w:szCs w:val="18"/>
                <w:lang w:eastAsia="en-US"/>
              </w:rPr>
            </w:pPr>
            <w:r w:rsidRPr="00D22753">
              <w:rPr>
                <w:rFonts w:ascii="Arial" w:eastAsia="Calibri" w:hAnsi="Arial" w:cs="Arial"/>
                <w:sz w:val="18"/>
                <w:szCs w:val="18"/>
                <w:lang w:eastAsia="en-US"/>
              </w:rPr>
              <w:t>……………………</w:t>
            </w:r>
          </w:p>
        </w:tc>
        <w:tc>
          <w:tcPr>
            <w:tcW w:w="1988" w:type="dxa"/>
            <w:tcBorders>
              <w:top w:val="single" w:sz="4" w:space="0" w:color="auto"/>
              <w:left w:val="single" w:sz="4" w:space="0" w:color="auto"/>
              <w:bottom w:val="single" w:sz="4" w:space="0" w:color="auto"/>
              <w:right w:val="single" w:sz="4" w:space="0" w:color="auto"/>
            </w:tcBorders>
          </w:tcPr>
          <w:p w14:paraId="25F222BE" w14:textId="77777777" w:rsidR="00D22753" w:rsidRPr="00D22753" w:rsidRDefault="00D22753" w:rsidP="00D22753">
            <w:pPr>
              <w:widowControl/>
              <w:suppressAutoHyphens w:val="0"/>
              <w:autoSpaceDE w:val="0"/>
              <w:autoSpaceDN w:val="0"/>
              <w:spacing w:after="0"/>
              <w:contextualSpacing/>
              <w:textAlignment w:val="auto"/>
              <w:rPr>
                <w:rFonts w:ascii="Arial" w:eastAsia="Calibri" w:hAnsi="Arial" w:cs="Arial"/>
                <w:sz w:val="18"/>
                <w:szCs w:val="18"/>
                <w:lang w:eastAsia="en-US"/>
              </w:rPr>
            </w:pPr>
          </w:p>
          <w:p w14:paraId="552B879F" w14:textId="66D31AE5" w:rsidR="00D22753" w:rsidRPr="00D22753" w:rsidRDefault="00D22753" w:rsidP="00D22753">
            <w:pPr>
              <w:widowControl/>
              <w:suppressAutoHyphens w:val="0"/>
              <w:autoSpaceDE w:val="0"/>
              <w:autoSpaceDN w:val="0"/>
              <w:spacing w:after="0"/>
              <w:contextualSpacing/>
              <w:textAlignment w:val="auto"/>
              <w:rPr>
                <w:rFonts w:ascii="Arial" w:eastAsia="Calibri" w:hAnsi="Arial" w:cs="Arial"/>
                <w:sz w:val="18"/>
                <w:szCs w:val="18"/>
                <w:lang w:eastAsia="en-US"/>
              </w:rPr>
            </w:pPr>
            <w:r w:rsidRPr="00D22753">
              <w:rPr>
                <w:rFonts w:ascii="Arial" w:eastAsia="Calibri" w:hAnsi="Arial" w:cs="Arial"/>
                <w:sz w:val="18"/>
                <w:szCs w:val="18"/>
                <w:lang w:eastAsia="en-US"/>
              </w:rPr>
              <w:t>…………………</w:t>
            </w:r>
            <w:r>
              <w:rPr>
                <w:rFonts w:ascii="Arial" w:eastAsia="Calibri" w:hAnsi="Arial" w:cs="Arial"/>
                <w:sz w:val="18"/>
                <w:szCs w:val="18"/>
                <w:lang w:eastAsia="en-US"/>
              </w:rPr>
              <w:t>……</w:t>
            </w:r>
          </w:p>
        </w:tc>
      </w:tr>
    </w:tbl>
    <w:p w14:paraId="4F433AC7" w14:textId="77777777" w:rsidR="00251E03" w:rsidRPr="0037243C" w:rsidRDefault="00251E03" w:rsidP="006D76EA">
      <w:pPr>
        <w:widowControl/>
        <w:suppressAutoHyphens w:val="0"/>
        <w:autoSpaceDE w:val="0"/>
        <w:autoSpaceDN w:val="0"/>
        <w:spacing w:after="0"/>
        <w:contextualSpacing/>
        <w:textAlignment w:val="auto"/>
        <w:rPr>
          <w:rFonts w:ascii="Cambria" w:eastAsia="Calibri" w:hAnsi="Cambria"/>
          <w:sz w:val="28"/>
          <w:szCs w:val="28"/>
          <w:lang w:eastAsia="en-US"/>
        </w:rPr>
      </w:pPr>
    </w:p>
    <w:sectPr w:rsidR="00251E03" w:rsidRPr="0037243C" w:rsidSect="00AC38D3">
      <w:headerReference w:type="default" r:id="rId8"/>
      <w:footerReference w:type="default" r:id="rId9"/>
      <w:pgSz w:w="11906" w:h="16838"/>
      <w:pgMar w:top="1560" w:right="1417" w:bottom="1110" w:left="1417" w:header="284"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EA839" w14:textId="77777777" w:rsidR="00FE4E5B" w:rsidRDefault="00FE4E5B" w:rsidP="009C3898">
      <w:pPr>
        <w:spacing w:after="0" w:line="240" w:lineRule="auto"/>
      </w:pPr>
      <w:r>
        <w:separator/>
      </w:r>
    </w:p>
  </w:endnote>
  <w:endnote w:type="continuationSeparator" w:id="0">
    <w:p w14:paraId="6E7D321A" w14:textId="77777777" w:rsidR="00FE4E5B" w:rsidRDefault="00FE4E5B" w:rsidP="009C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
    <w:altName w:val="Arial"/>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Bold">
    <w:altName w:val="Calibri"/>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A445" w14:textId="1EEABFC8" w:rsidR="00E15DE6" w:rsidRPr="00E36E80" w:rsidRDefault="00E15DE6" w:rsidP="004B3D4F">
    <w:pPr>
      <w:pStyle w:val="Stopka"/>
      <w:rPr>
        <w:rFonts w:ascii="Cambria" w:hAnsi="Cambria" w:cs="Arial"/>
      </w:rPr>
    </w:pPr>
    <w:r w:rsidRPr="00E36E80">
      <w:rPr>
        <w:rFonts w:ascii="Cambria" w:hAnsi="Cambria" w:cs="Arial"/>
        <w:bdr w:val="single" w:sz="4" w:space="0" w:color="000000"/>
      </w:rPr>
      <w:tab/>
    </w:r>
    <w:r w:rsidRPr="00E36E80">
      <w:rPr>
        <w:rFonts w:ascii="Cambria" w:hAnsi="Cambria" w:cs="Arial"/>
        <w:bdr w:val="single" w:sz="4" w:space="0" w:color="000000"/>
      </w:rPr>
      <w:t>Zał</w:t>
    </w:r>
    <w:r>
      <w:rPr>
        <w:rFonts w:ascii="Cambria" w:hAnsi="Cambria" w:cs="Arial"/>
        <w:bdr w:val="single" w:sz="4" w:space="0" w:color="000000"/>
        <w:lang w:val="pl-PL"/>
      </w:rPr>
      <w:t>ącznik</w:t>
    </w:r>
    <w:r w:rsidRPr="00E36E80">
      <w:rPr>
        <w:rFonts w:ascii="Cambria" w:hAnsi="Cambria" w:cs="Arial"/>
        <w:bdr w:val="single" w:sz="4" w:space="0" w:color="000000"/>
      </w:rPr>
      <w:t xml:space="preserve"> Nr 2 do SWZ – Projekt umowy</w:t>
    </w:r>
    <w:r w:rsidRPr="00E36E80">
      <w:rPr>
        <w:rFonts w:ascii="Cambria" w:hAnsi="Cambria" w:cs="Arial"/>
        <w:bdr w:val="single" w:sz="4" w:space="0" w:color="000000"/>
      </w:rPr>
      <w:tab/>
      <w:t xml:space="preserve">Strona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PAGE</w:instrText>
    </w:r>
    <w:r w:rsidRPr="00E36E80">
      <w:rPr>
        <w:rFonts w:ascii="Cambria" w:hAnsi="Cambria" w:cs="Arial"/>
        <w:b/>
        <w:bdr w:val="single" w:sz="4" w:space="0" w:color="000000"/>
      </w:rPr>
      <w:fldChar w:fldCharType="separate"/>
    </w:r>
    <w:r w:rsidR="00810169">
      <w:rPr>
        <w:rFonts w:ascii="Cambria" w:hAnsi="Cambria" w:cs="Arial"/>
        <w:b/>
        <w:noProof/>
        <w:bdr w:val="single" w:sz="4" w:space="0" w:color="000000"/>
      </w:rPr>
      <w:t>30</w:t>
    </w:r>
    <w:r w:rsidRPr="00E36E80">
      <w:rPr>
        <w:rFonts w:ascii="Cambria" w:hAnsi="Cambria" w:cs="Arial"/>
        <w:b/>
        <w:bdr w:val="single" w:sz="4" w:space="0" w:color="000000"/>
      </w:rPr>
      <w:fldChar w:fldCharType="end"/>
    </w:r>
    <w:r w:rsidRPr="00E36E80">
      <w:rPr>
        <w:rFonts w:ascii="Cambria" w:hAnsi="Cambria" w:cs="Arial"/>
        <w:bdr w:val="single" w:sz="4" w:space="0" w:color="000000"/>
      </w:rPr>
      <w:t xml:space="preserve"> z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NUMPAGES</w:instrText>
    </w:r>
    <w:r w:rsidRPr="00E36E80">
      <w:rPr>
        <w:rFonts w:ascii="Cambria" w:hAnsi="Cambria" w:cs="Arial"/>
        <w:b/>
        <w:bdr w:val="single" w:sz="4" w:space="0" w:color="000000"/>
      </w:rPr>
      <w:fldChar w:fldCharType="separate"/>
    </w:r>
    <w:r w:rsidR="00810169">
      <w:rPr>
        <w:rFonts w:ascii="Cambria" w:hAnsi="Cambria" w:cs="Arial"/>
        <w:b/>
        <w:noProof/>
        <w:bdr w:val="single" w:sz="4" w:space="0" w:color="000000"/>
      </w:rPr>
      <w:t>30</w:t>
    </w:r>
    <w:r w:rsidRPr="00E36E80">
      <w:rPr>
        <w:rFonts w:ascii="Cambria" w:hAnsi="Cambria" w:cs="Arial"/>
        <w:b/>
        <w:bdr w:val="single" w:sz="4" w:space="0" w:color="000000"/>
      </w:rPr>
      <w:fldChar w:fldCharType="end"/>
    </w:r>
  </w:p>
  <w:p w14:paraId="38ED1C73" w14:textId="77777777" w:rsidR="00E15DE6" w:rsidRDefault="00E15D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2CE9D" w14:textId="77777777" w:rsidR="00FE4E5B" w:rsidRDefault="00FE4E5B" w:rsidP="009C3898">
      <w:pPr>
        <w:spacing w:after="0" w:line="240" w:lineRule="auto"/>
      </w:pPr>
      <w:r>
        <w:separator/>
      </w:r>
    </w:p>
  </w:footnote>
  <w:footnote w:type="continuationSeparator" w:id="0">
    <w:p w14:paraId="38E7C605" w14:textId="77777777" w:rsidR="00FE4E5B" w:rsidRDefault="00FE4E5B" w:rsidP="009C3898">
      <w:pPr>
        <w:spacing w:after="0" w:line="240" w:lineRule="auto"/>
      </w:pPr>
      <w:r>
        <w:continuationSeparator/>
      </w:r>
    </w:p>
  </w:footnote>
  <w:footnote w:id="1">
    <w:p w14:paraId="2DDB9ACF" w14:textId="1C469D3B" w:rsidR="00E15DE6" w:rsidRPr="00D95C1F" w:rsidRDefault="00E15DE6" w:rsidP="00D95C1F">
      <w:pPr>
        <w:pStyle w:val="Tekstprzypisudolnego"/>
        <w:ind w:left="142" w:hanging="142"/>
        <w:rPr>
          <w:rFonts w:ascii="Cambria" w:hAnsi="Cambria" w:cs="Arial"/>
          <w:sz w:val="16"/>
          <w:szCs w:val="16"/>
        </w:rPr>
      </w:pPr>
      <w:r w:rsidRPr="00D95C1F">
        <w:rPr>
          <w:rStyle w:val="Znakiprzypiswdolnych"/>
          <w:rFonts w:ascii="Cambria" w:hAnsi="Cambria" w:cs="Arial"/>
          <w:sz w:val="16"/>
          <w:szCs w:val="16"/>
        </w:rPr>
        <w:footnoteRef/>
      </w:r>
      <w:r w:rsidRPr="00D95C1F">
        <w:rPr>
          <w:rFonts w:ascii="Cambria" w:eastAsia="Cambria" w:hAnsi="Cambria" w:cs="Arial"/>
          <w:sz w:val="16"/>
          <w:szCs w:val="16"/>
        </w:rPr>
        <w:t xml:space="preserve"> </w:t>
      </w:r>
      <w:r w:rsidRPr="00D95C1F">
        <w:rPr>
          <w:rFonts w:ascii="Cambria" w:hAnsi="Cambria" w:cs="Arial"/>
          <w:sz w:val="16"/>
          <w:szCs w:val="16"/>
        </w:rPr>
        <w:t>Jeżeli przy zawarciu umowy działa osoba/-y pełniąca/-e funkcję organu (członka organu) lub prokurent spółki.</w:t>
      </w:r>
    </w:p>
  </w:footnote>
  <w:footnote w:id="2">
    <w:p w14:paraId="5CCEBCA8" w14:textId="77777777" w:rsidR="00E15DE6" w:rsidRPr="00D95C1F" w:rsidRDefault="00E15DE6" w:rsidP="00441C45">
      <w:pPr>
        <w:pStyle w:val="Tekstprzypisudolnego"/>
        <w:rPr>
          <w:rFonts w:ascii="Cambria" w:hAnsi="Cambria" w:cs="Arial"/>
          <w:sz w:val="16"/>
          <w:szCs w:val="16"/>
        </w:rPr>
      </w:pPr>
      <w:r w:rsidRPr="00D95C1F">
        <w:rPr>
          <w:rStyle w:val="Znakiprzypiswdolnych"/>
          <w:rFonts w:ascii="Cambria" w:hAnsi="Cambria" w:cs="Arial"/>
          <w:sz w:val="16"/>
          <w:szCs w:val="16"/>
        </w:rPr>
        <w:footnoteRef/>
      </w:r>
      <w:r w:rsidRPr="00D95C1F">
        <w:rPr>
          <w:rFonts w:ascii="Cambria" w:eastAsia="Cambria" w:hAnsi="Cambria" w:cs="Arial"/>
          <w:sz w:val="16"/>
          <w:szCs w:val="16"/>
        </w:rPr>
        <w:t xml:space="preserve"> </w:t>
      </w:r>
      <w:r w:rsidRPr="00D95C1F">
        <w:rPr>
          <w:rFonts w:ascii="Cambria" w:hAnsi="Cambria" w:cs="Arial"/>
          <w:sz w:val="16"/>
          <w:szCs w:val="16"/>
        </w:rPr>
        <w:t>Jeżeli przy zawarciu umowy działa pełnomocnik spółki.</w:t>
      </w:r>
    </w:p>
  </w:footnote>
  <w:footnote w:id="3">
    <w:p w14:paraId="0228617C" w14:textId="77777777" w:rsidR="00E15DE6" w:rsidRDefault="00E15DE6" w:rsidP="00441C45">
      <w:pPr>
        <w:pStyle w:val="Tekstprzypisudolnego"/>
      </w:pPr>
      <w:r w:rsidRPr="00D95C1F">
        <w:rPr>
          <w:rStyle w:val="Znakiprzypiswdolnych"/>
          <w:rFonts w:ascii="Cambria" w:hAnsi="Cambria" w:cs="Arial"/>
          <w:sz w:val="16"/>
          <w:szCs w:val="16"/>
        </w:rPr>
        <w:footnoteRef/>
      </w:r>
      <w:r w:rsidRPr="00D95C1F">
        <w:rPr>
          <w:rFonts w:ascii="Cambria" w:eastAsia="Cambria" w:hAnsi="Cambria" w:cs="Arial"/>
          <w:sz w:val="16"/>
          <w:szCs w:val="16"/>
        </w:rPr>
        <w:t xml:space="preserve"> </w:t>
      </w:r>
      <w:r w:rsidRPr="00D95C1F">
        <w:rPr>
          <w:rFonts w:ascii="Cambria" w:hAnsi="Cambria" w:cs="Arial"/>
          <w:sz w:val="16"/>
          <w:szCs w:val="16"/>
        </w:rPr>
        <w:t>Jeżeli przy zawarciu umowy działa pełnomocnik tej osoby.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Borders>
        <w:top w:val="none" w:sz="0" w:space="0" w:color="auto"/>
        <w:left w:val="none" w:sz="0" w:space="0" w:color="auto"/>
        <w:bottom w:val="single" w:sz="4" w:space="0" w:color="0070C0"/>
        <w:right w:val="none" w:sz="0" w:space="0" w:color="auto"/>
        <w:insideH w:val="none" w:sz="0" w:space="0" w:color="auto"/>
        <w:insideV w:val="none" w:sz="0" w:space="0" w:color="auto"/>
      </w:tblBorders>
      <w:tblLook w:val="04A0" w:firstRow="1" w:lastRow="0" w:firstColumn="1" w:lastColumn="0" w:noHBand="0" w:noVBand="1"/>
    </w:tblPr>
    <w:tblGrid>
      <w:gridCol w:w="9062"/>
    </w:tblGrid>
    <w:tr w:rsidR="00E15DE6" w:rsidRPr="00794A91" w14:paraId="3D8FD757" w14:textId="77777777" w:rsidTr="002362F4">
      <w:tc>
        <w:tcPr>
          <w:tcW w:w="9062" w:type="dxa"/>
        </w:tcPr>
        <w:p w14:paraId="2A332E61" w14:textId="77777777" w:rsidR="00E15DE6" w:rsidRDefault="00E15DE6" w:rsidP="00353FF2">
          <w:pPr>
            <w:pStyle w:val="Nagwek"/>
            <w:spacing w:line="276" w:lineRule="auto"/>
            <w:jc w:val="center"/>
            <w:rPr>
              <w:rFonts w:ascii="Cambria" w:hAnsi="Cambria"/>
              <w:bCs/>
              <w:color w:val="000000"/>
              <w:sz w:val="17"/>
              <w:szCs w:val="17"/>
            </w:rPr>
          </w:pPr>
          <w:bookmarkStart w:id="10" w:name="_Hlk95842155"/>
        </w:p>
        <w:p w14:paraId="65C5ECD2" w14:textId="77777777" w:rsidR="00E15DE6" w:rsidRPr="00395AE0" w:rsidRDefault="00E15DE6" w:rsidP="00395AE0">
          <w:pPr>
            <w:pStyle w:val="Nagwek"/>
            <w:rPr>
              <w:rFonts w:ascii="Cambria" w:hAnsi="Cambria"/>
              <w:bCs/>
              <w:color w:val="000000"/>
              <w:sz w:val="17"/>
              <w:szCs w:val="17"/>
              <w:lang w:val="pl-PL"/>
            </w:rPr>
          </w:pPr>
          <w:r w:rsidRPr="00395AE0">
            <w:rPr>
              <w:rFonts w:ascii="Cambria" w:hAnsi="Cambria"/>
              <w:bCs/>
              <w:color w:val="000000"/>
              <w:sz w:val="17"/>
              <w:szCs w:val="17"/>
              <w:lang w:val="pl-PL"/>
            </w:rPr>
            <w:t>Postępowanie o udzielenie zamówienia publicznego prowadzone w trybie podstawowym na zadanie inwestycyjne:</w:t>
          </w:r>
        </w:p>
        <w:p w14:paraId="0886FC75" w14:textId="3FB8A4B3" w:rsidR="00E15DE6" w:rsidRPr="0042544F" w:rsidRDefault="00D63721" w:rsidP="00395AE0">
          <w:pPr>
            <w:pStyle w:val="Nagwek"/>
            <w:spacing w:line="276" w:lineRule="auto"/>
            <w:jc w:val="center"/>
            <w:rPr>
              <w:rFonts w:ascii="Cambria" w:hAnsi="Cambria"/>
              <w:b/>
              <w:i/>
              <w:iCs/>
              <w:color w:val="000000"/>
              <w:sz w:val="17"/>
              <w:szCs w:val="17"/>
            </w:rPr>
          </w:pPr>
          <w:r w:rsidRPr="00D63721">
            <w:rPr>
              <w:rFonts w:ascii="Cambria" w:hAnsi="Cambria"/>
              <w:b/>
              <w:bCs/>
              <w:i/>
              <w:iCs/>
              <w:color w:val="000000"/>
              <w:sz w:val="17"/>
              <w:szCs w:val="17"/>
              <w:lang w:val="pl-PL"/>
            </w:rPr>
            <w:t>„Przebudowa drogi wewnętrznej ul. Kościelnej w miejscowości Góra Puławska”</w:t>
          </w:r>
        </w:p>
      </w:tc>
    </w:tr>
  </w:tbl>
  <w:p w14:paraId="5244FF58" w14:textId="77777777" w:rsidR="00E15DE6" w:rsidRPr="00D01B21" w:rsidRDefault="00E15DE6" w:rsidP="00AC38D3">
    <w:pPr>
      <w:pStyle w:val="Nagwek"/>
      <w:spacing w:line="276" w:lineRule="auto"/>
      <w:jc w:val="center"/>
      <w:rPr>
        <w:rFonts w:ascii="Cambria" w:hAnsi="Cambria"/>
        <w:bCs/>
        <w:color w:val="000000"/>
        <w:sz w:val="10"/>
        <w:szCs w:val="10"/>
      </w:rPr>
    </w:pPr>
  </w:p>
  <w:bookmarkEnd w:i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Cambria" w:hAnsi="Cambria" w:cs="Times New Roman"/>
        <w:sz w:val="24"/>
        <w:szCs w:val="24"/>
      </w:rPr>
    </w:lvl>
  </w:abstractNum>
  <w:abstractNum w:abstractNumId="1" w15:restartNumberingAfterBreak="0">
    <w:nsid w:val="00000009"/>
    <w:multiLevelType w:val="singleLevel"/>
    <w:tmpl w:val="00000009"/>
    <w:name w:val="WW8Num9"/>
    <w:lvl w:ilvl="0">
      <w:start w:val="3"/>
      <w:numFmt w:val="decimal"/>
      <w:lvlText w:val="%1."/>
      <w:lvlJc w:val="left"/>
      <w:pPr>
        <w:tabs>
          <w:tab w:val="num" w:pos="0"/>
        </w:tabs>
        <w:ind w:left="720" w:hanging="360"/>
      </w:pPr>
      <w:rPr>
        <w:rFonts w:ascii="Cambria" w:hAnsi="Cambria" w:cs="Times New Roman" w:hint="default"/>
        <w:b/>
        <w:sz w:val="24"/>
        <w:szCs w:val="24"/>
      </w:rPr>
    </w:lvl>
  </w:abstractNum>
  <w:abstractNum w:abstractNumId="2" w15:restartNumberingAfterBreak="0">
    <w:nsid w:val="0000000F"/>
    <w:multiLevelType w:val="singleLevel"/>
    <w:tmpl w:val="556C6206"/>
    <w:name w:val="WW8Num15"/>
    <w:lvl w:ilvl="0">
      <w:start w:val="13"/>
      <w:numFmt w:val="decimal"/>
      <w:lvlText w:val="%1."/>
      <w:lvlJc w:val="left"/>
      <w:pPr>
        <w:tabs>
          <w:tab w:val="num" w:pos="0"/>
        </w:tabs>
        <w:ind w:left="720" w:hanging="360"/>
      </w:pPr>
      <w:rPr>
        <w:rFonts w:ascii="Cambria" w:hAnsi="Cambria" w:cs="Times New Roman" w:hint="default"/>
        <w:b/>
        <w:sz w:val="24"/>
        <w:szCs w:val="24"/>
      </w:rPr>
    </w:lvl>
  </w:abstractNum>
  <w:abstractNum w:abstractNumId="3" w15:restartNumberingAfterBreak="0">
    <w:nsid w:val="00000012"/>
    <w:multiLevelType w:val="singleLevel"/>
    <w:tmpl w:val="00000012"/>
    <w:name w:val="WW8Num18"/>
    <w:lvl w:ilvl="0">
      <w:start w:val="9"/>
      <w:numFmt w:val="decimal"/>
      <w:lvlText w:val="%1."/>
      <w:lvlJc w:val="left"/>
      <w:pPr>
        <w:tabs>
          <w:tab w:val="num" w:pos="0"/>
        </w:tabs>
        <w:ind w:left="720" w:hanging="360"/>
      </w:pPr>
      <w:rPr>
        <w:rFonts w:ascii="Cambria" w:hAnsi="Cambria" w:cs="Times New Roman" w:hint="default"/>
        <w:b/>
        <w:sz w:val="24"/>
        <w:szCs w:val="24"/>
      </w:rPr>
    </w:lvl>
  </w:abstractNum>
  <w:abstractNum w:abstractNumId="4"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Cambria" w:hAnsi="Cambria" w:cs="Times New Roman"/>
        <w:sz w:val="24"/>
        <w:szCs w:val="24"/>
      </w:rPr>
    </w:lvl>
  </w:abstractNum>
  <w:abstractNum w:abstractNumId="5" w15:restartNumberingAfterBreak="0">
    <w:nsid w:val="00000026"/>
    <w:multiLevelType w:val="singleLevel"/>
    <w:tmpl w:val="82A45838"/>
    <w:name w:val="WW8Num39"/>
    <w:lvl w:ilvl="0">
      <w:start w:val="1"/>
      <w:numFmt w:val="decimal"/>
      <w:lvlText w:val="%1."/>
      <w:lvlJc w:val="left"/>
      <w:pPr>
        <w:tabs>
          <w:tab w:val="num" w:pos="0"/>
        </w:tabs>
        <w:ind w:left="720" w:hanging="360"/>
      </w:pPr>
      <w:rPr>
        <w:rFonts w:ascii="Cambria" w:hAnsi="Cambria" w:cs="Arial" w:hint="default"/>
        <w:b/>
        <w:bCs/>
        <w:sz w:val="24"/>
        <w:szCs w:val="24"/>
      </w:rPr>
    </w:lvl>
  </w:abstractNum>
  <w:abstractNum w:abstractNumId="6" w15:restartNumberingAfterBreak="0">
    <w:nsid w:val="00000028"/>
    <w:multiLevelType w:val="singleLevel"/>
    <w:tmpl w:val="00000028"/>
    <w:name w:val="WW8Num40"/>
    <w:lvl w:ilvl="0">
      <w:start w:val="1"/>
      <w:numFmt w:val="decimal"/>
      <w:lvlText w:val="%1)"/>
      <w:lvlJc w:val="left"/>
      <w:pPr>
        <w:tabs>
          <w:tab w:val="num" w:pos="0"/>
        </w:tabs>
        <w:ind w:left="720" w:hanging="360"/>
      </w:pPr>
      <w:rPr>
        <w:rFonts w:ascii="Cambria" w:hAnsi="Cambria" w:cs="Times New Roman"/>
        <w:sz w:val="24"/>
        <w:szCs w:val="24"/>
      </w:rPr>
    </w:lvl>
  </w:abstractNum>
  <w:abstractNum w:abstractNumId="7" w15:restartNumberingAfterBreak="0">
    <w:nsid w:val="00000035"/>
    <w:multiLevelType w:val="singleLevel"/>
    <w:tmpl w:val="00000035"/>
    <w:name w:val="WW8Num53"/>
    <w:lvl w:ilvl="0">
      <w:start w:val="1"/>
      <w:numFmt w:val="decimal"/>
      <w:lvlText w:val="%1)"/>
      <w:lvlJc w:val="left"/>
      <w:pPr>
        <w:tabs>
          <w:tab w:val="num" w:pos="0"/>
        </w:tabs>
        <w:ind w:left="720" w:hanging="360"/>
      </w:pPr>
      <w:rPr>
        <w:rFonts w:ascii="Cambria" w:hAnsi="Cambria" w:cs="Times New Roman"/>
        <w:sz w:val="24"/>
        <w:szCs w:val="24"/>
      </w:rPr>
    </w:lvl>
  </w:abstractNum>
  <w:abstractNum w:abstractNumId="8" w15:restartNumberingAfterBreak="0">
    <w:nsid w:val="00000036"/>
    <w:multiLevelType w:val="singleLevel"/>
    <w:tmpl w:val="00000036"/>
    <w:name w:val="WW8Num54"/>
    <w:lvl w:ilvl="0">
      <w:start w:val="1"/>
      <w:numFmt w:val="decimal"/>
      <w:lvlText w:val="%1."/>
      <w:lvlJc w:val="left"/>
      <w:pPr>
        <w:tabs>
          <w:tab w:val="num" w:pos="0"/>
        </w:tabs>
        <w:ind w:left="720" w:hanging="360"/>
      </w:pPr>
      <w:rPr>
        <w:rFonts w:ascii="Cambria" w:hAnsi="Cambria" w:cs="Times New Roman" w:hint="default"/>
        <w:b/>
        <w:sz w:val="24"/>
        <w:szCs w:val="24"/>
      </w:rPr>
    </w:lvl>
  </w:abstractNum>
  <w:abstractNum w:abstractNumId="9" w15:restartNumberingAfterBreak="0">
    <w:nsid w:val="0000003D"/>
    <w:multiLevelType w:val="singleLevel"/>
    <w:tmpl w:val="0000003D"/>
    <w:name w:val="WW8Num61"/>
    <w:lvl w:ilvl="0">
      <w:start w:val="1"/>
      <w:numFmt w:val="decimal"/>
      <w:lvlText w:val="%1)"/>
      <w:lvlJc w:val="left"/>
      <w:pPr>
        <w:tabs>
          <w:tab w:val="num" w:pos="0"/>
        </w:tabs>
        <w:ind w:left="720" w:hanging="360"/>
      </w:pPr>
      <w:rPr>
        <w:rFonts w:ascii="Cambria" w:hAnsi="Cambria" w:cs="Times New Roman"/>
        <w:sz w:val="24"/>
        <w:szCs w:val="24"/>
      </w:rPr>
    </w:lvl>
  </w:abstractNum>
  <w:abstractNum w:abstractNumId="10"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15:restartNumberingAfterBreak="0">
    <w:nsid w:val="00000047"/>
    <w:multiLevelType w:val="singleLevel"/>
    <w:tmpl w:val="00000047"/>
    <w:name w:val="WW8Num71"/>
    <w:lvl w:ilvl="0">
      <w:start w:val="11"/>
      <w:numFmt w:val="decimal"/>
      <w:lvlText w:val="%1."/>
      <w:lvlJc w:val="left"/>
      <w:pPr>
        <w:tabs>
          <w:tab w:val="num" w:pos="0"/>
        </w:tabs>
        <w:ind w:left="720" w:hanging="360"/>
      </w:pPr>
      <w:rPr>
        <w:rFonts w:ascii="Cambria" w:hAnsi="Cambria" w:cs="Times New Roman" w:hint="default"/>
        <w:b/>
        <w:sz w:val="24"/>
        <w:szCs w:val="24"/>
      </w:rPr>
    </w:lvl>
  </w:abstractNum>
  <w:abstractNum w:abstractNumId="12" w15:restartNumberingAfterBreak="0">
    <w:nsid w:val="00000052"/>
    <w:multiLevelType w:val="singleLevel"/>
    <w:tmpl w:val="00000052"/>
    <w:name w:val="WW8Num82"/>
    <w:lvl w:ilvl="0">
      <w:start w:val="1"/>
      <w:numFmt w:val="decimal"/>
      <w:lvlText w:val="%1)"/>
      <w:lvlJc w:val="left"/>
      <w:pPr>
        <w:tabs>
          <w:tab w:val="num" w:pos="0"/>
        </w:tabs>
        <w:ind w:left="720" w:hanging="360"/>
      </w:pPr>
      <w:rPr>
        <w:rFonts w:ascii="Cambria" w:hAnsi="Cambria" w:cs="Times New Roman"/>
        <w:sz w:val="24"/>
        <w:szCs w:val="24"/>
      </w:rPr>
    </w:lvl>
  </w:abstractNum>
  <w:abstractNum w:abstractNumId="13" w15:restartNumberingAfterBreak="0">
    <w:nsid w:val="006B33CA"/>
    <w:multiLevelType w:val="hybridMultilevel"/>
    <w:tmpl w:val="FCD4E402"/>
    <w:lvl w:ilvl="0" w:tplc="D944B23E">
      <w:start w:val="1"/>
      <w:numFmt w:val="bullet"/>
      <w:lvlText w:val="−"/>
      <w:lvlJc w:val="left"/>
      <w:pPr>
        <w:ind w:left="1440" w:hanging="360"/>
      </w:pPr>
      <w:rPr>
        <w:rFonts w:ascii="Times New Roman" w:hAnsi="Times New Roman" w:cs="Times New Roman"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023678FC"/>
    <w:multiLevelType w:val="multilevel"/>
    <w:tmpl w:val="7294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7E56D6"/>
    <w:multiLevelType w:val="hybridMultilevel"/>
    <w:tmpl w:val="6F86F6CA"/>
    <w:lvl w:ilvl="0" w:tplc="3B36E948">
      <w:start w:val="1"/>
      <w:numFmt w:val="decimal"/>
      <w:lvlText w:val="%1."/>
      <w:lvlJc w:val="left"/>
      <w:pPr>
        <w:ind w:left="720" w:hanging="360"/>
      </w:pPr>
      <w:rPr>
        <w:rFonts w:hint="default"/>
        <w:b/>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2AE6A3E"/>
    <w:multiLevelType w:val="hybridMultilevel"/>
    <w:tmpl w:val="798C6672"/>
    <w:lvl w:ilvl="0" w:tplc="B626725A">
      <w:start w:val="1"/>
      <w:numFmt w:val="decimal"/>
      <w:lvlText w:val="%1)"/>
      <w:lvlJc w:val="left"/>
      <w:pPr>
        <w:ind w:left="720" w:hanging="360"/>
      </w:pPr>
      <w:rPr>
        <w:rFonts w:ascii="Cambria" w:eastAsia="Times New Roman" w:hAnsi="Cambria"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3567FD"/>
    <w:multiLevelType w:val="hybridMultilevel"/>
    <w:tmpl w:val="6DD4D252"/>
    <w:lvl w:ilvl="0" w:tplc="43207FE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9BE7801"/>
    <w:multiLevelType w:val="hybridMultilevel"/>
    <w:tmpl w:val="86C48C6A"/>
    <w:lvl w:ilvl="0" w:tplc="D80608B6">
      <w:start w:val="1"/>
      <w:numFmt w:val="decimal"/>
      <w:lvlText w:val="%1."/>
      <w:lvlJc w:val="left"/>
      <w:pPr>
        <w:ind w:left="360" w:hanging="360"/>
      </w:pPr>
      <w:rPr>
        <w:b/>
      </w:rPr>
    </w:lvl>
    <w:lvl w:ilvl="1" w:tplc="4A4A7792">
      <w:start w:val="1"/>
      <w:numFmt w:val="lowerLetter"/>
      <w:lvlText w:val="%2."/>
      <w:lvlJc w:val="left"/>
      <w:pPr>
        <w:ind w:left="1080" w:hanging="360"/>
      </w:pPr>
      <w:rPr>
        <w:b/>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0EF04AF6"/>
    <w:multiLevelType w:val="hybridMultilevel"/>
    <w:tmpl w:val="26F038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FF431A3"/>
    <w:multiLevelType w:val="hybridMultilevel"/>
    <w:tmpl w:val="E34464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979627B"/>
    <w:multiLevelType w:val="hybridMultilevel"/>
    <w:tmpl w:val="0264FB74"/>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38AC8266">
      <w:start w:val="1"/>
      <w:numFmt w:val="decimal"/>
      <w:lvlText w:val="%4."/>
      <w:lvlJc w:val="left"/>
      <w:pPr>
        <w:tabs>
          <w:tab w:val="num" w:pos="2880"/>
        </w:tabs>
        <w:ind w:left="2880" w:hanging="360"/>
      </w:pPr>
      <w:rPr>
        <w:b/>
        <w:bCs/>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1A043181"/>
    <w:multiLevelType w:val="hybridMultilevel"/>
    <w:tmpl w:val="A844A1D8"/>
    <w:lvl w:ilvl="0" w:tplc="8ABCE9EA">
      <w:start w:val="7"/>
      <w:numFmt w:val="decimal"/>
      <w:lvlText w:val="%1."/>
      <w:lvlJc w:val="left"/>
      <w:pPr>
        <w:ind w:left="360" w:hanging="360"/>
      </w:pPr>
      <w:rPr>
        <w:rFonts w:hint="default"/>
        <w:b/>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AD0513D"/>
    <w:multiLevelType w:val="hybridMultilevel"/>
    <w:tmpl w:val="BCD6FC6C"/>
    <w:lvl w:ilvl="0" w:tplc="687863E8">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25" w15:restartNumberingAfterBreak="0">
    <w:nsid w:val="1D410118"/>
    <w:multiLevelType w:val="hybridMultilevel"/>
    <w:tmpl w:val="A3B608E8"/>
    <w:lvl w:ilvl="0" w:tplc="04150011">
      <w:start w:val="1"/>
      <w:numFmt w:val="decimal"/>
      <w:lvlText w:val="%1)"/>
      <w:lvlJc w:val="left"/>
      <w:pPr>
        <w:ind w:left="1287" w:hanging="360"/>
      </w:pPr>
    </w:lvl>
    <w:lvl w:ilvl="1" w:tplc="584A7EDC">
      <w:start w:val="1"/>
      <w:numFmt w:val="lowerLetter"/>
      <w:lvlText w:val="%2)"/>
      <w:lvlJc w:val="left"/>
      <w:pPr>
        <w:ind w:left="2007" w:hanging="360"/>
      </w:pPr>
      <w:rPr>
        <w:rFonts w:eastAsia="Times New Roman" w:hint="default"/>
        <w:color w:val="000000"/>
      </w:rPr>
    </w:lvl>
    <w:lvl w:ilvl="2" w:tplc="04150011">
      <w:start w:val="1"/>
      <w:numFmt w:val="decimal"/>
      <w:lvlText w:val="%3)"/>
      <w:lvlJc w:val="left"/>
      <w:pPr>
        <w:ind w:left="2880" w:hanging="360"/>
      </w:pPr>
    </w:lvl>
    <w:lvl w:ilvl="3" w:tplc="2536F008">
      <w:start w:val="13"/>
      <w:numFmt w:val="decimal"/>
      <w:lvlText w:val="%4"/>
      <w:lvlJc w:val="left"/>
      <w:pPr>
        <w:ind w:left="360" w:hanging="360"/>
      </w:pPr>
      <w:rPr>
        <w:rFonts w:hint="default"/>
        <w:b/>
        <w:bCs/>
      </w:r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E705B68"/>
    <w:multiLevelType w:val="hybridMultilevel"/>
    <w:tmpl w:val="9D02FCE0"/>
    <w:lvl w:ilvl="0" w:tplc="DD967D34">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7"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359363E"/>
    <w:multiLevelType w:val="hybridMultilevel"/>
    <w:tmpl w:val="2CC276E8"/>
    <w:lvl w:ilvl="0" w:tplc="9B0814BE">
      <w:start w:val="1"/>
      <w:numFmt w:val="decimal"/>
      <w:lvlText w:val="%1)"/>
      <w:lvlJc w:val="left"/>
      <w:pPr>
        <w:ind w:left="644" w:hanging="360"/>
      </w:pPr>
      <w:rPr>
        <w:b w:val="0"/>
        <w:strike w:val="0"/>
      </w:rPr>
    </w:lvl>
    <w:lvl w:ilvl="1" w:tplc="04150011">
      <w:start w:val="1"/>
      <w:numFmt w:val="decimal"/>
      <w:lvlText w:val="%2)"/>
      <w:lvlJc w:val="left"/>
      <w:pPr>
        <w:ind w:left="2880" w:hanging="360"/>
      </w:pPr>
      <w:rPr>
        <w:rFonts w:hint="default"/>
      </w:rPr>
    </w:lvl>
    <w:lvl w:ilvl="2" w:tplc="ABFEDAD4">
      <w:start w:val="1"/>
      <w:numFmt w:val="decimal"/>
      <w:lvlText w:val="%3."/>
      <w:lvlJc w:val="left"/>
      <w:pPr>
        <w:ind w:left="360" w:hanging="360"/>
      </w:pPr>
      <w:rPr>
        <w:rFonts w:hint="default"/>
        <w:b/>
      </w:rPr>
    </w:lvl>
    <w:lvl w:ilvl="3" w:tplc="9A4A960E">
      <w:start w:val="1"/>
      <w:numFmt w:val="lowerLetter"/>
      <w:lvlText w:val="(%4)"/>
      <w:lvlJc w:val="left"/>
      <w:pPr>
        <w:ind w:left="3100" w:hanging="580"/>
      </w:pPr>
      <w:rPr>
        <w:rFonts w:hint="default"/>
      </w:rPr>
    </w:lvl>
    <w:lvl w:ilvl="4" w:tplc="98B2733E">
      <w:start w:val="1"/>
      <w:numFmt w:val="lowerLetter"/>
      <w:lvlText w:val="%5)"/>
      <w:lvlJc w:val="left"/>
      <w:pPr>
        <w:ind w:left="3600" w:hanging="360"/>
      </w:pPr>
      <w:rPr>
        <w:rFonts w:hint="default"/>
      </w:rPr>
    </w:lvl>
    <w:lvl w:ilvl="5" w:tplc="26D8B7CC">
      <w:start w:val="12"/>
      <w:numFmt w:val="decimal"/>
      <w:lvlText w:val="%6"/>
      <w:lvlJc w:val="left"/>
      <w:pPr>
        <w:ind w:left="4500" w:hanging="360"/>
      </w:pPr>
      <w:rPr>
        <w:rFonts w:hint="default"/>
        <w:b/>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847532A"/>
    <w:multiLevelType w:val="hybridMultilevel"/>
    <w:tmpl w:val="4B92B536"/>
    <w:lvl w:ilvl="0" w:tplc="04150011">
      <w:start w:val="1"/>
      <w:numFmt w:val="decimal"/>
      <w:lvlText w:val="%1)"/>
      <w:lvlJc w:val="left"/>
      <w:pPr>
        <w:ind w:left="720" w:hanging="360"/>
      </w:pPr>
    </w:lvl>
    <w:lvl w:ilvl="1" w:tplc="7146211A">
      <w:start w:val="1"/>
      <w:numFmt w:val="decimal"/>
      <w:lvlText w:val="%2)"/>
      <w:lvlJc w:val="left"/>
      <w:pPr>
        <w:ind w:left="1440" w:hanging="360"/>
      </w:pPr>
      <w:rPr>
        <w:rFonts w:ascii="Cambria" w:eastAsia="Times New Roman" w:hAnsi="Cambria" w:cs="Calibri"/>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F0456B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5746A2"/>
    <w:multiLevelType w:val="hybridMultilevel"/>
    <w:tmpl w:val="CD90C9D4"/>
    <w:lvl w:ilvl="0" w:tplc="8928524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3F32ED4"/>
    <w:multiLevelType w:val="hybridMultilevel"/>
    <w:tmpl w:val="232EDF40"/>
    <w:lvl w:ilvl="0" w:tplc="5A14082E">
      <w:start w:val="2"/>
      <w:numFmt w:val="decimal"/>
      <w:lvlText w:val="%1."/>
      <w:lvlJc w:val="left"/>
      <w:pPr>
        <w:ind w:left="3589" w:hanging="360"/>
      </w:pPr>
      <w:rPr>
        <w:rFonts w:hint="default"/>
        <w:b/>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35" w15:restartNumberingAfterBreak="0">
    <w:nsid w:val="364F395A"/>
    <w:multiLevelType w:val="hybridMultilevel"/>
    <w:tmpl w:val="3A46E434"/>
    <w:lvl w:ilvl="0" w:tplc="0780388C">
      <w:start w:val="1"/>
      <w:numFmt w:val="decimal"/>
      <w:lvlText w:val="%1."/>
      <w:lvlJc w:val="left"/>
      <w:pPr>
        <w:ind w:left="502" w:hanging="360"/>
      </w:pPr>
      <w:rPr>
        <w:rFonts w:cs="Times New Roman" w:hint="default"/>
        <w:b/>
        <w:sz w:val="24"/>
        <w:szCs w:val="24"/>
      </w:rPr>
    </w:lvl>
    <w:lvl w:ilvl="1" w:tplc="0B5AD8BC">
      <w:start w:val="1"/>
      <w:numFmt w:val="decimal"/>
      <w:lvlText w:val="%2)"/>
      <w:lvlJc w:val="left"/>
      <w:pPr>
        <w:ind w:left="360" w:hanging="360"/>
      </w:pPr>
      <w:rPr>
        <w:strike w:val="0"/>
        <w:sz w:val="24"/>
        <w:szCs w:val="24"/>
      </w:rPr>
    </w:lvl>
    <w:lvl w:ilvl="2" w:tplc="0415001B">
      <w:start w:val="1"/>
      <w:numFmt w:val="lowerRoman"/>
      <w:lvlText w:val="%3."/>
      <w:lvlJc w:val="right"/>
      <w:pPr>
        <w:ind w:left="2804" w:hanging="180"/>
      </w:pPr>
    </w:lvl>
    <w:lvl w:ilvl="3" w:tplc="A52E4234">
      <w:start w:val="1"/>
      <w:numFmt w:val="lowerLetter"/>
      <w:lvlText w:val="%4)"/>
      <w:lvlJc w:val="left"/>
      <w:pPr>
        <w:ind w:left="3524" w:hanging="360"/>
      </w:pPr>
      <w:rPr>
        <w:rFonts w:hint="default"/>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6" w15:restartNumberingAfterBreak="0">
    <w:nsid w:val="375E49FA"/>
    <w:multiLevelType w:val="hybridMultilevel"/>
    <w:tmpl w:val="027A6D14"/>
    <w:lvl w:ilvl="0" w:tplc="09B48D02">
      <w:start w:val="1"/>
      <w:numFmt w:val="decimal"/>
      <w:lvlText w:val="%1."/>
      <w:lvlJc w:val="left"/>
      <w:pPr>
        <w:ind w:left="502" w:hanging="360"/>
      </w:pPr>
      <w:rPr>
        <w:b/>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8FF47F6"/>
    <w:multiLevelType w:val="hybridMultilevel"/>
    <w:tmpl w:val="FA4A9DA4"/>
    <w:lvl w:ilvl="0" w:tplc="1F125ACE">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9BD3B00"/>
    <w:multiLevelType w:val="hybridMultilevel"/>
    <w:tmpl w:val="47F6FCA8"/>
    <w:lvl w:ilvl="0" w:tplc="45789B72">
      <w:start w:val="1"/>
      <w:numFmt w:val="decimal"/>
      <w:lvlText w:val="%1)"/>
      <w:lvlJc w:val="left"/>
      <w:pPr>
        <w:tabs>
          <w:tab w:val="num" w:pos="850"/>
        </w:tabs>
        <w:ind w:left="850" w:hanging="283"/>
      </w:pPr>
      <w:rPr>
        <w:b w:val="0"/>
        <w:color w:val="auto"/>
      </w:rPr>
    </w:lvl>
    <w:lvl w:ilvl="1" w:tplc="04150017">
      <w:start w:val="1"/>
      <w:numFmt w:val="lowerLetter"/>
      <w:lvlText w:val="%2)"/>
      <w:lvlJc w:val="left"/>
      <w:pPr>
        <w:ind w:left="720" w:hanging="360"/>
      </w:pPr>
      <w:rPr>
        <w:color w:val="auto"/>
      </w:rPr>
    </w:lvl>
    <w:lvl w:ilvl="2" w:tplc="4858E33A">
      <w:start w:val="1"/>
      <w:numFmt w:val="decimal"/>
      <w:lvlText w:val="%3)"/>
      <w:lvlJc w:val="left"/>
      <w:pPr>
        <w:tabs>
          <w:tab w:val="num" w:pos="2907"/>
        </w:tabs>
        <w:ind w:left="2907" w:hanging="360"/>
      </w:pPr>
      <w:rPr>
        <w:b w:val="0"/>
        <w:bCs w:val="0"/>
      </w:r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39" w15:restartNumberingAfterBreak="0">
    <w:nsid w:val="3F51521E"/>
    <w:multiLevelType w:val="hybridMultilevel"/>
    <w:tmpl w:val="94C84190"/>
    <w:lvl w:ilvl="0" w:tplc="04150011">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FD5018E"/>
    <w:multiLevelType w:val="hybridMultilevel"/>
    <w:tmpl w:val="0A3ABBF8"/>
    <w:lvl w:ilvl="0" w:tplc="AB1CCA4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3497F1C"/>
    <w:multiLevelType w:val="hybridMultilevel"/>
    <w:tmpl w:val="93C68214"/>
    <w:lvl w:ilvl="0" w:tplc="F2AA1B6A">
      <w:start w:val="1"/>
      <w:numFmt w:val="decimal"/>
      <w:lvlText w:val="%1."/>
      <w:lvlJc w:val="left"/>
      <w:pPr>
        <w:ind w:left="502" w:hanging="360"/>
      </w:pPr>
      <w:rPr>
        <w:rFonts w:ascii="Cambria" w:hAnsi="Cambria" w:hint="default"/>
        <w:b/>
        <w:strike w:val="0"/>
        <w:color w:val="auto"/>
        <w:sz w:val="24"/>
        <w:szCs w:val="24"/>
      </w:rPr>
    </w:lvl>
    <w:lvl w:ilvl="1" w:tplc="125A8BEC">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57A17E4"/>
    <w:multiLevelType w:val="hybridMultilevel"/>
    <w:tmpl w:val="7E20F716"/>
    <w:lvl w:ilvl="0" w:tplc="916C4A82">
      <w:start w:val="5"/>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BF12CB1"/>
    <w:multiLevelType w:val="hybridMultilevel"/>
    <w:tmpl w:val="00C4CE70"/>
    <w:lvl w:ilvl="0" w:tplc="095A1814">
      <w:start w:val="1"/>
      <w:numFmt w:val="decimal"/>
      <w:lvlText w:val="%1."/>
      <w:lvlJc w:val="left"/>
      <w:pPr>
        <w:ind w:left="3763"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AB09FA"/>
    <w:multiLevelType w:val="multilevel"/>
    <w:tmpl w:val="C1043062"/>
    <w:styleLink w:val="WWNum55"/>
    <w:lvl w:ilvl="0">
      <w:start w:val="1"/>
      <w:numFmt w:val="lowerLetter"/>
      <w:lvlText w:val="%1)"/>
      <w:lvlJc w:val="left"/>
      <w:pPr>
        <w:ind w:left="720" w:hanging="360"/>
      </w:pPr>
    </w:lvl>
    <w:lvl w:ilvl="1">
      <w:start w:val="1"/>
      <w:numFmt w:val="lowerLetter"/>
      <w:lvlText w:val="%2)"/>
      <w:lvlJc w:val="left"/>
      <w:pPr>
        <w:ind w:left="928" w:hanging="360"/>
      </w:pPr>
    </w:lvl>
    <w:lvl w:ilvl="2">
      <w:start w:val="7"/>
      <w:numFmt w:val="decimal"/>
      <w:lvlText w:val="%1.%2.%3."/>
      <w:lvlJc w:val="left"/>
      <w:pPr>
        <w:ind w:left="234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511B2D0A"/>
    <w:multiLevelType w:val="hybridMultilevel"/>
    <w:tmpl w:val="762E52F0"/>
    <w:lvl w:ilvl="0" w:tplc="04150011">
      <w:start w:val="1"/>
      <w:numFmt w:val="decimal"/>
      <w:lvlText w:val="%1)"/>
      <w:lvlJc w:val="left"/>
      <w:pPr>
        <w:ind w:left="720" w:hanging="360"/>
      </w:pPr>
    </w:lvl>
    <w:lvl w:ilvl="1" w:tplc="28FCA152">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FB188B"/>
    <w:multiLevelType w:val="hybridMultilevel"/>
    <w:tmpl w:val="D068B282"/>
    <w:lvl w:ilvl="0" w:tplc="D88AB910">
      <w:start w:val="1"/>
      <w:numFmt w:val="decimal"/>
      <w:lvlText w:val="%1)"/>
      <w:lvlJc w:val="left"/>
      <w:pPr>
        <w:ind w:left="644" w:hanging="360"/>
      </w:pPr>
      <w:rPr>
        <w:rFonts w:ascii="Cambria" w:eastAsia="Times New Roman" w:hAnsi="Cambria" w:cs="Times New Roman"/>
      </w:rPr>
    </w:lvl>
    <w:lvl w:ilvl="1" w:tplc="04150019" w:tentative="1">
      <w:start w:val="1"/>
      <w:numFmt w:val="lowerLetter"/>
      <w:lvlText w:val="%2."/>
      <w:lvlJc w:val="left"/>
      <w:pPr>
        <w:ind w:left="-3125" w:hanging="360"/>
      </w:pPr>
    </w:lvl>
    <w:lvl w:ilvl="2" w:tplc="0415001B" w:tentative="1">
      <w:start w:val="1"/>
      <w:numFmt w:val="lowerRoman"/>
      <w:lvlText w:val="%3."/>
      <w:lvlJc w:val="right"/>
      <w:pPr>
        <w:ind w:left="-2405" w:hanging="180"/>
      </w:pPr>
    </w:lvl>
    <w:lvl w:ilvl="3" w:tplc="0415000F" w:tentative="1">
      <w:start w:val="1"/>
      <w:numFmt w:val="decimal"/>
      <w:lvlText w:val="%4."/>
      <w:lvlJc w:val="left"/>
      <w:pPr>
        <w:ind w:left="-1685" w:hanging="360"/>
      </w:pPr>
    </w:lvl>
    <w:lvl w:ilvl="4" w:tplc="04150019" w:tentative="1">
      <w:start w:val="1"/>
      <w:numFmt w:val="lowerLetter"/>
      <w:lvlText w:val="%5."/>
      <w:lvlJc w:val="left"/>
      <w:pPr>
        <w:ind w:left="-965" w:hanging="360"/>
      </w:pPr>
    </w:lvl>
    <w:lvl w:ilvl="5" w:tplc="0415001B" w:tentative="1">
      <w:start w:val="1"/>
      <w:numFmt w:val="lowerRoman"/>
      <w:lvlText w:val="%6."/>
      <w:lvlJc w:val="right"/>
      <w:pPr>
        <w:ind w:left="-245" w:hanging="180"/>
      </w:pPr>
    </w:lvl>
    <w:lvl w:ilvl="6" w:tplc="0415000F" w:tentative="1">
      <w:start w:val="1"/>
      <w:numFmt w:val="decimal"/>
      <w:lvlText w:val="%7."/>
      <w:lvlJc w:val="left"/>
      <w:pPr>
        <w:ind w:left="475" w:hanging="360"/>
      </w:pPr>
    </w:lvl>
    <w:lvl w:ilvl="7" w:tplc="04150019" w:tentative="1">
      <w:start w:val="1"/>
      <w:numFmt w:val="lowerLetter"/>
      <w:lvlText w:val="%8."/>
      <w:lvlJc w:val="left"/>
      <w:pPr>
        <w:ind w:left="1195" w:hanging="360"/>
      </w:pPr>
    </w:lvl>
    <w:lvl w:ilvl="8" w:tplc="0415001B" w:tentative="1">
      <w:start w:val="1"/>
      <w:numFmt w:val="lowerRoman"/>
      <w:lvlText w:val="%9."/>
      <w:lvlJc w:val="right"/>
      <w:pPr>
        <w:ind w:left="1915" w:hanging="180"/>
      </w:pPr>
    </w:lvl>
  </w:abstractNum>
  <w:abstractNum w:abstractNumId="49" w15:restartNumberingAfterBreak="0">
    <w:nsid w:val="55265C16"/>
    <w:multiLevelType w:val="multilevel"/>
    <w:tmpl w:val="04BABFB2"/>
    <w:styleLink w:val="WWNum2"/>
    <w:lvl w:ilvl="0">
      <w:start w:val="1"/>
      <w:numFmt w:val="decimal"/>
      <w:lvlText w:val="%1."/>
      <w:lvlJc w:val="left"/>
      <w:pPr>
        <w:ind w:left="2062" w:hanging="360"/>
      </w:pPr>
      <w:rPr>
        <w:b/>
      </w:rPr>
    </w:lvl>
    <w:lvl w:ilvl="1">
      <w:numFmt w:val="bullet"/>
      <w:lvlText w:val=""/>
      <w:lvlJc w:val="left"/>
      <w:pPr>
        <w:ind w:left="1440" w:hanging="360"/>
      </w:pPr>
      <w:rPr>
        <w:rFonts w:ascii="Symbol" w:eastAsia="Calibri" w:hAnsi="Symbol" w:cs="ArialNarrow"/>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55572E4F"/>
    <w:multiLevelType w:val="hybridMultilevel"/>
    <w:tmpl w:val="15687EAC"/>
    <w:lvl w:ilvl="0" w:tplc="2556A448">
      <w:start w:val="1"/>
      <w:numFmt w:val="decimal"/>
      <w:lvlText w:val="%1)"/>
      <w:lvlJc w:val="left"/>
      <w:pPr>
        <w:ind w:left="502" w:hanging="360"/>
      </w:pPr>
      <w:rPr>
        <w:rFonts w:cs="Times New Roman"/>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684BC9"/>
    <w:multiLevelType w:val="multilevel"/>
    <w:tmpl w:val="28A83960"/>
    <w:styleLink w:val="WWNum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55DF0573"/>
    <w:multiLevelType w:val="hybridMultilevel"/>
    <w:tmpl w:val="B0F429D0"/>
    <w:lvl w:ilvl="0" w:tplc="5B0E822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E361AF2"/>
    <w:multiLevelType w:val="hybridMultilevel"/>
    <w:tmpl w:val="CAB2869A"/>
    <w:lvl w:ilvl="0" w:tplc="57421670">
      <w:start w:val="1"/>
      <w:numFmt w:val="decimal"/>
      <w:lvlText w:val="%1."/>
      <w:lvlJc w:val="left"/>
      <w:pPr>
        <w:tabs>
          <w:tab w:val="num" w:pos="1440"/>
        </w:tabs>
        <w:ind w:left="144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33A7936"/>
    <w:multiLevelType w:val="hybridMultilevel"/>
    <w:tmpl w:val="ACD01EFE"/>
    <w:lvl w:ilvl="0" w:tplc="D80608B6">
      <w:start w:val="1"/>
      <w:numFmt w:val="decimal"/>
      <w:lvlText w:val="%1."/>
      <w:lvlJc w:val="left"/>
      <w:pPr>
        <w:ind w:left="720" w:hanging="360"/>
      </w:pPr>
      <w:rPr>
        <w:b/>
      </w:rPr>
    </w:lvl>
    <w:lvl w:ilvl="1" w:tplc="2A1AB0B2">
      <w:start w:val="1"/>
      <w:numFmt w:val="decimal"/>
      <w:lvlText w:val="%2)"/>
      <w:lvlJc w:val="left"/>
      <w:pPr>
        <w:ind w:left="1440" w:hanging="360"/>
      </w:pPr>
      <w:rPr>
        <w:b w:val="0"/>
      </w:rPr>
    </w:lvl>
    <w:lvl w:ilvl="2" w:tplc="0415001B">
      <w:start w:val="1"/>
      <w:numFmt w:val="lowerRoman"/>
      <w:lvlText w:val="%3."/>
      <w:lvlJc w:val="right"/>
      <w:pPr>
        <w:ind w:left="2160" w:hanging="180"/>
      </w:pPr>
    </w:lvl>
    <w:lvl w:ilvl="3" w:tplc="747AFB0C">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46D71C1"/>
    <w:multiLevelType w:val="multilevel"/>
    <w:tmpl w:val="C734BD70"/>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56" w15:restartNumberingAfterBreak="0">
    <w:nsid w:val="64C40DE5"/>
    <w:multiLevelType w:val="hybridMultilevel"/>
    <w:tmpl w:val="DEA4C3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5DB4348"/>
    <w:multiLevelType w:val="hybridMultilevel"/>
    <w:tmpl w:val="C3C4E034"/>
    <w:lvl w:ilvl="0" w:tplc="B3B495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89D1565"/>
    <w:multiLevelType w:val="hybridMultilevel"/>
    <w:tmpl w:val="010C7154"/>
    <w:lvl w:ilvl="0" w:tplc="04150011">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BD10DFD"/>
    <w:multiLevelType w:val="multilevel"/>
    <w:tmpl w:val="89587F28"/>
    <w:styleLink w:val="WWNum4"/>
    <w:lvl w:ilvl="0">
      <w:start w:val="1"/>
      <w:numFmt w:val="decimal"/>
      <w:lvlText w:val="%1)"/>
      <w:lvlJc w:val="left"/>
      <w:pPr>
        <w:ind w:left="1070" w:hanging="360"/>
      </w:pPr>
      <w:rPr>
        <w:b w:val="0"/>
      </w:rPr>
    </w:lvl>
    <w:lvl w:ilvl="1">
      <w:start w:val="1"/>
      <w:numFmt w:val="lowerLetter"/>
      <w:lvlText w:val="%2)"/>
      <w:lvlJc w:val="left"/>
      <w:pPr>
        <w:ind w:left="1440" w:hanging="360"/>
      </w:pPr>
    </w:lvl>
    <w:lvl w:ilvl="2">
      <w:start w:val="1"/>
      <w:numFmt w:val="decimal"/>
      <w:lvlText w:val="%3."/>
      <w:lvlJc w:val="left"/>
      <w:pPr>
        <w:ind w:left="360" w:hanging="360"/>
      </w:pPr>
      <w:rPr>
        <w:rFonts w:hint="default"/>
        <w:b/>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6C540F82"/>
    <w:multiLevelType w:val="hybridMultilevel"/>
    <w:tmpl w:val="8D627254"/>
    <w:lvl w:ilvl="0" w:tplc="2556A448">
      <w:start w:val="1"/>
      <w:numFmt w:val="decimal"/>
      <w:lvlText w:val="%1)"/>
      <w:lvlJc w:val="left"/>
      <w:pPr>
        <w:ind w:left="1429" w:hanging="360"/>
      </w:pPr>
      <w:rPr>
        <w:rFonts w:cs="Times New Roman"/>
        <w:b w:val="0"/>
      </w:rPr>
    </w:lvl>
    <w:lvl w:ilvl="1" w:tplc="1E3C5498">
      <w:start w:val="1"/>
      <w:numFmt w:val="lowerLetter"/>
      <w:lvlText w:val="%2)"/>
      <w:lvlJc w:val="left"/>
      <w:pPr>
        <w:ind w:left="2149" w:hanging="360"/>
      </w:pPr>
      <w:rPr>
        <w:rFonts w:cs="Times New Roman"/>
        <w:b w:val="0"/>
        <w:color w:val="000000" w:themeColor="text1"/>
      </w:rPr>
    </w:lvl>
    <w:lvl w:ilvl="2" w:tplc="0415001B">
      <w:start w:val="1"/>
      <w:numFmt w:val="lowerRoman"/>
      <w:lvlText w:val="%3."/>
      <w:lvlJc w:val="right"/>
      <w:pPr>
        <w:ind w:left="2869" w:hanging="180"/>
      </w:pPr>
      <w:rPr>
        <w:rFonts w:cs="Times New Roman"/>
      </w:rPr>
    </w:lvl>
    <w:lvl w:ilvl="3" w:tplc="2482EC06">
      <w:start w:val="1"/>
      <w:numFmt w:val="decimal"/>
      <w:lvlText w:val="%4."/>
      <w:lvlJc w:val="left"/>
      <w:pPr>
        <w:ind w:left="3589" w:hanging="360"/>
      </w:pPr>
      <w:rPr>
        <w:b/>
        <w:i w:val="0"/>
        <w:color w:val="000000"/>
      </w:rPr>
    </w:lvl>
    <w:lvl w:ilvl="4" w:tplc="332EBDD0">
      <w:start w:val="1"/>
      <w:numFmt w:val="lowerLetter"/>
      <w:lvlText w:val="%5."/>
      <w:lvlJc w:val="left"/>
      <w:pPr>
        <w:ind w:left="4309" w:hanging="360"/>
      </w:pPr>
    </w:lvl>
    <w:lvl w:ilvl="5" w:tplc="04150017">
      <w:start w:val="1"/>
      <w:numFmt w:val="lowerLetter"/>
      <w:lvlText w:val="%6)"/>
      <w:lvlJc w:val="left"/>
      <w:pPr>
        <w:ind w:left="5029" w:hanging="180"/>
      </w:pPr>
    </w:lvl>
    <w:lvl w:ilvl="6" w:tplc="0415000F">
      <w:start w:val="1"/>
      <w:numFmt w:val="decimal"/>
      <w:lvlText w:val="%7."/>
      <w:lvlJc w:val="left"/>
      <w:pPr>
        <w:ind w:left="5749" w:hanging="360"/>
      </w:pPr>
      <w:rPr>
        <w:rFonts w:cs="Times New Roman"/>
      </w:rPr>
    </w:lvl>
    <w:lvl w:ilvl="7" w:tplc="04150019">
      <w:start w:val="1"/>
      <w:numFmt w:val="lowerLetter"/>
      <w:lvlText w:val="%8."/>
      <w:lvlJc w:val="left"/>
      <w:pPr>
        <w:ind w:left="6469" w:hanging="360"/>
      </w:pPr>
      <w:rPr>
        <w:rFonts w:cs="Times New Roman"/>
      </w:rPr>
    </w:lvl>
    <w:lvl w:ilvl="8" w:tplc="0415001B">
      <w:start w:val="1"/>
      <w:numFmt w:val="lowerRoman"/>
      <w:lvlText w:val="%9."/>
      <w:lvlJc w:val="right"/>
      <w:pPr>
        <w:ind w:left="7189" w:hanging="180"/>
      </w:pPr>
      <w:rPr>
        <w:rFonts w:cs="Times New Roman"/>
      </w:rPr>
    </w:lvl>
  </w:abstractNum>
  <w:abstractNum w:abstractNumId="61"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735B3560"/>
    <w:multiLevelType w:val="hybridMultilevel"/>
    <w:tmpl w:val="7806D878"/>
    <w:lvl w:ilvl="0" w:tplc="138C6744">
      <w:start w:val="2"/>
      <w:numFmt w:val="decimal"/>
      <w:lvlText w:val="%1."/>
      <w:lvlJc w:val="left"/>
      <w:pPr>
        <w:ind w:left="720" w:hanging="360"/>
      </w:pPr>
      <w:rPr>
        <w:rFonts w:hint="default"/>
        <w:b/>
      </w:rPr>
    </w:lvl>
    <w:lvl w:ilvl="1" w:tplc="08364CD6">
      <w:start w:val="1"/>
      <w:numFmt w:val="decimal"/>
      <w:lvlText w:val="%2)"/>
      <w:lvlJc w:val="left"/>
      <w:pPr>
        <w:ind w:left="1440" w:hanging="360"/>
      </w:pPr>
      <w:rPr>
        <w:rFonts w:ascii="Cambria" w:eastAsia="Calibri" w:hAnsi="Cambria" w:cs="Calibr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48D223C"/>
    <w:multiLevelType w:val="multilevel"/>
    <w:tmpl w:val="34228D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6055FB9"/>
    <w:multiLevelType w:val="hybridMultilevel"/>
    <w:tmpl w:val="820C6AA2"/>
    <w:lvl w:ilvl="0" w:tplc="04150011">
      <w:start w:val="1"/>
      <w:numFmt w:val="decimal"/>
      <w:lvlText w:val="%1)"/>
      <w:lvlJc w:val="left"/>
      <w:pPr>
        <w:ind w:left="177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67" w15:restartNumberingAfterBreak="0">
    <w:nsid w:val="7AD05AA7"/>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F193B7D"/>
    <w:multiLevelType w:val="hybridMultilevel"/>
    <w:tmpl w:val="D9D6936E"/>
    <w:lvl w:ilvl="0" w:tplc="48F450C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03891063">
    <w:abstractNumId w:val="35"/>
  </w:num>
  <w:num w:numId="2" w16cid:durableId="1954097234">
    <w:abstractNumId w:val="10"/>
  </w:num>
  <w:num w:numId="3" w16cid:durableId="1474175986">
    <w:abstractNumId w:val="42"/>
  </w:num>
  <w:num w:numId="4" w16cid:durableId="980768497">
    <w:abstractNumId w:val="26"/>
  </w:num>
  <w:num w:numId="5" w16cid:durableId="1900676299">
    <w:abstractNumId w:val="25"/>
  </w:num>
  <w:num w:numId="6" w16cid:durableId="484056353">
    <w:abstractNumId w:val="60"/>
  </w:num>
  <w:num w:numId="7" w16cid:durableId="1049377150">
    <w:abstractNumId w:val="34"/>
  </w:num>
  <w:num w:numId="8" w16cid:durableId="1965305683">
    <w:abstractNumId w:val="45"/>
  </w:num>
  <w:num w:numId="9" w16cid:durableId="1077359083">
    <w:abstractNumId w:val="37"/>
  </w:num>
  <w:num w:numId="10" w16cid:durableId="1382633053">
    <w:abstractNumId w:val="28"/>
  </w:num>
  <w:num w:numId="11" w16cid:durableId="1353337819">
    <w:abstractNumId w:val="24"/>
  </w:num>
  <w:num w:numId="12" w16cid:durableId="1007945207">
    <w:abstractNumId w:val="66"/>
  </w:num>
  <w:num w:numId="13" w16cid:durableId="750350428">
    <w:abstractNumId w:val="53"/>
  </w:num>
  <w:num w:numId="14" w16cid:durableId="382674429">
    <w:abstractNumId w:val="38"/>
  </w:num>
  <w:num w:numId="15" w16cid:durableId="1002708600">
    <w:abstractNumId w:val="43"/>
  </w:num>
  <w:num w:numId="16" w16cid:durableId="1505780022">
    <w:abstractNumId w:val="40"/>
  </w:num>
  <w:num w:numId="17" w16cid:durableId="1759324219">
    <w:abstractNumId w:val="57"/>
  </w:num>
  <w:num w:numId="18" w16cid:durableId="1602179552">
    <w:abstractNumId w:val="47"/>
  </w:num>
  <w:num w:numId="19" w16cid:durableId="527108416">
    <w:abstractNumId w:val="30"/>
  </w:num>
  <w:num w:numId="20" w16cid:durableId="1429738415">
    <w:abstractNumId w:val="22"/>
  </w:num>
  <w:num w:numId="21" w16cid:durableId="301270659">
    <w:abstractNumId w:val="27"/>
  </w:num>
  <w:num w:numId="22" w16cid:durableId="10633284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9899954">
    <w:abstractNumId w:val="36"/>
  </w:num>
  <w:num w:numId="24" w16cid:durableId="512695282">
    <w:abstractNumId w:val="15"/>
  </w:num>
  <w:num w:numId="25" w16cid:durableId="1564750699">
    <w:abstractNumId w:val="31"/>
  </w:num>
  <w:num w:numId="26" w16cid:durableId="1460419770">
    <w:abstractNumId w:val="50"/>
  </w:num>
  <w:num w:numId="27" w16cid:durableId="523597007">
    <w:abstractNumId w:val="63"/>
  </w:num>
  <w:num w:numId="28" w16cid:durableId="71126305">
    <w:abstractNumId w:val="65"/>
  </w:num>
  <w:num w:numId="29" w16cid:durableId="2077506575">
    <w:abstractNumId w:val="33"/>
  </w:num>
  <w:num w:numId="30" w16cid:durableId="1075904527">
    <w:abstractNumId w:val="32"/>
  </w:num>
  <w:num w:numId="31" w16cid:durableId="703140012">
    <w:abstractNumId w:val="61"/>
  </w:num>
  <w:num w:numId="32" w16cid:durableId="1360207549">
    <w:abstractNumId w:val="20"/>
  </w:num>
  <w:num w:numId="33" w16cid:durableId="864516287">
    <w:abstractNumId w:val="68"/>
  </w:num>
  <w:num w:numId="34" w16cid:durableId="1008363070">
    <w:abstractNumId w:val="55"/>
  </w:num>
  <w:num w:numId="35" w16cid:durableId="5617903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36183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01957322">
    <w:abstractNumId w:val="41"/>
  </w:num>
  <w:num w:numId="38" w16cid:durableId="1800952722">
    <w:abstractNumId w:val="29"/>
  </w:num>
  <w:num w:numId="39" w16cid:durableId="1335104896">
    <w:abstractNumId w:val="58"/>
  </w:num>
  <w:num w:numId="40" w16cid:durableId="1873614031">
    <w:abstractNumId w:val="49"/>
  </w:num>
  <w:num w:numId="41" w16cid:durableId="572011485">
    <w:abstractNumId w:val="59"/>
  </w:num>
  <w:num w:numId="42" w16cid:durableId="1217274893">
    <w:abstractNumId w:val="51"/>
  </w:num>
  <w:num w:numId="43" w16cid:durableId="1970238874">
    <w:abstractNumId w:val="46"/>
  </w:num>
  <w:num w:numId="44" w16cid:durableId="470751720">
    <w:abstractNumId w:val="56"/>
  </w:num>
  <w:num w:numId="45" w16cid:durableId="658730516">
    <w:abstractNumId w:val="21"/>
  </w:num>
  <w:num w:numId="46" w16cid:durableId="421488110">
    <w:abstractNumId w:val="62"/>
  </w:num>
  <w:num w:numId="47" w16cid:durableId="158235837">
    <w:abstractNumId w:val="67"/>
  </w:num>
  <w:num w:numId="48" w16cid:durableId="689601556">
    <w:abstractNumId w:val="39"/>
  </w:num>
  <w:num w:numId="49" w16cid:durableId="1486627232">
    <w:abstractNumId w:val="17"/>
  </w:num>
  <w:num w:numId="50" w16cid:durableId="968779069">
    <w:abstractNumId w:val="44"/>
  </w:num>
  <w:num w:numId="51" w16cid:durableId="1686446254">
    <w:abstractNumId w:val="23"/>
  </w:num>
  <w:num w:numId="52" w16cid:durableId="301429557">
    <w:abstractNumId w:val="13"/>
  </w:num>
  <w:num w:numId="53" w16cid:durableId="734664424">
    <w:abstractNumId w:val="16"/>
  </w:num>
  <w:num w:numId="54" w16cid:durableId="1797798051">
    <w:abstractNumId w:val="48"/>
  </w:num>
  <w:num w:numId="55" w16cid:durableId="1901094904">
    <w:abstractNumId w:val="14"/>
  </w:num>
  <w:num w:numId="56" w16cid:durableId="366490666">
    <w:abstractNumId w:val="64"/>
  </w:num>
  <w:num w:numId="57" w16cid:durableId="557981080">
    <w:abstractNumId w:val="19"/>
  </w:num>
  <w:num w:numId="58" w16cid:durableId="17173122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898"/>
    <w:rsid w:val="00002B18"/>
    <w:rsid w:val="0001222D"/>
    <w:rsid w:val="00012305"/>
    <w:rsid w:val="0001235A"/>
    <w:rsid w:val="00012C67"/>
    <w:rsid w:val="000139D4"/>
    <w:rsid w:val="00013C3B"/>
    <w:rsid w:val="00014DBC"/>
    <w:rsid w:val="0001642D"/>
    <w:rsid w:val="00017FAE"/>
    <w:rsid w:val="0002217A"/>
    <w:rsid w:val="00025A4D"/>
    <w:rsid w:val="00026148"/>
    <w:rsid w:val="0002638F"/>
    <w:rsid w:val="00030A9F"/>
    <w:rsid w:val="00036BD7"/>
    <w:rsid w:val="00037EF6"/>
    <w:rsid w:val="00040CFC"/>
    <w:rsid w:val="00041C28"/>
    <w:rsid w:val="000441F5"/>
    <w:rsid w:val="000452C7"/>
    <w:rsid w:val="00047C4A"/>
    <w:rsid w:val="000537A8"/>
    <w:rsid w:val="0006025F"/>
    <w:rsid w:val="00060ED0"/>
    <w:rsid w:val="00063697"/>
    <w:rsid w:val="0006748C"/>
    <w:rsid w:val="000715B3"/>
    <w:rsid w:val="00077606"/>
    <w:rsid w:val="00080A34"/>
    <w:rsid w:val="00083EBC"/>
    <w:rsid w:val="000849DF"/>
    <w:rsid w:val="0008563F"/>
    <w:rsid w:val="000857D6"/>
    <w:rsid w:val="00087236"/>
    <w:rsid w:val="000901C7"/>
    <w:rsid w:val="0009128B"/>
    <w:rsid w:val="00091761"/>
    <w:rsid w:val="000A3D5C"/>
    <w:rsid w:val="000A5343"/>
    <w:rsid w:val="000A5880"/>
    <w:rsid w:val="000B300D"/>
    <w:rsid w:val="000B34CB"/>
    <w:rsid w:val="000B713F"/>
    <w:rsid w:val="000C0511"/>
    <w:rsid w:val="000D24F8"/>
    <w:rsid w:val="000D631B"/>
    <w:rsid w:val="000E11FB"/>
    <w:rsid w:val="000E1864"/>
    <w:rsid w:val="000E6D1C"/>
    <w:rsid w:val="000F21F1"/>
    <w:rsid w:val="000F492E"/>
    <w:rsid w:val="000F50C7"/>
    <w:rsid w:val="000F743A"/>
    <w:rsid w:val="00101529"/>
    <w:rsid w:val="001076F6"/>
    <w:rsid w:val="001102F3"/>
    <w:rsid w:val="0011092E"/>
    <w:rsid w:val="0011132E"/>
    <w:rsid w:val="00122EBF"/>
    <w:rsid w:val="001273C3"/>
    <w:rsid w:val="00132C96"/>
    <w:rsid w:val="001350D2"/>
    <w:rsid w:val="00141F8A"/>
    <w:rsid w:val="001430BD"/>
    <w:rsid w:val="00146D22"/>
    <w:rsid w:val="00153098"/>
    <w:rsid w:val="00163E75"/>
    <w:rsid w:val="00165E8B"/>
    <w:rsid w:val="00166474"/>
    <w:rsid w:val="00167067"/>
    <w:rsid w:val="00167C57"/>
    <w:rsid w:val="0017112D"/>
    <w:rsid w:val="00172B82"/>
    <w:rsid w:val="00173FBB"/>
    <w:rsid w:val="00177CD4"/>
    <w:rsid w:val="00183EF3"/>
    <w:rsid w:val="00184886"/>
    <w:rsid w:val="0018770D"/>
    <w:rsid w:val="001959EB"/>
    <w:rsid w:val="001974F2"/>
    <w:rsid w:val="001A1FE9"/>
    <w:rsid w:val="001B0466"/>
    <w:rsid w:val="001B0A83"/>
    <w:rsid w:val="001B1BA1"/>
    <w:rsid w:val="001B223D"/>
    <w:rsid w:val="001B2F07"/>
    <w:rsid w:val="001B5C5A"/>
    <w:rsid w:val="001B6853"/>
    <w:rsid w:val="001B775B"/>
    <w:rsid w:val="001C6744"/>
    <w:rsid w:val="001D250C"/>
    <w:rsid w:val="001D691A"/>
    <w:rsid w:val="001D7452"/>
    <w:rsid w:val="001D7827"/>
    <w:rsid w:val="001E3BA1"/>
    <w:rsid w:val="001E5B66"/>
    <w:rsid w:val="001F2346"/>
    <w:rsid w:val="001F4060"/>
    <w:rsid w:val="001F6227"/>
    <w:rsid w:val="0020602E"/>
    <w:rsid w:val="0020649E"/>
    <w:rsid w:val="0020784F"/>
    <w:rsid w:val="00210AF1"/>
    <w:rsid w:val="00211923"/>
    <w:rsid w:val="00214967"/>
    <w:rsid w:val="00214E2B"/>
    <w:rsid w:val="00217EE5"/>
    <w:rsid w:val="00224962"/>
    <w:rsid w:val="00226C7E"/>
    <w:rsid w:val="002304B6"/>
    <w:rsid w:val="00230C49"/>
    <w:rsid w:val="0023182B"/>
    <w:rsid w:val="0023241F"/>
    <w:rsid w:val="00232AEC"/>
    <w:rsid w:val="0023557F"/>
    <w:rsid w:val="002362F4"/>
    <w:rsid w:val="0024505F"/>
    <w:rsid w:val="00245FF4"/>
    <w:rsid w:val="00246367"/>
    <w:rsid w:val="00251E03"/>
    <w:rsid w:val="00256A77"/>
    <w:rsid w:val="00263217"/>
    <w:rsid w:val="002668E3"/>
    <w:rsid w:val="00287724"/>
    <w:rsid w:val="00292874"/>
    <w:rsid w:val="0029433D"/>
    <w:rsid w:val="00294634"/>
    <w:rsid w:val="002953A8"/>
    <w:rsid w:val="002A03A9"/>
    <w:rsid w:val="002A5036"/>
    <w:rsid w:val="002A5EAC"/>
    <w:rsid w:val="002A6711"/>
    <w:rsid w:val="002B0C9E"/>
    <w:rsid w:val="002B20BE"/>
    <w:rsid w:val="002B2B77"/>
    <w:rsid w:val="002B58D3"/>
    <w:rsid w:val="002B680C"/>
    <w:rsid w:val="002B7D59"/>
    <w:rsid w:val="002C30F3"/>
    <w:rsid w:val="002C70A0"/>
    <w:rsid w:val="002D1BAE"/>
    <w:rsid w:val="002D2CF7"/>
    <w:rsid w:val="002D4886"/>
    <w:rsid w:val="002E3B17"/>
    <w:rsid w:val="002E406F"/>
    <w:rsid w:val="002E4970"/>
    <w:rsid w:val="002E649A"/>
    <w:rsid w:val="002E6E3D"/>
    <w:rsid w:val="002F2274"/>
    <w:rsid w:val="002F63CE"/>
    <w:rsid w:val="002F6718"/>
    <w:rsid w:val="0030088C"/>
    <w:rsid w:val="00300EFB"/>
    <w:rsid w:val="00303597"/>
    <w:rsid w:val="003039F0"/>
    <w:rsid w:val="0031101C"/>
    <w:rsid w:val="00312100"/>
    <w:rsid w:val="00314B63"/>
    <w:rsid w:val="003158C6"/>
    <w:rsid w:val="00323228"/>
    <w:rsid w:val="003233A9"/>
    <w:rsid w:val="003247D4"/>
    <w:rsid w:val="003333F3"/>
    <w:rsid w:val="003379B6"/>
    <w:rsid w:val="003403F6"/>
    <w:rsid w:val="00342E67"/>
    <w:rsid w:val="00351730"/>
    <w:rsid w:val="00353BD8"/>
    <w:rsid w:val="00353FF2"/>
    <w:rsid w:val="00356E23"/>
    <w:rsid w:val="00363A2D"/>
    <w:rsid w:val="00365A0E"/>
    <w:rsid w:val="003676E9"/>
    <w:rsid w:val="00370F8C"/>
    <w:rsid w:val="003714F5"/>
    <w:rsid w:val="0037243C"/>
    <w:rsid w:val="003728F0"/>
    <w:rsid w:val="003729B5"/>
    <w:rsid w:val="00372A80"/>
    <w:rsid w:val="00375493"/>
    <w:rsid w:val="00375E13"/>
    <w:rsid w:val="0037706F"/>
    <w:rsid w:val="0037784C"/>
    <w:rsid w:val="00380804"/>
    <w:rsid w:val="00382582"/>
    <w:rsid w:val="00384EEC"/>
    <w:rsid w:val="00385439"/>
    <w:rsid w:val="003918D0"/>
    <w:rsid w:val="00391F7B"/>
    <w:rsid w:val="00391FDF"/>
    <w:rsid w:val="0039262A"/>
    <w:rsid w:val="00395AE0"/>
    <w:rsid w:val="003A108E"/>
    <w:rsid w:val="003A48A3"/>
    <w:rsid w:val="003B0638"/>
    <w:rsid w:val="003B2F54"/>
    <w:rsid w:val="003B6FBB"/>
    <w:rsid w:val="003C6297"/>
    <w:rsid w:val="003C72B8"/>
    <w:rsid w:val="003C7CBE"/>
    <w:rsid w:val="003D1372"/>
    <w:rsid w:val="003D20C8"/>
    <w:rsid w:val="003D31EA"/>
    <w:rsid w:val="003D3819"/>
    <w:rsid w:val="003D4803"/>
    <w:rsid w:val="003D4CE9"/>
    <w:rsid w:val="003D51B8"/>
    <w:rsid w:val="003D77CE"/>
    <w:rsid w:val="003D7A2C"/>
    <w:rsid w:val="003E1673"/>
    <w:rsid w:val="003E18D9"/>
    <w:rsid w:val="003E4B54"/>
    <w:rsid w:val="003E500F"/>
    <w:rsid w:val="003E7B58"/>
    <w:rsid w:val="003F2FCB"/>
    <w:rsid w:val="003F59FE"/>
    <w:rsid w:val="00401400"/>
    <w:rsid w:val="00401D62"/>
    <w:rsid w:val="004034B5"/>
    <w:rsid w:val="004063A3"/>
    <w:rsid w:val="00406689"/>
    <w:rsid w:val="00411654"/>
    <w:rsid w:val="00412305"/>
    <w:rsid w:val="004132D0"/>
    <w:rsid w:val="004212F5"/>
    <w:rsid w:val="00421F68"/>
    <w:rsid w:val="00423FE9"/>
    <w:rsid w:val="004240BF"/>
    <w:rsid w:val="00431C91"/>
    <w:rsid w:val="00432540"/>
    <w:rsid w:val="004325E8"/>
    <w:rsid w:val="00432BC9"/>
    <w:rsid w:val="004341E3"/>
    <w:rsid w:val="00435821"/>
    <w:rsid w:val="0043588B"/>
    <w:rsid w:val="00435E64"/>
    <w:rsid w:val="004368E6"/>
    <w:rsid w:val="00437F71"/>
    <w:rsid w:val="00441C45"/>
    <w:rsid w:val="00452707"/>
    <w:rsid w:val="00452E50"/>
    <w:rsid w:val="004546E8"/>
    <w:rsid w:val="0045621F"/>
    <w:rsid w:val="004578D9"/>
    <w:rsid w:val="004656B3"/>
    <w:rsid w:val="00465AD8"/>
    <w:rsid w:val="00467678"/>
    <w:rsid w:val="004701B4"/>
    <w:rsid w:val="0047218D"/>
    <w:rsid w:val="0047333F"/>
    <w:rsid w:val="00473A2B"/>
    <w:rsid w:val="004766B2"/>
    <w:rsid w:val="00476732"/>
    <w:rsid w:val="00480A2C"/>
    <w:rsid w:val="00480F94"/>
    <w:rsid w:val="00482818"/>
    <w:rsid w:val="00482EBB"/>
    <w:rsid w:val="00484126"/>
    <w:rsid w:val="00486DD0"/>
    <w:rsid w:val="004879ED"/>
    <w:rsid w:val="00493F2B"/>
    <w:rsid w:val="0049761E"/>
    <w:rsid w:val="004A44E8"/>
    <w:rsid w:val="004A4686"/>
    <w:rsid w:val="004A78AA"/>
    <w:rsid w:val="004B3D4F"/>
    <w:rsid w:val="004B4181"/>
    <w:rsid w:val="004B4E5A"/>
    <w:rsid w:val="004B6AFE"/>
    <w:rsid w:val="004C0899"/>
    <w:rsid w:val="004C1732"/>
    <w:rsid w:val="004C5788"/>
    <w:rsid w:val="004C76FE"/>
    <w:rsid w:val="004C7D5B"/>
    <w:rsid w:val="004D1282"/>
    <w:rsid w:val="004D1AE5"/>
    <w:rsid w:val="004D1F53"/>
    <w:rsid w:val="004D1F69"/>
    <w:rsid w:val="004D4009"/>
    <w:rsid w:val="004D7019"/>
    <w:rsid w:val="004D7899"/>
    <w:rsid w:val="004D7E41"/>
    <w:rsid w:val="004E4653"/>
    <w:rsid w:val="004E54EA"/>
    <w:rsid w:val="004E7D1E"/>
    <w:rsid w:val="004F1274"/>
    <w:rsid w:val="004F2AF4"/>
    <w:rsid w:val="004F3C4E"/>
    <w:rsid w:val="004F4659"/>
    <w:rsid w:val="00500115"/>
    <w:rsid w:val="00506CFC"/>
    <w:rsid w:val="005110C9"/>
    <w:rsid w:val="005110CA"/>
    <w:rsid w:val="00512484"/>
    <w:rsid w:val="00516670"/>
    <w:rsid w:val="00520502"/>
    <w:rsid w:val="00521668"/>
    <w:rsid w:val="00522415"/>
    <w:rsid w:val="00526980"/>
    <w:rsid w:val="00526FAC"/>
    <w:rsid w:val="0052774E"/>
    <w:rsid w:val="00532AF2"/>
    <w:rsid w:val="0053474E"/>
    <w:rsid w:val="0053501E"/>
    <w:rsid w:val="0054360A"/>
    <w:rsid w:val="005450C8"/>
    <w:rsid w:val="00547714"/>
    <w:rsid w:val="005500B2"/>
    <w:rsid w:val="00550AB9"/>
    <w:rsid w:val="00552277"/>
    <w:rsid w:val="00553C36"/>
    <w:rsid w:val="0055740E"/>
    <w:rsid w:val="00560036"/>
    <w:rsid w:val="00561A7E"/>
    <w:rsid w:val="00563E78"/>
    <w:rsid w:val="00565B4C"/>
    <w:rsid w:val="005707E6"/>
    <w:rsid w:val="00571D11"/>
    <w:rsid w:val="00572C71"/>
    <w:rsid w:val="0057316E"/>
    <w:rsid w:val="00576803"/>
    <w:rsid w:val="00576F56"/>
    <w:rsid w:val="005811C3"/>
    <w:rsid w:val="00584BC3"/>
    <w:rsid w:val="00587763"/>
    <w:rsid w:val="00587BD7"/>
    <w:rsid w:val="0059136E"/>
    <w:rsid w:val="00591AED"/>
    <w:rsid w:val="00592A6E"/>
    <w:rsid w:val="0059341A"/>
    <w:rsid w:val="00593D91"/>
    <w:rsid w:val="00596B15"/>
    <w:rsid w:val="00597B64"/>
    <w:rsid w:val="005A088E"/>
    <w:rsid w:val="005A0C51"/>
    <w:rsid w:val="005A1032"/>
    <w:rsid w:val="005A71B1"/>
    <w:rsid w:val="005B0BD1"/>
    <w:rsid w:val="005C252F"/>
    <w:rsid w:val="005C35FD"/>
    <w:rsid w:val="005C596C"/>
    <w:rsid w:val="005C5B27"/>
    <w:rsid w:val="005C784D"/>
    <w:rsid w:val="005D1507"/>
    <w:rsid w:val="005D7250"/>
    <w:rsid w:val="005E0CF7"/>
    <w:rsid w:val="005E3661"/>
    <w:rsid w:val="005E443B"/>
    <w:rsid w:val="005E48C1"/>
    <w:rsid w:val="005F27BC"/>
    <w:rsid w:val="005F47D5"/>
    <w:rsid w:val="005F784C"/>
    <w:rsid w:val="00601756"/>
    <w:rsid w:val="00605885"/>
    <w:rsid w:val="00606145"/>
    <w:rsid w:val="00613F26"/>
    <w:rsid w:val="006170CE"/>
    <w:rsid w:val="006202E5"/>
    <w:rsid w:val="00621DAF"/>
    <w:rsid w:val="00623535"/>
    <w:rsid w:val="00625BB2"/>
    <w:rsid w:val="00627E49"/>
    <w:rsid w:val="00630A7B"/>
    <w:rsid w:val="00631FDC"/>
    <w:rsid w:val="00634371"/>
    <w:rsid w:val="00637234"/>
    <w:rsid w:val="006373D1"/>
    <w:rsid w:val="00642BED"/>
    <w:rsid w:val="00643395"/>
    <w:rsid w:val="0064481B"/>
    <w:rsid w:val="006461F7"/>
    <w:rsid w:val="00650504"/>
    <w:rsid w:val="00652C8E"/>
    <w:rsid w:val="00655AFC"/>
    <w:rsid w:val="0065680C"/>
    <w:rsid w:val="00660BCE"/>
    <w:rsid w:val="00661F74"/>
    <w:rsid w:val="006664BC"/>
    <w:rsid w:val="00670283"/>
    <w:rsid w:val="00670B6C"/>
    <w:rsid w:val="00671493"/>
    <w:rsid w:val="00672AAB"/>
    <w:rsid w:val="00675757"/>
    <w:rsid w:val="00676EB1"/>
    <w:rsid w:val="0068041B"/>
    <w:rsid w:val="006825AE"/>
    <w:rsid w:val="006846EF"/>
    <w:rsid w:val="0069509B"/>
    <w:rsid w:val="006953E8"/>
    <w:rsid w:val="006A308F"/>
    <w:rsid w:val="006A3AB0"/>
    <w:rsid w:val="006B1C93"/>
    <w:rsid w:val="006B2BC2"/>
    <w:rsid w:val="006B491D"/>
    <w:rsid w:val="006C4A07"/>
    <w:rsid w:val="006D498A"/>
    <w:rsid w:val="006D61A3"/>
    <w:rsid w:val="006D6EE4"/>
    <w:rsid w:val="006D76EA"/>
    <w:rsid w:val="006F12D4"/>
    <w:rsid w:val="006F2FE1"/>
    <w:rsid w:val="006F3224"/>
    <w:rsid w:val="006F407E"/>
    <w:rsid w:val="006F4174"/>
    <w:rsid w:val="006F56CD"/>
    <w:rsid w:val="007004E0"/>
    <w:rsid w:val="007006CD"/>
    <w:rsid w:val="007009C1"/>
    <w:rsid w:val="00703F05"/>
    <w:rsid w:val="00707319"/>
    <w:rsid w:val="007145C6"/>
    <w:rsid w:val="007150C1"/>
    <w:rsid w:val="00715A0C"/>
    <w:rsid w:val="00717219"/>
    <w:rsid w:val="007178C3"/>
    <w:rsid w:val="00717C2B"/>
    <w:rsid w:val="00720DFC"/>
    <w:rsid w:val="00721B4C"/>
    <w:rsid w:val="007228E3"/>
    <w:rsid w:val="00722FF7"/>
    <w:rsid w:val="00726169"/>
    <w:rsid w:val="0073129F"/>
    <w:rsid w:val="007316E0"/>
    <w:rsid w:val="00732EB5"/>
    <w:rsid w:val="00736411"/>
    <w:rsid w:val="007365BF"/>
    <w:rsid w:val="00736CE5"/>
    <w:rsid w:val="007402F1"/>
    <w:rsid w:val="007420E4"/>
    <w:rsid w:val="007422FA"/>
    <w:rsid w:val="00750782"/>
    <w:rsid w:val="0075138A"/>
    <w:rsid w:val="00751805"/>
    <w:rsid w:val="0075244E"/>
    <w:rsid w:val="00753382"/>
    <w:rsid w:val="00753642"/>
    <w:rsid w:val="0075577E"/>
    <w:rsid w:val="00755D77"/>
    <w:rsid w:val="007563FD"/>
    <w:rsid w:val="00771B11"/>
    <w:rsid w:val="00771D68"/>
    <w:rsid w:val="0077352C"/>
    <w:rsid w:val="00775529"/>
    <w:rsid w:val="00780F28"/>
    <w:rsid w:val="00793557"/>
    <w:rsid w:val="007936BD"/>
    <w:rsid w:val="00794883"/>
    <w:rsid w:val="007A14F0"/>
    <w:rsid w:val="007A2657"/>
    <w:rsid w:val="007A36CC"/>
    <w:rsid w:val="007B09BF"/>
    <w:rsid w:val="007B24CA"/>
    <w:rsid w:val="007B67EB"/>
    <w:rsid w:val="007C1642"/>
    <w:rsid w:val="007C7225"/>
    <w:rsid w:val="007D38CA"/>
    <w:rsid w:val="007D3A2B"/>
    <w:rsid w:val="007E293A"/>
    <w:rsid w:val="007E31F6"/>
    <w:rsid w:val="007E53A2"/>
    <w:rsid w:val="007E5B3B"/>
    <w:rsid w:val="007E5BDF"/>
    <w:rsid w:val="007E67BE"/>
    <w:rsid w:val="007F004F"/>
    <w:rsid w:val="007F05D9"/>
    <w:rsid w:val="007F2B62"/>
    <w:rsid w:val="00807679"/>
    <w:rsid w:val="00810169"/>
    <w:rsid w:val="00815291"/>
    <w:rsid w:val="00817D15"/>
    <w:rsid w:val="00820CF4"/>
    <w:rsid w:val="00821A05"/>
    <w:rsid w:val="0083029C"/>
    <w:rsid w:val="00831F24"/>
    <w:rsid w:val="008323ED"/>
    <w:rsid w:val="00834B52"/>
    <w:rsid w:val="008406B4"/>
    <w:rsid w:val="008418E9"/>
    <w:rsid w:val="00845136"/>
    <w:rsid w:val="0084794A"/>
    <w:rsid w:val="008508B7"/>
    <w:rsid w:val="00851F03"/>
    <w:rsid w:val="00854593"/>
    <w:rsid w:val="008572F8"/>
    <w:rsid w:val="00857353"/>
    <w:rsid w:val="00861A05"/>
    <w:rsid w:val="00862281"/>
    <w:rsid w:val="00866ED1"/>
    <w:rsid w:val="00867959"/>
    <w:rsid w:val="00872B6E"/>
    <w:rsid w:val="008775B1"/>
    <w:rsid w:val="0088359B"/>
    <w:rsid w:val="00883985"/>
    <w:rsid w:val="0088513C"/>
    <w:rsid w:val="0089164C"/>
    <w:rsid w:val="00891C92"/>
    <w:rsid w:val="00892674"/>
    <w:rsid w:val="0089323D"/>
    <w:rsid w:val="00894C48"/>
    <w:rsid w:val="00896912"/>
    <w:rsid w:val="008A238B"/>
    <w:rsid w:val="008A34CD"/>
    <w:rsid w:val="008A379D"/>
    <w:rsid w:val="008A3D25"/>
    <w:rsid w:val="008A56B5"/>
    <w:rsid w:val="008A621B"/>
    <w:rsid w:val="008A7971"/>
    <w:rsid w:val="008B23D7"/>
    <w:rsid w:val="008C048B"/>
    <w:rsid w:val="008C0AAB"/>
    <w:rsid w:val="008C138E"/>
    <w:rsid w:val="008C1F1B"/>
    <w:rsid w:val="008C64DB"/>
    <w:rsid w:val="008D1F6A"/>
    <w:rsid w:val="008D5C3A"/>
    <w:rsid w:val="008E0ACC"/>
    <w:rsid w:val="008E1451"/>
    <w:rsid w:val="008E1844"/>
    <w:rsid w:val="008E3582"/>
    <w:rsid w:val="008E3D7B"/>
    <w:rsid w:val="008E68D4"/>
    <w:rsid w:val="008F085F"/>
    <w:rsid w:val="008F1BE6"/>
    <w:rsid w:val="008F4363"/>
    <w:rsid w:val="008F7B76"/>
    <w:rsid w:val="0090425D"/>
    <w:rsid w:val="00916B99"/>
    <w:rsid w:val="00916D40"/>
    <w:rsid w:val="009178B5"/>
    <w:rsid w:val="00920F5C"/>
    <w:rsid w:val="00922787"/>
    <w:rsid w:val="00923A8B"/>
    <w:rsid w:val="00923EA1"/>
    <w:rsid w:val="00925718"/>
    <w:rsid w:val="00930D94"/>
    <w:rsid w:val="0093276C"/>
    <w:rsid w:val="009403AB"/>
    <w:rsid w:val="009447AA"/>
    <w:rsid w:val="0094670E"/>
    <w:rsid w:val="00952835"/>
    <w:rsid w:val="00953747"/>
    <w:rsid w:val="00954600"/>
    <w:rsid w:val="009602DF"/>
    <w:rsid w:val="00962FDE"/>
    <w:rsid w:val="00964851"/>
    <w:rsid w:val="0096605D"/>
    <w:rsid w:val="009750CE"/>
    <w:rsid w:val="00975563"/>
    <w:rsid w:val="009761DA"/>
    <w:rsid w:val="00977669"/>
    <w:rsid w:val="0099509E"/>
    <w:rsid w:val="00997DB5"/>
    <w:rsid w:val="009A3D3A"/>
    <w:rsid w:val="009A6E3E"/>
    <w:rsid w:val="009B043A"/>
    <w:rsid w:val="009B0528"/>
    <w:rsid w:val="009B15B1"/>
    <w:rsid w:val="009B1BDF"/>
    <w:rsid w:val="009B2EF1"/>
    <w:rsid w:val="009B69D9"/>
    <w:rsid w:val="009C0C3F"/>
    <w:rsid w:val="009C3524"/>
    <w:rsid w:val="009C362E"/>
    <w:rsid w:val="009C3898"/>
    <w:rsid w:val="009D1147"/>
    <w:rsid w:val="009D2E9A"/>
    <w:rsid w:val="009D2FF5"/>
    <w:rsid w:val="009D31D3"/>
    <w:rsid w:val="009D33AC"/>
    <w:rsid w:val="009D74B4"/>
    <w:rsid w:val="009D7D95"/>
    <w:rsid w:val="009E346A"/>
    <w:rsid w:val="009E4D31"/>
    <w:rsid w:val="009E569A"/>
    <w:rsid w:val="009E63E7"/>
    <w:rsid w:val="009F293C"/>
    <w:rsid w:val="009F5F45"/>
    <w:rsid w:val="009F607E"/>
    <w:rsid w:val="00A03629"/>
    <w:rsid w:val="00A03E7B"/>
    <w:rsid w:val="00A07506"/>
    <w:rsid w:val="00A13D46"/>
    <w:rsid w:val="00A14DDF"/>
    <w:rsid w:val="00A1772E"/>
    <w:rsid w:val="00A233E7"/>
    <w:rsid w:val="00A23531"/>
    <w:rsid w:val="00A27392"/>
    <w:rsid w:val="00A3293F"/>
    <w:rsid w:val="00A331A3"/>
    <w:rsid w:val="00A33B0F"/>
    <w:rsid w:val="00A3488B"/>
    <w:rsid w:val="00A35FAA"/>
    <w:rsid w:val="00A36243"/>
    <w:rsid w:val="00A424D7"/>
    <w:rsid w:val="00A427AB"/>
    <w:rsid w:val="00A471CE"/>
    <w:rsid w:val="00A515C7"/>
    <w:rsid w:val="00A52525"/>
    <w:rsid w:val="00A602B6"/>
    <w:rsid w:val="00A60A34"/>
    <w:rsid w:val="00A671E3"/>
    <w:rsid w:val="00A6752F"/>
    <w:rsid w:val="00A700E7"/>
    <w:rsid w:val="00A72A95"/>
    <w:rsid w:val="00A7513B"/>
    <w:rsid w:val="00A76AD3"/>
    <w:rsid w:val="00A773EF"/>
    <w:rsid w:val="00A8089A"/>
    <w:rsid w:val="00A81E85"/>
    <w:rsid w:val="00A844BB"/>
    <w:rsid w:val="00A862AF"/>
    <w:rsid w:val="00A8730C"/>
    <w:rsid w:val="00A91E34"/>
    <w:rsid w:val="00A93B69"/>
    <w:rsid w:val="00A95BDB"/>
    <w:rsid w:val="00A971FB"/>
    <w:rsid w:val="00AA044F"/>
    <w:rsid w:val="00AA2369"/>
    <w:rsid w:val="00AA50C5"/>
    <w:rsid w:val="00AB01DF"/>
    <w:rsid w:val="00AB73E0"/>
    <w:rsid w:val="00AC139D"/>
    <w:rsid w:val="00AC1854"/>
    <w:rsid w:val="00AC38D3"/>
    <w:rsid w:val="00AC4677"/>
    <w:rsid w:val="00AC5953"/>
    <w:rsid w:val="00AD2913"/>
    <w:rsid w:val="00AD483D"/>
    <w:rsid w:val="00AD54EC"/>
    <w:rsid w:val="00AD6BCE"/>
    <w:rsid w:val="00AD75CD"/>
    <w:rsid w:val="00AE18AA"/>
    <w:rsid w:val="00AE1CE8"/>
    <w:rsid w:val="00AE4726"/>
    <w:rsid w:val="00AF03EB"/>
    <w:rsid w:val="00AF13B3"/>
    <w:rsid w:val="00AF152C"/>
    <w:rsid w:val="00AF1BC4"/>
    <w:rsid w:val="00AF392F"/>
    <w:rsid w:val="00AF74E6"/>
    <w:rsid w:val="00B0124A"/>
    <w:rsid w:val="00B02092"/>
    <w:rsid w:val="00B02126"/>
    <w:rsid w:val="00B0616D"/>
    <w:rsid w:val="00B07CB4"/>
    <w:rsid w:val="00B14460"/>
    <w:rsid w:val="00B14AEA"/>
    <w:rsid w:val="00B22BE6"/>
    <w:rsid w:val="00B272A4"/>
    <w:rsid w:val="00B27946"/>
    <w:rsid w:val="00B30E05"/>
    <w:rsid w:val="00B37391"/>
    <w:rsid w:val="00B44319"/>
    <w:rsid w:val="00B44934"/>
    <w:rsid w:val="00B4561B"/>
    <w:rsid w:val="00B47337"/>
    <w:rsid w:val="00B474E2"/>
    <w:rsid w:val="00B5225B"/>
    <w:rsid w:val="00B54ADE"/>
    <w:rsid w:val="00B57F7A"/>
    <w:rsid w:val="00B616B1"/>
    <w:rsid w:val="00B64A42"/>
    <w:rsid w:val="00B70A79"/>
    <w:rsid w:val="00B714F4"/>
    <w:rsid w:val="00B73C01"/>
    <w:rsid w:val="00B74858"/>
    <w:rsid w:val="00B7586D"/>
    <w:rsid w:val="00B7617D"/>
    <w:rsid w:val="00B80B1B"/>
    <w:rsid w:val="00B82656"/>
    <w:rsid w:val="00B83CE6"/>
    <w:rsid w:val="00B8714B"/>
    <w:rsid w:val="00B92310"/>
    <w:rsid w:val="00B93564"/>
    <w:rsid w:val="00B9663A"/>
    <w:rsid w:val="00B96D1B"/>
    <w:rsid w:val="00BA01ED"/>
    <w:rsid w:val="00BA5525"/>
    <w:rsid w:val="00BA76B3"/>
    <w:rsid w:val="00BB03BF"/>
    <w:rsid w:val="00BB18B8"/>
    <w:rsid w:val="00BC1670"/>
    <w:rsid w:val="00BC1D6B"/>
    <w:rsid w:val="00BC1FDA"/>
    <w:rsid w:val="00BC2475"/>
    <w:rsid w:val="00BC27BE"/>
    <w:rsid w:val="00BC36CD"/>
    <w:rsid w:val="00BC5F4B"/>
    <w:rsid w:val="00BD0A34"/>
    <w:rsid w:val="00BD0CC1"/>
    <w:rsid w:val="00BD2988"/>
    <w:rsid w:val="00BD3960"/>
    <w:rsid w:val="00BE0074"/>
    <w:rsid w:val="00BE105E"/>
    <w:rsid w:val="00BE1789"/>
    <w:rsid w:val="00BE3861"/>
    <w:rsid w:val="00BE4F3B"/>
    <w:rsid w:val="00BE5C89"/>
    <w:rsid w:val="00BF019E"/>
    <w:rsid w:val="00BF153E"/>
    <w:rsid w:val="00BF4889"/>
    <w:rsid w:val="00C00437"/>
    <w:rsid w:val="00C00B2E"/>
    <w:rsid w:val="00C04E22"/>
    <w:rsid w:val="00C05C6B"/>
    <w:rsid w:val="00C1165F"/>
    <w:rsid w:val="00C15DE7"/>
    <w:rsid w:val="00C17C09"/>
    <w:rsid w:val="00C21DC5"/>
    <w:rsid w:val="00C27DCF"/>
    <w:rsid w:val="00C30C8B"/>
    <w:rsid w:val="00C41512"/>
    <w:rsid w:val="00C424AD"/>
    <w:rsid w:val="00C457B8"/>
    <w:rsid w:val="00C46A88"/>
    <w:rsid w:val="00C501A4"/>
    <w:rsid w:val="00C5259F"/>
    <w:rsid w:val="00C539A9"/>
    <w:rsid w:val="00C562C2"/>
    <w:rsid w:val="00C57E7D"/>
    <w:rsid w:val="00C6012B"/>
    <w:rsid w:val="00C6125B"/>
    <w:rsid w:val="00C6254B"/>
    <w:rsid w:val="00C6747C"/>
    <w:rsid w:val="00C6747D"/>
    <w:rsid w:val="00C67CD7"/>
    <w:rsid w:val="00C67ED7"/>
    <w:rsid w:val="00C73FB0"/>
    <w:rsid w:val="00C75A7F"/>
    <w:rsid w:val="00C75EED"/>
    <w:rsid w:val="00C765B2"/>
    <w:rsid w:val="00C76CEB"/>
    <w:rsid w:val="00C8057E"/>
    <w:rsid w:val="00C84B61"/>
    <w:rsid w:val="00C85186"/>
    <w:rsid w:val="00C85770"/>
    <w:rsid w:val="00C868A2"/>
    <w:rsid w:val="00C872B1"/>
    <w:rsid w:val="00C90E5B"/>
    <w:rsid w:val="00C9218F"/>
    <w:rsid w:val="00C93332"/>
    <w:rsid w:val="00CA1559"/>
    <w:rsid w:val="00CB2817"/>
    <w:rsid w:val="00CB283E"/>
    <w:rsid w:val="00CB343C"/>
    <w:rsid w:val="00CB3908"/>
    <w:rsid w:val="00CB5EE8"/>
    <w:rsid w:val="00CC4254"/>
    <w:rsid w:val="00CC453A"/>
    <w:rsid w:val="00CC7B62"/>
    <w:rsid w:val="00CD1D21"/>
    <w:rsid w:val="00CF1828"/>
    <w:rsid w:val="00CF18C2"/>
    <w:rsid w:val="00CF494D"/>
    <w:rsid w:val="00CF6AA4"/>
    <w:rsid w:val="00D02C21"/>
    <w:rsid w:val="00D0508F"/>
    <w:rsid w:val="00D0588F"/>
    <w:rsid w:val="00D107D2"/>
    <w:rsid w:val="00D1123F"/>
    <w:rsid w:val="00D118F1"/>
    <w:rsid w:val="00D12B5B"/>
    <w:rsid w:val="00D17A57"/>
    <w:rsid w:val="00D22753"/>
    <w:rsid w:val="00D25911"/>
    <w:rsid w:val="00D273E7"/>
    <w:rsid w:val="00D27C57"/>
    <w:rsid w:val="00D31D1A"/>
    <w:rsid w:val="00D3358A"/>
    <w:rsid w:val="00D3387A"/>
    <w:rsid w:val="00D41AFF"/>
    <w:rsid w:val="00D41DC1"/>
    <w:rsid w:val="00D4293A"/>
    <w:rsid w:val="00D4597A"/>
    <w:rsid w:val="00D463C6"/>
    <w:rsid w:val="00D464CB"/>
    <w:rsid w:val="00D51279"/>
    <w:rsid w:val="00D5231A"/>
    <w:rsid w:val="00D52B9A"/>
    <w:rsid w:val="00D548FD"/>
    <w:rsid w:val="00D5537F"/>
    <w:rsid w:val="00D573D5"/>
    <w:rsid w:val="00D63721"/>
    <w:rsid w:val="00D63A0E"/>
    <w:rsid w:val="00D63F41"/>
    <w:rsid w:val="00D6662C"/>
    <w:rsid w:val="00D77202"/>
    <w:rsid w:val="00D87570"/>
    <w:rsid w:val="00D87A46"/>
    <w:rsid w:val="00D916FB"/>
    <w:rsid w:val="00D91CFD"/>
    <w:rsid w:val="00D9289F"/>
    <w:rsid w:val="00D93CD7"/>
    <w:rsid w:val="00D95C1F"/>
    <w:rsid w:val="00DA1071"/>
    <w:rsid w:val="00DA14DF"/>
    <w:rsid w:val="00DA297C"/>
    <w:rsid w:val="00DA61F5"/>
    <w:rsid w:val="00DB1B35"/>
    <w:rsid w:val="00DB1E16"/>
    <w:rsid w:val="00DB3A1F"/>
    <w:rsid w:val="00DB4257"/>
    <w:rsid w:val="00DB47C5"/>
    <w:rsid w:val="00DC240B"/>
    <w:rsid w:val="00DC3392"/>
    <w:rsid w:val="00DC42C6"/>
    <w:rsid w:val="00DC6FC8"/>
    <w:rsid w:val="00DC7252"/>
    <w:rsid w:val="00DC7303"/>
    <w:rsid w:val="00DD05E9"/>
    <w:rsid w:val="00DD0DCE"/>
    <w:rsid w:val="00DD1210"/>
    <w:rsid w:val="00DD1EE1"/>
    <w:rsid w:val="00DD5052"/>
    <w:rsid w:val="00DD528D"/>
    <w:rsid w:val="00DE0D82"/>
    <w:rsid w:val="00DE2B50"/>
    <w:rsid w:val="00DE3DD8"/>
    <w:rsid w:val="00DF47C4"/>
    <w:rsid w:val="00DF5EB3"/>
    <w:rsid w:val="00E01E89"/>
    <w:rsid w:val="00E02AE4"/>
    <w:rsid w:val="00E02C61"/>
    <w:rsid w:val="00E04DC3"/>
    <w:rsid w:val="00E067ED"/>
    <w:rsid w:val="00E10048"/>
    <w:rsid w:val="00E10645"/>
    <w:rsid w:val="00E110FB"/>
    <w:rsid w:val="00E13203"/>
    <w:rsid w:val="00E15DE6"/>
    <w:rsid w:val="00E15E6A"/>
    <w:rsid w:val="00E16E64"/>
    <w:rsid w:val="00E214DB"/>
    <w:rsid w:val="00E221FC"/>
    <w:rsid w:val="00E31A68"/>
    <w:rsid w:val="00E32883"/>
    <w:rsid w:val="00E33DF3"/>
    <w:rsid w:val="00E34189"/>
    <w:rsid w:val="00E357B8"/>
    <w:rsid w:val="00E408B2"/>
    <w:rsid w:val="00E43045"/>
    <w:rsid w:val="00E442ED"/>
    <w:rsid w:val="00E453A2"/>
    <w:rsid w:val="00E5473C"/>
    <w:rsid w:val="00E551EF"/>
    <w:rsid w:val="00E56D11"/>
    <w:rsid w:val="00E60B8C"/>
    <w:rsid w:val="00E641C6"/>
    <w:rsid w:val="00E71C0C"/>
    <w:rsid w:val="00E7324F"/>
    <w:rsid w:val="00E74446"/>
    <w:rsid w:val="00E80980"/>
    <w:rsid w:val="00E80B56"/>
    <w:rsid w:val="00E81957"/>
    <w:rsid w:val="00E82BE7"/>
    <w:rsid w:val="00E92651"/>
    <w:rsid w:val="00E929ED"/>
    <w:rsid w:val="00E93C3A"/>
    <w:rsid w:val="00E948FA"/>
    <w:rsid w:val="00E96211"/>
    <w:rsid w:val="00EA1CB5"/>
    <w:rsid w:val="00EA1D53"/>
    <w:rsid w:val="00EA7C51"/>
    <w:rsid w:val="00EB5AEE"/>
    <w:rsid w:val="00EC1FE7"/>
    <w:rsid w:val="00EC2B01"/>
    <w:rsid w:val="00EC3579"/>
    <w:rsid w:val="00EC47A6"/>
    <w:rsid w:val="00EC5479"/>
    <w:rsid w:val="00EC580A"/>
    <w:rsid w:val="00EC7246"/>
    <w:rsid w:val="00ED2B56"/>
    <w:rsid w:val="00ED60CF"/>
    <w:rsid w:val="00EE057E"/>
    <w:rsid w:val="00EE6B32"/>
    <w:rsid w:val="00EE7FEF"/>
    <w:rsid w:val="00EF234F"/>
    <w:rsid w:val="00EF2DDD"/>
    <w:rsid w:val="00EF3577"/>
    <w:rsid w:val="00EF3F4F"/>
    <w:rsid w:val="00EF5E39"/>
    <w:rsid w:val="00EF6441"/>
    <w:rsid w:val="00EF7624"/>
    <w:rsid w:val="00F00001"/>
    <w:rsid w:val="00F02736"/>
    <w:rsid w:val="00F05CD7"/>
    <w:rsid w:val="00F06294"/>
    <w:rsid w:val="00F10DE6"/>
    <w:rsid w:val="00F1299E"/>
    <w:rsid w:val="00F1684C"/>
    <w:rsid w:val="00F17EC7"/>
    <w:rsid w:val="00F218E5"/>
    <w:rsid w:val="00F223AA"/>
    <w:rsid w:val="00F238A2"/>
    <w:rsid w:val="00F30DED"/>
    <w:rsid w:val="00F30E3F"/>
    <w:rsid w:val="00F32109"/>
    <w:rsid w:val="00F33F7A"/>
    <w:rsid w:val="00F340D5"/>
    <w:rsid w:val="00F34D98"/>
    <w:rsid w:val="00F43B80"/>
    <w:rsid w:val="00F47806"/>
    <w:rsid w:val="00F51BB7"/>
    <w:rsid w:val="00F529BA"/>
    <w:rsid w:val="00F52BF7"/>
    <w:rsid w:val="00F52F18"/>
    <w:rsid w:val="00F54869"/>
    <w:rsid w:val="00F5569C"/>
    <w:rsid w:val="00F62A1B"/>
    <w:rsid w:val="00F6551A"/>
    <w:rsid w:val="00F65B64"/>
    <w:rsid w:val="00F66E09"/>
    <w:rsid w:val="00F71AC8"/>
    <w:rsid w:val="00F7231F"/>
    <w:rsid w:val="00F758FC"/>
    <w:rsid w:val="00F77B4B"/>
    <w:rsid w:val="00F821DA"/>
    <w:rsid w:val="00F82670"/>
    <w:rsid w:val="00F83869"/>
    <w:rsid w:val="00F9414B"/>
    <w:rsid w:val="00F94F0E"/>
    <w:rsid w:val="00F95902"/>
    <w:rsid w:val="00F9590F"/>
    <w:rsid w:val="00F97D5B"/>
    <w:rsid w:val="00FA3AFA"/>
    <w:rsid w:val="00FA423F"/>
    <w:rsid w:val="00FA45F8"/>
    <w:rsid w:val="00FA6E79"/>
    <w:rsid w:val="00FA7647"/>
    <w:rsid w:val="00FB23AA"/>
    <w:rsid w:val="00FB2597"/>
    <w:rsid w:val="00FB5C64"/>
    <w:rsid w:val="00FC07B3"/>
    <w:rsid w:val="00FC5121"/>
    <w:rsid w:val="00FC67C7"/>
    <w:rsid w:val="00FC7BB8"/>
    <w:rsid w:val="00FD0F83"/>
    <w:rsid w:val="00FD113C"/>
    <w:rsid w:val="00FD3720"/>
    <w:rsid w:val="00FE4E5B"/>
    <w:rsid w:val="00FE7BF4"/>
    <w:rsid w:val="00FF0F55"/>
    <w:rsid w:val="00FF16B8"/>
    <w:rsid w:val="00FF3B3B"/>
    <w:rsid w:val="00FF4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C2F43"/>
  <w15:docId w15:val="{C6FFF3D4-D92F-49E0-A1AC-3D95E8D2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68E3"/>
    <w:pPr>
      <w:widowControl w:val="0"/>
      <w:suppressAutoHyphens/>
      <w:adjustRightInd w:val="0"/>
      <w:spacing w:after="200" w:line="276" w:lineRule="auto"/>
      <w:jc w:val="both"/>
      <w:textAlignment w:val="baseline"/>
    </w:pPr>
    <w:rPr>
      <w:rFonts w:ascii="Times New Roman" w:eastAsia="Times New Roman" w:hAnsi="Times New Roman" w:cs="Calibri"/>
      <w:lang w:eastAsia="ar-SA"/>
    </w:rPr>
  </w:style>
  <w:style w:type="paragraph" w:styleId="Nagwek5">
    <w:name w:val="heading 5"/>
    <w:basedOn w:val="Normalny"/>
    <w:next w:val="Normalny"/>
    <w:link w:val="Nagwek5Znak"/>
    <w:uiPriority w:val="9"/>
    <w:qFormat/>
    <w:rsid w:val="00A671E3"/>
    <w:pPr>
      <w:keepNext/>
      <w:keepLines/>
      <w:widowControl/>
      <w:pBdr>
        <w:top w:val="nil"/>
        <w:left w:val="nil"/>
        <w:bottom w:val="nil"/>
        <w:right w:val="nil"/>
        <w:between w:val="nil"/>
        <w:bar w:val="nil"/>
      </w:pBdr>
      <w:suppressAutoHyphens w:val="0"/>
      <w:adjustRightInd/>
      <w:spacing w:before="200" w:after="0"/>
      <w:jc w:val="left"/>
      <w:textAlignment w:val="auto"/>
      <w:outlineLvl w:val="4"/>
    </w:pPr>
    <w:rPr>
      <w:rFonts w:ascii="Calibri Light" w:hAnsi="Calibri Light" w:cs="Times New Roman"/>
      <w:color w:val="1F4D78"/>
      <w:sz w:val="20"/>
      <w:szCs w:val="20"/>
      <w:u w:color="000000"/>
      <w:bdr w:val="nil"/>
      <w:lang w:val="de-DE" w:eastAsia="pl-PL"/>
    </w:rPr>
  </w:style>
  <w:style w:type="paragraph" w:styleId="Nagwek6">
    <w:name w:val="heading 6"/>
    <w:basedOn w:val="Normalny"/>
    <w:next w:val="Normalny"/>
    <w:link w:val="Nagwek6Znak"/>
    <w:uiPriority w:val="9"/>
    <w:qFormat/>
    <w:rsid w:val="00A671E3"/>
    <w:pPr>
      <w:keepNext/>
      <w:keepLines/>
      <w:widowControl/>
      <w:suppressAutoHyphens w:val="0"/>
      <w:adjustRightInd/>
      <w:spacing w:before="200" w:after="0"/>
      <w:jc w:val="left"/>
      <w:textAlignment w:val="auto"/>
      <w:outlineLvl w:val="5"/>
    </w:pPr>
    <w:rPr>
      <w:rFonts w:ascii="Calibri Light" w:hAnsi="Calibri Light" w:cs="Times New Roman"/>
      <w:i/>
      <w:iCs/>
      <w:color w:val="1F4D78"/>
      <w:sz w:val="20"/>
      <w:szCs w:val="20"/>
      <w:u w:color="00000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21">
    <w:name w:val="Średnia siatka 21"/>
    <w:link w:val="redniasiatka2Znak"/>
    <w:uiPriority w:val="99"/>
    <w:qFormat/>
    <w:rsid w:val="009C3898"/>
    <w:pPr>
      <w:spacing w:after="0" w:line="240" w:lineRule="auto"/>
    </w:pPr>
    <w:rPr>
      <w:rFonts w:ascii="Calibri" w:eastAsia="Calibri" w:hAnsi="Calibri" w:cs="Times New Roman"/>
    </w:rPr>
  </w:style>
  <w:style w:type="character" w:customStyle="1" w:styleId="redniasiatka2Znak">
    <w:name w:val="Średnia siatka 2 Znak"/>
    <w:link w:val="redniasiatka21"/>
    <w:uiPriority w:val="99"/>
    <w:rsid w:val="009C3898"/>
    <w:rPr>
      <w:rFonts w:ascii="Calibri" w:eastAsia="Calibri" w:hAnsi="Calibri" w:cs="Times New Roman"/>
    </w:rPr>
  </w:style>
  <w:style w:type="paragraph" w:styleId="Tekstpodstawowy">
    <w:name w:val="Body Text"/>
    <w:basedOn w:val="Normalny"/>
    <w:link w:val="TekstpodstawowyZnak"/>
    <w:semiHidden/>
    <w:rsid w:val="009C3898"/>
    <w:pPr>
      <w:spacing w:after="120"/>
    </w:pPr>
    <w:rPr>
      <w:rFonts w:cs="Times New Roman"/>
      <w:sz w:val="20"/>
      <w:szCs w:val="20"/>
      <w:lang w:val="x-none"/>
    </w:rPr>
  </w:style>
  <w:style w:type="character" w:customStyle="1" w:styleId="TekstpodstawowyZnak">
    <w:name w:val="Tekst podstawowy Znak"/>
    <w:basedOn w:val="Domylnaczcionkaakapitu"/>
    <w:link w:val="Tekstpodstawowy"/>
    <w:semiHidden/>
    <w:rsid w:val="009C3898"/>
    <w:rPr>
      <w:rFonts w:ascii="Times New Roman" w:eastAsia="Times New Roman" w:hAnsi="Times New Roman" w:cs="Times New Roman"/>
      <w:sz w:val="20"/>
      <w:szCs w:val="20"/>
      <w:lang w:val="x-none" w:eastAsia="ar-SA"/>
    </w:rPr>
  </w:style>
  <w:style w:type="paragraph" w:customStyle="1" w:styleId="Default">
    <w:name w:val="Default"/>
    <w:qFormat/>
    <w:rsid w:val="009C3898"/>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9C3898"/>
    <w:pPr>
      <w:widowControl/>
      <w:suppressAutoHyphens w:val="0"/>
      <w:adjustRightInd/>
      <w:spacing w:after="0" w:line="240" w:lineRule="auto"/>
      <w:ind w:left="720" w:hanging="720"/>
      <w:textAlignment w:val="auto"/>
    </w:pPr>
    <w:rPr>
      <w:rFonts w:eastAsia="Calibri" w:cs="Times New Roman"/>
      <w:sz w:val="20"/>
      <w:szCs w:val="20"/>
      <w:u w:color="000000"/>
      <w:lang w:val="x-none" w:eastAsia="en-GB"/>
    </w:rPr>
  </w:style>
  <w:style w:type="character" w:customStyle="1" w:styleId="TekstprzypisudolnegoZnak">
    <w:name w:val="Tekst przypisu dolnego Znak"/>
    <w:basedOn w:val="Domylnaczcionkaakapitu"/>
    <w:link w:val="Tekstprzypisudolnego"/>
    <w:uiPriority w:val="99"/>
    <w:qFormat/>
    <w:rsid w:val="009C3898"/>
    <w:rPr>
      <w:rFonts w:ascii="Times New Roman" w:eastAsia="Calibri" w:hAnsi="Times New Roman" w:cs="Times New Roman"/>
      <w:sz w:val="20"/>
      <w:szCs w:val="20"/>
      <w:u w:color="000000"/>
      <w:lang w:val="x-none" w:eastAsia="en-GB"/>
    </w:rPr>
  </w:style>
  <w:style w:type="character" w:customStyle="1" w:styleId="Znakiprzypiswdolnych">
    <w:name w:val="Znaki przypisów dolnych"/>
    <w:rsid w:val="009C3898"/>
    <w:rPr>
      <w:vertAlign w:val="superscript"/>
    </w:rPr>
  </w:style>
  <w:style w:type="paragraph" w:customStyle="1" w:styleId="Textbody">
    <w:name w:val="Text body"/>
    <w:basedOn w:val="Normalny"/>
    <w:qFormat/>
    <w:rsid w:val="009C3898"/>
    <w:pPr>
      <w:autoSpaceDN w:val="0"/>
      <w:adjustRightInd/>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9C3898"/>
  </w:style>
  <w:style w:type="paragraph" w:customStyle="1" w:styleId="Standarduser">
    <w:name w:val="Standard (user)"/>
    <w:rsid w:val="009C3898"/>
    <w:pPr>
      <w:widowControl w:val="0"/>
      <w:suppressAutoHyphens/>
      <w:spacing w:after="0" w:line="240" w:lineRule="auto"/>
      <w:textAlignment w:val="baseline"/>
    </w:pPr>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063697"/>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sw tekst,CW_Lista,Colorful List - Accent 11,Akapit z listą4,l"/>
    <w:basedOn w:val="Normalny"/>
    <w:uiPriority w:val="99"/>
    <w:qFormat/>
    <w:rsid w:val="00063697"/>
    <w:pPr>
      <w:widowControl/>
      <w:suppressAutoHyphens w:val="0"/>
      <w:adjustRightInd/>
      <w:ind w:left="720"/>
      <w:contextualSpacing/>
      <w:jc w:val="left"/>
      <w:textAlignment w:val="auto"/>
    </w:pPr>
    <w:rPr>
      <w:rFonts w:ascii="Calibri" w:eastAsia="Calibri" w:hAnsi="Calibri" w:cs="Times New Roman"/>
      <w:lang w:eastAsia="pl-PL"/>
    </w:rPr>
  </w:style>
  <w:style w:type="character" w:styleId="Odwoaniedokomentarza">
    <w:name w:val="annotation reference"/>
    <w:basedOn w:val="Domylnaczcionkaakapitu"/>
    <w:uiPriority w:val="99"/>
    <w:unhideWhenUsed/>
    <w:qFormat/>
    <w:rsid w:val="00DD0DCE"/>
    <w:rPr>
      <w:sz w:val="16"/>
      <w:szCs w:val="16"/>
    </w:rPr>
  </w:style>
  <w:style w:type="paragraph" w:styleId="Tekstkomentarza">
    <w:name w:val="annotation text"/>
    <w:basedOn w:val="Normalny"/>
    <w:link w:val="TekstkomentarzaZnak"/>
    <w:uiPriority w:val="99"/>
    <w:unhideWhenUsed/>
    <w:qFormat/>
    <w:rsid w:val="00DD0DCE"/>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D0DCE"/>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DD0DCE"/>
    <w:rPr>
      <w:b/>
      <w:bCs/>
    </w:rPr>
  </w:style>
  <w:style w:type="character" w:customStyle="1" w:styleId="TematkomentarzaZnak">
    <w:name w:val="Temat komentarza Znak"/>
    <w:basedOn w:val="TekstkomentarzaZnak"/>
    <w:link w:val="Tematkomentarza"/>
    <w:uiPriority w:val="99"/>
    <w:semiHidden/>
    <w:rsid w:val="00DD0DCE"/>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basedOn w:val="Normalny"/>
    <w:link w:val="Jasnalistaakcent5Znak"/>
    <w:uiPriority w:val="34"/>
    <w:qFormat/>
    <w:rsid w:val="00C04E22"/>
    <w:pPr>
      <w:ind w:left="720"/>
      <w:contextualSpacing/>
    </w:pPr>
    <w:rPr>
      <w:rFonts w:cs="Times New Roman"/>
      <w:sz w:val="20"/>
      <w:szCs w:val="20"/>
      <w:lang w:val="x-none"/>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99"/>
    <w:qFormat/>
    <w:locked/>
    <w:rsid w:val="00C04E22"/>
    <w:rPr>
      <w:rFonts w:ascii="Times New Roman" w:eastAsia="Times New Roman" w:hAnsi="Times New Roman" w:cs="Times New Roman"/>
      <w:sz w:val="20"/>
      <w:szCs w:val="20"/>
      <w:lang w:val="x-none" w:eastAsia="ar-SA"/>
    </w:rPr>
  </w:style>
  <w:style w:type="paragraph" w:customStyle="1" w:styleId="Jasnasiatkaakcent32">
    <w:name w:val="Jasna siatka — akcent 32"/>
    <w:aliases w:val="Wypunktowanie,Asia 2  Akapit z listą,tekst normalny"/>
    <w:basedOn w:val="Normalny"/>
    <w:uiPriority w:val="34"/>
    <w:qFormat/>
    <w:rsid w:val="00C04E22"/>
    <w:pPr>
      <w:widowControl/>
      <w:suppressAutoHyphens w:val="0"/>
      <w:adjustRightInd/>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C04E22"/>
    <w:pPr>
      <w:spacing w:after="120"/>
      <w:ind w:left="283"/>
    </w:pPr>
  </w:style>
  <w:style w:type="character" w:customStyle="1" w:styleId="TekstpodstawowywcityZnak">
    <w:name w:val="Tekst podstawowy wcięty Znak"/>
    <w:basedOn w:val="Domylnaczcionkaakapitu"/>
    <w:link w:val="Tekstpodstawowywcity"/>
    <w:uiPriority w:val="99"/>
    <w:rsid w:val="00C04E22"/>
    <w:rPr>
      <w:rFonts w:ascii="Times New Roman" w:eastAsia="Times New Roman" w:hAnsi="Times New Roman" w:cs="Calibri"/>
      <w:lang w:eastAsia="ar-SA"/>
    </w:rPr>
  </w:style>
  <w:style w:type="paragraph" w:styleId="Lista">
    <w:name w:val="List"/>
    <w:basedOn w:val="Normalny"/>
    <w:unhideWhenUsed/>
    <w:rsid w:val="00C04E22"/>
    <w:pPr>
      <w:widowControl/>
      <w:suppressAutoHyphens w:val="0"/>
      <w:adjustRightInd/>
      <w:spacing w:after="0" w:line="240" w:lineRule="auto"/>
      <w:ind w:left="283" w:hanging="283"/>
      <w:jc w:val="left"/>
      <w:textAlignment w:val="auto"/>
    </w:pPr>
    <w:rPr>
      <w:rFonts w:ascii="Arial" w:eastAsia="Calibri" w:hAnsi="Arial" w:cs="Times New Roman"/>
      <w:sz w:val="24"/>
      <w:szCs w:val="20"/>
      <w:u w:color="000000"/>
      <w:lang w:eastAsia="pl-PL"/>
    </w:rPr>
  </w:style>
  <w:style w:type="character" w:customStyle="1" w:styleId="apple-converted-space">
    <w:name w:val="apple-converted-space"/>
    <w:basedOn w:val="Domylnaczcionkaakapitu"/>
    <w:rsid w:val="00C04E22"/>
  </w:style>
  <w:style w:type="paragraph" w:styleId="Tekstpodstawowywcity2">
    <w:name w:val="Body Text Indent 2"/>
    <w:basedOn w:val="Normalny"/>
    <w:link w:val="Tekstpodstawowywcity2Znak"/>
    <w:uiPriority w:val="99"/>
    <w:semiHidden/>
    <w:unhideWhenUsed/>
    <w:rsid w:val="003B6FB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B6FBB"/>
    <w:rPr>
      <w:rFonts w:ascii="Times New Roman" w:eastAsia="Times New Roman" w:hAnsi="Times New Roman" w:cs="Calibri"/>
      <w:lang w:eastAsia="ar-SA"/>
    </w:rPr>
  </w:style>
  <w:style w:type="paragraph" w:styleId="Tekstpodstawowy2">
    <w:name w:val="Body Text 2"/>
    <w:basedOn w:val="Normalny"/>
    <w:link w:val="Tekstpodstawowy2Znak"/>
    <w:uiPriority w:val="99"/>
    <w:semiHidden/>
    <w:unhideWhenUsed/>
    <w:rsid w:val="003B6FBB"/>
    <w:pPr>
      <w:spacing w:after="120" w:line="480" w:lineRule="auto"/>
    </w:pPr>
  </w:style>
  <w:style w:type="character" w:customStyle="1" w:styleId="Tekstpodstawowy2Znak">
    <w:name w:val="Tekst podstawowy 2 Znak"/>
    <w:basedOn w:val="Domylnaczcionkaakapitu"/>
    <w:link w:val="Tekstpodstawowy2"/>
    <w:uiPriority w:val="99"/>
    <w:semiHidden/>
    <w:rsid w:val="003B6FBB"/>
    <w:rPr>
      <w:rFonts w:ascii="Times New Roman" w:eastAsia="Times New Roman" w:hAnsi="Times New Roman" w:cs="Calibri"/>
      <w:lang w:eastAsia="ar-SA"/>
    </w:rPr>
  </w:style>
  <w:style w:type="character" w:customStyle="1" w:styleId="Nagwek5Znak">
    <w:name w:val="Nagłówek 5 Znak"/>
    <w:basedOn w:val="Domylnaczcionkaakapitu"/>
    <w:link w:val="Nagwek5"/>
    <w:uiPriority w:val="9"/>
    <w:rsid w:val="00A671E3"/>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link w:val="Nagwek6"/>
    <w:uiPriority w:val="9"/>
    <w:rsid w:val="00A671E3"/>
    <w:rPr>
      <w:rFonts w:ascii="Calibri Light" w:eastAsia="Times New Roman" w:hAnsi="Calibri Light" w:cs="Times New Roman"/>
      <w:i/>
      <w:iCs/>
      <w:color w:val="1F4D78"/>
      <w:sz w:val="20"/>
      <w:szCs w:val="20"/>
      <w:u w:color="000000"/>
      <w:lang w:val="x-none" w:eastAsia="x-none"/>
    </w:rPr>
  </w:style>
  <w:style w:type="table" w:styleId="Tabela-Siatka">
    <w:name w:val="Table Grid"/>
    <w:basedOn w:val="Standardowy"/>
    <w:uiPriority w:val="59"/>
    <w:rsid w:val="00A671E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A671E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aliases w:val="Nagłówek strony"/>
    <w:basedOn w:val="Normalny"/>
    <w:link w:val="NagwekZnak"/>
    <w:uiPriority w:val="99"/>
    <w:unhideWhenUsed/>
    <w:qFormat/>
    <w:rsid w:val="00A671E3"/>
    <w:pPr>
      <w:tabs>
        <w:tab w:val="center" w:pos="4536"/>
        <w:tab w:val="right" w:pos="9072"/>
      </w:tabs>
      <w:spacing w:after="0" w:line="240" w:lineRule="auto"/>
    </w:pPr>
    <w:rPr>
      <w:rFonts w:cs="Times New Roman"/>
      <w:sz w:val="20"/>
      <w:szCs w:val="20"/>
      <w:lang w:val="x-none"/>
    </w:rPr>
  </w:style>
  <w:style w:type="character" w:customStyle="1" w:styleId="NagwekZnak">
    <w:name w:val="Nagłówek Znak"/>
    <w:aliases w:val="Nagłówek strony Znak"/>
    <w:basedOn w:val="Domylnaczcionkaakapitu"/>
    <w:link w:val="Nagwek"/>
    <w:uiPriority w:val="99"/>
    <w:qFormat/>
    <w:rsid w:val="00A671E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A671E3"/>
    <w:pPr>
      <w:tabs>
        <w:tab w:val="center" w:pos="4536"/>
        <w:tab w:val="right" w:pos="9072"/>
      </w:tabs>
      <w:spacing w:after="0" w:line="240" w:lineRule="auto"/>
    </w:pPr>
    <w:rPr>
      <w:rFonts w:cs="Times New Roman"/>
      <w:sz w:val="20"/>
      <w:szCs w:val="20"/>
      <w:lang w:val="x-none"/>
    </w:rPr>
  </w:style>
  <w:style w:type="character" w:customStyle="1" w:styleId="StopkaZnak">
    <w:name w:val="Stopka Znak"/>
    <w:basedOn w:val="Domylnaczcionkaakapitu"/>
    <w:link w:val="Stopka"/>
    <w:uiPriority w:val="99"/>
    <w:qFormat/>
    <w:rsid w:val="00A671E3"/>
    <w:rPr>
      <w:rFonts w:ascii="Times New Roman" w:eastAsia="Times New Roman" w:hAnsi="Times New Roman" w:cs="Times New Roman"/>
      <w:sz w:val="20"/>
      <w:szCs w:val="20"/>
      <w:lang w:val="x-none" w:eastAsia="ar-SA"/>
    </w:rPr>
  </w:style>
  <w:style w:type="paragraph" w:styleId="Zwykytekst">
    <w:name w:val="Plain Text"/>
    <w:basedOn w:val="Normalny"/>
    <w:link w:val="ZwykytekstZnak"/>
    <w:rsid w:val="00A671E3"/>
    <w:pPr>
      <w:widowControl/>
      <w:suppressAutoHyphens w:val="0"/>
      <w:adjustRightInd/>
      <w:spacing w:after="0" w:line="240" w:lineRule="auto"/>
      <w:jc w:val="left"/>
      <w:textAlignment w:val="auto"/>
    </w:pPr>
    <w:rPr>
      <w:rFonts w:ascii="Courier New" w:hAnsi="Courier New" w:cs="Times New Roman"/>
      <w:sz w:val="20"/>
      <w:szCs w:val="20"/>
      <w:u w:color="000000"/>
      <w:lang w:val="de-DE" w:eastAsia="pl-PL"/>
    </w:rPr>
  </w:style>
  <w:style w:type="character" w:customStyle="1" w:styleId="ZwykytekstZnak">
    <w:name w:val="Zwykły tekst Znak"/>
    <w:basedOn w:val="Domylnaczcionkaakapitu"/>
    <w:link w:val="Zwykytekst"/>
    <w:rsid w:val="00A671E3"/>
    <w:rPr>
      <w:rFonts w:ascii="Courier New" w:eastAsia="Times New Roman" w:hAnsi="Courier New" w:cs="Times New Roman"/>
      <w:sz w:val="20"/>
      <w:szCs w:val="20"/>
      <w:u w:color="000000"/>
      <w:lang w:val="de-DE" w:eastAsia="pl-PL"/>
    </w:rPr>
  </w:style>
  <w:style w:type="paragraph" w:styleId="Lista2">
    <w:name w:val="List 2"/>
    <w:basedOn w:val="Normalny"/>
    <w:uiPriority w:val="99"/>
    <w:semiHidden/>
    <w:unhideWhenUsed/>
    <w:rsid w:val="00A671E3"/>
    <w:pPr>
      <w:widowControl/>
      <w:suppressAutoHyphens w:val="0"/>
      <w:adjustRightInd/>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rsid w:val="00A671E3"/>
    <w:pPr>
      <w:keepNext/>
      <w:tabs>
        <w:tab w:val="left" w:pos="567"/>
      </w:tabs>
      <w:suppressAutoHyphens w:val="0"/>
      <w:adjustRightInd/>
      <w:spacing w:before="240" w:after="0" w:line="240" w:lineRule="exact"/>
      <w:jc w:val="left"/>
      <w:textAlignment w:val="auto"/>
    </w:pPr>
    <w:rPr>
      <w:rFonts w:ascii="Arial" w:hAnsi="Arial" w:cs="Times New Roman"/>
      <w:b/>
      <w:sz w:val="24"/>
      <w:szCs w:val="18"/>
      <w:u w:color="000000"/>
      <w:lang w:val="cs-CZ" w:eastAsia="pl-PL"/>
    </w:rPr>
  </w:style>
  <w:style w:type="numbering" w:customStyle="1" w:styleId="Zaimportowanystyl2">
    <w:name w:val="Zaimportowany styl 2"/>
    <w:rsid w:val="00A671E3"/>
    <w:pPr>
      <w:numPr>
        <w:numId w:val="31"/>
      </w:numPr>
    </w:pPr>
  </w:style>
  <w:style w:type="paragraph" w:styleId="Tekstdymka">
    <w:name w:val="Balloon Text"/>
    <w:basedOn w:val="Normalny"/>
    <w:link w:val="TekstdymkaZnak"/>
    <w:uiPriority w:val="99"/>
    <w:semiHidden/>
    <w:unhideWhenUsed/>
    <w:rsid w:val="00A671E3"/>
    <w:pPr>
      <w:spacing w:after="0" w:line="240" w:lineRule="auto"/>
    </w:pPr>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A671E3"/>
    <w:rPr>
      <w:rFonts w:ascii="Tahoma" w:eastAsia="Times New Roman" w:hAnsi="Tahoma" w:cs="Times New Roman"/>
      <w:sz w:val="16"/>
      <w:szCs w:val="16"/>
      <w:lang w:val="x-none" w:eastAsia="ar-SA"/>
    </w:rPr>
  </w:style>
  <w:style w:type="paragraph" w:styleId="Tekstprzypisukocowego">
    <w:name w:val="endnote text"/>
    <w:basedOn w:val="Normalny"/>
    <w:link w:val="TekstprzypisukocowegoZnak"/>
    <w:uiPriority w:val="99"/>
    <w:semiHidden/>
    <w:unhideWhenUsed/>
    <w:rsid w:val="00A671E3"/>
    <w:pPr>
      <w:spacing w:after="0" w:line="240" w:lineRule="auto"/>
    </w:pPr>
    <w:rPr>
      <w:rFonts w:cs="Times New Roman"/>
      <w:sz w:val="20"/>
      <w:szCs w:val="20"/>
      <w:lang w:val="x-none"/>
    </w:rPr>
  </w:style>
  <w:style w:type="character" w:customStyle="1" w:styleId="TekstprzypisukocowegoZnak">
    <w:name w:val="Tekst przypisu końcowego Znak"/>
    <w:basedOn w:val="Domylnaczcionkaakapitu"/>
    <w:link w:val="Tekstprzypisukocowego"/>
    <w:uiPriority w:val="99"/>
    <w:semiHidden/>
    <w:rsid w:val="00A671E3"/>
    <w:rPr>
      <w:rFonts w:ascii="Times New Roman" w:eastAsia="Times New Roman" w:hAnsi="Times New Roman" w:cs="Times New Roman"/>
      <w:sz w:val="20"/>
      <w:szCs w:val="20"/>
      <w:lang w:val="x-none" w:eastAsia="ar-SA"/>
    </w:rPr>
  </w:style>
  <w:style w:type="character" w:styleId="Odwoanieprzypisukocowego">
    <w:name w:val="endnote reference"/>
    <w:uiPriority w:val="99"/>
    <w:semiHidden/>
    <w:unhideWhenUsed/>
    <w:rsid w:val="00A671E3"/>
    <w:rPr>
      <w:vertAlign w:val="superscript"/>
    </w:rPr>
  </w:style>
  <w:style w:type="character" w:styleId="Hipercze">
    <w:name w:val="Hyperlink"/>
    <w:rsid w:val="00A671E3"/>
    <w:rPr>
      <w:u w:val="single"/>
    </w:rPr>
  </w:style>
  <w:style w:type="paragraph" w:customStyle="1" w:styleId="gmail-msolistparagraph">
    <w:name w:val="gmail-msolistparagraph"/>
    <w:basedOn w:val="Normalny"/>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character" w:customStyle="1" w:styleId="m8069290857866364993gmail-alb">
    <w:name w:val="m_8069290857866364993gmail-a_lb"/>
    <w:rsid w:val="00A671E3"/>
  </w:style>
  <w:style w:type="paragraph" w:customStyle="1" w:styleId="m8069290857866364993gmail-text-justify">
    <w:name w:val="m_8069290857866364993gmail-text-justify"/>
    <w:basedOn w:val="Normalny"/>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yt">
    <w:name w:val="tyt"/>
    <w:basedOn w:val="Normalny"/>
    <w:rsid w:val="00A671E3"/>
    <w:pPr>
      <w:keepNext/>
      <w:widowControl/>
      <w:suppressAutoHyphens w:val="0"/>
      <w:adjustRightInd/>
      <w:spacing w:before="60" w:after="60" w:line="240" w:lineRule="auto"/>
      <w:jc w:val="center"/>
      <w:textAlignment w:val="auto"/>
    </w:pPr>
    <w:rPr>
      <w:rFonts w:cs="Times New Roman"/>
      <w:b/>
      <w:sz w:val="24"/>
      <w:szCs w:val="20"/>
    </w:rPr>
  </w:style>
  <w:style w:type="paragraph" w:customStyle="1" w:styleId="Jasnasiatkaakcent31">
    <w:name w:val="Jasna siatka — akcent 31"/>
    <w:aliases w:val="sw tek"/>
    <w:basedOn w:val="Normalny"/>
    <w:qFormat/>
    <w:rsid w:val="00A671E3"/>
    <w:pPr>
      <w:widowControl/>
      <w:adjustRightInd/>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redniasiatka1akcent24">
    <w:name w:val="Średnia siatka 1 — akcent 24"/>
    <w:basedOn w:val="Normalny"/>
    <w:uiPriority w:val="34"/>
    <w:qFormat/>
    <w:rsid w:val="00A671E3"/>
    <w:pPr>
      <w:widowControl/>
      <w:suppressAutoHyphens w:val="0"/>
      <w:adjustRightInd/>
      <w:spacing w:before="20" w:after="40" w:line="252" w:lineRule="auto"/>
      <w:ind w:left="720"/>
      <w:contextualSpacing/>
      <w:textAlignment w:val="auto"/>
    </w:pPr>
    <w:rPr>
      <w:rFonts w:ascii="Calibri" w:eastAsia="SimSun" w:hAnsi="Calibri" w:cs="Times New Roman"/>
      <w:sz w:val="20"/>
      <w:szCs w:val="20"/>
      <w:lang w:eastAsia="zh-CN"/>
    </w:rPr>
  </w:style>
  <w:style w:type="character" w:customStyle="1" w:styleId="alb">
    <w:name w:val="a_lb"/>
    <w:basedOn w:val="Domylnaczcionkaakapitu"/>
    <w:qFormat/>
    <w:rsid w:val="00A671E3"/>
  </w:style>
  <w:style w:type="character" w:customStyle="1" w:styleId="Nierozpoznanawzmianka1">
    <w:name w:val="Nierozpoznana wzmianka1"/>
    <w:uiPriority w:val="50"/>
    <w:rsid w:val="00A671E3"/>
    <w:rPr>
      <w:color w:val="605E5C"/>
      <w:shd w:val="clear" w:color="auto" w:fill="E1DFDD"/>
    </w:rPr>
  </w:style>
  <w:style w:type="character" w:customStyle="1" w:styleId="alb-s">
    <w:name w:val="a_lb-s"/>
    <w:basedOn w:val="Domylnaczcionkaakapitu"/>
    <w:rsid w:val="00A671E3"/>
  </w:style>
  <w:style w:type="paragraph" w:styleId="NormalnyWeb">
    <w:name w:val="Normal (Web)"/>
    <w:basedOn w:val="Normalny"/>
    <w:uiPriority w:val="99"/>
    <w:unhideWhenUsed/>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styleId="Poprawka">
    <w:name w:val="Revision"/>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Styl1">
    <w:name w:val="Styl1"/>
    <w:basedOn w:val="Normalny"/>
    <w:qFormat/>
    <w:rsid w:val="00A671E3"/>
    <w:pPr>
      <w:adjustRightInd/>
      <w:spacing w:after="0" w:line="240" w:lineRule="auto"/>
      <w:jc w:val="left"/>
      <w:textAlignment w:val="auto"/>
    </w:pPr>
    <w:rPr>
      <w:rFonts w:cs="Times New Roman"/>
      <w:color w:val="000000"/>
      <w:sz w:val="24"/>
      <w:szCs w:val="24"/>
      <w:lang w:val="en-US" w:eastAsia="en-US"/>
    </w:rPr>
  </w:style>
  <w:style w:type="paragraph" w:customStyle="1" w:styleId="Nagwek1">
    <w:name w:val="Nagłówek1"/>
    <w:basedOn w:val="Normalny"/>
    <w:rsid w:val="00A671E3"/>
    <w:pPr>
      <w:keepNext/>
      <w:widowControl/>
      <w:suppressAutoHyphens w:val="0"/>
      <w:adjustRightInd/>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link w:val="HTML-wstpniesformatowanyZnak"/>
    <w:uiPriority w:val="99"/>
    <w:semiHidden/>
    <w:unhideWhenUsed/>
    <w:rsid w:val="00A67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djustRightInd/>
      <w:spacing w:after="0" w:line="240" w:lineRule="auto"/>
      <w:jc w:val="left"/>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671E3"/>
    <w:rPr>
      <w:rFonts w:ascii="Courier New" w:eastAsia="Times New Roman" w:hAnsi="Courier New" w:cs="Courier New"/>
      <w:sz w:val="20"/>
      <w:szCs w:val="20"/>
      <w:lang w:eastAsia="pl-PL"/>
    </w:rPr>
  </w:style>
  <w:style w:type="character" w:styleId="Pogrubienie">
    <w:name w:val="Strong"/>
    <w:uiPriority w:val="22"/>
    <w:qFormat/>
    <w:rsid w:val="00A671E3"/>
    <w:rPr>
      <w:rFonts w:cs="Times New Roman"/>
      <w:b/>
    </w:rPr>
  </w:style>
  <w:style w:type="numbering" w:customStyle="1" w:styleId="WWNum2">
    <w:name w:val="WWNum2"/>
    <w:basedOn w:val="Bezlisty"/>
    <w:rsid w:val="00467678"/>
    <w:pPr>
      <w:numPr>
        <w:numId w:val="40"/>
      </w:numPr>
    </w:pPr>
  </w:style>
  <w:style w:type="numbering" w:customStyle="1" w:styleId="WWNum4">
    <w:name w:val="WWNum4"/>
    <w:basedOn w:val="Bezlisty"/>
    <w:rsid w:val="00831F24"/>
    <w:pPr>
      <w:numPr>
        <w:numId w:val="41"/>
      </w:numPr>
    </w:pPr>
  </w:style>
  <w:style w:type="numbering" w:customStyle="1" w:styleId="WWNum54">
    <w:name w:val="WWNum54"/>
    <w:basedOn w:val="Bezlisty"/>
    <w:rsid w:val="00831F24"/>
    <w:pPr>
      <w:numPr>
        <w:numId w:val="42"/>
      </w:numPr>
    </w:pPr>
  </w:style>
  <w:style w:type="numbering" w:customStyle="1" w:styleId="WWNum55">
    <w:name w:val="WWNum55"/>
    <w:basedOn w:val="Bezlisty"/>
    <w:rsid w:val="00831F24"/>
    <w:pPr>
      <w:numPr>
        <w:numId w:val="43"/>
      </w:numPr>
    </w:pPr>
  </w:style>
  <w:style w:type="character" w:customStyle="1" w:styleId="Nierozpoznanawzmianka2">
    <w:name w:val="Nierozpoznana wzmianka2"/>
    <w:basedOn w:val="Domylnaczcionkaakapitu"/>
    <w:uiPriority w:val="99"/>
    <w:semiHidden/>
    <w:unhideWhenUsed/>
    <w:rsid w:val="00E96211"/>
    <w:rPr>
      <w:color w:val="605E5C"/>
      <w:shd w:val="clear" w:color="auto" w:fill="E1DFDD"/>
    </w:rPr>
  </w:style>
  <w:style w:type="character" w:customStyle="1" w:styleId="x4k7w5x">
    <w:name w:val="x4k7w5x"/>
    <w:basedOn w:val="Domylnaczcionkaakapitu"/>
    <w:rsid w:val="00232AEC"/>
  </w:style>
  <w:style w:type="character" w:customStyle="1" w:styleId="markedcontent">
    <w:name w:val="markedcontent"/>
    <w:basedOn w:val="Domylnaczcionkaakapitu"/>
    <w:rsid w:val="00372A80"/>
  </w:style>
  <w:style w:type="paragraph" w:customStyle="1" w:styleId="Akapitzlist2">
    <w:name w:val="Akapit z listą2"/>
    <w:basedOn w:val="Normalny"/>
    <w:rsid w:val="0001222D"/>
    <w:pPr>
      <w:adjustRightInd/>
      <w:spacing w:before="20" w:after="40" w:line="252" w:lineRule="auto"/>
      <w:ind w:left="720"/>
      <w:textAlignment w:val="auto"/>
    </w:pPr>
    <w:rPr>
      <w:rFonts w:ascii="Calibri" w:eastAsia="SimSun" w:hAnsi="Calibri"/>
      <w:kern w:val="1"/>
      <w:sz w:val="20"/>
      <w:szCs w:val="20"/>
      <w:lang w:val="en-US"/>
    </w:rPr>
  </w:style>
  <w:style w:type="character" w:customStyle="1" w:styleId="NagwekZnak1">
    <w:name w:val="Nagłówek Znak1"/>
    <w:aliases w:val="Nagłówek strony Znak1"/>
    <w:basedOn w:val="Domylnaczcionkaakapitu"/>
    <w:rsid w:val="00365A0E"/>
    <w:rPr>
      <w:rFonts w:ascii="Times New Roman" w:eastAsia="Calibri" w:hAnsi="Times New Roman" w:cs="Tahoma"/>
      <w:kern w:val="1"/>
      <w:sz w:val="24"/>
      <w:szCs w:val="20"/>
      <w:lang w:val="en-US" w:eastAsia="ar-SA"/>
    </w:rPr>
  </w:style>
  <w:style w:type="paragraph" w:customStyle="1" w:styleId="numerowanie">
    <w:name w:val="numerowanie"/>
    <w:basedOn w:val="Normalny"/>
    <w:rsid w:val="00D916FB"/>
    <w:pPr>
      <w:widowControl/>
      <w:suppressAutoHyphens w:val="0"/>
      <w:adjustRightInd/>
      <w:spacing w:after="0" w:line="240" w:lineRule="auto"/>
      <w:textAlignment w:val="auto"/>
    </w:pPr>
    <w:rPr>
      <w:rFonts w:ascii="Arial" w:eastAsiaTheme="minorHAnsi" w:hAnsi="Arial" w:cs="Arial"/>
      <w:spacing w:val="4"/>
      <w:sz w:val="20"/>
      <w:szCs w:val="20"/>
      <w:lang w:eastAsia="pl-PL"/>
    </w:rPr>
  </w:style>
  <w:style w:type="paragraph" w:customStyle="1" w:styleId="NormalnyWeb1">
    <w:name w:val="Normalny (Web)1"/>
    <w:basedOn w:val="Normalny"/>
    <w:rsid w:val="002F63CE"/>
    <w:pPr>
      <w:widowControl/>
      <w:adjustRightInd/>
      <w:spacing w:before="100" w:after="119" w:line="240" w:lineRule="auto"/>
      <w:jc w:val="left"/>
      <w:textAlignment w:val="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92727">
      <w:bodyDiv w:val="1"/>
      <w:marLeft w:val="0"/>
      <w:marRight w:val="0"/>
      <w:marTop w:val="0"/>
      <w:marBottom w:val="0"/>
      <w:divBdr>
        <w:top w:val="none" w:sz="0" w:space="0" w:color="auto"/>
        <w:left w:val="none" w:sz="0" w:space="0" w:color="auto"/>
        <w:bottom w:val="none" w:sz="0" w:space="0" w:color="auto"/>
        <w:right w:val="none" w:sz="0" w:space="0" w:color="auto"/>
      </w:divBdr>
      <w:divsChild>
        <w:div w:id="116727280">
          <w:marLeft w:val="0"/>
          <w:marRight w:val="0"/>
          <w:marTop w:val="0"/>
          <w:marBottom w:val="0"/>
          <w:divBdr>
            <w:top w:val="none" w:sz="0" w:space="0" w:color="auto"/>
            <w:left w:val="none" w:sz="0" w:space="0" w:color="auto"/>
            <w:bottom w:val="none" w:sz="0" w:space="0" w:color="auto"/>
            <w:right w:val="none" w:sz="0" w:space="0" w:color="auto"/>
          </w:divBdr>
        </w:div>
      </w:divsChild>
    </w:div>
    <w:div w:id="604535691">
      <w:bodyDiv w:val="1"/>
      <w:marLeft w:val="0"/>
      <w:marRight w:val="0"/>
      <w:marTop w:val="0"/>
      <w:marBottom w:val="0"/>
      <w:divBdr>
        <w:top w:val="none" w:sz="0" w:space="0" w:color="auto"/>
        <w:left w:val="none" w:sz="0" w:space="0" w:color="auto"/>
        <w:bottom w:val="none" w:sz="0" w:space="0" w:color="auto"/>
        <w:right w:val="none" w:sz="0" w:space="0" w:color="auto"/>
      </w:divBdr>
    </w:div>
    <w:div w:id="683289093">
      <w:bodyDiv w:val="1"/>
      <w:marLeft w:val="0"/>
      <w:marRight w:val="0"/>
      <w:marTop w:val="0"/>
      <w:marBottom w:val="0"/>
      <w:divBdr>
        <w:top w:val="none" w:sz="0" w:space="0" w:color="auto"/>
        <w:left w:val="none" w:sz="0" w:space="0" w:color="auto"/>
        <w:bottom w:val="none" w:sz="0" w:space="0" w:color="auto"/>
        <w:right w:val="none" w:sz="0" w:space="0" w:color="auto"/>
      </w:divBdr>
    </w:div>
    <w:div w:id="819544981">
      <w:bodyDiv w:val="1"/>
      <w:marLeft w:val="0"/>
      <w:marRight w:val="0"/>
      <w:marTop w:val="0"/>
      <w:marBottom w:val="0"/>
      <w:divBdr>
        <w:top w:val="none" w:sz="0" w:space="0" w:color="auto"/>
        <w:left w:val="none" w:sz="0" w:space="0" w:color="auto"/>
        <w:bottom w:val="none" w:sz="0" w:space="0" w:color="auto"/>
        <w:right w:val="none" w:sz="0" w:space="0" w:color="auto"/>
      </w:divBdr>
    </w:div>
    <w:div w:id="1562517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04D0C-B744-496B-A5C5-72DF85D3B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898</TotalTime>
  <Pages>31</Pages>
  <Words>11185</Words>
  <Characters>67112</Characters>
  <Application>Microsoft Office Word</Application>
  <DocSecurity>0</DocSecurity>
  <Lines>559</Lines>
  <Paragraphs>156</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78141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Gmina Puławy Gmina Puławy</cp:lastModifiedBy>
  <cp:revision>45</cp:revision>
  <cp:lastPrinted>2026-07-30T12:46:00Z</cp:lastPrinted>
  <dcterms:created xsi:type="dcterms:W3CDTF">2025-03-19T09:28:00Z</dcterms:created>
  <dcterms:modified xsi:type="dcterms:W3CDTF">2026-07-30T12:47:00Z</dcterms:modified>
  <cp:category/>
</cp:coreProperties>
</file>