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A712C" w14:textId="0451C12A" w:rsidR="0028073B" w:rsidRPr="00665AFC" w:rsidRDefault="0028073B" w:rsidP="00665AFC">
      <w:pPr>
        <w:pStyle w:val="Nagwek2"/>
        <w:rPr>
          <w:rFonts w:ascii="Tahoma" w:hAnsi="Tahoma" w:cs="Tahoma"/>
          <w:b w:val="0"/>
          <w:bCs w:val="0"/>
          <w:sz w:val="28"/>
          <w:szCs w:val="28"/>
        </w:rPr>
      </w:pPr>
      <w:r w:rsidRPr="00665AFC">
        <w:rPr>
          <w:rFonts w:ascii="Tahoma" w:hAnsi="Tahoma" w:cs="Tahoma"/>
          <w:b w:val="0"/>
          <w:bCs w:val="0"/>
          <w:sz w:val="28"/>
          <w:szCs w:val="28"/>
        </w:rPr>
        <w:t xml:space="preserve">          Wojewódzka i Miejska             </w:t>
      </w:r>
      <w:r w:rsidR="00B63E83">
        <w:rPr>
          <w:rFonts w:ascii="Tahoma" w:hAnsi="Tahoma" w:cs="Tahoma"/>
          <w:b w:val="0"/>
          <w:bCs w:val="0"/>
          <w:sz w:val="28"/>
          <w:szCs w:val="28"/>
        </w:rPr>
        <w:t xml:space="preserve">      </w:t>
      </w:r>
      <w:r w:rsidRPr="00665AFC">
        <w:rPr>
          <w:rFonts w:ascii="Tahoma" w:hAnsi="Tahoma" w:cs="Tahoma"/>
          <w:b w:val="0"/>
          <w:bCs w:val="0"/>
          <w:sz w:val="28"/>
          <w:szCs w:val="28"/>
        </w:rPr>
        <w:t xml:space="preserve"> Zielona Góra, dnia </w:t>
      </w:r>
      <w:r w:rsidR="00475297">
        <w:rPr>
          <w:rFonts w:ascii="Tahoma" w:hAnsi="Tahoma" w:cs="Tahoma"/>
          <w:b w:val="0"/>
          <w:bCs w:val="0"/>
          <w:sz w:val="28"/>
          <w:szCs w:val="28"/>
        </w:rPr>
        <w:t>17</w:t>
      </w:r>
      <w:r w:rsidRPr="00665AFC">
        <w:rPr>
          <w:rFonts w:ascii="Tahoma" w:hAnsi="Tahoma" w:cs="Tahoma"/>
          <w:b w:val="0"/>
          <w:bCs w:val="0"/>
          <w:sz w:val="28"/>
          <w:szCs w:val="28"/>
        </w:rPr>
        <w:t xml:space="preserve"> s</w:t>
      </w:r>
      <w:r w:rsidR="00475297">
        <w:rPr>
          <w:rFonts w:ascii="Tahoma" w:hAnsi="Tahoma" w:cs="Tahoma"/>
          <w:b w:val="0"/>
          <w:bCs w:val="0"/>
          <w:sz w:val="28"/>
          <w:szCs w:val="28"/>
        </w:rPr>
        <w:t>ierpnia</w:t>
      </w:r>
      <w:r w:rsidR="00665AFC" w:rsidRPr="00665AFC">
        <w:rPr>
          <w:rFonts w:ascii="Tahoma" w:hAnsi="Tahoma" w:cs="Tahoma"/>
          <w:b w:val="0"/>
          <w:bCs w:val="0"/>
          <w:sz w:val="28"/>
          <w:szCs w:val="28"/>
        </w:rPr>
        <w:t xml:space="preserve"> </w:t>
      </w:r>
      <w:r w:rsidRPr="00665AFC">
        <w:rPr>
          <w:rFonts w:ascii="Tahoma" w:hAnsi="Tahoma" w:cs="Tahoma"/>
          <w:b w:val="0"/>
          <w:bCs w:val="0"/>
          <w:sz w:val="28"/>
          <w:szCs w:val="28"/>
        </w:rPr>
        <w:t>202</w:t>
      </w:r>
      <w:r w:rsidR="006E340D">
        <w:rPr>
          <w:rFonts w:ascii="Tahoma" w:hAnsi="Tahoma" w:cs="Tahoma"/>
          <w:b w:val="0"/>
          <w:bCs w:val="0"/>
          <w:sz w:val="28"/>
          <w:szCs w:val="28"/>
        </w:rPr>
        <w:t>6</w:t>
      </w:r>
      <w:r w:rsidRPr="00665AFC">
        <w:rPr>
          <w:rFonts w:ascii="Tahoma" w:hAnsi="Tahoma" w:cs="Tahoma"/>
          <w:b w:val="0"/>
          <w:bCs w:val="0"/>
          <w:sz w:val="28"/>
          <w:szCs w:val="28"/>
        </w:rPr>
        <w:t>r.</w:t>
      </w:r>
    </w:p>
    <w:p w14:paraId="406DA47B" w14:textId="0607DB56" w:rsidR="00C2459B" w:rsidRPr="00665AFC" w:rsidRDefault="00C2459B" w:rsidP="00665AFC">
      <w:pPr>
        <w:spacing w:after="0"/>
        <w:rPr>
          <w:rFonts w:ascii="Tahoma" w:hAnsi="Tahoma" w:cs="Tahoma"/>
          <w:sz w:val="28"/>
          <w:szCs w:val="28"/>
          <w:lang w:eastAsia="ar-SA"/>
        </w:rPr>
      </w:pPr>
      <w:r w:rsidRPr="00665AFC">
        <w:rPr>
          <w:rFonts w:ascii="Tahoma" w:hAnsi="Tahoma" w:cs="Tahoma"/>
          <w:sz w:val="28"/>
          <w:szCs w:val="28"/>
          <w:lang w:eastAsia="ar-SA"/>
        </w:rPr>
        <w:t>Biblioteka Publiczna</w:t>
      </w:r>
    </w:p>
    <w:p w14:paraId="6D9E3687" w14:textId="44E659D5" w:rsidR="00C2459B" w:rsidRDefault="0028073B" w:rsidP="00665AFC">
      <w:pPr>
        <w:spacing w:after="0"/>
        <w:rPr>
          <w:rFonts w:ascii="Tahoma" w:hAnsi="Tahoma" w:cs="Tahoma"/>
          <w:sz w:val="28"/>
          <w:szCs w:val="28"/>
        </w:rPr>
      </w:pPr>
      <w:r w:rsidRPr="00665AFC">
        <w:rPr>
          <w:rFonts w:ascii="Tahoma" w:hAnsi="Tahoma" w:cs="Tahoma"/>
          <w:sz w:val="28"/>
          <w:szCs w:val="28"/>
        </w:rPr>
        <w:t>im. Cypriana</w:t>
      </w:r>
      <w:r w:rsidRPr="00665AFC">
        <w:rPr>
          <w:rFonts w:ascii="Tahoma" w:hAnsi="Tahoma" w:cs="Tahoma"/>
          <w:color w:val="FF0000"/>
          <w:sz w:val="28"/>
          <w:szCs w:val="28"/>
        </w:rPr>
        <w:t xml:space="preserve"> </w:t>
      </w:r>
      <w:r w:rsidRPr="00665AFC">
        <w:rPr>
          <w:rFonts w:ascii="Tahoma" w:hAnsi="Tahoma" w:cs="Tahoma"/>
          <w:sz w:val="28"/>
          <w:szCs w:val="28"/>
        </w:rPr>
        <w:t>Norwida w Zielonej Górze</w:t>
      </w:r>
      <w:r w:rsidR="00B63E83">
        <w:rPr>
          <w:rFonts w:ascii="Tahoma" w:hAnsi="Tahoma" w:cs="Tahoma"/>
          <w:sz w:val="28"/>
          <w:szCs w:val="28"/>
        </w:rPr>
        <w:t>,</w:t>
      </w:r>
    </w:p>
    <w:p w14:paraId="31E23F98" w14:textId="73079C66" w:rsidR="00B63E83" w:rsidRPr="00665AFC" w:rsidRDefault="00B63E83" w:rsidP="00665AFC">
      <w:pPr>
        <w:spacing w:after="0"/>
        <w:rPr>
          <w:rFonts w:ascii="Tahoma" w:hAnsi="Tahoma" w:cs="Tahoma"/>
          <w:sz w:val="28"/>
          <w:szCs w:val="28"/>
          <w:lang w:eastAsia="ar-SA"/>
        </w:rPr>
      </w:pPr>
      <w:r w:rsidRPr="00665AFC">
        <w:rPr>
          <w:rFonts w:ascii="Tahoma" w:hAnsi="Tahoma" w:cs="Tahoma"/>
          <w:sz w:val="28"/>
          <w:szCs w:val="28"/>
          <w:lang w:eastAsia="ar-SA"/>
        </w:rPr>
        <w:t>zw. dalej Zamawiającym</w:t>
      </w:r>
    </w:p>
    <w:p w14:paraId="486E8D75" w14:textId="3F990D40" w:rsidR="0028073B" w:rsidRPr="00665AFC" w:rsidRDefault="0028073B" w:rsidP="00665AFC">
      <w:pPr>
        <w:spacing w:after="0"/>
        <w:rPr>
          <w:rFonts w:ascii="Tahoma" w:hAnsi="Tahoma" w:cs="Tahoma"/>
          <w:sz w:val="28"/>
          <w:szCs w:val="28"/>
          <w:lang w:eastAsia="ar-SA"/>
        </w:rPr>
      </w:pPr>
      <w:r w:rsidRPr="00665AFC">
        <w:rPr>
          <w:rFonts w:ascii="Tahoma" w:hAnsi="Tahoma" w:cs="Tahoma"/>
          <w:sz w:val="28"/>
          <w:szCs w:val="28"/>
        </w:rPr>
        <w:t>65 – 077 Zielona Góra</w:t>
      </w:r>
    </w:p>
    <w:p w14:paraId="54359CFE" w14:textId="320AE404" w:rsidR="0028073B" w:rsidRPr="00665AFC" w:rsidRDefault="0028073B" w:rsidP="00665AFC">
      <w:pPr>
        <w:spacing w:after="0"/>
        <w:jc w:val="both"/>
        <w:rPr>
          <w:rFonts w:ascii="Tahoma" w:hAnsi="Tahoma" w:cs="Tahoma"/>
          <w:sz w:val="28"/>
          <w:szCs w:val="28"/>
        </w:rPr>
      </w:pPr>
      <w:r w:rsidRPr="00665AFC">
        <w:rPr>
          <w:rFonts w:ascii="Tahoma" w:hAnsi="Tahoma" w:cs="Tahoma"/>
          <w:sz w:val="28"/>
          <w:szCs w:val="28"/>
        </w:rPr>
        <w:t>al. Wojska Polskiego 9</w:t>
      </w:r>
    </w:p>
    <w:p w14:paraId="3507F9D6" w14:textId="0E08574B" w:rsidR="0028073B" w:rsidRPr="00665AFC" w:rsidRDefault="0028073B" w:rsidP="00665AFC">
      <w:pPr>
        <w:spacing w:after="0"/>
        <w:jc w:val="both"/>
        <w:rPr>
          <w:rFonts w:ascii="Tahoma" w:hAnsi="Tahoma" w:cs="Tahoma"/>
          <w:sz w:val="28"/>
          <w:szCs w:val="28"/>
        </w:rPr>
      </w:pPr>
    </w:p>
    <w:p w14:paraId="710995D6" w14:textId="17C6186C" w:rsidR="0028073B" w:rsidRPr="00665AFC" w:rsidRDefault="0028073B" w:rsidP="00665AFC">
      <w:pPr>
        <w:spacing w:after="0"/>
        <w:jc w:val="both"/>
        <w:rPr>
          <w:rFonts w:ascii="Tahoma" w:hAnsi="Tahoma" w:cs="Tahoma"/>
          <w:sz w:val="28"/>
          <w:szCs w:val="28"/>
        </w:rPr>
      </w:pPr>
    </w:p>
    <w:p w14:paraId="0ED18874" w14:textId="77777777" w:rsidR="006E340D" w:rsidRPr="00665AFC" w:rsidRDefault="006E340D" w:rsidP="00665AFC">
      <w:pPr>
        <w:spacing w:after="0"/>
        <w:jc w:val="both"/>
        <w:rPr>
          <w:rFonts w:ascii="Tahoma" w:hAnsi="Tahoma" w:cs="Tahoma"/>
          <w:sz w:val="28"/>
          <w:szCs w:val="28"/>
        </w:rPr>
      </w:pPr>
    </w:p>
    <w:p w14:paraId="1928B19E" w14:textId="116B8AB5" w:rsidR="008B4EF0" w:rsidRPr="00665AFC" w:rsidRDefault="008B4EF0" w:rsidP="00665AFC">
      <w:pPr>
        <w:autoSpaceDE w:val="0"/>
        <w:autoSpaceDN w:val="0"/>
        <w:adjustRightInd w:val="0"/>
        <w:spacing w:after="0"/>
        <w:ind w:firstLine="708"/>
        <w:jc w:val="both"/>
        <w:rPr>
          <w:rFonts w:ascii="Tahoma" w:hAnsi="Tahoma" w:cs="Tahoma"/>
          <w:sz w:val="28"/>
          <w:szCs w:val="28"/>
        </w:rPr>
      </w:pPr>
      <w:r w:rsidRPr="00665AFC">
        <w:rPr>
          <w:rFonts w:ascii="Tahoma" w:hAnsi="Tahoma" w:cs="Tahoma"/>
          <w:sz w:val="28"/>
          <w:szCs w:val="28"/>
        </w:rPr>
        <w:t xml:space="preserve">Zamawiający na podstawie art. 222 ust. 4 ustawy z dnia </w:t>
      </w:r>
      <w:r w:rsidR="00665AFC">
        <w:rPr>
          <w:rFonts w:ascii="Tahoma" w:hAnsi="Tahoma" w:cs="Tahoma"/>
          <w:sz w:val="28"/>
          <w:szCs w:val="28"/>
        </w:rPr>
        <w:t xml:space="preserve">                             </w:t>
      </w:r>
      <w:r w:rsidRPr="00665AFC">
        <w:rPr>
          <w:rFonts w:ascii="Tahoma" w:hAnsi="Tahoma" w:cs="Tahoma"/>
          <w:sz w:val="28"/>
          <w:szCs w:val="28"/>
        </w:rPr>
        <w:t>11 września 2019r. Prawo zamówień publicznych (</w:t>
      </w:r>
      <w:r w:rsidR="00475297">
        <w:rPr>
          <w:rFonts w:ascii="Tahoma" w:hAnsi="Tahoma" w:cs="Tahoma"/>
          <w:sz w:val="28"/>
          <w:szCs w:val="28"/>
        </w:rPr>
        <w:t xml:space="preserve">t. j. </w:t>
      </w:r>
      <w:r w:rsidRPr="00665AFC">
        <w:rPr>
          <w:rFonts w:ascii="Tahoma" w:hAnsi="Tahoma" w:cs="Tahoma"/>
          <w:sz w:val="28"/>
          <w:szCs w:val="28"/>
        </w:rPr>
        <w:t>Dz. U. z 202</w:t>
      </w:r>
      <w:r w:rsidR="00475297">
        <w:rPr>
          <w:rFonts w:ascii="Tahoma" w:hAnsi="Tahoma" w:cs="Tahoma"/>
          <w:sz w:val="28"/>
          <w:szCs w:val="28"/>
        </w:rPr>
        <w:t>6</w:t>
      </w:r>
      <w:r w:rsidRPr="00665AFC">
        <w:rPr>
          <w:rFonts w:ascii="Tahoma" w:hAnsi="Tahoma" w:cs="Tahoma"/>
          <w:sz w:val="28"/>
          <w:szCs w:val="28"/>
        </w:rPr>
        <w:t xml:space="preserve">r. poz. </w:t>
      </w:r>
      <w:r w:rsidR="00475297">
        <w:rPr>
          <w:rFonts w:ascii="Tahoma" w:hAnsi="Tahoma" w:cs="Tahoma"/>
          <w:sz w:val="28"/>
          <w:szCs w:val="28"/>
        </w:rPr>
        <w:t>793</w:t>
      </w:r>
      <w:r w:rsidRPr="00665AFC">
        <w:rPr>
          <w:rFonts w:ascii="Tahoma" w:hAnsi="Tahoma" w:cs="Tahoma"/>
          <w:sz w:val="28"/>
          <w:szCs w:val="28"/>
        </w:rPr>
        <w:t xml:space="preserve">) informuje, że na realizację zamówienia pn. </w:t>
      </w:r>
    </w:p>
    <w:p w14:paraId="4932C9F9" w14:textId="77777777" w:rsidR="008B4EF0" w:rsidRPr="00665AFC" w:rsidRDefault="008B4EF0" w:rsidP="00665AFC">
      <w:pPr>
        <w:autoSpaceDE w:val="0"/>
        <w:autoSpaceDN w:val="0"/>
        <w:adjustRightInd w:val="0"/>
        <w:spacing w:after="0"/>
        <w:ind w:firstLine="708"/>
        <w:jc w:val="both"/>
        <w:rPr>
          <w:rFonts w:ascii="Tahoma" w:hAnsi="Tahoma" w:cs="Tahoma"/>
          <w:sz w:val="28"/>
          <w:szCs w:val="28"/>
        </w:rPr>
      </w:pPr>
    </w:p>
    <w:p w14:paraId="26CB6998" w14:textId="77777777" w:rsidR="0028073B" w:rsidRPr="00665AFC" w:rsidRDefault="0028073B" w:rsidP="00665AFC">
      <w:pPr>
        <w:autoSpaceDE w:val="0"/>
        <w:autoSpaceDN w:val="0"/>
        <w:adjustRightInd w:val="0"/>
        <w:spacing w:after="0"/>
        <w:jc w:val="both"/>
        <w:rPr>
          <w:rFonts w:ascii="Tahoma" w:hAnsi="Tahoma" w:cs="Tahoma"/>
          <w:i/>
          <w:sz w:val="28"/>
          <w:szCs w:val="28"/>
        </w:rPr>
      </w:pPr>
    </w:p>
    <w:p w14:paraId="006B1D04" w14:textId="1B3B1C80" w:rsidR="008B4EF0" w:rsidRPr="00475297" w:rsidRDefault="008B4EF0" w:rsidP="00665AFC">
      <w:pPr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8"/>
          <w:szCs w:val="28"/>
        </w:rPr>
      </w:pPr>
      <w:r w:rsidRPr="00665AFC">
        <w:rPr>
          <w:rFonts w:ascii="Tahoma" w:hAnsi="Tahoma" w:cs="Tahoma"/>
          <w:sz w:val="28"/>
          <w:szCs w:val="28"/>
        </w:rPr>
        <w:t xml:space="preserve">przeznacza </w:t>
      </w:r>
      <w:r w:rsidRPr="006E340D">
        <w:rPr>
          <w:rFonts w:ascii="Tahoma" w:hAnsi="Tahoma" w:cs="Tahoma"/>
          <w:sz w:val="28"/>
          <w:szCs w:val="28"/>
        </w:rPr>
        <w:t>kwotę</w:t>
      </w:r>
      <w:r w:rsidR="0028073B" w:rsidRPr="006E340D">
        <w:rPr>
          <w:rFonts w:ascii="Tahoma" w:hAnsi="Tahoma" w:cs="Tahoma"/>
          <w:sz w:val="28"/>
          <w:szCs w:val="28"/>
        </w:rPr>
        <w:t xml:space="preserve"> </w:t>
      </w:r>
      <w:r w:rsidR="00665AFC" w:rsidRPr="006E340D">
        <w:rPr>
          <w:rFonts w:ascii="Tahoma" w:hAnsi="Tahoma" w:cs="Tahoma"/>
          <w:sz w:val="28"/>
          <w:szCs w:val="28"/>
        </w:rPr>
        <w:t xml:space="preserve"> </w:t>
      </w:r>
      <w:r w:rsidR="00475297" w:rsidRPr="00475297">
        <w:rPr>
          <w:rFonts w:ascii="Tahoma" w:hAnsi="Tahoma" w:cs="Tahoma"/>
          <w:b/>
          <w:sz w:val="28"/>
          <w:szCs w:val="28"/>
        </w:rPr>
        <w:t>833 397,86</w:t>
      </w:r>
      <w:r w:rsidR="006E340D" w:rsidRPr="006E340D">
        <w:rPr>
          <w:rFonts w:ascii="Tahoma" w:hAnsi="Tahoma" w:cs="Tahoma"/>
          <w:sz w:val="28"/>
          <w:szCs w:val="28"/>
        </w:rPr>
        <w:t xml:space="preserve"> </w:t>
      </w:r>
      <w:r w:rsidR="006E340D" w:rsidRPr="00475297">
        <w:rPr>
          <w:rFonts w:ascii="Tahoma" w:hAnsi="Tahoma" w:cs="Tahoma"/>
          <w:b/>
          <w:bCs/>
          <w:sz w:val="28"/>
          <w:szCs w:val="28"/>
        </w:rPr>
        <w:t xml:space="preserve">zł </w:t>
      </w:r>
    </w:p>
    <w:p w14:paraId="2844DDF3" w14:textId="77777777" w:rsidR="008B4EF0" w:rsidRPr="00665AFC" w:rsidRDefault="008B4EF0" w:rsidP="00665AFC">
      <w:p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8"/>
          <w:szCs w:val="28"/>
        </w:rPr>
      </w:pPr>
    </w:p>
    <w:p w14:paraId="50989CC9" w14:textId="77777777" w:rsidR="00BC2C6F" w:rsidRPr="00665AFC" w:rsidRDefault="00BC2C6F" w:rsidP="00665AFC">
      <w:pPr>
        <w:tabs>
          <w:tab w:val="left" w:pos="4968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ahoma" w:hAnsi="Tahoma" w:cs="Tahoma"/>
          <w:sz w:val="28"/>
          <w:szCs w:val="28"/>
        </w:rPr>
      </w:pPr>
    </w:p>
    <w:p w14:paraId="09C3A05E" w14:textId="77777777" w:rsidR="00BC2C6F" w:rsidRPr="00665AFC" w:rsidRDefault="00BC2C6F" w:rsidP="00665AFC">
      <w:pPr>
        <w:tabs>
          <w:tab w:val="left" w:pos="4968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ahoma" w:hAnsi="Tahoma" w:cs="Tahoma"/>
          <w:sz w:val="28"/>
          <w:szCs w:val="28"/>
        </w:rPr>
      </w:pPr>
    </w:p>
    <w:p w14:paraId="30EBE55B" w14:textId="164DFEE8" w:rsidR="00BC2C6F" w:rsidRPr="00665AFC" w:rsidRDefault="00BC2C6F" w:rsidP="00665AFC">
      <w:pPr>
        <w:tabs>
          <w:tab w:val="left" w:pos="4968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ahoma" w:hAnsi="Tahoma" w:cs="Tahoma"/>
          <w:sz w:val="28"/>
          <w:szCs w:val="28"/>
        </w:rPr>
      </w:pPr>
      <w:r w:rsidRPr="00665AFC">
        <w:rPr>
          <w:rFonts w:ascii="Tahoma" w:hAnsi="Tahoma" w:cs="Tahoma"/>
          <w:sz w:val="28"/>
          <w:szCs w:val="28"/>
        </w:rPr>
        <w:t xml:space="preserve">                                                                  </w:t>
      </w:r>
      <w:r w:rsidR="00C2459B" w:rsidRPr="00665AFC">
        <w:rPr>
          <w:rFonts w:ascii="Tahoma" w:hAnsi="Tahoma" w:cs="Tahoma"/>
          <w:sz w:val="28"/>
          <w:szCs w:val="28"/>
        </w:rPr>
        <w:t xml:space="preserve">       </w:t>
      </w:r>
      <w:r w:rsidRPr="00665AFC">
        <w:rPr>
          <w:rFonts w:ascii="Tahoma" w:hAnsi="Tahoma" w:cs="Tahoma"/>
          <w:sz w:val="28"/>
          <w:szCs w:val="28"/>
        </w:rPr>
        <w:t>/-/</w:t>
      </w:r>
    </w:p>
    <w:p w14:paraId="64CA982B" w14:textId="30A8B9E9" w:rsidR="00BC2C6F" w:rsidRPr="00665AFC" w:rsidRDefault="00BC2C6F" w:rsidP="00665AFC">
      <w:pPr>
        <w:tabs>
          <w:tab w:val="left" w:pos="4968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ahoma" w:hAnsi="Tahoma" w:cs="Tahoma"/>
          <w:sz w:val="28"/>
          <w:szCs w:val="28"/>
        </w:rPr>
      </w:pPr>
      <w:r w:rsidRPr="00665AFC">
        <w:rPr>
          <w:rFonts w:ascii="Tahoma" w:hAnsi="Tahoma" w:cs="Tahoma"/>
          <w:sz w:val="28"/>
          <w:szCs w:val="28"/>
        </w:rPr>
        <w:t xml:space="preserve">                                                          Kierownik Zamawiającego</w:t>
      </w:r>
    </w:p>
    <w:p w14:paraId="4B3C87BB" w14:textId="7152AC5F" w:rsidR="00BC2C6F" w:rsidRPr="00665AFC" w:rsidRDefault="00BC2C6F" w:rsidP="00665AFC">
      <w:pPr>
        <w:tabs>
          <w:tab w:val="left" w:pos="4968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ahoma" w:hAnsi="Tahoma" w:cs="Tahoma"/>
          <w:sz w:val="28"/>
          <w:szCs w:val="28"/>
        </w:rPr>
      </w:pPr>
      <w:r w:rsidRPr="00665AFC">
        <w:rPr>
          <w:rFonts w:ascii="Tahoma" w:hAnsi="Tahoma" w:cs="Tahoma"/>
          <w:sz w:val="28"/>
          <w:szCs w:val="28"/>
        </w:rPr>
        <w:t xml:space="preserve">                                                            </w:t>
      </w:r>
      <w:r w:rsidR="00C2459B" w:rsidRPr="00665AFC">
        <w:rPr>
          <w:rFonts w:ascii="Tahoma" w:hAnsi="Tahoma" w:cs="Tahoma"/>
          <w:sz w:val="28"/>
          <w:szCs w:val="28"/>
        </w:rPr>
        <w:t xml:space="preserve"> </w:t>
      </w:r>
      <w:r w:rsidR="006E340D">
        <w:rPr>
          <w:rFonts w:ascii="Tahoma" w:hAnsi="Tahoma" w:cs="Tahoma"/>
          <w:sz w:val="28"/>
          <w:szCs w:val="28"/>
        </w:rPr>
        <w:t>P</w:t>
      </w:r>
      <w:r w:rsidRPr="00665AFC">
        <w:rPr>
          <w:rFonts w:ascii="Tahoma" w:hAnsi="Tahoma" w:cs="Tahoma"/>
          <w:sz w:val="28"/>
          <w:szCs w:val="28"/>
        </w:rPr>
        <w:t>odpis jak w oryginale</w:t>
      </w:r>
    </w:p>
    <w:p w14:paraId="6C2FF02A" w14:textId="77777777" w:rsidR="008B4EF0" w:rsidRPr="00665AFC" w:rsidRDefault="008B4EF0" w:rsidP="00665AFC">
      <w:pPr>
        <w:spacing w:after="0"/>
        <w:jc w:val="both"/>
        <w:rPr>
          <w:rFonts w:ascii="Tahoma" w:hAnsi="Tahoma" w:cs="Tahoma"/>
          <w:sz w:val="28"/>
          <w:szCs w:val="28"/>
        </w:rPr>
      </w:pPr>
    </w:p>
    <w:sectPr w:rsidR="008B4EF0" w:rsidRPr="00665AFC" w:rsidSect="003F0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A50D5"/>
    <w:multiLevelType w:val="hybridMultilevel"/>
    <w:tmpl w:val="079E9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33A2C"/>
    <w:multiLevelType w:val="hybridMultilevel"/>
    <w:tmpl w:val="C520D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162666">
    <w:abstractNumId w:val="1"/>
  </w:num>
  <w:num w:numId="2" w16cid:durableId="640496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EF0"/>
    <w:rsid w:val="00201881"/>
    <w:rsid w:val="0028073B"/>
    <w:rsid w:val="003F00AD"/>
    <w:rsid w:val="00475297"/>
    <w:rsid w:val="00485453"/>
    <w:rsid w:val="00665AFC"/>
    <w:rsid w:val="006E340D"/>
    <w:rsid w:val="00822499"/>
    <w:rsid w:val="008B4EF0"/>
    <w:rsid w:val="008C5953"/>
    <w:rsid w:val="00B63E83"/>
    <w:rsid w:val="00BC2C6F"/>
    <w:rsid w:val="00C2459B"/>
    <w:rsid w:val="00D17471"/>
    <w:rsid w:val="00F3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FD89D"/>
  <w15:docId w15:val="{AED5400D-3732-4892-8F6C-40E9FF20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4EF0"/>
  </w:style>
  <w:style w:type="paragraph" w:styleId="Nagwek2">
    <w:name w:val="heading 2"/>
    <w:basedOn w:val="Normalny"/>
    <w:next w:val="Normalny"/>
    <w:link w:val="Nagwek2Znak"/>
    <w:autoRedefine/>
    <w:qFormat/>
    <w:rsid w:val="0028073B"/>
    <w:pPr>
      <w:tabs>
        <w:tab w:val="left" w:pos="567"/>
      </w:tabs>
      <w:spacing w:after="0"/>
      <w:ind w:left="460" w:hanging="1380"/>
      <w:jc w:val="both"/>
      <w:outlineLvl w:val="1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4EF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28073B"/>
    <w:rPr>
      <w:rFonts w:ascii="Arial" w:eastAsia="Times New Roman" w:hAnsi="Arial" w:cs="Arial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Maria Anna Tumińska</cp:lastModifiedBy>
  <cp:revision>12</cp:revision>
  <dcterms:created xsi:type="dcterms:W3CDTF">2021-08-26T10:46:00Z</dcterms:created>
  <dcterms:modified xsi:type="dcterms:W3CDTF">2026-08-15T20:14:00Z</dcterms:modified>
</cp:coreProperties>
</file>