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5746" w14:textId="2144AE18" w:rsidR="007A24C1" w:rsidRDefault="00C13788" w:rsidP="002B1A48">
      <w:pPr>
        <w:pStyle w:val="Tytu"/>
        <w:tabs>
          <w:tab w:val="left" w:pos="5320"/>
        </w:tabs>
        <w:spacing w:before="0" w:after="0" w:line="360" w:lineRule="auto"/>
        <w:jc w:val="left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40"/>
          <w:sz w:val="28"/>
          <w:szCs w:val="28"/>
        </w:rPr>
        <w:tab/>
      </w:r>
      <w:r w:rsidR="007A24C1">
        <w:rPr>
          <w:rFonts w:cs="Times New Roman"/>
          <w:spacing w:val="40"/>
          <w:sz w:val="28"/>
          <w:szCs w:val="28"/>
        </w:rPr>
        <w:tab/>
      </w:r>
      <w:r w:rsidR="007A24C1">
        <w:rPr>
          <w:rFonts w:cs="Times New Roman"/>
          <w:spacing w:val="40"/>
          <w:sz w:val="28"/>
          <w:szCs w:val="28"/>
        </w:rPr>
        <w:tab/>
        <w:t xml:space="preserve"> </w:t>
      </w:r>
      <w:r w:rsidR="0064043D">
        <w:rPr>
          <w:rFonts w:cs="Times New Roman"/>
          <w:spacing w:val="40"/>
          <w:sz w:val="28"/>
          <w:szCs w:val="28"/>
        </w:rPr>
        <w:t xml:space="preserve"> </w:t>
      </w:r>
      <w:r w:rsidR="007A24C1">
        <w:rPr>
          <w:rFonts w:cs="Times New Roman"/>
          <w:sz w:val="24"/>
          <w:szCs w:val="24"/>
        </w:rPr>
        <w:t>Załącznik nr 1 do SWZ</w:t>
      </w:r>
    </w:p>
    <w:p w14:paraId="4B8350D5" w14:textId="77777777" w:rsidR="00983BAD" w:rsidRDefault="00983BAD" w:rsidP="002B1A48">
      <w:pPr>
        <w:spacing w:after="0" w:line="36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024C46E" w14:textId="1574A581" w:rsidR="006C0EFF" w:rsidRDefault="0064043D" w:rsidP="002B1A48">
      <w:pPr>
        <w:spacing w:after="0" w:line="36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Projektowane postanowienia umowy</w:t>
      </w:r>
    </w:p>
    <w:p w14:paraId="39F997EE" w14:textId="630FCC7D" w:rsidR="00C565E6" w:rsidRDefault="00C565E6" w:rsidP="002B1A48">
      <w:pPr>
        <w:spacing w:after="0" w:line="36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Umowa nr …</w:t>
      </w:r>
    </w:p>
    <w:p w14:paraId="7614FE93" w14:textId="77777777" w:rsidR="004A3CE6" w:rsidRDefault="004A3CE6" w:rsidP="002B1A48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4C3A85" w14:textId="77777777" w:rsidR="00983BAD" w:rsidRDefault="00983BAD" w:rsidP="002B1A48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6FDD5C" w14:textId="77777777" w:rsidR="007A24C1" w:rsidRDefault="007A24C1" w:rsidP="002B1A48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zawarta w dniu …………………………. roku pomiędzy:</w:t>
      </w:r>
    </w:p>
    <w:p w14:paraId="778BFB2B" w14:textId="77777777" w:rsidR="007A24C1" w:rsidRDefault="007A24C1" w:rsidP="002B1A48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2F9E6D" w14:textId="1034C92A" w:rsidR="007A24C1" w:rsidRDefault="008D4C70" w:rsidP="002B1A48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Powiatem Chrzanowskim</w:t>
      </w:r>
      <w:r w:rsidR="007A24C1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ul. Partyzantów 2, 32-500 Chrzanów</w:t>
      </w:r>
      <w:r w:rsidR="007A24C1">
        <w:rPr>
          <w:rFonts w:ascii="Times New Roman" w:hAnsi="Times New Roman"/>
          <w:color w:val="000000"/>
          <w:sz w:val="24"/>
          <w:szCs w:val="24"/>
        </w:rPr>
        <w:t>, któr</w:t>
      </w:r>
      <w:r w:rsidR="001D5937">
        <w:rPr>
          <w:rFonts w:ascii="Times New Roman" w:hAnsi="Times New Roman"/>
          <w:color w:val="000000"/>
          <w:sz w:val="24"/>
          <w:szCs w:val="24"/>
        </w:rPr>
        <w:t>y</w:t>
      </w:r>
      <w:r w:rsidR="007A24C1">
        <w:rPr>
          <w:rFonts w:ascii="Times New Roman" w:hAnsi="Times New Roman"/>
          <w:color w:val="000000"/>
          <w:sz w:val="24"/>
          <w:szCs w:val="24"/>
        </w:rPr>
        <w:t xml:space="preserve"> reprezentuje</w:t>
      </w:r>
      <w:r w:rsidR="00DD0077">
        <w:rPr>
          <w:rFonts w:ascii="Times New Roman" w:hAnsi="Times New Roman"/>
          <w:color w:val="000000"/>
          <w:sz w:val="24"/>
          <w:szCs w:val="24"/>
        </w:rPr>
        <w:t xml:space="preserve"> Pani</w:t>
      </w:r>
      <w:r w:rsidR="007A24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937">
        <w:rPr>
          <w:rFonts w:ascii="Times New Roman" w:hAnsi="Times New Roman"/>
          <w:color w:val="000000"/>
          <w:sz w:val="24"/>
          <w:szCs w:val="24"/>
        </w:rPr>
        <w:t xml:space="preserve">Agnieszka </w:t>
      </w:r>
      <w:proofErr w:type="spellStart"/>
      <w:r w:rsidR="001D5937">
        <w:rPr>
          <w:rFonts w:ascii="Times New Roman" w:hAnsi="Times New Roman"/>
          <w:color w:val="000000"/>
          <w:sz w:val="24"/>
          <w:szCs w:val="24"/>
        </w:rPr>
        <w:t>Siejka</w:t>
      </w:r>
      <w:proofErr w:type="spellEnd"/>
      <w:r w:rsidR="00DD0077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1D5937">
        <w:rPr>
          <w:rFonts w:ascii="Times New Roman" w:hAnsi="Times New Roman"/>
          <w:color w:val="000000"/>
          <w:sz w:val="24"/>
          <w:szCs w:val="24"/>
        </w:rPr>
        <w:t xml:space="preserve">Lasoń </w:t>
      </w:r>
      <w:r w:rsidR="007A24C1">
        <w:rPr>
          <w:rFonts w:ascii="Times New Roman" w:hAnsi="Times New Roman"/>
          <w:color w:val="000000"/>
          <w:sz w:val="24"/>
          <w:szCs w:val="24"/>
        </w:rPr>
        <w:t xml:space="preserve"> – Dyrektor </w:t>
      </w:r>
      <w:r>
        <w:rPr>
          <w:rFonts w:ascii="Times New Roman" w:hAnsi="Times New Roman"/>
          <w:color w:val="000000"/>
          <w:sz w:val="24"/>
          <w:szCs w:val="24"/>
        </w:rPr>
        <w:t xml:space="preserve">Zespołu Szkół Technicznych „FABLOK” </w:t>
      </w:r>
      <w:r w:rsidR="007A24C1">
        <w:rPr>
          <w:rFonts w:ascii="Times New Roman" w:hAnsi="Times New Roman"/>
          <w:color w:val="000000"/>
          <w:sz w:val="24"/>
          <w:szCs w:val="24"/>
        </w:rPr>
        <w:t>w C</w:t>
      </w:r>
      <w:r>
        <w:rPr>
          <w:rFonts w:ascii="Times New Roman" w:hAnsi="Times New Roman"/>
          <w:color w:val="000000"/>
          <w:sz w:val="24"/>
          <w:szCs w:val="24"/>
        </w:rPr>
        <w:t>hrzanowie</w:t>
      </w:r>
      <w:r w:rsidR="007A24C1">
        <w:rPr>
          <w:rFonts w:ascii="Times New Roman" w:hAnsi="Times New Roman"/>
          <w:color w:val="000000"/>
          <w:sz w:val="24"/>
          <w:szCs w:val="24"/>
        </w:rPr>
        <w:t xml:space="preserve">, ul. </w:t>
      </w:r>
      <w:r>
        <w:rPr>
          <w:rFonts w:ascii="Times New Roman" w:hAnsi="Times New Roman"/>
          <w:color w:val="000000"/>
          <w:sz w:val="24"/>
          <w:szCs w:val="24"/>
        </w:rPr>
        <w:t>Fabryczna 27</w:t>
      </w:r>
      <w:r w:rsidR="007A24C1">
        <w:rPr>
          <w:rFonts w:ascii="Times New Roman" w:hAnsi="Times New Roman"/>
          <w:color w:val="000000"/>
          <w:sz w:val="24"/>
          <w:szCs w:val="24"/>
        </w:rPr>
        <w:t>, 3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7A24C1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="007A24C1">
        <w:rPr>
          <w:rFonts w:ascii="Times New Roman" w:hAnsi="Times New Roman"/>
          <w:color w:val="000000"/>
          <w:sz w:val="24"/>
          <w:szCs w:val="24"/>
        </w:rPr>
        <w:t>00 C</w:t>
      </w:r>
      <w:r>
        <w:rPr>
          <w:rFonts w:ascii="Times New Roman" w:hAnsi="Times New Roman"/>
          <w:color w:val="000000"/>
          <w:sz w:val="24"/>
          <w:szCs w:val="24"/>
        </w:rPr>
        <w:t>hrzanów</w:t>
      </w:r>
      <w:r w:rsidR="007A24C1">
        <w:rPr>
          <w:rFonts w:ascii="Times New Roman" w:hAnsi="Times New Roman"/>
          <w:color w:val="000000"/>
          <w:sz w:val="24"/>
          <w:szCs w:val="24"/>
        </w:rPr>
        <w:t>, działając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="007A24C1">
        <w:rPr>
          <w:rFonts w:ascii="Times New Roman" w:hAnsi="Times New Roman"/>
          <w:color w:val="000000"/>
          <w:sz w:val="24"/>
          <w:szCs w:val="24"/>
        </w:rPr>
        <w:t xml:space="preserve"> na podstawie </w:t>
      </w:r>
      <w:r w:rsidR="00A441BE">
        <w:rPr>
          <w:rFonts w:ascii="Times New Roman" w:hAnsi="Times New Roman"/>
          <w:color w:val="000000"/>
          <w:sz w:val="24"/>
          <w:szCs w:val="24"/>
        </w:rPr>
        <w:t>Uchwały Nr 73/127/2025 Zarządu Powiatu Chrzanowskiego z dnia 18 lipca 2025r. w sprawie udzielenia upoważnienia do realizacji i rozlicz</w:t>
      </w:r>
      <w:r w:rsidR="0069700C">
        <w:rPr>
          <w:rFonts w:ascii="Times New Roman" w:hAnsi="Times New Roman"/>
          <w:color w:val="000000"/>
          <w:sz w:val="24"/>
          <w:szCs w:val="24"/>
        </w:rPr>
        <w:t>enia projektu</w:t>
      </w:r>
      <w:r w:rsidR="0069700C" w:rsidRPr="006970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D0077">
        <w:rPr>
          <w:rFonts w:ascii="Times New Roman" w:hAnsi="Times New Roman"/>
          <w:color w:val="000000"/>
          <w:sz w:val="24"/>
          <w:szCs w:val="24"/>
        </w:rPr>
        <w:t>„</w:t>
      </w:r>
      <w:r w:rsidR="0069700C" w:rsidRPr="0069700C">
        <w:rPr>
          <w:rFonts w:ascii="Times New Roman" w:hAnsi="Times New Roman"/>
          <w:color w:val="000000"/>
          <w:sz w:val="24"/>
          <w:szCs w:val="24"/>
        </w:rPr>
        <w:t>Wsparcie kształcenia zawodowego na terenie Miejskiego Obszaru Funkcjonalnego (MOF) Chrzanowa</w:t>
      </w:r>
      <w:r w:rsidR="00DD0077">
        <w:rPr>
          <w:rFonts w:ascii="Times New Roman" w:hAnsi="Times New Roman"/>
          <w:color w:val="000000"/>
          <w:sz w:val="24"/>
          <w:szCs w:val="24"/>
        </w:rPr>
        <w:t>”, w</w:t>
      </w:r>
      <w:r w:rsidR="0069700C">
        <w:rPr>
          <w:rFonts w:ascii="Times New Roman" w:hAnsi="Times New Roman"/>
          <w:color w:val="000000"/>
          <w:sz w:val="24"/>
          <w:szCs w:val="24"/>
        </w:rPr>
        <w:t xml:space="preserve">niosek FEMP.06.31-IP.01-1637/24.Konkurs Nr. FEMP.06.31-IP.01-043/24. </w:t>
      </w:r>
      <w:r w:rsidR="007A24C1">
        <w:rPr>
          <w:rFonts w:ascii="Times New Roman" w:hAnsi="Times New Roman"/>
          <w:color w:val="000000"/>
          <w:sz w:val="24"/>
          <w:szCs w:val="24"/>
        </w:rPr>
        <w:t>zwan</w:t>
      </w:r>
      <w:r>
        <w:rPr>
          <w:rFonts w:ascii="Times New Roman" w:hAnsi="Times New Roman"/>
          <w:color w:val="000000"/>
          <w:sz w:val="24"/>
          <w:szCs w:val="24"/>
        </w:rPr>
        <w:t>ym</w:t>
      </w:r>
      <w:r w:rsidR="007A24C1">
        <w:rPr>
          <w:rFonts w:ascii="Times New Roman" w:hAnsi="Times New Roman"/>
          <w:color w:val="000000"/>
          <w:sz w:val="24"/>
          <w:szCs w:val="24"/>
        </w:rPr>
        <w:t xml:space="preserve"> w dalszej części umowy Zamawiającym, </w:t>
      </w:r>
    </w:p>
    <w:p w14:paraId="7392FD69" w14:textId="77777777" w:rsidR="008D4C70" w:rsidRDefault="008D4C70" w:rsidP="002B1A48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983CE9" w14:textId="77777777" w:rsidR="007A24C1" w:rsidRDefault="007A24C1" w:rsidP="002B1A48">
      <w:pPr>
        <w:spacing w:after="0" w:line="36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</w:p>
    <w:p w14:paraId="13659B20" w14:textId="77777777" w:rsidR="007A24C1" w:rsidRDefault="007A24C1" w:rsidP="002B1A48">
      <w:pPr>
        <w:spacing w:after="0" w:line="36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BFCE45B" w14:textId="77777777" w:rsidR="007A24C1" w:rsidRDefault="007A24C1" w:rsidP="002B1A48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…………………………………………………………..</w:t>
      </w:r>
    </w:p>
    <w:p w14:paraId="6FD146B4" w14:textId="2EB5FBA8" w:rsidR="007A24C1" w:rsidRDefault="007A24C1" w:rsidP="002B1A48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…………………………………………………………..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63B68FE" w14:textId="28DFD9DF" w:rsidR="004A3CE6" w:rsidRDefault="004A3CE6" w:rsidP="002B1A48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…………………………………………………………..</w:t>
      </w:r>
    </w:p>
    <w:p w14:paraId="4A926AD1" w14:textId="77777777" w:rsidR="007A24C1" w:rsidRDefault="007A24C1" w:rsidP="002B1A48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189E7A" w14:textId="77777777" w:rsidR="007A24C1" w:rsidRDefault="007A24C1" w:rsidP="002B1A48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zwaną/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ym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w dalszej części umowy Wykonawcą. </w:t>
      </w:r>
    </w:p>
    <w:p w14:paraId="3EA9DC49" w14:textId="77777777" w:rsidR="006C0EFF" w:rsidRDefault="006C0EFF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89E4E39" w14:textId="308DAAAD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EF4F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458E7769" w14:textId="3638ADBF" w:rsidR="00EF4F18" w:rsidRDefault="00EF4F18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PODSTAWA ZAWARCIA UMOWY</w:t>
      </w:r>
    </w:p>
    <w:p w14:paraId="4757BA7C" w14:textId="77777777" w:rsidR="00EF4F18" w:rsidRDefault="00EF4F18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FC454E" w14:textId="77777777" w:rsidR="00EF4F18" w:rsidRDefault="00EF4F18" w:rsidP="002B1A48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F4F1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Umowa zostaje zawarta w wyniku postępowania o udzielenie zamówienia publicznego prowadzonego zgodnie z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art. 275 pkt 1) </w:t>
      </w:r>
      <w:r w:rsidRPr="00EF4F1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ustaw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y</w:t>
      </w:r>
      <w:r w:rsidRPr="00EF4F1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Prawo zamówień publicznych.</w:t>
      </w:r>
    </w:p>
    <w:p w14:paraId="6747FBFA" w14:textId="6851DF9C" w:rsidR="00EF4F18" w:rsidRPr="00EF4F18" w:rsidRDefault="00EF4F18" w:rsidP="002B1A48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F4F1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Umowa realizowana jest w ramach projektu </w:t>
      </w:r>
      <w:r w:rsidRPr="00EF4F18">
        <w:rPr>
          <w:rFonts w:ascii="Times New Roman" w:eastAsia="Verdana" w:hAnsi="Times New Roman"/>
          <w:color w:val="000000"/>
          <w:sz w:val="24"/>
          <w:szCs w:val="24"/>
        </w:rPr>
        <w:t xml:space="preserve">„Wsparcie kształcenia zawodowego na terenie MOF Chrzanowa”, współfinansowanego ze środków Europejskiego Funduszu Społecznego+ w ramach programu Fundusze Europejskie dla Małopolski 2021–2027, Działanie 6.31 „Wsparcie kształcenia zawodowego – ZIT”, Typ projektu A – Podniesienie </w:t>
      </w:r>
      <w:r w:rsidRPr="00EF4F18">
        <w:rPr>
          <w:rFonts w:ascii="Times New Roman" w:eastAsia="Verdana" w:hAnsi="Times New Roman"/>
          <w:color w:val="000000"/>
          <w:sz w:val="24"/>
          <w:szCs w:val="24"/>
        </w:rPr>
        <w:lastRenderedPageBreak/>
        <w:t>jakości kształcenia zawodowego, Priorytet 6 „Fundusze Europejskie dla rynku pracy, edukacji i włączenia społecznego”.</w:t>
      </w:r>
    </w:p>
    <w:p w14:paraId="5FF0C55D" w14:textId="6E4A269E" w:rsidR="00EF4F18" w:rsidRPr="00EF4F18" w:rsidRDefault="00EF4F18" w:rsidP="002B1A48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F4F18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Szczegółowy zakres świadczenia określają: Specyfikacja Warunków Zamówienia (SWZ),  oraz oferta Wykonawcy, stanowiące integralną część umowy.</w:t>
      </w:r>
    </w:p>
    <w:p w14:paraId="2E8B315A" w14:textId="74A3B541" w:rsidR="00EF4F18" w:rsidRDefault="00EF4F18" w:rsidP="002B1A48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AD1D55" w14:textId="77777777" w:rsidR="00EF4F18" w:rsidRDefault="00EF4F18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14:paraId="0C2B96CF" w14:textId="77777777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PRZEDMIOT I ZAKRES UMOWY</w:t>
      </w:r>
    </w:p>
    <w:p w14:paraId="7F453C37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87DD2D3" w14:textId="77777777" w:rsidR="00986127" w:rsidRDefault="007E6D3E" w:rsidP="00986127">
      <w:pPr>
        <w:pStyle w:val="Bezodstpw"/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6A7E61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Przedmiotem umowy jest </w:t>
      </w:r>
      <w:r w:rsidR="00986127" w:rsidRPr="00986127">
        <w:rPr>
          <w:rFonts w:ascii="Times New Roman" w:eastAsia="Verdana" w:hAnsi="Times New Roman"/>
          <w:color w:val="000000"/>
          <w:sz w:val="24"/>
          <w:szCs w:val="24"/>
        </w:rPr>
        <w:t xml:space="preserve">montaż podłogi antypoślizgowej wraz z oznakowaniem </w:t>
      </w:r>
      <w:proofErr w:type="spellStart"/>
      <w:r w:rsidR="00986127" w:rsidRPr="00986127">
        <w:rPr>
          <w:rFonts w:ascii="Times New Roman" w:eastAsia="Verdana" w:hAnsi="Times New Roman"/>
          <w:color w:val="000000"/>
          <w:sz w:val="24"/>
          <w:szCs w:val="24"/>
        </w:rPr>
        <w:t>tyflograficznym</w:t>
      </w:r>
      <w:proofErr w:type="spellEnd"/>
      <w:r w:rsidR="00986127" w:rsidRPr="00986127">
        <w:rPr>
          <w:rFonts w:ascii="Times New Roman" w:eastAsia="Verdana" w:hAnsi="Times New Roman"/>
          <w:color w:val="000000"/>
          <w:sz w:val="24"/>
          <w:szCs w:val="24"/>
        </w:rPr>
        <w:t xml:space="preserve"> w Zespole Szkół w Libiążu</w:t>
      </w:r>
      <w:r w:rsidR="00986127"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Pr="0098612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zgodnie z wymaganiami </w:t>
      </w:r>
      <w:r w:rsidR="00554CDC" w:rsidRPr="00986127">
        <w:rPr>
          <w:rFonts w:ascii="Times New Roman" w:eastAsia="Verdana" w:hAnsi="Times New Roman" w:cs="Times New Roman"/>
          <w:color w:val="000000"/>
          <w:sz w:val="24"/>
          <w:szCs w:val="24"/>
        </w:rPr>
        <w:t>specyfikacji warunków zamówienia</w:t>
      </w:r>
      <w:r w:rsidR="00EC08A5" w:rsidRPr="00986127">
        <w:rPr>
          <w:rFonts w:ascii="Times New Roman" w:eastAsia="Verdana" w:hAnsi="Times New Roman" w:cs="Times New Roman"/>
          <w:color w:val="000000"/>
          <w:sz w:val="24"/>
          <w:szCs w:val="24"/>
        </w:rPr>
        <w:t>, w szczególności opisu przedmiotu zamówienia</w:t>
      </w:r>
      <w:r w:rsidR="00986127">
        <w:rPr>
          <w:rFonts w:ascii="Times New Roman" w:eastAsia="Verdana" w:hAnsi="Times New Roman" w:cs="Times New Roman"/>
          <w:color w:val="000000"/>
          <w:sz w:val="24"/>
          <w:szCs w:val="24"/>
        </w:rPr>
        <w:t>,</w:t>
      </w:r>
      <w:r w:rsidR="00EC08A5" w:rsidRPr="0098612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</w:t>
      </w:r>
      <w:r w:rsidR="00B65F22" w:rsidRPr="00986127">
        <w:rPr>
          <w:rFonts w:ascii="Times New Roman" w:eastAsia="Verdana" w:hAnsi="Times New Roman" w:cs="Times New Roman"/>
          <w:color w:val="000000"/>
          <w:sz w:val="24"/>
          <w:szCs w:val="24"/>
        </w:rPr>
        <w:t>załączonej dokumentacji techniczne</w:t>
      </w:r>
      <w:r w:rsidR="00986127">
        <w:rPr>
          <w:rFonts w:ascii="Times New Roman" w:eastAsia="Verdana" w:hAnsi="Times New Roman" w:cs="Times New Roman"/>
          <w:color w:val="000000"/>
          <w:sz w:val="24"/>
          <w:szCs w:val="24"/>
        </w:rPr>
        <w:t>j oraz</w:t>
      </w:r>
      <w:r w:rsidR="007A24C1" w:rsidRPr="00986127">
        <w:rPr>
          <w:rFonts w:ascii="Times New Roman" w:eastAsia="Verdana" w:hAnsi="Times New Roman" w:cs="Times New Roman"/>
          <w:color w:val="000000"/>
          <w:sz w:val="24"/>
          <w:szCs w:val="24"/>
        </w:rPr>
        <w:t xml:space="preserve"> ofertą Wykonawcy z dnia …….……..., stanowiącą załącznik nr 1 do umowy. </w:t>
      </w:r>
    </w:p>
    <w:p w14:paraId="231649FB" w14:textId="116E88AB" w:rsidR="00986127" w:rsidRPr="00986127" w:rsidRDefault="00986127" w:rsidP="00986127">
      <w:pPr>
        <w:pStyle w:val="Bezodstpw"/>
        <w:numPr>
          <w:ilvl w:val="0"/>
          <w:numId w:val="4"/>
        </w:numPr>
        <w:spacing w:line="360" w:lineRule="auto"/>
        <w:contextualSpacing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986127">
        <w:rPr>
          <w:rFonts w:ascii="Times New Roman" w:eastAsia="Verdana" w:hAnsi="Times New Roman"/>
          <w:color w:val="000000"/>
          <w:sz w:val="24"/>
          <w:szCs w:val="24"/>
        </w:rPr>
        <w:t>Zamówienie obejmuje:</w:t>
      </w:r>
    </w:p>
    <w:p w14:paraId="2920E698" w14:textId="77777777" w:rsidR="00986127" w:rsidRPr="00971911" w:rsidRDefault="00986127" w:rsidP="00986127">
      <w:pPr>
        <w:pStyle w:val="Akapitzlist"/>
        <w:widowControl w:val="0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71911">
        <w:rPr>
          <w:rFonts w:ascii="Times New Roman" w:eastAsia="Verdana" w:hAnsi="Times New Roman"/>
          <w:color w:val="000000"/>
          <w:sz w:val="24"/>
          <w:szCs w:val="24"/>
        </w:rPr>
        <w:t>montaż podłogi antypoślizgowej z żywicy:</w:t>
      </w:r>
    </w:p>
    <w:p w14:paraId="6E3B28D6" w14:textId="77777777" w:rsidR="00986127" w:rsidRDefault="00986127" w:rsidP="00986127">
      <w:pPr>
        <w:pStyle w:val="Akapitzlist"/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71911">
        <w:rPr>
          <w:rFonts w:ascii="Times New Roman" w:eastAsia="Verdana" w:hAnsi="Times New Roman"/>
          <w:color w:val="000000"/>
          <w:sz w:val="24"/>
          <w:szCs w:val="24"/>
        </w:rPr>
        <w:t>przygotowanie powierzchni;</w:t>
      </w:r>
    </w:p>
    <w:p w14:paraId="6E9A8EDA" w14:textId="77777777" w:rsidR="00986127" w:rsidRDefault="00986127" w:rsidP="00986127">
      <w:pPr>
        <w:pStyle w:val="Akapitzlist"/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71911">
        <w:rPr>
          <w:rFonts w:ascii="Times New Roman" w:eastAsia="Verdana" w:hAnsi="Times New Roman"/>
          <w:color w:val="000000"/>
          <w:sz w:val="24"/>
          <w:szCs w:val="24"/>
        </w:rPr>
        <w:t>gruntowanie;</w:t>
      </w:r>
    </w:p>
    <w:p w14:paraId="3A673DCD" w14:textId="77777777" w:rsidR="00986127" w:rsidRPr="00971911" w:rsidRDefault="00986127" w:rsidP="00986127">
      <w:pPr>
        <w:pStyle w:val="Akapitzlist"/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71911">
        <w:rPr>
          <w:rFonts w:ascii="Times New Roman" w:eastAsia="Verdana" w:hAnsi="Times New Roman"/>
          <w:color w:val="000000"/>
          <w:sz w:val="24"/>
          <w:szCs w:val="24"/>
        </w:rPr>
        <w:t>wykonanie warstwy zasadniczej, odpowietrzenie i lakierowanie;</w:t>
      </w:r>
    </w:p>
    <w:p w14:paraId="25BABE03" w14:textId="77777777" w:rsidR="00986127" w:rsidRPr="00971911" w:rsidRDefault="00986127" w:rsidP="00986127">
      <w:pPr>
        <w:pStyle w:val="Akapitzlist"/>
        <w:widowControl w:val="0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71911">
        <w:rPr>
          <w:rFonts w:ascii="Times New Roman" w:eastAsia="Verdana" w:hAnsi="Times New Roman"/>
          <w:color w:val="000000"/>
          <w:sz w:val="24"/>
          <w:szCs w:val="24"/>
        </w:rPr>
        <w:t>montaż wykładziny:</w:t>
      </w:r>
    </w:p>
    <w:p w14:paraId="08183915" w14:textId="77777777" w:rsidR="00986127" w:rsidRDefault="00986127" w:rsidP="00986127">
      <w:pPr>
        <w:pStyle w:val="Akapitzlist"/>
        <w:widowControl w:val="0"/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71911">
        <w:rPr>
          <w:rFonts w:ascii="Times New Roman" w:eastAsia="Verdana" w:hAnsi="Times New Roman"/>
          <w:color w:val="000000"/>
          <w:sz w:val="24"/>
          <w:szCs w:val="24"/>
        </w:rPr>
        <w:t>przygotowanie podłoża;</w:t>
      </w:r>
    </w:p>
    <w:p w14:paraId="245292C1" w14:textId="77777777" w:rsidR="00986127" w:rsidRPr="00971911" w:rsidRDefault="00986127" w:rsidP="00986127">
      <w:pPr>
        <w:pStyle w:val="Akapitzlist"/>
        <w:widowControl w:val="0"/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71911">
        <w:rPr>
          <w:rFonts w:ascii="Times New Roman" w:eastAsia="Verdana" w:hAnsi="Times New Roman"/>
          <w:color w:val="000000"/>
          <w:sz w:val="24"/>
          <w:szCs w:val="24"/>
        </w:rPr>
        <w:t>ułożenie wykładziny;</w:t>
      </w:r>
    </w:p>
    <w:p w14:paraId="0ED4AB77" w14:textId="77777777" w:rsidR="00986127" w:rsidRPr="00971911" w:rsidRDefault="00986127" w:rsidP="00986127">
      <w:pPr>
        <w:pStyle w:val="Akapitzlist"/>
        <w:widowControl w:val="0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>
        <w:rPr>
          <w:rFonts w:ascii="Times New Roman" w:eastAsia="Verdana" w:hAnsi="Times New Roman"/>
          <w:color w:val="000000"/>
          <w:sz w:val="24"/>
          <w:szCs w:val="24"/>
        </w:rPr>
        <w:t>w</w:t>
      </w:r>
      <w:r w:rsidRPr="00971911">
        <w:rPr>
          <w:rFonts w:ascii="Times New Roman" w:eastAsia="Verdana" w:hAnsi="Times New Roman"/>
          <w:color w:val="000000"/>
          <w:sz w:val="24"/>
          <w:szCs w:val="24"/>
        </w:rPr>
        <w:t xml:space="preserve">ykonanie i montaż </w:t>
      </w:r>
      <w:proofErr w:type="spellStart"/>
      <w:r w:rsidRPr="00971911">
        <w:rPr>
          <w:rFonts w:ascii="Times New Roman" w:eastAsia="Verdana" w:hAnsi="Times New Roman"/>
          <w:color w:val="000000"/>
          <w:sz w:val="24"/>
          <w:szCs w:val="24"/>
        </w:rPr>
        <w:t>oznakowań</w:t>
      </w:r>
      <w:proofErr w:type="spellEnd"/>
      <w:r w:rsidRPr="00971911"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proofErr w:type="spellStart"/>
      <w:r w:rsidRPr="00971911">
        <w:rPr>
          <w:rFonts w:ascii="Times New Roman" w:eastAsia="Verdana" w:hAnsi="Times New Roman"/>
          <w:color w:val="000000"/>
          <w:sz w:val="24"/>
          <w:szCs w:val="24"/>
        </w:rPr>
        <w:t>tyflograficznych</w:t>
      </w:r>
      <w:proofErr w:type="spellEnd"/>
      <w:r w:rsidRPr="00971911">
        <w:rPr>
          <w:rFonts w:ascii="Times New Roman" w:eastAsia="Verdana" w:hAnsi="Times New Roman"/>
          <w:color w:val="000000"/>
          <w:sz w:val="24"/>
          <w:szCs w:val="24"/>
        </w:rPr>
        <w:t>:</w:t>
      </w:r>
    </w:p>
    <w:p w14:paraId="0FC2B44C" w14:textId="77777777" w:rsidR="00986127" w:rsidRPr="000A7BBE" w:rsidRDefault="00986127" w:rsidP="00986127">
      <w:pPr>
        <w:pStyle w:val="Akapitzlist"/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71911">
        <w:rPr>
          <w:rFonts w:ascii="Times New Roman" w:eastAsia="Verdana" w:hAnsi="Times New Roman"/>
          <w:color w:val="000000"/>
          <w:sz w:val="24"/>
          <w:szCs w:val="24"/>
        </w:rPr>
        <w:t xml:space="preserve">oznaczenia wizualne </w:t>
      </w:r>
      <w:r>
        <w:rPr>
          <w:rFonts w:ascii="Times New Roman" w:eastAsia="Verdana" w:hAnsi="Times New Roman"/>
          <w:color w:val="000000"/>
          <w:sz w:val="24"/>
          <w:szCs w:val="24"/>
        </w:rPr>
        <w:t>–</w:t>
      </w:r>
      <w:r w:rsidRPr="00971911"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Pr="000A7BBE">
        <w:rPr>
          <w:rFonts w:ascii="Times New Roman" w:eastAsia="Verdana" w:hAnsi="Times New Roman"/>
          <w:color w:val="000000"/>
          <w:sz w:val="24"/>
          <w:szCs w:val="24"/>
        </w:rPr>
        <w:t>pasy malowane;</w:t>
      </w:r>
    </w:p>
    <w:p w14:paraId="3B8B86B3" w14:textId="77777777" w:rsidR="00986127" w:rsidRPr="000A7BBE" w:rsidRDefault="00986127" w:rsidP="00986127">
      <w:pPr>
        <w:pStyle w:val="Akapitzlist"/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71911">
        <w:rPr>
          <w:rFonts w:ascii="Times New Roman" w:eastAsia="Verdana" w:hAnsi="Times New Roman"/>
          <w:color w:val="000000"/>
          <w:sz w:val="24"/>
          <w:szCs w:val="24"/>
        </w:rPr>
        <w:t xml:space="preserve">ścieżki prowadzące </w:t>
      </w:r>
      <w:r>
        <w:rPr>
          <w:rFonts w:ascii="Times New Roman" w:eastAsia="Verdana" w:hAnsi="Times New Roman"/>
          <w:color w:val="000000"/>
          <w:sz w:val="24"/>
          <w:szCs w:val="24"/>
        </w:rPr>
        <w:t>–</w:t>
      </w:r>
      <w:r w:rsidRPr="00971911"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Pr="000A7BBE">
        <w:rPr>
          <w:rFonts w:ascii="Times New Roman" w:eastAsia="Verdana" w:hAnsi="Times New Roman"/>
          <w:color w:val="000000"/>
          <w:sz w:val="24"/>
          <w:szCs w:val="24"/>
        </w:rPr>
        <w:t>pasy kierunkowe wypukłe;</w:t>
      </w:r>
    </w:p>
    <w:p w14:paraId="72BB589E" w14:textId="77777777" w:rsidR="00986127" w:rsidRPr="00971911" w:rsidRDefault="00986127" w:rsidP="00986127">
      <w:pPr>
        <w:pStyle w:val="Akapitzlist"/>
        <w:widowControl w:val="0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71911">
        <w:rPr>
          <w:rFonts w:ascii="Times New Roman" w:eastAsia="Verdana" w:hAnsi="Times New Roman"/>
          <w:color w:val="000000"/>
          <w:sz w:val="24"/>
          <w:szCs w:val="24"/>
        </w:rPr>
        <w:t xml:space="preserve">pola ostrzegawcze wypukłe. </w:t>
      </w:r>
    </w:p>
    <w:p w14:paraId="18438C34" w14:textId="13DCB1DF" w:rsidR="00986127" w:rsidRPr="00986127" w:rsidRDefault="00986127" w:rsidP="00986127">
      <w:pPr>
        <w:pStyle w:val="Akapitzlist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86127">
        <w:rPr>
          <w:rFonts w:ascii="Times New Roman" w:eastAsia="Verdana" w:hAnsi="Times New Roman"/>
          <w:color w:val="000000"/>
          <w:sz w:val="24"/>
          <w:szCs w:val="24"/>
        </w:rPr>
        <w:t>Zestawienie powierzchni i elementów:</w:t>
      </w:r>
    </w:p>
    <w:p w14:paraId="72666275" w14:textId="77777777" w:rsidR="00986127" w:rsidRPr="00B25440" w:rsidRDefault="00986127" w:rsidP="00986127">
      <w:pPr>
        <w:pStyle w:val="Akapitzlist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25440">
        <w:rPr>
          <w:rFonts w:ascii="Times New Roman" w:eastAsia="Verdana" w:hAnsi="Times New Roman"/>
          <w:color w:val="000000"/>
          <w:sz w:val="24"/>
          <w:szCs w:val="24"/>
        </w:rPr>
        <w:t xml:space="preserve">żywica epoksydowa </w:t>
      </w:r>
      <w:r>
        <w:rPr>
          <w:rFonts w:ascii="Times New Roman" w:eastAsia="Verdana" w:hAnsi="Times New Roman"/>
          <w:color w:val="000000"/>
          <w:sz w:val="24"/>
          <w:szCs w:val="24"/>
        </w:rPr>
        <w:t>–</w:t>
      </w:r>
      <w:r w:rsidRPr="00B25440">
        <w:rPr>
          <w:rFonts w:ascii="Times New Roman" w:eastAsia="Verdana" w:hAnsi="Times New Roman"/>
          <w:color w:val="000000"/>
          <w:sz w:val="24"/>
          <w:szCs w:val="24"/>
        </w:rPr>
        <w:t xml:space="preserve"> 29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Pr="00B25440">
        <w:rPr>
          <w:rFonts w:ascii="Times New Roman" w:eastAsia="Verdana" w:hAnsi="Times New Roman"/>
          <w:color w:val="000000"/>
          <w:sz w:val="24"/>
          <w:szCs w:val="24"/>
        </w:rPr>
        <w:t>m</w:t>
      </w:r>
      <w:r>
        <w:rPr>
          <w:rFonts w:ascii="Times New Roman" w:eastAsia="Verdana" w:hAnsi="Times New Roman"/>
          <w:color w:val="000000"/>
          <w:sz w:val="24"/>
          <w:szCs w:val="24"/>
        </w:rPr>
        <w:t>²;</w:t>
      </w:r>
    </w:p>
    <w:p w14:paraId="5CDC0BDA" w14:textId="77777777" w:rsidR="00986127" w:rsidRDefault="00986127" w:rsidP="00986127">
      <w:pPr>
        <w:pStyle w:val="Akapitzlist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25440">
        <w:rPr>
          <w:rFonts w:ascii="Times New Roman" w:eastAsia="Verdana" w:hAnsi="Times New Roman"/>
          <w:color w:val="000000"/>
          <w:sz w:val="24"/>
          <w:szCs w:val="24"/>
        </w:rPr>
        <w:t xml:space="preserve">wykładzina winylowa </w:t>
      </w:r>
      <w:r>
        <w:rPr>
          <w:rFonts w:ascii="Times New Roman" w:eastAsia="Verdana" w:hAnsi="Times New Roman"/>
          <w:color w:val="000000"/>
          <w:sz w:val="24"/>
          <w:szCs w:val="24"/>
        </w:rPr>
        <w:t>–</w:t>
      </w:r>
      <w:r w:rsidRPr="00B25440">
        <w:rPr>
          <w:rFonts w:ascii="Times New Roman" w:eastAsia="Verdana" w:hAnsi="Times New Roman"/>
          <w:color w:val="000000"/>
          <w:sz w:val="24"/>
          <w:szCs w:val="24"/>
        </w:rPr>
        <w:t xml:space="preserve"> 130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Pr="00B25440">
        <w:rPr>
          <w:rFonts w:ascii="Times New Roman" w:eastAsia="Verdana" w:hAnsi="Times New Roman"/>
          <w:color w:val="000000"/>
          <w:sz w:val="24"/>
          <w:szCs w:val="24"/>
        </w:rPr>
        <w:t>m</w:t>
      </w:r>
      <w:r>
        <w:rPr>
          <w:rFonts w:ascii="Times New Roman" w:eastAsia="Verdana" w:hAnsi="Times New Roman"/>
          <w:color w:val="000000"/>
          <w:sz w:val="24"/>
          <w:szCs w:val="24"/>
        </w:rPr>
        <w:t>²;</w:t>
      </w:r>
    </w:p>
    <w:p w14:paraId="00BF9306" w14:textId="77777777" w:rsidR="00986127" w:rsidRDefault="00986127" w:rsidP="00986127">
      <w:pPr>
        <w:pStyle w:val="Akapitzlist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25440">
        <w:rPr>
          <w:rFonts w:ascii="Times New Roman" w:eastAsia="Verdana" w:hAnsi="Times New Roman"/>
          <w:color w:val="000000"/>
          <w:sz w:val="24"/>
          <w:szCs w:val="24"/>
        </w:rPr>
        <w:t xml:space="preserve">pola uwagi </w:t>
      </w:r>
      <w:r>
        <w:rPr>
          <w:rFonts w:ascii="Times New Roman" w:eastAsia="Verdana" w:hAnsi="Times New Roman"/>
          <w:color w:val="000000"/>
          <w:sz w:val="24"/>
          <w:szCs w:val="24"/>
        </w:rPr>
        <w:t>–</w:t>
      </w:r>
      <w:r w:rsidRPr="00B25440">
        <w:rPr>
          <w:rFonts w:ascii="Times New Roman" w:eastAsia="Verdana" w:hAnsi="Times New Roman"/>
          <w:color w:val="000000"/>
          <w:sz w:val="24"/>
          <w:szCs w:val="24"/>
        </w:rPr>
        <w:t xml:space="preserve"> 12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Pr="00B25440">
        <w:rPr>
          <w:rFonts w:ascii="Times New Roman" w:eastAsia="Verdana" w:hAnsi="Times New Roman"/>
          <w:color w:val="000000"/>
          <w:sz w:val="24"/>
          <w:szCs w:val="24"/>
        </w:rPr>
        <w:t>szt.</w:t>
      </w:r>
      <w:r>
        <w:rPr>
          <w:rFonts w:ascii="Times New Roman" w:eastAsia="Verdana" w:hAnsi="Times New Roman"/>
          <w:color w:val="000000"/>
          <w:sz w:val="24"/>
          <w:szCs w:val="24"/>
        </w:rPr>
        <w:t>;</w:t>
      </w:r>
    </w:p>
    <w:p w14:paraId="50780513" w14:textId="77777777" w:rsidR="00986127" w:rsidRPr="00B25440" w:rsidRDefault="00986127" w:rsidP="00986127">
      <w:pPr>
        <w:pStyle w:val="Akapitzlist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25440">
        <w:rPr>
          <w:rFonts w:ascii="Times New Roman" w:eastAsia="Verdana" w:hAnsi="Times New Roman"/>
          <w:color w:val="000000"/>
          <w:sz w:val="24"/>
          <w:szCs w:val="24"/>
        </w:rPr>
        <w:t xml:space="preserve">pasy kierunkowe wypukłe </w:t>
      </w:r>
      <w:r>
        <w:rPr>
          <w:rFonts w:ascii="Times New Roman" w:eastAsia="Verdana" w:hAnsi="Times New Roman"/>
          <w:color w:val="000000"/>
          <w:sz w:val="24"/>
          <w:szCs w:val="24"/>
        </w:rPr>
        <w:t>–</w:t>
      </w:r>
      <w:r w:rsidRPr="00B25440">
        <w:rPr>
          <w:rFonts w:ascii="Times New Roman" w:eastAsia="Verdana" w:hAnsi="Times New Roman"/>
          <w:color w:val="000000"/>
          <w:sz w:val="24"/>
          <w:szCs w:val="24"/>
        </w:rPr>
        <w:t xml:space="preserve"> 7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1 </w:t>
      </w:r>
      <w:proofErr w:type="spellStart"/>
      <w:r w:rsidRPr="00B25440">
        <w:rPr>
          <w:rFonts w:ascii="Times New Roman" w:eastAsia="Verdana" w:hAnsi="Times New Roman"/>
          <w:color w:val="000000"/>
          <w:sz w:val="24"/>
          <w:szCs w:val="24"/>
        </w:rPr>
        <w:t>mb</w:t>
      </w:r>
      <w:proofErr w:type="spellEnd"/>
      <w:r>
        <w:rPr>
          <w:rFonts w:ascii="Times New Roman" w:eastAsia="Verdana" w:hAnsi="Times New Roman"/>
          <w:color w:val="000000"/>
          <w:sz w:val="24"/>
          <w:szCs w:val="24"/>
        </w:rPr>
        <w:t>.</w:t>
      </w:r>
    </w:p>
    <w:p w14:paraId="7D0B420A" w14:textId="77777777" w:rsidR="000C4212" w:rsidRDefault="000C4212" w:rsidP="0098612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6B41D7">
        <w:rPr>
          <w:rFonts w:ascii="Times New Roman" w:eastAsia="Verdana" w:hAnsi="Times New Roman"/>
          <w:color w:val="000000"/>
          <w:sz w:val="24"/>
          <w:szCs w:val="24"/>
        </w:rPr>
        <w:t xml:space="preserve">Zaleca się, aby Wykonawca zapoznał się z miejscem realizacji przedmiotu zamówienia </w:t>
      </w:r>
      <w:r>
        <w:rPr>
          <w:rFonts w:ascii="Times New Roman" w:eastAsia="Verdana" w:hAnsi="Times New Roman"/>
          <w:color w:val="000000"/>
          <w:sz w:val="24"/>
          <w:szCs w:val="24"/>
        </w:rPr>
        <w:br/>
      </w:r>
      <w:r w:rsidRPr="006B41D7">
        <w:rPr>
          <w:rFonts w:ascii="Times New Roman" w:eastAsia="Verdana" w:hAnsi="Times New Roman"/>
          <w:color w:val="000000"/>
          <w:sz w:val="24"/>
          <w:szCs w:val="24"/>
        </w:rPr>
        <w:t xml:space="preserve">i jego bezpośrednim otoczeniem oraz uzyskał wszelkie niezbędne informacje celem prawidłowego przygotowania oferty. Koszty </w:t>
      </w:r>
      <w:r>
        <w:rPr>
          <w:rFonts w:ascii="Times New Roman" w:eastAsia="Verdana" w:hAnsi="Times New Roman"/>
          <w:color w:val="000000"/>
          <w:sz w:val="24"/>
          <w:szCs w:val="24"/>
        </w:rPr>
        <w:t>wizji lokalnej</w:t>
      </w:r>
      <w:r w:rsidRPr="006B41D7">
        <w:rPr>
          <w:rFonts w:ascii="Times New Roman" w:eastAsia="Verdana" w:hAnsi="Times New Roman"/>
          <w:color w:val="000000"/>
          <w:sz w:val="24"/>
          <w:szCs w:val="24"/>
        </w:rPr>
        <w:t xml:space="preserve"> ponosi Wykonawca. </w:t>
      </w:r>
    </w:p>
    <w:p w14:paraId="33F17783" w14:textId="77777777" w:rsidR="000C4212" w:rsidRDefault="000C4212" w:rsidP="0098612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6B41D7">
        <w:rPr>
          <w:rFonts w:ascii="Times New Roman" w:eastAsia="Verdana" w:hAnsi="Times New Roman"/>
          <w:color w:val="000000"/>
          <w:sz w:val="24"/>
          <w:szCs w:val="24"/>
        </w:rPr>
        <w:lastRenderedPageBreak/>
        <w:t xml:space="preserve">Złożenie oferty bez odbycia wizji lokalnej nie może stanowić podstawy roszczeń Wykonawcy </w:t>
      </w:r>
      <w:r w:rsidRPr="00840B9B">
        <w:rPr>
          <w:rFonts w:ascii="Times New Roman" w:eastAsia="Verdana" w:hAnsi="Times New Roman"/>
          <w:color w:val="000000"/>
          <w:sz w:val="24"/>
          <w:szCs w:val="24"/>
        </w:rPr>
        <w:t>dotyczących warunków realizacyjnych, dostępności, kolizji przestrzennych oraz uwarunkowań technicznych</w:t>
      </w:r>
      <w:r w:rsidRPr="006B41D7">
        <w:rPr>
          <w:rFonts w:ascii="Times New Roman" w:eastAsia="Verdana" w:hAnsi="Times New Roman"/>
          <w:color w:val="000000"/>
          <w:sz w:val="24"/>
          <w:szCs w:val="24"/>
        </w:rPr>
        <w:t>, które były możliwe do stwierdzenia podczas zapoznania się z miejscem realizacji zamówienia przy zachowaniu należytej staranności.</w:t>
      </w:r>
    </w:p>
    <w:p w14:paraId="5182BC6C" w14:textId="77777777" w:rsidR="000C4212" w:rsidRPr="009B3B4C" w:rsidRDefault="000C4212" w:rsidP="0098612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425" w:right="79" w:hanging="425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B3B4C">
        <w:rPr>
          <w:rFonts w:ascii="Times New Roman" w:hAnsi="Times New Roman"/>
          <w:sz w:val="24"/>
          <w:szCs w:val="24"/>
          <w:lang w:eastAsia="pl-PL"/>
        </w:rPr>
        <w:t xml:space="preserve">Wykonawca zobowiązany jest do wykonania niezbędnych pomiarów oraz </w:t>
      </w:r>
      <w:r w:rsidRPr="009B3B4C">
        <w:rPr>
          <w:rFonts w:ascii="Times New Roman" w:eastAsia="Verdana" w:hAnsi="Times New Roman"/>
          <w:color w:val="000000"/>
          <w:sz w:val="24"/>
          <w:szCs w:val="24"/>
        </w:rPr>
        <w:t>weryfikacji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Pr="009B3B4C">
        <w:rPr>
          <w:rFonts w:ascii="Times New Roman" w:eastAsia="Verdana" w:hAnsi="Times New Roman"/>
          <w:color w:val="000000"/>
          <w:sz w:val="24"/>
          <w:szCs w:val="24"/>
        </w:rPr>
        <w:t>dokumentacji projektowej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 przed rozpoczęciem prac.</w:t>
      </w:r>
    </w:p>
    <w:p w14:paraId="1F83614A" w14:textId="77777777" w:rsidR="000C4212" w:rsidRPr="009B3B4C" w:rsidRDefault="000C4212" w:rsidP="0098612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9B3B4C">
        <w:rPr>
          <w:rFonts w:ascii="Times New Roman" w:eastAsia="Verdana" w:hAnsi="Times New Roman"/>
          <w:color w:val="000000"/>
          <w:sz w:val="24"/>
          <w:szCs w:val="24"/>
        </w:rPr>
        <w:t>W przypadku stwierdzenia rozbieżności pomiędzy dokumentacją a stanem faktycznym, Wykonawca zobowiązany jest do niezwłocznego zgłoszenia tego faktu Zamawiającemu przed przystąpieniem do prac.</w:t>
      </w:r>
      <w:r w:rsidRPr="004028A7">
        <w:t xml:space="preserve"> </w:t>
      </w:r>
    </w:p>
    <w:p w14:paraId="0E38167F" w14:textId="77777777" w:rsidR="000C4212" w:rsidRPr="004028A7" w:rsidRDefault="000C4212" w:rsidP="0098612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4028A7">
        <w:rPr>
          <w:rFonts w:ascii="Times New Roman" w:eastAsia="Verdana" w:hAnsi="Times New Roman"/>
          <w:color w:val="000000"/>
          <w:sz w:val="24"/>
          <w:szCs w:val="24"/>
        </w:rPr>
        <w:t>Brak zgłoszenia zastrzeżeń przed rozpoczęciem prac oznacza</w:t>
      </w:r>
      <w:r>
        <w:rPr>
          <w:rFonts w:ascii="Times New Roman" w:eastAsia="Verdana" w:hAnsi="Times New Roman"/>
          <w:color w:val="000000"/>
          <w:sz w:val="24"/>
          <w:szCs w:val="24"/>
        </w:rPr>
        <w:t>ć będzie</w:t>
      </w:r>
      <w:r w:rsidRPr="004028A7">
        <w:rPr>
          <w:rFonts w:ascii="Times New Roman" w:eastAsia="Verdana" w:hAnsi="Times New Roman"/>
          <w:color w:val="000000"/>
          <w:sz w:val="24"/>
          <w:szCs w:val="24"/>
        </w:rPr>
        <w:t>, że Wykonawca uznaje dokumentację za wystarczającą do prawidłowej realizacji zamówienia.</w:t>
      </w:r>
    </w:p>
    <w:p w14:paraId="18C3CBF9" w14:textId="77777777" w:rsidR="000C4212" w:rsidRPr="00F1376A" w:rsidRDefault="000C4212" w:rsidP="0098612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0100A8">
        <w:rPr>
          <w:rFonts w:ascii="Times New Roman" w:eastAsia="Verdana" w:hAnsi="Times New Roman"/>
          <w:color w:val="000000"/>
          <w:sz w:val="24"/>
          <w:szCs w:val="24"/>
        </w:rPr>
        <w:t xml:space="preserve">Wykonawca ponosi pełną odpowiedzialność za dobór materiałów i urządzeń niezbędnych do wykonania przedmiotu </w:t>
      </w:r>
      <w:r w:rsidRPr="00F1376A">
        <w:rPr>
          <w:rFonts w:ascii="Times New Roman" w:eastAsia="Verdana" w:hAnsi="Times New Roman"/>
          <w:color w:val="000000"/>
          <w:sz w:val="24"/>
          <w:szCs w:val="24"/>
        </w:rPr>
        <w:t>zamówienia.</w:t>
      </w:r>
    </w:p>
    <w:p w14:paraId="55F91430" w14:textId="6E551CD6" w:rsidR="00A358FE" w:rsidRPr="00A358FE" w:rsidRDefault="000C4212" w:rsidP="00A358F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425" w:right="79" w:hanging="425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F1376A">
        <w:rPr>
          <w:rFonts w:ascii="Times New Roman" w:eastAsia="Verdana" w:hAnsi="Times New Roman"/>
          <w:color w:val="000000"/>
          <w:sz w:val="24"/>
          <w:szCs w:val="24"/>
        </w:rPr>
        <w:t xml:space="preserve">Wszystkie elementy przedmiotu zamówienia muszą spełniać wszystkie wymagania dotyczące bezpieczeństwa wynikające z norm technicznych oraz przepisów prawa, </w:t>
      </w:r>
      <w:r w:rsidRPr="00F1376A">
        <w:rPr>
          <w:rFonts w:ascii="Times New Roman" w:eastAsia="Verdana" w:hAnsi="Times New Roman"/>
          <w:color w:val="000000"/>
          <w:sz w:val="24"/>
          <w:szCs w:val="24"/>
        </w:rPr>
        <w:br/>
        <w:t xml:space="preserve">w szczególności posiadać dokumenty wymagane przepisami dla danego typu </w:t>
      </w:r>
      <w:r w:rsidR="00A27A00">
        <w:rPr>
          <w:rFonts w:ascii="Times New Roman" w:eastAsia="Verdana" w:hAnsi="Times New Roman"/>
          <w:color w:val="000000"/>
          <w:sz w:val="24"/>
          <w:szCs w:val="24"/>
        </w:rPr>
        <w:t>wyrobów</w:t>
      </w:r>
      <w:r w:rsidRPr="00F1376A">
        <w:rPr>
          <w:rFonts w:ascii="Times New Roman" w:eastAsia="Verdana" w:hAnsi="Times New Roman"/>
          <w:color w:val="000000"/>
          <w:sz w:val="24"/>
          <w:szCs w:val="24"/>
        </w:rPr>
        <w:t>.</w:t>
      </w:r>
    </w:p>
    <w:p w14:paraId="2B6026D4" w14:textId="7A9293AE" w:rsidR="00A358FE" w:rsidRPr="00A358FE" w:rsidRDefault="00A358FE" w:rsidP="00A358F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/>
        <w:jc w:val="both"/>
        <w:rPr>
          <w:rFonts w:ascii="Times New Roman" w:eastAsia="Times New Roman" w:hAnsi="Times New Roman" w:cs="Arial"/>
          <w:kern w:val="28"/>
          <w:sz w:val="24"/>
          <w:szCs w:val="24"/>
          <w:lang w:eastAsia="pl-PL"/>
        </w:rPr>
      </w:pPr>
      <w:r w:rsidRPr="00A358FE">
        <w:rPr>
          <w:rFonts w:ascii="Times New Roman" w:eastAsia="Verdana" w:hAnsi="Times New Roman"/>
          <w:color w:val="000000"/>
          <w:sz w:val="24"/>
          <w:szCs w:val="24"/>
        </w:rPr>
        <w:t>Przed przystąpieniem do montażu posadzek żywicznych oraz wykładzin PVC, podłoże betonowe (jastrych) musi zostać odpowiednio przygotowane, odebrane i spełniać następujące parametry:</w:t>
      </w:r>
    </w:p>
    <w:p w14:paraId="22BE6B95" w14:textId="77777777" w:rsidR="00A358FE" w:rsidRDefault="00A358FE" w:rsidP="00A358FE">
      <w:pPr>
        <w:pStyle w:val="Akapitzlist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Wymagana wytrzymałość podłoża na odrywanie (badanie metodą </w:t>
      </w:r>
      <w:proofErr w:type="spellStart"/>
      <w:r w:rsidRPr="00D94A80">
        <w:rPr>
          <w:rFonts w:ascii="Times New Roman" w:eastAsia="Verdana" w:hAnsi="Times New Roman"/>
          <w:color w:val="000000"/>
          <w:sz w:val="24"/>
          <w:szCs w:val="24"/>
        </w:rPr>
        <w:t>pull</w:t>
      </w:r>
      <w:proofErr w:type="spellEnd"/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-off) musi wynosić minimum 1,5 </w:t>
      </w:r>
      <w:proofErr w:type="spellStart"/>
      <w:r w:rsidRPr="00D94A80">
        <w:rPr>
          <w:rFonts w:ascii="Times New Roman" w:eastAsia="Verdana" w:hAnsi="Times New Roman"/>
          <w:color w:val="000000"/>
          <w:sz w:val="24"/>
          <w:szCs w:val="24"/>
        </w:rPr>
        <w:t>MPa</w:t>
      </w:r>
      <w:proofErr w:type="spellEnd"/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. Wytrzymałość podłoża na ściskanie musi wynosić minimum 25 </w:t>
      </w:r>
      <w:proofErr w:type="spellStart"/>
      <w:r w:rsidRPr="00D94A80">
        <w:rPr>
          <w:rFonts w:ascii="Times New Roman" w:eastAsia="Verdana" w:hAnsi="Times New Roman"/>
          <w:color w:val="000000"/>
          <w:sz w:val="24"/>
          <w:szCs w:val="24"/>
        </w:rPr>
        <w:t>MPa</w:t>
      </w:r>
      <w:proofErr w:type="spellEnd"/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 (klasa betonu min. C20/25)</w:t>
      </w:r>
      <w:r>
        <w:rPr>
          <w:rFonts w:ascii="Times New Roman" w:eastAsia="Verdana" w:hAnsi="Times New Roman"/>
          <w:color w:val="000000"/>
          <w:sz w:val="24"/>
          <w:szCs w:val="24"/>
        </w:rPr>
        <w:t>.</w:t>
      </w:r>
    </w:p>
    <w:p w14:paraId="7E32016D" w14:textId="77777777" w:rsidR="00A358FE" w:rsidRDefault="00A358FE" w:rsidP="00A358FE">
      <w:pPr>
        <w:pStyle w:val="Akapitzlist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Maksymalna wilgotność podłoża mierzona metodą węglikową (CM) nie może przekraczać 2,0% dla podłoży cementowych bez ogrzewania podłogowego (lub 1,8% </w:t>
      </w:r>
      <w:r>
        <w:rPr>
          <w:rFonts w:ascii="Times New Roman" w:eastAsia="Verdana" w:hAnsi="Times New Roman"/>
          <w:color w:val="000000"/>
          <w:sz w:val="24"/>
          <w:szCs w:val="24"/>
        </w:rPr>
        <w:br/>
      </w:r>
      <w:r w:rsidRPr="00D94A80">
        <w:rPr>
          <w:rFonts w:ascii="Times New Roman" w:eastAsia="Verdana" w:hAnsi="Times New Roman"/>
          <w:color w:val="000000"/>
          <w:sz w:val="24"/>
          <w:szCs w:val="24"/>
        </w:rPr>
        <w:t>z ogrzewaniem) oraz 0,5% dla podłoży anhydrytowych</w:t>
      </w:r>
      <w:r>
        <w:rPr>
          <w:rFonts w:ascii="Times New Roman" w:eastAsia="Verdana" w:hAnsi="Times New Roman"/>
          <w:color w:val="000000"/>
          <w:sz w:val="24"/>
          <w:szCs w:val="24"/>
        </w:rPr>
        <w:t>.</w:t>
      </w:r>
    </w:p>
    <w:p w14:paraId="5F6DABAE" w14:textId="77777777" w:rsidR="00A358FE" w:rsidRDefault="00A358FE" w:rsidP="00A358FE">
      <w:pPr>
        <w:pStyle w:val="Akapitzlist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>Podłoże musi być równe, pozbawione spękań, uskoków i warstwy mleczka cementowego. Dopuszczalne odchylenie powierzchni podłoża od płaszczyzny wynosi maksymalnie 2 mm na łacie o długości 2 m.</w:t>
      </w:r>
    </w:p>
    <w:p w14:paraId="0D60206F" w14:textId="77777777" w:rsidR="00A358FE" w:rsidRPr="00D94A80" w:rsidRDefault="00A358FE" w:rsidP="00A358FE">
      <w:pPr>
        <w:pStyle w:val="Akapitzlist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Podłoże należy bezwzględnie oczyścić mechanicznie poprzez śrutowanie, frezowanie lub szlifowanie, a następnie dokładnie odkurzyć przemysłowo. Wszelkie ubytki </w:t>
      </w:r>
      <w:r>
        <w:rPr>
          <w:rFonts w:ascii="Times New Roman" w:eastAsia="Verdana" w:hAnsi="Times New Roman"/>
          <w:color w:val="000000"/>
          <w:sz w:val="24"/>
          <w:szCs w:val="24"/>
        </w:rPr>
        <w:br/>
      </w:r>
      <w:r w:rsidRPr="00D94A80">
        <w:rPr>
          <w:rFonts w:ascii="Times New Roman" w:eastAsia="Verdana" w:hAnsi="Times New Roman"/>
          <w:color w:val="000000"/>
          <w:sz w:val="24"/>
          <w:szCs w:val="24"/>
        </w:rPr>
        <w:t>i pęknięcia należy naprawić systemowymi żywicami iniekcyjnymi lub zaprawami naprawczymi przed aplikacją warstw wykończeniowych.</w:t>
      </w:r>
    </w:p>
    <w:p w14:paraId="3BC8FD38" w14:textId="77777777" w:rsidR="00A358FE" w:rsidRDefault="00A358FE" w:rsidP="00A358FE">
      <w:pPr>
        <w:widowControl w:val="0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>Wymagania ogólne dla ciągów komunikacyjnych</w:t>
      </w:r>
      <w:r>
        <w:rPr>
          <w:rFonts w:ascii="Times New Roman" w:eastAsia="Verdana" w:hAnsi="Times New Roman"/>
          <w:color w:val="000000"/>
          <w:sz w:val="24"/>
          <w:szCs w:val="24"/>
        </w:rPr>
        <w:t>:</w:t>
      </w:r>
    </w:p>
    <w:p w14:paraId="28A71E58" w14:textId="77777777" w:rsidR="00A358FE" w:rsidRDefault="00A358FE" w:rsidP="00A358FE">
      <w:pPr>
        <w:pStyle w:val="Akapitzlist"/>
        <w:widowControl w:val="0"/>
        <w:numPr>
          <w:ilvl w:val="4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43"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lastRenderedPageBreak/>
        <w:t xml:space="preserve"> Wszystkie posadzki w strefach ruchu pieszego oraz zintegrowane z nimi elementy dotykowe muszą charakteryzować się wysoką odpornością na zużycie eksploatacyjne.</w:t>
      </w:r>
    </w:p>
    <w:p w14:paraId="2E43D702" w14:textId="77777777" w:rsidR="00A358FE" w:rsidRDefault="00A358FE" w:rsidP="00A358FE">
      <w:pPr>
        <w:pStyle w:val="Akapitzlist"/>
        <w:widowControl w:val="0"/>
        <w:numPr>
          <w:ilvl w:val="4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43"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>Wszystkie zastosowane materiały wykończeniowe podłóg muszą posiadać klasyfikację w zakresie reakcji na ogień minimum Bfl-s1 (zgodnie z normą PN-EN 13501-1).</w:t>
      </w:r>
    </w:p>
    <w:p w14:paraId="7B9C34AD" w14:textId="77777777" w:rsidR="00A358FE" w:rsidRPr="00D94A80" w:rsidRDefault="00A358FE" w:rsidP="00A358FE">
      <w:pPr>
        <w:pStyle w:val="Akapitzlist"/>
        <w:widowControl w:val="0"/>
        <w:numPr>
          <w:ilvl w:val="4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43"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Całość nawierzchni w ciągach komunikacyjnych (zarówno posadzka zasadnicza, jak </w:t>
      </w:r>
      <w:r>
        <w:rPr>
          <w:rFonts w:ascii="Times New Roman" w:eastAsia="Verdana" w:hAnsi="Times New Roman"/>
          <w:color w:val="000000"/>
          <w:sz w:val="24"/>
          <w:szCs w:val="24"/>
        </w:rPr>
        <w:br/>
      </w:r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i elementy dotykowe TWSI) musi posiadać właściwości przeciwpoślizgowe klasy minimum R10 badane metodą ramy pochyłej zgodnie z normą DIN 51130 (lub zamiennie: wskaźnik PTV/SRV minimum 36 w warunkach mokrych według PN-EN 16165). W strefach wejściowych budynku (wiatrołapy, strefa bezpośrednio za drzwiami wejściowymi) wymagana jest podwyższona klasa minimum R11.3. </w:t>
      </w:r>
    </w:p>
    <w:p w14:paraId="329DBF98" w14:textId="77777777" w:rsidR="00A358FE" w:rsidRPr="00D94A80" w:rsidRDefault="00A358FE" w:rsidP="00A358FE">
      <w:pPr>
        <w:widowControl w:val="0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>Szczegółowe wymagania materiałowe dla posadzek</w:t>
      </w:r>
      <w:r>
        <w:rPr>
          <w:rFonts w:ascii="Times New Roman" w:eastAsia="Verdana" w:hAnsi="Times New Roman"/>
          <w:color w:val="000000"/>
          <w:sz w:val="24"/>
          <w:szCs w:val="24"/>
        </w:rPr>
        <w:t>:</w:t>
      </w:r>
    </w:p>
    <w:p w14:paraId="68CBEFAD" w14:textId="77777777" w:rsidR="00A358FE" w:rsidRDefault="00A358FE" w:rsidP="00A358FE">
      <w:pPr>
        <w:pStyle w:val="Akapitzlist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proofErr w:type="spellStart"/>
      <w:r w:rsidRPr="00D94A80">
        <w:rPr>
          <w:rFonts w:ascii="Times New Roman" w:eastAsia="Verdana" w:hAnsi="Times New Roman"/>
          <w:color w:val="000000"/>
          <w:sz w:val="24"/>
          <w:szCs w:val="24"/>
        </w:rPr>
        <w:t>Bezspoinowy</w:t>
      </w:r>
      <w:proofErr w:type="spellEnd"/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 system na bazie żywicy epoksydowej lub poliuretanowej o grubości całkowitej minimum 2,0 mm. Wymagana klasa odporności na ścieranie minimum BCA AR0,5 (zgodnie z normą PN-EN 13813). Wykończenie powierzchni musi posiadać strukturę zapewniającą parametry przeciwpoślizgowe określone w pkt 2.</w:t>
      </w:r>
    </w:p>
    <w:p w14:paraId="72B6A84C" w14:textId="77777777" w:rsidR="00A358FE" w:rsidRPr="00D94A80" w:rsidRDefault="00A358FE" w:rsidP="00A358FE">
      <w:pPr>
        <w:pStyle w:val="Akapitzlist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Obiektowa wykładzina PVC (homogeniczna lub heterogeniczna) o klasie użytkowej minimum 34 / 43 (bardzo intensywne natężenie ruchu w obiektach publicznych </w:t>
      </w:r>
      <w:r>
        <w:rPr>
          <w:rFonts w:ascii="Times New Roman" w:eastAsia="Verdana" w:hAnsi="Times New Roman"/>
          <w:color w:val="000000"/>
          <w:sz w:val="24"/>
          <w:szCs w:val="24"/>
        </w:rPr>
        <w:br/>
      </w:r>
      <w:r w:rsidRPr="00D94A80">
        <w:rPr>
          <w:rFonts w:ascii="Times New Roman" w:eastAsia="Verdana" w:hAnsi="Times New Roman"/>
          <w:color w:val="000000"/>
          <w:sz w:val="24"/>
          <w:szCs w:val="24"/>
        </w:rPr>
        <w:t>i przemysłowych) zgodnie z normą PN-EN ISO 10874. Grubość warstwy użytkowej (ścieralnej) musi wynosić minimum 0,</w:t>
      </w:r>
      <w:r>
        <w:rPr>
          <w:rFonts w:ascii="Times New Roman" w:eastAsia="Verdana" w:hAnsi="Times New Roman"/>
          <w:color w:val="000000"/>
          <w:sz w:val="24"/>
          <w:szCs w:val="24"/>
        </w:rPr>
        <w:t>55</w:t>
      </w:r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 mm.</w:t>
      </w:r>
    </w:p>
    <w:p w14:paraId="64634D64" w14:textId="77777777" w:rsidR="00A358FE" w:rsidRDefault="00A358FE" w:rsidP="00A358FE">
      <w:pPr>
        <w:widowControl w:val="0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>Dotykowe Wskaźniki Nawierzchniowe (TWSI / FON)</w:t>
      </w:r>
      <w:r>
        <w:rPr>
          <w:rFonts w:ascii="Times New Roman" w:eastAsia="Verdana" w:hAnsi="Times New Roman"/>
          <w:color w:val="000000"/>
          <w:sz w:val="24"/>
          <w:szCs w:val="24"/>
        </w:rPr>
        <w:t>:</w:t>
      </w:r>
    </w:p>
    <w:p w14:paraId="509CD0D1" w14:textId="77777777" w:rsidR="00A358FE" w:rsidRDefault="00A358FE" w:rsidP="00A358FE">
      <w:pPr>
        <w:pStyle w:val="Akapitzlist"/>
        <w:widowControl w:val="0"/>
        <w:numPr>
          <w:ilvl w:val="4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43"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>Dotykowe wskaźniki nawierzchniowe, w tym pasy ostrzegawcze (guzki) i kierunkowe (linie), muszą być wykonane zgodnie z normą ISO 23599:2019 lub jej krajowym odpowiednikiem oraz aktualnymi standardami dostępności, umożliwiając bezpieczne, intuicyjne i dostępne poruszanie się osób z niepełnosprawnościami wzroku.</w:t>
      </w:r>
    </w:p>
    <w:p w14:paraId="2B03B373" w14:textId="77777777" w:rsidR="00A358FE" w:rsidRDefault="00A358FE" w:rsidP="00A358FE">
      <w:pPr>
        <w:pStyle w:val="Akapitzlist"/>
        <w:widowControl w:val="0"/>
        <w:numPr>
          <w:ilvl w:val="4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43"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Wskaźniki TWSI montowane na posadzce winylowej lub żywicznej muszą zapewniać kontrast wizualny (LRV – </w:t>
      </w:r>
      <w:proofErr w:type="spellStart"/>
      <w:r w:rsidRPr="00D94A80">
        <w:rPr>
          <w:rFonts w:ascii="Times New Roman" w:eastAsia="Verdana" w:hAnsi="Times New Roman"/>
          <w:color w:val="000000"/>
          <w:sz w:val="24"/>
          <w:szCs w:val="24"/>
        </w:rPr>
        <w:t>Light</w:t>
      </w:r>
      <w:proofErr w:type="spellEnd"/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proofErr w:type="spellStart"/>
      <w:r w:rsidRPr="00D94A80">
        <w:rPr>
          <w:rFonts w:ascii="Times New Roman" w:eastAsia="Verdana" w:hAnsi="Times New Roman"/>
          <w:color w:val="000000"/>
          <w:sz w:val="24"/>
          <w:szCs w:val="24"/>
        </w:rPr>
        <w:t>Reflectance</w:t>
      </w:r>
      <w:proofErr w:type="spellEnd"/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 Value) w stosunku do tła posadzki na poziomie minimum 30% (preferowane 60% według standardów dostępności ISO 21542), aby były czytelne dla osób słabowidzących.</w:t>
      </w:r>
    </w:p>
    <w:p w14:paraId="48080E3B" w14:textId="76AE4A45" w:rsidR="00A358FE" w:rsidRDefault="00A358FE" w:rsidP="00A358FE">
      <w:pPr>
        <w:pStyle w:val="Akapitzlist"/>
        <w:widowControl w:val="0"/>
        <w:numPr>
          <w:ilvl w:val="4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43"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>Wskaźniki należy stosować w formie pojedynczych elementów (guzków ostrzegawczych i linii kierunkowych) przeznaczonych do montażu nawierzchniowego. Dopuszcza się elementy wykonane z poliuretanu termoplastycznego (TPU) o wysokiej odporności na ścieranie lub ze stali nierdzewnej/ aluminium z frezem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Pr="00D94A80">
        <w:rPr>
          <w:rFonts w:ascii="Times New Roman" w:eastAsia="Verdana" w:hAnsi="Times New Roman"/>
          <w:color w:val="000000"/>
          <w:sz w:val="24"/>
          <w:szCs w:val="24"/>
        </w:rPr>
        <w:t>antypoślizgowym.</w:t>
      </w:r>
    </w:p>
    <w:p w14:paraId="7816C3E6" w14:textId="77777777" w:rsidR="00A358FE" w:rsidRDefault="00A358FE" w:rsidP="00A358FE">
      <w:pPr>
        <w:pStyle w:val="Akapitzlist"/>
        <w:widowControl w:val="0"/>
        <w:numPr>
          <w:ilvl w:val="4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43"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 xml:space="preserve">Montaż należy wykonać poprzez klejenie systemowe do podłoża za pomocą </w:t>
      </w:r>
      <w:r w:rsidRPr="00D94A80">
        <w:rPr>
          <w:rFonts w:ascii="Times New Roman" w:eastAsia="Verdana" w:hAnsi="Times New Roman"/>
          <w:color w:val="000000"/>
          <w:sz w:val="24"/>
          <w:szCs w:val="24"/>
        </w:rPr>
        <w:lastRenderedPageBreak/>
        <w:t>dedykowanego kleju (np. dwuskładnikowego poliuretanowego) lub fabrycznej taśmy akrylowej o wysokiej sile spajania. Wymagane jest zastosowanie szablonów montażowych zapewniających geometrię i rozstawy ściśle zgodne z ISO 23599:2019.</w:t>
      </w:r>
    </w:p>
    <w:p w14:paraId="65A8BCAC" w14:textId="4114A7D7" w:rsidR="00A358FE" w:rsidRPr="00A358FE" w:rsidRDefault="00A358FE" w:rsidP="00A358FE">
      <w:pPr>
        <w:pStyle w:val="Akapitzlist"/>
        <w:widowControl w:val="0"/>
        <w:numPr>
          <w:ilvl w:val="4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643"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D94A80">
        <w:rPr>
          <w:rFonts w:ascii="Times New Roman" w:eastAsia="Verdana" w:hAnsi="Times New Roman"/>
          <w:color w:val="000000"/>
          <w:sz w:val="24"/>
          <w:szCs w:val="24"/>
        </w:rPr>
        <w:t>Elementy po wklejeniu muszą zachować fazowane (ścięte pod kątem) krawędzie o wysokości niepowodującej ryzyka potknięcia. Maksymalna wysokość guzka lub linii nad poziom wykończonej posadzki wynosi 4-5 mm (zgodnie z ISO 23599).</w:t>
      </w:r>
    </w:p>
    <w:p w14:paraId="3B724558" w14:textId="77777777" w:rsidR="000C4212" w:rsidRPr="002443E5" w:rsidRDefault="000C4212" w:rsidP="00A358FE">
      <w:pPr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2443E5">
        <w:rPr>
          <w:rFonts w:ascii="Times New Roman" w:eastAsia="Verdana" w:hAnsi="Times New Roman"/>
          <w:color w:val="000000"/>
          <w:sz w:val="24"/>
          <w:szCs w:val="24"/>
        </w:rPr>
        <w:t xml:space="preserve">Wszystkie elementy 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wykorzystane do realizacji </w:t>
      </w:r>
      <w:r w:rsidRPr="002443E5">
        <w:rPr>
          <w:rFonts w:ascii="Times New Roman" w:eastAsia="Verdana" w:hAnsi="Times New Roman"/>
          <w:color w:val="000000"/>
          <w:sz w:val="24"/>
          <w:szCs w:val="24"/>
        </w:rPr>
        <w:t>przedmiotu zamówienia muszą:</w:t>
      </w:r>
    </w:p>
    <w:p w14:paraId="29DB2047" w14:textId="77777777" w:rsidR="000C4212" w:rsidRPr="00156613" w:rsidRDefault="000C4212" w:rsidP="00A358FE">
      <w:pPr>
        <w:widowControl w:val="0"/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>
        <w:rPr>
          <w:rFonts w:ascii="Times New Roman" w:eastAsia="Verdana" w:hAnsi="Times New Roman"/>
          <w:color w:val="000000"/>
          <w:sz w:val="24"/>
          <w:szCs w:val="24"/>
        </w:rPr>
        <w:t xml:space="preserve">być fabrycznie nowe, nieużywane, nieregenerowane, kompletne i sprawne, wolne od wad </w:t>
      </w:r>
      <w:r w:rsidRPr="00156613">
        <w:rPr>
          <w:rFonts w:ascii="Times New Roman" w:eastAsia="Verdana" w:hAnsi="Times New Roman"/>
          <w:color w:val="000000"/>
          <w:sz w:val="24"/>
          <w:szCs w:val="24"/>
        </w:rPr>
        <w:t>prawnych oraz pochodzić z bieżącej produkcji;</w:t>
      </w:r>
    </w:p>
    <w:p w14:paraId="56721F6E" w14:textId="77777777" w:rsidR="000C4212" w:rsidRPr="00156613" w:rsidRDefault="000C4212" w:rsidP="00A358FE">
      <w:pPr>
        <w:widowControl w:val="0"/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156613">
        <w:rPr>
          <w:rFonts w:ascii="Times New Roman" w:eastAsia="Verdana" w:hAnsi="Times New Roman"/>
          <w:color w:val="000000"/>
          <w:sz w:val="24"/>
          <w:szCs w:val="24"/>
        </w:rPr>
        <w:t xml:space="preserve"> spełniać wszelkie standardy funkcjonalne, techniczne i jakościowe.</w:t>
      </w:r>
    </w:p>
    <w:p w14:paraId="732C9E6B" w14:textId="77777777" w:rsidR="000C4212" w:rsidRPr="00156613" w:rsidRDefault="000C4212" w:rsidP="00A358FE">
      <w:pPr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156613">
        <w:rPr>
          <w:rFonts w:ascii="Times New Roman" w:eastAsia="Verdana" w:hAnsi="Times New Roman"/>
          <w:color w:val="000000"/>
          <w:sz w:val="24"/>
          <w:szCs w:val="24"/>
        </w:rPr>
        <w:t>Dostawa elementów niezbędnych do realizacji przedmiotu zamówienia następuje na koszt Wykonawcy, który powinien zostać zawarty w całkowitej cenie oferty.</w:t>
      </w:r>
    </w:p>
    <w:p w14:paraId="11C65873" w14:textId="77777777" w:rsidR="000C4212" w:rsidRPr="00156613" w:rsidRDefault="000C4212" w:rsidP="00A358FE">
      <w:pPr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156613">
        <w:rPr>
          <w:rFonts w:ascii="Times New Roman" w:eastAsia="Verdana" w:hAnsi="Times New Roman"/>
          <w:color w:val="000000"/>
          <w:sz w:val="24"/>
          <w:szCs w:val="24"/>
        </w:rPr>
        <w:t xml:space="preserve">Dostawa elementów niezbędnych do realizacji przedmiotu zamówienia 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następuje </w:t>
      </w:r>
      <w:r w:rsidRPr="00156613">
        <w:rPr>
          <w:rFonts w:ascii="Times New Roman" w:eastAsia="Verdana" w:hAnsi="Times New Roman"/>
          <w:color w:val="000000"/>
          <w:sz w:val="24"/>
          <w:szCs w:val="24"/>
        </w:rPr>
        <w:t xml:space="preserve">na wyłączne ryzyko Wykonawcy. Ryzyko przypadkowej utraty lub uszkodzenia przedmiotu umowy przechodzi na Zamawiającego z dniem podpisania protokołu odbioru, w którym nie stwierdzono wad istotnych. </w:t>
      </w:r>
    </w:p>
    <w:p w14:paraId="0DED4157" w14:textId="60C22071" w:rsidR="00AB4F0B" w:rsidRPr="00AB4F0B" w:rsidRDefault="00AB4F0B" w:rsidP="00AB4F0B">
      <w:pPr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7112DF">
        <w:rPr>
          <w:rFonts w:ascii="Times New Roman" w:eastAsia="Verdana" w:hAnsi="Times New Roman"/>
          <w:color w:val="000000"/>
          <w:sz w:val="24"/>
          <w:szCs w:val="24"/>
        </w:rPr>
        <w:t xml:space="preserve">Zamawiający nie ustanawia wymagań, o których mowa w art. 95 ust. 1 ustawy </w:t>
      </w:r>
      <w:proofErr w:type="spellStart"/>
      <w:r w:rsidRPr="007112DF">
        <w:rPr>
          <w:rFonts w:ascii="Times New Roman" w:eastAsia="Verdana" w:hAnsi="Times New Roman"/>
          <w:color w:val="000000"/>
          <w:sz w:val="24"/>
          <w:szCs w:val="24"/>
        </w:rPr>
        <w:t>Pzp</w:t>
      </w:r>
      <w:proofErr w:type="spellEnd"/>
      <w:r w:rsidRPr="007112DF">
        <w:rPr>
          <w:rFonts w:ascii="Times New Roman" w:eastAsia="Verdana" w:hAnsi="Times New Roman"/>
          <w:color w:val="000000"/>
          <w:sz w:val="24"/>
          <w:szCs w:val="24"/>
        </w:rPr>
        <w:t>. Czynności w ramach realizacji zamówienia nie spełniają kryteriów stosunku pracy określonych w art. 22 § 1 Kodeksu pracy, ze względu na ich w pełni samodzielny</w:t>
      </w:r>
      <w:r>
        <w:rPr>
          <w:rFonts w:ascii="Times New Roman" w:eastAsia="Verdana" w:hAnsi="Times New Roman"/>
          <w:color w:val="000000"/>
          <w:sz w:val="24"/>
          <w:szCs w:val="24"/>
        </w:rPr>
        <w:br/>
      </w:r>
      <w:r w:rsidRPr="007112DF">
        <w:rPr>
          <w:rFonts w:ascii="Times New Roman" w:eastAsia="Verdana" w:hAnsi="Times New Roman"/>
          <w:color w:val="000000"/>
          <w:sz w:val="24"/>
          <w:szCs w:val="24"/>
        </w:rPr>
        <w:t>i zadaniowy charakter.</w:t>
      </w:r>
    </w:p>
    <w:p w14:paraId="0BAAA150" w14:textId="77777777" w:rsidR="002B1A48" w:rsidRDefault="002B1A48" w:rsidP="002B1A48">
      <w:pPr>
        <w:spacing w:after="0" w:line="360" w:lineRule="auto"/>
        <w:ind w:left="39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BB396B" w14:textId="70822A5E" w:rsidR="00D34DB4" w:rsidRDefault="00D34DB4" w:rsidP="002B1A48">
      <w:pPr>
        <w:spacing w:after="0" w:line="360" w:lineRule="auto"/>
        <w:ind w:left="39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3</w:t>
      </w:r>
    </w:p>
    <w:p w14:paraId="4D96C51E" w14:textId="77777777" w:rsidR="00D34DB4" w:rsidRDefault="00D34DB4" w:rsidP="002B1A48">
      <w:pPr>
        <w:autoSpaceDN w:val="0"/>
        <w:adjustRightInd w:val="0"/>
        <w:spacing w:after="0" w:line="360" w:lineRule="auto"/>
        <w:ind w:left="39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OBOWIĄZKI STRON</w:t>
      </w:r>
    </w:p>
    <w:p w14:paraId="2C14E47E" w14:textId="77777777" w:rsidR="00D34DB4" w:rsidRDefault="00D34DB4" w:rsidP="002B1A48">
      <w:pPr>
        <w:autoSpaceDN w:val="0"/>
        <w:adjustRightInd w:val="0"/>
        <w:spacing w:after="0" w:line="360" w:lineRule="auto"/>
        <w:ind w:left="39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8E9263" w14:textId="77777777" w:rsidR="00D34DB4" w:rsidRDefault="00D34DB4" w:rsidP="002B1A48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 Unicode MS" w:hAnsi="Times New Roman"/>
          <w:color w:val="000000"/>
          <w:kern w:val="1"/>
          <w:sz w:val="24"/>
          <w:szCs w:val="24"/>
          <w:lang w:eastAsia="hi-IN" w:bidi="hi-IN"/>
        </w:rPr>
        <w:t>Do obowiązków Wykonawcy należy w szczególności:</w:t>
      </w:r>
    </w:p>
    <w:p w14:paraId="5092A6EC" w14:textId="77777777" w:rsidR="00D34DB4" w:rsidRDefault="00D34DB4" w:rsidP="002B1A48">
      <w:pPr>
        <w:pStyle w:val="Bezodstpw"/>
        <w:widowControl w:val="0"/>
        <w:numPr>
          <w:ilvl w:val="0"/>
          <w:numId w:val="7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prowadzenie wszystkich prac związanych z realizacją zamówienia w sposób bezpieczny zgodnie z zasadami bezpieczeństwa i higieny pracy;</w:t>
      </w:r>
    </w:p>
    <w:p w14:paraId="251A861A" w14:textId="77777777" w:rsidR="00D34DB4" w:rsidRDefault="00D34DB4" w:rsidP="002B1A48">
      <w:pPr>
        <w:pStyle w:val="Bezodstpw"/>
        <w:widowControl w:val="0"/>
        <w:numPr>
          <w:ilvl w:val="0"/>
          <w:numId w:val="7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należyte zabezpieczenie miejsca realizacji przedmiotu umowy wraz z zapleczem,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w szczególności przed dostępem osób trzecich;</w:t>
      </w:r>
    </w:p>
    <w:p w14:paraId="0597492C" w14:textId="77777777" w:rsidR="00D34DB4" w:rsidRDefault="00D34DB4" w:rsidP="002B1A48">
      <w:pPr>
        <w:pStyle w:val="Bezodstpw"/>
        <w:widowControl w:val="0"/>
        <w:numPr>
          <w:ilvl w:val="0"/>
          <w:numId w:val="7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utrzymanie porządku w trakcie realizacji prac oraz systematyczne porządkowanie miejsc wykonywania prac;</w:t>
      </w:r>
    </w:p>
    <w:p w14:paraId="17DED987" w14:textId="77777777" w:rsidR="00D34DB4" w:rsidRDefault="00D34DB4" w:rsidP="002B1A48">
      <w:pPr>
        <w:pStyle w:val="Bezodstpw"/>
        <w:widowControl w:val="0"/>
        <w:numPr>
          <w:ilvl w:val="0"/>
          <w:numId w:val="7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usuwanie wszelkich szkód i awarii spowodowanych przez Wykonawcę w trybie natychmiastowym i docelowo uporządkowanie miejsca prac po ich zakończeniu;</w:t>
      </w:r>
    </w:p>
    <w:p w14:paraId="5B4BE0E4" w14:textId="77777777" w:rsidR="00D34DB4" w:rsidRDefault="00D34DB4" w:rsidP="002B1A48">
      <w:pPr>
        <w:pStyle w:val="Bezodstpw"/>
        <w:widowControl w:val="0"/>
        <w:numPr>
          <w:ilvl w:val="0"/>
          <w:numId w:val="7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przestrzeganie przy realizacji prac wszystkich warunków i wymogów wynikających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z dokumentacji i załączonych uzgodnień;</w:t>
      </w:r>
    </w:p>
    <w:p w14:paraId="08FF644C" w14:textId="77777777" w:rsidR="00D34DB4" w:rsidRDefault="00D34DB4" w:rsidP="002B1A48">
      <w:pPr>
        <w:pStyle w:val="Bezodstpw"/>
        <w:widowControl w:val="0"/>
        <w:numPr>
          <w:ilvl w:val="0"/>
          <w:numId w:val="7"/>
        </w:numPr>
        <w:spacing w:line="360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dbałość o jakość, terminowość i bezpieczeństwo wykonywanych prac oraz zgodność wykonania z dokumentacją projektową oraz obowiązującymi normami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8B76670" w14:textId="77777777" w:rsidR="00D34DB4" w:rsidRDefault="00D34DB4" w:rsidP="002B1A48">
      <w:pPr>
        <w:pStyle w:val="Bezodstpw"/>
        <w:widowControl w:val="0"/>
        <w:numPr>
          <w:ilvl w:val="0"/>
          <w:numId w:val="7"/>
        </w:numPr>
        <w:spacing w:line="360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zabezpieczenie przed uszkodzeniem instalacji zasilających przedmiot umowy.</w:t>
      </w:r>
    </w:p>
    <w:p w14:paraId="4F9EE77E" w14:textId="77777777" w:rsidR="00217D8A" w:rsidRDefault="00217D8A" w:rsidP="002B1A4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ponosi pełna odpowiedzialność względem Zamawiającego za jakość przedmiotu zamówienia.</w:t>
      </w:r>
    </w:p>
    <w:p w14:paraId="1945D56F" w14:textId="24F6B9CD" w:rsidR="00217D8A" w:rsidRDefault="00D34DB4" w:rsidP="002B1A4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ponosi </w:t>
      </w:r>
      <w:r w:rsidR="008B3DA8">
        <w:rPr>
          <w:rFonts w:ascii="Times New Roman" w:hAnsi="Times New Roman"/>
          <w:sz w:val="24"/>
          <w:szCs w:val="24"/>
        </w:rPr>
        <w:t xml:space="preserve">pełną </w:t>
      </w:r>
      <w:r>
        <w:rPr>
          <w:rFonts w:ascii="Times New Roman" w:hAnsi="Times New Roman"/>
          <w:sz w:val="24"/>
          <w:szCs w:val="24"/>
        </w:rPr>
        <w:t>odpowiedzialność za wszelkie działania lub zaniechania własne, swoich pracowników oraz podmiotów, którymi się posługuje lub przy pomocy których wykonuje przedmiot umowy.</w:t>
      </w:r>
    </w:p>
    <w:p w14:paraId="3EE1C4AF" w14:textId="65D356F7" w:rsidR="00D34DB4" w:rsidRPr="00217D8A" w:rsidRDefault="00D34DB4" w:rsidP="002B1A48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17D8A">
        <w:rPr>
          <w:rFonts w:ascii="Times New Roman" w:hAnsi="Times New Roman"/>
          <w:color w:val="000000"/>
          <w:sz w:val="24"/>
          <w:szCs w:val="24"/>
        </w:rPr>
        <w:t>Zamawiający zobowiązuje się w zakresie od niego zależnym, do zapewnienia</w:t>
      </w:r>
      <w:r w:rsidR="00217D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7D8A">
        <w:rPr>
          <w:rFonts w:ascii="Times New Roman" w:hAnsi="Times New Roman"/>
          <w:color w:val="000000"/>
          <w:sz w:val="24"/>
          <w:szCs w:val="24"/>
        </w:rPr>
        <w:t>Wykonawcy warunków do sprawnej i zgodnej z zasadami wynikającymi z niniejszej umowy, realizacji przedmiotu umowy, w szczególności:</w:t>
      </w:r>
    </w:p>
    <w:p w14:paraId="764339EC" w14:textId="09B384A2" w:rsidR="00D34DB4" w:rsidRDefault="00D34DB4" w:rsidP="002B1A48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przekaże Wykonawcy jeden komplet dokumentacji techniczne</w:t>
      </w:r>
      <w:r w:rsidR="008B3DA8"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0C121676" w14:textId="000DF18A" w:rsidR="00D34DB4" w:rsidRDefault="00D34DB4" w:rsidP="002B1A48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zapewni możliwość nieograniczonego dostępu do miejsca </w:t>
      </w:r>
      <w:r w:rsidR="0039182B">
        <w:rPr>
          <w:rFonts w:ascii="Times New Roman" w:hAnsi="Times New Roman"/>
          <w:color w:val="000000"/>
          <w:sz w:val="24"/>
          <w:szCs w:val="24"/>
        </w:rPr>
        <w:t>wykonania przedmiotu umowy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14:paraId="2CF46CEF" w14:textId="77777777" w:rsidR="00D34DB4" w:rsidRDefault="00D34DB4" w:rsidP="002B1A48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zapewni możliwość wjazdu na teren obiektu;</w:t>
      </w:r>
    </w:p>
    <w:p w14:paraId="3803CBEA" w14:textId="77777777" w:rsidR="00D34DB4" w:rsidRPr="00D34DB4" w:rsidRDefault="00D34DB4" w:rsidP="002B1A48">
      <w:pPr>
        <w:widowControl w:val="0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zapewni dostęp do mediów.</w:t>
      </w:r>
    </w:p>
    <w:p w14:paraId="5EC5C1C7" w14:textId="77777777" w:rsidR="002B1A48" w:rsidRDefault="002B1A48" w:rsidP="002B1A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397"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</w:p>
    <w:p w14:paraId="0A23392A" w14:textId="4BE3AC71" w:rsidR="006A7E61" w:rsidRDefault="006A7E61" w:rsidP="002B1A48">
      <w:pPr>
        <w:pStyle w:val="Bezodstpw"/>
        <w:spacing w:line="360" w:lineRule="auto"/>
        <w:ind w:left="397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D34D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14:paraId="0454B071" w14:textId="5D48EFF6" w:rsidR="006A7E61" w:rsidRDefault="006A7E6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ODBIÓR PRZEDMIOTU UMOWY</w:t>
      </w:r>
    </w:p>
    <w:p w14:paraId="0547BC84" w14:textId="77777777" w:rsidR="006A7E61" w:rsidRDefault="006A7E61" w:rsidP="002B1A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left="397"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</w:p>
    <w:p w14:paraId="7CDA9136" w14:textId="47D38C2F" w:rsidR="007E7548" w:rsidRPr="007E7548" w:rsidRDefault="007E7548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7E7548">
        <w:rPr>
          <w:rFonts w:ascii="Times New Roman" w:hAnsi="Times New Roman"/>
          <w:sz w:val="24"/>
          <w:szCs w:val="24"/>
        </w:rPr>
        <w:t xml:space="preserve">Zamawiający nie przewiduje dokonania </w:t>
      </w:r>
      <w:r>
        <w:rPr>
          <w:rFonts w:ascii="Times New Roman" w:hAnsi="Times New Roman"/>
          <w:sz w:val="24"/>
          <w:szCs w:val="24"/>
        </w:rPr>
        <w:t>częściowych odbiorów przedmiotu zamówienia.</w:t>
      </w:r>
    </w:p>
    <w:p w14:paraId="27CA0801" w14:textId="3B10CA23" w:rsidR="007E7548" w:rsidRDefault="007E7548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7E7548">
        <w:rPr>
          <w:rFonts w:ascii="Times New Roman" w:hAnsi="Times New Roman"/>
          <w:sz w:val="24"/>
          <w:szCs w:val="24"/>
        </w:rPr>
        <w:t xml:space="preserve">Wykonawca zobowiązany jest zawiadomić Zamawiającego z </w:t>
      </w:r>
      <w:r>
        <w:rPr>
          <w:rFonts w:ascii="Times New Roman" w:hAnsi="Times New Roman"/>
          <w:sz w:val="24"/>
          <w:szCs w:val="24"/>
        </w:rPr>
        <w:t>5</w:t>
      </w:r>
      <w:r w:rsidRPr="007E7548">
        <w:rPr>
          <w:rFonts w:ascii="Times New Roman" w:hAnsi="Times New Roman"/>
          <w:sz w:val="24"/>
          <w:szCs w:val="24"/>
        </w:rPr>
        <w:t>–dniowym terminem</w:t>
      </w:r>
      <w:r w:rsidR="004A17D5">
        <w:rPr>
          <w:rFonts w:ascii="Times New Roman" w:hAnsi="Times New Roman"/>
          <w:sz w:val="24"/>
          <w:szCs w:val="24"/>
        </w:rPr>
        <w:t xml:space="preserve"> </w:t>
      </w:r>
      <w:r w:rsidRPr="007E7548">
        <w:rPr>
          <w:rFonts w:ascii="Times New Roman" w:hAnsi="Times New Roman"/>
          <w:sz w:val="24"/>
          <w:szCs w:val="24"/>
        </w:rPr>
        <w:t xml:space="preserve">wyprzedzającym o fakcie gotowości do odbioru. </w:t>
      </w:r>
    </w:p>
    <w:p w14:paraId="716841B3" w14:textId="77777777" w:rsidR="004A17D5" w:rsidRDefault="007E7548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7E7548">
        <w:rPr>
          <w:rFonts w:ascii="Times New Roman" w:hAnsi="Times New Roman"/>
          <w:sz w:val="24"/>
          <w:szCs w:val="24"/>
        </w:rPr>
        <w:t>Wszelkie skutki niedochowania powyższego terminu obciążają Wykonawcę</w:t>
      </w:r>
      <w:r w:rsidR="004A17D5">
        <w:rPr>
          <w:rFonts w:ascii="Times New Roman" w:hAnsi="Times New Roman"/>
          <w:sz w:val="24"/>
          <w:szCs w:val="24"/>
        </w:rPr>
        <w:t>.</w:t>
      </w:r>
    </w:p>
    <w:p w14:paraId="0581E752" w14:textId="2A044DF9" w:rsidR="004A17D5" w:rsidRDefault="004A17D5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4A17D5">
        <w:rPr>
          <w:rFonts w:ascii="Times New Roman" w:eastAsia="Verdana" w:hAnsi="Times New Roman"/>
          <w:color w:val="000000"/>
          <w:sz w:val="24"/>
          <w:szCs w:val="24"/>
        </w:rPr>
        <w:t xml:space="preserve">Zamawiający wyznaczy termin 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dokonania </w:t>
      </w:r>
      <w:r w:rsidRPr="004A17D5">
        <w:rPr>
          <w:rFonts w:ascii="Times New Roman" w:eastAsia="Verdana" w:hAnsi="Times New Roman"/>
          <w:color w:val="000000"/>
          <w:sz w:val="24"/>
          <w:szCs w:val="24"/>
        </w:rPr>
        <w:t xml:space="preserve">odbioru w ciągu 5 dni od daty </w:t>
      </w:r>
      <w:r>
        <w:rPr>
          <w:rFonts w:ascii="Times New Roman" w:eastAsia="Verdana" w:hAnsi="Times New Roman"/>
          <w:color w:val="000000"/>
          <w:sz w:val="24"/>
          <w:szCs w:val="24"/>
        </w:rPr>
        <w:t>otrzymania zawiadomienia o gotowości Wykonawcy do odbioru przedmiotu zamówienia informując o tym Wykonawcę.</w:t>
      </w:r>
      <w:r w:rsidR="00AB4F0B"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</w:p>
    <w:p w14:paraId="67491043" w14:textId="40AD1706" w:rsidR="004A17D5" w:rsidRPr="004A17D5" w:rsidRDefault="004A17D5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>
        <w:rPr>
          <w:rFonts w:ascii="Times New Roman" w:eastAsia="Verdana" w:hAnsi="Times New Roman"/>
          <w:color w:val="000000"/>
          <w:sz w:val="24"/>
          <w:szCs w:val="24"/>
        </w:rPr>
        <w:t>Strony umowy dopuszczają formę komunikacji pisemnej lub drogą elektroniczną.</w:t>
      </w:r>
    </w:p>
    <w:p w14:paraId="1209B642" w14:textId="77777777" w:rsidR="00B866AE" w:rsidRDefault="004A17D5" w:rsidP="00A358FE">
      <w:pPr>
        <w:numPr>
          <w:ilvl w:val="3"/>
          <w:numId w:val="4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>
        <w:rPr>
          <w:rFonts w:ascii="Times New Roman" w:eastAsia="Verdana" w:hAnsi="Times New Roman"/>
          <w:color w:val="000000"/>
          <w:sz w:val="24"/>
          <w:szCs w:val="24"/>
        </w:rPr>
        <w:t>Z czynności odbioru będzie spisany protokół zawierający wszelkie ustalenia dokonywane w toku odbioru, jak też terminy wyznaczone na usunięcie ewentualnych wad – podpisany przez uczestników odbioru.</w:t>
      </w:r>
    </w:p>
    <w:p w14:paraId="73D683D5" w14:textId="13669C79" w:rsidR="00597A4C" w:rsidRDefault="003128AC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66145">
        <w:rPr>
          <w:rFonts w:ascii="Times New Roman" w:eastAsia="Verdana" w:hAnsi="Times New Roman"/>
          <w:color w:val="000000"/>
          <w:sz w:val="24"/>
          <w:szCs w:val="24"/>
        </w:rPr>
        <w:lastRenderedPageBreak/>
        <w:t>W razie stwierdzenia wady istotnej</w:t>
      </w:r>
      <w:r w:rsidR="00597A4C" w:rsidRPr="00597A4C"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="00597A4C" w:rsidRPr="00B66145">
        <w:rPr>
          <w:rFonts w:ascii="Times New Roman" w:eastAsia="Verdana" w:hAnsi="Times New Roman"/>
          <w:color w:val="000000"/>
          <w:sz w:val="24"/>
          <w:szCs w:val="24"/>
        </w:rPr>
        <w:t>podczas odbioru Zamawiający zastrzega sobie prawo do wstrzymania płatności do czasu usunięcia wad.</w:t>
      </w:r>
    </w:p>
    <w:p w14:paraId="6DF335DB" w14:textId="08D72E49" w:rsidR="003128AC" w:rsidRDefault="00597A4C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66145">
        <w:rPr>
          <w:rFonts w:ascii="Times New Roman" w:eastAsia="Verdana" w:hAnsi="Times New Roman"/>
          <w:color w:val="000000"/>
          <w:sz w:val="24"/>
          <w:szCs w:val="24"/>
        </w:rPr>
        <w:t xml:space="preserve">W razie stwierdzenia wady </w:t>
      </w:r>
      <w:r w:rsidR="003128AC" w:rsidRPr="00B66145">
        <w:rPr>
          <w:rFonts w:ascii="Times New Roman" w:eastAsia="Verdana" w:hAnsi="Times New Roman"/>
          <w:color w:val="000000"/>
          <w:sz w:val="24"/>
          <w:szCs w:val="24"/>
        </w:rPr>
        <w:t xml:space="preserve">nieistotnej </w:t>
      </w:r>
      <w:r w:rsidRPr="00B66145">
        <w:rPr>
          <w:rFonts w:ascii="Times New Roman" w:eastAsia="Verdana" w:hAnsi="Times New Roman"/>
          <w:color w:val="000000"/>
          <w:sz w:val="24"/>
          <w:szCs w:val="24"/>
        </w:rPr>
        <w:t>podczas odbioru Zamawiający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Pr="00B66145">
        <w:rPr>
          <w:rFonts w:ascii="Times New Roman" w:eastAsia="Verdana" w:hAnsi="Times New Roman"/>
          <w:color w:val="000000"/>
          <w:sz w:val="24"/>
          <w:szCs w:val="24"/>
        </w:rPr>
        <w:t>zastrzega sobie prawo do wstrzymania płatności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 w części odpowiadającej wartości niewykonanych prac lub kosztowi usunięcia stwierdzonych wad nieistotnych.</w:t>
      </w:r>
    </w:p>
    <w:p w14:paraId="49E1C8C3" w14:textId="344C7BA0" w:rsidR="00B866AE" w:rsidRDefault="00B866AE" w:rsidP="00A358FE">
      <w:pPr>
        <w:numPr>
          <w:ilvl w:val="3"/>
          <w:numId w:val="4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866AE">
        <w:rPr>
          <w:rFonts w:ascii="Times New Roman" w:eastAsia="Verdana" w:hAnsi="Times New Roman"/>
          <w:color w:val="000000"/>
          <w:sz w:val="24"/>
          <w:szCs w:val="24"/>
        </w:rPr>
        <w:t>Protokół odbioru podpi</w:t>
      </w:r>
      <w:r w:rsidR="003128AC">
        <w:rPr>
          <w:rFonts w:ascii="Times New Roman" w:eastAsia="Verdana" w:hAnsi="Times New Roman"/>
          <w:color w:val="000000"/>
          <w:sz w:val="24"/>
          <w:szCs w:val="24"/>
        </w:rPr>
        <w:t>s</w:t>
      </w:r>
      <w:r w:rsidRPr="00B866AE">
        <w:rPr>
          <w:rFonts w:ascii="Times New Roman" w:eastAsia="Verdana" w:hAnsi="Times New Roman"/>
          <w:color w:val="000000"/>
          <w:sz w:val="24"/>
          <w:szCs w:val="24"/>
        </w:rPr>
        <w:t xml:space="preserve">any zostanie przez Zamawiającego pod warunkiem braku stwierdzenia wady istotnej. </w:t>
      </w:r>
    </w:p>
    <w:p w14:paraId="2EAC83BA" w14:textId="5010842D" w:rsidR="003128AC" w:rsidRDefault="00B66145" w:rsidP="00A358FE">
      <w:pPr>
        <w:numPr>
          <w:ilvl w:val="3"/>
          <w:numId w:val="4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866AE">
        <w:rPr>
          <w:rFonts w:ascii="Times New Roman" w:eastAsia="Verdana" w:hAnsi="Times New Roman"/>
          <w:color w:val="000000"/>
          <w:sz w:val="24"/>
          <w:szCs w:val="24"/>
        </w:rPr>
        <w:t xml:space="preserve">Przez wadę̨ istotną strony rozumieją̨ wadę̨ </w:t>
      </w:r>
      <w:r w:rsidR="00B866AE" w:rsidRPr="00B866AE">
        <w:rPr>
          <w:rFonts w:ascii="Times New Roman" w:eastAsia="Verdana" w:hAnsi="Times New Roman"/>
          <w:color w:val="000000"/>
          <w:sz w:val="24"/>
          <w:szCs w:val="24"/>
        </w:rPr>
        <w:t xml:space="preserve">uniemożliwiającą lub znacznie utrudniającą eksploatację przedmiotu umowy </w:t>
      </w:r>
      <w:r w:rsidR="00B866AE">
        <w:rPr>
          <w:rFonts w:ascii="Times New Roman" w:eastAsia="Verdana" w:hAnsi="Times New Roman"/>
          <w:color w:val="000000"/>
          <w:sz w:val="24"/>
          <w:szCs w:val="24"/>
        </w:rPr>
        <w:t>zgodnie z przeznaczeniem lub powodującą</w:t>
      </w:r>
      <w:r w:rsidR="00B866AE" w:rsidRPr="00B866AE">
        <w:rPr>
          <w:rFonts w:ascii="Times New Roman" w:eastAsia="Verdana" w:hAnsi="Times New Roman"/>
          <w:color w:val="000000"/>
          <w:sz w:val="24"/>
          <w:szCs w:val="24"/>
        </w:rPr>
        <w:t xml:space="preserve"> niezgodność</w:t>
      </w:r>
      <w:r w:rsidR="0039182B">
        <w:rPr>
          <w:rFonts w:ascii="Times New Roman" w:eastAsia="Verdana" w:hAnsi="Times New Roman"/>
          <w:color w:val="000000"/>
          <w:sz w:val="24"/>
          <w:szCs w:val="24"/>
        </w:rPr>
        <w:br/>
      </w:r>
      <w:r w:rsidR="00B866AE" w:rsidRPr="00B866AE">
        <w:rPr>
          <w:rFonts w:ascii="Times New Roman" w:eastAsia="Verdana" w:hAnsi="Times New Roman"/>
          <w:color w:val="000000"/>
          <w:sz w:val="24"/>
          <w:szCs w:val="24"/>
        </w:rPr>
        <w:t>z</w:t>
      </w:r>
      <w:r w:rsidR="00B866AE">
        <w:rPr>
          <w:rFonts w:ascii="Times New Roman" w:eastAsia="Verdana" w:hAnsi="Times New Roman"/>
          <w:color w:val="000000"/>
          <w:sz w:val="24"/>
          <w:szCs w:val="24"/>
        </w:rPr>
        <w:t xml:space="preserve"> wymaganiami SWZ oraz umowy,</w:t>
      </w:r>
      <w:r w:rsidR="00B866AE" w:rsidRPr="00B866AE">
        <w:rPr>
          <w:rFonts w:ascii="Times New Roman" w:eastAsia="Verdana" w:hAnsi="Times New Roman"/>
          <w:color w:val="000000"/>
          <w:sz w:val="24"/>
          <w:szCs w:val="24"/>
        </w:rPr>
        <w:t xml:space="preserve"> dotycząc</w:t>
      </w:r>
      <w:r w:rsidR="00B866AE">
        <w:rPr>
          <w:rFonts w:ascii="Times New Roman" w:eastAsia="Verdana" w:hAnsi="Times New Roman"/>
          <w:color w:val="000000"/>
          <w:sz w:val="24"/>
          <w:szCs w:val="24"/>
        </w:rPr>
        <w:t xml:space="preserve">ymi </w:t>
      </w:r>
      <w:r w:rsidR="00B866AE" w:rsidRPr="00B866AE">
        <w:rPr>
          <w:rFonts w:ascii="Times New Roman" w:eastAsia="Verdana" w:hAnsi="Times New Roman"/>
          <w:color w:val="000000"/>
          <w:sz w:val="24"/>
          <w:szCs w:val="24"/>
        </w:rPr>
        <w:t>parametrów i funkcjonalności</w:t>
      </w:r>
      <w:r w:rsidR="003128AC">
        <w:rPr>
          <w:rFonts w:ascii="Times New Roman" w:eastAsia="Verdana" w:hAnsi="Times New Roman"/>
          <w:color w:val="000000"/>
          <w:sz w:val="24"/>
          <w:szCs w:val="24"/>
        </w:rPr>
        <w:t>.</w:t>
      </w:r>
    </w:p>
    <w:p w14:paraId="550B2388" w14:textId="77777777" w:rsidR="003128AC" w:rsidRDefault="003128AC" w:rsidP="00A358FE">
      <w:pPr>
        <w:numPr>
          <w:ilvl w:val="3"/>
          <w:numId w:val="4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3128AC">
        <w:rPr>
          <w:rFonts w:ascii="Times New Roman" w:hAnsi="Times New Roman"/>
          <w:sz w:val="24"/>
          <w:szCs w:val="24"/>
        </w:rPr>
        <w:t>W przypadku stwierdzenia przez Zamawiającego w toku czynności odbioru, wad nadających się do usunięcia Zamawiający wyznaczy Wykonawcy termin na ich usunięcie, chyba że nie został wykonany cały przedmiot umowy – w takim przypadku Zamawiający ma prawo odmówić odbioru.</w:t>
      </w:r>
    </w:p>
    <w:p w14:paraId="73E315EA" w14:textId="77777777" w:rsidR="003128AC" w:rsidRDefault="00B66145" w:rsidP="00A358FE">
      <w:pPr>
        <w:numPr>
          <w:ilvl w:val="3"/>
          <w:numId w:val="4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3128AC">
        <w:rPr>
          <w:rFonts w:ascii="Times New Roman" w:eastAsia="Verdana" w:hAnsi="Times New Roman"/>
          <w:color w:val="000000"/>
          <w:sz w:val="24"/>
          <w:szCs w:val="24"/>
        </w:rPr>
        <w:t>Termin usunięcia przez Wykonawcę wad stwierdzonych przy odbiorze wynosić będzie do 14 dni licząc od dnia dokonania odbioru, chyba że strony postanowią̨ inaczej na piśmie pod rygorem nieważności.</w:t>
      </w:r>
      <w:r w:rsidR="003128AC" w:rsidRPr="003128AC">
        <w:rPr>
          <w:rFonts w:ascii="Times New Roman" w:hAnsi="Times New Roman"/>
          <w:sz w:val="24"/>
          <w:szCs w:val="24"/>
        </w:rPr>
        <w:t xml:space="preserve"> </w:t>
      </w:r>
    </w:p>
    <w:p w14:paraId="18D0E7F8" w14:textId="688DC506" w:rsidR="003128AC" w:rsidRPr="003128AC" w:rsidRDefault="003128AC" w:rsidP="00A358FE">
      <w:pPr>
        <w:numPr>
          <w:ilvl w:val="3"/>
          <w:numId w:val="4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3128AC">
        <w:rPr>
          <w:rFonts w:ascii="Times New Roman" w:hAnsi="Times New Roman"/>
          <w:sz w:val="24"/>
          <w:szCs w:val="24"/>
        </w:rPr>
        <w:t>W wypadku zaistniałej potrzeby usunięcia wad Wykonawca zobowiązany jest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28AC">
        <w:rPr>
          <w:rFonts w:ascii="Times New Roman" w:hAnsi="Times New Roman"/>
          <w:sz w:val="24"/>
          <w:szCs w:val="24"/>
        </w:rPr>
        <w:t>zawiadomienia Zamawiającego o ich usunięciu oraz do żądania wyznaczenia terminu na odbiór zakwestionowanych uprzednio robót, jako wadliwych.</w:t>
      </w:r>
    </w:p>
    <w:p w14:paraId="5C6C0293" w14:textId="77777777" w:rsidR="00B66145" w:rsidRDefault="00B66145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66145">
        <w:rPr>
          <w:rFonts w:ascii="Times New Roman" w:eastAsia="Verdana" w:hAnsi="Times New Roman"/>
          <w:color w:val="000000"/>
          <w:sz w:val="24"/>
          <w:szCs w:val="24"/>
        </w:rPr>
        <w:t>Koszty usuwania wad istotnych oraz nieistotnych ponosi Wykonawca.</w:t>
      </w:r>
    </w:p>
    <w:p w14:paraId="47808318" w14:textId="77777777" w:rsidR="00D57C02" w:rsidRDefault="00B66145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66145">
        <w:rPr>
          <w:rFonts w:ascii="Times New Roman" w:eastAsia="Verdana" w:hAnsi="Times New Roman"/>
          <w:color w:val="000000"/>
          <w:sz w:val="24"/>
          <w:szCs w:val="24"/>
        </w:rPr>
        <w:t xml:space="preserve">W razie stwierdzenia wad istotnych podczas czynności odbioru, po ich usunięciu przez Wykonawcę, Strony sporządzą̨ dodatkowy protokół odbioru, w którym należy na wstępie zaznaczyć, iż stanowi on kontynuację czynności odbioru i wypełnić go w pozostałej części. </w:t>
      </w:r>
    </w:p>
    <w:p w14:paraId="44C02D95" w14:textId="3CD160EF" w:rsidR="00B66145" w:rsidRDefault="00B66145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66145">
        <w:rPr>
          <w:rFonts w:ascii="Times New Roman" w:eastAsia="Verdana" w:hAnsi="Times New Roman"/>
          <w:color w:val="000000"/>
          <w:sz w:val="24"/>
          <w:szCs w:val="24"/>
        </w:rPr>
        <w:t>Jeżeli wady nie nadają̨ się̨ do usunięcia (wady trwałe), to Zamawiający może odstąpić od umowy lub żądać wymiany wadliwej części przedmiotu umowy na nową, wolną od wad.</w:t>
      </w:r>
    </w:p>
    <w:p w14:paraId="4B12E0DE" w14:textId="77777777" w:rsidR="00B866AE" w:rsidRDefault="00B66145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66145">
        <w:rPr>
          <w:rFonts w:ascii="Times New Roman" w:eastAsia="Verdana" w:hAnsi="Times New Roman"/>
          <w:color w:val="000000"/>
          <w:sz w:val="24"/>
          <w:szCs w:val="24"/>
        </w:rPr>
        <w:t>Jeżeli Wykonawca nie usunie wad w wyznaczonym terminie, Zamawiający może powierzyć usunięcie wad osobie trzeciej na koszt i ryzyko Wykonawcy, bez wpływu na uprawnienia gwarancyjne Zamawiającego.</w:t>
      </w:r>
    </w:p>
    <w:p w14:paraId="5659823E" w14:textId="70E9A2AC" w:rsidR="0053592B" w:rsidRDefault="006A7E61" w:rsidP="00A358FE">
      <w:pPr>
        <w:widowControl w:val="0"/>
        <w:numPr>
          <w:ilvl w:val="3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866AE">
        <w:rPr>
          <w:rFonts w:ascii="Times New Roman" w:eastAsia="Verdana" w:hAnsi="Times New Roman"/>
          <w:color w:val="000000"/>
          <w:sz w:val="24"/>
          <w:szCs w:val="24"/>
        </w:rPr>
        <w:t>Podpisanie protokołu odbioru przez Zamawiającego nie zwalnia Wykonawcy</w:t>
      </w:r>
      <w:r w:rsidR="00B4224F">
        <w:rPr>
          <w:rFonts w:ascii="Times New Roman" w:eastAsia="Verdana" w:hAnsi="Times New Roman"/>
          <w:color w:val="000000"/>
          <w:sz w:val="24"/>
          <w:szCs w:val="24"/>
        </w:rPr>
        <w:br/>
      </w:r>
      <w:r w:rsidRPr="003128AC">
        <w:rPr>
          <w:rFonts w:ascii="Times New Roman" w:eastAsia="Verdana" w:hAnsi="Times New Roman"/>
          <w:color w:val="000000"/>
          <w:sz w:val="24"/>
          <w:szCs w:val="24"/>
        </w:rPr>
        <w:t>z odpowiedzialności z tytułu rękojmi za wady</w:t>
      </w:r>
      <w:r w:rsidR="00B4224F">
        <w:rPr>
          <w:rFonts w:ascii="Times New Roman" w:eastAsia="Verdana" w:hAnsi="Times New Roman"/>
          <w:color w:val="000000"/>
          <w:sz w:val="24"/>
          <w:szCs w:val="24"/>
        </w:rPr>
        <w:t>,</w:t>
      </w:r>
      <w:r w:rsidRPr="003128AC">
        <w:rPr>
          <w:rFonts w:ascii="Times New Roman" w:eastAsia="Verdana" w:hAnsi="Times New Roman"/>
          <w:color w:val="000000"/>
          <w:sz w:val="24"/>
          <w:szCs w:val="24"/>
        </w:rPr>
        <w:t xml:space="preserve"> ani też z obowiązku usunięcia wad stwierdzonych przez Zamawiającego. </w:t>
      </w:r>
    </w:p>
    <w:p w14:paraId="08D47851" w14:textId="05FD672F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§ </w:t>
      </w:r>
      <w:r w:rsidR="009441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5A1862C3" w14:textId="410CA7B9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TERMIN REALIZACJI</w:t>
      </w:r>
    </w:p>
    <w:p w14:paraId="7491BA8A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33B778" w14:textId="7A14DC8B" w:rsidR="009441A1" w:rsidRDefault="007A24C1" w:rsidP="002B1A48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Wykonawca zobowiązuje się wykonać przedmiot umowy </w:t>
      </w:r>
      <w:r w:rsidR="00E778AF">
        <w:rPr>
          <w:rFonts w:ascii="Times New Roman" w:hAnsi="Times New Roman" w:cs="Times New Roman"/>
          <w:color w:val="000000"/>
          <w:sz w:val="24"/>
          <w:szCs w:val="24"/>
        </w:rPr>
        <w:t xml:space="preserve">w terminie </w:t>
      </w:r>
      <w:r w:rsidR="00420E3C">
        <w:rPr>
          <w:rFonts w:ascii="Times New Roman" w:hAnsi="Times New Roman" w:cs="Times New Roman"/>
          <w:color w:val="000000"/>
          <w:sz w:val="24"/>
          <w:szCs w:val="24"/>
        </w:rPr>
        <w:t>od dnia</w:t>
      </w:r>
      <w:r w:rsidR="00B83B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BBB" w:rsidRPr="00B83BBB">
        <w:rPr>
          <w:rFonts w:ascii="Times New Roman" w:hAnsi="Times New Roman" w:cs="Times New Roman"/>
          <w:i/>
          <w:iCs/>
          <w:color w:val="000000"/>
          <w:sz w:val="24"/>
          <w:szCs w:val="24"/>
        </w:rPr>
        <w:t>(data podpisania umowy)</w:t>
      </w:r>
      <w:r w:rsidR="00420E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do dnia </w:t>
      </w:r>
      <w:r w:rsidR="00B83BB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441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3BBB">
        <w:rPr>
          <w:rFonts w:ascii="Times New Roman" w:hAnsi="Times New Roman" w:cs="Times New Roman"/>
          <w:color w:val="000000"/>
          <w:sz w:val="24"/>
          <w:szCs w:val="24"/>
        </w:rPr>
        <w:t>października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2026 r.</w:t>
      </w:r>
    </w:p>
    <w:p w14:paraId="59159309" w14:textId="77777777" w:rsidR="009441A1" w:rsidRDefault="009441A1" w:rsidP="002B1A48">
      <w:pPr>
        <w:pStyle w:val="Bezodstpw"/>
        <w:spacing w:line="360" w:lineRule="auto"/>
        <w:ind w:left="36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806061" w14:textId="3E4456DC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9441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5CFE57E8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WYNAGRODZENIE I WARUNKI PŁATNOŚCI</w:t>
      </w:r>
    </w:p>
    <w:p w14:paraId="247F43FD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5F08E32" w14:textId="3DEF5E17" w:rsidR="009441A1" w:rsidRPr="002B1A48" w:rsidRDefault="009441A1" w:rsidP="00DE7180">
      <w:pPr>
        <w:pStyle w:val="Bezodstpw"/>
        <w:widowControl w:val="0"/>
        <w:numPr>
          <w:ilvl w:val="0"/>
          <w:numId w:val="3"/>
        </w:numPr>
        <w:spacing w:line="360" w:lineRule="auto"/>
        <w:ind w:left="284" w:hanging="284"/>
        <w:jc w:val="both"/>
        <w:textAlignment w:val="auto"/>
        <w:rPr>
          <w:rFonts w:ascii="Times New Roman" w:hAnsi="Times New Roman" w:cs="Times New Roman"/>
          <w:color w:val="000000"/>
          <w:sz w:val="20"/>
          <w:szCs w:val="20"/>
        </w:rPr>
      </w:pPr>
      <w:r w:rsidRPr="009441A1">
        <w:rPr>
          <w:rFonts w:ascii="Times New Roman" w:hAnsi="Times New Roman" w:cs="Times New Roman"/>
          <w:color w:val="000000"/>
          <w:sz w:val="24"/>
          <w:szCs w:val="24"/>
        </w:rPr>
        <w:t xml:space="preserve">Za należyte wykonanie umowy Zamawiający zapłaci Wykonawcy wynagrodzenie </w:t>
      </w:r>
      <w:r w:rsidRPr="009441A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łącznej kwocie brutto .…….….. </w:t>
      </w:r>
      <w:r w:rsidR="005D0F8C">
        <w:rPr>
          <w:rFonts w:ascii="Times New Roman" w:hAnsi="Times New Roman" w:cs="Times New Roman"/>
          <w:color w:val="000000"/>
          <w:sz w:val="24"/>
          <w:szCs w:val="24"/>
        </w:rPr>
        <w:t>PLN</w:t>
      </w:r>
      <w:r w:rsidRPr="009441A1">
        <w:rPr>
          <w:rFonts w:ascii="Times New Roman" w:hAnsi="Times New Roman" w:cs="Times New Roman"/>
          <w:color w:val="000000"/>
          <w:sz w:val="24"/>
          <w:szCs w:val="24"/>
        </w:rPr>
        <w:t xml:space="preserve"> (słownie</w:t>
      </w:r>
      <w:r w:rsidR="005D0F8C">
        <w:rPr>
          <w:rFonts w:ascii="Times New Roman" w:hAnsi="Times New Roman" w:cs="Times New Roman"/>
          <w:color w:val="000000"/>
          <w:sz w:val="24"/>
          <w:szCs w:val="24"/>
        </w:rPr>
        <w:t xml:space="preserve"> PLN</w:t>
      </w:r>
      <w:r w:rsidRPr="009441A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5D0F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41A1">
        <w:rPr>
          <w:rFonts w:ascii="Times New Roman" w:hAnsi="Times New Roman" w:cs="Times New Roman"/>
          <w:color w:val="000000"/>
          <w:sz w:val="24"/>
          <w:szCs w:val="24"/>
        </w:rPr>
        <w:t>………..……..………</w:t>
      </w:r>
      <w:r w:rsidR="005003FE">
        <w:rPr>
          <w:rFonts w:ascii="Times New Roman" w:hAnsi="Times New Roman" w:cs="Times New Roman"/>
          <w:color w:val="000000"/>
          <w:sz w:val="24"/>
          <w:szCs w:val="24"/>
        </w:rPr>
        <w:t>….</w:t>
      </w:r>
      <w:r w:rsidRPr="009441A1">
        <w:rPr>
          <w:rFonts w:ascii="Times New Roman" w:hAnsi="Times New Roman" w:cs="Times New Roman"/>
          <w:color w:val="000000"/>
          <w:sz w:val="24"/>
          <w:szCs w:val="24"/>
        </w:rPr>
        <w:t>………..)</w:t>
      </w:r>
      <w:r w:rsidR="005D0F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41A1">
        <w:rPr>
          <w:rFonts w:ascii="Times New Roman" w:hAnsi="Times New Roman" w:cs="Times New Roman"/>
          <w:color w:val="000000"/>
          <w:sz w:val="24"/>
          <w:szCs w:val="24"/>
        </w:rPr>
        <w:t>w tym podatek VAT w kwocie …….….. (słownie</w:t>
      </w:r>
      <w:r w:rsidR="005D0F8C">
        <w:rPr>
          <w:rFonts w:ascii="Times New Roman" w:hAnsi="Times New Roman" w:cs="Times New Roman"/>
          <w:color w:val="000000"/>
          <w:sz w:val="24"/>
          <w:szCs w:val="24"/>
        </w:rPr>
        <w:t xml:space="preserve"> PLN</w:t>
      </w:r>
      <w:r w:rsidRPr="009441A1">
        <w:rPr>
          <w:rFonts w:ascii="Times New Roman" w:hAnsi="Times New Roman" w:cs="Times New Roman"/>
          <w:color w:val="000000"/>
          <w:sz w:val="24"/>
          <w:szCs w:val="24"/>
        </w:rPr>
        <w:t>: ……….………</w:t>
      </w:r>
      <w:r w:rsidR="005003F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441A1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5003FE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9441A1">
        <w:rPr>
          <w:rFonts w:ascii="Times New Roman" w:hAnsi="Times New Roman" w:cs="Times New Roman"/>
          <w:color w:val="000000"/>
          <w:sz w:val="24"/>
          <w:szCs w:val="24"/>
        </w:rPr>
        <w:t>….…………)</w:t>
      </w:r>
      <w:r w:rsidR="00DE71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E7435D" w14:textId="77777777" w:rsidR="007A24C1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Podana kwota wynagrodzenia obejmuje wszystkie koszty realizacji przez Wykonawcę przedmiotu umowy.</w:t>
      </w:r>
    </w:p>
    <w:p w14:paraId="580FFE9B" w14:textId="57E812BA" w:rsidR="007A24C1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Rozliczenie za wykonan</w:t>
      </w:r>
      <w:r w:rsidR="00172245">
        <w:rPr>
          <w:rFonts w:ascii="Times New Roman" w:hAnsi="Times New Roman" w:cs="Times New Roman"/>
          <w:color w:val="000000"/>
          <w:sz w:val="24"/>
          <w:szCs w:val="24"/>
        </w:rPr>
        <w:t>ie całości przedmiotu zamówienia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2245">
        <w:rPr>
          <w:rFonts w:ascii="Times New Roman" w:hAnsi="Times New Roman" w:cs="Times New Roman"/>
          <w:color w:val="000000"/>
          <w:sz w:val="24"/>
          <w:szCs w:val="24"/>
        </w:rPr>
        <w:t xml:space="preserve">nastąpi za pomocą faktury końcowej, </w:t>
      </w:r>
      <w:r>
        <w:rPr>
          <w:rFonts w:ascii="Times New Roman" w:hAnsi="Times New Roman" w:cs="Times New Roman"/>
          <w:color w:val="000000"/>
          <w:sz w:val="24"/>
          <w:szCs w:val="24"/>
        </w:rPr>
        <w:t>wystawion</w:t>
      </w:r>
      <w:r w:rsidR="00172245">
        <w:rPr>
          <w:rFonts w:ascii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 zakończeniu i odbiorze całości </w:t>
      </w:r>
      <w:r w:rsidR="00172245">
        <w:rPr>
          <w:rFonts w:ascii="Times New Roman" w:hAnsi="Times New Roman" w:cs="Times New Roman"/>
          <w:color w:val="000000"/>
          <w:sz w:val="24"/>
          <w:szCs w:val="24"/>
        </w:rPr>
        <w:t>prac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A76682" w14:textId="3A33AAFC" w:rsidR="007A24C1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Podstawę do wystawienia faktury końcowej stanowić będzie protokół odbioru</w:t>
      </w:r>
      <w:r w:rsidR="00205447">
        <w:rPr>
          <w:rFonts w:ascii="Times New Roman" w:hAnsi="Times New Roman" w:cs="Times New Roman"/>
          <w:color w:val="000000"/>
          <w:sz w:val="24"/>
          <w:szCs w:val="24"/>
        </w:rPr>
        <w:t xml:space="preserve"> przedmiotu zamówienia</w:t>
      </w:r>
      <w:r>
        <w:rPr>
          <w:rFonts w:ascii="Times New Roman" w:hAnsi="Times New Roman" w:cs="Times New Roman"/>
          <w:color w:val="000000"/>
          <w:sz w:val="24"/>
          <w:szCs w:val="24"/>
        </w:rPr>
        <w:t>, podpisany przez przedstawicieli Zamawiającego i Wykonawc</w:t>
      </w:r>
      <w:r w:rsidR="00205447">
        <w:rPr>
          <w:rFonts w:ascii="Times New Roman" w:hAnsi="Times New Roman" w:cs="Times New Roman"/>
          <w:color w:val="000000"/>
          <w:sz w:val="24"/>
          <w:szCs w:val="24"/>
        </w:rPr>
        <w:t>y.</w:t>
      </w:r>
    </w:p>
    <w:p w14:paraId="49148023" w14:textId="77777777" w:rsidR="007A24C1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Wynagrodzenie zostanie wypłacone na podstawie prawidłowo wystawionej faktury.</w:t>
      </w:r>
    </w:p>
    <w:p w14:paraId="3284A2BF" w14:textId="77777777" w:rsidR="007A24C1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Sprzedawca zobowiązuje się wystawić fakturę zgodnie z powszechnie obowiązującymi przepisami prawa, w szczególności przepisami dotyczącymi Krajowego Systemu e-Faktur (</w:t>
      </w:r>
      <w:proofErr w:type="spellStart"/>
      <w:r>
        <w:rPr>
          <w:rFonts w:ascii="Times New Roman" w:hAnsi="Times New Roman" w:cs="Times New Roman"/>
          <w:sz w:val="24"/>
          <w:szCs w:val="24"/>
        </w:rPr>
        <w:t>KSeF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oraz zobowiązuje się wypełniać element określany we wzorcu faktury ustrukturyzowanej jako Podmiot inny 3 dotyczący jednostki podrzędnej Nabywcy. </w:t>
      </w:r>
    </w:p>
    <w:p w14:paraId="25643FAC" w14:textId="77777777" w:rsidR="007A24C1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Faktury wystawiane przez sprzedawcę powinny być wystawiane w następujący sposób:</w:t>
      </w:r>
    </w:p>
    <w:p w14:paraId="11EB6B80" w14:textId="73EC6B80" w:rsidR="007A24C1" w:rsidRPr="001D5937" w:rsidRDefault="007A24C1" w:rsidP="002B1A48">
      <w:pPr>
        <w:spacing w:after="0" w:line="360" w:lineRule="auto"/>
        <w:ind w:left="360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1D5937">
        <w:rPr>
          <w:rFonts w:ascii="Times New Roman" w:hAnsi="Times New Roman"/>
          <w:b/>
          <w:bCs/>
          <w:sz w:val="24"/>
          <w:szCs w:val="24"/>
        </w:rPr>
        <w:t>Nabywca</w:t>
      </w:r>
    </w:p>
    <w:p w14:paraId="0F87C1F4" w14:textId="35DD4062" w:rsidR="007A24C1" w:rsidRPr="001D5937" w:rsidRDefault="007A24C1" w:rsidP="002B1A48">
      <w:pPr>
        <w:spacing w:after="0" w:line="360" w:lineRule="auto"/>
        <w:ind w:left="360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1D593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Nazwa: </w:t>
      </w:r>
      <w:r w:rsidR="00205447" w:rsidRPr="001D5937">
        <w:rPr>
          <w:rFonts w:ascii="Times New Roman" w:hAnsi="Times New Roman"/>
          <w:color w:val="000000"/>
          <w:sz w:val="24"/>
          <w:szCs w:val="24"/>
          <w:lang w:eastAsia="pl-PL"/>
        </w:rPr>
        <w:t>Powiat Chrzanowski</w:t>
      </w:r>
    </w:p>
    <w:p w14:paraId="662866CF" w14:textId="0579586B" w:rsidR="007A24C1" w:rsidRPr="001D5937" w:rsidRDefault="00205447" w:rsidP="002B1A48">
      <w:pPr>
        <w:spacing w:after="0" w:line="360" w:lineRule="auto"/>
        <w:ind w:left="360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1D5937">
        <w:rPr>
          <w:rFonts w:ascii="Times New Roman" w:hAnsi="Times New Roman"/>
          <w:color w:val="000000"/>
          <w:sz w:val="24"/>
          <w:szCs w:val="24"/>
          <w:lang w:eastAsia="pl-PL"/>
        </w:rPr>
        <w:t>NIP: 628-17-15-276</w:t>
      </w:r>
    </w:p>
    <w:p w14:paraId="2F1982A3" w14:textId="63514BA7" w:rsidR="00205447" w:rsidRPr="001D5937" w:rsidRDefault="007A24C1" w:rsidP="002B1A48">
      <w:pPr>
        <w:spacing w:after="0" w:line="360" w:lineRule="auto"/>
        <w:ind w:left="360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1D593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Adres: ul. </w:t>
      </w:r>
      <w:r w:rsidR="00205447" w:rsidRPr="001D5937">
        <w:rPr>
          <w:rFonts w:ascii="Times New Roman" w:hAnsi="Times New Roman"/>
          <w:color w:val="000000"/>
          <w:sz w:val="24"/>
          <w:szCs w:val="24"/>
          <w:lang w:eastAsia="pl-PL"/>
        </w:rPr>
        <w:t>Partyzantów 2, 32-500 Chrzanów</w:t>
      </w:r>
    </w:p>
    <w:p w14:paraId="2385631F" w14:textId="00B5754B" w:rsidR="007A24C1" w:rsidRPr="001D5937" w:rsidRDefault="007A24C1" w:rsidP="002B1A48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1D5937">
        <w:rPr>
          <w:rFonts w:ascii="Times New Roman" w:hAnsi="Times New Roman"/>
          <w:sz w:val="24"/>
          <w:szCs w:val="24"/>
        </w:rPr>
        <w:t>Wybrany status nabywcy: jednostka samorządu terytorialnego</w:t>
      </w:r>
    </w:p>
    <w:p w14:paraId="7C8776FB" w14:textId="1D29B3BB" w:rsidR="00AB755E" w:rsidRPr="001D5937" w:rsidRDefault="007A24C1" w:rsidP="002B1A48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1D5937">
        <w:rPr>
          <w:rFonts w:ascii="Times New Roman" w:hAnsi="Times New Roman"/>
          <w:b/>
          <w:bCs/>
          <w:sz w:val="24"/>
          <w:szCs w:val="24"/>
        </w:rPr>
        <w:t>Odbiorca i płatnik</w:t>
      </w:r>
      <w:r w:rsidR="00AB755E" w:rsidRPr="001D5937">
        <w:rPr>
          <w:rFonts w:ascii="Times New Roman" w:hAnsi="Times New Roman"/>
          <w:sz w:val="24"/>
          <w:szCs w:val="24"/>
        </w:rPr>
        <w:t xml:space="preserve"> </w:t>
      </w:r>
    </w:p>
    <w:p w14:paraId="76B62081" w14:textId="77777777" w:rsidR="00205447" w:rsidRPr="001D5937" w:rsidRDefault="007A24C1" w:rsidP="002B1A48">
      <w:pPr>
        <w:spacing w:after="0" w:line="360" w:lineRule="auto"/>
        <w:ind w:left="360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1D593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Nazwa: </w:t>
      </w:r>
    </w:p>
    <w:p w14:paraId="0A48C84A" w14:textId="77777777" w:rsidR="00205447" w:rsidRPr="001D5937" w:rsidRDefault="00205447" w:rsidP="002B1A48">
      <w:pPr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D5937">
        <w:rPr>
          <w:rFonts w:ascii="Times New Roman" w:hAnsi="Times New Roman"/>
          <w:sz w:val="24"/>
          <w:szCs w:val="24"/>
        </w:rPr>
        <w:t>Zespół Szkół Technicznych „FABLOK”</w:t>
      </w:r>
    </w:p>
    <w:p w14:paraId="44852D31" w14:textId="77777777" w:rsidR="00396180" w:rsidRPr="001D5937" w:rsidRDefault="00396180" w:rsidP="002B1A48">
      <w:pPr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D5937">
        <w:rPr>
          <w:rFonts w:ascii="Times New Roman" w:hAnsi="Times New Roman"/>
          <w:sz w:val="24"/>
          <w:szCs w:val="24"/>
        </w:rPr>
        <w:t>NIP: 628-103-66-35 </w:t>
      </w:r>
    </w:p>
    <w:p w14:paraId="2538780E" w14:textId="77777777" w:rsidR="00205447" w:rsidRPr="001D5937" w:rsidRDefault="00205447" w:rsidP="002B1A48">
      <w:pPr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D5937">
        <w:rPr>
          <w:rFonts w:ascii="Times New Roman" w:hAnsi="Times New Roman"/>
          <w:sz w:val="24"/>
          <w:szCs w:val="24"/>
        </w:rPr>
        <w:lastRenderedPageBreak/>
        <w:t>Adres: ul. Fabryczna 27, 32-500 Chrzanów</w:t>
      </w:r>
    </w:p>
    <w:p w14:paraId="606360ED" w14:textId="39B63B72" w:rsidR="007A24C1" w:rsidRDefault="007A24C1" w:rsidP="002B1A48">
      <w:pPr>
        <w:spacing w:after="0" w:line="360" w:lineRule="auto"/>
        <w:ind w:left="360"/>
        <w:contextualSpacing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1D5937">
        <w:rPr>
          <w:rFonts w:ascii="Times New Roman" w:hAnsi="Times New Roman"/>
          <w:color w:val="000000"/>
          <w:sz w:val="24"/>
          <w:szCs w:val="24"/>
          <w:lang w:eastAsia="pl-PL"/>
        </w:rPr>
        <w:t>Rola: JST-odbiorca</w:t>
      </w:r>
      <w:r w:rsidR="00396180" w:rsidRPr="001D5937">
        <w:rPr>
          <w:rFonts w:ascii="Times New Roman" w:hAnsi="Times New Roman"/>
          <w:color w:val="000000"/>
          <w:sz w:val="24"/>
          <w:szCs w:val="24"/>
          <w:lang w:eastAsia="pl-PL"/>
        </w:rPr>
        <w:t>.</w:t>
      </w:r>
    </w:p>
    <w:p w14:paraId="2AD2347C" w14:textId="6691A290" w:rsidR="00236521" w:rsidRPr="00236521" w:rsidRDefault="007A24C1" w:rsidP="002B1A48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36521">
        <w:rPr>
          <w:rFonts w:ascii="Times New Roman" w:hAnsi="Times New Roman"/>
          <w:sz w:val="24"/>
          <w:szCs w:val="24"/>
        </w:rPr>
        <w:t>Strony zgodnie ustalają, że faktury będą wystawiane i udostępniane za</w:t>
      </w:r>
      <w:r w:rsidR="005556B8">
        <w:rPr>
          <w:rFonts w:ascii="Times New Roman" w:hAnsi="Times New Roman"/>
          <w:sz w:val="24"/>
          <w:szCs w:val="24"/>
        </w:rPr>
        <w:t xml:space="preserve"> </w:t>
      </w:r>
      <w:r w:rsidRPr="00236521">
        <w:rPr>
          <w:rFonts w:ascii="Times New Roman" w:hAnsi="Times New Roman"/>
          <w:sz w:val="24"/>
          <w:szCs w:val="24"/>
        </w:rPr>
        <w:t>po</w:t>
      </w:r>
      <w:r w:rsidR="005556B8">
        <w:rPr>
          <w:rFonts w:ascii="Times New Roman" w:hAnsi="Times New Roman"/>
          <w:sz w:val="24"/>
          <w:szCs w:val="24"/>
        </w:rPr>
        <w:t>mocą</w:t>
      </w:r>
      <w:r w:rsidRPr="00236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6521">
        <w:rPr>
          <w:rFonts w:ascii="Times New Roman" w:hAnsi="Times New Roman"/>
          <w:sz w:val="24"/>
          <w:szCs w:val="24"/>
        </w:rPr>
        <w:t>KSeF</w:t>
      </w:r>
      <w:proofErr w:type="spellEnd"/>
      <w:r w:rsidRPr="00236521">
        <w:rPr>
          <w:rFonts w:ascii="Times New Roman" w:hAnsi="Times New Roman"/>
          <w:sz w:val="24"/>
          <w:szCs w:val="24"/>
        </w:rPr>
        <w:t>, zgodnie z obowiązującymi przepisami ze wskazaniem</w:t>
      </w:r>
      <w:r w:rsidR="005556B8">
        <w:rPr>
          <w:rFonts w:ascii="Times New Roman" w:hAnsi="Times New Roman"/>
          <w:sz w:val="24"/>
          <w:szCs w:val="24"/>
        </w:rPr>
        <w:t xml:space="preserve"> </w:t>
      </w:r>
      <w:r w:rsidRPr="00236521">
        <w:rPr>
          <w:rFonts w:ascii="Times New Roman" w:hAnsi="Times New Roman"/>
          <w:sz w:val="24"/>
          <w:szCs w:val="24"/>
        </w:rPr>
        <w:t xml:space="preserve">Zamawiającego na fakturze. </w:t>
      </w:r>
      <w:r w:rsidR="00930E1A">
        <w:rPr>
          <w:rFonts w:ascii="Times New Roman" w:hAnsi="Times New Roman"/>
          <w:sz w:val="24"/>
          <w:szCs w:val="24"/>
        </w:rPr>
        <w:br/>
      </w:r>
      <w:r w:rsidRPr="00236521">
        <w:rPr>
          <w:rFonts w:ascii="Times New Roman" w:hAnsi="Times New Roman"/>
          <w:sz w:val="24"/>
          <w:szCs w:val="24"/>
        </w:rPr>
        <w:t xml:space="preserve">W przypadku zmian przepisów dotyczących </w:t>
      </w:r>
      <w:proofErr w:type="spellStart"/>
      <w:r w:rsidRPr="00236521">
        <w:rPr>
          <w:rFonts w:ascii="Times New Roman" w:hAnsi="Times New Roman"/>
          <w:sz w:val="24"/>
          <w:szCs w:val="24"/>
        </w:rPr>
        <w:t>KSeF</w:t>
      </w:r>
      <w:proofErr w:type="spellEnd"/>
      <w:r w:rsidRPr="00236521">
        <w:rPr>
          <w:rFonts w:ascii="Times New Roman" w:hAnsi="Times New Roman"/>
          <w:sz w:val="24"/>
          <w:szCs w:val="24"/>
        </w:rPr>
        <w:t xml:space="preserve">, Strony dostosują sposób wystawiania faktur do aktualnych regulacji prawnych. Wykonawca zobowiązany jest udostępnić fakturę jej odbiorcy </w:t>
      </w:r>
      <w:r w:rsidR="00236521" w:rsidRPr="00236521">
        <w:rPr>
          <w:rFonts w:ascii="Times New Roman" w:hAnsi="Times New Roman"/>
          <w:sz w:val="24"/>
          <w:szCs w:val="24"/>
        </w:rPr>
        <w:t>–</w:t>
      </w:r>
      <w:r w:rsidRPr="00236521">
        <w:rPr>
          <w:rFonts w:ascii="Times New Roman" w:hAnsi="Times New Roman"/>
          <w:sz w:val="24"/>
          <w:szCs w:val="24"/>
        </w:rPr>
        <w:t xml:space="preserve"> </w:t>
      </w:r>
      <w:r w:rsidR="00236521" w:rsidRPr="00236521">
        <w:rPr>
          <w:rFonts w:ascii="Times New Roman" w:hAnsi="Times New Roman"/>
          <w:sz w:val="24"/>
          <w:szCs w:val="24"/>
        </w:rPr>
        <w:t>Zesp</w:t>
      </w:r>
      <w:r w:rsidR="005556B8">
        <w:rPr>
          <w:rFonts w:ascii="Times New Roman" w:hAnsi="Times New Roman"/>
          <w:sz w:val="24"/>
          <w:szCs w:val="24"/>
        </w:rPr>
        <w:t>ołowi</w:t>
      </w:r>
      <w:r w:rsidR="00236521" w:rsidRPr="00236521">
        <w:rPr>
          <w:rFonts w:ascii="Times New Roman" w:hAnsi="Times New Roman"/>
          <w:sz w:val="24"/>
          <w:szCs w:val="24"/>
        </w:rPr>
        <w:t xml:space="preserve"> Szkół Technicznych „FABLOK” w Chrzanowie</w:t>
      </w:r>
      <w:r w:rsidRPr="00236521">
        <w:rPr>
          <w:rFonts w:ascii="Times New Roman" w:hAnsi="Times New Roman"/>
          <w:sz w:val="24"/>
          <w:szCs w:val="24"/>
        </w:rPr>
        <w:t xml:space="preserve"> oraz</w:t>
      </w:r>
      <w:r w:rsidR="005556B8">
        <w:rPr>
          <w:rFonts w:ascii="Times New Roman" w:hAnsi="Times New Roman"/>
          <w:sz w:val="24"/>
          <w:szCs w:val="24"/>
        </w:rPr>
        <w:t xml:space="preserve"> </w:t>
      </w:r>
      <w:r w:rsidRPr="00236521">
        <w:rPr>
          <w:rFonts w:ascii="Times New Roman" w:hAnsi="Times New Roman"/>
          <w:sz w:val="24"/>
          <w:szCs w:val="24"/>
        </w:rPr>
        <w:t xml:space="preserve">powiadomić odbiorcę o wystawieniu faktury w </w:t>
      </w:r>
      <w:proofErr w:type="spellStart"/>
      <w:r w:rsidRPr="00236521">
        <w:rPr>
          <w:rFonts w:ascii="Times New Roman" w:hAnsi="Times New Roman"/>
          <w:sz w:val="24"/>
          <w:szCs w:val="24"/>
        </w:rPr>
        <w:t>KSeF</w:t>
      </w:r>
      <w:proofErr w:type="spellEnd"/>
      <w:r w:rsidRPr="00236521">
        <w:rPr>
          <w:rFonts w:ascii="Times New Roman" w:hAnsi="Times New Roman"/>
          <w:sz w:val="24"/>
          <w:szCs w:val="24"/>
        </w:rPr>
        <w:t xml:space="preserve">, na adres </w:t>
      </w:r>
      <w:r w:rsidR="00F227F2">
        <w:rPr>
          <w:rFonts w:ascii="Times New Roman" w:hAnsi="Times New Roman"/>
          <w:sz w:val="24"/>
          <w:szCs w:val="24"/>
        </w:rPr>
        <w:t>e-mail</w:t>
      </w:r>
      <w:r w:rsidRPr="00236521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236521" w:rsidRPr="00236521">
          <w:rPr>
            <w:rStyle w:val="Hipercze"/>
            <w:rFonts w:ascii="Times New Roman" w:hAnsi="Times New Roman"/>
            <w:sz w:val="24"/>
            <w:szCs w:val="24"/>
          </w:rPr>
          <w:t>sekretariat@zstfablok.edu.pl</w:t>
        </w:r>
      </w:hyperlink>
      <w:r w:rsidR="00236521">
        <w:rPr>
          <w:rFonts w:ascii="Times New Roman" w:hAnsi="Times New Roman"/>
          <w:sz w:val="24"/>
          <w:szCs w:val="24"/>
        </w:rPr>
        <w:t>.</w:t>
      </w:r>
    </w:p>
    <w:p w14:paraId="5671069B" w14:textId="2221F98D" w:rsidR="007A24C1" w:rsidRPr="00236521" w:rsidRDefault="007D18D2" w:rsidP="002B1A48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D18D2">
        <w:rPr>
          <w:rFonts w:ascii="Times New Roman" w:hAnsi="Times New Roman"/>
          <w:color w:val="000000"/>
          <w:sz w:val="24"/>
          <w:szCs w:val="24"/>
        </w:rPr>
        <w:t>Zapłata wynagrodzenia nastąpi w terminie 14 dni od dnia nadania fakturze numeru identyfikacyjnego w Krajowym Systemie e-Faktur (</w:t>
      </w:r>
      <w:proofErr w:type="spellStart"/>
      <w:r w:rsidRPr="007D18D2">
        <w:rPr>
          <w:rFonts w:ascii="Times New Roman" w:hAnsi="Times New Roman"/>
          <w:color w:val="000000"/>
          <w:sz w:val="24"/>
          <w:szCs w:val="24"/>
        </w:rPr>
        <w:t>KSeF</w:t>
      </w:r>
      <w:proofErr w:type="spellEnd"/>
      <w:r w:rsidRPr="007D18D2">
        <w:rPr>
          <w:rFonts w:ascii="Times New Roman" w:hAnsi="Times New Roman"/>
          <w:color w:val="000000"/>
          <w:sz w:val="24"/>
          <w:szCs w:val="24"/>
        </w:rPr>
        <w:t>)</w:t>
      </w:r>
      <w:r w:rsidR="007A24C1" w:rsidRPr="00236521">
        <w:rPr>
          <w:rFonts w:ascii="Times New Roman" w:hAnsi="Times New Roman"/>
          <w:color w:val="000000"/>
          <w:sz w:val="24"/>
          <w:szCs w:val="24"/>
        </w:rPr>
        <w:t xml:space="preserve">, wyłącznie na rachunek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 w:rsidR="007A24C1" w:rsidRPr="00236521">
        <w:rPr>
          <w:rFonts w:ascii="Times New Roman" w:hAnsi="Times New Roman"/>
          <w:color w:val="000000"/>
          <w:sz w:val="24"/>
          <w:szCs w:val="24"/>
        </w:rPr>
        <w:t xml:space="preserve">ankowy widniejący na białej liście podatników VAT prowadzonej przez Szefa Krajowej Administracji Skarbowej, znajdującej się na stronie internetowej Ministerstwa Finansów. W przypadku, jeżeli rachunek bankowy </w:t>
      </w:r>
      <w:r w:rsidR="00E778AF">
        <w:rPr>
          <w:rFonts w:ascii="Times New Roman" w:hAnsi="Times New Roman"/>
          <w:color w:val="000000"/>
          <w:sz w:val="24"/>
          <w:szCs w:val="24"/>
        </w:rPr>
        <w:t>W</w:t>
      </w:r>
      <w:r w:rsidR="00E778AF" w:rsidRPr="00236521">
        <w:rPr>
          <w:rFonts w:ascii="Times New Roman" w:hAnsi="Times New Roman"/>
          <w:color w:val="000000"/>
          <w:sz w:val="24"/>
          <w:szCs w:val="24"/>
        </w:rPr>
        <w:t xml:space="preserve">ykonawcy </w:t>
      </w:r>
      <w:r w:rsidR="007A24C1" w:rsidRPr="00236521">
        <w:rPr>
          <w:rFonts w:ascii="Times New Roman" w:hAnsi="Times New Roman"/>
          <w:color w:val="000000"/>
          <w:sz w:val="24"/>
          <w:szCs w:val="24"/>
        </w:rPr>
        <w:t>nie został umieszczony na w/w liście, Zamawiający wstrzyma się z zapłatą wynagrodzenia do czasu jego pojawienia się na białej liście i okoliczność ta nie będzie oznaczała opóźnienia czy zwłoki w zapłacie. Tym samym Wykonawca oświadcza, że numer rachunku rozliczeniowego jest zgłoszony do właściwego organu podatkowego i widnieje na w/w liście. Wykonawca zobowiązuje się również do niezwłocznego informowania zamawiającego o wszelkich zmianach jego numeru bankowego w trakcie trwania umowy, tj. zmiany numeru rachunku bakowego lub jego wykreślenia z w/w listy najpóźniej 5 dni od zaistnienia tego zdarzenia.</w:t>
      </w:r>
    </w:p>
    <w:p w14:paraId="49175ACC" w14:textId="77777777" w:rsidR="007A24C1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 datę zapłaty przyjmuje się dzień obciążenia rachunku Zamawiającego. </w:t>
      </w:r>
    </w:p>
    <w:p w14:paraId="200332EE" w14:textId="0C6F5996" w:rsidR="007A24C1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Faktura winna być wolna od błędów rachunkowych</w:t>
      </w:r>
      <w:r w:rsidR="001D59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5937" w:rsidRPr="00A441BE">
        <w:rPr>
          <w:rFonts w:ascii="Times New Roman" w:hAnsi="Times New Roman" w:cs="Times New Roman"/>
          <w:color w:val="000000"/>
          <w:sz w:val="24"/>
          <w:szCs w:val="24"/>
        </w:rPr>
        <w:t>błędów w nazewnictwie</w:t>
      </w:r>
      <w:r w:rsidR="001D5937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>
        <w:rPr>
          <w:rFonts w:ascii="Times New Roman" w:hAnsi="Times New Roman" w:cs="Times New Roman"/>
          <w:color w:val="000000"/>
          <w:sz w:val="24"/>
          <w:szCs w:val="24"/>
        </w:rPr>
        <w:t>wystawiona w sposób czytelny. Treść oraz wszelkie dane liczbowe zawarte w fakturze nie mogą być zamazywane, przerabiane  lub usuwane innymi środkami.</w:t>
      </w:r>
    </w:p>
    <w:p w14:paraId="35C5A0BD" w14:textId="77777777" w:rsidR="007A24C1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Zapłata nastąpi z konta Zamawiającego na rachunek Wykonawcy o numerze …................................................................................</w:t>
      </w:r>
    </w:p>
    <w:p w14:paraId="79B4490D" w14:textId="77777777" w:rsidR="007A24C1" w:rsidRPr="001D5937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1D5937">
        <w:rPr>
          <w:rFonts w:ascii="Times New Roman" w:hAnsi="Times New Roman" w:cs="Times New Roman"/>
          <w:color w:val="000000"/>
          <w:sz w:val="24"/>
          <w:szCs w:val="24"/>
        </w:rPr>
        <w:t xml:space="preserve">Zamawiający oświadcza, że będzie realizować płatności za faktury z zastosowaniem mechanizmu podzielonej płatności tzw. </w:t>
      </w:r>
      <w:proofErr w:type="spellStart"/>
      <w:r w:rsidRPr="001D5937">
        <w:rPr>
          <w:rFonts w:ascii="Times New Roman" w:hAnsi="Times New Roman" w:cs="Times New Roman"/>
          <w:color w:val="000000"/>
          <w:sz w:val="24"/>
          <w:szCs w:val="24"/>
        </w:rPr>
        <w:t>split</w:t>
      </w:r>
      <w:proofErr w:type="spellEnd"/>
      <w:r w:rsidRPr="001D5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D5937">
        <w:rPr>
          <w:rFonts w:ascii="Times New Roman" w:hAnsi="Times New Roman" w:cs="Times New Roman"/>
          <w:color w:val="000000"/>
          <w:sz w:val="24"/>
          <w:szCs w:val="24"/>
        </w:rPr>
        <w:t>payment</w:t>
      </w:r>
      <w:proofErr w:type="spellEnd"/>
      <w:r w:rsidRPr="001D5937">
        <w:rPr>
          <w:rFonts w:ascii="Times New Roman" w:hAnsi="Times New Roman" w:cs="Times New Roman"/>
          <w:color w:val="000000"/>
          <w:sz w:val="24"/>
          <w:szCs w:val="24"/>
        </w:rPr>
        <w:t xml:space="preserve">. Zapłatę w tym systemie uznaje się za dokonanie płatności w terminie ustalonym w umowie. </w:t>
      </w:r>
    </w:p>
    <w:p w14:paraId="14636220" w14:textId="40D8475C" w:rsidR="007A24C1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Podzieloną płatność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split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payment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stosuje się przy płatnościach bezgotówkowych, realizowanych za pośrednictwem polecenia przelewu lub polecenia zapłaty dla czynnych</w:t>
      </w:r>
      <w:r w:rsidR="00365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podatników VAT. Mechanizm podzielonej płatności nie będzie wykorzystywany do</w:t>
      </w:r>
      <w:r w:rsidR="00365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zapłaty za czynności lub zdarzenia pozostające poza zakresem VAT, a także za świadczenia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zwolnione z VAT, opodatkowane stawką 0% lub objęte odwrotnym obciążeniem. </w:t>
      </w:r>
    </w:p>
    <w:p w14:paraId="43B81667" w14:textId="5D146C85" w:rsidR="007A24C1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Wykonawca oświadcza, że wyraża zgodę na dokonywanie przez Zamawiającego płatności w systemie podzielonej płatności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split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payment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a jego rachunek bankowy wskazany</w:t>
      </w:r>
      <w:r w:rsidR="00365A54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umowie znajduje się na białej liście czynnych podatników VAT oraz jest objęty mechanizmem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split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payment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4C260F4" w14:textId="77777777" w:rsidR="00365A54" w:rsidRDefault="007A24C1" w:rsidP="002B1A48">
      <w:pPr>
        <w:pStyle w:val="Bezodstpw"/>
        <w:widowControl w:val="0"/>
        <w:numPr>
          <w:ilvl w:val="0"/>
          <w:numId w:val="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przypadku gdy numer rachunku wskazany przez Wykonawcę na fakturze jest inny niż wskazany w ust. 1</w:t>
      </w:r>
      <w:r w:rsidR="00365A54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Zamawiający może odmówić zapłaty wynagrodzenia, a termin</w:t>
      </w:r>
      <w:r w:rsidR="00365A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zapłaty, o którym mowa w ust. </w:t>
      </w:r>
      <w:r w:rsidR="00365A54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ulega zawieszeniu. </w:t>
      </w:r>
    </w:p>
    <w:p w14:paraId="5DF60E81" w14:textId="77777777" w:rsidR="00365A54" w:rsidRPr="001D5937" w:rsidRDefault="00365A54" w:rsidP="002B1A48">
      <w:pPr>
        <w:pStyle w:val="Bezodstpw"/>
        <w:widowControl w:val="0"/>
        <w:numPr>
          <w:ilvl w:val="0"/>
          <w:numId w:val="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 w:rsidRPr="001D5937">
        <w:rPr>
          <w:rFonts w:ascii="Times New Roman" w:hAnsi="Times New Roman" w:cs="Times New Roman"/>
          <w:color w:val="000000"/>
          <w:sz w:val="24"/>
          <w:szCs w:val="24"/>
        </w:rPr>
        <w:t xml:space="preserve">Zamawiający dopuszcza możliwość przekazywania faktury drogą elektroniczną </w:t>
      </w:r>
      <w:r w:rsidRPr="001D59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D5937">
        <w:rPr>
          <w:rFonts w:ascii="Times New Roman" w:hAnsi="Times New Roman"/>
          <w:color w:val="000000"/>
          <w:sz w:val="24"/>
          <w:szCs w:val="24"/>
        </w:rPr>
        <w:t xml:space="preserve">w zakresie wymaganym przepisami ustawy z dnia 9 listopada 2018 r. o elektronicznym fakturowaniu w zamówieniach publicznych, koncesjach na roboty budowlane lub usługi oraz partnerstwie publiczno-prywatnym </w:t>
      </w:r>
      <w:r w:rsidRPr="001D5937">
        <w:rPr>
          <w:rFonts w:ascii="Times New Roman" w:hAnsi="Times New Roman" w:cs="Times New Roman"/>
          <w:color w:val="000000"/>
          <w:sz w:val="24"/>
          <w:szCs w:val="24"/>
        </w:rPr>
        <w:t xml:space="preserve">(Dz. U. z 2018r. poz. 2191 z </w:t>
      </w:r>
      <w:proofErr w:type="spellStart"/>
      <w:r w:rsidRPr="001D5937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Pr="001D5937">
        <w:rPr>
          <w:rFonts w:ascii="Times New Roman" w:hAnsi="Times New Roman" w:cs="Times New Roman"/>
          <w:color w:val="000000"/>
          <w:sz w:val="24"/>
          <w:szCs w:val="24"/>
        </w:rPr>
        <w:t>. zm.)</w:t>
      </w:r>
      <w:r w:rsidRPr="001D5937">
        <w:rPr>
          <w:rFonts w:ascii="Times New Roman" w:hAnsi="Times New Roman"/>
          <w:color w:val="000000"/>
          <w:sz w:val="24"/>
          <w:szCs w:val="24"/>
        </w:rPr>
        <w:t>.</w:t>
      </w:r>
    </w:p>
    <w:p w14:paraId="5A864A51" w14:textId="6D9E2D7D" w:rsidR="00365A54" w:rsidRPr="00365A54" w:rsidRDefault="00365A54" w:rsidP="002B1A48">
      <w:pPr>
        <w:pStyle w:val="Bezodstpw"/>
        <w:widowControl w:val="0"/>
        <w:numPr>
          <w:ilvl w:val="0"/>
          <w:numId w:val="3"/>
        </w:numPr>
        <w:spacing w:line="360" w:lineRule="auto"/>
        <w:contextualSpacing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 w:rsidRPr="00365A54">
        <w:rPr>
          <w:rFonts w:ascii="Times New Roman" w:hAnsi="Times New Roman"/>
          <w:color w:val="000000"/>
          <w:sz w:val="24"/>
          <w:szCs w:val="24"/>
        </w:rPr>
        <w:t>Po zawarciu umowy Wykonawca, na żądanie Zamawiającego, przekaże informacje</w:t>
      </w:r>
      <w:r w:rsidR="003834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5A54">
        <w:rPr>
          <w:rFonts w:ascii="Times New Roman" w:hAnsi="Times New Roman"/>
          <w:color w:val="000000"/>
          <w:sz w:val="24"/>
          <w:szCs w:val="24"/>
        </w:rPr>
        <w:t xml:space="preserve">niezbędne do prawidłowego odbioru faktur w </w:t>
      </w:r>
      <w:proofErr w:type="spellStart"/>
      <w:r w:rsidRPr="00365A54">
        <w:rPr>
          <w:rFonts w:ascii="Times New Roman" w:hAnsi="Times New Roman"/>
          <w:color w:val="000000"/>
          <w:sz w:val="24"/>
          <w:szCs w:val="24"/>
        </w:rPr>
        <w:t>KSeF</w:t>
      </w:r>
      <w:proofErr w:type="spellEnd"/>
      <w:r w:rsidRPr="00365A54">
        <w:rPr>
          <w:rFonts w:ascii="Times New Roman" w:hAnsi="Times New Roman"/>
          <w:color w:val="000000"/>
          <w:sz w:val="24"/>
          <w:szCs w:val="24"/>
        </w:rPr>
        <w:t xml:space="preserve"> lub PEF, w szczególności dane</w:t>
      </w:r>
      <w:r w:rsidR="003834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5A54">
        <w:rPr>
          <w:rFonts w:ascii="Times New Roman" w:hAnsi="Times New Roman"/>
          <w:color w:val="000000"/>
          <w:sz w:val="24"/>
          <w:szCs w:val="24"/>
        </w:rPr>
        <w:t>identyfikacyjne wymagane przepisami prawa.</w:t>
      </w:r>
    </w:p>
    <w:p w14:paraId="37F12442" w14:textId="003DCA46" w:rsidR="0038364E" w:rsidRDefault="0038364E" w:rsidP="002B1A48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t>Wierzytelności wynikające z niniejszej umowy nie mogą być przenoszone na osoby trzecie</w:t>
      </w:r>
      <w:r w:rsidR="00212E88">
        <w:t xml:space="preserve"> </w:t>
      </w:r>
      <w:r>
        <w:t>bez uprzedniej pisemnej zgody Zamawiającego. Zakaz obejmuje w szczególności przelew wierzytelności (cesję), factoring, subrogację, poręczenia oraz inne czynności skutkujące zmianą wierzyciela. Czynność dokonana z naruszeniem powyższego postanowienia jest bezskuteczna wobec Zamawiającego</w:t>
      </w:r>
      <w:r w:rsidR="00572FD5">
        <w:t>.</w:t>
      </w:r>
    </w:p>
    <w:p w14:paraId="01D2644B" w14:textId="77777777" w:rsidR="00532425" w:rsidRPr="0038364E" w:rsidRDefault="00532425" w:rsidP="002B1A48">
      <w:pPr>
        <w:pStyle w:val="NormalnyWeb"/>
        <w:spacing w:before="0" w:beforeAutospacing="0" w:after="0" w:afterAutospacing="0" w:line="360" w:lineRule="auto"/>
        <w:ind w:left="360"/>
        <w:jc w:val="both"/>
      </w:pPr>
    </w:p>
    <w:p w14:paraId="3C84E185" w14:textId="587337D1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4C4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50CC7618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RĘKOJMIA I GWARANCJA</w:t>
      </w:r>
    </w:p>
    <w:p w14:paraId="4EDB5B32" w14:textId="77777777" w:rsidR="007A24C1" w:rsidRDefault="007A24C1" w:rsidP="002B1A48">
      <w:pPr>
        <w:autoSpaceDN w:val="0"/>
        <w:adjustRightInd w:val="0"/>
        <w:spacing w:after="0" w:line="360" w:lineRule="auto"/>
        <w:ind w:left="284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</w:p>
    <w:p w14:paraId="50467D42" w14:textId="77777777" w:rsidR="007A24C1" w:rsidRDefault="007A24C1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>
        <w:rPr>
          <w:rFonts w:ascii="Times New Roman" w:eastAsia="Verdana" w:hAnsi="Times New Roman"/>
          <w:color w:val="000000"/>
          <w:sz w:val="24"/>
          <w:szCs w:val="24"/>
        </w:rPr>
        <w:t>Wykonawca jest odpowiedzialny względem Zamawiającego, jeżeli wykonany przedmiot umowy ma wady zmniejszające jego wartość lub użyteczność ze względu na cel określony w umowie.</w:t>
      </w:r>
    </w:p>
    <w:p w14:paraId="092C51FD" w14:textId="77777777" w:rsidR="005F3A36" w:rsidRDefault="007A24C1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>
        <w:rPr>
          <w:rFonts w:ascii="Times New Roman" w:eastAsia="Verdana" w:hAnsi="Times New Roman"/>
          <w:color w:val="000000"/>
          <w:sz w:val="24"/>
          <w:szCs w:val="24"/>
        </w:rPr>
        <w:t xml:space="preserve">Wykonawca jest odpowiedzialny z tytułu rękojmi za wady fizyczne przedmiotu umowy, istniejące w czasie dokonywania czynności odbioru oraz za wady powstałe po odbiorze, lecz z przyczyn tkwiących w przedmiocie w chwili odbioru. </w:t>
      </w:r>
    </w:p>
    <w:p w14:paraId="2AA30C4F" w14:textId="0F5BE22B" w:rsidR="00B4224F" w:rsidRDefault="005F3A36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5F3A36">
        <w:rPr>
          <w:rFonts w:ascii="Times New Roman" w:eastAsia="Verdana" w:hAnsi="Times New Roman"/>
          <w:color w:val="000000"/>
          <w:sz w:val="24"/>
          <w:szCs w:val="24"/>
        </w:rPr>
        <w:t xml:space="preserve">Na całość przedmiotu zamówienia Wykonawca udzieli rękojmi za wady fizyczne oraz prawne na okres </w:t>
      </w:r>
      <w:r w:rsidR="0097776D">
        <w:rPr>
          <w:rFonts w:ascii="Times New Roman" w:eastAsia="Verdana" w:hAnsi="Times New Roman"/>
          <w:color w:val="000000"/>
          <w:sz w:val="24"/>
          <w:szCs w:val="24"/>
        </w:rPr>
        <w:t xml:space="preserve">24 </w:t>
      </w:r>
      <w:r w:rsidRPr="005F3A36">
        <w:rPr>
          <w:rFonts w:ascii="Times New Roman" w:eastAsia="Verdana" w:hAnsi="Times New Roman"/>
          <w:color w:val="000000"/>
          <w:sz w:val="24"/>
          <w:szCs w:val="24"/>
        </w:rPr>
        <w:t>miesięcy, licząc od daty dokonania odbioru końcowego</w:t>
      </w:r>
      <w:r w:rsidR="001643BC"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="000F23AE">
        <w:rPr>
          <w:rFonts w:ascii="Times New Roman" w:eastAsia="Verdana" w:hAnsi="Times New Roman"/>
          <w:color w:val="000000"/>
          <w:sz w:val="24"/>
          <w:szCs w:val="24"/>
        </w:rPr>
        <w:t>prac</w:t>
      </w:r>
      <w:r w:rsidR="0097776D"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Pr="005F3A36">
        <w:rPr>
          <w:rFonts w:ascii="Times New Roman" w:eastAsia="Verdana" w:hAnsi="Times New Roman"/>
          <w:color w:val="000000"/>
          <w:sz w:val="24"/>
          <w:szCs w:val="24"/>
        </w:rPr>
        <w:t xml:space="preserve">(potwierdzonego pisemnie protokołem odbioru), co oznacza, że jeżeli w okresie rękojmi </w:t>
      </w:r>
      <w:r w:rsidRPr="005F3A36">
        <w:rPr>
          <w:rFonts w:ascii="Times New Roman" w:eastAsia="Verdana" w:hAnsi="Times New Roman"/>
          <w:color w:val="000000"/>
          <w:sz w:val="24"/>
          <w:szCs w:val="24"/>
        </w:rPr>
        <w:lastRenderedPageBreak/>
        <w:t>ujawnią się wady fizyczne wykonanych</w:t>
      </w:r>
      <w:r w:rsidR="00DF2092"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="000F23AE">
        <w:rPr>
          <w:rFonts w:ascii="Times New Roman" w:eastAsia="Verdana" w:hAnsi="Times New Roman"/>
          <w:color w:val="000000"/>
          <w:sz w:val="24"/>
          <w:szCs w:val="24"/>
        </w:rPr>
        <w:t>prac</w:t>
      </w:r>
      <w:r w:rsidRPr="005F3A36">
        <w:rPr>
          <w:rFonts w:ascii="Times New Roman" w:eastAsia="Verdana" w:hAnsi="Times New Roman"/>
          <w:color w:val="000000"/>
          <w:sz w:val="24"/>
          <w:szCs w:val="24"/>
        </w:rPr>
        <w:t xml:space="preserve">, Wykonawca niezwłocznie je usunie lub na żądanie Zamawiającego całość lub część  </w:t>
      </w:r>
      <w:r w:rsidR="000F23AE">
        <w:rPr>
          <w:rFonts w:ascii="Times New Roman" w:eastAsia="Verdana" w:hAnsi="Times New Roman"/>
          <w:color w:val="000000"/>
          <w:sz w:val="24"/>
          <w:szCs w:val="24"/>
        </w:rPr>
        <w:t>prac</w:t>
      </w:r>
      <w:r w:rsidRPr="005F3A36">
        <w:rPr>
          <w:rFonts w:ascii="Times New Roman" w:eastAsia="Verdana" w:hAnsi="Times New Roman"/>
          <w:color w:val="000000"/>
          <w:sz w:val="24"/>
          <w:szCs w:val="24"/>
        </w:rPr>
        <w:t xml:space="preserve"> wykona ponownie.</w:t>
      </w:r>
    </w:p>
    <w:p w14:paraId="516A713C" w14:textId="5C363740" w:rsidR="005F3A36" w:rsidRPr="00B4224F" w:rsidRDefault="005F3A36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4224F">
        <w:rPr>
          <w:rFonts w:ascii="Times New Roman" w:eastAsia="Verdana" w:hAnsi="Times New Roman"/>
          <w:color w:val="000000"/>
          <w:sz w:val="24"/>
          <w:szCs w:val="24"/>
        </w:rPr>
        <w:t xml:space="preserve">Na całość przedmiotu zamówienia Wykonawca udzieli </w:t>
      </w:r>
      <w:r w:rsidR="00B4224F" w:rsidRPr="00B4224F">
        <w:rPr>
          <w:rFonts w:ascii="Times New Roman" w:eastAsia="Verdana" w:hAnsi="Times New Roman"/>
          <w:color w:val="000000"/>
          <w:sz w:val="24"/>
          <w:szCs w:val="24"/>
        </w:rPr>
        <w:t xml:space="preserve">pisemnej </w:t>
      </w:r>
      <w:r w:rsidRPr="00B4224F">
        <w:rPr>
          <w:rFonts w:ascii="Times New Roman" w:eastAsia="Verdana" w:hAnsi="Times New Roman"/>
          <w:color w:val="000000"/>
          <w:sz w:val="24"/>
          <w:szCs w:val="24"/>
        </w:rPr>
        <w:t xml:space="preserve">gwarancji jakości na </w:t>
      </w:r>
      <w:r w:rsidR="00E06047" w:rsidRPr="00B4224F">
        <w:rPr>
          <w:rFonts w:ascii="Times New Roman" w:eastAsia="Verdana" w:hAnsi="Times New Roman"/>
          <w:color w:val="000000"/>
          <w:sz w:val="24"/>
          <w:szCs w:val="24"/>
        </w:rPr>
        <w:t xml:space="preserve">okres </w:t>
      </w:r>
      <w:r w:rsidR="0097776D">
        <w:rPr>
          <w:rFonts w:ascii="Times New Roman" w:eastAsia="Verdana" w:hAnsi="Times New Roman"/>
          <w:color w:val="000000"/>
          <w:sz w:val="24"/>
          <w:szCs w:val="24"/>
        </w:rPr>
        <w:t>24</w:t>
      </w:r>
      <w:r w:rsidR="00E06047" w:rsidRPr="00B4224F">
        <w:rPr>
          <w:rFonts w:ascii="Times New Roman" w:eastAsia="Verdana" w:hAnsi="Times New Roman"/>
          <w:color w:val="000000"/>
          <w:sz w:val="24"/>
          <w:szCs w:val="24"/>
        </w:rPr>
        <w:t xml:space="preserve"> miesięcy, </w:t>
      </w:r>
      <w:r w:rsidRPr="00B4224F">
        <w:rPr>
          <w:rFonts w:ascii="Times New Roman" w:eastAsia="Verdana" w:hAnsi="Times New Roman"/>
          <w:color w:val="000000"/>
          <w:sz w:val="24"/>
          <w:szCs w:val="24"/>
        </w:rPr>
        <w:t xml:space="preserve">licząc od daty dokonania odbioru końcowego </w:t>
      </w:r>
      <w:r w:rsidR="000F23AE">
        <w:rPr>
          <w:rFonts w:ascii="Times New Roman" w:eastAsia="Verdana" w:hAnsi="Times New Roman"/>
          <w:color w:val="000000"/>
          <w:sz w:val="24"/>
          <w:szCs w:val="24"/>
        </w:rPr>
        <w:t>prac</w:t>
      </w:r>
      <w:r w:rsidRPr="00B4224F">
        <w:rPr>
          <w:rFonts w:ascii="Times New Roman" w:eastAsia="Verdana" w:hAnsi="Times New Roman"/>
          <w:color w:val="000000"/>
          <w:sz w:val="24"/>
          <w:szCs w:val="24"/>
        </w:rPr>
        <w:t xml:space="preserve"> (potwierdzonego pisemnie protokołem odbioru), co oznacza, że jeżeli w okresie gwarancji ujawnią się wady fizyczne wykonan</w:t>
      </w:r>
      <w:r w:rsidR="00DF2092">
        <w:rPr>
          <w:rFonts w:ascii="Times New Roman" w:eastAsia="Verdana" w:hAnsi="Times New Roman"/>
          <w:color w:val="000000"/>
          <w:sz w:val="24"/>
          <w:szCs w:val="24"/>
        </w:rPr>
        <w:t xml:space="preserve">ych </w:t>
      </w:r>
      <w:r w:rsidR="000F23AE">
        <w:rPr>
          <w:rFonts w:ascii="Times New Roman" w:eastAsia="Verdana" w:hAnsi="Times New Roman"/>
          <w:color w:val="000000"/>
          <w:sz w:val="24"/>
          <w:szCs w:val="24"/>
        </w:rPr>
        <w:t>prac</w:t>
      </w:r>
      <w:r w:rsidRPr="00B4224F">
        <w:rPr>
          <w:rFonts w:ascii="Times New Roman" w:eastAsia="Verdana" w:hAnsi="Times New Roman"/>
          <w:color w:val="000000"/>
          <w:sz w:val="24"/>
          <w:szCs w:val="24"/>
        </w:rPr>
        <w:t xml:space="preserve">, Wykonawca niezwłocznie je usunie lub na żądanie Zamawiającego całość lub część </w:t>
      </w:r>
      <w:r w:rsidR="000F23AE">
        <w:rPr>
          <w:rFonts w:ascii="Times New Roman" w:eastAsia="Verdana" w:hAnsi="Times New Roman"/>
          <w:color w:val="000000"/>
          <w:sz w:val="24"/>
          <w:szCs w:val="24"/>
        </w:rPr>
        <w:t>prac</w:t>
      </w:r>
      <w:r w:rsidRPr="00B4224F">
        <w:rPr>
          <w:rFonts w:ascii="Times New Roman" w:eastAsia="Verdana" w:hAnsi="Times New Roman"/>
          <w:color w:val="000000"/>
          <w:sz w:val="24"/>
          <w:szCs w:val="24"/>
        </w:rPr>
        <w:t xml:space="preserve"> wykona ponownie. </w:t>
      </w:r>
    </w:p>
    <w:p w14:paraId="21FB7A53" w14:textId="77777777" w:rsidR="00BA4334" w:rsidRDefault="00B4224F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>
        <w:rPr>
          <w:rFonts w:ascii="Times New Roman" w:eastAsia="Verdana" w:hAnsi="Times New Roman"/>
          <w:color w:val="000000"/>
          <w:sz w:val="24"/>
          <w:szCs w:val="24"/>
        </w:rPr>
        <w:t>D</w:t>
      </w:r>
      <w:r w:rsidRPr="005F3A36">
        <w:rPr>
          <w:rFonts w:ascii="Times New Roman" w:eastAsia="Verdana" w:hAnsi="Times New Roman"/>
          <w:color w:val="000000"/>
          <w:sz w:val="24"/>
          <w:szCs w:val="24"/>
        </w:rPr>
        <w:t>okument gwarancyjny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, </w:t>
      </w:r>
      <w:r w:rsidRPr="005F3A36">
        <w:rPr>
          <w:rFonts w:ascii="Times New Roman" w:eastAsia="Verdana" w:hAnsi="Times New Roman"/>
          <w:color w:val="000000"/>
          <w:sz w:val="24"/>
          <w:szCs w:val="24"/>
        </w:rPr>
        <w:t>określający uprawnienia i obowiązki Zamawiającego</w:t>
      </w:r>
      <w:r>
        <w:rPr>
          <w:rFonts w:ascii="Times New Roman" w:eastAsia="Verdana" w:hAnsi="Times New Roman"/>
          <w:color w:val="000000"/>
          <w:sz w:val="24"/>
          <w:szCs w:val="24"/>
        </w:rPr>
        <w:t>,</w:t>
      </w:r>
      <w:r w:rsidRPr="005F3A36">
        <w:rPr>
          <w:rFonts w:ascii="Times New Roman" w:eastAsia="Verdana" w:hAnsi="Times New Roman"/>
          <w:color w:val="000000"/>
          <w:sz w:val="24"/>
          <w:szCs w:val="24"/>
        </w:rPr>
        <w:t xml:space="preserve"> zostanie dołączony do końcowego protokołu odbioru przedmiotu zamówienia. </w:t>
      </w:r>
    </w:p>
    <w:p w14:paraId="50963D03" w14:textId="466EC153" w:rsidR="00BA4334" w:rsidRPr="00BA4334" w:rsidRDefault="00BA4334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BA4334">
        <w:rPr>
          <w:rFonts w:ascii="Times New Roman" w:hAnsi="Times New Roman"/>
          <w:color w:val="000000"/>
          <w:sz w:val="24"/>
          <w:szCs w:val="24"/>
        </w:rPr>
        <w:t>W przypadku dokonania odbioru przedmiotu umowy z zastrzeżeniem wad nadających się do usunięcia lub stwierdzenia ich w okresie rękojmi Zamawiający może:</w:t>
      </w:r>
    </w:p>
    <w:p w14:paraId="549E26EE" w14:textId="77777777" w:rsidR="00BA4334" w:rsidRDefault="00BA4334" w:rsidP="002B1A48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żądać usunięcia tych wad –</w:t>
      </w:r>
      <w:r w:rsidRPr="003128AC">
        <w:rPr>
          <w:rFonts w:ascii="Times New Roman" w:hAnsi="Times New Roman"/>
          <w:sz w:val="24"/>
          <w:szCs w:val="24"/>
        </w:rPr>
        <w:t xml:space="preserve"> wyznaczając pisemnie Wykonawcy odpowiedni termin;</w:t>
      </w:r>
    </w:p>
    <w:p w14:paraId="1DECCA62" w14:textId="7BA71A05" w:rsidR="00BA4334" w:rsidRPr="00BA4334" w:rsidRDefault="00BA4334" w:rsidP="002B1A48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4334">
        <w:rPr>
          <w:rFonts w:ascii="Times New Roman" w:hAnsi="Times New Roman"/>
          <w:sz w:val="24"/>
          <w:szCs w:val="24"/>
        </w:rPr>
        <w:t>obniżyć wynagrodzenie odpowiednio do utraconej wartości użytkowej i technicznej, jeżeli wady usunąć się nie dadzą, lub z okoliczności wynika, że Wykonawca nie zdoła ich usunąć w czasie odpowiednim, lub gdy Wykonawca nie usunął wad w terminie wyznaczonym przez Zamawiającego – a wady są nieistotne;</w:t>
      </w:r>
    </w:p>
    <w:p w14:paraId="53D4446A" w14:textId="2E5A1EFB" w:rsidR="00BA4334" w:rsidRPr="00BA4334" w:rsidRDefault="00BA4334" w:rsidP="002B1A48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4334">
        <w:rPr>
          <w:rFonts w:ascii="Times New Roman" w:hAnsi="Times New Roman"/>
          <w:sz w:val="24"/>
          <w:szCs w:val="24"/>
        </w:rPr>
        <w:t>dokonać ich usunięcia w zastępstwie Wykonawcy i na jego koszt bez dodatkowego wezwania, w przypadku nie usunięcia wad w wyznaczonym terminie</w:t>
      </w:r>
      <w:r>
        <w:rPr>
          <w:rFonts w:ascii="Times New Roman" w:hAnsi="Times New Roman"/>
          <w:sz w:val="24"/>
          <w:szCs w:val="24"/>
        </w:rPr>
        <w:t>;</w:t>
      </w:r>
    </w:p>
    <w:p w14:paraId="201CD4E4" w14:textId="3B002BDA" w:rsidR="00BA4334" w:rsidRDefault="00BA4334" w:rsidP="002B1A48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odstąpić od umowy, jeżeli wady usunąć się nie dadzą lub z okoliczności wynika, że Wykonawca nie zdoła ich usunąć w czasie odpowiednim lub gdy Wykonawca nie usunął wad w wyznaczonym przez Zamawiającego terminie – a wady są istotne.</w:t>
      </w:r>
    </w:p>
    <w:p w14:paraId="77A4255C" w14:textId="17E8144D" w:rsidR="00BA4334" w:rsidRPr="000F4F51" w:rsidRDefault="00BA4334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0F4F51">
        <w:rPr>
          <w:rFonts w:ascii="Times New Roman" w:hAnsi="Times New Roman"/>
          <w:color w:val="000000"/>
          <w:sz w:val="24"/>
          <w:szCs w:val="24"/>
        </w:rPr>
        <w:t>W razie stwierdzenia wad nieusuwalnych w okresie rękojmi Zamawiający może:</w:t>
      </w:r>
    </w:p>
    <w:p w14:paraId="6F3A32D4" w14:textId="77777777" w:rsidR="00BA4334" w:rsidRDefault="00BA4334" w:rsidP="002B1A48">
      <w:pPr>
        <w:pStyle w:val="Bezodstpw"/>
        <w:widowControl w:val="0"/>
        <w:numPr>
          <w:ilvl w:val="1"/>
          <w:numId w:val="27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obniżyć wynagrodzenie odpowiednio do utraconej wartości użytkowej i technicznej, jeśli wady umożliwiają użytkowanie;</w:t>
      </w:r>
    </w:p>
    <w:p w14:paraId="26BCEB53" w14:textId="77777777" w:rsidR="00BA4334" w:rsidRDefault="00BA4334" w:rsidP="002B1A48">
      <w:pPr>
        <w:pStyle w:val="Bezodstpw"/>
        <w:widowControl w:val="0"/>
        <w:numPr>
          <w:ilvl w:val="1"/>
          <w:numId w:val="27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odstąpić od umowy, żądać ponownego wykonania przedmiotu umowy lub zlecić jego wykonanie osobie trzeciej na koszt i ryzyko Wykonawcy, jeśli wady uniemożliwiają użytkowanie.</w:t>
      </w:r>
    </w:p>
    <w:p w14:paraId="682F8DA6" w14:textId="77777777" w:rsidR="007A24C1" w:rsidRDefault="007A24C1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razie stwierdzenia w toku czynności odbioru lub w okresie rękojmi wad nie nadających się do usunięcia Zamawiający może: </w:t>
      </w:r>
    </w:p>
    <w:p w14:paraId="0359FE03" w14:textId="77777777" w:rsidR="007A24C1" w:rsidRDefault="007A24C1" w:rsidP="002B1A48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wady nie uniemożliwiają użytkowania przedmiotu umowy zgodnie z jego przeznaczeniem – obniżyć wynagrodzenie za ten przedmiot odpowiednio do utraconej wartości użytkowej, estetycznej i technicznej,</w:t>
      </w:r>
    </w:p>
    <w:p w14:paraId="2E72715D" w14:textId="684499F4" w:rsidR="007A24C1" w:rsidRPr="000F4F51" w:rsidRDefault="007A24C1" w:rsidP="002B1A48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jeżeli wady uniemożliwiają użytkowanie przedmiotu umowy zgodnie z jego przeznaczeniem – odstąpić od umowy</w:t>
      </w:r>
      <w:r w:rsidR="00BA43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lub żądać </w:t>
      </w:r>
      <w:r w:rsidR="000F4F51">
        <w:rPr>
          <w:rFonts w:ascii="Times New Roman" w:hAnsi="Times New Roman"/>
          <w:sz w:val="24"/>
          <w:szCs w:val="24"/>
        </w:rPr>
        <w:t xml:space="preserve">ponownego </w:t>
      </w:r>
      <w:r>
        <w:rPr>
          <w:rFonts w:ascii="Times New Roman" w:hAnsi="Times New Roman"/>
          <w:sz w:val="24"/>
          <w:szCs w:val="24"/>
        </w:rPr>
        <w:t xml:space="preserve">wykonania przedmiotu umowy, </w:t>
      </w:r>
      <w:r w:rsidR="000F4F51">
        <w:rPr>
          <w:rFonts w:ascii="Times New Roman" w:hAnsi="Times New Roman"/>
          <w:color w:val="000000"/>
          <w:sz w:val="24"/>
          <w:szCs w:val="24"/>
        </w:rPr>
        <w:t>lub zlecić jego wykonanie osobie trzeciej na koszt i ryzyko Wykonawcy,</w:t>
      </w:r>
      <w:r w:rsidR="000F4F51">
        <w:rPr>
          <w:rFonts w:ascii="Times New Roman" w:hAnsi="Times New Roman"/>
          <w:sz w:val="24"/>
          <w:szCs w:val="24"/>
        </w:rPr>
        <w:t xml:space="preserve"> </w:t>
      </w:r>
      <w:r w:rsidRPr="000F4F51">
        <w:rPr>
          <w:rFonts w:ascii="Times New Roman" w:hAnsi="Times New Roman"/>
          <w:sz w:val="24"/>
          <w:szCs w:val="24"/>
        </w:rPr>
        <w:t>zachowując prawo domagania się od Wykonawcy naprawienia poniesionej szkody.</w:t>
      </w:r>
    </w:p>
    <w:p w14:paraId="7773C011" w14:textId="232B27E9" w:rsidR="007A24C1" w:rsidRDefault="007A24C1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Bieg terminu, po upływie którego wygasają uprawnienia z tytułu rękojmi rozpoczyna się </w:t>
      </w:r>
      <w:r w:rsidR="000F4F5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dniu zakończenia przez Zamawiającego czynności odbioru przedmiotu umowy. Jeżeli Zamawiający przed odbiorem przejął Przedmiot Umowy do eksploatacji (użytkowania) bieg terminu, po upływie którego wygasają uprawnienia z tytułu rękojmi rozpoczyna się w dniu przejęcia przedmiotu umowy do eksploatacji (użytkowania).</w:t>
      </w:r>
    </w:p>
    <w:p w14:paraId="6706F84D" w14:textId="2B70AC48" w:rsidR="000F4F51" w:rsidRDefault="007A24C1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zastrzega sobie prawo dochodzenia roszczeń z tytułu rękojmi za wady także po upływie terminu, o którym mowa w ust. </w:t>
      </w:r>
      <w:r w:rsidR="000F4F5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 jeżeli reklamował wadę przed</w:t>
      </w:r>
      <w:r w:rsidR="000F4F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upływem tego terminu. W tym wypadku roszczenia Zamawiającego wygasają w ciągu roku od dnia ujawnienia wady.</w:t>
      </w:r>
    </w:p>
    <w:p w14:paraId="65C90241" w14:textId="77777777" w:rsidR="000F4F51" w:rsidRDefault="007A24C1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4F51">
        <w:rPr>
          <w:rFonts w:ascii="Times New Roman" w:hAnsi="Times New Roman"/>
          <w:sz w:val="24"/>
          <w:szCs w:val="24"/>
        </w:rPr>
        <w:t>W przypadku, gdy Zamawiający poniesie szkodę w wyniku czynności podjętych przez Wykonawcę, względnie w wyniku zaniechania czynności przez Wykonawcę – Zamawiający zastrzega sobie prawo do dochodzenia odszkodowania do wysokości poniesionej szkody.</w:t>
      </w:r>
    </w:p>
    <w:p w14:paraId="54C59449" w14:textId="77777777" w:rsidR="000F4F51" w:rsidRDefault="007A24C1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4F51">
        <w:rPr>
          <w:rFonts w:ascii="Times New Roman" w:hAnsi="Times New Roman"/>
          <w:sz w:val="24"/>
          <w:szCs w:val="24"/>
        </w:rPr>
        <w:t xml:space="preserve">Powyższe zapisy należy interpretować w ten sposób, iż uprawnienia Zamawiającego </w:t>
      </w:r>
      <w:r w:rsidRPr="000F4F51">
        <w:rPr>
          <w:rFonts w:ascii="Times New Roman" w:hAnsi="Times New Roman"/>
          <w:sz w:val="24"/>
          <w:szCs w:val="24"/>
        </w:rPr>
        <w:br/>
        <w:t>z tytułu rękojmi, nie zostają w żaden sposób ograniczone względem uprawnień wynikających z Kodeksu Cywilnego.</w:t>
      </w:r>
    </w:p>
    <w:p w14:paraId="6906CC7E" w14:textId="5FD23492" w:rsidR="007A24C1" w:rsidRPr="000F4F51" w:rsidRDefault="007A24C1" w:rsidP="002B1A48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F4F51">
        <w:rPr>
          <w:rFonts w:ascii="Times New Roman" w:hAnsi="Times New Roman"/>
          <w:sz w:val="24"/>
          <w:szCs w:val="24"/>
        </w:rPr>
        <w:t>Okresy gwarancji i rękojmi ulegają przedłużeniu o okresy napraw liczone od dnia zg</w:t>
      </w:r>
      <w:r w:rsidR="000F4F51">
        <w:rPr>
          <w:rFonts w:ascii="Times New Roman" w:hAnsi="Times New Roman"/>
          <w:sz w:val="24"/>
          <w:szCs w:val="24"/>
        </w:rPr>
        <w:t>ło</w:t>
      </w:r>
      <w:r w:rsidRPr="000F4F51">
        <w:rPr>
          <w:rFonts w:ascii="Times New Roman" w:hAnsi="Times New Roman"/>
          <w:sz w:val="24"/>
          <w:szCs w:val="24"/>
        </w:rPr>
        <w:t>szenia do dnia protokolarnego stwierdzenia wady(usterki).</w:t>
      </w:r>
    </w:p>
    <w:p w14:paraId="44DFE6BF" w14:textId="77777777" w:rsidR="007A24C1" w:rsidRDefault="007A24C1" w:rsidP="002B1A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contextualSpacing/>
        <w:jc w:val="both"/>
        <w:rPr>
          <w:rFonts w:ascii="Times New Roman" w:eastAsia="Verdana" w:hAnsi="Times New Roman"/>
          <w:color w:val="000000"/>
          <w:sz w:val="24"/>
          <w:szCs w:val="24"/>
        </w:rPr>
      </w:pPr>
    </w:p>
    <w:p w14:paraId="5CA41995" w14:textId="29DA9CF9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4C40F5">
        <w:rPr>
          <w:rFonts w:ascii="Times New Roman" w:hAnsi="Times New Roman"/>
          <w:b/>
          <w:bCs/>
          <w:sz w:val="24"/>
          <w:szCs w:val="24"/>
        </w:rPr>
        <w:t>8</w:t>
      </w:r>
    </w:p>
    <w:p w14:paraId="1E764E0F" w14:textId="77777777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PODWYKONAWSTWO</w:t>
      </w:r>
    </w:p>
    <w:p w14:paraId="3B9D62A0" w14:textId="77777777" w:rsidR="007A24C1" w:rsidRDefault="007A24C1" w:rsidP="002B1A48">
      <w:pPr>
        <w:autoSpaceDN w:val="0"/>
        <w:adjustRightInd w:val="0"/>
        <w:spacing w:after="0" w:line="36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F2777F" w14:textId="77777777" w:rsidR="00FB78B9" w:rsidRDefault="00FB78B9" w:rsidP="00FB78B9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right="79"/>
        <w:jc w:val="both"/>
        <w:rPr>
          <w:rFonts w:ascii="Times New Roman" w:eastAsia="Verdana" w:hAnsi="Times New Roman"/>
          <w:color w:val="000000"/>
          <w:sz w:val="24"/>
          <w:szCs w:val="24"/>
        </w:rPr>
      </w:pPr>
      <w:r w:rsidRPr="00156613">
        <w:rPr>
          <w:rFonts w:ascii="Times New Roman" w:eastAsia="Verdana" w:hAnsi="Times New Roman"/>
          <w:color w:val="000000"/>
          <w:sz w:val="24"/>
          <w:szCs w:val="24"/>
        </w:rPr>
        <w:t>Zamawiający nie zastrzega obowiązku osobistego wykonania przez Wykonawcę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 </w:t>
      </w:r>
      <w:r w:rsidRPr="00156613">
        <w:rPr>
          <w:rFonts w:ascii="Times New Roman" w:eastAsia="Verdana" w:hAnsi="Times New Roman"/>
          <w:color w:val="000000"/>
          <w:sz w:val="24"/>
          <w:szCs w:val="24"/>
        </w:rPr>
        <w:t>kluczowych zadań dotyczących</w:t>
      </w:r>
      <w:r>
        <w:rPr>
          <w:rFonts w:ascii="Times New Roman" w:eastAsia="Verdana" w:hAnsi="Times New Roman"/>
          <w:color w:val="000000"/>
          <w:sz w:val="24"/>
          <w:szCs w:val="24"/>
        </w:rPr>
        <w:t xml:space="preserve"> realizacji przedmiotu</w:t>
      </w:r>
      <w:r w:rsidRPr="00156613">
        <w:rPr>
          <w:rFonts w:ascii="Times New Roman" w:eastAsia="Verdana" w:hAnsi="Times New Roman"/>
          <w:color w:val="000000"/>
          <w:sz w:val="24"/>
          <w:szCs w:val="24"/>
        </w:rPr>
        <w:t xml:space="preserve"> zamówienia.</w:t>
      </w:r>
    </w:p>
    <w:p w14:paraId="5178E9D3" w14:textId="4002FDF4" w:rsidR="00FC5248" w:rsidRDefault="007A24C1" w:rsidP="00FC5248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wyraża zgodę na powierzenie przez Wykonawcę realizacji części</w:t>
      </w:r>
      <w:r w:rsidR="004C40F5">
        <w:rPr>
          <w:rFonts w:ascii="Times New Roman" w:hAnsi="Times New Roman"/>
          <w:sz w:val="24"/>
          <w:szCs w:val="24"/>
        </w:rPr>
        <w:t xml:space="preserve"> przedmiotu zamówienia </w:t>
      </w:r>
      <w:r>
        <w:rPr>
          <w:rFonts w:ascii="Times New Roman" w:hAnsi="Times New Roman"/>
          <w:sz w:val="24"/>
          <w:szCs w:val="24"/>
        </w:rPr>
        <w:t>Podwykonawcom.</w:t>
      </w:r>
    </w:p>
    <w:p w14:paraId="13860DDD" w14:textId="41541365" w:rsidR="00FC5248" w:rsidRPr="00FC5248" w:rsidRDefault="00FC5248" w:rsidP="00FC5248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FC5248">
        <w:rPr>
          <w:rFonts w:ascii="Times New Roman" w:eastAsia="Verdana" w:hAnsi="Times New Roman"/>
          <w:color w:val="000000"/>
          <w:sz w:val="24"/>
          <w:szCs w:val="24"/>
        </w:rPr>
        <w:t>Zamawiający nie wymaga wskazania przez Wykonawcę części zamówienia, których wykonanie zamierza powierzyć podwykonawcom oraz nie wymaga podania nazw podwykonawców.</w:t>
      </w:r>
    </w:p>
    <w:p w14:paraId="79D1A6E4" w14:textId="77777777" w:rsidR="00E96DA3" w:rsidRPr="00E96DA3" w:rsidRDefault="007A24C1" w:rsidP="002B1A48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56962">
        <w:rPr>
          <w:rFonts w:ascii="Times New Roman" w:hAnsi="Times New Roman"/>
          <w:sz w:val="24"/>
          <w:szCs w:val="24"/>
        </w:rPr>
        <w:lastRenderedPageBreak/>
        <w:t>Wykonawca jest odpowiedzialny za działania, uchybienia i zaniedbania Podwykonawców</w:t>
      </w:r>
      <w:r w:rsidR="00156962">
        <w:rPr>
          <w:rFonts w:ascii="Times New Roman" w:hAnsi="Times New Roman"/>
          <w:sz w:val="24"/>
          <w:szCs w:val="24"/>
        </w:rPr>
        <w:br/>
      </w:r>
      <w:r w:rsidRPr="00156962">
        <w:rPr>
          <w:rFonts w:ascii="Times New Roman" w:hAnsi="Times New Roman"/>
          <w:sz w:val="24"/>
          <w:szCs w:val="24"/>
        </w:rPr>
        <w:t>i ich pracowników w takim samym stopniu, jakby to były działania, uchybienia lub zaniedbania jego własne.</w:t>
      </w:r>
      <w:r w:rsidR="00E96DA3" w:rsidRPr="00E96DA3">
        <w:rPr>
          <w:rFonts w:ascii="Times New Roman" w:hAnsi="Times New Roman"/>
          <w:sz w:val="24"/>
          <w:szCs w:val="24"/>
        </w:rPr>
        <w:t xml:space="preserve"> </w:t>
      </w:r>
    </w:p>
    <w:p w14:paraId="36C87FF0" w14:textId="77777777" w:rsidR="00455E8D" w:rsidRDefault="00455E8D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FE425B" w14:textId="148E6BC1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1569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</w:p>
    <w:p w14:paraId="2D44861C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ZMIANY UMOWY</w:t>
      </w:r>
    </w:p>
    <w:p w14:paraId="711E5450" w14:textId="77777777" w:rsidR="000742CC" w:rsidRDefault="000742CC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8D9ACF9" w14:textId="63A7D844" w:rsidR="007A24C1" w:rsidRDefault="007A24C1" w:rsidP="002B1A48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Wszelkie zmiany i uzupełnienia niniejszej umowy wymagają zgody obu Stron wyrażonej </w:t>
      </w:r>
      <w:r w:rsidR="002B1A4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formie pisemnej pod rygorem nieważności. </w:t>
      </w:r>
    </w:p>
    <w:p w14:paraId="11CDAD44" w14:textId="77777777" w:rsidR="007A24C1" w:rsidRDefault="007A24C1" w:rsidP="002B1A48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Zmiany umowy są dopuszczalne bez ograniczeń w zakresie dozwolonym przez art. 455 ustawy.</w:t>
      </w:r>
    </w:p>
    <w:p w14:paraId="1A7CD742" w14:textId="77777777" w:rsidR="007A24C1" w:rsidRDefault="007A24C1" w:rsidP="002B1A48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zastrzeżeniem formy przewidzianej w ust. 1 niniejszego paragrafu, Strony dopuszczają możliwość zmiany umowy między innymi w zakresie:</w:t>
      </w:r>
    </w:p>
    <w:p w14:paraId="2C79FDF1" w14:textId="5826ADA0" w:rsidR="007A24C1" w:rsidRDefault="007A24C1" w:rsidP="002B1A48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wystąpienia konieczności zmiany harmonogramu </w:t>
      </w:r>
      <w:r w:rsidR="00156962">
        <w:rPr>
          <w:rFonts w:ascii="Times New Roman" w:hAnsi="Times New Roman"/>
          <w:sz w:val="24"/>
          <w:szCs w:val="24"/>
        </w:rPr>
        <w:t xml:space="preserve">prac </w:t>
      </w:r>
      <w:r>
        <w:rPr>
          <w:rFonts w:ascii="Times New Roman" w:hAnsi="Times New Roman"/>
          <w:sz w:val="24"/>
          <w:szCs w:val="24"/>
        </w:rPr>
        <w:t>w przypadku zaistnienia</w:t>
      </w:r>
      <w:r w:rsidR="001569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okoliczności, których nie można było przewidzieć w chwili zawarcia umowy;</w:t>
      </w:r>
    </w:p>
    <w:p w14:paraId="7FAD07A9" w14:textId="68411B93" w:rsidR="007A24C1" w:rsidRDefault="007A24C1" w:rsidP="002B1A48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Hlk64973673"/>
      <w:r>
        <w:rPr>
          <w:rFonts w:ascii="Times New Roman" w:hAnsi="Times New Roman"/>
          <w:sz w:val="24"/>
          <w:szCs w:val="24"/>
        </w:rPr>
        <w:t xml:space="preserve">zmiany terminu wykonania umowy, w sytuacji, gdyby wystąpiły okoliczności powodujące, że wykonanie umowy nie jest możliwe w terminie, o którym mowa w § </w:t>
      </w:r>
      <w:r w:rsidR="0015696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501DB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z uwagi na:</w:t>
      </w:r>
    </w:p>
    <w:p w14:paraId="2C0BD409" w14:textId="4E3195CD" w:rsidR="007A24C1" w:rsidRDefault="007A24C1" w:rsidP="002B1A4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konieczność wykonania</w:t>
      </w:r>
      <w:r w:rsidR="00156962">
        <w:rPr>
          <w:rFonts w:ascii="Times New Roman" w:hAnsi="Times New Roman"/>
          <w:sz w:val="24"/>
          <w:szCs w:val="24"/>
        </w:rPr>
        <w:t xml:space="preserve"> dodatkowych dostaw, badań, ekspertyz, czego nie można było przewidzieć przed rozpoczęciem realizacji umowy</w:t>
      </w:r>
      <w:r>
        <w:rPr>
          <w:rFonts w:ascii="Times New Roman" w:hAnsi="Times New Roman"/>
          <w:sz w:val="24"/>
          <w:szCs w:val="24"/>
        </w:rPr>
        <w:t>;</w:t>
      </w:r>
    </w:p>
    <w:p w14:paraId="5CD217A3" w14:textId="77777777" w:rsidR="007A24C1" w:rsidRDefault="007A24C1" w:rsidP="002B1A4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konieczność usunięcia błędów w dokumentacji lub wykonania dokumentacji zamiennej;</w:t>
      </w:r>
    </w:p>
    <w:p w14:paraId="27EFC3C8" w14:textId="171421A6" w:rsidR="007A24C1" w:rsidRDefault="007A24C1" w:rsidP="002B1A4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siłę wyższą (awaria systemów zasilania obiektu w media, warunki atmosferyczne uniemożliwiające prowadzenie robót, pożar, zalanie</w:t>
      </w:r>
      <w:r w:rsidR="00156962">
        <w:rPr>
          <w:rFonts w:ascii="Times New Roman" w:hAnsi="Times New Roman"/>
          <w:sz w:val="24"/>
          <w:szCs w:val="24"/>
        </w:rPr>
        <w:t>, wojna, epidemia, itp.</w:t>
      </w:r>
      <w:r>
        <w:rPr>
          <w:rFonts w:ascii="Times New Roman" w:hAnsi="Times New Roman"/>
          <w:sz w:val="24"/>
          <w:szCs w:val="24"/>
        </w:rPr>
        <w:t>);</w:t>
      </w:r>
    </w:p>
    <w:p w14:paraId="343699FD" w14:textId="77777777" w:rsidR="007A24C1" w:rsidRDefault="007A24C1" w:rsidP="002B1A4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wystąpienia przeszkód zależnych od Zamawiającego.</w:t>
      </w:r>
    </w:p>
    <w:bookmarkEnd w:id="0"/>
    <w:p w14:paraId="2DBE5095" w14:textId="64D140A3" w:rsidR="007A24C1" w:rsidRDefault="00156962" w:rsidP="002B1A48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7A24C1">
        <w:rPr>
          <w:rFonts w:ascii="Times New Roman" w:hAnsi="Times New Roman"/>
          <w:sz w:val="24"/>
          <w:szCs w:val="24"/>
        </w:rPr>
        <w:t>ystąpienia konieczności zmiany zakresu umowy, z zastrzeżeniem, że zmiana zakresu nie może wykraczać poza określenie przedmiotu umowy zawarte w Specyfikacji Warunków Zamówienia (SWZ), ze względu na:</w:t>
      </w:r>
    </w:p>
    <w:p w14:paraId="79263D84" w14:textId="41CDF843" w:rsidR="007A24C1" w:rsidRPr="00FB7145" w:rsidRDefault="007A24C1" w:rsidP="002B1A48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B7145">
        <w:rPr>
          <w:rFonts w:ascii="Times New Roman" w:hAnsi="Times New Roman"/>
          <w:sz w:val="24"/>
          <w:szCs w:val="24"/>
        </w:rPr>
        <w:t xml:space="preserve">przedstawienie przez Wykonawcę Zamawiającemu pisemnej propozycji zmian, które w razie ich przyjęcia: przyspieszą ukończenie </w:t>
      </w:r>
      <w:r w:rsidR="002B1A48">
        <w:rPr>
          <w:rFonts w:ascii="Times New Roman" w:hAnsi="Times New Roman"/>
          <w:sz w:val="24"/>
          <w:szCs w:val="24"/>
        </w:rPr>
        <w:t>przedmiotu umowy</w:t>
      </w:r>
      <w:r w:rsidRPr="00FB7145">
        <w:rPr>
          <w:rFonts w:ascii="Times New Roman" w:hAnsi="Times New Roman"/>
          <w:sz w:val="24"/>
          <w:szCs w:val="24"/>
        </w:rPr>
        <w:t xml:space="preserve">, obniżą koszt ponoszony przez Zamawiającego na wykonanie lub utrzymanie </w:t>
      </w:r>
      <w:r w:rsidR="00156962" w:rsidRPr="00FB7145">
        <w:rPr>
          <w:rFonts w:ascii="Times New Roman" w:hAnsi="Times New Roman"/>
          <w:sz w:val="24"/>
          <w:szCs w:val="24"/>
        </w:rPr>
        <w:t>przedmiotu umow</w:t>
      </w:r>
      <w:r w:rsidR="003A2B5E" w:rsidRPr="00FB7145">
        <w:rPr>
          <w:rFonts w:ascii="Times New Roman" w:hAnsi="Times New Roman"/>
          <w:sz w:val="24"/>
          <w:szCs w:val="24"/>
        </w:rPr>
        <w:t>y</w:t>
      </w:r>
      <w:r w:rsidRPr="00FB7145">
        <w:rPr>
          <w:rFonts w:ascii="Times New Roman" w:hAnsi="Times New Roman"/>
          <w:sz w:val="24"/>
          <w:szCs w:val="24"/>
        </w:rPr>
        <w:t xml:space="preserve">, </w:t>
      </w:r>
      <w:r w:rsidR="003A2B5E" w:rsidRPr="00FB7145">
        <w:rPr>
          <w:rFonts w:ascii="Times New Roman" w:hAnsi="Times New Roman"/>
          <w:sz w:val="24"/>
          <w:szCs w:val="24"/>
        </w:rPr>
        <w:t>zwiększą jego spra</w:t>
      </w:r>
      <w:r w:rsidR="00FB7145" w:rsidRPr="00FB7145">
        <w:rPr>
          <w:rFonts w:ascii="Times New Roman" w:hAnsi="Times New Roman"/>
          <w:sz w:val="24"/>
          <w:szCs w:val="24"/>
        </w:rPr>
        <w:t>wność</w:t>
      </w:r>
      <w:r w:rsidR="00FB7145">
        <w:rPr>
          <w:rFonts w:ascii="Times New Roman" w:hAnsi="Times New Roman"/>
          <w:sz w:val="24"/>
          <w:szCs w:val="24"/>
        </w:rPr>
        <w:t xml:space="preserve"> lub efektywność finansową;</w:t>
      </w:r>
    </w:p>
    <w:p w14:paraId="33F4503A" w14:textId="74A627D5" w:rsidR="007A24C1" w:rsidRPr="00FB7145" w:rsidRDefault="007A24C1" w:rsidP="002B1A48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wystąpienie konieczności zmiany zakresu umowy w sytuacji zmian technologi</w:t>
      </w:r>
      <w:r w:rsidR="00FB7145">
        <w:rPr>
          <w:rFonts w:ascii="Times New Roman" w:hAnsi="Times New Roman"/>
          <w:sz w:val="24"/>
          <w:szCs w:val="24"/>
        </w:rPr>
        <w:t>cznych,</w:t>
      </w:r>
      <w:r>
        <w:rPr>
          <w:rFonts w:ascii="Times New Roman" w:hAnsi="Times New Roman"/>
          <w:sz w:val="24"/>
          <w:szCs w:val="24"/>
        </w:rPr>
        <w:t xml:space="preserve"> ujawnion</w:t>
      </w:r>
      <w:r w:rsidR="00FB7145">
        <w:rPr>
          <w:rFonts w:ascii="Times New Roman" w:hAnsi="Times New Roman"/>
          <w:sz w:val="24"/>
          <w:szCs w:val="24"/>
        </w:rPr>
        <w:t>ych</w:t>
      </w:r>
      <w:r>
        <w:rPr>
          <w:rFonts w:ascii="Times New Roman" w:hAnsi="Times New Roman"/>
          <w:sz w:val="24"/>
          <w:szCs w:val="24"/>
        </w:rPr>
        <w:t xml:space="preserve"> w trakcie realizacji umowy, który odbiega od stanu założonego w opisie przedmiotu zamówienia w sytuacji, której nie można było przewidzieć w chwili zawarcia</w:t>
      </w:r>
      <w:r w:rsidR="00FB7145">
        <w:rPr>
          <w:rFonts w:ascii="Times New Roman" w:hAnsi="Times New Roman"/>
          <w:sz w:val="24"/>
          <w:szCs w:val="24"/>
        </w:rPr>
        <w:t xml:space="preserve">. </w:t>
      </w:r>
    </w:p>
    <w:p w14:paraId="0244148B" w14:textId="392094E6" w:rsidR="007A24C1" w:rsidRDefault="00FB7145" w:rsidP="002B1A48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7A24C1">
        <w:rPr>
          <w:rFonts w:ascii="Times New Roman" w:hAnsi="Times New Roman"/>
          <w:sz w:val="24"/>
          <w:szCs w:val="24"/>
        </w:rPr>
        <w:t xml:space="preserve">bniżenia wartości wynagrodzenia umownego w przypadku, gdy zakres prac opisany </w:t>
      </w:r>
      <w:r w:rsidR="007A24C1">
        <w:rPr>
          <w:rFonts w:ascii="Times New Roman" w:hAnsi="Times New Roman"/>
          <w:sz w:val="24"/>
          <w:szCs w:val="24"/>
        </w:rPr>
        <w:br/>
        <w:t>w dokumentacji przetargowej ze względów technicznych, ekonomicznych lub formalno-prawnych nie będzie konieczny do wykonania w przypadku zmiany w obowiązujących przepisach</w:t>
      </w:r>
      <w:r>
        <w:rPr>
          <w:rFonts w:ascii="Times New Roman" w:hAnsi="Times New Roman"/>
          <w:sz w:val="24"/>
          <w:szCs w:val="24"/>
        </w:rPr>
        <w:t>;</w:t>
      </w:r>
    </w:p>
    <w:p w14:paraId="08D4BD4A" w14:textId="1209D137" w:rsidR="007A24C1" w:rsidRDefault="00FB7145" w:rsidP="002B1A48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7A24C1">
        <w:rPr>
          <w:rFonts w:ascii="Times New Roman" w:hAnsi="Times New Roman"/>
          <w:sz w:val="24"/>
          <w:szCs w:val="24"/>
        </w:rPr>
        <w:t>miany w danych Wykonawcy lub Zamawiającego wynikających z dokumentów rejestrowych.</w:t>
      </w:r>
    </w:p>
    <w:p w14:paraId="0551DE78" w14:textId="77777777" w:rsidR="00455E8D" w:rsidRDefault="00455E8D" w:rsidP="00455E8D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D5D8CCC" w14:textId="318026A4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  <w:r w:rsidR="000742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</w:p>
    <w:p w14:paraId="08EF7403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ODSTĄPIENIE OD UMOWY / ROZWIĄZANIE UMOWY</w:t>
      </w:r>
    </w:p>
    <w:p w14:paraId="65423AFB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8DD8940" w14:textId="54493EEF" w:rsidR="007A24C1" w:rsidRDefault="007A24C1" w:rsidP="002B1A4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Niezależnie od uprawnień określonych w obowiązujących przepisach prawa, Zamawiający ma prawo do odstąpienia</w:t>
      </w:r>
      <w:r w:rsidR="000742CC">
        <w:rPr>
          <w:rFonts w:ascii="Times New Roman" w:hAnsi="Times New Roman"/>
          <w:sz w:val="24"/>
          <w:szCs w:val="24"/>
        </w:rPr>
        <w:t xml:space="preserve"> oraz </w:t>
      </w:r>
      <w:r>
        <w:rPr>
          <w:rFonts w:ascii="Times New Roman" w:hAnsi="Times New Roman"/>
          <w:sz w:val="24"/>
          <w:szCs w:val="24"/>
        </w:rPr>
        <w:t xml:space="preserve">wypowiedzenia umowy w przypadkach w niej określonych. </w:t>
      </w:r>
    </w:p>
    <w:p w14:paraId="25E71C77" w14:textId="3AF831A8" w:rsidR="007A24C1" w:rsidRDefault="007A24C1" w:rsidP="002B1A48">
      <w:pPr>
        <w:pStyle w:val="Bezodstpw"/>
        <w:widowControl w:val="0"/>
        <w:numPr>
          <w:ilvl w:val="0"/>
          <w:numId w:val="21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Zamawiający zastrzega sobie prawo do rozwiązania umowy bez wypowiedzenia</w:t>
      </w:r>
      <w:r w:rsidR="000742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 przypadku nie wykonywania, lub niewłaściwego wykonywania umowy, obciążenia Wykonawcy kosztami wykonania zastępczego w przypadku dokonania przez Zamawiającego takiego zlecenia, oraz zapłaty odszkodowania w następstwie poniesienia przez Zamawiającego szkody.</w:t>
      </w:r>
    </w:p>
    <w:p w14:paraId="2E3BCE42" w14:textId="77777777" w:rsidR="007A24C1" w:rsidRDefault="007A24C1" w:rsidP="002B1A4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może, bez wyznaczenia terminu dodatkowego, od umowy odstąpić lub ją rozwiązać ze skutkiem natychmiastowym, jeżeli:</w:t>
      </w:r>
    </w:p>
    <w:p w14:paraId="47648953" w14:textId="14283CFD" w:rsidR="007A24C1" w:rsidRDefault="007A24C1" w:rsidP="002B1A48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nie wykonuje </w:t>
      </w:r>
      <w:r w:rsidR="00A23584">
        <w:rPr>
          <w:rFonts w:ascii="Times New Roman" w:hAnsi="Times New Roman"/>
          <w:sz w:val="24"/>
          <w:szCs w:val="24"/>
        </w:rPr>
        <w:t>przedmiotu zamówienia</w:t>
      </w:r>
      <w:r>
        <w:rPr>
          <w:rFonts w:ascii="Times New Roman" w:hAnsi="Times New Roman"/>
          <w:sz w:val="24"/>
          <w:szCs w:val="24"/>
        </w:rPr>
        <w:t xml:space="preserve"> zgodnie z umową lub pisemnymi zastrzeżeniami Zamawiającego albo zaniedbuje bądź przerywa prace ze swojej winy na okres dłuższy niż 14 dni lub opóźnia się z wykonaniem </w:t>
      </w:r>
      <w:r w:rsidR="00A23584">
        <w:rPr>
          <w:rFonts w:ascii="Times New Roman" w:hAnsi="Times New Roman"/>
          <w:sz w:val="24"/>
          <w:szCs w:val="24"/>
        </w:rPr>
        <w:t>umowy</w:t>
      </w:r>
      <w:r>
        <w:rPr>
          <w:rFonts w:ascii="Times New Roman" w:hAnsi="Times New Roman"/>
          <w:sz w:val="24"/>
          <w:szCs w:val="24"/>
        </w:rPr>
        <w:t>;</w:t>
      </w:r>
    </w:p>
    <w:p w14:paraId="76F51CB3" w14:textId="5FE7FC7E" w:rsidR="007A24C1" w:rsidRDefault="007A24C1" w:rsidP="002B1A48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opóźnia się z rozpoczęciem wykonywania przedmiotu umowy lub nie kontynuuje </w:t>
      </w:r>
      <w:r w:rsidR="00A23584">
        <w:rPr>
          <w:rFonts w:ascii="Times New Roman" w:hAnsi="Times New Roman"/>
          <w:sz w:val="24"/>
          <w:szCs w:val="24"/>
        </w:rPr>
        <w:t>prac</w:t>
      </w:r>
      <w:r>
        <w:rPr>
          <w:rFonts w:ascii="Times New Roman" w:hAnsi="Times New Roman"/>
          <w:sz w:val="24"/>
          <w:szCs w:val="24"/>
        </w:rPr>
        <w:t xml:space="preserve"> mimo wezwania złożonego na piśmie przez Zamawiającego;</w:t>
      </w:r>
    </w:p>
    <w:p w14:paraId="345B0048" w14:textId="0242932A" w:rsidR="007A24C1" w:rsidRDefault="007A24C1" w:rsidP="002B1A48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nie zastosuje się do wezwania do poprawienia wykonywanych </w:t>
      </w:r>
      <w:r w:rsidR="00A23584">
        <w:rPr>
          <w:rFonts w:ascii="Times New Roman" w:hAnsi="Times New Roman"/>
          <w:sz w:val="24"/>
          <w:szCs w:val="24"/>
        </w:rPr>
        <w:t>dostaw</w:t>
      </w:r>
      <w:r>
        <w:rPr>
          <w:rFonts w:ascii="Times New Roman" w:hAnsi="Times New Roman"/>
          <w:sz w:val="24"/>
          <w:szCs w:val="24"/>
        </w:rPr>
        <w:t>;</w:t>
      </w:r>
    </w:p>
    <w:p w14:paraId="22268A5F" w14:textId="77777777" w:rsidR="007A24C1" w:rsidRDefault="007A24C1" w:rsidP="002B1A48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narusza postanowienia umowy, pomimo wezwania do usunięcia naruszenia w terminie 7 dni od daty otrzymania wezwania.</w:t>
      </w:r>
    </w:p>
    <w:p w14:paraId="3B972B8A" w14:textId="77777777" w:rsidR="007A24C1" w:rsidRDefault="007A24C1" w:rsidP="002B1A4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Obligatoryjnym elementem wezwania jest wskazanie rygoru odstąpienia od umowy na wypadek niewykonania zobowiązania.</w:t>
      </w:r>
    </w:p>
    <w:p w14:paraId="316E1C7C" w14:textId="77777777" w:rsidR="007A24C1" w:rsidRDefault="007A24C1" w:rsidP="002B1A4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Oświadczenie w przedmiocie odstąpienia/rozwiązania umowy Zamawiający ma prawo złożyć w terminie do 30 dni od zaistnienia przyczyny wskazanej w ust. 1 niniejszego paragrafu lub powzięcia wiadomości o innej okoliczności, mogącej zgodnie z niniejszą umową stanowić podstawę do odstąpienia od umowy lub jej wypowiedzenia.</w:t>
      </w:r>
    </w:p>
    <w:p w14:paraId="6847823B" w14:textId="6B3EB067" w:rsidR="007A24C1" w:rsidRDefault="007A24C1" w:rsidP="002B1A4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odstąpienia od umowy lub jej rozwiązania, Wykonawca przy udziale</w:t>
      </w:r>
      <w:r w:rsidR="00E056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Zamawiającego sporządzi protokół inwentaryzacji robót w toku w terminie 3 dni roboczych od dnia odstąpienia lub wypowiedzenia umowy. </w:t>
      </w:r>
    </w:p>
    <w:p w14:paraId="1A5C12B0" w14:textId="1BBE1EB7" w:rsidR="007A24C1" w:rsidRDefault="007A24C1" w:rsidP="002B1A4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Wykonawcy zostanie zapłacone wynagrodzenie za </w:t>
      </w:r>
      <w:r w:rsidR="00E05664">
        <w:rPr>
          <w:rFonts w:ascii="Times New Roman" w:hAnsi="Times New Roman"/>
          <w:sz w:val="24"/>
          <w:szCs w:val="24"/>
        </w:rPr>
        <w:t>prawidłowo z</w:t>
      </w:r>
      <w:r>
        <w:rPr>
          <w:rFonts w:ascii="Times New Roman" w:hAnsi="Times New Roman"/>
          <w:sz w:val="24"/>
          <w:szCs w:val="24"/>
        </w:rPr>
        <w:t>realizowa</w:t>
      </w:r>
      <w:r w:rsidR="00E05664">
        <w:rPr>
          <w:rFonts w:ascii="Times New Roman" w:hAnsi="Times New Roman"/>
          <w:sz w:val="24"/>
          <w:szCs w:val="24"/>
        </w:rPr>
        <w:t>ny zakres</w:t>
      </w:r>
      <w:r>
        <w:rPr>
          <w:rFonts w:ascii="Times New Roman" w:hAnsi="Times New Roman"/>
          <w:sz w:val="24"/>
          <w:szCs w:val="24"/>
        </w:rPr>
        <w:t xml:space="preserve"> do dnia odstąpienia/wypowiedzenia, których zakres zostanie określony w protokole.</w:t>
      </w:r>
      <w:r w:rsidR="00E134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Dodatkowe koszty poniesione na zabezpieczenie </w:t>
      </w:r>
      <w:r w:rsidR="002B1A48">
        <w:rPr>
          <w:rFonts w:ascii="Times New Roman" w:hAnsi="Times New Roman"/>
          <w:sz w:val="24"/>
          <w:szCs w:val="24"/>
        </w:rPr>
        <w:t>miejsca realizacji usług</w:t>
      </w:r>
      <w:r>
        <w:rPr>
          <w:rFonts w:ascii="Times New Roman" w:hAnsi="Times New Roman"/>
          <w:sz w:val="24"/>
          <w:szCs w:val="24"/>
        </w:rPr>
        <w:t xml:space="preserve"> oraz wszelkie inne uzasadnione koszty związane z odstąpieniem od umowy lub jej wypowiedzeniem ponosi Strona, której postępowanie (działanie, zaniechanie) stanowiło podstawę do odstąpienia od umowy przez druga Stronę.</w:t>
      </w:r>
    </w:p>
    <w:p w14:paraId="5945AA13" w14:textId="77777777" w:rsidR="007A24C1" w:rsidRDefault="007A24C1" w:rsidP="002B1A4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przypadku, o którym mowa powyżej, Wykonawca może żądać wyłącznie wynagrodzenia należnego z tytułu wykonania części umowy</w:t>
      </w:r>
      <w:bookmarkStart w:id="1" w:name="_Hlk83643326"/>
      <w:r>
        <w:rPr>
          <w:rFonts w:ascii="Times New Roman" w:hAnsi="Times New Roman"/>
          <w:sz w:val="24"/>
          <w:szCs w:val="24"/>
        </w:rPr>
        <w:t>.</w:t>
      </w:r>
    </w:p>
    <w:bookmarkEnd w:id="1"/>
    <w:p w14:paraId="609A8752" w14:textId="77777777" w:rsidR="007A24C1" w:rsidRDefault="007A24C1" w:rsidP="002B1A48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Odstąpienie od umowy lub jej wypowiedzenie musi nastąpić w formie pisemnej pod rygorem nieważności takiego oświadczenia i powinno zawierać uzasadnienie.</w:t>
      </w:r>
    </w:p>
    <w:p w14:paraId="23464EA0" w14:textId="77777777" w:rsidR="007A24C1" w:rsidRDefault="007A24C1" w:rsidP="002B1A48">
      <w:pPr>
        <w:pStyle w:val="Bezodstpw"/>
        <w:widowControl w:val="0"/>
        <w:numPr>
          <w:ilvl w:val="0"/>
          <w:numId w:val="2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Odstąpienie przez Zamawiającego od umowy nie pozbawia go prawa dochodzenia roszczeń związanych z karami umownymi i  poniesioną przez Zamawiającego szkodą.</w:t>
      </w:r>
    </w:p>
    <w:p w14:paraId="5B4310F0" w14:textId="77777777" w:rsidR="007A24C1" w:rsidRDefault="007A24C1" w:rsidP="002B1A48">
      <w:pPr>
        <w:pStyle w:val="Bezodstpw"/>
        <w:widowControl w:val="0"/>
        <w:numPr>
          <w:ilvl w:val="0"/>
          <w:numId w:val="23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Każdej ze stron przysługuje prawo do rozwiązania umowy za porozumieniem Stron.</w:t>
      </w:r>
    </w:p>
    <w:p w14:paraId="36EDA599" w14:textId="77777777" w:rsidR="007A24C1" w:rsidRDefault="007A24C1" w:rsidP="002B1A48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5F6B353" w14:textId="763EEE9B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  <w:r w:rsidR="008333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744A61B3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KARY UMOWNE</w:t>
      </w:r>
    </w:p>
    <w:p w14:paraId="37FE7829" w14:textId="77777777" w:rsidR="008333E8" w:rsidRDefault="008333E8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92F51B" w14:textId="77777777" w:rsidR="007A24C1" w:rsidRDefault="007A24C1" w:rsidP="002B1A48">
      <w:pPr>
        <w:pStyle w:val="Bezodstpw"/>
        <w:widowControl w:val="0"/>
        <w:numPr>
          <w:ilvl w:val="0"/>
          <w:numId w:val="6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Wykonawca zapłaci Zamawiającemu kary umowne:</w:t>
      </w:r>
    </w:p>
    <w:p w14:paraId="74D1E7FE" w14:textId="74EAB197" w:rsidR="007A24C1" w:rsidRPr="002467CF" w:rsidRDefault="007A24C1" w:rsidP="002B1A48">
      <w:pPr>
        <w:pStyle w:val="Bezodstpw"/>
        <w:widowControl w:val="0"/>
        <w:numPr>
          <w:ilvl w:val="0"/>
          <w:numId w:val="20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 tytułu zwłoki w wykonaniu przedmiotu umowy </w:t>
      </w:r>
      <w:r w:rsidR="002467C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467CF">
        <w:rPr>
          <w:rFonts w:ascii="Times New Roman" w:hAnsi="Times New Roman" w:cs="Times New Roman"/>
          <w:color w:val="000000"/>
          <w:sz w:val="24"/>
          <w:szCs w:val="24"/>
        </w:rPr>
        <w:t xml:space="preserve"> w wysokości </w:t>
      </w:r>
      <w:r w:rsidR="008333E8" w:rsidRPr="002467C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467C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B78B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7CF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2467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67CF">
        <w:rPr>
          <w:rFonts w:ascii="Times New Roman" w:hAnsi="Times New Roman" w:cs="Times New Roman"/>
          <w:color w:val="000000"/>
          <w:sz w:val="24"/>
          <w:szCs w:val="24"/>
        </w:rPr>
        <w:t>wynagrodzenia brutto, za każdy dzień zwłoki;</w:t>
      </w:r>
    </w:p>
    <w:p w14:paraId="33BDFDA6" w14:textId="60FB05A4" w:rsidR="007A24C1" w:rsidRPr="002467CF" w:rsidRDefault="007A24C1" w:rsidP="002B1A48">
      <w:pPr>
        <w:pStyle w:val="Bezodstpw"/>
        <w:widowControl w:val="0"/>
        <w:numPr>
          <w:ilvl w:val="0"/>
          <w:numId w:val="20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 tytułu zwłoki w usunięciu wad stwierdzonych przy odbiorze lub ujawnionych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okresie rękojmi lub gwarancji </w:t>
      </w:r>
      <w:r w:rsidR="002467C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467CF">
        <w:rPr>
          <w:rFonts w:ascii="Times New Roman" w:hAnsi="Times New Roman" w:cs="Times New Roman"/>
          <w:color w:val="000000"/>
          <w:sz w:val="24"/>
          <w:szCs w:val="24"/>
        </w:rPr>
        <w:t xml:space="preserve"> w wysokości </w:t>
      </w:r>
      <w:r w:rsidR="008333E8" w:rsidRPr="002467CF">
        <w:rPr>
          <w:rFonts w:ascii="Times New Roman" w:hAnsi="Times New Roman" w:cs="Times New Roman"/>
          <w:color w:val="000000"/>
          <w:sz w:val="24"/>
          <w:szCs w:val="24"/>
        </w:rPr>
        <w:t>0,</w:t>
      </w:r>
      <w:r w:rsidR="00FB78B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7CF">
        <w:rPr>
          <w:rFonts w:ascii="Times New Roman" w:hAnsi="Times New Roman" w:cs="Times New Roman"/>
          <w:color w:val="000000"/>
          <w:sz w:val="24"/>
          <w:szCs w:val="24"/>
        </w:rPr>
        <w:t>% wynagrodzenia brutto, za każdy dzień zwłoki;</w:t>
      </w:r>
    </w:p>
    <w:p w14:paraId="3AA4E44A" w14:textId="59CEB55F" w:rsidR="007A24C1" w:rsidRPr="00950845" w:rsidRDefault="007A24C1" w:rsidP="002B1A48">
      <w:pPr>
        <w:pStyle w:val="Bezodstpw"/>
        <w:widowControl w:val="0"/>
        <w:numPr>
          <w:ilvl w:val="0"/>
          <w:numId w:val="20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w razie odstąpienia przez Zamawiającego od niniejszej umowy z przyczyn leżących po stronie Wykonawcy lub odstąpienia przez Wykonawcę, jednakże z przyczyn nie leżących po stronie Zamawiającego – w wysokości 15% wynagrodzenia brutto</w:t>
      </w:r>
      <w:r w:rsidRPr="00950845">
        <w:rPr>
          <w:rFonts w:ascii="Times New Roman" w:hAnsi="Times New Roman"/>
          <w:sz w:val="24"/>
          <w:szCs w:val="24"/>
        </w:rPr>
        <w:t>.</w:t>
      </w:r>
    </w:p>
    <w:p w14:paraId="213F3F45" w14:textId="77777777" w:rsidR="002467CF" w:rsidRDefault="002467CF" w:rsidP="002B1A48">
      <w:pPr>
        <w:pStyle w:val="Bezodstpw"/>
        <w:widowControl w:val="0"/>
        <w:numPr>
          <w:ilvl w:val="0"/>
          <w:numId w:val="6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 tytułu naliczenia kary umownej Zamawiający wystawi Wykonawcy notę obciążeniową. </w:t>
      </w:r>
    </w:p>
    <w:p w14:paraId="48243AEC" w14:textId="77777777" w:rsidR="002467CF" w:rsidRDefault="002467CF" w:rsidP="002B1A48">
      <w:pPr>
        <w:pStyle w:val="Bezodstpw"/>
        <w:widowControl w:val="0"/>
        <w:numPr>
          <w:ilvl w:val="0"/>
          <w:numId w:val="6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Wykonawca oświadcza, że poprzez podpisanie niniejszej umowy wyraża zgodę na potrącenie naliczonej kary umownej z przysługującego mu wynagrodzenia.</w:t>
      </w:r>
    </w:p>
    <w:p w14:paraId="62855E84" w14:textId="77777777" w:rsidR="007A24C1" w:rsidRDefault="007A24C1" w:rsidP="002B1A48">
      <w:pPr>
        <w:pStyle w:val="Bezodstpw"/>
        <w:widowControl w:val="0"/>
        <w:numPr>
          <w:ilvl w:val="0"/>
          <w:numId w:val="6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Łączna maksymalna wysokość kar umownych, których mogą dochodzić strony wynosi 20% wartości brutto umowy. </w:t>
      </w:r>
    </w:p>
    <w:p w14:paraId="750A0A31" w14:textId="779BADB4" w:rsidR="007A24C1" w:rsidRDefault="007A24C1" w:rsidP="002B1A48">
      <w:pPr>
        <w:pStyle w:val="Bezodstpw"/>
        <w:widowControl w:val="0"/>
        <w:numPr>
          <w:ilvl w:val="0"/>
          <w:numId w:val="6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Jeśli Wykonawcy nie będzie przysługiwało wynagrodzenie, wówczas będzie on zobowiązany do wpłacenia kwoty naliczonej kary umownej na rachunek bankowy</w:t>
      </w:r>
      <w:r w:rsidR="002B1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Zamawiającego, wskazany w treści noty obciążeniowej.  </w:t>
      </w:r>
    </w:p>
    <w:p w14:paraId="1D35E254" w14:textId="77777777" w:rsidR="007A24C1" w:rsidRDefault="007A24C1" w:rsidP="002B1A48">
      <w:pPr>
        <w:pStyle w:val="Bezodstpw"/>
        <w:widowControl w:val="0"/>
        <w:numPr>
          <w:ilvl w:val="0"/>
          <w:numId w:val="6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Wykonawca może dochodzić od Zamawiającego odsetek w wysokości ustawowej z tytułu zwłoki w zapłacie wynagrodzenia. </w:t>
      </w:r>
    </w:p>
    <w:p w14:paraId="373872FA" w14:textId="77777777" w:rsidR="007A24C1" w:rsidRDefault="007A24C1" w:rsidP="002B1A48">
      <w:pPr>
        <w:pStyle w:val="Bezodstpw"/>
        <w:widowControl w:val="0"/>
        <w:numPr>
          <w:ilvl w:val="0"/>
          <w:numId w:val="6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Zamawiający i Wykonawca mogą dochodzić odszkodowania przewyższającego wysokość zastrzeżonych kar umownych na zasadach ogólnych.</w:t>
      </w:r>
    </w:p>
    <w:p w14:paraId="0B9FBF15" w14:textId="77777777" w:rsidR="007A24C1" w:rsidRDefault="007A24C1" w:rsidP="002B1A48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724F71" w14:textId="248F78F2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  <w:r w:rsidR="00246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5E5E481D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INFORMACJA PUBLICZNA</w:t>
      </w:r>
    </w:p>
    <w:p w14:paraId="620164DD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A875470" w14:textId="77777777" w:rsidR="007A24C1" w:rsidRDefault="007A24C1" w:rsidP="002B1A48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Wykonawca oświadcza, że znany jest mu fakt, iż treść niniejszej umowy stanowi informację publiczną w rozumieniu art. 1 ust. 1 ustawy z dnia 6 września 2001 r. o dostępie do informacji publicznej (tekst jednolity: Dz. U. z 2020 r., poz. 2176 z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zm.) oraz wyraża zgodę na przetwarzanie jego danych osobowych zawartych w niniejszej umowie obejmujących imię i nazwisko, zakres zawartej umowy oraz w szczególności informację o wynagrodzeniu jakie otrzymał z tytułu wykonania niniejszej umowy, na potrzeby udostępniania informacji publicznej poprzez Biuletyn Informacji Publicznej oraz na podstawie wniosków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o udostępnienie informacji publicznej.</w:t>
      </w:r>
    </w:p>
    <w:p w14:paraId="351841AD" w14:textId="77777777" w:rsidR="00AD6A01" w:rsidRDefault="00AD6A01" w:rsidP="002B1A48">
      <w:pPr>
        <w:pStyle w:val="Bezodstpw"/>
        <w:spacing w:line="360" w:lineRule="auto"/>
        <w:ind w:left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C17EBB" w14:textId="6AC98A1B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  <w:r w:rsidR="002467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14:paraId="7C27B6C7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OCHRONA DANYCH OSOBOWYCH</w:t>
      </w:r>
    </w:p>
    <w:p w14:paraId="1A9BF13F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B82C897" w14:textId="3F0EBC6A" w:rsidR="007A24C1" w:rsidRDefault="007A24C1" w:rsidP="002B1A48">
      <w:pPr>
        <w:pStyle w:val="Bezodstpw"/>
        <w:widowControl w:val="0"/>
        <w:numPr>
          <w:ilvl w:val="0"/>
          <w:numId w:val="8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Administratorem danych osobowych w rozumienia art. 4 pkt 7 Rozporządzenia Parlamentu Europejskiego i Rady (UE) 2016/679 z dnia 27 kwietnia 2016 roku (dalej „RODO”) jest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Zamawiający, który dokonuje transakcji dostawy </w:t>
      </w:r>
      <w:r w:rsidR="00501DB2"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rzedmiotu </w:t>
      </w:r>
      <w:r w:rsidR="00501DB2">
        <w:rPr>
          <w:rFonts w:ascii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mowy z Wykonawcą.</w:t>
      </w:r>
    </w:p>
    <w:p w14:paraId="1356265E" w14:textId="77777777" w:rsidR="007A24C1" w:rsidRDefault="007A24C1" w:rsidP="002B1A48">
      <w:pPr>
        <w:pStyle w:val="Bezodstpw"/>
        <w:widowControl w:val="0"/>
        <w:numPr>
          <w:ilvl w:val="0"/>
          <w:numId w:val="8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Dane przetwarzane są̨ w celu realizacji umowy.</w:t>
      </w:r>
    </w:p>
    <w:p w14:paraId="6B0AB1FF" w14:textId="77777777" w:rsidR="007A24C1" w:rsidRDefault="007A24C1" w:rsidP="002B1A48">
      <w:pPr>
        <w:pStyle w:val="Bezodstpw"/>
        <w:widowControl w:val="0"/>
        <w:numPr>
          <w:ilvl w:val="0"/>
          <w:numId w:val="8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Podstawą prawną przetwarzania w celu współpracy jest wykonanie umowy lub podjęcie działań́ niezbędnych do wykonania umowy przed jej zawarciem: art. 6 ust. 1 lit. b RODO.</w:t>
      </w:r>
    </w:p>
    <w:p w14:paraId="145B7947" w14:textId="77777777" w:rsidR="007A24C1" w:rsidRDefault="007A24C1" w:rsidP="002B1A48">
      <w:pPr>
        <w:pStyle w:val="Bezodstpw"/>
        <w:widowControl w:val="0"/>
        <w:numPr>
          <w:ilvl w:val="0"/>
          <w:numId w:val="8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Podstawą prawną przetwarzania danych w celu wystawiania i przechowywania dokumentów zakupowych oraz innych dokumentów księgowych, a także w innych celach, w jakich administrator jest zobowiązany przetwarzać́ dane osobowe na podstawie przepisu prawa, jest wypełnienie obowiązku prawnego ciążącego na administratorze (art. 6 ust. 1 lit. c RODO). Podstawą przetwarzania danych w celach marketingowych jest dobrowolna zgoda (art. 6 ust. 1 lit. a RODO). </w:t>
      </w:r>
    </w:p>
    <w:p w14:paraId="1448532A" w14:textId="77777777" w:rsidR="007A24C1" w:rsidRDefault="007A24C1" w:rsidP="002B1A48">
      <w:pPr>
        <w:pStyle w:val="Bezodstpw"/>
        <w:widowControl w:val="0"/>
        <w:numPr>
          <w:ilvl w:val="0"/>
          <w:numId w:val="8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Dane są̨ także przetwarzane na podstawie prawnie uzasadnionych interesów administratora (art. 6 ust. 1 lit f RODO), a interesami tymi są̨: obrona i dochodzenie roszczeń́, tworzenie zestawień́, analiz i statystyk oraz weryfikacja wiarygodności płatniczej kontrahentów. </w:t>
      </w:r>
    </w:p>
    <w:p w14:paraId="35AB38D7" w14:textId="77777777" w:rsidR="007A24C1" w:rsidRDefault="007A24C1" w:rsidP="002B1A48">
      <w:pPr>
        <w:pStyle w:val="Bezodstpw"/>
        <w:widowControl w:val="0"/>
        <w:numPr>
          <w:ilvl w:val="0"/>
          <w:numId w:val="8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Dane będą̨ przetwarzane przez okres realizacji umowy, a po jego zakończeniu – do czasu przedawnienia roszczeń́ związanych ze współpracą̨ lub wygaśnięcia obowiązku archiwizacji danych wynikającego z przepisów prawa. </w:t>
      </w:r>
    </w:p>
    <w:p w14:paraId="04B06DFF" w14:textId="77777777" w:rsidR="007A24C1" w:rsidRDefault="007A24C1" w:rsidP="002B1A48">
      <w:pPr>
        <w:pStyle w:val="Bezodstpw"/>
        <w:widowControl w:val="0"/>
        <w:numPr>
          <w:ilvl w:val="0"/>
          <w:numId w:val="8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Dane osobowe mogą̨ być́ przekazane podmiotom przetwarzającym je na zlecenie Zamawiającego.</w:t>
      </w:r>
    </w:p>
    <w:p w14:paraId="7F787399" w14:textId="394EC4C2" w:rsidR="007A24C1" w:rsidRDefault="007A24C1" w:rsidP="002B1A48">
      <w:pPr>
        <w:pStyle w:val="Bezodstpw"/>
        <w:widowControl w:val="0"/>
        <w:numPr>
          <w:ilvl w:val="0"/>
          <w:numId w:val="8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Osoby, których dane dotyczą̨ mają prawo </w:t>
      </w:r>
      <w:r w:rsidR="002467CF">
        <w:rPr>
          <w:rFonts w:ascii="Times New Roman" w:hAnsi="Times New Roman" w:cs="Times New Roman"/>
          <w:color w:val="000000"/>
          <w:sz w:val="24"/>
          <w:szCs w:val="24"/>
        </w:rPr>
        <w:t>żą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dania dostępu do danych, sprostowania, usunięcia, przenoszenia lub ograniczenia ich przetwarzania, prawo złożenia sprzeciwu wobec przetwarzania oraz prawo wniesienia skargi do Prezesa Urzędu Ochrony Danych Osobowych. W odniesieniu do przetwarzania w oparciu o zgodę̨, przysługuje prawo do cofnięcia zgody w dowolnym momencie bez wpływu na zgodność́ z prawem przetwarzania, jakiego dokonano na podstawie zgody przed jej cofnięciem. </w:t>
      </w:r>
    </w:p>
    <w:p w14:paraId="4AF7BBFA" w14:textId="37F9E6BA" w:rsidR="007A24C1" w:rsidRPr="004B2FC1" w:rsidRDefault="007A24C1" w:rsidP="002B1A48">
      <w:pPr>
        <w:pStyle w:val="Bezodstpw"/>
        <w:widowControl w:val="0"/>
        <w:numPr>
          <w:ilvl w:val="0"/>
          <w:numId w:val="8"/>
        </w:numPr>
        <w:spacing w:line="360" w:lineRule="auto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 celu realizacji jednego ze swoich praw można się̨ skontaktować́ z Zamawiającym za pomocą̨ poczty elektronicznej pod adresem: </w:t>
      </w:r>
      <w:hyperlink r:id="rId9" w:history="1">
        <w:r w:rsidR="004B2FC1" w:rsidRPr="00236521">
          <w:rPr>
            <w:rStyle w:val="Hipercze"/>
            <w:rFonts w:ascii="Times New Roman" w:hAnsi="Times New Roman"/>
            <w:sz w:val="24"/>
            <w:szCs w:val="24"/>
          </w:rPr>
          <w:t>sekretariat@zstfablok.edu.pl</w:t>
        </w:r>
      </w:hyperlink>
      <w:r w:rsidRPr="004B2FC1">
        <w:rPr>
          <w:rStyle w:val="Hipercz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2FC1">
        <w:rPr>
          <w:rFonts w:ascii="Times New Roman" w:hAnsi="Times New Roman" w:cs="Times New Roman"/>
          <w:sz w:val="24"/>
          <w:szCs w:val="24"/>
        </w:rPr>
        <w:t>.</w:t>
      </w:r>
    </w:p>
    <w:p w14:paraId="1CF3485A" w14:textId="77777777" w:rsidR="007A24C1" w:rsidRDefault="007A24C1" w:rsidP="002B1A48">
      <w:pPr>
        <w:pStyle w:val="Bezodstpw"/>
        <w:spacing w:line="36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C2B7911" w14:textId="0DAF77DC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  <w:t>§ 1</w:t>
      </w:r>
      <w:r w:rsidR="004B2FC1"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  <w:t>4</w:t>
      </w:r>
    </w:p>
    <w:p w14:paraId="6AD048E1" w14:textId="77777777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  <w:t>POUFNOŚĆ</w:t>
      </w:r>
    </w:p>
    <w:p w14:paraId="5388D96C" w14:textId="77777777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</w:pPr>
    </w:p>
    <w:p w14:paraId="4409DD79" w14:textId="77777777" w:rsidR="007A24C1" w:rsidRDefault="007A24C1" w:rsidP="002B1A48">
      <w:pPr>
        <w:autoSpaceDN w:val="0"/>
        <w:adjustRightInd w:val="0"/>
        <w:spacing w:after="0" w:line="360" w:lineRule="auto"/>
        <w:contextualSpacing/>
        <w:jc w:val="both"/>
        <w:rPr>
          <w:rFonts w:ascii="Times New Roman" w:eastAsia="Arial Unicode MS" w:hAnsi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Wykonawca zobowiązany jest do utrzymania w tajemnicy wszelkich danych dotyczących Zamawiającego oraz innych informacji jakie uzyskał w związku z realizacja niniejszej umowy, bez względu na sposób i formę ich utrwalenia i przekazania.</w:t>
      </w:r>
    </w:p>
    <w:p w14:paraId="2781A1AB" w14:textId="536177FC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§ 1</w:t>
      </w:r>
      <w:r w:rsidR="004B2FC1">
        <w:rPr>
          <w:rFonts w:ascii="Times New Roman" w:hAnsi="Times New Roman"/>
          <w:b/>
          <w:bCs/>
          <w:sz w:val="24"/>
          <w:szCs w:val="24"/>
        </w:rPr>
        <w:t>5</w:t>
      </w:r>
    </w:p>
    <w:p w14:paraId="3323E85A" w14:textId="77777777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ODESŁANIE</w:t>
      </w:r>
    </w:p>
    <w:p w14:paraId="38FF73AB" w14:textId="77777777" w:rsidR="004B2FC1" w:rsidRDefault="004B2F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3958643" w14:textId="77777777" w:rsidR="007A24C1" w:rsidRDefault="007A24C1" w:rsidP="002B1A48">
      <w:pPr>
        <w:pStyle w:val="Bezodstpw"/>
        <w:widowControl w:val="0"/>
        <w:numPr>
          <w:ilvl w:val="0"/>
          <w:numId w:val="2"/>
        </w:numPr>
        <w:spacing w:line="360" w:lineRule="auto"/>
        <w:ind w:left="357" w:hanging="357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Niniejsza umowa podlega prawu polskiemu. </w:t>
      </w:r>
    </w:p>
    <w:p w14:paraId="1A4C6958" w14:textId="77777777" w:rsidR="007A24C1" w:rsidRDefault="007A24C1" w:rsidP="002B1A48">
      <w:pPr>
        <w:pStyle w:val="Bezodstpw"/>
        <w:widowControl w:val="0"/>
        <w:numPr>
          <w:ilvl w:val="0"/>
          <w:numId w:val="2"/>
        </w:numPr>
        <w:spacing w:line="360" w:lineRule="auto"/>
        <w:ind w:left="357" w:hanging="357"/>
        <w:contextualSpacing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w niniejszej umowie, będą miały zastosowanie przepisy ustawy Prawo zamówień publicznych, Kodeksu Cywilnego oraz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innych aktów prawa powszechnie obowiązującego. </w:t>
      </w:r>
    </w:p>
    <w:p w14:paraId="4F32EC95" w14:textId="77777777" w:rsidR="002B1A48" w:rsidRDefault="002B1A48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49DA95" w14:textId="50865279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</w:t>
      </w:r>
      <w:r w:rsidR="004B2FC1">
        <w:rPr>
          <w:rFonts w:ascii="Times New Roman" w:hAnsi="Times New Roman"/>
          <w:b/>
          <w:bCs/>
          <w:sz w:val="24"/>
          <w:szCs w:val="24"/>
        </w:rPr>
        <w:t>6</w:t>
      </w:r>
    </w:p>
    <w:p w14:paraId="4A5347FE" w14:textId="77777777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OBOWIĄZKI INFORMACYJNE</w:t>
      </w:r>
    </w:p>
    <w:p w14:paraId="77FDB39C" w14:textId="77777777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AE06DCB" w14:textId="77777777" w:rsidR="007A24C1" w:rsidRDefault="007A24C1" w:rsidP="002B1A48">
      <w:pPr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zobowiązany jest do niezwłocznego informowania Zamawiającego o każdej zmianie adresu siedziby i o każdej innej zmianie w działalności mogącej mieć wpływ na realizacje umowy. W przypadku niedopełnienia tego obowiązku Wykonawcę będą obciążać ewentualne koszty mogące wyniknąć wskutek zaniechania.</w:t>
      </w:r>
    </w:p>
    <w:p w14:paraId="61946984" w14:textId="77777777" w:rsidR="00256767" w:rsidRDefault="00256767" w:rsidP="002B1A48">
      <w:pPr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A1B582" w14:textId="77396A16" w:rsidR="004B2FC1" w:rsidRPr="004B2FC1" w:rsidRDefault="004B2F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1</w:t>
      </w:r>
      <w:r w:rsidR="00AD6A01">
        <w:rPr>
          <w:rFonts w:ascii="Times New Roman" w:hAnsi="Times New Roman"/>
          <w:b/>
          <w:bCs/>
          <w:sz w:val="24"/>
          <w:szCs w:val="24"/>
        </w:rPr>
        <w:t>7</w:t>
      </w:r>
    </w:p>
    <w:p w14:paraId="6C6FD6EC" w14:textId="479DFF89" w:rsidR="007A24C1" w:rsidRDefault="004B2F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POSTANOWIENIA KOŃCOWE</w:t>
      </w:r>
    </w:p>
    <w:p w14:paraId="199512DF" w14:textId="77777777" w:rsidR="007A24C1" w:rsidRDefault="007A24C1" w:rsidP="002B1A48">
      <w:pPr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6B510ED" w14:textId="77777777" w:rsidR="00FE234A" w:rsidRDefault="00FE234A" w:rsidP="002B1A48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551A">
        <w:rPr>
          <w:rFonts w:ascii="Times New Roman" w:hAnsi="Times New Roman"/>
          <w:sz w:val="24"/>
          <w:szCs w:val="24"/>
          <w:lang w:eastAsia="pl-PL"/>
        </w:rPr>
        <w:t>Wykonawca nie może bez pisemnej zgody Zamawiającego przelać praw i obowiązków wynikających z niniejszej umowy na rzecz osób trzecich.</w:t>
      </w:r>
    </w:p>
    <w:p w14:paraId="47431A67" w14:textId="77777777" w:rsidR="004B2FC1" w:rsidRDefault="004B2FC1" w:rsidP="002B1A48">
      <w:pPr>
        <w:numPr>
          <w:ilvl w:val="0"/>
          <w:numId w:val="25"/>
        </w:numPr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 okaże się, że do sprawnej realizacji umowy niezbędne jest dokonanie wzajemnych dodatkowych uzgodnień, strony poczynią te uzgodnienia niezwłocznie.</w:t>
      </w:r>
    </w:p>
    <w:p w14:paraId="1B575846" w14:textId="6C0DCE53" w:rsidR="00FE234A" w:rsidRPr="0022551A" w:rsidRDefault="00FE234A" w:rsidP="002B1A48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22551A">
        <w:rPr>
          <w:rFonts w:ascii="Times New Roman" w:hAnsi="Times New Roman"/>
          <w:bCs/>
          <w:sz w:val="24"/>
          <w:szCs w:val="24"/>
          <w:lang w:eastAsia="pl-PL"/>
        </w:rPr>
        <w:t>Do współpracy w sprawach związanych z wykonywaniem umowy upoważnion</w:t>
      </w:r>
      <w:r w:rsidR="004B2FC1">
        <w:rPr>
          <w:rFonts w:ascii="Times New Roman" w:hAnsi="Times New Roman"/>
          <w:bCs/>
          <w:sz w:val="24"/>
          <w:szCs w:val="24"/>
          <w:lang w:eastAsia="pl-PL"/>
        </w:rPr>
        <w:t>a/y</w:t>
      </w:r>
      <w:r w:rsidRPr="0022551A">
        <w:rPr>
          <w:rFonts w:ascii="Times New Roman" w:hAnsi="Times New Roman"/>
          <w:bCs/>
          <w:sz w:val="24"/>
          <w:szCs w:val="24"/>
          <w:lang w:eastAsia="pl-PL"/>
        </w:rPr>
        <w:t xml:space="preserve"> jest:</w:t>
      </w:r>
    </w:p>
    <w:p w14:paraId="00E238CB" w14:textId="337BE0A6" w:rsidR="00FE234A" w:rsidRPr="0022551A" w:rsidRDefault="00FE234A" w:rsidP="002B1A4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i/>
          <w:sz w:val="24"/>
          <w:szCs w:val="24"/>
          <w:lang w:eastAsia="pl-PL"/>
        </w:rPr>
      </w:pPr>
      <w:r w:rsidRPr="0022551A">
        <w:rPr>
          <w:rFonts w:ascii="Times New Roman" w:hAnsi="Times New Roman"/>
          <w:bCs/>
          <w:sz w:val="24"/>
          <w:szCs w:val="24"/>
          <w:lang w:eastAsia="pl-PL"/>
        </w:rPr>
        <w:t>ze strony Zamawiającego</w:t>
      </w:r>
      <w:r w:rsidR="004B2FC1">
        <w:rPr>
          <w:rFonts w:ascii="Times New Roman" w:hAnsi="Times New Roman"/>
          <w:bCs/>
          <w:sz w:val="24"/>
          <w:szCs w:val="24"/>
          <w:lang w:eastAsia="pl-PL"/>
        </w:rPr>
        <w:t xml:space="preserve">: </w:t>
      </w:r>
      <w:r w:rsidRPr="0022551A">
        <w:rPr>
          <w:rFonts w:ascii="Times New Roman" w:hAnsi="Times New Roman"/>
          <w:bCs/>
          <w:sz w:val="24"/>
          <w:szCs w:val="24"/>
          <w:lang w:eastAsia="pl-PL"/>
        </w:rPr>
        <w:t>…..…………………….</w:t>
      </w:r>
      <w:r w:rsidR="004B2FC1">
        <w:rPr>
          <w:rFonts w:ascii="Times New Roman" w:hAnsi="Times New Roman"/>
          <w:bCs/>
          <w:sz w:val="24"/>
          <w:szCs w:val="24"/>
          <w:lang w:eastAsia="pl-PL"/>
        </w:rPr>
        <w:t>..</w:t>
      </w:r>
      <w:r w:rsidRPr="0022551A">
        <w:rPr>
          <w:rFonts w:ascii="Times New Roman" w:hAnsi="Times New Roman"/>
          <w:bCs/>
          <w:sz w:val="24"/>
          <w:szCs w:val="24"/>
          <w:lang w:eastAsia="pl-PL"/>
        </w:rPr>
        <w:t>………………………..…………;</w:t>
      </w:r>
    </w:p>
    <w:p w14:paraId="01A9828A" w14:textId="62810EC7" w:rsidR="00FE234A" w:rsidRPr="0022551A" w:rsidRDefault="00FE234A" w:rsidP="002B1A4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i/>
          <w:sz w:val="24"/>
          <w:szCs w:val="24"/>
          <w:lang w:eastAsia="pl-PL"/>
        </w:rPr>
      </w:pPr>
      <w:r w:rsidRPr="0022551A">
        <w:rPr>
          <w:rFonts w:ascii="Times New Roman" w:hAnsi="Times New Roman"/>
          <w:bCs/>
          <w:sz w:val="24"/>
          <w:szCs w:val="24"/>
          <w:lang w:eastAsia="pl-PL"/>
        </w:rPr>
        <w:t>ze strony Wykonawcy</w:t>
      </w:r>
      <w:r w:rsidR="004B2FC1">
        <w:rPr>
          <w:rFonts w:ascii="Times New Roman" w:hAnsi="Times New Roman"/>
          <w:bCs/>
          <w:sz w:val="24"/>
          <w:szCs w:val="24"/>
          <w:lang w:eastAsia="pl-PL"/>
        </w:rPr>
        <w:t xml:space="preserve">: </w:t>
      </w:r>
      <w:r w:rsidRPr="0022551A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…………………………………………………..……………. .</w:t>
      </w:r>
    </w:p>
    <w:p w14:paraId="0908B067" w14:textId="77777777" w:rsidR="004B2FC1" w:rsidRDefault="00FE234A" w:rsidP="002B1A48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22551A">
        <w:rPr>
          <w:rFonts w:ascii="Times New Roman" w:hAnsi="Times New Roman"/>
          <w:bCs/>
          <w:sz w:val="24"/>
          <w:szCs w:val="24"/>
          <w:lang w:eastAsia="pl-PL"/>
        </w:rPr>
        <w:t>Zmiana osoby uprawnionej do kontaktów nie stanowi zmiany umowy i może być dokonana w każdym czasie na podstawie pisemnego zawiadomienia drugiej strony.</w:t>
      </w:r>
    </w:p>
    <w:p w14:paraId="5E416DA7" w14:textId="2A63BE10" w:rsidR="005B4D0E" w:rsidRDefault="005B4D0E" w:rsidP="002B1A48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5B4D0E">
        <w:rPr>
          <w:rFonts w:ascii="Times New Roman" w:hAnsi="Times New Roman"/>
          <w:sz w:val="24"/>
          <w:szCs w:val="24"/>
        </w:rPr>
        <w:t xml:space="preserve">W przypadku zmiany adresu lub adresu poczty elektronicznej Strony są zobowiązane </w:t>
      </w:r>
      <w:r w:rsidR="002B1A48">
        <w:rPr>
          <w:rFonts w:ascii="Times New Roman" w:hAnsi="Times New Roman"/>
          <w:sz w:val="24"/>
          <w:szCs w:val="24"/>
        </w:rPr>
        <w:br/>
      </w:r>
      <w:r w:rsidRPr="005B4D0E">
        <w:rPr>
          <w:rFonts w:ascii="Times New Roman" w:hAnsi="Times New Roman"/>
          <w:sz w:val="24"/>
          <w:szCs w:val="24"/>
        </w:rPr>
        <w:t>w terminie 14 dni powiadomić drugą Stronę o nowym adresie. W przypadku braku zawiadomienia korespondencja dostarczona na poprzedni adres będzie uznana za doręczoną</w:t>
      </w:r>
    </w:p>
    <w:p w14:paraId="450EB9A2" w14:textId="77777777" w:rsidR="00AB755E" w:rsidRPr="00AB755E" w:rsidRDefault="007A24C1" w:rsidP="002B1A48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B755E">
        <w:rPr>
          <w:rFonts w:ascii="Times New Roman" w:hAnsi="Times New Roman"/>
          <w:color w:val="000000"/>
          <w:sz w:val="24"/>
          <w:szCs w:val="24"/>
        </w:rPr>
        <w:t>Ewentualne spory Strony będą starać się rozwiązywać polubownie.</w:t>
      </w:r>
      <w:r w:rsidR="00AB755E" w:rsidRPr="00AB755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70EDFE4" w14:textId="7BE96D30" w:rsidR="004B2FC1" w:rsidRPr="00AB755E" w:rsidRDefault="00AB755E" w:rsidP="002B1A48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AB755E">
        <w:rPr>
          <w:rFonts w:ascii="Times New Roman" w:hAnsi="Times New Roman"/>
          <w:color w:val="000000"/>
          <w:sz w:val="24"/>
          <w:szCs w:val="24"/>
        </w:rPr>
        <w:lastRenderedPageBreak/>
        <w:t>W przypadku braku porozumienia</w:t>
      </w:r>
      <w:r>
        <w:rPr>
          <w:rFonts w:ascii="Times New Roman" w:hAnsi="Times New Roman"/>
          <w:color w:val="000000"/>
          <w:sz w:val="24"/>
          <w:szCs w:val="24"/>
        </w:rPr>
        <w:t xml:space="preserve"> spór podlega</w:t>
      </w:r>
      <w:r w:rsidR="007A24C1" w:rsidRPr="00AB755E">
        <w:rPr>
          <w:rFonts w:ascii="Times New Roman" w:hAnsi="Times New Roman"/>
          <w:color w:val="000000"/>
          <w:sz w:val="24"/>
          <w:szCs w:val="24"/>
        </w:rPr>
        <w:t xml:space="preserve"> rozstrzygnięci</w:t>
      </w:r>
      <w:r>
        <w:rPr>
          <w:rFonts w:ascii="Times New Roman" w:hAnsi="Times New Roman"/>
          <w:color w:val="000000"/>
          <w:sz w:val="24"/>
          <w:szCs w:val="24"/>
        </w:rPr>
        <w:t>u</w:t>
      </w:r>
      <w:r w:rsidR="007A24C1" w:rsidRPr="00AB755E">
        <w:rPr>
          <w:rFonts w:ascii="Times New Roman" w:hAnsi="Times New Roman"/>
          <w:color w:val="000000"/>
          <w:sz w:val="24"/>
          <w:szCs w:val="24"/>
        </w:rPr>
        <w:t xml:space="preserve"> sąd</w:t>
      </w:r>
      <w:r>
        <w:rPr>
          <w:rFonts w:ascii="Times New Roman" w:hAnsi="Times New Roman"/>
          <w:color w:val="000000"/>
          <w:sz w:val="24"/>
          <w:szCs w:val="24"/>
        </w:rPr>
        <w:t>u</w:t>
      </w:r>
      <w:r w:rsidR="007A24C1" w:rsidRPr="00AB755E">
        <w:rPr>
          <w:rFonts w:ascii="Times New Roman" w:hAnsi="Times New Roman"/>
          <w:color w:val="000000"/>
          <w:sz w:val="24"/>
          <w:szCs w:val="24"/>
        </w:rPr>
        <w:t xml:space="preserve"> właściwemu dla siedziby Zamawiającego.</w:t>
      </w:r>
    </w:p>
    <w:p w14:paraId="6D8BB6CB" w14:textId="63C2B345" w:rsidR="007A24C1" w:rsidRPr="004A3CE6" w:rsidRDefault="007A24C1" w:rsidP="002B1A48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3CE6">
        <w:rPr>
          <w:rFonts w:ascii="Times New Roman" w:hAnsi="Times New Roman"/>
          <w:sz w:val="24"/>
          <w:szCs w:val="24"/>
        </w:rPr>
        <w:t>Umowę sporządzono w trzech jednobrzmiących egzemplarzach, jeden dla Wykonawcy, dwa dla Zamawiającego.</w:t>
      </w:r>
    </w:p>
    <w:p w14:paraId="23F06D67" w14:textId="77777777" w:rsidR="007A24C1" w:rsidRDefault="007A24C1" w:rsidP="002B1A48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516A2F" w14:textId="77777777" w:rsidR="00501DB2" w:rsidRDefault="00501DB2" w:rsidP="002B1A48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A1D25F" w14:textId="77777777" w:rsidR="007A24C1" w:rsidRDefault="007A24C1" w:rsidP="002B1A48">
      <w:pPr>
        <w:pStyle w:val="Bezodstpw"/>
        <w:spacing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Zamawiający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Wykonawca</w:t>
      </w:r>
    </w:p>
    <w:p w14:paraId="28B65D14" w14:textId="1E45A7FA" w:rsidR="001C1E6D" w:rsidRPr="00521E29" w:rsidRDefault="00943A36" w:rsidP="002B1A48">
      <w:pPr>
        <w:tabs>
          <w:tab w:val="left" w:pos="9780"/>
        </w:tabs>
        <w:spacing w:after="0" w:line="360" w:lineRule="auto"/>
        <w:rPr>
          <w:rFonts w:cs="Calibri"/>
          <w:sz w:val="24"/>
          <w:szCs w:val="24"/>
        </w:rPr>
      </w:pPr>
      <w:r w:rsidRPr="00521E29">
        <w:rPr>
          <w:rFonts w:cs="Calibri"/>
          <w:sz w:val="24"/>
          <w:szCs w:val="24"/>
        </w:rPr>
        <w:tab/>
      </w:r>
    </w:p>
    <w:sectPr w:rsidR="001C1E6D" w:rsidRPr="00521E29" w:rsidSect="000904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9F46A" w14:textId="77777777" w:rsidR="005432EF" w:rsidRDefault="005432EF" w:rsidP="00B07776">
      <w:pPr>
        <w:spacing w:after="0" w:line="240" w:lineRule="auto"/>
      </w:pPr>
      <w:r>
        <w:separator/>
      </w:r>
    </w:p>
  </w:endnote>
  <w:endnote w:type="continuationSeparator" w:id="0">
    <w:p w14:paraId="0F7F4C59" w14:textId="77777777" w:rsidR="005432EF" w:rsidRDefault="005432EF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38CDD989" w:rsidR="00643E68" w:rsidRPr="00A12393" w:rsidRDefault="00976D1F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3D67239C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65859957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35EF19B1" w:rsidR="00A12393" w:rsidRDefault="00976D1F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5006F4ED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65175" w14:textId="77777777" w:rsidR="005432EF" w:rsidRDefault="005432EF" w:rsidP="00B07776">
      <w:pPr>
        <w:spacing w:after="0" w:line="240" w:lineRule="auto"/>
      </w:pPr>
      <w:r>
        <w:separator/>
      </w:r>
    </w:p>
  </w:footnote>
  <w:footnote w:type="continuationSeparator" w:id="0">
    <w:p w14:paraId="7DCB9718" w14:textId="77777777" w:rsidR="005432EF" w:rsidRDefault="005432EF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754C7AC5" w:rsidR="00491194" w:rsidRPr="00943A36" w:rsidRDefault="00976D1F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444A6689">
                <wp:extent cx="5762625" cy="58102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1B971D39" w:rsidR="00643E68" w:rsidRPr="00692443" w:rsidRDefault="00976D1F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4D74F991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212056436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8C4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8"/>
    <w:multiLevelType w:val="multilevel"/>
    <w:tmpl w:val="224E78F8"/>
    <w:name w:val="WW8Num1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704" w:hanging="420"/>
      </w:pPr>
      <w:rPr>
        <w:rFonts w:eastAsia="Verdana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A"/>
    <w:multiLevelType w:val="multilevel"/>
    <w:tmpl w:val="81620270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97" w:hanging="397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85" w:hanging="360"/>
      </w:pPr>
    </w:lvl>
    <w:lvl w:ilvl="2">
      <w:start w:val="1"/>
      <w:numFmt w:val="lowerLetter"/>
      <w:lvlText w:val="%3)"/>
      <w:lvlJc w:val="left"/>
      <w:pPr>
        <w:ind w:left="704" w:hanging="420"/>
      </w:pPr>
      <w:rPr>
        <w:rFonts w:eastAsia="Verdana" w:hint="default"/>
      </w:rPr>
    </w:lvl>
    <w:lvl w:ilvl="3">
      <w:start w:val="1"/>
      <w:numFmt w:val="decimal"/>
      <w:lvlText w:val="%4."/>
      <w:lvlJc w:val="left"/>
      <w:pPr>
        <w:ind w:left="397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05C0779"/>
    <w:multiLevelType w:val="hybridMultilevel"/>
    <w:tmpl w:val="9F749F36"/>
    <w:lvl w:ilvl="0" w:tplc="4D7A9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B674FB"/>
    <w:multiLevelType w:val="hybridMultilevel"/>
    <w:tmpl w:val="0958C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0B37EA"/>
    <w:multiLevelType w:val="hybridMultilevel"/>
    <w:tmpl w:val="75E66E4E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09B51162"/>
    <w:multiLevelType w:val="hybridMultilevel"/>
    <w:tmpl w:val="435EFF8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0CE97EA">
      <w:start w:val="1"/>
      <w:numFmt w:val="decimal"/>
      <w:lvlText w:val="%2)"/>
      <w:lvlJc w:val="left"/>
      <w:pPr>
        <w:ind w:left="787" w:hanging="362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214E33"/>
    <w:multiLevelType w:val="hybridMultilevel"/>
    <w:tmpl w:val="8CE49A60"/>
    <w:lvl w:ilvl="0" w:tplc="F47E076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A779CA"/>
    <w:multiLevelType w:val="hybridMultilevel"/>
    <w:tmpl w:val="0B041D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B1A0B"/>
    <w:multiLevelType w:val="multilevel"/>
    <w:tmpl w:val="783CF5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C54034D"/>
    <w:multiLevelType w:val="hybridMultilevel"/>
    <w:tmpl w:val="E588112C"/>
    <w:lvl w:ilvl="0" w:tplc="013CD702">
      <w:start w:val="1"/>
      <w:numFmt w:val="bullet"/>
      <w:lvlText w:val="•"/>
      <w:lvlJc w:val="left"/>
      <w:pPr>
        <w:ind w:left="1134" w:hanging="141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200935EB"/>
    <w:multiLevelType w:val="hybridMultilevel"/>
    <w:tmpl w:val="6722F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D54BF"/>
    <w:multiLevelType w:val="hybridMultilevel"/>
    <w:tmpl w:val="7E06251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83E9C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4" w15:restartNumberingAfterBreak="0">
    <w:nsid w:val="233E3042"/>
    <w:multiLevelType w:val="hybridMultilevel"/>
    <w:tmpl w:val="9F54DCC8"/>
    <w:lvl w:ilvl="0" w:tplc="C3820B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D32A7"/>
    <w:multiLevelType w:val="hybridMultilevel"/>
    <w:tmpl w:val="DD2A306E"/>
    <w:lvl w:ilvl="0" w:tplc="FFFFFFFF">
      <w:start w:val="1"/>
      <w:numFmt w:val="decimal"/>
      <w:lvlText w:val="%1)"/>
      <w:lvlJc w:val="left"/>
      <w:pPr>
        <w:ind w:left="653" w:hanging="227"/>
      </w:pPr>
      <w:rPr>
        <w:rFonts w:eastAsia="Calibr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7E948C8"/>
    <w:multiLevelType w:val="hybridMultilevel"/>
    <w:tmpl w:val="BC463888"/>
    <w:lvl w:ilvl="0" w:tplc="29621D1A">
      <w:start w:val="1"/>
      <w:numFmt w:val="decimal"/>
      <w:lvlText w:val="1.%1."/>
      <w:lvlJc w:val="left"/>
      <w:pPr>
        <w:ind w:left="720" w:hanging="360"/>
      </w:pPr>
      <w:rPr>
        <w:rFonts w:ascii="Garamond" w:hAnsi="Garamond" w:cs="Aria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A85700"/>
    <w:multiLevelType w:val="hybridMultilevel"/>
    <w:tmpl w:val="3242886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394C6D50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3AE61D78">
      <w:start w:val="1"/>
      <w:numFmt w:val="lowerLetter"/>
      <w:lvlText w:val="%3)"/>
      <w:lvlJc w:val="left"/>
      <w:pPr>
        <w:ind w:left="964" w:hanging="25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0C3804"/>
    <w:multiLevelType w:val="hybridMultilevel"/>
    <w:tmpl w:val="477CE8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006A76"/>
    <w:multiLevelType w:val="hybridMultilevel"/>
    <w:tmpl w:val="015EE670"/>
    <w:lvl w:ilvl="0" w:tplc="17DA882E">
      <w:start w:val="1"/>
      <w:numFmt w:val="decimal"/>
      <w:lvlText w:val="%1)"/>
      <w:lvlJc w:val="left"/>
      <w:pPr>
        <w:ind w:left="787" w:hanging="362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017D8"/>
    <w:multiLevelType w:val="hybridMultilevel"/>
    <w:tmpl w:val="F7DA2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13AAF"/>
    <w:multiLevelType w:val="hybridMultilevel"/>
    <w:tmpl w:val="B44EB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51E0E"/>
    <w:multiLevelType w:val="hybridMultilevel"/>
    <w:tmpl w:val="58AC5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7E2335"/>
    <w:multiLevelType w:val="hybridMultilevel"/>
    <w:tmpl w:val="3732D320"/>
    <w:lvl w:ilvl="0" w:tplc="F802FCC8">
      <w:start w:val="12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1">
      <w:start w:val="1"/>
      <w:numFmt w:val="decimal"/>
      <w:lvlText w:val="%5)"/>
      <w:lvlJc w:val="left"/>
      <w:pPr>
        <w:ind w:left="720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4" w15:restartNumberingAfterBreak="0">
    <w:nsid w:val="3E9F109F"/>
    <w:multiLevelType w:val="hybridMultilevel"/>
    <w:tmpl w:val="C17EA50C"/>
    <w:lvl w:ilvl="0" w:tplc="B6EC0806">
      <w:start w:val="1"/>
      <w:numFmt w:val="lowerLetter"/>
      <w:lvlText w:val="%1)"/>
      <w:lvlJc w:val="left"/>
      <w:pPr>
        <w:ind w:left="964" w:hanging="254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02" w:hanging="360"/>
      </w:pPr>
    </w:lvl>
    <w:lvl w:ilvl="2" w:tplc="0415001B" w:tentative="1">
      <w:start w:val="1"/>
      <w:numFmt w:val="lowerRoman"/>
      <w:lvlText w:val="%3."/>
      <w:lvlJc w:val="right"/>
      <w:pPr>
        <w:ind w:left="2822" w:hanging="180"/>
      </w:pPr>
    </w:lvl>
    <w:lvl w:ilvl="3" w:tplc="0415000F" w:tentative="1">
      <w:start w:val="1"/>
      <w:numFmt w:val="decimal"/>
      <w:lvlText w:val="%4."/>
      <w:lvlJc w:val="left"/>
      <w:pPr>
        <w:ind w:left="3542" w:hanging="360"/>
      </w:pPr>
    </w:lvl>
    <w:lvl w:ilvl="4" w:tplc="04150019" w:tentative="1">
      <w:start w:val="1"/>
      <w:numFmt w:val="lowerLetter"/>
      <w:lvlText w:val="%5."/>
      <w:lvlJc w:val="left"/>
      <w:pPr>
        <w:ind w:left="4262" w:hanging="360"/>
      </w:pPr>
    </w:lvl>
    <w:lvl w:ilvl="5" w:tplc="0415001B" w:tentative="1">
      <w:start w:val="1"/>
      <w:numFmt w:val="lowerRoman"/>
      <w:lvlText w:val="%6."/>
      <w:lvlJc w:val="right"/>
      <w:pPr>
        <w:ind w:left="4982" w:hanging="180"/>
      </w:pPr>
    </w:lvl>
    <w:lvl w:ilvl="6" w:tplc="0415000F" w:tentative="1">
      <w:start w:val="1"/>
      <w:numFmt w:val="decimal"/>
      <w:lvlText w:val="%7."/>
      <w:lvlJc w:val="left"/>
      <w:pPr>
        <w:ind w:left="5702" w:hanging="360"/>
      </w:pPr>
    </w:lvl>
    <w:lvl w:ilvl="7" w:tplc="04150019" w:tentative="1">
      <w:start w:val="1"/>
      <w:numFmt w:val="lowerLetter"/>
      <w:lvlText w:val="%8."/>
      <w:lvlJc w:val="left"/>
      <w:pPr>
        <w:ind w:left="6422" w:hanging="360"/>
      </w:pPr>
    </w:lvl>
    <w:lvl w:ilvl="8" w:tplc="0415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25" w15:restartNumberingAfterBreak="0">
    <w:nsid w:val="40C3459C"/>
    <w:multiLevelType w:val="hybridMultilevel"/>
    <w:tmpl w:val="FB187EC2"/>
    <w:lvl w:ilvl="0" w:tplc="14DA568E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836EE"/>
    <w:multiLevelType w:val="multilevel"/>
    <w:tmpl w:val="8ED89DA8"/>
    <w:lvl w:ilvl="0">
      <w:start w:val="10"/>
      <w:numFmt w:val="decimal"/>
      <w:lvlText w:val="%1."/>
      <w:lvlJc w:val="left"/>
      <w:pPr>
        <w:tabs>
          <w:tab w:val="num" w:pos="-360"/>
        </w:tabs>
        <w:ind w:left="39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04" w:hanging="420"/>
      </w:pPr>
      <w:rPr>
        <w:rFonts w:eastAsia="Verdana" w:hint="default"/>
      </w:rPr>
    </w:lvl>
    <w:lvl w:ilvl="3">
      <w:start w:val="1"/>
      <w:numFmt w:val="decimal"/>
      <w:lvlText w:val="%4."/>
      <w:lvlJc w:val="left"/>
      <w:pPr>
        <w:ind w:left="397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C9D5A34"/>
    <w:multiLevelType w:val="hybridMultilevel"/>
    <w:tmpl w:val="84FEA2A0"/>
    <w:lvl w:ilvl="0" w:tplc="3AE61D78">
      <w:start w:val="1"/>
      <w:numFmt w:val="lowerLetter"/>
      <w:lvlText w:val="%1)"/>
      <w:lvlJc w:val="left"/>
      <w:pPr>
        <w:ind w:left="964" w:hanging="2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A5D0C"/>
    <w:multiLevelType w:val="hybridMultilevel"/>
    <w:tmpl w:val="7D3E3216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7">
      <w:start w:val="1"/>
      <w:numFmt w:val="lowerLetter"/>
      <w:lvlText w:val="%2)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9" w15:restartNumberingAfterBreak="0">
    <w:nsid w:val="53EE162F"/>
    <w:multiLevelType w:val="hybridMultilevel"/>
    <w:tmpl w:val="C0D424BE"/>
    <w:lvl w:ilvl="0" w:tplc="FFFFFFFF">
      <w:start w:val="1"/>
      <w:numFmt w:val="lowerLetter"/>
      <w:lvlText w:val="%1)"/>
      <w:lvlJc w:val="left"/>
      <w:pPr>
        <w:ind w:left="965" w:hanging="255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A2E7C"/>
    <w:multiLevelType w:val="hybridMultilevel"/>
    <w:tmpl w:val="AE3E1E4C"/>
    <w:lvl w:ilvl="0" w:tplc="B08EED86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1" w15:restartNumberingAfterBreak="0">
    <w:nsid w:val="586B5847"/>
    <w:multiLevelType w:val="hybridMultilevel"/>
    <w:tmpl w:val="8BA02436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5B6442C3"/>
    <w:multiLevelType w:val="hybridMultilevel"/>
    <w:tmpl w:val="76F03C4C"/>
    <w:lvl w:ilvl="0" w:tplc="96E0A28C">
      <w:start w:val="1"/>
      <w:numFmt w:val="decimal"/>
      <w:lvlText w:val="%1)"/>
      <w:lvlJc w:val="left"/>
      <w:pPr>
        <w:ind w:left="643" w:hanging="360"/>
      </w:pPr>
      <w:rPr>
        <w:rFonts w:ascii="Times New Roman" w:eastAsia="Verdana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60D764C1"/>
    <w:multiLevelType w:val="hybridMultilevel"/>
    <w:tmpl w:val="124AE6D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4" w15:restartNumberingAfterBreak="0">
    <w:nsid w:val="68EC78E8"/>
    <w:multiLevelType w:val="hybridMultilevel"/>
    <w:tmpl w:val="247CFBEC"/>
    <w:lvl w:ilvl="0" w:tplc="2FCE5D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623D5"/>
    <w:multiLevelType w:val="hybridMultilevel"/>
    <w:tmpl w:val="DD2A306E"/>
    <w:lvl w:ilvl="0" w:tplc="7506F9E8">
      <w:start w:val="1"/>
      <w:numFmt w:val="decimal"/>
      <w:lvlText w:val="%1)"/>
      <w:lvlJc w:val="left"/>
      <w:pPr>
        <w:ind w:left="653" w:hanging="227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FC80F8E"/>
    <w:multiLevelType w:val="hybridMultilevel"/>
    <w:tmpl w:val="C17EA50C"/>
    <w:lvl w:ilvl="0" w:tplc="FFFFFFFF">
      <w:start w:val="1"/>
      <w:numFmt w:val="lowerLetter"/>
      <w:lvlText w:val="%1)"/>
      <w:lvlJc w:val="left"/>
      <w:pPr>
        <w:ind w:left="964" w:hanging="254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02" w:hanging="360"/>
      </w:pPr>
    </w:lvl>
    <w:lvl w:ilvl="2" w:tplc="FFFFFFFF">
      <w:start w:val="1"/>
      <w:numFmt w:val="lowerRoman"/>
      <w:lvlText w:val="%3."/>
      <w:lvlJc w:val="right"/>
      <w:pPr>
        <w:ind w:left="2822" w:hanging="180"/>
      </w:pPr>
    </w:lvl>
    <w:lvl w:ilvl="3" w:tplc="FFFFFFFF" w:tentative="1">
      <w:start w:val="1"/>
      <w:numFmt w:val="decimal"/>
      <w:lvlText w:val="%4."/>
      <w:lvlJc w:val="left"/>
      <w:pPr>
        <w:ind w:left="3542" w:hanging="360"/>
      </w:pPr>
    </w:lvl>
    <w:lvl w:ilvl="4" w:tplc="FFFFFFFF" w:tentative="1">
      <w:start w:val="1"/>
      <w:numFmt w:val="lowerLetter"/>
      <w:lvlText w:val="%5."/>
      <w:lvlJc w:val="left"/>
      <w:pPr>
        <w:ind w:left="4262" w:hanging="360"/>
      </w:pPr>
    </w:lvl>
    <w:lvl w:ilvl="5" w:tplc="FFFFFFFF" w:tentative="1">
      <w:start w:val="1"/>
      <w:numFmt w:val="lowerRoman"/>
      <w:lvlText w:val="%6."/>
      <w:lvlJc w:val="right"/>
      <w:pPr>
        <w:ind w:left="4982" w:hanging="180"/>
      </w:pPr>
    </w:lvl>
    <w:lvl w:ilvl="6" w:tplc="FFFFFFFF" w:tentative="1">
      <w:start w:val="1"/>
      <w:numFmt w:val="decimal"/>
      <w:lvlText w:val="%7."/>
      <w:lvlJc w:val="left"/>
      <w:pPr>
        <w:ind w:left="5702" w:hanging="360"/>
      </w:pPr>
    </w:lvl>
    <w:lvl w:ilvl="7" w:tplc="FFFFFFFF" w:tentative="1">
      <w:start w:val="1"/>
      <w:numFmt w:val="lowerLetter"/>
      <w:lvlText w:val="%8."/>
      <w:lvlJc w:val="left"/>
      <w:pPr>
        <w:ind w:left="6422" w:hanging="360"/>
      </w:pPr>
    </w:lvl>
    <w:lvl w:ilvl="8" w:tplc="FFFFFFFF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37" w15:restartNumberingAfterBreak="0">
    <w:nsid w:val="7009509E"/>
    <w:multiLevelType w:val="multilevel"/>
    <w:tmpl w:val="674EB17A"/>
    <w:name w:val="WW8Num205"/>
    <w:lvl w:ilvl="0">
      <w:start w:val="15"/>
      <w:numFmt w:val="decimal"/>
      <w:lvlText w:val="%1."/>
      <w:lvlJc w:val="left"/>
      <w:pPr>
        <w:tabs>
          <w:tab w:val="num" w:pos="-360"/>
        </w:tabs>
        <w:ind w:left="397" w:hanging="397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04" w:hanging="420"/>
      </w:pPr>
      <w:rPr>
        <w:rFonts w:eastAsia="Verdana" w:hint="default"/>
      </w:rPr>
    </w:lvl>
    <w:lvl w:ilvl="3">
      <w:start w:val="1"/>
      <w:numFmt w:val="decimal"/>
      <w:lvlText w:val="%4."/>
      <w:lvlJc w:val="left"/>
      <w:pPr>
        <w:ind w:left="397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3682E39"/>
    <w:multiLevelType w:val="hybridMultilevel"/>
    <w:tmpl w:val="9A88DB48"/>
    <w:lvl w:ilvl="0" w:tplc="309C16BA">
      <w:start w:val="1"/>
      <w:numFmt w:val="decimal"/>
      <w:lvlText w:val="%1."/>
      <w:lvlJc w:val="left"/>
      <w:pPr>
        <w:ind w:left="340" w:hanging="34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53204D6E">
      <w:start w:val="1"/>
      <w:numFmt w:val="lowerLetter"/>
      <w:lvlText w:val="%2)"/>
      <w:lvlJc w:val="left"/>
      <w:pPr>
        <w:ind w:left="681" w:hanging="255"/>
      </w:pPr>
      <w:rPr>
        <w:rFonts w:ascii="Times New Roman" w:hAnsi="Times New Roman" w:cs="Times New Roman" w:hint="default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B2F43"/>
    <w:multiLevelType w:val="hybridMultilevel"/>
    <w:tmpl w:val="C0D424BE"/>
    <w:lvl w:ilvl="0" w:tplc="53204D6E">
      <w:start w:val="1"/>
      <w:numFmt w:val="lowerLetter"/>
      <w:lvlText w:val="%1)"/>
      <w:lvlJc w:val="left"/>
      <w:pPr>
        <w:ind w:left="965" w:hanging="255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D1F36"/>
    <w:multiLevelType w:val="multilevel"/>
    <w:tmpl w:val="99643B48"/>
    <w:name w:val="WW8Num204"/>
    <w:lvl w:ilvl="0">
      <w:start w:val="20"/>
      <w:numFmt w:val="decimal"/>
      <w:lvlText w:val="%1."/>
      <w:lvlJc w:val="left"/>
      <w:pPr>
        <w:tabs>
          <w:tab w:val="num" w:pos="-360"/>
        </w:tabs>
        <w:ind w:left="39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680" w:hanging="25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04" w:hanging="420"/>
      </w:pPr>
      <w:rPr>
        <w:rFonts w:eastAsia="Verdana"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77972267"/>
    <w:multiLevelType w:val="multilevel"/>
    <w:tmpl w:val="1164A936"/>
    <w:name w:val="WW8Num202"/>
    <w:lvl w:ilvl="0">
      <w:start w:val="18"/>
      <w:numFmt w:val="decimal"/>
      <w:lvlText w:val="%1."/>
      <w:lvlJc w:val="left"/>
      <w:pPr>
        <w:tabs>
          <w:tab w:val="num" w:pos="-360"/>
        </w:tabs>
        <w:ind w:left="397" w:hanging="397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lowerLetter"/>
      <w:lvlText w:val="%3)"/>
      <w:lvlJc w:val="left"/>
      <w:pPr>
        <w:ind w:left="704" w:hanging="420"/>
      </w:pPr>
      <w:rPr>
        <w:rFonts w:eastAsia="Verdana" w:hint="default"/>
      </w:rPr>
    </w:lvl>
    <w:lvl w:ilvl="3">
      <w:start w:val="1"/>
      <w:numFmt w:val="decimal"/>
      <w:lvlText w:val="%4."/>
      <w:lvlJc w:val="left"/>
      <w:pPr>
        <w:ind w:left="397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79B44453"/>
    <w:multiLevelType w:val="hybridMultilevel"/>
    <w:tmpl w:val="511AE998"/>
    <w:name w:val="WW8Num1222"/>
    <w:lvl w:ilvl="0" w:tplc="167C0854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color w:val="auto"/>
      </w:rPr>
    </w:lvl>
    <w:lvl w:ilvl="1" w:tplc="323EFC0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595A98"/>
    <w:multiLevelType w:val="multilevel"/>
    <w:tmpl w:val="AA24CBF4"/>
    <w:name w:val="WW8Num203"/>
    <w:lvl w:ilvl="0">
      <w:start w:val="1"/>
      <w:numFmt w:val="decimal"/>
      <w:lvlText w:val="%1."/>
      <w:lvlJc w:val="left"/>
      <w:pPr>
        <w:tabs>
          <w:tab w:val="num" w:pos="-360"/>
        </w:tabs>
        <w:ind w:left="39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04" w:hanging="420"/>
      </w:pPr>
      <w:rPr>
        <w:rFonts w:eastAsia="Verdana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B5C4AB3"/>
    <w:multiLevelType w:val="hybridMultilevel"/>
    <w:tmpl w:val="E5C203B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C4D735E"/>
    <w:multiLevelType w:val="hybridMultilevel"/>
    <w:tmpl w:val="F092B55A"/>
    <w:lvl w:ilvl="0" w:tplc="C0BCA0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E780B82"/>
    <w:multiLevelType w:val="hybridMultilevel"/>
    <w:tmpl w:val="71FE82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E32C90"/>
    <w:multiLevelType w:val="hybridMultilevel"/>
    <w:tmpl w:val="6DDAC54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8509">
    <w:abstractNumId w:val="22"/>
  </w:num>
  <w:num w:numId="2" w16cid:durableId="879125204">
    <w:abstractNumId w:val="0"/>
  </w:num>
  <w:num w:numId="3" w16cid:durableId="454255356">
    <w:abstractNumId w:val="1"/>
  </w:num>
  <w:num w:numId="4" w16cid:durableId="2146002942">
    <w:abstractNumId w:val="2"/>
  </w:num>
  <w:num w:numId="5" w16cid:durableId="1958295897">
    <w:abstractNumId w:val="14"/>
  </w:num>
  <w:num w:numId="6" w16cid:durableId="2118523694">
    <w:abstractNumId w:val="42"/>
  </w:num>
  <w:num w:numId="7" w16cid:durableId="1912158152">
    <w:abstractNumId w:val="6"/>
  </w:num>
  <w:num w:numId="8" w16cid:durableId="701706830">
    <w:abstractNumId w:val="4"/>
  </w:num>
  <w:num w:numId="9" w16cid:durableId="2023124737">
    <w:abstractNumId w:val="43"/>
  </w:num>
  <w:num w:numId="10" w16cid:durableId="1078862352">
    <w:abstractNumId w:val="44"/>
  </w:num>
  <w:num w:numId="11" w16cid:durableId="1739472810">
    <w:abstractNumId w:val="40"/>
  </w:num>
  <w:num w:numId="12" w16cid:durableId="2092117607">
    <w:abstractNumId w:val="30"/>
  </w:num>
  <w:num w:numId="13" w16cid:durableId="265620774">
    <w:abstractNumId w:val="25"/>
  </w:num>
  <w:num w:numId="14" w16cid:durableId="896546809">
    <w:abstractNumId w:val="20"/>
  </w:num>
  <w:num w:numId="15" w16cid:durableId="1216425519">
    <w:abstractNumId w:val="11"/>
  </w:num>
  <w:num w:numId="16" w16cid:durableId="239292889">
    <w:abstractNumId w:val="12"/>
  </w:num>
  <w:num w:numId="17" w16cid:durableId="219634947">
    <w:abstractNumId w:val="8"/>
  </w:num>
  <w:num w:numId="18" w16cid:durableId="239098327">
    <w:abstractNumId w:val="18"/>
  </w:num>
  <w:num w:numId="19" w16cid:durableId="1164198449">
    <w:abstractNumId w:val="7"/>
  </w:num>
  <w:num w:numId="20" w16cid:durableId="662509411">
    <w:abstractNumId w:val="19"/>
  </w:num>
  <w:num w:numId="21" w16cid:durableId="669716072">
    <w:abstractNumId w:val="34"/>
  </w:num>
  <w:num w:numId="22" w16cid:durableId="1817381518">
    <w:abstractNumId w:val="46"/>
  </w:num>
  <w:num w:numId="23" w16cid:durableId="315032663">
    <w:abstractNumId w:val="26"/>
  </w:num>
  <w:num w:numId="24" w16cid:durableId="2071223046">
    <w:abstractNumId w:val="45"/>
  </w:num>
  <w:num w:numId="25" w16cid:durableId="1107845788">
    <w:abstractNumId w:val="3"/>
  </w:num>
  <w:num w:numId="26" w16cid:durableId="1989548787">
    <w:abstractNumId w:val="33"/>
  </w:num>
  <w:num w:numId="27" w16cid:durableId="1321347373">
    <w:abstractNumId w:val="41"/>
  </w:num>
  <w:num w:numId="28" w16cid:durableId="225461923">
    <w:abstractNumId w:val="16"/>
  </w:num>
  <w:num w:numId="29" w16cid:durableId="434059184">
    <w:abstractNumId w:val="9"/>
  </w:num>
  <w:num w:numId="30" w16cid:durableId="471752430">
    <w:abstractNumId w:val="13"/>
  </w:num>
  <w:num w:numId="31" w16cid:durableId="179397723">
    <w:abstractNumId w:val="17"/>
  </w:num>
  <w:num w:numId="32" w16cid:durableId="761292337">
    <w:abstractNumId w:val="38"/>
  </w:num>
  <w:num w:numId="33" w16cid:durableId="1499923543">
    <w:abstractNumId w:val="24"/>
  </w:num>
  <w:num w:numId="34" w16cid:durableId="58135826">
    <w:abstractNumId w:val="35"/>
  </w:num>
  <w:num w:numId="35" w16cid:durableId="2106798843">
    <w:abstractNumId w:val="39"/>
  </w:num>
  <w:num w:numId="36" w16cid:durableId="1592348366">
    <w:abstractNumId w:val="15"/>
  </w:num>
  <w:num w:numId="37" w16cid:durableId="1952273690">
    <w:abstractNumId w:val="36"/>
  </w:num>
  <w:num w:numId="38" w16cid:durableId="381559177">
    <w:abstractNumId w:val="27"/>
  </w:num>
  <w:num w:numId="39" w16cid:durableId="1324162109">
    <w:abstractNumId w:val="29"/>
  </w:num>
  <w:num w:numId="40" w16cid:durableId="948005328">
    <w:abstractNumId w:val="10"/>
  </w:num>
  <w:num w:numId="41" w16cid:durableId="1672558297">
    <w:abstractNumId w:val="31"/>
  </w:num>
  <w:num w:numId="42" w16cid:durableId="886525641">
    <w:abstractNumId w:val="21"/>
  </w:num>
  <w:num w:numId="43" w16cid:durableId="1058433760">
    <w:abstractNumId w:val="28"/>
  </w:num>
  <w:num w:numId="44" w16cid:durableId="1013651020">
    <w:abstractNumId w:val="5"/>
  </w:num>
  <w:num w:numId="45" w16cid:durableId="82457947">
    <w:abstractNumId w:val="32"/>
  </w:num>
  <w:num w:numId="46" w16cid:durableId="1572429377">
    <w:abstractNumId w:val="47"/>
  </w:num>
  <w:num w:numId="47" w16cid:durableId="248470538">
    <w:abstractNumId w:val="23"/>
  </w:num>
  <w:num w:numId="48" w16cid:durableId="205215462">
    <w:abstractNumId w:val="3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13823"/>
    <w:rsid w:val="00017300"/>
    <w:rsid w:val="00033DDE"/>
    <w:rsid w:val="000345EB"/>
    <w:rsid w:val="0003607D"/>
    <w:rsid w:val="000366C6"/>
    <w:rsid w:val="00042CAC"/>
    <w:rsid w:val="000509B7"/>
    <w:rsid w:val="00062467"/>
    <w:rsid w:val="0006519D"/>
    <w:rsid w:val="00071D4E"/>
    <w:rsid w:val="000742CC"/>
    <w:rsid w:val="00075F74"/>
    <w:rsid w:val="000849CB"/>
    <w:rsid w:val="000904C0"/>
    <w:rsid w:val="0009113C"/>
    <w:rsid w:val="0009491C"/>
    <w:rsid w:val="000A41FA"/>
    <w:rsid w:val="000A7741"/>
    <w:rsid w:val="000B6FD4"/>
    <w:rsid w:val="000C4212"/>
    <w:rsid w:val="000C7D59"/>
    <w:rsid w:val="000E213C"/>
    <w:rsid w:val="000E30F1"/>
    <w:rsid w:val="000E5DA0"/>
    <w:rsid w:val="000F23AE"/>
    <w:rsid w:val="000F4F51"/>
    <w:rsid w:val="00105C8F"/>
    <w:rsid w:val="001117DA"/>
    <w:rsid w:val="00114BEB"/>
    <w:rsid w:val="00115C35"/>
    <w:rsid w:val="00120479"/>
    <w:rsid w:val="001250CE"/>
    <w:rsid w:val="00126BA0"/>
    <w:rsid w:val="001335A4"/>
    <w:rsid w:val="00136DEC"/>
    <w:rsid w:val="0015024A"/>
    <w:rsid w:val="00150677"/>
    <w:rsid w:val="00155FBD"/>
    <w:rsid w:val="00156309"/>
    <w:rsid w:val="00156962"/>
    <w:rsid w:val="001569D1"/>
    <w:rsid w:val="001576F8"/>
    <w:rsid w:val="001643BC"/>
    <w:rsid w:val="00166B5D"/>
    <w:rsid w:val="00172245"/>
    <w:rsid w:val="0017653A"/>
    <w:rsid w:val="00180BEC"/>
    <w:rsid w:val="001816E0"/>
    <w:rsid w:val="00184B29"/>
    <w:rsid w:val="001A0D2F"/>
    <w:rsid w:val="001B5849"/>
    <w:rsid w:val="001B5A17"/>
    <w:rsid w:val="001C1E6D"/>
    <w:rsid w:val="001C3A7A"/>
    <w:rsid w:val="001D50AC"/>
    <w:rsid w:val="001D5937"/>
    <w:rsid w:val="001D595F"/>
    <w:rsid w:val="001E42EE"/>
    <w:rsid w:val="001F576D"/>
    <w:rsid w:val="00205447"/>
    <w:rsid w:val="00210FD4"/>
    <w:rsid w:val="00212E88"/>
    <w:rsid w:val="00217D8A"/>
    <w:rsid w:val="00221F95"/>
    <w:rsid w:val="00226414"/>
    <w:rsid w:val="00236521"/>
    <w:rsid w:val="002412DF"/>
    <w:rsid w:val="002443E5"/>
    <w:rsid w:val="002467CF"/>
    <w:rsid w:val="0025320D"/>
    <w:rsid w:val="00254409"/>
    <w:rsid w:val="00256767"/>
    <w:rsid w:val="002628EA"/>
    <w:rsid w:val="00274127"/>
    <w:rsid w:val="0028751E"/>
    <w:rsid w:val="00297880"/>
    <w:rsid w:val="002A0772"/>
    <w:rsid w:val="002A6867"/>
    <w:rsid w:val="002B094F"/>
    <w:rsid w:val="002B1A48"/>
    <w:rsid w:val="002C1424"/>
    <w:rsid w:val="002C63B7"/>
    <w:rsid w:val="002D70A5"/>
    <w:rsid w:val="002F258D"/>
    <w:rsid w:val="002F5E08"/>
    <w:rsid w:val="003128AC"/>
    <w:rsid w:val="00336951"/>
    <w:rsid w:val="00343428"/>
    <w:rsid w:val="00345D84"/>
    <w:rsid w:val="0036410F"/>
    <w:rsid w:val="00365A54"/>
    <w:rsid w:val="003834DC"/>
    <w:rsid w:val="0038364E"/>
    <w:rsid w:val="0039182B"/>
    <w:rsid w:val="00396180"/>
    <w:rsid w:val="003A2B5E"/>
    <w:rsid w:val="003A4317"/>
    <w:rsid w:val="003B3855"/>
    <w:rsid w:val="003C0FDA"/>
    <w:rsid w:val="003D10C1"/>
    <w:rsid w:val="003E0975"/>
    <w:rsid w:val="003E313B"/>
    <w:rsid w:val="003E37A6"/>
    <w:rsid w:val="003E4587"/>
    <w:rsid w:val="003E71E6"/>
    <w:rsid w:val="00401063"/>
    <w:rsid w:val="004158FD"/>
    <w:rsid w:val="00420E3C"/>
    <w:rsid w:val="0042538C"/>
    <w:rsid w:val="004327C9"/>
    <w:rsid w:val="004400E5"/>
    <w:rsid w:val="00440573"/>
    <w:rsid w:val="00441C0B"/>
    <w:rsid w:val="00453307"/>
    <w:rsid w:val="00455E8D"/>
    <w:rsid w:val="00455FE9"/>
    <w:rsid w:val="0047335A"/>
    <w:rsid w:val="004742FF"/>
    <w:rsid w:val="004757E5"/>
    <w:rsid w:val="00481E1F"/>
    <w:rsid w:val="004869EE"/>
    <w:rsid w:val="00487F9F"/>
    <w:rsid w:val="00491194"/>
    <w:rsid w:val="004A17D5"/>
    <w:rsid w:val="004A2393"/>
    <w:rsid w:val="004A3CE6"/>
    <w:rsid w:val="004B2FC1"/>
    <w:rsid w:val="004B7184"/>
    <w:rsid w:val="004C40F5"/>
    <w:rsid w:val="004C7665"/>
    <w:rsid w:val="004C7E96"/>
    <w:rsid w:val="004D0C49"/>
    <w:rsid w:val="004E1167"/>
    <w:rsid w:val="004E1389"/>
    <w:rsid w:val="004E1ECD"/>
    <w:rsid w:val="004E2178"/>
    <w:rsid w:val="005003FE"/>
    <w:rsid w:val="005005BE"/>
    <w:rsid w:val="00501DB2"/>
    <w:rsid w:val="00514D07"/>
    <w:rsid w:val="0051611E"/>
    <w:rsid w:val="00520AEF"/>
    <w:rsid w:val="0052172D"/>
    <w:rsid w:val="00521E29"/>
    <w:rsid w:val="00523E72"/>
    <w:rsid w:val="00527AD0"/>
    <w:rsid w:val="00532425"/>
    <w:rsid w:val="0053592B"/>
    <w:rsid w:val="005411AA"/>
    <w:rsid w:val="00543271"/>
    <w:rsid w:val="005432EF"/>
    <w:rsid w:val="00547B11"/>
    <w:rsid w:val="005527AC"/>
    <w:rsid w:val="00554CDC"/>
    <w:rsid w:val="005556B8"/>
    <w:rsid w:val="00556A29"/>
    <w:rsid w:val="00557C6C"/>
    <w:rsid w:val="00572FD5"/>
    <w:rsid w:val="0057525D"/>
    <w:rsid w:val="00582F3B"/>
    <w:rsid w:val="005860C5"/>
    <w:rsid w:val="00587174"/>
    <w:rsid w:val="00597A4C"/>
    <w:rsid w:val="005A0B48"/>
    <w:rsid w:val="005A3145"/>
    <w:rsid w:val="005B4D0E"/>
    <w:rsid w:val="005D0F8C"/>
    <w:rsid w:val="005D3284"/>
    <w:rsid w:val="005D74EA"/>
    <w:rsid w:val="005E047C"/>
    <w:rsid w:val="005E1363"/>
    <w:rsid w:val="005F3A36"/>
    <w:rsid w:val="00617A51"/>
    <w:rsid w:val="00625361"/>
    <w:rsid w:val="006331AE"/>
    <w:rsid w:val="0064043D"/>
    <w:rsid w:val="00643E68"/>
    <w:rsid w:val="00650F05"/>
    <w:rsid w:val="00653DD0"/>
    <w:rsid w:val="00657938"/>
    <w:rsid w:val="0066096A"/>
    <w:rsid w:val="00661B85"/>
    <w:rsid w:val="00663F0B"/>
    <w:rsid w:val="00664361"/>
    <w:rsid w:val="00664545"/>
    <w:rsid w:val="00665E59"/>
    <w:rsid w:val="0066772E"/>
    <w:rsid w:val="00671AE5"/>
    <w:rsid w:val="0067400B"/>
    <w:rsid w:val="00692443"/>
    <w:rsid w:val="0069534D"/>
    <w:rsid w:val="00695A0E"/>
    <w:rsid w:val="0069700C"/>
    <w:rsid w:val="006A79DF"/>
    <w:rsid w:val="006A7E61"/>
    <w:rsid w:val="006B097B"/>
    <w:rsid w:val="006B30E7"/>
    <w:rsid w:val="006B41D7"/>
    <w:rsid w:val="006B6E66"/>
    <w:rsid w:val="006C0900"/>
    <w:rsid w:val="006C0EFF"/>
    <w:rsid w:val="006D7740"/>
    <w:rsid w:val="006E2580"/>
    <w:rsid w:val="006E5518"/>
    <w:rsid w:val="006F53EC"/>
    <w:rsid w:val="006F5863"/>
    <w:rsid w:val="007012EF"/>
    <w:rsid w:val="00703241"/>
    <w:rsid w:val="00706799"/>
    <w:rsid w:val="00712BA6"/>
    <w:rsid w:val="0071606E"/>
    <w:rsid w:val="00722963"/>
    <w:rsid w:val="00731281"/>
    <w:rsid w:val="00731918"/>
    <w:rsid w:val="0074157D"/>
    <w:rsid w:val="00747547"/>
    <w:rsid w:val="00764837"/>
    <w:rsid w:val="0076642D"/>
    <w:rsid w:val="00767D10"/>
    <w:rsid w:val="007724C3"/>
    <w:rsid w:val="0078051E"/>
    <w:rsid w:val="00784806"/>
    <w:rsid w:val="0079749F"/>
    <w:rsid w:val="007A0621"/>
    <w:rsid w:val="007A15EF"/>
    <w:rsid w:val="007A24C1"/>
    <w:rsid w:val="007B7DC7"/>
    <w:rsid w:val="007C4A85"/>
    <w:rsid w:val="007C50B8"/>
    <w:rsid w:val="007D143A"/>
    <w:rsid w:val="007D18D2"/>
    <w:rsid w:val="007D3697"/>
    <w:rsid w:val="007D6322"/>
    <w:rsid w:val="007E28A1"/>
    <w:rsid w:val="007E6D3E"/>
    <w:rsid w:val="007E7548"/>
    <w:rsid w:val="007F41E5"/>
    <w:rsid w:val="00814929"/>
    <w:rsid w:val="00823FDE"/>
    <w:rsid w:val="008333E8"/>
    <w:rsid w:val="00834449"/>
    <w:rsid w:val="00852544"/>
    <w:rsid w:val="00853B23"/>
    <w:rsid w:val="00862150"/>
    <w:rsid w:val="008659C3"/>
    <w:rsid w:val="0087139F"/>
    <w:rsid w:val="008751EF"/>
    <w:rsid w:val="00882DA1"/>
    <w:rsid w:val="00890663"/>
    <w:rsid w:val="00892B20"/>
    <w:rsid w:val="008938B1"/>
    <w:rsid w:val="008A3B91"/>
    <w:rsid w:val="008A51F9"/>
    <w:rsid w:val="008B3DA8"/>
    <w:rsid w:val="008B4CD9"/>
    <w:rsid w:val="008C37F4"/>
    <w:rsid w:val="008C42FF"/>
    <w:rsid w:val="008D4C70"/>
    <w:rsid w:val="008E04DB"/>
    <w:rsid w:val="008E69A6"/>
    <w:rsid w:val="008F47CE"/>
    <w:rsid w:val="00912C24"/>
    <w:rsid w:val="0092527A"/>
    <w:rsid w:val="00930E1A"/>
    <w:rsid w:val="00933E1F"/>
    <w:rsid w:val="00943A36"/>
    <w:rsid w:val="009441A1"/>
    <w:rsid w:val="00946041"/>
    <w:rsid w:val="00950845"/>
    <w:rsid w:val="009527C2"/>
    <w:rsid w:val="00972469"/>
    <w:rsid w:val="00976D1F"/>
    <w:rsid w:val="0097776D"/>
    <w:rsid w:val="00983BAD"/>
    <w:rsid w:val="009852C7"/>
    <w:rsid w:val="00986127"/>
    <w:rsid w:val="00993266"/>
    <w:rsid w:val="00993808"/>
    <w:rsid w:val="00996066"/>
    <w:rsid w:val="009A193D"/>
    <w:rsid w:val="009A712D"/>
    <w:rsid w:val="009B4E98"/>
    <w:rsid w:val="009C1A76"/>
    <w:rsid w:val="009C271F"/>
    <w:rsid w:val="009C4245"/>
    <w:rsid w:val="009C5FAA"/>
    <w:rsid w:val="009C68DF"/>
    <w:rsid w:val="009D3146"/>
    <w:rsid w:val="009F458A"/>
    <w:rsid w:val="00A01BD9"/>
    <w:rsid w:val="00A01BFF"/>
    <w:rsid w:val="00A03857"/>
    <w:rsid w:val="00A12393"/>
    <w:rsid w:val="00A128B7"/>
    <w:rsid w:val="00A13963"/>
    <w:rsid w:val="00A1646A"/>
    <w:rsid w:val="00A16703"/>
    <w:rsid w:val="00A23584"/>
    <w:rsid w:val="00A24F1B"/>
    <w:rsid w:val="00A27A00"/>
    <w:rsid w:val="00A327B0"/>
    <w:rsid w:val="00A358FE"/>
    <w:rsid w:val="00A4006A"/>
    <w:rsid w:val="00A441BE"/>
    <w:rsid w:val="00A47915"/>
    <w:rsid w:val="00A524AF"/>
    <w:rsid w:val="00A63239"/>
    <w:rsid w:val="00A679B1"/>
    <w:rsid w:val="00A71CA3"/>
    <w:rsid w:val="00A74BCB"/>
    <w:rsid w:val="00A86952"/>
    <w:rsid w:val="00A936F3"/>
    <w:rsid w:val="00A96746"/>
    <w:rsid w:val="00AB4F0B"/>
    <w:rsid w:val="00AB6F81"/>
    <w:rsid w:val="00AB755E"/>
    <w:rsid w:val="00AD6A01"/>
    <w:rsid w:val="00B069D6"/>
    <w:rsid w:val="00B07776"/>
    <w:rsid w:val="00B134E7"/>
    <w:rsid w:val="00B23B22"/>
    <w:rsid w:val="00B25EC3"/>
    <w:rsid w:val="00B4224F"/>
    <w:rsid w:val="00B45021"/>
    <w:rsid w:val="00B50516"/>
    <w:rsid w:val="00B56E57"/>
    <w:rsid w:val="00B60224"/>
    <w:rsid w:val="00B65F22"/>
    <w:rsid w:val="00B66145"/>
    <w:rsid w:val="00B70F95"/>
    <w:rsid w:val="00B72834"/>
    <w:rsid w:val="00B76104"/>
    <w:rsid w:val="00B83BBB"/>
    <w:rsid w:val="00B866AE"/>
    <w:rsid w:val="00B913BD"/>
    <w:rsid w:val="00BA4334"/>
    <w:rsid w:val="00BB54E6"/>
    <w:rsid w:val="00BC1994"/>
    <w:rsid w:val="00BC2C2A"/>
    <w:rsid w:val="00BC4EF2"/>
    <w:rsid w:val="00BC7E95"/>
    <w:rsid w:val="00BD1A31"/>
    <w:rsid w:val="00BE4521"/>
    <w:rsid w:val="00BF08D8"/>
    <w:rsid w:val="00BF7184"/>
    <w:rsid w:val="00C008B9"/>
    <w:rsid w:val="00C024E6"/>
    <w:rsid w:val="00C062A4"/>
    <w:rsid w:val="00C13788"/>
    <w:rsid w:val="00C17584"/>
    <w:rsid w:val="00C24BF9"/>
    <w:rsid w:val="00C30867"/>
    <w:rsid w:val="00C52302"/>
    <w:rsid w:val="00C565E6"/>
    <w:rsid w:val="00C62602"/>
    <w:rsid w:val="00C64156"/>
    <w:rsid w:val="00C67051"/>
    <w:rsid w:val="00C711F7"/>
    <w:rsid w:val="00C73F88"/>
    <w:rsid w:val="00C825EA"/>
    <w:rsid w:val="00C91DE0"/>
    <w:rsid w:val="00C94344"/>
    <w:rsid w:val="00C94BC9"/>
    <w:rsid w:val="00C96901"/>
    <w:rsid w:val="00CA55B7"/>
    <w:rsid w:val="00CC5E78"/>
    <w:rsid w:val="00CD0175"/>
    <w:rsid w:val="00CD0B58"/>
    <w:rsid w:val="00CF28BD"/>
    <w:rsid w:val="00CF4558"/>
    <w:rsid w:val="00CF63A4"/>
    <w:rsid w:val="00D022ED"/>
    <w:rsid w:val="00D02737"/>
    <w:rsid w:val="00D15A6E"/>
    <w:rsid w:val="00D215C7"/>
    <w:rsid w:val="00D243E3"/>
    <w:rsid w:val="00D31D82"/>
    <w:rsid w:val="00D32D81"/>
    <w:rsid w:val="00D331A4"/>
    <w:rsid w:val="00D33463"/>
    <w:rsid w:val="00D34335"/>
    <w:rsid w:val="00D34DB4"/>
    <w:rsid w:val="00D44170"/>
    <w:rsid w:val="00D465E3"/>
    <w:rsid w:val="00D52A1E"/>
    <w:rsid w:val="00D56D36"/>
    <w:rsid w:val="00D571A5"/>
    <w:rsid w:val="00D57925"/>
    <w:rsid w:val="00D57C02"/>
    <w:rsid w:val="00D6035E"/>
    <w:rsid w:val="00D61278"/>
    <w:rsid w:val="00D7132A"/>
    <w:rsid w:val="00D730B2"/>
    <w:rsid w:val="00D74AD3"/>
    <w:rsid w:val="00D77F58"/>
    <w:rsid w:val="00D83568"/>
    <w:rsid w:val="00D84C1C"/>
    <w:rsid w:val="00D93918"/>
    <w:rsid w:val="00DA3C89"/>
    <w:rsid w:val="00DB55EB"/>
    <w:rsid w:val="00DC53BA"/>
    <w:rsid w:val="00DD0077"/>
    <w:rsid w:val="00DD4466"/>
    <w:rsid w:val="00DD75AF"/>
    <w:rsid w:val="00DE4030"/>
    <w:rsid w:val="00DE7180"/>
    <w:rsid w:val="00DF2092"/>
    <w:rsid w:val="00DF6F23"/>
    <w:rsid w:val="00E00837"/>
    <w:rsid w:val="00E04A2F"/>
    <w:rsid w:val="00E05664"/>
    <w:rsid w:val="00E06047"/>
    <w:rsid w:val="00E07618"/>
    <w:rsid w:val="00E10567"/>
    <w:rsid w:val="00E13447"/>
    <w:rsid w:val="00E14FDE"/>
    <w:rsid w:val="00E260DE"/>
    <w:rsid w:val="00E32ACD"/>
    <w:rsid w:val="00E46C1B"/>
    <w:rsid w:val="00E47211"/>
    <w:rsid w:val="00E47CDB"/>
    <w:rsid w:val="00E7183D"/>
    <w:rsid w:val="00E73B08"/>
    <w:rsid w:val="00E757B2"/>
    <w:rsid w:val="00E75F25"/>
    <w:rsid w:val="00E778AF"/>
    <w:rsid w:val="00E851A6"/>
    <w:rsid w:val="00E94D55"/>
    <w:rsid w:val="00E95EE1"/>
    <w:rsid w:val="00E96DA3"/>
    <w:rsid w:val="00EB3F0F"/>
    <w:rsid w:val="00EB6D9E"/>
    <w:rsid w:val="00EC08A5"/>
    <w:rsid w:val="00EC2C1F"/>
    <w:rsid w:val="00EC4ECA"/>
    <w:rsid w:val="00ED4B5C"/>
    <w:rsid w:val="00EE593E"/>
    <w:rsid w:val="00EF157F"/>
    <w:rsid w:val="00EF4F18"/>
    <w:rsid w:val="00EF72A6"/>
    <w:rsid w:val="00F00A01"/>
    <w:rsid w:val="00F018EA"/>
    <w:rsid w:val="00F17797"/>
    <w:rsid w:val="00F21EAC"/>
    <w:rsid w:val="00F227F2"/>
    <w:rsid w:val="00F22976"/>
    <w:rsid w:val="00F34088"/>
    <w:rsid w:val="00F53ABD"/>
    <w:rsid w:val="00F61F62"/>
    <w:rsid w:val="00F62D01"/>
    <w:rsid w:val="00F64753"/>
    <w:rsid w:val="00F67721"/>
    <w:rsid w:val="00F73136"/>
    <w:rsid w:val="00F7685D"/>
    <w:rsid w:val="00F8146E"/>
    <w:rsid w:val="00F9389B"/>
    <w:rsid w:val="00F97517"/>
    <w:rsid w:val="00FA2715"/>
    <w:rsid w:val="00FA4CBB"/>
    <w:rsid w:val="00FB1754"/>
    <w:rsid w:val="00FB5B15"/>
    <w:rsid w:val="00FB7145"/>
    <w:rsid w:val="00FB75B9"/>
    <w:rsid w:val="00FB78B9"/>
    <w:rsid w:val="00FC5248"/>
    <w:rsid w:val="00FC6EFA"/>
    <w:rsid w:val="00FE234A"/>
    <w:rsid w:val="00FE28D7"/>
    <w:rsid w:val="00FE5BC0"/>
    <w:rsid w:val="00FF6152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6180"/>
    <w:pPr>
      <w:keepNext/>
      <w:spacing w:before="240" w:after="60"/>
      <w:outlineLvl w:val="2"/>
    </w:pPr>
    <w:rPr>
      <w:rFonts w:ascii="Aptos Display" w:eastAsia="Times New Roman" w:hAnsi="Aptos Display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L1,Numerowanie"/>
    <w:basedOn w:val="Normalny"/>
    <w:link w:val="AkapitzlistZnak"/>
    <w:uiPriority w:val="34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uiPriority w:val="10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link w:val="Akapitzlist"/>
    <w:uiPriority w:val="34"/>
    <w:qFormat/>
    <w:locked/>
    <w:rsid w:val="00521E29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6645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57C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57C6C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396180"/>
    <w:rPr>
      <w:rFonts w:ascii="Aptos Display" w:eastAsia="Times New Roman" w:hAnsi="Aptos Display" w:cs="Times New Roman"/>
      <w:b/>
      <w:bCs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8B3DA8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3D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3D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3DA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3D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3DA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tfablok.edu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zstfablok.edu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DD293-044B-4853-BB49-08286496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19</Pages>
  <Words>5092</Words>
  <Characters>30558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35579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15</cp:revision>
  <cp:lastPrinted>2020-11-16T15:11:00Z</cp:lastPrinted>
  <dcterms:created xsi:type="dcterms:W3CDTF">2026-07-30T07:24:00Z</dcterms:created>
  <dcterms:modified xsi:type="dcterms:W3CDTF">2026-07-30T18:03:00Z</dcterms:modified>
</cp:coreProperties>
</file>