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E3357" w14:textId="02D1C31F" w:rsidR="00542283" w:rsidRDefault="007C5A41" w:rsidP="0054228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7564">
        <w:rPr>
          <w:rFonts w:ascii="Times New Roman" w:hAnsi="Times New Roman"/>
          <w:sz w:val="24"/>
          <w:szCs w:val="24"/>
        </w:rPr>
        <w:t>4</w:t>
      </w:r>
      <w:r w:rsidR="00542283">
        <w:rPr>
          <w:rFonts w:ascii="Times New Roman" w:hAnsi="Times New Roman"/>
          <w:sz w:val="24"/>
          <w:szCs w:val="24"/>
        </w:rPr>
        <w:t>.0</w:t>
      </w:r>
      <w:r w:rsidR="005D7564">
        <w:rPr>
          <w:rFonts w:ascii="Times New Roman" w:hAnsi="Times New Roman"/>
          <w:sz w:val="24"/>
          <w:szCs w:val="24"/>
        </w:rPr>
        <w:t>8</w:t>
      </w:r>
      <w:r w:rsidR="00542283">
        <w:rPr>
          <w:rFonts w:ascii="Times New Roman" w:hAnsi="Times New Roman"/>
          <w:sz w:val="24"/>
          <w:szCs w:val="24"/>
        </w:rPr>
        <w:t>.2026 r.</w:t>
      </w:r>
    </w:p>
    <w:p w14:paraId="63D4632D" w14:textId="77777777" w:rsidR="00542283" w:rsidRDefault="00542283" w:rsidP="00542283">
      <w:pPr>
        <w:rPr>
          <w:rStyle w:val="Wyrnienieintensywne"/>
          <w:rFonts w:ascii="Times New Roman" w:hAnsi="Times New Roman"/>
          <w:sz w:val="24"/>
          <w:szCs w:val="24"/>
        </w:rPr>
      </w:pPr>
    </w:p>
    <w:p w14:paraId="65ED95A1" w14:textId="77777777" w:rsidR="00542283" w:rsidRDefault="00542283" w:rsidP="00542283">
      <w:pPr>
        <w:jc w:val="center"/>
        <w:rPr>
          <w:rFonts w:ascii="Times New Roman" w:hAnsi="Times New Roman"/>
          <w:sz w:val="24"/>
          <w:szCs w:val="24"/>
        </w:rPr>
      </w:pPr>
    </w:p>
    <w:p w14:paraId="66922AFC" w14:textId="5232ED62" w:rsidR="00542283" w:rsidRDefault="00542283" w:rsidP="0054228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INFORMACJA Z </w:t>
      </w:r>
      <w:r w:rsidR="008B2ADB">
        <w:rPr>
          <w:rFonts w:ascii="Times New Roman" w:hAnsi="Times New Roman"/>
          <w:b/>
          <w:bCs/>
          <w:sz w:val="28"/>
          <w:szCs w:val="28"/>
        </w:rPr>
        <w:t>PRZEBIEGU WERYFIKACJI</w:t>
      </w:r>
      <w:r>
        <w:rPr>
          <w:rFonts w:ascii="Times New Roman" w:hAnsi="Times New Roman"/>
          <w:b/>
          <w:bCs/>
          <w:sz w:val="28"/>
          <w:szCs w:val="28"/>
        </w:rPr>
        <w:t xml:space="preserve"> OFERT</w:t>
      </w:r>
    </w:p>
    <w:p w14:paraId="1087FC29" w14:textId="77777777" w:rsidR="00542283" w:rsidRDefault="00542283" w:rsidP="00542283">
      <w:pPr>
        <w:jc w:val="center"/>
        <w:rPr>
          <w:rFonts w:ascii="Times New Roman" w:hAnsi="Times New Roman"/>
          <w:sz w:val="24"/>
          <w:szCs w:val="24"/>
        </w:rPr>
      </w:pPr>
    </w:p>
    <w:p w14:paraId="1B64D59A" w14:textId="29DA2E29" w:rsidR="00CC6B42" w:rsidRDefault="00542283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7C5A41">
        <w:rPr>
          <w:rFonts w:ascii="Times New Roman" w:hAnsi="Times New Roman"/>
          <w:sz w:val="24"/>
          <w:szCs w:val="24"/>
        </w:rPr>
        <w:t>1</w:t>
      </w:r>
      <w:r w:rsidR="005D756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5D756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.2026 r. Zamawiający Zespół Szkół Technicznych ,,FABLOK</w:t>
      </w:r>
      <w:r w:rsidR="005D7564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dokonał </w:t>
      </w:r>
      <w:r w:rsidR="008B2ADB">
        <w:rPr>
          <w:rFonts w:ascii="Times New Roman" w:hAnsi="Times New Roman"/>
          <w:sz w:val="24"/>
          <w:szCs w:val="24"/>
        </w:rPr>
        <w:t>weryfikacji</w:t>
      </w:r>
      <w:r>
        <w:rPr>
          <w:rFonts w:ascii="Times New Roman" w:hAnsi="Times New Roman"/>
          <w:sz w:val="24"/>
          <w:szCs w:val="24"/>
        </w:rPr>
        <w:t xml:space="preserve"> ofert w postępowaniu prowadzonym pod nazwą:</w:t>
      </w:r>
      <w:r w:rsidR="00CC6B42">
        <w:rPr>
          <w:rFonts w:ascii="Times New Roman" w:hAnsi="Times New Roman"/>
          <w:sz w:val="24"/>
          <w:szCs w:val="24"/>
        </w:rPr>
        <w:t xml:space="preserve"> </w:t>
      </w:r>
    </w:p>
    <w:p w14:paraId="0A5110FE" w14:textId="77777777" w:rsidR="008B2ADB" w:rsidRDefault="008B2ADB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69EE745" w14:textId="5F0687B6" w:rsidR="00CC6B42" w:rsidRPr="00CC6B42" w:rsidRDefault="00DD445F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445F">
        <w:rPr>
          <w:rFonts w:ascii="Times New Roman" w:hAnsi="Times New Roman"/>
          <w:sz w:val="24"/>
          <w:szCs w:val="24"/>
        </w:rPr>
        <w:t>Dostawa i montaż dwóch drzwi zewnętrznych otwieranych automatycznie w Zespole szkół w Libiążu, finansowane ze środków projektu „Wsparcie kształcenia zawodowego na terenie MOF Chrzanowa”</w:t>
      </w:r>
    </w:p>
    <w:p w14:paraId="581A9AB6" w14:textId="77777777" w:rsidR="00CC6B42" w:rsidRDefault="00CC6B42" w:rsidP="0054228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027843A" w14:textId="22740618" w:rsidR="00542283" w:rsidRDefault="00542283" w:rsidP="00AA2869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że:</w:t>
      </w:r>
    </w:p>
    <w:p w14:paraId="47087000" w14:textId="1873D947" w:rsidR="00542283" w:rsidRPr="000B7726" w:rsidRDefault="00542283" w:rsidP="00AA2869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Kwota przeznaczona na realizację </w:t>
      </w:r>
      <w:r w:rsidRPr="000B7726">
        <w:rPr>
          <w:rFonts w:ascii="Times New Roman" w:hAnsi="Times New Roman"/>
          <w:sz w:val="24"/>
          <w:szCs w:val="24"/>
        </w:rPr>
        <w:t xml:space="preserve">zamówienia to: </w:t>
      </w:r>
      <w:r w:rsidR="00DD445F" w:rsidRPr="000B7726">
        <w:rPr>
          <w:rFonts w:ascii="Times New Roman" w:hAnsi="Times New Roman"/>
          <w:sz w:val="24"/>
          <w:szCs w:val="24"/>
        </w:rPr>
        <w:t>7</w:t>
      </w:r>
      <w:r w:rsidR="005D7564" w:rsidRPr="000B7726">
        <w:rPr>
          <w:rFonts w:ascii="Times New Roman" w:hAnsi="Times New Roman"/>
          <w:sz w:val="24"/>
          <w:szCs w:val="24"/>
        </w:rPr>
        <w:t>0 000</w:t>
      </w:r>
      <w:r w:rsidRPr="000B7726">
        <w:rPr>
          <w:rFonts w:ascii="Times New Roman" w:hAnsi="Times New Roman"/>
          <w:sz w:val="24"/>
          <w:szCs w:val="24"/>
        </w:rPr>
        <w:t xml:space="preserve"> PLN</w:t>
      </w:r>
      <w:r w:rsidR="005D7564" w:rsidRPr="000B7726">
        <w:rPr>
          <w:rFonts w:ascii="Times New Roman" w:hAnsi="Times New Roman"/>
          <w:sz w:val="24"/>
          <w:szCs w:val="24"/>
        </w:rPr>
        <w:t xml:space="preserve"> b</w:t>
      </w:r>
      <w:r w:rsidRPr="000B7726">
        <w:rPr>
          <w:rFonts w:ascii="Times New Roman" w:hAnsi="Times New Roman"/>
          <w:sz w:val="24"/>
          <w:szCs w:val="24"/>
        </w:rPr>
        <w:t>rutto.</w:t>
      </w:r>
    </w:p>
    <w:p w14:paraId="4ACDBF31" w14:textId="20CB1641" w:rsidR="00943A36" w:rsidRPr="000B7726" w:rsidRDefault="008B2ADB" w:rsidP="00AA2869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171BE">
        <w:rPr>
          <w:rFonts w:ascii="Times New Roman" w:hAnsi="Times New Roman"/>
          <w:sz w:val="24"/>
          <w:szCs w:val="24"/>
        </w:rPr>
        <w:t>Zestawienie ofert podlegających weryfikacji</w:t>
      </w:r>
      <w:r w:rsidR="00DD445F" w:rsidRPr="000B7726">
        <w:rPr>
          <w:rFonts w:ascii="Times New Roman" w:hAnsi="Times New Roman"/>
          <w:sz w:val="24"/>
          <w:szCs w:val="24"/>
        </w:rPr>
        <w:t>:</w:t>
      </w:r>
    </w:p>
    <w:p w14:paraId="744D98CA" w14:textId="77777777" w:rsidR="000B7726" w:rsidRDefault="000B7726" w:rsidP="00AA2869">
      <w:pPr>
        <w:pStyle w:val="Tekstpodstawowy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B7726">
        <w:rPr>
          <w:rFonts w:ascii="Times New Roman" w:hAnsi="Times New Roman"/>
          <w:sz w:val="24"/>
          <w:szCs w:val="24"/>
        </w:rPr>
        <w:t>Elektro-Styl Piotr Skalski</w:t>
      </w:r>
      <w:r w:rsidRPr="000B7726">
        <w:rPr>
          <w:rFonts w:ascii="Times New Roman" w:hAnsi="Times New Roman"/>
          <w:sz w:val="24"/>
          <w:szCs w:val="24"/>
        </w:rPr>
        <w:t xml:space="preserve">, </w:t>
      </w:r>
      <w:r w:rsidRPr="000B7726">
        <w:rPr>
          <w:rFonts w:ascii="Times New Roman" w:hAnsi="Times New Roman"/>
          <w:sz w:val="24"/>
          <w:szCs w:val="24"/>
        </w:rPr>
        <w:t>ul. Podkarpacka 57, 35-082 Rzeszów</w:t>
      </w:r>
      <w:r w:rsidRPr="000B7726">
        <w:rPr>
          <w:rFonts w:ascii="Times New Roman" w:hAnsi="Times New Roman"/>
          <w:sz w:val="24"/>
          <w:szCs w:val="24"/>
        </w:rPr>
        <w:t xml:space="preserve">, </w:t>
      </w:r>
      <w:r w:rsidRPr="000B7726">
        <w:rPr>
          <w:rFonts w:ascii="Times New Roman" w:hAnsi="Times New Roman"/>
          <w:sz w:val="24"/>
          <w:szCs w:val="24"/>
        </w:rPr>
        <w:t>REGON 690681646</w:t>
      </w:r>
      <w:r>
        <w:rPr>
          <w:rFonts w:ascii="Times New Roman" w:hAnsi="Times New Roman"/>
          <w:sz w:val="24"/>
          <w:szCs w:val="24"/>
        </w:rPr>
        <w:t>,</w:t>
      </w:r>
      <w:r w:rsidRPr="000B7726">
        <w:rPr>
          <w:rFonts w:ascii="Times New Roman" w:hAnsi="Times New Roman"/>
          <w:sz w:val="24"/>
          <w:szCs w:val="24"/>
        </w:rPr>
        <w:t xml:space="preserve"> NIP 8132834427</w:t>
      </w:r>
      <w:r>
        <w:rPr>
          <w:rFonts w:ascii="Times New Roman" w:hAnsi="Times New Roman"/>
          <w:sz w:val="24"/>
          <w:szCs w:val="24"/>
        </w:rPr>
        <w:t>, cena: 73 800 PLN brutto;</w:t>
      </w:r>
    </w:p>
    <w:p w14:paraId="604B4359" w14:textId="77777777" w:rsidR="00AA2869" w:rsidRDefault="000B7726" w:rsidP="00AA2869">
      <w:pPr>
        <w:pStyle w:val="Tekstpodstawowy"/>
        <w:numPr>
          <w:ilvl w:val="1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B7726">
        <w:rPr>
          <w:rFonts w:ascii="Times New Roman" w:hAnsi="Times New Roman"/>
          <w:sz w:val="24"/>
          <w:szCs w:val="24"/>
        </w:rPr>
        <w:t>MARGALO P.H.U. Robert Kurpiewski</w:t>
      </w:r>
      <w:r w:rsidRPr="000B7726">
        <w:rPr>
          <w:rFonts w:ascii="Times New Roman" w:hAnsi="Times New Roman"/>
          <w:sz w:val="24"/>
          <w:szCs w:val="24"/>
        </w:rPr>
        <w:t xml:space="preserve">, </w:t>
      </w:r>
      <w:r w:rsidRPr="000B7726">
        <w:rPr>
          <w:rFonts w:ascii="Times New Roman" w:hAnsi="Times New Roman"/>
          <w:sz w:val="24"/>
          <w:szCs w:val="24"/>
        </w:rPr>
        <w:t>ul. Ks. Popie</w:t>
      </w:r>
      <w:r w:rsidRPr="000B7726">
        <w:rPr>
          <w:rFonts w:ascii="Times New Roman" w:hAnsi="Times New Roman" w:hint="eastAsia"/>
          <w:sz w:val="24"/>
          <w:szCs w:val="24"/>
        </w:rPr>
        <w:t>ł</w:t>
      </w:r>
      <w:r w:rsidRPr="000B7726">
        <w:rPr>
          <w:rFonts w:ascii="Times New Roman" w:hAnsi="Times New Roman"/>
          <w:sz w:val="24"/>
          <w:szCs w:val="24"/>
        </w:rPr>
        <w:t>uszki 16c</w:t>
      </w:r>
      <w:r w:rsidRPr="000B7726">
        <w:rPr>
          <w:rFonts w:ascii="Times New Roman" w:hAnsi="Times New Roman"/>
          <w:sz w:val="24"/>
          <w:szCs w:val="24"/>
        </w:rPr>
        <w:t>,</w:t>
      </w:r>
      <w:r w:rsidRPr="000B7726">
        <w:rPr>
          <w:rFonts w:ascii="CIDFont+F2" w:eastAsia="CIDFont+F2" w:cs="CIDFont+F2"/>
          <w:lang w:eastAsia="pl-PL"/>
        </w:rPr>
        <w:t xml:space="preserve"> </w:t>
      </w:r>
      <w:r w:rsidRPr="000B7726">
        <w:rPr>
          <w:rFonts w:ascii="Times New Roman" w:hAnsi="Times New Roman"/>
          <w:sz w:val="24"/>
          <w:szCs w:val="24"/>
        </w:rPr>
        <w:t>08-300 Żanecin</w:t>
      </w:r>
      <w:r w:rsidRPr="000B7726">
        <w:rPr>
          <w:rFonts w:ascii="Times New Roman" w:hAnsi="Times New Roman"/>
          <w:sz w:val="24"/>
          <w:szCs w:val="24"/>
        </w:rPr>
        <w:t xml:space="preserve">, </w:t>
      </w:r>
      <w:r w:rsidRPr="000B7726">
        <w:rPr>
          <w:rFonts w:ascii="Times New Roman" w:hAnsi="Times New Roman"/>
          <w:sz w:val="24"/>
          <w:szCs w:val="24"/>
        </w:rPr>
        <w:t>REGON 712 373</w:t>
      </w:r>
      <w:r w:rsidRPr="000B7726">
        <w:rPr>
          <w:rFonts w:ascii="Times New Roman" w:hAnsi="Times New Roman"/>
          <w:sz w:val="24"/>
          <w:szCs w:val="24"/>
        </w:rPr>
        <w:t> </w:t>
      </w:r>
      <w:r w:rsidRPr="000B7726">
        <w:rPr>
          <w:rFonts w:ascii="Times New Roman" w:hAnsi="Times New Roman"/>
          <w:sz w:val="24"/>
          <w:szCs w:val="24"/>
        </w:rPr>
        <w:t>514</w:t>
      </w:r>
      <w:r w:rsidRPr="000B7726">
        <w:rPr>
          <w:rFonts w:ascii="Times New Roman" w:hAnsi="Times New Roman"/>
          <w:sz w:val="24"/>
          <w:szCs w:val="24"/>
        </w:rPr>
        <w:t xml:space="preserve">, </w:t>
      </w:r>
      <w:r w:rsidRPr="000B7726">
        <w:rPr>
          <w:rFonts w:ascii="Times New Roman" w:hAnsi="Times New Roman"/>
          <w:sz w:val="24"/>
          <w:szCs w:val="24"/>
        </w:rPr>
        <w:t>NIP 823 102 54 58</w:t>
      </w:r>
      <w:r w:rsidRPr="000B7726">
        <w:rPr>
          <w:rFonts w:ascii="Times New Roman" w:hAnsi="Times New Roman"/>
          <w:sz w:val="24"/>
          <w:szCs w:val="24"/>
        </w:rPr>
        <w:t xml:space="preserve">, cena: </w:t>
      </w:r>
      <w:r w:rsidRPr="000B7726">
        <w:rPr>
          <w:rFonts w:ascii="Times New Roman" w:hAnsi="Times New Roman"/>
          <w:sz w:val="24"/>
          <w:szCs w:val="24"/>
        </w:rPr>
        <w:t>88</w:t>
      </w:r>
      <w:r w:rsidRPr="000B7726">
        <w:rPr>
          <w:rFonts w:ascii="Times New Roman" w:hAnsi="Times New Roman"/>
          <w:sz w:val="24"/>
          <w:szCs w:val="24"/>
        </w:rPr>
        <w:t xml:space="preserve"> </w:t>
      </w:r>
      <w:r w:rsidRPr="000B7726">
        <w:rPr>
          <w:rFonts w:ascii="Times New Roman" w:hAnsi="Times New Roman"/>
          <w:sz w:val="24"/>
          <w:szCs w:val="24"/>
        </w:rPr>
        <w:t>275,22</w:t>
      </w:r>
      <w:r w:rsidRPr="000B7726">
        <w:rPr>
          <w:rFonts w:ascii="Times New Roman" w:hAnsi="Times New Roman"/>
          <w:sz w:val="24"/>
          <w:szCs w:val="24"/>
        </w:rPr>
        <w:t xml:space="preserve"> PLN brutto;</w:t>
      </w:r>
    </w:p>
    <w:p w14:paraId="7552AE66" w14:textId="77777777" w:rsidR="00AA2869" w:rsidRDefault="00AA2869" w:rsidP="00AA2869">
      <w:pPr>
        <w:pStyle w:val="Tekstpodstawowy"/>
        <w:numPr>
          <w:ilvl w:val="1"/>
          <w:numId w:val="44"/>
        </w:numPr>
        <w:autoSpaceDE w:val="0"/>
        <w:autoSpaceDN w:val="0"/>
        <w:adjustRightInd w:val="0"/>
        <w:spacing w:before="3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2869">
        <w:rPr>
          <w:rFonts w:ascii="Times New Roman" w:hAnsi="Times New Roman"/>
          <w:sz w:val="24"/>
          <w:szCs w:val="24"/>
        </w:rPr>
        <w:t>OKNA PWP Sp. z o.o.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ul. Łączna 39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41–303 Dąbrowa Górnicza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REGON 243494502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NIP 6292468841</w:t>
      </w:r>
      <w:r>
        <w:rPr>
          <w:rFonts w:ascii="Times New Roman" w:hAnsi="Times New Roman"/>
          <w:sz w:val="24"/>
          <w:szCs w:val="24"/>
        </w:rPr>
        <w:t xml:space="preserve">, cena: </w:t>
      </w:r>
      <w:r w:rsidRPr="00AA2869">
        <w:rPr>
          <w:rFonts w:ascii="Times New Roman" w:hAnsi="Times New Roman"/>
          <w:sz w:val="24"/>
          <w:szCs w:val="24"/>
        </w:rPr>
        <w:t>118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869">
        <w:rPr>
          <w:rFonts w:ascii="Times New Roman" w:hAnsi="Times New Roman"/>
          <w:sz w:val="24"/>
          <w:szCs w:val="24"/>
        </w:rPr>
        <w:t>725,75</w:t>
      </w:r>
      <w:r>
        <w:rPr>
          <w:rFonts w:ascii="Times New Roman" w:hAnsi="Times New Roman"/>
          <w:sz w:val="24"/>
          <w:szCs w:val="24"/>
        </w:rPr>
        <w:t xml:space="preserve"> PLN brutto;</w:t>
      </w:r>
    </w:p>
    <w:p w14:paraId="104BF2E6" w14:textId="489369CA" w:rsidR="00AA2869" w:rsidRDefault="00AA2869" w:rsidP="00AA2869">
      <w:pPr>
        <w:pStyle w:val="Tekstpodstawowy"/>
        <w:numPr>
          <w:ilvl w:val="1"/>
          <w:numId w:val="44"/>
        </w:numPr>
        <w:autoSpaceDE w:val="0"/>
        <w:autoSpaceDN w:val="0"/>
        <w:adjustRightInd w:val="0"/>
        <w:spacing w:before="3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2869">
        <w:rPr>
          <w:rFonts w:ascii="Times New Roman" w:hAnsi="Times New Roman"/>
          <w:sz w:val="24"/>
          <w:szCs w:val="24"/>
        </w:rPr>
        <w:t xml:space="preserve">Fabryka Stolarki Budowlanej </w:t>
      </w:r>
      <w:r w:rsidRPr="00AA2869">
        <w:rPr>
          <w:rFonts w:ascii="Times New Roman" w:hAnsi="Times New Roman" w:hint="eastAsia"/>
          <w:sz w:val="24"/>
          <w:szCs w:val="24"/>
        </w:rPr>
        <w:t>„</w:t>
      </w:r>
      <w:proofErr w:type="spellStart"/>
      <w:r w:rsidRPr="00AA2869">
        <w:rPr>
          <w:rFonts w:ascii="Times New Roman" w:hAnsi="Times New Roman"/>
          <w:sz w:val="24"/>
          <w:szCs w:val="24"/>
        </w:rPr>
        <w:t>Oknostyl</w:t>
      </w:r>
      <w:proofErr w:type="spellEnd"/>
      <w:r w:rsidRPr="00AA2869">
        <w:rPr>
          <w:rFonts w:ascii="Times New Roman" w:hAnsi="Times New Roman"/>
          <w:sz w:val="24"/>
          <w:szCs w:val="24"/>
        </w:rPr>
        <w:t xml:space="preserve">” </w:t>
      </w:r>
      <w:r w:rsidRPr="00AA2869">
        <w:rPr>
          <w:rFonts w:ascii="Times New Roman" w:hAnsi="Times New Roman"/>
          <w:sz w:val="24"/>
          <w:szCs w:val="24"/>
        </w:rPr>
        <w:t>K</w:t>
      </w:r>
      <w:r w:rsidRPr="00AA2869">
        <w:rPr>
          <w:rFonts w:ascii="Times New Roman" w:hAnsi="Times New Roman" w:hint="eastAsia"/>
          <w:sz w:val="24"/>
          <w:szCs w:val="24"/>
        </w:rPr>
        <w:t>ł</w:t>
      </w:r>
      <w:r w:rsidRPr="00AA2869">
        <w:rPr>
          <w:rFonts w:ascii="Times New Roman" w:hAnsi="Times New Roman"/>
          <w:sz w:val="24"/>
          <w:szCs w:val="24"/>
        </w:rPr>
        <w:t>eczek,</w:t>
      </w:r>
      <w:r w:rsidRPr="00AA2869">
        <w:rPr>
          <w:rFonts w:ascii="Times New Roman" w:hAnsi="Times New Roman"/>
          <w:sz w:val="24"/>
          <w:szCs w:val="24"/>
        </w:rPr>
        <w:t xml:space="preserve"> </w:t>
      </w:r>
      <w:r w:rsidRPr="00AA2869">
        <w:rPr>
          <w:rFonts w:ascii="Times New Roman" w:hAnsi="Times New Roman"/>
          <w:sz w:val="24"/>
          <w:szCs w:val="24"/>
        </w:rPr>
        <w:t>D</w:t>
      </w:r>
      <w:r w:rsidRPr="00AA2869">
        <w:rPr>
          <w:rFonts w:ascii="Times New Roman" w:hAnsi="Times New Roman" w:hint="eastAsia"/>
          <w:sz w:val="24"/>
          <w:szCs w:val="24"/>
        </w:rPr>
        <w:t>ą</w:t>
      </w:r>
      <w:r w:rsidRPr="00AA2869">
        <w:rPr>
          <w:rFonts w:ascii="Times New Roman" w:hAnsi="Times New Roman"/>
          <w:sz w:val="24"/>
          <w:szCs w:val="24"/>
        </w:rPr>
        <w:t>browski, Stanach</w:t>
      </w:r>
      <w:r w:rsidRPr="00AA2869">
        <w:rPr>
          <w:rFonts w:ascii="Times New Roman" w:hAnsi="Times New Roman" w:hint="eastAsia"/>
          <w:sz w:val="24"/>
          <w:szCs w:val="24"/>
        </w:rPr>
        <w:t>–</w:t>
      </w:r>
      <w:r w:rsidRPr="00AA2869">
        <w:rPr>
          <w:rFonts w:ascii="Times New Roman" w:hAnsi="Times New Roman"/>
          <w:sz w:val="24"/>
          <w:szCs w:val="24"/>
        </w:rPr>
        <w:t>K</w:t>
      </w:r>
      <w:r w:rsidRPr="00AA2869">
        <w:rPr>
          <w:rFonts w:ascii="Times New Roman" w:hAnsi="Times New Roman" w:hint="eastAsia"/>
          <w:sz w:val="24"/>
          <w:szCs w:val="24"/>
        </w:rPr>
        <w:t>ł</w:t>
      </w:r>
      <w:r w:rsidRPr="00AA2869">
        <w:rPr>
          <w:rFonts w:ascii="Times New Roman" w:hAnsi="Times New Roman"/>
          <w:sz w:val="24"/>
          <w:szCs w:val="24"/>
        </w:rPr>
        <w:t>eczek Sp</w:t>
      </w:r>
      <w:r w:rsidRPr="00AA2869">
        <w:rPr>
          <w:rFonts w:ascii="Times New Roman" w:hAnsi="Times New Roman" w:hint="eastAsia"/>
          <w:sz w:val="24"/>
          <w:szCs w:val="24"/>
        </w:rPr>
        <w:t>ół</w:t>
      </w:r>
      <w:r w:rsidRPr="00AA2869">
        <w:rPr>
          <w:rFonts w:ascii="Times New Roman" w:hAnsi="Times New Roman"/>
          <w:sz w:val="24"/>
          <w:szCs w:val="24"/>
        </w:rPr>
        <w:t>ka Jawna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ul. Krakowska 31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32-065 Krzeszowice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REGON 350752909</w:t>
      </w:r>
      <w:r w:rsidRPr="00AA2869">
        <w:rPr>
          <w:rFonts w:ascii="Times New Roman" w:hAnsi="Times New Roman"/>
          <w:sz w:val="24"/>
          <w:szCs w:val="24"/>
        </w:rPr>
        <w:t xml:space="preserve">, </w:t>
      </w:r>
      <w:r w:rsidRPr="00AA2869">
        <w:rPr>
          <w:rFonts w:ascii="Times New Roman" w:hAnsi="Times New Roman"/>
          <w:sz w:val="24"/>
          <w:szCs w:val="24"/>
        </w:rPr>
        <w:t>NIP 6761007792</w:t>
      </w:r>
      <w:r w:rsidRPr="00AA2869">
        <w:rPr>
          <w:rFonts w:ascii="Times New Roman" w:hAnsi="Times New Roman"/>
          <w:sz w:val="24"/>
          <w:szCs w:val="24"/>
        </w:rPr>
        <w:t xml:space="preserve">, cena: </w:t>
      </w:r>
      <w:r w:rsidRPr="00AA2869">
        <w:rPr>
          <w:rFonts w:ascii="Times New Roman" w:hAnsi="Times New Roman"/>
          <w:sz w:val="24"/>
          <w:szCs w:val="24"/>
        </w:rPr>
        <w:t>93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869">
        <w:rPr>
          <w:rFonts w:ascii="Times New Roman" w:hAnsi="Times New Roman"/>
          <w:sz w:val="24"/>
          <w:szCs w:val="24"/>
        </w:rPr>
        <w:t>088,86</w:t>
      </w:r>
      <w:r>
        <w:rPr>
          <w:rFonts w:ascii="Times New Roman" w:hAnsi="Times New Roman"/>
          <w:sz w:val="24"/>
          <w:szCs w:val="24"/>
        </w:rPr>
        <w:t xml:space="preserve"> PLN brutto.</w:t>
      </w:r>
    </w:p>
    <w:p w14:paraId="4FB1FD07" w14:textId="77777777" w:rsidR="008B2ADB" w:rsidRDefault="008B2ADB" w:rsidP="008B2ADB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22E1D">
        <w:rPr>
          <w:rFonts w:ascii="Times New Roman" w:hAnsi="Times New Roman"/>
          <w:sz w:val="24"/>
          <w:szCs w:val="24"/>
        </w:rPr>
        <w:t>Żaden z Wykonawców, którzy złożyli oferty w postępowaniu nie podlega wykluczeniu.</w:t>
      </w:r>
    </w:p>
    <w:p w14:paraId="7A44DA3E" w14:textId="77777777" w:rsidR="008B2ADB" w:rsidRDefault="008B2ADB" w:rsidP="008B2ADB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862B8">
        <w:rPr>
          <w:rFonts w:ascii="Times New Roman" w:hAnsi="Times New Roman"/>
          <w:sz w:val="24"/>
          <w:szCs w:val="24"/>
        </w:rPr>
        <w:t>Wszystkie oferty spełniają warunki formalne dotyczące komunikacji elektronicznej.</w:t>
      </w:r>
    </w:p>
    <w:p w14:paraId="3E758186" w14:textId="77777777" w:rsidR="008B2ADB" w:rsidRDefault="008B2ADB" w:rsidP="008B2ADB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6B71">
        <w:rPr>
          <w:rFonts w:ascii="Times New Roman" w:hAnsi="Times New Roman"/>
          <w:sz w:val="24"/>
          <w:szCs w:val="24"/>
        </w:rPr>
        <w:t>Wszystkie oferty zostały sporządzone na właściwym formularzu.</w:t>
      </w:r>
    </w:p>
    <w:p w14:paraId="3CF6B50A" w14:textId="77777777" w:rsidR="008B2ADB" w:rsidRPr="00E862B8" w:rsidRDefault="008B2ADB" w:rsidP="008B2ADB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862B8">
        <w:rPr>
          <w:rFonts w:ascii="Times New Roman" w:hAnsi="Times New Roman"/>
          <w:sz w:val="24"/>
          <w:szCs w:val="24"/>
        </w:rPr>
        <w:t xml:space="preserve">Wszystkie oferty </w:t>
      </w:r>
      <w:r>
        <w:rPr>
          <w:rFonts w:ascii="Times New Roman" w:hAnsi="Times New Roman"/>
          <w:sz w:val="24"/>
          <w:szCs w:val="24"/>
        </w:rPr>
        <w:t xml:space="preserve">zawierają oświadczenie Wykonawcy – załącznik </w:t>
      </w:r>
      <w:r w:rsidRPr="00E862B8">
        <w:rPr>
          <w:rFonts w:ascii="Times New Roman" w:hAnsi="Times New Roman"/>
          <w:sz w:val="24"/>
          <w:szCs w:val="24"/>
        </w:rPr>
        <w:t>nr 3.</w:t>
      </w:r>
    </w:p>
    <w:p w14:paraId="5F8C25C9" w14:textId="77777777" w:rsidR="008B2ADB" w:rsidRDefault="008B2ADB" w:rsidP="008B2ADB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6B71">
        <w:rPr>
          <w:rFonts w:ascii="Times New Roman" w:hAnsi="Times New Roman"/>
          <w:sz w:val="24"/>
          <w:szCs w:val="24"/>
        </w:rPr>
        <w:t>Wszystkie oferty zostały właściwie podpisane.</w:t>
      </w:r>
    </w:p>
    <w:p w14:paraId="52382A0C" w14:textId="3BC648E8" w:rsidR="008B2ADB" w:rsidRPr="008B2ADB" w:rsidRDefault="008B2ADB" w:rsidP="008B2ADB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Żadna z ofert </w:t>
      </w:r>
      <w:r w:rsidRPr="00F66B71">
        <w:rPr>
          <w:rFonts w:ascii="Times New Roman" w:hAnsi="Times New Roman"/>
          <w:sz w:val="24"/>
          <w:szCs w:val="24"/>
        </w:rPr>
        <w:t>nie zawiera błędów merytorycznych</w:t>
      </w:r>
      <w:r>
        <w:rPr>
          <w:rFonts w:ascii="Times New Roman" w:hAnsi="Times New Roman"/>
          <w:sz w:val="24"/>
          <w:szCs w:val="24"/>
        </w:rPr>
        <w:t>.</w:t>
      </w:r>
    </w:p>
    <w:sectPr w:rsidR="008B2ADB" w:rsidRPr="008B2ADB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170A3" w14:textId="77777777" w:rsidR="00BB2CA6" w:rsidRDefault="00BB2CA6" w:rsidP="00B07776">
      <w:pPr>
        <w:spacing w:after="0" w:line="240" w:lineRule="auto"/>
      </w:pPr>
      <w:r>
        <w:separator/>
      </w:r>
    </w:p>
  </w:endnote>
  <w:endnote w:type="continuationSeparator" w:id="0">
    <w:p w14:paraId="511B138A" w14:textId="77777777" w:rsidR="00BB2CA6" w:rsidRDefault="00BB2CA6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04C1CBA0" w:rsidR="00643E68" w:rsidRPr="00A12393" w:rsidRDefault="00CC6B42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65C65543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90938575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5EA01309" w:rsidR="00A12393" w:rsidRDefault="00CC6B42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60C0C706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AD6A4" w14:textId="77777777" w:rsidR="00BB2CA6" w:rsidRDefault="00BB2CA6" w:rsidP="00B07776">
      <w:pPr>
        <w:spacing w:after="0" w:line="240" w:lineRule="auto"/>
      </w:pPr>
      <w:r>
        <w:separator/>
      </w:r>
    </w:p>
  </w:footnote>
  <w:footnote w:type="continuationSeparator" w:id="0">
    <w:p w14:paraId="2CBA7442" w14:textId="77777777" w:rsidR="00BB2CA6" w:rsidRDefault="00BB2CA6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25622F31" w:rsidR="00491194" w:rsidRPr="00943A36" w:rsidRDefault="00CC6B42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67DD06FE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172BC28C" w:rsidR="00643E68" w:rsidRPr="00692443" w:rsidRDefault="00CC6B42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3FA424FD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126496296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B788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14EF1"/>
    <w:multiLevelType w:val="hybridMultilevel"/>
    <w:tmpl w:val="60A06FC4"/>
    <w:lvl w:ilvl="0" w:tplc="7610BD0E">
      <w:start w:val="1"/>
      <w:numFmt w:val="lowerLetter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2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8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7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0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1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AF802DF"/>
    <w:multiLevelType w:val="hybridMultilevel"/>
    <w:tmpl w:val="EDEC12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10BD0E">
      <w:start w:val="1"/>
      <w:numFmt w:val="lowerLetter"/>
      <w:lvlText w:val="%2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5896A39"/>
    <w:multiLevelType w:val="hybridMultilevel"/>
    <w:tmpl w:val="A04064E0"/>
    <w:lvl w:ilvl="0" w:tplc="7610BD0E">
      <w:start w:val="1"/>
      <w:numFmt w:val="lowerLetter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4"/>
  </w:num>
  <w:num w:numId="3" w16cid:durableId="504562184">
    <w:abstractNumId w:val="6"/>
  </w:num>
  <w:num w:numId="4" w16cid:durableId="200172801">
    <w:abstractNumId w:val="7"/>
  </w:num>
  <w:num w:numId="5" w16cid:durableId="456608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9"/>
  </w:num>
  <w:num w:numId="10" w16cid:durableId="1604726670">
    <w:abstractNumId w:val="33"/>
  </w:num>
  <w:num w:numId="11" w16cid:durableId="645626229">
    <w:abstractNumId w:val="11"/>
  </w:num>
  <w:num w:numId="12" w16cid:durableId="1538199976">
    <w:abstractNumId w:val="12"/>
  </w:num>
  <w:num w:numId="13" w16cid:durableId="178929893">
    <w:abstractNumId w:val="10"/>
  </w:num>
  <w:num w:numId="14" w16cid:durableId="1649552212">
    <w:abstractNumId w:val="42"/>
  </w:num>
  <w:num w:numId="15" w16cid:durableId="2031878807">
    <w:abstractNumId w:val="8"/>
  </w:num>
  <w:num w:numId="16" w16cid:durableId="143744328">
    <w:abstractNumId w:val="8"/>
    <w:lvlOverride w:ilvl="0">
      <w:startOverride w:val="1"/>
    </w:lvlOverride>
  </w:num>
  <w:num w:numId="17" w16cid:durableId="1813522306">
    <w:abstractNumId w:val="9"/>
  </w:num>
  <w:num w:numId="18" w16cid:durableId="1530751423">
    <w:abstractNumId w:val="9"/>
    <w:lvlOverride w:ilvl="0">
      <w:startOverride w:val="1"/>
    </w:lvlOverride>
  </w:num>
  <w:num w:numId="19" w16cid:durableId="3605139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30"/>
    <w:lvlOverride w:ilvl="0">
      <w:startOverride w:val="1"/>
    </w:lvlOverride>
  </w:num>
  <w:num w:numId="27" w16cid:durableId="1257773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6"/>
    <w:lvlOverride w:ilvl="0">
      <w:startOverride w:val="1"/>
    </w:lvlOverride>
  </w:num>
  <w:num w:numId="30" w16cid:durableId="1607229990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7"/>
    <w:lvlOverride w:ilvl="0">
      <w:startOverride w:val="1"/>
    </w:lvlOverride>
  </w:num>
  <w:num w:numId="32" w16cid:durableId="16393837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7"/>
  </w:num>
  <w:num w:numId="36" w16cid:durableId="266936989">
    <w:abstractNumId w:val="4"/>
  </w:num>
  <w:num w:numId="37" w16cid:durableId="45503078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1"/>
  </w:num>
  <w:num w:numId="41" w16cid:durableId="2026663581">
    <w:abstractNumId w:val="22"/>
  </w:num>
  <w:num w:numId="42" w16cid:durableId="15308778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3"/>
  </w:num>
  <w:num w:numId="44" w16cid:durableId="1729265081">
    <w:abstractNumId w:val="34"/>
  </w:num>
  <w:num w:numId="45" w16cid:durableId="1709573890">
    <w:abstractNumId w:val="2"/>
  </w:num>
  <w:num w:numId="46" w16cid:durableId="53439359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0B7726"/>
    <w:rsid w:val="00100440"/>
    <w:rsid w:val="00114BEB"/>
    <w:rsid w:val="00120479"/>
    <w:rsid w:val="001250CE"/>
    <w:rsid w:val="00126BA0"/>
    <w:rsid w:val="001335A4"/>
    <w:rsid w:val="00136DEC"/>
    <w:rsid w:val="0015024A"/>
    <w:rsid w:val="00150677"/>
    <w:rsid w:val="00156309"/>
    <w:rsid w:val="001816E0"/>
    <w:rsid w:val="00184B29"/>
    <w:rsid w:val="00231036"/>
    <w:rsid w:val="0025320D"/>
    <w:rsid w:val="002628EA"/>
    <w:rsid w:val="00286F4B"/>
    <w:rsid w:val="0028751E"/>
    <w:rsid w:val="00297880"/>
    <w:rsid w:val="002A6867"/>
    <w:rsid w:val="00336951"/>
    <w:rsid w:val="00345D84"/>
    <w:rsid w:val="003B7AFC"/>
    <w:rsid w:val="003C0FDA"/>
    <w:rsid w:val="003D10C1"/>
    <w:rsid w:val="00401063"/>
    <w:rsid w:val="004400E5"/>
    <w:rsid w:val="00444C9F"/>
    <w:rsid w:val="0047335A"/>
    <w:rsid w:val="004757E5"/>
    <w:rsid w:val="00491194"/>
    <w:rsid w:val="004B7184"/>
    <w:rsid w:val="004C5797"/>
    <w:rsid w:val="004C7665"/>
    <w:rsid w:val="004E1167"/>
    <w:rsid w:val="004E1389"/>
    <w:rsid w:val="004E1ECD"/>
    <w:rsid w:val="005005BE"/>
    <w:rsid w:val="00514D07"/>
    <w:rsid w:val="00520AEF"/>
    <w:rsid w:val="0052172D"/>
    <w:rsid w:val="00523E72"/>
    <w:rsid w:val="00527AD0"/>
    <w:rsid w:val="00542283"/>
    <w:rsid w:val="00543271"/>
    <w:rsid w:val="00547B11"/>
    <w:rsid w:val="005527AC"/>
    <w:rsid w:val="00587A51"/>
    <w:rsid w:val="005A0B48"/>
    <w:rsid w:val="005D74EA"/>
    <w:rsid w:val="005D7564"/>
    <w:rsid w:val="005E1363"/>
    <w:rsid w:val="00643E68"/>
    <w:rsid w:val="00650F05"/>
    <w:rsid w:val="00661B85"/>
    <w:rsid w:val="00664361"/>
    <w:rsid w:val="00665E59"/>
    <w:rsid w:val="0066772E"/>
    <w:rsid w:val="00671AE5"/>
    <w:rsid w:val="00692443"/>
    <w:rsid w:val="006A79DF"/>
    <w:rsid w:val="006B097B"/>
    <w:rsid w:val="006F5863"/>
    <w:rsid w:val="007012EF"/>
    <w:rsid w:val="00712BA6"/>
    <w:rsid w:val="00722963"/>
    <w:rsid w:val="00731281"/>
    <w:rsid w:val="0074157D"/>
    <w:rsid w:val="0078051E"/>
    <w:rsid w:val="0079749F"/>
    <w:rsid w:val="007A0621"/>
    <w:rsid w:val="007A14B0"/>
    <w:rsid w:val="007A15EF"/>
    <w:rsid w:val="007C4A85"/>
    <w:rsid w:val="007C5A41"/>
    <w:rsid w:val="007D3697"/>
    <w:rsid w:val="007F41E5"/>
    <w:rsid w:val="00852544"/>
    <w:rsid w:val="00862150"/>
    <w:rsid w:val="008751EF"/>
    <w:rsid w:val="00882DA1"/>
    <w:rsid w:val="00892B20"/>
    <w:rsid w:val="008A51F9"/>
    <w:rsid w:val="008B2ADB"/>
    <w:rsid w:val="008B4CD9"/>
    <w:rsid w:val="008C37F4"/>
    <w:rsid w:val="008C48E7"/>
    <w:rsid w:val="00920DE0"/>
    <w:rsid w:val="00933E1F"/>
    <w:rsid w:val="00943A36"/>
    <w:rsid w:val="00946041"/>
    <w:rsid w:val="009527C2"/>
    <w:rsid w:val="00972469"/>
    <w:rsid w:val="00994AAF"/>
    <w:rsid w:val="009A193D"/>
    <w:rsid w:val="009C271F"/>
    <w:rsid w:val="009C5FAA"/>
    <w:rsid w:val="009D3146"/>
    <w:rsid w:val="00A03857"/>
    <w:rsid w:val="00A12393"/>
    <w:rsid w:val="00A128B7"/>
    <w:rsid w:val="00A24F1B"/>
    <w:rsid w:val="00A327B0"/>
    <w:rsid w:val="00A4006A"/>
    <w:rsid w:val="00A524AF"/>
    <w:rsid w:val="00A63239"/>
    <w:rsid w:val="00A679B1"/>
    <w:rsid w:val="00A71CA3"/>
    <w:rsid w:val="00A86952"/>
    <w:rsid w:val="00AA2869"/>
    <w:rsid w:val="00AB743C"/>
    <w:rsid w:val="00B07776"/>
    <w:rsid w:val="00B23B22"/>
    <w:rsid w:val="00B25EC3"/>
    <w:rsid w:val="00B45021"/>
    <w:rsid w:val="00B50516"/>
    <w:rsid w:val="00B60224"/>
    <w:rsid w:val="00B76104"/>
    <w:rsid w:val="00B913BD"/>
    <w:rsid w:val="00BB2CA6"/>
    <w:rsid w:val="00BC1994"/>
    <w:rsid w:val="00BC37CC"/>
    <w:rsid w:val="00BD1A31"/>
    <w:rsid w:val="00BE4521"/>
    <w:rsid w:val="00BF08D8"/>
    <w:rsid w:val="00BF7184"/>
    <w:rsid w:val="00C024E6"/>
    <w:rsid w:val="00C04A99"/>
    <w:rsid w:val="00C51470"/>
    <w:rsid w:val="00C73F88"/>
    <w:rsid w:val="00C825EA"/>
    <w:rsid w:val="00C91DE0"/>
    <w:rsid w:val="00C94344"/>
    <w:rsid w:val="00CC6B42"/>
    <w:rsid w:val="00CF28BD"/>
    <w:rsid w:val="00D02737"/>
    <w:rsid w:val="00D331A4"/>
    <w:rsid w:val="00D33463"/>
    <w:rsid w:val="00D44170"/>
    <w:rsid w:val="00D465E3"/>
    <w:rsid w:val="00D56D36"/>
    <w:rsid w:val="00D57925"/>
    <w:rsid w:val="00D6035E"/>
    <w:rsid w:val="00D7132A"/>
    <w:rsid w:val="00D84C1C"/>
    <w:rsid w:val="00DC53BA"/>
    <w:rsid w:val="00DD445F"/>
    <w:rsid w:val="00DD75AF"/>
    <w:rsid w:val="00DE4030"/>
    <w:rsid w:val="00E07618"/>
    <w:rsid w:val="00E22C31"/>
    <w:rsid w:val="00E25539"/>
    <w:rsid w:val="00E32ACD"/>
    <w:rsid w:val="00E47211"/>
    <w:rsid w:val="00E47CDB"/>
    <w:rsid w:val="00E851A6"/>
    <w:rsid w:val="00EB6D9E"/>
    <w:rsid w:val="00ED4B5C"/>
    <w:rsid w:val="00EE593E"/>
    <w:rsid w:val="00F21EAC"/>
    <w:rsid w:val="00F22976"/>
    <w:rsid w:val="00F34088"/>
    <w:rsid w:val="00F53ABD"/>
    <w:rsid w:val="00F61F62"/>
    <w:rsid w:val="00F73136"/>
    <w:rsid w:val="00FB586F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4228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542283"/>
    <w:rPr>
      <w:sz w:val="22"/>
      <w:szCs w:val="22"/>
      <w:lang w:eastAsia="en-US"/>
    </w:rPr>
  </w:style>
  <w:style w:type="character" w:styleId="Wyrnienieintensywne">
    <w:name w:val="Intense Emphasis"/>
    <w:uiPriority w:val="21"/>
    <w:qFormat/>
    <w:rsid w:val="00542283"/>
    <w:rPr>
      <w:rFonts w:ascii="Calibri" w:hAnsi="Calibri"/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2</cp:revision>
  <cp:lastPrinted>2020-11-16T15:11:00Z</cp:lastPrinted>
  <dcterms:created xsi:type="dcterms:W3CDTF">2026-08-14T11:29:00Z</dcterms:created>
  <dcterms:modified xsi:type="dcterms:W3CDTF">2026-08-14T11:29:00Z</dcterms:modified>
</cp:coreProperties>
</file>