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A81F4" w14:textId="7365E3E5" w:rsidR="007D428C" w:rsidRPr="004A6E39" w:rsidRDefault="007D428C" w:rsidP="00DB0A46">
      <w:pPr>
        <w:spacing w:line="276" w:lineRule="auto"/>
        <w:jc w:val="center"/>
        <w:rPr>
          <w:rFonts w:ascii="Arial" w:hAnsi="Arial" w:cs="Arial"/>
        </w:rPr>
      </w:pPr>
    </w:p>
    <w:p w14:paraId="2F1DE832" w14:textId="77777777" w:rsidR="002C6EC6" w:rsidRPr="004A6E39" w:rsidRDefault="002C6EC6" w:rsidP="002C6EC6">
      <w:pPr>
        <w:pStyle w:val="Nagwek10"/>
        <w:keepNext/>
        <w:keepLines/>
        <w:tabs>
          <w:tab w:val="right" w:leader="dot" w:pos="3293"/>
        </w:tabs>
        <w:spacing w:after="300"/>
        <w:rPr>
          <w:rStyle w:val="Nagwek1"/>
          <w:b/>
          <w:bCs/>
          <w:sz w:val="24"/>
          <w:szCs w:val="24"/>
        </w:rPr>
      </w:pPr>
      <w:bookmarkStart w:id="0" w:name="bookmark2"/>
      <w:r w:rsidRPr="004A6E39">
        <w:rPr>
          <w:rStyle w:val="Nagwek1"/>
          <w:b/>
          <w:bCs/>
          <w:sz w:val="24"/>
          <w:szCs w:val="24"/>
        </w:rPr>
        <w:t>UMOWA NR</w:t>
      </w:r>
      <w:bookmarkEnd w:id="0"/>
      <w:r w:rsidRPr="004A6E39">
        <w:rPr>
          <w:rStyle w:val="Nagwek1"/>
          <w:b/>
          <w:bCs/>
          <w:sz w:val="24"/>
          <w:szCs w:val="24"/>
        </w:rPr>
        <w:t xml:space="preserve"> </w:t>
      </w:r>
    </w:p>
    <w:p w14:paraId="306A7220" w14:textId="68D603F4" w:rsidR="002C6EC6" w:rsidRPr="004A6E39" w:rsidRDefault="002C6EC6" w:rsidP="002C6EC6">
      <w:pPr>
        <w:pStyle w:val="Nagwek10"/>
        <w:keepNext/>
        <w:keepLines/>
        <w:tabs>
          <w:tab w:val="right" w:leader="dot" w:pos="3293"/>
        </w:tabs>
        <w:spacing w:after="300"/>
        <w:rPr>
          <w:sz w:val="24"/>
          <w:szCs w:val="24"/>
        </w:rPr>
      </w:pPr>
      <w:r w:rsidRPr="004A6E39">
        <w:rPr>
          <w:rStyle w:val="Teksttreci"/>
          <w:sz w:val="24"/>
          <w:szCs w:val="24"/>
        </w:rPr>
        <w:t>zawarta w dniu ………………………………….. 202</w:t>
      </w:r>
      <w:r w:rsidR="00670938" w:rsidRPr="004A6E39">
        <w:rPr>
          <w:rStyle w:val="Teksttreci"/>
          <w:sz w:val="24"/>
          <w:szCs w:val="24"/>
        </w:rPr>
        <w:t>6</w:t>
      </w:r>
      <w:r w:rsidRPr="004A6E39">
        <w:rPr>
          <w:rStyle w:val="Teksttreci"/>
          <w:sz w:val="24"/>
          <w:szCs w:val="24"/>
        </w:rPr>
        <w:t xml:space="preserve"> r. Krakowie pomiędzy:</w:t>
      </w:r>
    </w:p>
    <w:p w14:paraId="7846E1D1" w14:textId="77777777" w:rsidR="003C00C5" w:rsidRPr="004A6E39" w:rsidRDefault="003C00C5" w:rsidP="002C6EC6">
      <w:pPr>
        <w:pStyle w:val="Nagwek10"/>
        <w:keepNext/>
        <w:keepLines/>
        <w:jc w:val="both"/>
        <w:rPr>
          <w:rStyle w:val="Nagwek1"/>
          <w:b/>
          <w:bCs/>
          <w:sz w:val="24"/>
          <w:szCs w:val="24"/>
        </w:rPr>
      </w:pPr>
      <w:bookmarkStart w:id="1" w:name="bookmark4"/>
    </w:p>
    <w:p w14:paraId="2F46ABBE" w14:textId="77777777" w:rsidR="003C00C5" w:rsidRPr="004A6E39" w:rsidRDefault="003C00C5" w:rsidP="002C6EC6">
      <w:pPr>
        <w:pStyle w:val="Nagwek10"/>
        <w:keepNext/>
        <w:keepLines/>
        <w:jc w:val="both"/>
        <w:rPr>
          <w:rStyle w:val="Nagwek1"/>
          <w:b/>
          <w:bCs/>
          <w:sz w:val="24"/>
          <w:szCs w:val="24"/>
        </w:rPr>
      </w:pPr>
    </w:p>
    <w:p w14:paraId="7EA90F16" w14:textId="525202EA" w:rsidR="002C6EC6" w:rsidRPr="004A6E39" w:rsidRDefault="002C6EC6" w:rsidP="002C6EC6">
      <w:pPr>
        <w:pStyle w:val="Nagwek10"/>
        <w:keepNext/>
        <w:keepLines/>
        <w:jc w:val="both"/>
        <w:rPr>
          <w:sz w:val="24"/>
          <w:szCs w:val="24"/>
        </w:rPr>
      </w:pPr>
      <w:r w:rsidRPr="004A6E39">
        <w:rPr>
          <w:rStyle w:val="Nagwek1"/>
          <w:b/>
          <w:bCs/>
          <w:sz w:val="24"/>
          <w:szCs w:val="24"/>
        </w:rPr>
        <w:t>Zespołem Państwowych Szkół Muzycznych im. Mieczysława Karłowicza w Krakowie</w:t>
      </w:r>
      <w:bookmarkEnd w:id="1"/>
    </w:p>
    <w:p w14:paraId="36B4BA8D" w14:textId="77777777" w:rsidR="002C6EC6" w:rsidRPr="004A6E39" w:rsidRDefault="002C6EC6" w:rsidP="002C6EC6">
      <w:pPr>
        <w:pStyle w:val="Tekstpodstawowy"/>
        <w:spacing w:line="276" w:lineRule="auto"/>
        <w:rPr>
          <w:rFonts w:ascii="Arial" w:hAnsi="Arial" w:cs="Arial"/>
          <w:sz w:val="24"/>
          <w:lang w:val="pl-PL"/>
        </w:rPr>
      </w:pPr>
      <w:bookmarkStart w:id="2" w:name="bookmark6"/>
      <w:r w:rsidRPr="004A6E39">
        <w:rPr>
          <w:rFonts w:ascii="Arial" w:hAnsi="Arial" w:cs="Arial"/>
          <w:sz w:val="24"/>
          <w:lang w:val="pl-PL"/>
        </w:rPr>
        <w:t xml:space="preserve">os. Centrum E nr 2, 31-934 Kraków; </w:t>
      </w:r>
    </w:p>
    <w:p w14:paraId="4E657AEE"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 xml:space="preserve">numer NIP: 678-130-84-85, numer REGON: 000280494, </w:t>
      </w:r>
    </w:p>
    <w:p w14:paraId="2629CFC8"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 xml:space="preserve">zwanym dalej </w:t>
      </w:r>
      <w:r w:rsidRPr="004A6E39">
        <w:rPr>
          <w:rFonts w:ascii="Arial" w:hAnsi="Arial" w:cs="Arial"/>
          <w:b/>
          <w:sz w:val="24"/>
          <w:lang w:val="pl-PL"/>
        </w:rPr>
        <w:t>Zamawiającym</w:t>
      </w:r>
      <w:r w:rsidRPr="004A6E39">
        <w:rPr>
          <w:rFonts w:ascii="Arial" w:hAnsi="Arial" w:cs="Arial"/>
          <w:sz w:val="24"/>
          <w:lang w:val="pl-PL"/>
        </w:rPr>
        <w:t xml:space="preserve"> </w:t>
      </w:r>
    </w:p>
    <w:p w14:paraId="2D1504E6"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reprezentowanym przez:</w:t>
      </w:r>
    </w:p>
    <w:p w14:paraId="62F25176" w14:textId="04CE61F0" w:rsidR="002C6EC6" w:rsidRPr="004A6E39" w:rsidRDefault="002C6EC6" w:rsidP="001C76E5">
      <w:pPr>
        <w:pStyle w:val="Tekstpodstawowy"/>
        <w:spacing w:line="276" w:lineRule="auto"/>
        <w:rPr>
          <w:rStyle w:val="Nagwek1"/>
          <w:b w:val="0"/>
          <w:bCs/>
          <w:sz w:val="24"/>
        </w:rPr>
      </w:pPr>
      <w:r w:rsidRPr="004A6E39">
        <w:rPr>
          <w:rFonts w:ascii="Arial" w:hAnsi="Arial" w:cs="Arial"/>
          <w:sz w:val="24"/>
          <w:lang w:val="pl-PL"/>
        </w:rPr>
        <w:t xml:space="preserve">Witolda Malinowskiego </w:t>
      </w:r>
      <w:r w:rsidRPr="004A6E39">
        <w:rPr>
          <w:rFonts w:ascii="Arial" w:hAnsi="Arial" w:cs="Arial"/>
          <w:sz w:val="24"/>
          <w:lang w:val="pl-PL"/>
        </w:rPr>
        <w:tab/>
        <w:t>-</w:t>
      </w:r>
      <w:r w:rsidRPr="004A6E39">
        <w:rPr>
          <w:rFonts w:ascii="Arial" w:hAnsi="Arial" w:cs="Arial"/>
          <w:sz w:val="24"/>
          <w:lang w:val="pl-PL"/>
        </w:rPr>
        <w:tab/>
        <w:t>Dyrektora</w:t>
      </w:r>
      <w:bookmarkEnd w:id="2"/>
    </w:p>
    <w:p w14:paraId="78353E31" w14:textId="77777777" w:rsidR="003C00C5" w:rsidRPr="004A6E39" w:rsidRDefault="003C00C5" w:rsidP="002C6EC6">
      <w:pPr>
        <w:pStyle w:val="Nagwek10"/>
        <w:keepNext/>
        <w:keepLines/>
        <w:jc w:val="both"/>
        <w:rPr>
          <w:rStyle w:val="Nagwek1"/>
          <w:sz w:val="24"/>
          <w:szCs w:val="24"/>
        </w:rPr>
      </w:pPr>
    </w:p>
    <w:p w14:paraId="787A6055" w14:textId="45375E9B" w:rsidR="002C6EC6" w:rsidRPr="004A6E39" w:rsidRDefault="002C6EC6" w:rsidP="002C6EC6">
      <w:pPr>
        <w:pStyle w:val="Nagwek10"/>
        <w:keepNext/>
        <w:keepLines/>
        <w:jc w:val="both"/>
        <w:rPr>
          <w:rStyle w:val="Nagwek1"/>
          <w:sz w:val="24"/>
          <w:szCs w:val="24"/>
        </w:rPr>
      </w:pPr>
      <w:r w:rsidRPr="004A6E39">
        <w:rPr>
          <w:rStyle w:val="Nagwek1"/>
          <w:sz w:val="24"/>
          <w:szCs w:val="24"/>
        </w:rPr>
        <w:t xml:space="preserve">a  </w:t>
      </w:r>
    </w:p>
    <w:p w14:paraId="66C198CE" w14:textId="77777777" w:rsidR="003C00C5" w:rsidRPr="004A6E39" w:rsidRDefault="003C00C5" w:rsidP="002C6EC6">
      <w:pPr>
        <w:pStyle w:val="Nagwek10"/>
        <w:keepNext/>
        <w:keepLines/>
        <w:jc w:val="both"/>
        <w:rPr>
          <w:rStyle w:val="Nagwek1"/>
          <w:sz w:val="24"/>
          <w:szCs w:val="24"/>
        </w:rPr>
      </w:pPr>
    </w:p>
    <w:p w14:paraId="7BDB7FA5" w14:textId="77777777" w:rsidR="003C00C5" w:rsidRPr="004A6E39" w:rsidRDefault="003C00C5" w:rsidP="002C6EC6">
      <w:pPr>
        <w:pStyle w:val="Nagwek10"/>
        <w:keepNext/>
        <w:keepLines/>
        <w:jc w:val="both"/>
        <w:rPr>
          <w:rStyle w:val="Nagwek1"/>
          <w:sz w:val="24"/>
          <w:szCs w:val="24"/>
        </w:rPr>
      </w:pPr>
    </w:p>
    <w:p w14:paraId="6CFFCAF8" w14:textId="2C0FF94B" w:rsidR="00B128A6" w:rsidRPr="004A6E39" w:rsidRDefault="00B128A6" w:rsidP="002C6EC6">
      <w:pPr>
        <w:pStyle w:val="Nagwek10"/>
        <w:keepNext/>
        <w:keepLines/>
        <w:jc w:val="both"/>
        <w:rPr>
          <w:rStyle w:val="Nagwek1"/>
          <w:sz w:val="24"/>
          <w:szCs w:val="24"/>
        </w:rPr>
      </w:pPr>
      <w:r w:rsidRPr="004A6E39">
        <w:rPr>
          <w:rStyle w:val="Nagwek1"/>
          <w:sz w:val="24"/>
          <w:szCs w:val="24"/>
        </w:rPr>
        <w:t>…………………………..</w:t>
      </w:r>
    </w:p>
    <w:p w14:paraId="57CBB099" w14:textId="630FB781" w:rsidR="002C6EC6" w:rsidRPr="004A6E39" w:rsidRDefault="002C6EC6" w:rsidP="002C6EC6">
      <w:pPr>
        <w:pStyle w:val="Nagwek10"/>
        <w:keepNext/>
        <w:keepLines/>
        <w:jc w:val="both"/>
        <w:rPr>
          <w:rStyle w:val="Nagwek1"/>
          <w:sz w:val="24"/>
          <w:szCs w:val="24"/>
        </w:rPr>
      </w:pPr>
      <w:r w:rsidRPr="004A6E39">
        <w:rPr>
          <w:rStyle w:val="Nagwek1"/>
          <w:sz w:val="24"/>
          <w:szCs w:val="24"/>
        </w:rPr>
        <w:t>zwaną w dalszej części umowy „Wykonawcą”</w:t>
      </w:r>
    </w:p>
    <w:p w14:paraId="3C42B9E5" w14:textId="77777777" w:rsidR="002C6EC6" w:rsidRPr="004A6E39" w:rsidRDefault="002C6EC6" w:rsidP="002C6EC6">
      <w:pPr>
        <w:pStyle w:val="Nagwek10"/>
        <w:keepNext/>
        <w:keepLines/>
        <w:jc w:val="both"/>
        <w:rPr>
          <w:rStyle w:val="Nagwek1"/>
          <w:sz w:val="24"/>
          <w:szCs w:val="24"/>
        </w:rPr>
      </w:pPr>
      <w:r w:rsidRPr="004A6E39">
        <w:rPr>
          <w:rStyle w:val="Nagwek1"/>
          <w:sz w:val="24"/>
          <w:szCs w:val="24"/>
        </w:rPr>
        <w:t>reprezentowaną przez:</w:t>
      </w:r>
    </w:p>
    <w:p w14:paraId="69FE2CB3" w14:textId="2DE96A67" w:rsidR="002C6EC6" w:rsidRPr="004A6E39" w:rsidRDefault="002C6EC6" w:rsidP="002C6EC6">
      <w:pPr>
        <w:pStyle w:val="Nagwek10"/>
        <w:keepNext/>
        <w:keepLines/>
        <w:jc w:val="both"/>
        <w:rPr>
          <w:rStyle w:val="Nagwek1"/>
          <w:sz w:val="24"/>
          <w:szCs w:val="24"/>
        </w:rPr>
      </w:pPr>
    </w:p>
    <w:p w14:paraId="38182C82" w14:textId="77777777" w:rsidR="007D428C" w:rsidRPr="000A76D6" w:rsidRDefault="007D428C" w:rsidP="00DB0A46">
      <w:pPr>
        <w:tabs>
          <w:tab w:val="left" w:pos="7455"/>
        </w:tabs>
        <w:spacing w:line="276" w:lineRule="auto"/>
        <w:ind w:left="142" w:hanging="142"/>
        <w:jc w:val="center"/>
        <w:rPr>
          <w:rFonts w:asciiTheme="minorHAnsi" w:hAnsiTheme="minorHAnsi"/>
          <w:b/>
          <w:sz w:val="22"/>
          <w:szCs w:val="22"/>
        </w:rPr>
      </w:pPr>
    </w:p>
    <w:p w14:paraId="40BCE083" w14:textId="2D25EEF8" w:rsidR="00BA1C57" w:rsidRDefault="00BA1C57" w:rsidP="00BA1C57">
      <w:pPr>
        <w:spacing w:after="2"/>
        <w:jc w:val="both"/>
        <w:rPr>
          <w:rFonts w:ascii="Arial" w:hAnsi="Arial" w:cs="Arial"/>
          <w:lang w:eastAsia="en-US"/>
        </w:rPr>
      </w:pPr>
      <w:r>
        <w:rPr>
          <w:rFonts w:ascii="Arial" w:hAnsi="Arial" w:cs="Arial"/>
        </w:rPr>
        <w:t>W wyniku przeprowadzenia postępowania w trybie podstawowym z negocjacjami na podstawie art. 275 pkt. 2 ustawy z dnia 11 września 2019 r. Prawo zamówień publicznych (t.j. Dz.U. 202</w:t>
      </w:r>
      <w:r w:rsidR="004A6E39">
        <w:rPr>
          <w:rFonts w:ascii="Arial" w:hAnsi="Arial" w:cs="Arial"/>
        </w:rPr>
        <w:t>6</w:t>
      </w:r>
      <w:r>
        <w:rPr>
          <w:rFonts w:ascii="Arial" w:hAnsi="Arial" w:cs="Arial"/>
        </w:rPr>
        <w:t xml:space="preserve">. poz. </w:t>
      </w:r>
      <w:r w:rsidR="0089031F">
        <w:rPr>
          <w:rFonts w:ascii="Arial" w:hAnsi="Arial" w:cs="Arial"/>
        </w:rPr>
        <w:t>793</w:t>
      </w:r>
      <w:r>
        <w:rPr>
          <w:rFonts w:ascii="Arial" w:hAnsi="Arial" w:cs="Arial"/>
        </w:rPr>
        <w:t>),</w:t>
      </w:r>
    </w:p>
    <w:p w14:paraId="28FDCCD2" w14:textId="77777777" w:rsidR="00BA1C57" w:rsidRDefault="00BA1C57" w:rsidP="00BA1C57">
      <w:pPr>
        <w:spacing w:after="2"/>
        <w:jc w:val="both"/>
        <w:rPr>
          <w:rFonts w:ascii="Arial" w:hAnsi="Arial" w:cs="Arial"/>
        </w:rPr>
      </w:pPr>
    </w:p>
    <w:p w14:paraId="2BA755DA" w14:textId="77777777" w:rsidR="00BA1C57" w:rsidRDefault="00BA1C57" w:rsidP="00BA1C57">
      <w:pPr>
        <w:spacing w:after="2"/>
        <w:jc w:val="both"/>
        <w:rPr>
          <w:rFonts w:ascii="Arial" w:hAnsi="Arial" w:cs="Arial"/>
        </w:rPr>
      </w:pPr>
      <w:r>
        <w:rPr>
          <w:rFonts w:ascii="Arial" w:hAnsi="Arial" w:cs="Arial"/>
        </w:rPr>
        <w:t>zawarto umowę następującej treści:</w:t>
      </w:r>
    </w:p>
    <w:p w14:paraId="4D956390" w14:textId="77777777" w:rsidR="00BA1C57" w:rsidRDefault="00BA1C57" w:rsidP="00BA1C57">
      <w:pPr>
        <w:spacing w:after="2"/>
        <w:jc w:val="center"/>
        <w:rPr>
          <w:rFonts w:ascii="Arial" w:hAnsi="Arial" w:cs="Arial"/>
        </w:rPr>
      </w:pPr>
      <w:bookmarkStart w:id="3" w:name="_Hlk105744113"/>
      <w:r>
        <w:rPr>
          <w:rFonts w:ascii="Arial" w:hAnsi="Arial" w:cs="Arial"/>
        </w:rPr>
        <w:t>§ 1</w:t>
      </w:r>
    </w:p>
    <w:bookmarkEnd w:id="3"/>
    <w:p w14:paraId="77195D35"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PRZEDMIOT I ZAKRES UMOWY</w:t>
      </w:r>
    </w:p>
    <w:p w14:paraId="3A2AC094" w14:textId="77E7D601" w:rsidR="004A6E39" w:rsidRPr="003770E7" w:rsidRDefault="00BA1C57" w:rsidP="003770E7">
      <w:pPr>
        <w:pStyle w:val="Akapitzlist"/>
        <w:numPr>
          <w:ilvl w:val="0"/>
          <w:numId w:val="1"/>
        </w:numPr>
        <w:suppressAutoHyphens w:val="0"/>
        <w:spacing w:after="2" w:line="276" w:lineRule="auto"/>
        <w:ind w:left="426" w:hanging="426"/>
        <w:jc w:val="both"/>
        <w:rPr>
          <w:rFonts w:ascii="Arial" w:hAnsi="Arial" w:cs="Arial"/>
        </w:rPr>
      </w:pPr>
      <w:r>
        <w:rPr>
          <w:rFonts w:ascii="Arial" w:hAnsi="Arial" w:cs="Arial"/>
        </w:rPr>
        <w:t xml:space="preserve">Zamawiający powierza, a Wykonawca przyjmuje do wykonania </w:t>
      </w:r>
      <w:r>
        <w:rPr>
          <w:rFonts w:ascii="Arial" w:hAnsi="Arial" w:cs="Arial"/>
          <w:b/>
          <w:bCs/>
        </w:rPr>
        <w:t>roboty budowlane polegające na</w:t>
      </w:r>
      <w:r>
        <w:rPr>
          <w:rFonts w:ascii="Calibri" w:hAnsi="Calibri" w:cs="Calibri"/>
          <w:noProof/>
          <w:sz w:val="22"/>
          <w:szCs w:val="22"/>
        </w:rPr>
        <w:drawing>
          <wp:anchor distT="0" distB="0" distL="114300" distR="114300" simplePos="0" relativeHeight="251659264" behindDoc="0" locked="0" layoutInCell="1" allowOverlap="0" wp14:anchorId="584DEE54" wp14:editId="059E830F">
            <wp:simplePos x="0" y="0"/>
            <wp:positionH relativeFrom="page">
              <wp:posOffset>425450</wp:posOffset>
            </wp:positionH>
            <wp:positionV relativeFrom="page">
              <wp:posOffset>800100</wp:posOffset>
            </wp:positionV>
            <wp:extent cx="27305" cy="41275"/>
            <wp:effectExtent l="0" t="0" r="1079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 cy="41275"/>
                    </a:xfrm>
                    <a:prstGeom prst="rect">
                      <a:avLst/>
                    </a:prstGeom>
                    <a:noFill/>
                  </pic:spPr>
                </pic:pic>
              </a:graphicData>
            </a:graphic>
            <wp14:sizeRelH relativeFrom="page">
              <wp14:pctWidth>0</wp14:pctWidth>
            </wp14:sizeRelH>
            <wp14:sizeRelV relativeFrom="page">
              <wp14:pctHeight>0</wp14:pctHeight>
            </wp14:sizeRelV>
          </wp:anchor>
        </w:drawing>
      </w:r>
      <w:r w:rsidR="003770E7" w:rsidRPr="003770E7">
        <w:rPr>
          <w:rFonts w:ascii="Arial" w:eastAsia="Verdana" w:hAnsi="Arial" w:cs="Arial"/>
          <w:bCs/>
        </w:rPr>
        <w:t xml:space="preserve"> </w:t>
      </w:r>
      <w:r w:rsidR="00784162">
        <w:rPr>
          <w:rFonts w:ascii="Arial" w:hAnsi="Arial" w:cs="Arial"/>
          <w:b/>
          <w:bCs/>
        </w:rPr>
        <w:t xml:space="preserve">wykonaniu prac remontowo-renowacyjnych elewacji </w:t>
      </w:r>
      <w:r w:rsidR="00784162" w:rsidRPr="00784162">
        <w:rPr>
          <w:rFonts w:ascii="Arial" w:hAnsi="Arial" w:cs="Arial"/>
          <w:b/>
          <w:bCs/>
          <w:i/>
        </w:rPr>
        <w:t>w ramach części pierwszej/w ramach części drugiej</w:t>
      </w:r>
      <w:r w:rsidR="00784162">
        <w:rPr>
          <w:rFonts w:ascii="Arial" w:hAnsi="Arial" w:cs="Arial"/>
          <w:b/>
          <w:bCs/>
        </w:rPr>
        <w:t xml:space="preserve">, </w:t>
      </w:r>
      <w:r w:rsidR="00784162">
        <w:rPr>
          <w:rFonts w:ascii="Arial" w:hAnsi="Arial" w:cs="Arial"/>
          <w:b/>
          <w:bCs/>
        </w:rPr>
        <w:t>w Zespole Państwowych Szkół Muzycznych im. M. Karłowicza w Krakowie</w:t>
      </w:r>
      <w:r w:rsidR="00784162">
        <w:rPr>
          <w:rFonts w:ascii="Arial" w:hAnsi="Arial" w:cs="Arial"/>
          <w:b/>
          <w:bCs/>
        </w:rPr>
        <w:t>,</w:t>
      </w:r>
      <w:r w:rsidR="003770E7">
        <w:rPr>
          <w:rFonts w:ascii="Arial" w:eastAsia="Verdana" w:hAnsi="Arial" w:cs="Arial"/>
          <w:bCs/>
        </w:rPr>
        <w:t xml:space="preserve"> os. Centrum E 2, 31-934 Kraków,</w:t>
      </w:r>
      <w:r w:rsidR="003770E7" w:rsidRPr="003770E7">
        <w:rPr>
          <w:rFonts w:ascii="Arial" w:hAnsi="Arial" w:cs="Arial"/>
        </w:rPr>
        <w:t xml:space="preserve"> </w:t>
      </w:r>
      <w:r w:rsidR="003770E7">
        <w:rPr>
          <w:rFonts w:ascii="Arial" w:hAnsi="Arial" w:cs="Arial"/>
        </w:rPr>
        <w:t>zwane dalej „Przedmiotem Umowy”</w:t>
      </w:r>
      <w:r w:rsidR="0008731C">
        <w:rPr>
          <w:rFonts w:ascii="Arial" w:hAnsi="Arial" w:cs="Arial"/>
        </w:rPr>
        <w:t>.</w:t>
      </w:r>
    </w:p>
    <w:p w14:paraId="333EE8D5"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rPr>
      </w:pPr>
      <w:r>
        <w:rPr>
          <w:rFonts w:ascii="Arial" w:hAnsi="Arial" w:cs="Arial"/>
        </w:rPr>
        <w:t>Wykonawca oświadcza, że posiada odpowiednią wiedzę, doświadczenie i dysponuje stosowną bazą do wykonania Przedmiotu Umowy, jak w ust. 1 oraz zobowiązuje się wykonać Przedmiot Umowy przy zachowaniu należytej zawodowej staranności zgodnie z prawem budowlanym i pod nadzorem uprawnionych osób.</w:t>
      </w:r>
    </w:p>
    <w:p w14:paraId="0F770341"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rPr>
      </w:pPr>
      <w:r>
        <w:rPr>
          <w:rFonts w:ascii="Arial" w:hAnsi="Arial" w:cs="Arial"/>
        </w:rPr>
        <w:t xml:space="preserve">Szczegółowy zakres i sposób wykonania Przedmiotu Umowy określa umowa wraz z następującymi dokumentami stanowiącymi jej integralną część: </w:t>
      </w:r>
    </w:p>
    <w:p w14:paraId="63C4A037" w14:textId="77777777"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Specyfikacja Warunków Zamówienia (wraz z wyjaśnieniami i modyfikacjami), zwana dalej łącznie: SWZ (załącznik nr 1 do Umowy),</w:t>
      </w:r>
    </w:p>
    <w:p w14:paraId="09434263" w14:textId="02DC7DED"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Opis Przedmiotu zamówienia (załącznik nr 2 do Umowy),</w:t>
      </w:r>
    </w:p>
    <w:p w14:paraId="745692B9" w14:textId="77777777"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Oferta Wykonawcy (załącznik nr 3 do Umowy).</w:t>
      </w:r>
    </w:p>
    <w:p w14:paraId="3847BD57"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b/>
          <w:bCs/>
          <w:kern w:val="2"/>
        </w:rPr>
      </w:pPr>
      <w:r w:rsidRPr="0008731C">
        <w:rPr>
          <w:rFonts w:ascii="Arial" w:hAnsi="Arial" w:cs="Arial"/>
        </w:rPr>
        <w:lastRenderedPageBreak/>
        <w:t>W</w:t>
      </w:r>
      <w:r>
        <w:rPr>
          <w:rFonts w:ascii="Arial" w:hAnsi="Arial" w:cs="Arial"/>
        </w:rPr>
        <w:t xml:space="preserve"> razie zaistnienia sprzeczności w treści powyższych dokumentów wskazanych w ust. 2, należy je interpretować z uwzględnieniem podanej wyżej kolejności.</w:t>
      </w:r>
    </w:p>
    <w:p w14:paraId="4A945C66" w14:textId="77777777" w:rsidR="00BA1C57" w:rsidRDefault="00BA1C57" w:rsidP="00BA1C57">
      <w:pPr>
        <w:spacing w:after="2"/>
        <w:jc w:val="center"/>
        <w:rPr>
          <w:rFonts w:ascii="Arial" w:hAnsi="Arial" w:cs="Arial"/>
        </w:rPr>
      </w:pPr>
      <w:r>
        <w:rPr>
          <w:rFonts w:ascii="Arial" w:hAnsi="Arial" w:cs="Arial"/>
        </w:rPr>
        <w:t>§ 2</w:t>
      </w:r>
    </w:p>
    <w:p w14:paraId="38A990B1"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TERMINY REALIZACJI UMOWY</w:t>
      </w:r>
    </w:p>
    <w:p w14:paraId="6DE9BD0C" w14:textId="5AFCF8C4" w:rsidR="00BA1C57" w:rsidRPr="003770E7" w:rsidRDefault="00BA1C57" w:rsidP="00992E87">
      <w:pPr>
        <w:pStyle w:val="Akapitzlist"/>
        <w:numPr>
          <w:ilvl w:val="0"/>
          <w:numId w:val="4"/>
        </w:numPr>
        <w:suppressAutoHyphens w:val="0"/>
        <w:spacing w:after="2" w:line="276" w:lineRule="auto"/>
        <w:ind w:left="357" w:hanging="357"/>
        <w:jc w:val="both"/>
        <w:rPr>
          <w:rFonts w:ascii="Arial" w:eastAsiaTheme="minorHAnsi" w:hAnsi="Arial" w:cs="Arial"/>
          <w:color w:val="000000"/>
        </w:rPr>
      </w:pPr>
      <w:r w:rsidRPr="003770E7">
        <w:rPr>
          <w:rFonts w:ascii="Arial" w:eastAsiaTheme="minorHAnsi" w:hAnsi="Arial" w:cs="Arial"/>
          <w:color w:val="000000"/>
        </w:rPr>
        <w:t xml:space="preserve">Wykonanie Umowy w zakresie podstawowym nastąpi w terminie </w:t>
      </w:r>
      <w:r w:rsidR="000A5C87">
        <w:rPr>
          <w:rFonts w:ascii="Arial" w:eastAsiaTheme="minorHAnsi" w:hAnsi="Arial" w:cs="Arial"/>
          <w:b/>
          <w:color w:val="000000"/>
        </w:rPr>
        <w:t xml:space="preserve">6 </w:t>
      </w:r>
      <w:r w:rsidR="0008731C">
        <w:rPr>
          <w:rFonts w:ascii="Arial" w:eastAsiaTheme="minorHAnsi" w:hAnsi="Arial" w:cs="Arial"/>
          <w:b/>
          <w:color w:val="000000"/>
        </w:rPr>
        <w:t>tygodni</w:t>
      </w:r>
      <w:r w:rsidR="003770E7" w:rsidRPr="003770E7">
        <w:rPr>
          <w:rFonts w:ascii="Arial" w:eastAsiaTheme="minorHAnsi" w:hAnsi="Arial" w:cs="Arial"/>
          <w:color w:val="000000"/>
        </w:rPr>
        <w:t xml:space="preserve"> od dnia zawarcia umowy, jednak nie później niż do dnia </w:t>
      </w:r>
      <w:r w:rsidR="003770E7" w:rsidRPr="003770E7">
        <w:rPr>
          <w:rFonts w:ascii="Arial" w:eastAsiaTheme="minorHAnsi" w:hAnsi="Arial" w:cs="Arial"/>
          <w:b/>
          <w:color w:val="000000"/>
        </w:rPr>
        <w:t>15.12.2026 r.</w:t>
      </w:r>
      <w:r w:rsidR="003770E7" w:rsidRPr="003770E7">
        <w:rPr>
          <w:rFonts w:ascii="Arial" w:eastAsiaTheme="minorHAnsi" w:hAnsi="Arial" w:cs="Arial"/>
          <w:color w:val="000000"/>
        </w:rPr>
        <w:t xml:space="preserve"> </w:t>
      </w:r>
    </w:p>
    <w:p w14:paraId="3B0672F1" w14:textId="77777777" w:rsidR="00BA1C57" w:rsidRDefault="00BA1C57" w:rsidP="00BA1C57">
      <w:pPr>
        <w:pStyle w:val="Akapitzlist"/>
        <w:numPr>
          <w:ilvl w:val="0"/>
          <w:numId w:val="4"/>
        </w:numPr>
        <w:suppressAutoHyphens w:val="0"/>
        <w:spacing w:after="2" w:line="276" w:lineRule="auto"/>
        <w:ind w:left="284" w:hanging="284"/>
        <w:jc w:val="both"/>
        <w:rPr>
          <w:rFonts w:ascii="Arial" w:eastAsiaTheme="minorHAnsi" w:hAnsi="Arial" w:cs="Arial"/>
          <w:color w:val="000000"/>
        </w:rPr>
      </w:pPr>
      <w:r>
        <w:rPr>
          <w:rFonts w:ascii="Arial" w:hAnsi="Arial" w:cs="Arial"/>
        </w:rPr>
        <w:t>Zamawiający dopuszcza wcześniejsze wykonanie zamówienia.</w:t>
      </w:r>
    </w:p>
    <w:p w14:paraId="01744B84" w14:textId="0E6ACDD1"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eastAsia="Calibri" w:hAnsi="Arial" w:cs="Arial"/>
        </w:rPr>
      </w:pPr>
      <w:r>
        <w:rPr>
          <w:rFonts w:ascii="Arial" w:hAnsi="Arial" w:cs="Arial"/>
        </w:rPr>
        <w:t xml:space="preserve">Strony wspólnie ustalą szczegółowy harmonogram prac w terminie </w:t>
      </w:r>
      <w:r w:rsidR="0008731C">
        <w:rPr>
          <w:rFonts w:ascii="Arial" w:hAnsi="Arial" w:cs="Arial"/>
        </w:rPr>
        <w:t>2 dni</w:t>
      </w:r>
      <w:r>
        <w:rPr>
          <w:rFonts w:ascii="Arial" w:hAnsi="Arial" w:cs="Arial"/>
        </w:rPr>
        <w:t xml:space="preserve"> od</w:t>
      </w:r>
      <w:r w:rsidR="0008731C">
        <w:rPr>
          <w:rFonts w:ascii="Arial" w:hAnsi="Arial" w:cs="Arial"/>
        </w:rPr>
        <w:t xml:space="preserve"> dnia</w:t>
      </w:r>
      <w:r>
        <w:rPr>
          <w:rFonts w:ascii="Arial" w:hAnsi="Arial" w:cs="Arial"/>
        </w:rPr>
        <w:t xml:space="preserve"> </w:t>
      </w:r>
      <w:r w:rsidR="004A6E39">
        <w:rPr>
          <w:rFonts w:ascii="Arial" w:hAnsi="Arial" w:cs="Arial"/>
        </w:rPr>
        <w:t>zawarcia</w:t>
      </w:r>
      <w:r>
        <w:rPr>
          <w:rFonts w:ascii="Arial" w:hAnsi="Arial" w:cs="Arial"/>
        </w:rPr>
        <w:t xml:space="preserve"> Umowy, który od daty jego podpisania będzie stanowił załącznik nr 5 do niniejszej Umowy.</w:t>
      </w:r>
    </w:p>
    <w:p w14:paraId="6581B0C3" w14:textId="77777777"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hAnsi="Arial" w:cs="Arial"/>
        </w:rPr>
      </w:pPr>
      <w:r>
        <w:rPr>
          <w:rFonts w:ascii="Arial" w:hAnsi="Arial" w:cs="Arial"/>
        </w:rPr>
        <w:t>Wykonawca zobowiązany jest do niezwłocznego pisemnego powiadomienia Zamawiającego o wystąpieniu okoliczności i zdarzeń, których nie mógł przewidzieć ani którym nie mógł zapobiec, mających istotny wpływ na dotrzymanie uzgodnionego wyżej terminu wykonania robót.</w:t>
      </w:r>
    </w:p>
    <w:p w14:paraId="3B671051" w14:textId="77777777"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hAnsi="Arial" w:cs="Arial"/>
        </w:rPr>
      </w:pPr>
      <w:r>
        <w:rPr>
          <w:rFonts w:ascii="Arial" w:hAnsi="Arial" w:cs="Arial"/>
        </w:rPr>
        <w:t>Ewentualne zmiany terminów określonych w ust. 1 mogą mieć miejsce wyłącznie w przypadkach określonych w § 15 Umowy, po uprzednim uzyskaniu akceptacji Zamawiającego, w formie aneksu.</w:t>
      </w:r>
    </w:p>
    <w:p w14:paraId="7BE9D2CE" w14:textId="77777777" w:rsidR="00BA1C57" w:rsidRDefault="00BA1C57" w:rsidP="00BA1C57">
      <w:pPr>
        <w:spacing w:after="2"/>
        <w:jc w:val="center"/>
        <w:rPr>
          <w:rFonts w:ascii="Arial" w:hAnsi="Arial" w:cs="Arial"/>
        </w:rPr>
      </w:pPr>
      <w:r>
        <w:rPr>
          <w:rFonts w:ascii="Arial" w:hAnsi="Arial" w:cs="Arial"/>
        </w:rPr>
        <w:t xml:space="preserve">§ 3 </w:t>
      </w:r>
    </w:p>
    <w:p w14:paraId="544931CE"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OBOWIĄZKI STRON</w:t>
      </w:r>
    </w:p>
    <w:p w14:paraId="1708872D" w14:textId="77777777" w:rsidR="00BA1C57" w:rsidRDefault="00BA1C57" w:rsidP="00BA1C57">
      <w:pPr>
        <w:spacing w:after="2"/>
        <w:rPr>
          <w:rFonts w:ascii="Arial" w:hAnsi="Arial" w:cs="Arial"/>
        </w:rPr>
      </w:pPr>
      <w:r>
        <w:rPr>
          <w:rFonts w:ascii="Arial" w:hAnsi="Arial" w:cs="Arial"/>
        </w:rPr>
        <w:t xml:space="preserve">Strony dokonały następującego podziału obowiązków: </w:t>
      </w:r>
    </w:p>
    <w:p w14:paraId="3D368CEF" w14:textId="77777777" w:rsidR="00BA1C57" w:rsidRDefault="00BA1C57" w:rsidP="00BA1C57">
      <w:pPr>
        <w:pStyle w:val="Akapitzlist"/>
        <w:numPr>
          <w:ilvl w:val="0"/>
          <w:numId w:val="5"/>
        </w:numPr>
        <w:suppressAutoHyphens w:val="0"/>
        <w:spacing w:after="2" w:line="276" w:lineRule="auto"/>
        <w:ind w:left="284" w:hanging="284"/>
        <w:rPr>
          <w:rFonts w:ascii="Arial" w:hAnsi="Arial" w:cs="Arial"/>
        </w:rPr>
      </w:pPr>
      <w:r>
        <w:rPr>
          <w:rFonts w:ascii="Arial" w:hAnsi="Arial" w:cs="Arial"/>
        </w:rPr>
        <w:t>Obowiązki Zamawiającego:</w:t>
      </w:r>
    </w:p>
    <w:p w14:paraId="70C98084" w14:textId="30BCB757" w:rsidR="00BA1C57" w:rsidRPr="0008731C"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sidRPr="0008731C">
        <w:rPr>
          <w:rFonts w:ascii="Arial" w:hAnsi="Arial" w:cs="Arial"/>
        </w:rPr>
        <w:t xml:space="preserve">protokolarne przekazanie Wykonawcy terenu budowy wraz ze wskazaniem punktów poboru wody i energii elektrycznej na potrzeby budowy. Strony przyjmują ryczałt zużycia energii elektrycznej w wysokości </w:t>
      </w:r>
      <w:r w:rsidR="0008731C">
        <w:rPr>
          <w:rFonts w:ascii="Arial" w:hAnsi="Arial" w:cs="Arial"/>
        </w:rPr>
        <w:t>200</w:t>
      </w:r>
      <w:r w:rsidRPr="0008731C">
        <w:rPr>
          <w:rFonts w:ascii="Arial" w:hAnsi="Arial" w:cs="Arial"/>
        </w:rPr>
        <w:t xml:space="preserve"> zł netto za każdy rozpoczęty tydzień prowadzenia prac.</w:t>
      </w:r>
      <w:r w:rsidR="0008731C">
        <w:rPr>
          <w:rFonts w:ascii="Arial" w:hAnsi="Arial" w:cs="Arial"/>
        </w:rPr>
        <w:t xml:space="preserve"> Strony dopuszczają możliwość rozliczania zużycia wody i energii elektrycznej na podstawie wskazań subliczników, o ile ich montaż będzie możliwy.</w:t>
      </w:r>
      <w:r w:rsidRPr="0008731C">
        <w:rPr>
          <w:rFonts w:ascii="Arial" w:hAnsi="Arial" w:cs="Arial"/>
        </w:rPr>
        <w:t xml:space="preserve"> Po zgłoszeniu odbioru Zamawiający wystawi fakturę, z terminem płatności do 10 dni od daty jej otrzymania, z tym, że strony dopuszczają zapłatę w drodze potrącenia wzajemnych wierzytelności.</w:t>
      </w:r>
    </w:p>
    <w:p w14:paraId="24C2DF51" w14:textId="29FD58AB" w:rsidR="00BA1C57" w:rsidRPr="0008731C" w:rsidRDefault="00BA1C57" w:rsidP="00F729D9">
      <w:pPr>
        <w:pStyle w:val="Akapitzlist"/>
        <w:numPr>
          <w:ilvl w:val="0"/>
          <w:numId w:val="6"/>
        </w:numPr>
        <w:tabs>
          <w:tab w:val="left" w:pos="851"/>
        </w:tabs>
        <w:suppressAutoHyphens w:val="0"/>
        <w:spacing w:after="2" w:line="276" w:lineRule="auto"/>
        <w:ind w:left="567" w:hanging="283"/>
        <w:jc w:val="both"/>
        <w:rPr>
          <w:rFonts w:ascii="Arial" w:hAnsi="Arial" w:cs="Arial"/>
        </w:rPr>
      </w:pPr>
      <w:r w:rsidRPr="0008731C">
        <w:rPr>
          <w:rFonts w:ascii="Arial" w:hAnsi="Arial" w:cs="Arial"/>
        </w:rPr>
        <w:t xml:space="preserve"> zapewnienie nadzoru inwestorskiego,</w:t>
      </w:r>
    </w:p>
    <w:p w14:paraId="62FDFC5E"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dokonywanie odbiorów w zakresach i terminach uzgodnionych w niniejszej umowie,</w:t>
      </w:r>
    </w:p>
    <w:p w14:paraId="44C7891A"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zapłata za prawidłowo wykonane i odebrane zakresy robót na zasadach i w terminach uzgodnionych w niniejszej umowie,</w:t>
      </w:r>
    </w:p>
    <w:p w14:paraId="35E373F3"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współdziałanie z Wykonawcą w sprawach związanych z wykonywaniem Umowy w celu osiągnięcia zamierzonego celu,</w:t>
      </w:r>
    </w:p>
    <w:p w14:paraId="71E41262" w14:textId="77777777" w:rsidR="00BA1C57" w:rsidRDefault="00BA1C57" w:rsidP="00BA1C57">
      <w:pPr>
        <w:pStyle w:val="Akapitzlist"/>
        <w:numPr>
          <w:ilvl w:val="0"/>
          <w:numId w:val="5"/>
        </w:numPr>
        <w:suppressAutoHyphens w:val="0"/>
        <w:spacing w:after="2" w:line="276" w:lineRule="auto"/>
        <w:ind w:left="284" w:hanging="284"/>
        <w:rPr>
          <w:rFonts w:ascii="Arial" w:hAnsi="Arial" w:cs="Arial"/>
        </w:rPr>
      </w:pPr>
      <w:r>
        <w:rPr>
          <w:rFonts w:ascii="Arial" w:hAnsi="Arial" w:cs="Arial"/>
        </w:rPr>
        <w:t>Obowiązki Wykonawcy:</w:t>
      </w:r>
    </w:p>
    <w:p w14:paraId="55A22306" w14:textId="71E7D04B"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 xml:space="preserve">wykonanie Przedmiotu Umowy zgodnie z: Opisem Przedmiotu </w:t>
      </w:r>
      <w:r>
        <w:rPr>
          <w:rFonts w:ascii="Arial" w:hAnsi="Arial" w:cs="Arial"/>
          <w:sz w:val="24"/>
          <w:lang w:val="pl-PL"/>
        </w:rPr>
        <w:t xml:space="preserve">zamówienia, </w:t>
      </w:r>
      <w:r>
        <w:rPr>
          <w:rFonts w:ascii="Arial" w:hAnsi="Arial" w:cs="Arial"/>
          <w:sz w:val="24"/>
        </w:rPr>
        <w:t xml:space="preserve"> warunkami wynikającymi z obowiązujących przepisów technicznych i Prawa budowlanego</w:t>
      </w:r>
      <w:r>
        <w:rPr>
          <w:rFonts w:ascii="Arial" w:hAnsi="Arial" w:cs="Arial"/>
          <w:sz w:val="24"/>
          <w:lang w:val="pl-PL"/>
        </w:rPr>
        <w:t xml:space="preserve">, </w:t>
      </w:r>
      <w:r>
        <w:rPr>
          <w:rFonts w:ascii="Arial" w:hAnsi="Arial" w:cs="Arial"/>
          <w:sz w:val="24"/>
        </w:rPr>
        <w:t xml:space="preserve">ofertą </w:t>
      </w:r>
      <w:r>
        <w:rPr>
          <w:rFonts w:ascii="Arial" w:hAnsi="Arial" w:cs="Arial"/>
          <w:sz w:val="24"/>
          <w:lang w:val="pl-PL"/>
        </w:rPr>
        <w:t>Wykonawcy</w:t>
      </w:r>
      <w:r>
        <w:rPr>
          <w:rFonts w:ascii="Arial" w:hAnsi="Arial" w:cs="Arial"/>
          <w:sz w:val="24"/>
        </w:rPr>
        <w:t>,</w:t>
      </w:r>
      <w:r>
        <w:rPr>
          <w:rFonts w:ascii="Arial" w:hAnsi="Arial" w:cs="Arial"/>
          <w:sz w:val="24"/>
          <w:lang w:val="pl-PL"/>
        </w:rPr>
        <w:t xml:space="preserve"> sztuką budowlaną,</w:t>
      </w:r>
      <w:r>
        <w:rPr>
          <w:rFonts w:ascii="Arial" w:hAnsi="Arial" w:cs="Arial"/>
          <w:sz w:val="24"/>
        </w:rPr>
        <w:t xml:space="preserve"> zasadami rzetelnej wiedzy technicznej i postanowieniami nin</w:t>
      </w:r>
      <w:r>
        <w:rPr>
          <w:rFonts w:ascii="Arial" w:hAnsi="Arial" w:cs="Arial"/>
          <w:sz w:val="24"/>
          <w:lang w:val="pl-PL"/>
        </w:rPr>
        <w:t>iejszej</w:t>
      </w:r>
      <w:r>
        <w:rPr>
          <w:rFonts w:ascii="Arial" w:hAnsi="Arial" w:cs="Arial"/>
          <w:sz w:val="24"/>
        </w:rPr>
        <w:t xml:space="preserve"> Umowy oraz oddanie go Zamawiającemu w użytkowanie,</w:t>
      </w:r>
    </w:p>
    <w:p w14:paraId="48268CE6" w14:textId="78012660"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zakup i dostawa materiałów budowlanych</w:t>
      </w:r>
      <w:r>
        <w:rPr>
          <w:rFonts w:ascii="Arial" w:hAnsi="Arial" w:cs="Arial"/>
          <w:sz w:val="24"/>
          <w:lang w:val="pl-PL"/>
        </w:rPr>
        <w:t xml:space="preserve"> i urządzeń </w:t>
      </w:r>
      <w:r>
        <w:rPr>
          <w:rFonts w:ascii="Arial" w:hAnsi="Arial" w:cs="Arial"/>
          <w:sz w:val="24"/>
        </w:rPr>
        <w:t>w terminach zapewniających realizację Przedmiotu Umowy zgodnie z umową</w:t>
      </w:r>
      <w:r>
        <w:rPr>
          <w:rFonts w:ascii="Arial" w:hAnsi="Arial" w:cs="Arial"/>
          <w:sz w:val="24"/>
          <w:lang w:val="pl-PL"/>
        </w:rPr>
        <w:t xml:space="preserve"> oraz ofertą</w:t>
      </w:r>
      <w:r>
        <w:rPr>
          <w:rFonts w:ascii="Arial" w:hAnsi="Arial" w:cs="Arial"/>
          <w:sz w:val="24"/>
        </w:rPr>
        <w:t xml:space="preserve">. </w:t>
      </w:r>
      <w:r>
        <w:rPr>
          <w:rFonts w:ascii="Arial" w:hAnsi="Arial" w:cs="Arial"/>
          <w:sz w:val="24"/>
        </w:rPr>
        <w:lastRenderedPageBreak/>
        <w:t>Wykonawca ponosi pełną odpowiedzialność za dostarczone materiały budowlane</w:t>
      </w:r>
      <w:r>
        <w:rPr>
          <w:rFonts w:ascii="Arial" w:hAnsi="Arial" w:cs="Arial"/>
          <w:sz w:val="24"/>
          <w:lang w:val="pl-PL"/>
        </w:rPr>
        <w:t xml:space="preserve"> i urządzenia.</w:t>
      </w:r>
      <w:r w:rsidR="00243F88">
        <w:rPr>
          <w:rFonts w:ascii="Arial" w:hAnsi="Arial" w:cs="Arial"/>
          <w:sz w:val="24"/>
          <w:lang w:val="pl-PL"/>
        </w:rPr>
        <w:t xml:space="preserve"> Szczególowe wymagania dotyczące materiałów oraz ich kontroli określa STWiORB,</w:t>
      </w:r>
    </w:p>
    <w:p w14:paraId="0FF278E0" w14:textId="43308D9D" w:rsidR="00BA1C57" w:rsidRPr="00DC1353" w:rsidRDefault="00BA1C57" w:rsidP="00BA1C57">
      <w:pPr>
        <w:pStyle w:val="Tekstpodstawowy"/>
        <w:numPr>
          <w:ilvl w:val="0"/>
          <w:numId w:val="7"/>
        </w:numPr>
        <w:suppressAutoHyphens w:val="0"/>
        <w:spacing w:after="2" w:line="276" w:lineRule="auto"/>
        <w:ind w:left="567" w:hanging="283"/>
        <w:jc w:val="both"/>
        <w:rPr>
          <w:rFonts w:ascii="Arial" w:hAnsi="Arial" w:cs="Arial"/>
          <w:sz w:val="22"/>
          <w:szCs w:val="22"/>
        </w:rPr>
      </w:pPr>
      <w:r>
        <w:rPr>
          <w:rFonts w:ascii="Arial" w:hAnsi="Arial" w:cs="Arial"/>
          <w:sz w:val="24"/>
        </w:rPr>
        <w:t>zapewnienie kierow</w:t>
      </w:r>
      <w:r>
        <w:rPr>
          <w:rFonts w:ascii="Arial" w:hAnsi="Arial" w:cs="Arial"/>
          <w:sz w:val="24"/>
          <w:lang w:val="pl-PL"/>
        </w:rPr>
        <w:t xml:space="preserve">ania robotami </w:t>
      </w:r>
      <w:r w:rsidR="00DC1353">
        <w:rPr>
          <w:rFonts w:ascii="Arial" w:hAnsi="Arial" w:cs="Arial"/>
          <w:sz w:val="24"/>
          <w:lang w:val="pl-PL"/>
        </w:rPr>
        <w:t xml:space="preserve">tj. zapewnienie osoby </w:t>
      </w:r>
      <w:r w:rsidR="00DC1353" w:rsidRPr="00DC1353">
        <w:rPr>
          <w:rFonts w:ascii="Arial" w:hAnsi="Arial" w:cs="Arial"/>
          <w:iCs/>
          <w:sz w:val="24"/>
        </w:rPr>
        <w:t>posiadając</w:t>
      </w:r>
      <w:r w:rsidR="00DC1353">
        <w:rPr>
          <w:rFonts w:ascii="Arial" w:hAnsi="Arial" w:cs="Arial"/>
          <w:iCs/>
          <w:sz w:val="24"/>
        </w:rPr>
        <w:t>ej</w:t>
      </w:r>
      <w:r w:rsidR="00DC1353" w:rsidRPr="00DC1353">
        <w:rPr>
          <w:rFonts w:ascii="Arial" w:hAnsi="Arial" w:cs="Arial"/>
          <w:iCs/>
          <w:sz w:val="24"/>
        </w:rPr>
        <w:t xml:space="preserve"> uprawnienia do kierowania robotami budowlanymi bez ograniczeń w specjalności konstrukcyjno-budowlanej.</w:t>
      </w:r>
      <w:r w:rsidR="00DC1353">
        <w:rPr>
          <w:rFonts w:ascii="Arial" w:hAnsi="Arial" w:cs="Arial"/>
          <w:sz w:val="22"/>
          <w:szCs w:val="22"/>
          <w:lang w:val="pl-PL"/>
        </w:rPr>
        <w:t>,</w:t>
      </w:r>
    </w:p>
    <w:p w14:paraId="6413F1E7"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dostarczenie Zamawiającemu, w dniu przekazania terenu budowy, oświadcze</w:t>
      </w:r>
      <w:r>
        <w:rPr>
          <w:rFonts w:ascii="Arial" w:hAnsi="Arial" w:cs="Arial"/>
          <w:sz w:val="24"/>
          <w:lang w:val="pl-PL"/>
        </w:rPr>
        <w:t xml:space="preserve">ń kierowników robót </w:t>
      </w:r>
      <w:r>
        <w:rPr>
          <w:rFonts w:ascii="Arial" w:hAnsi="Arial" w:cs="Arial"/>
          <w:sz w:val="24"/>
        </w:rPr>
        <w:t xml:space="preserve">o przyjęciu obowiązku kierowania </w:t>
      </w:r>
      <w:r>
        <w:rPr>
          <w:rFonts w:ascii="Arial" w:hAnsi="Arial" w:cs="Arial"/>
          <w:sz w:val="24"/>
          <w:lang w:val="pl-PL"/>
        </w:rPr>
        <w:t>robotami</w:t>
      </w:r>
      <w:r>
        <w:rPr>
          <w:rFonts w:ascii="Arial" w:hAnsi="Arial" w:cs="Arial"/>
          <w:sz w:val="24"/>
        </w:rPr>
        <w:t>,</w:t>
      </w:r>
      <w:r>
        <w:rPr>
          <w:rFonts w:ascii="Arial" w:hAnsi="Arial" w:cs="Arial"/>
          <w:sz w:val="24"/>
          <w:lang w:val="pl-PL"/>
        </w:rPr>
        <w:t xml:space="preserve"> oraz innych dokumentów niezbędnych do zgłoszenia rozpoczęcia robót objętych Inwestycją,</w:t>
      </w:r>
    </w:p>
    <w:p w14:paraId="6C342486"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protokolarne przejęcie od Zamawiającego terenu budowy: po przejęciu terenu budowy Wykonawca ponosi pełną odpowiedzialność za bezpieczeństwo i ochronę zdrowia na budowie w rozumieniu przepisów Prawa budowlanego,</w:t>
      </w:r>
    </w:p>
    <w:p w14:paraId="276A2151"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lang w:val="pl-PL"/>
        </w:rPr>
        <w:t>zapewnienie</w:t>
      </w:r>
      <w:r>
        <w:rPr>
          <w:rFonts w:ascii="Arial" w:hAnsi="Arial" w:cs="Arial"/>
          <w:sz w:val="24"/>
        </w:rPr>
        <w:t xml:space="preserve"> na koszt własny: oznakowania zgodnego z wymogami Prawa budowlanego, zaplecza techniczno–socjalnego, zabezpieczeń przed uszkodzeniem elementów narażonych na uszkodzenie znajdujących się w obrębie budowy oraz jej zaplecza,</w:t>
      </w:r>
    </w:p>
    <w:p w14:paraId="1139791B" w14:textId="723448D4"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lang w:val="pl-PL"/>
        </w:rPr>
        <w:t>uzgodnienie z Zamawiającym terminu wykonania prac, które mogłyby powodować</w:t>
      </w:r>
      <w:r w:rsidR="0008731C">
        <w:rPr>
          <w:rFonts w:ascii="Arial" w:hAnsi="Arial" w:cs="Arial"/>
          <w:sz w:val="24"/>
          <w:lang w:val="pl-PL"/>
        </w:rPr>
        <w:t>:</w:t>
      </w:r>
      <w:r>
        <w:rPr>
          <w:rFonts w:ascii="Arial" w:hAnsi="Arial" w:cs="Arial"/>
          <w:sz w:val="24"/>
          <w:lang w:val="pl-PL"/>
        </w:rPr>
        <w:t xml:space="preserve"> przerwy w dostawach energii elektrycznej, wody, włączenia pracy instalacji sanitarnych,</w:t>
      </w:r>
      <w:r w:rsidR="0008731C">
        <w:rPr>
          <w:rFonts w:ascii="Arial" w:hAnsi="Arial" w:cs="Arial"/>
          <w:sz w:val="24"/>
          <w:lang w:val="pl-PL"/>
        </w:rPr>
        <w:t xml:space="preserve"> wyłączenie z użytkowania ciągów komunikacyjnych, wpływać na bezpieczeństwo użytkowników,</w:t>
      </w:r>
    </w:p>
    <w:p w14:paraId="64E7C750"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 xml:space="preserve">utrzymanie </w:t>
      </w:r>
      <w:r>
        <w:rPr>
          <w:rFonts w:ascii="Arial" w:hAnsi="Arial" w:cs="Arial"/>
          <w:sz w:val="24"/>
          <w:lang w:val="pl-PL"/>
        </w:rPr>
        <w:t xml:space="preserve">na koszt własny </w:t>
      </w:r>
      <w:r>
        <w:rPr>
          <w:rFonts w:ascii="Arial" w:hAnsi="Arial" w:cs="Arial"/>
          <w:sz w:val="24"/>
        </w:rPr>
        <w:t xml:space="preserve">porządku na terenie budowy </w:t>
      </w:r>
      <w:r>
        <w:rPr>
          <w:rFonts w:ascii="Arial" w:hAnsi="Arial" w:cs="Arial"/>
          <w:sz w:val="24"/>
          <w:lang w:val="pl-PL"/>
        </w:rPr>
        <w:t>i w innych pomieszczeniach wykorzystywanych w związku z realizacją zamówienia,</w:t>
      </w:r>
    </w:p>
    <w:p w14:paraId="2AD64558"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podejmowanie, na własny koszt, wszelkich działań w celu zapewnienia</w:t>
      </w:r>
      <w:r>
        <w:rPr>
          <w:rFonts w:ascii="Arial" w:hAnsi="Arial" w:cs="Arial"/>
          <w:sz w:val="24"/>
          <w:lang w:val="pl-PL"/>
        </w:rPr>
        <w:t xml:space="preserve"> bezpieczeństwa </w:t>
      </w:r>
      <w:r>
        <w:rPr>
          <w:rFonts w:ascii="Arial" w:hAnsi="Arial" w:cs="Arial"/>
          <w:sz w:val="24"/>
        </w:rPr>
        <w:t>swoim pracownikom</w:t>
      </w:r>
      <w:r>
        <w:rPr>
          <w:rFonts w:ascii="Arial" w:hAnsi="Arial" w:cs="Arial"/>
          <w:sz w:val="24"/>
          <w:lang w:val="pl-PL"/>
        </w:rPr>
        <w:t xml:space="preserve"> oraz Podwykonawcom</w:t>
      </w:r>
      <w:r>
        <w:rPr>
          <w:rFonts w:ascii="Arial" w:hAnsi="Arial" w:cs="Arial"/>
          <w:sz w:val="24"/>
        </w:rPr>
        <w:t xml:space="preserve"> </w:t>
      </w:r>
      <w:r>
        <w:rPr>
          <w:rFonts w:ascii="Arial" w:hAnsi="Arial" w:cs="Arial"/>
          <w:sz w:val="24"/>
          <w:lang w:val="pl-PL"/>
        </w:rPr>
        <w:t xml:space="preserve">i dostawcom </w:t>
      </w:r>
      <w:r>
        <w:rPr>
          <w:rFonts w:ascii="Arial" w:hAnsi="Arial" w:cs="Arial"/>
          <w:sz w:val="24"/>
        </w:rPr>
        <w:t>przy realizacji robót będących Przedmiotem Umowy oraz ponoszenie odpowiedzialności, w całym okresie realizacji robót, za stan bezpieczeństwa</w:t>
      </w:r>
      <w:r>
        <w:rPr>
          <w:rFonts w:ascii="Arial" w:hAnsi="Arial" w:cs="Arial"/>
          <w:sz w:val="24"/>
          <w:lang w:val="pl-PL"/>
        </w:rPr>
        <w:t xml:space="preserve"> </w:t>
      </w:r>
      <w:r>
        <w:rPr>
          <w:rFonts w:ascii="Arial" w:hAnsi="Arial" w:cs="Arial"/>
          <w:sz w:val="24"/>
        </w:rPr>
        <w:t>i przestrzeganie przepisów dotyczących bezpieczeństwa i higieny pracy oraz zachowanie przepisów przeciwpożarowych</w:t>
      </w:r>
      <w:r>
        <w:rPr>
          <w:rFonts w:ascii="Arial" w:hAnsi="Arial" w:cs="Arial"/>
          <w:sz w:val="24"/>
          <w:lang w:val="pl-PL"/>
        </w:rPr>
        <w:t>,</w:t>
      </w:r>
    </w:p>
    <w:p w14:paraId="792F0F6A"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 xml:space="preserve">ponoszenie pełnej odpowiedzialności za szkody </w:t>
      </w:r>
      <w:r>
        <w:rPr>
          <w:rFonts w:ascii="Arial" w:hAnsi="Arial" w:cs="Arial"/>
          <w:sz w:val="24"/>
          <w:lang w:val="pl-PL"/>
        </w:rPr>
        <w:t xml:space="preserve">na terenie budowy, zgodnie z art. 652 Kodeksu cywilnego, a także za szkody </w:t>
      </w:r>
      <w:r>
        <w:rPr>
          <w:rFonts w:ascii="Arial" w:hAnsi="Arial" w:cs="Arial"/>
          <w:sz w:val="24"/>
        </w:rPr>
        <w:t xml:space="preserve">wyrządzone osobom trzecim oraz za wszelkie szkody powstałe w budynku z przyczyn nienależytego wykonywania robót budowlanych objętych umową, </w:t>
      </w:r>
    </w:p>
    <w:p w14:paraId="1D6F5C88"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uporządkowanie na własny koszt</w:t>
      </w:r>
      <w:r>
        <w:rPr>
          <w:rFonts w:ascii="Arial" w:hAnsi="Arial" w:cs="Arial"/>
          <w:sz w:val="24"/>
        </w:rPr>
        <w:t xml:space="preserve"> </w:t>
      </w:r>
      <w:r>
        <w:rPr>
          <w:rFonts w:ascii="Arial" w:hAnsi="Arial" w:cs="Arial"/>
          <w:sz w:val="24"/>
          <w:lang w:val="pl-PL"/>
        </w:rPr>
        <w:t xml:space="preserve">budynku i </w:t>
      </w:r>
      <w:r>
        <w:rPr>
          <w:rFonts w:ascii="Arial" w:hAnsi="Arial" w:cs="Arial"/>
          <w:sz w:val="24"/>
        </w:rPr>
        <w:t>terenu budowy na dzień podpisania protokołu odbioru końcoweg</w:t>
      </w:r>
      <w:r>
        <w:rPr>
          <w:rFonts w:ascii="Arial" w:hAnsi="Arial" w:cs="Arial"/>
          <w:sz w:val="24"/>
          <w:lang w:val="pl-PL"/>
        </w:rPr>
        <w:t xml:space="preserve">o </w:t>
      </w:r>
      <w:r>
        <w:rPr>
          <w:rFonts w:ascii="Arial" w:hAnsi="Arial" w:cs="Arial"/>
          <w:sz w:val="24"/>
        </w:rPr>
        <w:t>i przekazanie go Zamawiającemu,</w:t>
      </w:r>
    </w:p>
    <w:p w14:paraId="543D8D2B"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koordynacja robót realizowanych przez Podwykonawców, przy pomocy, których Wykonawca realizuje Przedmiot Umowy,</w:t>
      </w:r>
    </w:p>
    <w:p w14:paraId="585D9A90"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 xml:space="preserve">zgłaszanie robót do odbioru zgodnie z ustaleniami w § </w:t>
      </w:r>
      <w:r>
        <w:rPr>
          <w:rFonts w:ascii="Arial" w:hAnsi="Arial" w:cs="Arial"/>
          <w:sz w:val="24"/>
          <w:lang w:val="pl-PL"/>
        </w:rPr>
        <w:t>9</w:t>
      </w:r>
      <w:r>
        <w:rPr>
          <w:rFonts w:ascii="Arial" w:hAnsi="Arial" w:cs="Arial"/>
          <w:sz w:val="24"/>
        </w:rPr>
        <w:t xml:space="preserve"> niniejszej Umowy,</w:t>
      </w:r>
    </w:p>
    <w:p w14:paraId="19FF6E6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prowadzenie z należytą starannością dokumentacji budowy zgodnie z obowiązującymi w tym zakresie przepisami</w:t>
      </w:r>
      <w:r>
        <w:rPr>
          <w:rFonts w:ascii="Arial" w:hAnsi="Arial" w:cs="Arial"/>
          <w:sz w:val="24"/>
          <w:lang w:val="pl-PL"/>
        </w:rPr>
        <w:t>,</w:t>
      </w:r>
    </w:p>
    <w:p w14:paraId="773AB14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współpraca z Zamawiającym, jego przedstawicielami, w tym inspektorem nadzoru inwestorskiego – w celu należytego i terminowego wykonania niniejszego zamówienia,</w:t>
      </w:r>
    </w:p>
    <w:p w14:paraId="21AF6DB9"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lastRenderedPageBreak/>
        <w:t>udzielanie wyjaśnień i składanie na żądanie Zamawiającego raportów dotyczących sposobu i stanu wykonania robót budowlanych i innych świadczeń objętych niniejszą umową,</w:t>
      </w:r>
    </w:p>
    <w:p w14:paraId="62111AF6"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przygotowanie i przekazanie Zamawiającemu kompletnej i rzetelnej dokumentacji powykonawczej</w:t>
      </w:r>
      <w:r>
        <w:rPr>
          <w:rFonts w:ascii="Arial" w:hAnsi="Arial" w:cs="Arial"/>
          <w:sz w:val="24"/>
          <w:lang w:val="pl-PL"/>
        </w:rPr>
        <w:t xml:space="preserve"> (w 2 egzemplarzach),</w:t>
      </w:r>
      <w:r>
        <w:rPr>
          <w:rFonts w:ascii="Arial" w:hAnsi="Arial" w:cs="Arial"/>
          <w:sz w:val="24"/>
        </w:rPr>
        <w:t xml:space="preserve"> zgodnej z wymaganiami przepisów prawa i SWZ,</w:t>
      </w:r>
    </w:p>
    <w:p w14:paraId="6512AF39"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udostępnianie terenu budowy do kontroli wszelkim uprawnionym instytucjom, w szczególności nadzorowi budowlanemu, straży pożarnej i innym właściwym służbom,</w:t>
      </w:r>
    </w:p>
    <w:p w14:paraId="18D9099B" w14:textId="21751421"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zatrudnianie personelu na podstawie Umowy o pracę, zgodnie z art. 22 § 1 Kodeksu pracy w</w:t>
      </w:r>
      <w:r>
        <w:rPr>
          <w:rFonts w:ascii="Arial" w:hAnsi="Arial" w:cs="Arial"/>
          <w:sz w:val="24"/>
        </w:rPr>
        <w:t xml:space="preserve"> zakresie czynności </w:t>
      </w:r>
      <w:r w:rsidR="00DC1353" w:rsidRPr="00316724">
        <w:rPr>
          <w:rFonts w:ascii="Arial" w:eastAsia="Verdana" w:hAnsi="Arial" w:cs="Arial"/>
          <w:sz w:val="24"/>
        </w:rPr>
        <w:t>związan</w:t>
      </w:r>
      <w:r w:rsidR="0010188D">
        <w:rPr>
          <w:rFonts w:ascii="Arial" w:eastAsia="Verdana" w:hAnsi="Arial" w:cs="Arial"/>
          <w:sz w:val="24"/>
        </w:rPr>
        <w:t>ych</w:t>
      </w:r>
      <w:r w:rsidR="00DC1353" w:rsidRPr="00316724">
        <w:rPr>
          <w:rFonts w:ascii="Arial" w:eastAsia="Verdana" w:hAnsi="Arial" w:cs="Arial"/>
          <w:sz w:val="24"/>
        </w:rPr>
        <w:t xml:space="preserve"> z wykonywaniem prac budowlanych w zakresie remontu</w:t>
      </w:r>
      <w:r w:rsidR="00DC1353">
        <w:rPr>
          <w:rFonts w:ascii="Arial" w:eastAsia="Verdana" w:hAnsi="Arial" w:cs="Arial"/>
          <w:sz w:val="24"/>
        </w:rPr>
        <w:t xml:space="preserve"> sceny oraz elewacji amfiteatru</w:t>
      </w:r>
      <w:r w:rsidR="00DC1353" w:rsidRPr="00316724">
        <w:rPr>
          <w:rFonts w:ascii="Arial" w:eastAsia="Verdana" w:hAnsi="Arial" w:cs="Arial"/>
          <w:sz w:val="24"/>
        </w:rPr>
        <w:t xml:space="preserve"> (z wyłączeniem kierowania robotami budowlanymi)</w:t>
      </w:r>
      <w:r w:rsidR="0010188D">
        <w:rPr>
          <w:rFonts w:ascii="Arial" w:eastAsia="Verdana" w:hAnsi="Arial" w:cs="Arial"/>
          <w:sz w:val="24"/>
        </w:rPr>
        <w:t>.</w:t>
      </w:r>
      <w:r>
        <w:rPr>
          <w:rFonts w:ascii="Arial" w:hAnsi="Arial" w:cs="Arial"/>
          <w:sz w:val="24"/>
        </w:rPr>
        <w:t xml:space="preserve"> Powyższe obowiązki znajdują zastosowanie także do personelu zatrudnianego przez Podwykonawców. </w:t>
      </w:r>
    </w:p>
    <w:p w14:paraId="5952485D"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rPr>
        <w:t>Na żądanie Zamawiającego Wykonawca będzie zobowiązany przedstawić Zamawiającemu w wyznaczonym terminie dowody potwierdzające zatrudnienie personelu na podstawie Umowy o pracę, w szczególności</w:t>
      </w:r>
      <w:r>
        <w:rPr>
          <w:rFonts w:ascii="Arial" w:hAnsi="Arial" w:cs="Arial"/>
          <w:sz w:val="24"/>
          <w:lang w:val="pl-PL"/>
        </w:rPr>
        <w:t>:</w:t>
      </w:r>
    </w:p>
    <w:p w14:paraId="44AEF572"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a) oświadczenia zatrudnionego pracownika,</w:t>
      </w:r>
    </w:p>
    <w:p w14:paraId="070AF234"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b) poświadczoną za zgodność z oryginałem kopię Umowy o pracę zatrudnionego pracownika,</w:t>
      </w:r>
    </w:p>
    <w:p w14:paraId="49FA7BEC"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c) inne dokumenty</w:t>
      </w:r>
    </w:p>
    <w:p w14:paraId="2970EE11"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6C69DA2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lang w:val="pl-PL"/>
        </w:rPr>
      </w:pPr>
      <w:r>
        <w:rPr>
          <w:rFonts w:ascii="Arial" w:hAnsi="Arial" w:cs="Arial"/>
          <w:sz w:val="24"/>
          <w:lang w:val="pl-PL"/>
        </w:rPr>
        <w:t>przeprowadzenie szkolenia personelu obsługi i pracowników w zakresie właściwej eksploatacji i konserwacji urządzenia stanowiącego Przedmiot Umowy.</w:t>
      </w:r>
    </w:p>
    <w:p w14:paraId="33E27A5C" w14:textId="77777777" w:rsidR="00BA1C57" w:rsidRDefault="00BA1C57" w:rsidP="00BA1C57">
      <w:pPr>
        <w:pStyle w:val="Akapitzlist"/>
        <w:numPr>
          <w:ilvl w:val="0"/>
          <w:numId w:val="5"/>
        </w:numPr>
        <w:suppressAutoHyphens w:val="0"/>
        <w:spacing w:after="2" w:line="276" w:lineRule="auto"/>
        <w:ind w:left="567" w:hanging="567"/>
        <w:rPr>
          <w:rFonts w:ascii="Arial" w:hAnsi="Arial" w:cs="Arial"/>
        </w:rPr>
      </w:pPr>
      <w:r>
        <w:rPr>
          <w:rFonts w:ascii="Arial" w:hAnsi="Arial" w:cs="Arial"/>
        </w:rPr>
        <w:t>Do obowiązków Wykonawcy należy także:</w:t>
      </w:r>
    </w:p>
    <w:p w14:paraId="127CE8D3" w14:textId="17534291" w:rsidR="00BA1C57" w:rsidRDefault="0008731C"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p</w:t>
      </w:r>
      <w:r w:rsidR="00BA1C57">
        <w:rPr>
          <w:rFonts w:ascii="Arial" w:eastAsia="Verdana" w:hAnsi="Arial" w:cs="Arial"/>
        </w:rPr>
        <w:t>rzedłożenie Zamawiającemu listę zatrudnionych pracowników oraz wyposażanie ich w odzież roboczą pozwalającą na jednoznaczną identyfikację pracowników;</w:t>
      </w:r>
    </w:p>
    <w:p w14:paraId="5CFCB27A" w14:textId="561BD39C"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 xml:space="preserve">wykonanie stosowych zabezpieczenia umożliwiających normalne korzystanie z nieruchomości, gdyż roboty będą realizowane w obiekcie czynnym,  </w:t>
      </w:r>
    </w:p>
    <w:p w14:paraId="6557EBA1" w14:textId="4C581C47"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wykonanie właściwego zabezpieczenia przed uszkodzeniem podczas robót, jak i zgłoszenie powyższego do Zamawiającego i rozpoczęcie prac budowalnych po odbiorze zabezpieczenia przez Zamawiającego. Usunięcia zabezpieczeń po zakończeniu wykonywania prac budowlanych. Zamawiający dokona odbioru wykonanego zabezpieczenia przed przystąpieniem do robót w danym pomieszczeniu oraz dokona odbioru pomieszczenia po ich zakończeniu;</w:t>
      </w:r>
    </w:p>
    <w:p w14:paraId="78F75C3F" w14:textId="18F1B7B3"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niezwłoczne zawiadamianie Zamawiającego o zagrożeniach i nowych okolicznościach ujawnionych w trakcie wykonywania robót</w:t>
      </w:r>
      <w:r>
        <w:rPr>
          <w:rFonts w:ascii="Arial" w:hAnsi="Arial" w:cs="Arial"/>
        </w:rPr>
        <w:t>;</w:t>
      </w:r>
    </w:p>
    <w:p w14:paraId="0362D5A4" w14:textId="77777777"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naprawa lub odtworzenie wszelkie elementów budynku, które zostaną uszkodzone w trakcie wykonywania Przedmiotu Umowy.</w:t>
      </w:r>
    </w:p>
    <w:p w14:paraId="01AAB206" w14:textId="77777777" w:rsidR="00BA1C57" w:rsidRDefault="00BA1C57" w:rsidP="00BA1C57">
      <w:pPr>
        <w:spacing w:after="2"/>
        <w:rPr>
          <w:rFonts w:ascii="Arial" w:eastAsia="Calibri" w:hAnsi="Arial" w:cs="Arial"/>
        </w:rPr>
      </w:pPr>
    </w:p>
    <w:p w14:paraId="0C7C4190" w14:textId="77777777" w:rsidR="00BA1C57" w:rsidRDefault="00BA1C57" w:rsidP="00BA1C57">
      <w:pPr>
        <w:spacing w:after="2"/>
        <w:jc w:val="center"/>
        <w:rPr>
          <w:rFonts w:ascii="Arial" w:hAnsi="Arial" w:cs="Arial"/>
        </w:rPr>
      </w:pPr>
      <w:r>
        <w:rPr>
          <w:rFonts w:ascii="Arial" w:hAnsi="Arial" w:cs="Arial"/>
        </w:rPr>
        <w:lastRenderedPageBreak/>
        <w:t>§ 4</w:t>
      </w:r>
    </w:p>
    <w:p w14:paraId="15EBD954"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 xml:space="preserve">SPOSÓB REALIZACJI, PODWYKONAWCY </w:t>
      </w:r>
    </w:p>
    <w:p w14:paraId="13FD35D7"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 xml:space="preserve">Wykonawca zobowiązuje się wykonać Przedmiot Umowy siłami własnymi za wyjątkiem </w:t>
      </w:r>
      <w:r>
        <w:rPr>
          <w:rFonts w:ascii="Arial" w:hAnsi="Arial" w:cs="Arial"/>
          <w:sz w:val="24"/>
          <w:lang w:val="pl-PL"/>
        </w:rPr>
        <w:t>niżej wymienionych</w:t>
      </w:r>
      <w:r>
        <w:rPr>
          <w:rFonts w:ascii="Arial" w:hAnsi="Arial" w:cs="Arial"/>
          <w:sz w:val="24"/>
        </w:rPr>
        <w:t xml:space="preserve"> zakresów robót, które </w:t>
      </w:r>
      <w:r>
        <w:rPr>
          <w:rFonts w:ascii="Arial" w:hAnsi="Arial" w:cs="Arial"/>
          <w:sz w:val="24"/>
          <w:lang w:val="pl-PL"/>
        </w:rPr>
        <w:t>mogą zostać powierzone</w:t>
      </w:r>
      <w:r>
        <w:rPr>
          <w:rFonts w:ascii="Arial" w:hAnsi="Arial" w:cs="Arial"/>
          <w:sz w:val="24"/>
        </w:rPr>
        <w:t xml:space="preserve"> </w:t>
      </w:r>
      <w:r>
        <w:rPr>
          <w:rFonts w:ascii="Arial" w:hAnsi="Arial" w:cs="Arial"/>
          <w:sz w:val="24"/>
          <w:lang w:val="pl-PL"/>
        </w:rPr>
        <w:t>Podwyko</w:t>
      </w:r>
      <w:r>
        <w:rPr>
          <w:rFonts w:ascii="Arial" w:hAnsi="Arial" w:cs="Arial"/>
          <w:sz w:val="24"/>
        </w:rPr>
        <w:t>naw</w:t>
      </w:r>
      <w:r>
        <w:rPr>
          <w:rFonts w:ascii="Arial" w:hAnsi="Arial" w:cs="Arial"/>
          <w:sz w:val="24"/>
          <w:lang w:val="pl-PL"/>
        </w:rPr>
        <w:t>com</w:t>
      </w:r>
      <w:r>
        <w:rPr>
          <w:rFonts w:ascii="Arial" w:hAnsi="Arial" w:cs="Arial"/>
          <w:sz w:val="24"/>
        </w:rPr>
        <w:t>:</w:t>
      </w:r>
      <w:r>
        <w:rPr>
          <w:rFonts w:ascii="Arial" w:hAnsi="Arial" w:cs="Arial"/>
          <w:sz w:val="24"/>
          <w:lang w:val="pl-PL"/>
        </w:rPr>
        <w:t xml:space="preserve"> </w:t>
      </w:r>
      <w:r>
        <w:rPr>
          <w:rFonts w:ascii="Arial" w:hAnsi="Arial" w:cs="Arial"/>
          <w:i/>
          <w:sz w:val="24"/>
          <w:lang w:val="pl-PL"/>
        </w:rPr>
        <w:t>(wypełnić, jeśli Wykonawca wskazał korzystanie z Podwykonawców w ofercie).</w:t>
      </w:r>
    </w:p>
    <w:p w14:paraId="74072486" w14:textId="77777777" w:rsidR="00BA1C57" w:rsidRDefault="00BA1C57" w:rsidP="00BA1C57">
      <w:pPr>
        <w:pStyle w:val="Nagwek"/>
        <w:numPr>
          <w:ilvl w:val="0"/>
          <w:numId w:val="9"/>
        </w:numPr>
        <w:tabs>
          <w:tab w:val="left" w:pos="851"/>
        </w:tabs>
        <w:suppressAutoHyphens w:val="0"/>
        <w:spacing w:after="2" w:line="276" w:lineRule="auto"/>
        <w:jc w:val="center"/>
        <w:rPr>
          <w:rFonts w:ascii="Arial" w:hAnsi="Arial" w:cs="Arial"/>
        </w:rPr>
      </w:pPr>
      <w:r>
        <w:rPr>
          <w:rFonts w:ascii="Arial" w:hAnsi="Arial" w:cs="Arial"/>
        </w:rPr>
        <w:t>______________________________________________________________(zakres rzeczowy robót wymieniony w ofercie, nazwa (firma) Podwykonawcy, dane kontaktowe, osoby do kontaktu)</w:t>
      </w:r>
    </w:p>
    <w:p w14:paraId="51111FB4" w14:textId="77777777" w:rsidR="00BA1C57" w:rsidRDefault="00BA1C57" w:rsidP="00BA1C57">
      <w:pPr>
        <w:pStyle w:val="Nagwek"/>
        <w:numPr>
          <w:ilvl w:val="0"/>
          <w:numId w:val="9"/>
        </w:numPr>
        <w:tabs>
          <w:tab w:val="left" w:pos="851"/>
        </w:tabs>
        <w:suppressAutoHyphens w:val="0"/>
        <w:spacing w:after="2" w:line="276" w:lineRule="auto"/>
        <w:jc w:val="center"/>
        <w:rPr>
          <w:rFonts w:ascii="Arial" w:hAnsi="Arial" w:cs="Arial"/>
        </w:rPr>
      </w:pPr>
      <w:r>
        <w:rPr>
          <w:rFonts w:ascii="Arial" w:hAnsi="Arial" w:cs="Arial"/>
        </w:rPr>
        <w:t>______________________________________________________________(zakres rzeczowy robót wymieniony w ofercie, nazwa (firma) Podwykonawcy dane kontaktowe, osoby do kontaktu)</w:t>
      </w:r>
    </w:p>
    <w:p w14:paraId="18FA17BB"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lang w:val="pl-PL"/>
        </w:rPr>
        <w:t>Wykonawca</w:t>
      </w:r>
      <w:r>
        <w:rPr>
          <w:rFonts w:ascii="Arial" w:hAnsi="Arial" w:cs="Arial"/>
          <w:sz w:val="24"/>
        </w:rPr>
        <w:t xml:space="preserve"> zawiad</w:t>
      </w:r>
      <w:r>
        <w:rPr>
          <w:rFonts w:ascii="Arial" w:hAnsi="Arial" w:cs="Arial"/>
          <w:sz w:val="24"/>
          <w:lang w:val="pl-PL"/>
        </w:rPr>
        <w:t>omi</w:t>
      </w:r>
      <w:r>
        <w:rPr>
          <w:rFonts w:ascii="Arial" w:hAnsi="Arial" w:cs="Arial"/>
          <w:sz w:val="24"/>
        </w:rPr>
        <w:t xml:space="preserve"> </w:t>
      </w:r>
      <w:r>
        <w:rPr>
          <w:rFonts w:ascii="Arial" w:hAnsi="Arial" w:cs="Arial"/>
          <w:sz w:val="24"/>
          <w:lang w:val="pl-PL"/>
        </w:rPr>
        <w:t>Zamawiającego</w:t>
      </w:r>
      <w:r>
        <w:rPr>
          <w:rFonts w:ascii="Arial" w:hAnsi="Arial" w:cs="Arial"/>
          <w:sz w:val="24"/>
        </w:rPr>
        <w:t xml:space="preserve"> o wszelkich zmianach danych, o których mowa w </w:t>
      </w:r>
      <w:r>
        <w:rPr>
          <w:rFonts w:ascii="Arial" w:hAnsi="Arial" w:cs="Arial"/>
          <w:sz w:val="24"/>
          <w:lang w:val="pl-PL"/>
        </w:rPr>
        <w:t>ust. 1</w:t>
      </w:r>
      <w:r>
        <w:rPr>
          <w:rFonts w:ascii="Arial" w:hAnsi="Arial" w:cs="Arial"/>
          <w:sz w:val="24"/>
        </w:rPr>
        <w:t xml:space="preserve"> w trakcie realizacji zamówienia, a także przeka</w:t>
      </w:r>
      <w:r>
        <w:rPr>
          <w:rFonts w:ascii="Arial" w:hAnsi="Arial" w:cs="Arial"/>
          <w:sz w:val="24"/>
          <w:lang w:val="pl-PL"/>
        </w:rPr>
        <w:t>że</w:t>
      </w:r>
      <w:r>
        <w:rPr>
          <w:rFonts w:ascii="Arial" w:hAnsi="Arial" w:cs="Arial"/>
          <w:sz w:val="24"/>
        </w:rPr>
        <w:t xml:space="preserve"> informacje na temat nowych Podwykonawców, którym w późniejszym okresie zamierza powierzyć realizację robót budowlanych.</w:t>
      </w:r>
    </w:p>
    <w:p w14:paraId="4D6D2485"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ponosi wobec Zamawiającego pełną odpowiedzialność na zasadach określonych w Kodeksie Cywilnym, za zakresy Przedmiotu Umowy, które wykonuje przy pomocy Podwykonawców, a także za zaniechanie ich wykonania</w:t>
      </w:r>
      <w:r>
        <w:rPr>
          <w:rFonts w:ascii="Arial" w:hAnsi="Arial" w:cs="Arial"/>
          <w:sz w:val="24"/>
          <w:lang w:val="pl-PL"/>
        </w:rPr>
        <w:t xml:space="preserve"> oraz wynikające z nich skutki</w:t>
      </w:r>
      <w:r>
        <w:rPr>
          <w:rFonts w:ascii="Arial" w:hAnsi="Arial" w:cs="Arial"/>
          <w:sz w:val="24"/>
        </w:rPr>
        <w:t xml:space="preserve">. </w:t>
      </w:r>
    </w:p>
    <w:p w14:paraId="6F1ED602"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Obowiązkiem Wykonawcy jest skoordynowanie pra</w:t>
      </w:r>
      <w:r>
        <w:rPr>
          <w:rFonts w:ascii="Arial" w:hAnsi="Arial" w:cs="Arial"/>
          <w:sz w:val="24"/>
          <w:lang w:val="pl-PL"/>
        </w:rPr>
        <w:t>c</w:t>
      </w:r>
      <w:r>
        <w:rPr>
          <w:rFonts w:ascii="Arial" w:hAnsi="Arial" w:cs="Arial"/>
          <w:sz w:val="24"/>
        </w:rPr>
        <w:t xml:space="preserve"> i obowiązków Podwykonawców, przede wszystkim pod względem zakresów powierzonych im do realizacji robót i terminów ich wykonania.</w:t>
      </w:r>
    </w:p>
    <w:p w14:paraId="0D0506D0"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 xml:space="preserve">Do zawarcia przez Wykonawcę Umowy o roboty budowlane z konkretnym </w:t>
      </w:r>
      <w:r>
        <w:rPr>
          <w:rFonts w:ascii="Arial" w:hAnsi="Arial" w:cs="Arial"/>
          <w:sz w:val="24"/>
          <w:lang w:val="pl-PL"/>
        </w:rPr>
        <w:t>Podwyko</w:t>
      </w:r>
      <w:r>
        <w:rPr>
          <w:rFonts w:ascii="Arial" w:hAnsi="Arial" w:cs="Arial"/>
          <w:sz w:val="24"/>
        </w:rPr>
        <w:t>nawcą i do</w:t>
      </w:r>
      <w:r>
        <w:rPr>
          <w:rFonts w:ascii="Arial" w:hAnsi="Arial" w:cs="Arial"/>
          <w:sz w:val="24"/>
          <w:lang w:val="pl-PL"/>
        </w:rPr>
        <w:t xml:space="preserve"> </w:t>
      </w:r>
      <w:r>
        <w:rPr>
          <w:rFonts w:ascii="Arial" w:hAnsi="Arial" w:cs="Arial"/>
          <w:sz w:val="24"/>
        </w:rPr>
        <w:t xml:space="preserve">skierowania tego </w:t>
      </w:r>
      <w:r>
        <w:rPr>
          <w:rFonts w:ascii="Arial" w:hAnsi="Arial" w:cs="Arial"/>
          <w:sz w:val="24"/>
          <w:lang w:val="pl-PL"/>
        </w:rPr>
        <w:t>Podwyko</w:t>
      </w:r>
      <w:r>
        <w:rPr>
          <w:rFonts w:ascii="Arial" w:hAnsi="Arial" w:cs="Arial"/>
          <w:sz w:val="24"/>
        </w:rPr>
        <w:t>nawcy do realizacji robót w ramach Przedmiotowego zamówienia</w:t>
      </w:r>
      <w:r>
        <w:rPr>
          <w:rFonts w:ascii="Arial" w:hAnsi="Arial" w:cs="Arial"/>
          <w:sz w:val="24"/>
          <w:lang w:val="pl-PL"/>
        </w:rPr>
        <w:t xml:space="preserve"> </w:t>
      </w:r>
      <w:r>
        <w:rPr>
          <w:rFonts w:ascii="Arial" w:hAnsi="Arial" w:cs="Arial"/>
          <w:sz w:val="24"/>
        </w:rPr>
        <w:t>wymagana jest zgoda Zamawiającego, która może zostać wyrażona w przypadku gdy</w:t>
      </w:r>
      <w:r>
        <w:rPr>
          <w:rFonts w:ascii="Arial" w:hAnsi="Arial" w:cs="Arial"/>
          <w:sz w:val="24"/>
          <w:lang w:val="pl-PL"/>
        </w:rPr>
        <w:t xml:space="preserve"> </w:t>
      </w:r>
      <w:r>
        <w:rPr>
          <w:rFonts w:ascii="Arial" w:hAnsi="Arial" w:cs="Arial"/>
          <w:sz w:val="24"/>
        </w:rPr>
        <w:t>zostaną zachowane następujące wymagania:</w:t>
      </w:r>
    </w:p>
    <w:p w14:paraId="14E30540" w14:textId="77777777" w:rsidR="00BA1C57" w:rsidRDefault="00BA1C57" w:rsidP="00BA1C57">
      <w:pPr>
        <w:pStyle w:val="Tekstpodstawowy"/>
        <w:numPr>
          <w:ilvl w:val="0"/>
          <w:numId w:val="10"/>
        </w:numPr>
        <w:suppressAutoHyphens w:val="0"/>
        <w:spacing w:after="2" w:line="276" w:lineRule="auto"/>
        <w:ind w:left="567" w:hanging="283"/>
        <w:jc w:val="both"/>
        <w:rPr>
          <w:rFonts w:ascii="Arial" w:hAnsi="Arial" w:cs="Arial"/>
          <w:sz w:val="24"/>
        </w:rPr>
      </w:pPr>
      <w:r>
        <w:rPr>
          <w:rFonts w:ascii="Arial" w:hAnsi="Arial" w:cs="Arial"/>
          <w:sz w:val="24"/>
        </w:rPr>
        <w:t>Wykonawca zobowiązany jest do zawarcia z Podwykonawcą Umowy o roboty budowlane</w:t>
      </w:r>
      <w:r>
        <w:rPr>
          <w:rFonts w:ascii="Arial" w:hAnsi="Arial" w:cs="Arial"/>
          <w:sz w:val="24"/>
          <w:lang w:val="pl-PL"/>
        </w:rPr>
        <w:t xml:space="preserve"> </w:t>
      </w:r>
      <w:r>
        <w:rPr>
          <w:rFonts w:ascii="Arial" w:hAnsi="Arial" w:cs="Arial"/>
          <w:sz w:val="24"/>
        </w:rPr>
        <w:t>na piśmie pod rygorem nieważności i zapewnienia w jej treści co najmniej:</w:t>
      </w:r>
    </w:p>
    <w:p w14:paraId="644D17C1"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zakresu prac zgodnego z zakresem podanym w ofercie Wykonawcy oraz</w:t>
      </w:r>
      <w:r>
        <w:rPr>
          <w:rFonts w:ascii="Arial" w:hAnsi="Arial" w:cs="Arial"/>
          <w:sz w:val="24"/>
          <w:lang w:val="pl-PL"/>
        </w:rPr>
        <w:t xml:space="preserve"> </w:t>
      </w:r>
      <w:r>
        <w:rPr>
          <w:rFonts w:ascii="Arial" w:hAnsi="Arial" w:cs="Arial"/>
          <w:sz w:val="24"/>
        </w:rPr>
        <w:t>ust. 1,</w:t>
      </w:r>
    </w:p>
    <w:p w14:paraId="7C952718"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wysokości wynagrodzenia Podwykonawcy,</w:t>
      </w:r>
    </w:p>
    <w:p w14:paraId="0109B7B6"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form i terminów płatności wynagrodzenia Podwykonawcy</w:t>
      </w:r>
      <w:r>
        <w:rPr>
          <w:rFonts w:ascii="Arial" w:hAnsi="Arial" w:cs="Arial"/>
          <w:sz w:val="24"/>
          <w:lang w:val="pl-PL"/>
        </w:rPr>
        <w:t>,</w:t>
      </w:r>
    </w:p>
    <w:p w14:paraId="6CD97B7C"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nazwy banku i numeru rachunku bankowego Podwykonawcy</w:t>
      </w:r>
      <w:r>
        <w:rPr>
          <w:rFonts w:ascii="Arial" w:hAnsi="Arial" w:cs="Arial"/>
          <w:sz w:val="24"/>
          <w:lang w:val="pl-PL"/>
        </w:rPr>
        <w:t>,</w:t>
      </w:r>
    </w:p>
    <w:p w14:paraId="6E6330FE"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lang w:val="pl-PL"/>
        </w:rPr>
        <w:t>zgodności z wymaganiami określonymi w przepisach prawa, w tym art. 463 ustawy Pzp</w:t>
      </w:r>
      <w:r>
        <w:rPr>
          <w:rFonts w:ascii="Arial" w:hAnsi="Arial" w:cs="Arial"/>
          <w:sz w:val="24"/>
        </w:rPr>
        <w:t>.</w:t>
      </w:r>
    </w:p>
    <w:p w14:paraId="6E5B69B2" w14:textId="77777777" w:rsidR="00BA1C57" w:rsidRDefault="00BA1C57" w:rsidP="00BA1C57">
      <w:pPr>
        <w:pStyle w:val="Tekstpodstawowy"/>
        <w:numPr>
          <w:ilvl w:val="0"/>
          <w:numId w:val="10"/>
        </w:numPr>
        <w:suppressAutoHyphens w:val="0"/>
        <w:spacing w:after="2" w:line="276" w:lineRule="auto"/>
        <w:ind w:left="567" w:hanging="283"/>
        <w:jc w:val="both"/>
        <w:rPr>
          <w:rFonts w:ascii="Arial" w:hAnsi="Arial" w:cs="Arial"/>
          <w:sz w:val="24"/>
        </w:rPr>
      </w:pPr>
      <w:r>
        <w:rPr>
          <w:rFonts w:ascii="Arial" w:hAnsi="Arial" w:cs="Arial"/>
          <w:sz w:val="24"/>
        </w:rPr>
        <w:t xml:space="preserve">Wykonawca zobowiązany jest przedłożyć Zamawiającemu, na co najmniej </w:t>
      </w:r>
      <w:r>
        <w:rPr>
          <w:rFonts w:ascii="Arial" w:hAnsi="Arial" w:cs="Arial"/>
          <w:sz w:val="24"/>
          <w:lang w:val="pl-PL"/>
        </w:rPr>
        <w:t>30</w:t>
      </w:r>
      <w:r>
        <w:rPr>
          <w:rFonts w:ascii="Arial" w:hAnsi="Arial" w:cs="Arial"/>
          <w:sz w:val="24"/>
        </w:rPr>
        <w:t xml:space="preserve"> dni przed</w:t>
      </w:r>
      <w:r>
        <w:rPr>
          <w:rFonts w:ascii="Arial" w:hAnsi="Arial" w:cs="Arial"/>
          <w:sz w:val="24"/>
          <w:lang w:val="pl-PL"/>
        </w:rPr>
        <w:t xml:space="preserve"> </w:t>
      </w:r>
      <w:r>
        <w:rPr>
          <w:rFonts w:ascii="Arial" w:hAnsi="Arial" w:cs="Arial"/>
          <w:sz w:val="24"/>
        </w:rPr>
        <w:t>planowanym rozpoczęciem robót przez Podwykonawcę Projekt Umowy z Podwykonawcą</w:t>
      </w:r>
      <w:r>
        <w:rPr>
          <w:rFonts w:ascii="Arial" w:hAnsi="Arial" w:cs="Arial"/>
          <w:sz w:val="24"/>
          <w:lang w:val="pl-PL"/>
        </w:rPr>
        <w:t xml:space="preserve">, </w:t>
      </w:r>
      <w:r>
        <w:rPr>
          <w:rFonts w:ascii="Arial" w:hAnsi="Arial" w:cs="Arial"/>
          <w:sz w:val="24"/>
        </w:rPr>
        <w:t>odpowiadający wymaganiom pkt 1 powyżej. Jeżeli Zamawiający nie zgłosi na</w:t>
      </w:r>
      <w:r>
        <w:rPr>
          <w:rFonts w:ascii="Arial" w:hAnsi="Arial" w:cs="Arial"/>
          <w:sz w:val="24"/>
          <w:lang w:val="pl-PL"/>
        </w:rPr>
        <w:t xml:space="preserve"> </w:t>
      </w:r>
      <w:r>
        <w:rPr>
          <w:rFonts w:ascii="Arial" w:hAnsi="Arial" w:cs="Arial"/>
          <w:sz w:val="24"/>
        </w:rPr>
        <w:t xml:space="preserve">piśmie sprzeciwu lub zastrzeżeń do projektu Umowy w ciągu </w:t>
      </w:r>
      <w:r>
        <w:rPr>
          <w:rFonts w:ascii="Arial" w:hAnsi="Arial" w:cs="Arial"/>
          <w:sz w:val="24"/>
          <w:lang w:val="pl-PL"/>
        </w:rPr>
        <w:t>30</w:t>
      </w:r>
      <w:r>
        <w:rPr>
          <w:rFonts w:ascii="Arial" w:hAnsi="Arial" w:cs="Arial"/>
          <w:sz w:val="24"/>
        </w:rPr>
        <w:t xml:space="preserve"> dni od jego przedłożenia,</w:t>
      </w:r>
      <w:r>
        <w:rPr>
          <w:rFonts w:ascii="Arial" w:hAnsi="Arial" w:cs="Arial"/>
          <w:sz w:val="24"/>
          <w:lang w:val="pl-PL"/>
        </w:rPr>
        <w:t xml:space="preserve"> </w:t>
      </w:r>
      <w:r>
        <w:rPr>
          <w:rFonts w:ascii="Arial" w:hAnsi="Arial" w:cs="Arial"/>
          <w:sz w:val="24"/>
        </w:rPr>
        <w:t>uważać się będzie, że wyraził zgodę na jej zawarcie.</w:t>
      </w:r>
      <w:r>
        <w:rPr>
          <w:rFonts w:ascii="Arial" w:hAnsi="Arial" w:cs="Arial"/>
          <w:sz w:val="24"/>
          <w:lang w:val="pl-PL"/>
        </w:rPr>
        <w:t xml:space="preserve"> Poprzednie zdania mają również zastosowanie do projektu zmian Umowy zawartej z Podwykonawcą.</w:t>
      </w:r>
    </w:p>
    <w:p w14:paraId="43F2C162"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lastRenderedPageBreak/>
        <w:t xml:space="preserve">W sytuacji określonej w ust. </w:t>
      </w:r>
      <w:r>
        <w:rPr>
          <w:rFonts w:ascii="Arial" w:hAnsi="Arial" w:cs="Arial"/>
          <w:sz w:val="24"/>
          <w:lang w:val="pl-PL"/>
        </w:rPr>
        <w:t>5</w:t>
      </w:r>
      <w:r>
        <w:rPr>
          <w:rFonts w:ascii="Arial" w:hAnsi="Arial" w:cs="Arial"/>
          <w:sz w:val="24"/>
        </w:rPr>
        <w:t xml:space="preserve"> Wykonawca będzie przedkładać Zamawiającemu poświadczoną</w:t>
      </w:r>
      <w:r>
        <w:rPr>
          <w:rFonts w:ascii="Arial" w:hAnsi="Arial" w:cs="Arial"/>
          <w:sz w:val="24"/>
          <w:lang w:val="pl-PL"/>
        </w:rPr>
        <w:t xml:space="preserve"> </w:t>
      </w:r>
      <w:r>
        <w:rPr>
          <w:rFonts w:ascii="Arial" w:hAnsi="Arial" w:cs="Arial"/>
          <w:sz w:val="24"/>
        </w:rPr>
        <w:t>za zgodność z oryginałem kopię zawartej Umowy o Podwykonawstwo, której Przedmiotem są</w:t>
      </w:r>
      <w:r>
        <w:rPr>
          <w:rFonts w:ascii="Arial" w:hAnsi="Arial" w:cs="Arial"/>
          <w:sz w:val="24"/>
          <w:lang w:val="pl-PL"/>
        </w:rPr>
        <w:t xml:space="preserve"> </w:t>
      </w:r>
      <w:r>
        <w:rPr>
          <w:rFonts w:ascii="Arial" w:hAnsi="Arial" w:cs="Arial"/>
          <w:sz w:val="24"/>
        </w:rPr>
        <w:t>roboty budowlane, w terminie 7 dni od dnia jej zawarcia.</w:t>
      </w:r>
    </w:p>
    <w:p w14:paraId="52F19FD9" w14:textId="4CE62BD9"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będzie przedkładać Zamawiającemu poświadczoną za zgodność z oryginałem</w:t>
      </w:r>
      <w:r>
        <w:rPr>
          <w:rFonts w:ascii="Arial" w:hAnsi="Arial" w:cs="Arial"/>
          <w:sz w:val="24"/>
          <w:lang w:val="pl-PL"/>
        </w:rPr>
        <w:t xml:space="preserve"> </w:t>
      </w:r>
      <w:r>
        <w:rPr>
          <w:rFonts w:ascii="Arial" w:hAnsi="Arial" w:cs="Arial"/>
          <w:sz w:val="24"/>
        </w:rPr>
        <w:t>kopię zawartej Umowy o Podwykonawstwo</w:t>
      </w:r>
      <w:r>
        <w:rPr>
          <w:rFonts w:ascii="Arial" w:hAnsi="Arial" w:cs="Arial"/>
          <w:sz w:val="24"/>
          <w:lang w:val="pl-PL"/>
        </w:rPr>
        <w:t xml:space="preserve"> oraz jej późniejsze zmiany zawarte w formie aneksów</w:t>
      </w:r>
      <w:r>
        <w:rPr>
          <w:rFonts w:ascii="Arial" w:hAnsi="Arial" w:cs="Arial"/>
          <w:sz w:val="24"/>
        </w:rPr>
        <w:t>, której Przedmiotem są dostawy lub usługi, w</w:t>
      </w:r>
      <w:r>
        <w:rPr>
          <w:rFonts w:ascii="Arial" w:hAnsi="Arial" w:cs="Arial"/>
          <w:sz w:val="24"/>
          <w:lang w:val="pl-PL"/>
        </w:rPr>
        <w:t xml:space="preserve"> </w:t>
      </w:r>
      <w:r>
        <w:rPr>
          <w:rFonts w:ascii="Arial" w:hAnsi="Arial" w:cs="Arial"/>
          <w:sz w:val="24"/>
        </w:rPr>
        <w:t>terminie 7 dni od dnia jej zawarcia, z wyłączeniem umów o Podwykonawstwo o wartości</w:t>
      </w:r>
      <w:r>
        <w:rPr>
          <w:rFonts w:ascii="Arial" w:hAnsi="Arial" w:cs="Arial"/>
          <w:sz w:val="24"/>
          <w:lang w:val="pl-PL"/>
        </w:rPr>
        <w:t xml:space="preserve"> </w:t>
      </w:r>
      <w:r>
        <w:rPr>
          <w:rFonts w:ascii="Arial" w:hAnsi="Arial" w:cs="Arial"/>
          <w:sz w:val="24"/>
        </w:rPr>
        <w:t xml:space="preserve">mniejszej niż 0,5% wartości wynagrodzenia, o którym mowa w § </w:t>
      </w:r>
      <w:r>
        <w:rPr>
          <w:rFonts w:ascii="Arial" w:hAnsi="Arial" w:cs="Arial"/>
          <w:sz w:val="24"/>
          <w:lang w:val="pl-PL"/>
        </w:rPr>
        <w:t>7</w:t>
      </w:r>
      <w:r>
        <w:rPr>
          <w:rFonts w:ascii="Arial" w:hAnsi="Arial" w:cs="Arial"/>
          <w:sz w:val="24"/>
        </w:rPr>
        <w:t xml:space="preserve"> ust. 1 Umowy</w:t>
      </w:r>
      <w:r>
        <w:rPr>
          <w:rFonts w:ascii="Arial" w:hAnsi="Arial" w:cs="Arial"/>
          <w:sz w:val="24"/>
          <w:lang w:val="pl-PL"/>
        </w:rPr>
        <w:t>, chyba że ich wartość przekracza 50</w:t>
      </w:r>
      <w:r w:rsidR="005E2B93">
        <w:rPr>
          <w:rFonts w:ascii="Arial" w:hAnsi="Arial" w:cs="Arial"/>
          <w:sz w:val="24"/>
          <w:lang w:val="pl-PL"/>
        </w:rPr>
        <w:t xml:space="preserve"> </w:t>
      </w:r>
      <w:r>
        <w:rPr>
          <w:rFonts w:ascii="Arial" w:hAnsi="Arial" w:cs="Arial"/>
          <w:sz w:val="24"/>
          <w:lang w:val="pl-PL"/>
        </w:rPr>
        <w:t>000 zł brutto</w:t>
      </w:r>
      <w:r>
        <w:rPr>
          <w:rFonts w:ascii="Arial" w:hAnsi="Arial" w:cs="Arial"/>
          <w:sz w:val="24"/>
        </w:rPr>
        <w:t xml:space="preserve">. </w:t>
      </w:r>
      <w:r>
        <w:rPr>
          <w:rFonts w:ascii="Arial" w:hAnsi="Arial" w:cs="Arial"/>
          <w:sz w:val="24"/>
          <w:lang w:val="pl-PL"/>
        </w:rPr>
        <w:t xml:space="preserve">Termin zapłaty w tych umowach nie może być dłuższy niż 30 </w:t>
      </w:r>
      <w:r>
        <w:rPr>
          <w:rFonts w:ascii="Arial" w:hAnsi="Arial" w:cs="Arial"/>
          <w:sz w:val="24"/>
        </w:rPr>
        <w:t xml:space="preserve">dni od dnia doręczenia wykonawcy faktury lub rachunku, </w:t>
      </w:r>
      <w:r>
        <w:rPr>
          <w:rFonts w:ascii="Arial" w:hAnsi="Arial" w:cs="Arial"/>
          <w:sz w:val="24"/>
          <w:lang w:val="pl-PL"/>
        </w:rPr>
        <w:t xml:space="preserve">związanych z </w:t>
      </w:r>
      <w:r>
        <w:rPr>
          <w:rFonts w:ascii="Arial" w:hAnsi="Arial" w:cs="Arial"/>
          <w:sz w:val="24"/>
        </w:rPr>
        <w:t>wykonanie</w:t>
      </w:r>
      <w:r>
        <w:rPr>
          <w:rFonts w:ascii="Arial" w:hAnsi="Arial" w:cs="Arial"/>
          <w:sz w:val="24"/>
          <w:lang w:val="pl-PL"/>
        </w:rPr>
        <w:t>m</w:t>
      </w:r>
      <w:r>
        <w:rPr>
          <w:rFonts w:ascii="Arial" w:hAnsi="Arial" w:cs="Arial"/>
          <w:sz w:val="24"/>
        </w:rPr>
        <w:t xml:space="preserve"> zleconej Podwykonawcy </w:t>
      </w:r>
      <w:r>
        <w:rPr>
          <w:rFonts w:ascii="Arial" w:hAnsi="Arial" w:cs="Arial"/>
          <w:sz w:val="24"/>
          <w:lang w:val="pl-PL"/>
        </w:rPr>
        <w:t>dostawy lub usługi.</w:t>
      </w:r>
      <w:r>
        <w:rPr>
          <w:rFonts w:ascii="Arial" w:hAnsi="Arial" w:cs="Arial"/>
          <w:sz w:val="24"/>
        </w:rPr>
        <w:t xml:space="preserve"> Jeżeli w</w:t>
      </w:r>
      <w:r>
        <w:rPr>
          <w:rFonts w:ascii="Arial" w:hAnsi="Arial" w:cs="Arial"/>
          <w:sz w:val="24"/>
          <w:lang w:val="pl-PL"/>
        </w:rPr>
        <w:t xml:space="preserve"> </w:t>
      </w:r>
      <w:r>
        <w:rPr>
          <w:rFonts w:ascii="Arial" w:hAnsi="Arial" w:cs="Arial"/>
          <w:sz w:val="24"/>
        </w:rPr>
        <w:t>umowach tych termin zapłaty wynagrodzenia jest dłuższy</w:t>
      </w:r>
      <w:r>
        <w:rPr>
          <w:rFonts w:ascii="Arial" w:hAnsi="Arial" w:cs="Arial"/>
          <w:sz w:val="24"/>
          <w:lang w:val="pl-PL"/>
        </w:rPr>
        <w:t xml:space="preserve"> </w:t>
      </w:r>
      <w:r>
        <w:rPr>
          <w:rFonts w:ascii="Arial" w:hAnsi="Arial" w:cs="Arial"/>
          <w:sz w:val="24"/>
        </w:rPr>
        <w:t xml:space="preserve">Zamawiający poinformuje o tym </w:t>
      </w:r>
      <w:r>
        <w:rPr>
          <w:rFonts w:ascii="Arial" w:hAnsi="Arial" w:cs="Arial"/>
          <w:sz w:val="24"/>
          <w:lang w:val="pl-PL"/>
        </w:rPr>
        <w:t>Wykonawcę</w:t>
      </w:r>
      <w:r>
        <w:rPr>
          <w:rFonts w:ascii="Arial" w:hAnsi="Arial" w:cs="Arial"/>
          <w:sz w:val="24"/>
        </w:rPr>
        <w:t xml:space="preserve"> i wezwie go do doprowadzenia do zmiany tej</w:t>
      </w:r>
      <w:r>
        <w:rPr>
          <w:rFonts w:ascii="Arial" w:hAnsi="Arial" w:cs="Arial"/>
          <w:sz w:val="24"/>
          <w:lang w:val="pl-PL"/>
        </w:rPr>
        <w:t xml:space="preserve"> </w:t>
      </w:r>
      <w:r>
        <w:rPr>
          <w:rFonts w:ascii="Arial" w:hAnsi="Arial" w:cs="Arial"/>
          <w:sz w:val="24"/>
        </w:rPr>
        <w:t>Umowy pod rygorem naliczenia Wykonawcy kary umownej.</w:t>
      </w:r>
    </w:p>
    <w:p w14:paraId="1A8E1A1B"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jest odpowiedzialny za dostarczenie przez Podwykonawców wymaganych próbek</w:t>
      </w:r>
      <w:r>
        <w:rPr>
          <w:rFonts w:ascii="Arial" w:hAnsi="Arial" w:cs="Arial"/>
          <w:sz w:val="24"/>
          <w:lang w:val="pl-PL"/>
        </w:rPr>
        <w:t xml:space="preserve"> </w:t>
      </w:r>
      <w:r>
        <w:rPr>
          <w:rFonts w:ascii="Arial" w:hAnsi="Arial" w:cs="Arial"/>
          <w:sz w:val="24"/>
        </w:rPr>
        <w:t>materiałów, atestów, certyfikatów, badań, pomiarów w zakresie realizowanych przez nich</w:t>
      </w:r>
      <w:r>
        <w:rPr>
          <w:rFonts w:ascii="Arial" w:hAnsi="Arial" w:cs="Arial"/>
          <w:sz w:val="24"/>
          <w:lang w:val="pl-PL"/>
        </w:rPr>
        <w:t xml:space="preserve"> </w:t>
      </w:r>
      <w:r>
        <w:rPr>
          <w:rFonts w:ascii="Arial" w:hAnsi="Arial" w:cs="Arial"/>
          <w:sz w:val="24"/>
        </w:rPr>
        <w:t>robót, a także kart gwarancyjnych zabudowanych urządzeń i wyposażenia.</w:t>
      </w:r>
    </w:p>
    <w:p w14:paraId="588C4238"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jest odpowiedzialny wobec Zamawiającego za usuwanie wad dotyczących robót</w:t>
      </w:r>
      <w:r>
        <w:rPr>
          <w:rFonts w:ascii="Arial" w:hAnsi="Arial" w:cs="Arial"/>
          <w:sz w:val="24"/>
          <w:lang w:val="pl-PL"/>
        </w:rPr>
        <w:t xml:space="preserve"> </w:t>
      </w:r>
      <w:r>
        <w:rPr>
          <w:rFonts w:ascii="Arial" w:hAnsi="Arial" w:cs="Arial"/>
          <w:sz w:val="24"/>
        </w:rPr>
        <w:t>wykonanych przez Podwykonawców na zasadach ustalonych w niniejszej umowie oraz w</w:t>
      </w:r>
      <w:r>
        <w:rPr>
          <w:rFonts w:ascii="Arial" w:hAnsi="Arial" w:cs="Arial"/>
          <w:sz w:val="24"/>
          <w:lang w:val="pl-PL"/>
        </w:rPr>
        <w:t xml:space="preserve"> </w:t>
      </w:r>
      <w:r>
        <w:rPr>
          <w:rFonts w:ascii="Arial" w:hAnsi="Arial" w:cs="Arial"/>
          <w:sz w:val="24"/>
        </w:rPr>
        <w:t>przepisach Kodeksu cywilnego.</w:t>
      </w:r>
    </w:p>
    <w:p w14:paraId="17D531F7" w14:textId="77A610B0" w:rsidR="00BA1C57" w:rsidRDefault="00BA1C57" w:rsidP="00BA1C57">
      <w:pPr>
        <w:pStyle w:val="Tekstpodstawowy"/>
        <w:numPr>
          <w:ilvl w:val="0"/>
          <w:numId w:val="8"/>
        </w:numPr>
        <w:suppressAutoHyphens w:val="0"/>
        <w:spacing w:after="2" w:line="276" w:lineRule="auto"/>
        <w:ind w:left="284" w:hanging="426"/>
        <w:jc w:val="both"/>
        <w:rPr>
          <w:rFonts w:ascii="Arial" w:hAnsi="Arial" w:cs="Arial"/>
          <w:sz w:val="24"/>
        </w:rPr>
      </w:pPr>
      <w:r>
        <w:rPr>
          <w:rFonts w:ascii="Arial" w:hAnsi="Arial" w:cs="Arial"/>
          <w:sz w:val="24"/>
        </w:rPr>
        <w:t>Zmiana, w uzasadnionych przypadkach, Podwykonawcy uzgodnionego z Zamawiającym</w:t>
      </w:r>
      <w:r>
        <w:rPr>
          <w:rFonts w:ascii="Arial" w:hAnsi="Arial" w:cs="Arial"/>
          <w:sz w:val="24"/>
          <w:lang w:val="pl-PL"/>
        </w:rPr>
        <w:t xml:space="preserve"> </w:t>
      </w:r>
      <w:r>
        <w:rPr>
          <w:rFonts w:ascii="Arial" w:hAnsi="Arial" w:cs="Arial"/>
          <w:sz w:val="24"/>
        </w:rPr>
        <w:t xml:space="preserve">wymaga uprzedniej pisemnej zgody Zamawiającego. </w:t>
      </w:r>
    </w:p>
    <w:p w14:paraId="68EA9F7A" w14:textId="77777777" w:rsidR="00BA1C57" w:rsidRDefault="00BA1C57" w:rsidP="00BA1C57">
      <w:pPr>
        <w:pStyle w:val="Tekstpodstawowy"/>
        <w:numPr>
          <w:ilvl w:val="0"/>
          <w:numId w:val="8"/>
        </w:numPr>
        <w:suppressAutoHyphens w:val="0"/>
        <w:spacing w:after="2" w:line="276" w:lineRule="auto"/>
        <w:ind w:left="284" w:hanging="426"/>
        <w:jc w:val="both"/>
        <w:rPr>
          <w:rFonts w:ascii="Arial" w:hAnsi="Arial" w:cs="Arial"/>
          <w:sz w:val="24"/>
        </w:rPr>
      </w:pPr>
      <w:r>
        <w:rPr>
          <w:rFonts w:ascii="Arial" w:hAnsi="Arial" w:cs="Arial"/>
          <w:sz w:val="24"/>
        </w:rPr>
        <w:t xml:space="preserve">Zapisy ust. </w:t>
      </w:r>
      <w:r>
        <w:rPr>
          <w:rFonts w:ascii="Arial" w:hAnsi="Arial" w:cs="Arial"/>
          <w:sz w:val="24"/>
          <w:lang w:val="pl-PL"/>
        </w:rPr>
        <w:t>5-10</w:t>
      </w:r>
      <w:r>
        <w:rPr>
          <w:rFonts w:ascii="Arial" w:hAnsi="Arial" w:cs="Arial"/>
          <w:sz w:val="24"/>
        </w:rPr>
        <w:t xml:space="preserve"> znajdują zastosowanie także do zmian Umowy z Podwykonawcą oraz do</w:t>
      </w:r>
      <w:r>
        <w:rPr>
          <w:rFonts w:ascii="Arial" w:hAnsi="Arial" w:cs="Arial"/>
          <w:sz w:val="24"/>
          <w:lang w:val="pl-PL"/>
        </w:rPr>
        <w:t xml:space="preserve"> </w:t>
      </w:r>
      <w:r>
        <w:rPr>
          <w:rFonts w:ascii="Arial" w:hAnsi="Arial" w:cs="Arial"/>
          <w:sz w:val="24"/>
        </w:rPr>
        <w:t>zawierania i dokonywania zmian umów z dalszymi Podwykonawcami.</w:t>
      </w:r>
      <w:r>
        <w:rPr>
          <w:rFonts w:ascii="Arial" w:hAnsi="Arial" w:cs="Arial"/>
          <w:sz w:val="24"/>
          <w:lang w:val="pl-PL"/>
        </w:rPr>
        <w:t xml:space="preserve"> Wraz z projektem Umowy między Podwykonawcą a dalszym Podwykonawcą, oprócz spełnienia wymagań określonych powyżej, Wykonawca będzie zobowiązany przedstawić swoją zgodę na zawarcie tej Umowy w przedstawionej treści.</w:t>
      </w:r>
    </w:p>
    <w:p w14:paraId="0BF507DB" w14:textId="77777777" w:rsidR="00BA1C57" w:rsidRDefault="00BA1C57" w:rsidP="00BA1C57">
      <w:pPr>
        <w:spacing w:after="2"/>
        <w:jc w:val="center"/>
        <w:rPr>
          <w:rFonts w:ascii="Arial" w:hAnsi="Arial" w:cs="Arial"/>
          <w:lang w:val="x-none"/>
        </w:rPr>
      </w:pPr>
    </w:p>
    <w:p w14:paraId="523B0BB0" w14:textId="77777777" w:rsidR="00BA1C57" w:rsidRDefault="00BA1C57" w:rsidP="00BA1C57">
      <w:pPr>
        <w:spacing w:after="2"/>
        <w:jc w:val="center"/>
        <w:rPr>
          <w:rFonts w:ascii="Arial" w:hAnsi="Arial" w:cs="Arial"/>
        </w:rPr>
      </w:pPr>
      <w:r>
        <w:rPr>
          <w:rFonts w:ascii="Arial" w:hAnsi="Arial" w:cs="Arial"/>
        </w:rPr>
        <w:t>§ 5</w:t>
      </w:r>
    </w:p>
    <w:p w14:paraId="3E3C4271" w14:textId="77777777" w:rsidR="00BA1C57" w:rsidRDefault="00BA1C57" w:rsidP="00BA1C57">
      <w:pPr>
        <w:pStyle w:val="Tekstpodstawowy"/>
        <w:spacing w:after="2"/>
        <w:jc w:val="center"/>
        <w:rPr>
          <w:rFonts w:ascii="Arial" w:hAnsi="Arial" w:cs="Arial"/>
          <w:b/>
          <w:sz w:val="24"/>
        </w:rPr>
      </w:pPr>
      <w:r>
        <w:rPr>
          <w:rFonts w:ascii="Arial" w:hAnsi="Arial" w:cs="Arial"/>
          <w:b/>
          <w:sz w:val="24"/>
          <w:lang w:val="pl-PL"/>
        </w:rPr>
        <w:t>ROBOTY ZAMIENNE, ROBOTY ZANIECHANE, PRACE DODATKOWE</w:t>
      </w:r>
    </w:p>
    <w:p w14:paraId="28CDCB49"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pl-PL"/>
        </w:rPr>
      </w:pPr>
      <w:r>
        <w:rPr>
          <w:rFonts w:ascii="Arial" w:hAnsi="Arial" w:cs="Arial"/>
          <w:sz w:val="24"/>
          <w:lang w:val="pl-PL"/>
        </w:rPr>
        <w:t xml:space="preserve">W przypadku, gdy podczas realizacji robót wskazanych </w:t>
      </w:r>
      <w:r>
        <w:rPr>
          <w:rFonts w:ascii="Arial" w:hAnsi="Arial" w:cs="Arial"/>
          <w:sz w:val="24"/>
        </w:rPr>
        <w:t>w § 1</w:t>
      </w:r>
      <w:r>
        <w:rPr>
          <w:rFonts w:ascii="Arial" w:hAnsi="Arial" w:cs="Arial"/>
          <w:sz w:val="24"/>
          <w:lang w:val="pl-PL"/>
        </w:rPr>
        <w:t xml:space="preserve"> </w:t>
      </w:r>
      <w:r>
        <w:rPr>
          <w:rFonts w:ascii="Arial" w:hAnsi="Arial" w:cs="Arial"/>
          <w:sz w:val="24"/>
        </w:rPr>
        <w:t xml:space="preserve">ust. </w:t>
      </w:r>
      <w:r>
        <w:rPr>
          <w:rFonts w:ascii="Arial" w:hAnsi="Arial" w:cs="Arial"/>
          <w:sz w:val="24"/>
          <w:lang w:val="pl-PL"/>
        </w:rPr>
        <w:t>1</w:t>
      </w:r>
      <w:r>
        <w:rPr>
          <w:rFonts w:ascii="Arial" w:hAnsi="Arial" w:cs="Arial"/>
          <w:sz w:val="24"/>
        </w:rPr>
        <w:t xml:space="preserve"> </w:t>
      </w:r>
      <w:r>
        <w:rPr>
          <w:rFonts w:ascii="Arial" w:hAnsi="Arial" w:cs="Arial"/>
          <w:sz w:val="24"/>
          <w:lang w:val="pl-PL"/>
        </w:rPr>
        <w:t xml:space="preserve">zostaną stwierdzone rozbieżności pomiędzy dokumentacją projektową a stanem rzeczywistym Wykonawca powiadomi o tym fakcie Zamawiającego. </w:t>
      </w:r>
    </w:p>
    <w:p w14:paraId="79FC6803"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pl-PL"/>
        </w:rPr>
      </w:pPr>
      <w:r>
        <w:rPr>
          <w:rFonts w:ascii="Arial" w:hAnsi="Arial" w:cs="Arial"/>
          <w:sz w:val="24"/>
          <w:lang w:val="pl-PL"/>
        </w:rPr>
        <w:t xml:space="preserve">Wykonawca ma prawo do wystąpienia do Zamawiającego z wnioskiem o wykonanie robót zamiennych w stosunku do przewidzianych dokumentacją, jeżeli będzie to uzasadnione koniecznością zwiększenia bezpieczeństwa realizacji robót budowlanych lub zmiany te będą spowodowane przyczynami niezależnymi od Wykonawcy, których nie można było przewidzieć na etapie składania oferty i podpisywania Umowy. </w:t>
      </w:r>
    </w:p>
    <w:p w14:paraId="632F39A4" w14:textId="188D9198"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x-none"/>
        </w:rPr>
      </w:pPr>
      <w:r>
        <w:rPr>
          <w:rFonts w:ascii="Arial" w:hAnsi="Arial" w:cs="Arial"/>
          <w:sz w:val="24"/>
        </w:rPr>
        <w:t xml:space="preserve">Zmiany, o których mowa w ust. </w:t>
      </w:r>
      <w:r>
        <w:rPr>
          <w:rFonts w:ascii="Arial" w:hAnsi="Arial" w:cs="Arial"/>
          <w:sz w:val="24"/>
          <w:lang w:val="pl-PL"/>
        </w:rPr>
        <w:t>1</w:t>
      </w:r>
      <w:r>
        <w:rPr>
          <w:rFonts w:ascii="Arial" w:hAnsi="Arial" w:cs="Arial"/>
          <w:sz w:val="24"/>
        </w:rPr>
        <w:t xml:space="preserve"> niniejszego paragrafu muszą być każdorazowo</w:t>
      </w:r>
      <w:r>
        <w:rPr>
          <w:rFonts w:ascii="Arial" w:hAnsi="Arial" w:cs="Arial"/>
          <w:sz w:val="24"/>
          <w:lang w:val="pl-PL"/>
        </w:rPr>
        <w:t>:</w:t>
      </w:r>
      <w:r>
        <w:rPr>
          <w:rFonts w:ascii="Arial" w:hAnsi="Arial" w:cs="Arial"/>
          <w:sz w:val="24"/>
        </w:rPr>
        <w:t xml:space="preserve"> zatwierdzone przez Inspektora Nadzoru </w:t>
      </w:r>
      <w:r>
        <w:rPr>
          <w:rFonts w:ascii="Arial" w:hAnsi="Arial" w:cs="Arial"/>
          <w:sz w:val="24"/>
          <w:lang w:val="pl-PL"/>
        </w:rPr>
        <w:t>I</w:t>
      </w:r>
      <w:r>
        <w:rPr>
          <w:rFonts w:ascii="Arial" w:hAnsi="Arial" w:cs="Arial"/>
          <w:sz w:val="24"/>
        </w:rPr>
        <w:t>nwestorskiego</w:t>
      </w:r>
      <w:r>
        <w:rPr>
          <w:rFonts w:ascii="Arial" w:hAnsi="Arial" w:cs="Arial"/>
          <w:sz w:val="24"/>
          <w:lang w:val="pl-PL"/>
        </w:rPr>
        <w:t>, zatwierdzone przez Zamawiającego w formie protokołu</w:t>
      </w:r>
      <w:r>
        <w:rPr>
          <w:rFonts w:ascii="Arial" w:hAnsi="Arial" w:cs="Arial"/>
          <w:sz w:val="24"/>
        </w:rPr>
        <w:t xml:space="preserve"> oraz</w:t>
      </w:r>
      <w:r>
        <w:rPr>
          <w:rFonts w:ascii="Arial" w:hAnsi="Arial" w:cs="Arial"/>
          <w:sz w:val="24"/>
          <w:lang w:val="pl-PL"/>
        </w:rPr>
        <w:t xml:space="preserve"> </w:t>
      </w:r>
      <w:r>
        <w:rPr>
          <w:rFonts w:ascii="Arial" w:hAnsi="Arial" w:cs="Arial"/>
          <w:sz w:val="24"/>
        </w:rPr>
        <w:t>uwzględnione w aneksie do</w:t>
      </w:r>
      <w:r>
        <w:rPr>
          <w:rFonts w:ascii="Arial" w:hAnsi="Arial" w:cs="Arial"/>
          <w:sz w:val="24"/>
          <w:lang w:val="pl-PL"/>
        </w:rPr>
        <w:t xml:space="preserve"> Umowy.</w:t>
      </w:r>
    </w:p>
    <w:p w14:paraId="25C340D7"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rPr>
      </w:pPr>
      <w:r>
        <w:rPr>
          <w:rFonts w:ascii="Arial" w:hAnsi="Arial" w:cs="Arial"/>
          <w:sz w:val="24"/>
          <w:lang w:val="pl-PL"/>
        </w:rPr>
        <w:lastRenderedPageBreak/>
        <w:t>Wykonawca przystąpi do realizacji zadania dopiero po akceptacji przez Zamawiającego kosztów robót dodatkowych lub robót zamiennych oraz po podpisaniu aneksu do Umowy.</w:t>
      </w:r>
    </w:p>
    <w:p w14:paraId="4E9B4009" w14:textId="77777777" w:rsidR="00BA1C57" w:rsidRDefault="00BA1C57" w:rsidP="00BA1C57">
      <w:pPr>
        <w:pStyle w:val="Tekstpodstawowy"/>
        <w:spacing w:after="2"/>
        <w:jc w:val="both"/>
        <w:rPr>
          <w:rFonts w:ascii="Arial" w:hAnsi="Arial" w:cs="Arial"/>
          <w:sz w:val="24"/>
          <w:lang w:val="pl-PL"/>
        </w:rPr>
      </w:pPr>
    </w:p>
    <w:p w14:paraId="34F4817F" w14:textId="77777777" w:rsidR="00BA1C57" w:rsidRDefault="00BA1C57" w:rsidP="00BA1C57">
      <w:pPr>
        <w:pStyle w:val="Tekstpodstawowy"/>
        <w:spacing w:after="2"/>
        <w:jc w:val="center"/>
        <w:rPr>
          <w:rFonts w:ascii="Arial" w:hAnsi="Arial" w:cs="Arial"/>
          <w:sz w:val="24"/>
          <w:lang w:val="x-none"/>
        </w:rPr>
      </w:pPr>
      <w:r>
        <w:rPr>
          <w:rFonts w:ascii="Arial" w:hAnsi="Arial" w:cs="Arial"/>
          <w:sz w:val="24"/>
        </w:rPr>
        <w:t>§ 6</w:t>
      </w:r>
    </w:p>
    <w:p w14:paraId="2318B204" w14:textId="77777777" w:rsidR="00BA1C57" w:rsidRDefault="00BA1C57" w:rsidP="00BA1C57">
      <w:pPr>
        <w:pStyle w:val="Tekstpodstawowy"/>
        <w:spacing w:after="2"/>
        <w:jc w:val="center"/>
        <w:rPr>
          <w:rFonts w:ascii="Arial" w:hAnsi="Arial" w:cs="Arial"/>
          <w:sz w:val="24"/>
        </w:rPr>
      </w:pPr>
      <w:r>
        <w:rPr>
          <w:rFonts w:ascii="Arial" w:hAnsi="Arial" w:cs="Arial"/>
          <w:b/>
          <w:sz w:val="24"/>
        </w:rPr>
        <w:t>NADZÓR NAD ROBOTAMI</w:t>
      </w:r>
    </w:p>
    <w:p w14:paraId="057204DF" w14:textId="77777777" w:rsidR="00BA1C57" w:rsidRDefault="00BA1C57" w:rsidP="00BA1C57">
      <w:pPr>
        <w:pStyle w:val="Tekstpodstawowy"/>
        <w:numPr>
          <w:ilvl w:val="0"/>
          <w:numId w:val="13"/>
        </w:numPr>
        <w:suppressAutoHyphens w:val="0"/>
        <w:spacing w:after="2" w:line="276" w:lineRule="auto"/>
        <w:ind w:left="284" w:hanging="284"/>
        <w:rPr>
          <w:rFonts w:ascii="Arial" w:hAnsi="Arial" w:cs="Arial"/>
          <w:sz w:val="24"/>
        </w:rPr>
      </w:pPr>
      <w:r>
        <w:rPr>
          <w:rFonts w:ascii="Arial" w:hAnsi="Arial" w:cs="Arial"/>
          <w:sz w:val="24"/>
        </w:rPr>
        <w:t xml:space="preserve">Zamawiający wyznacza </w:t>
      </w:r>
      <w:r>
        <w:rPr>
          <w:rFonts w:ascii="Arial" w:hAnsi="Arial" w:cs="Arial"/>
          <w:sz w:val="24"/>
          <w:lang w:val="pl-PL"/>
        </w:rPr>
        <w:t>inspektora nadzoru inwestorskiego w branży budowlanej ____.</w:t>
      </w:r>
    </w:p>
    <w:p w14:paraId="02318215"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lang w:val="pl-PL"/>
        </w:rPr>
      </w:pPr>
      <w:r>
        <w:rPr>
          <w:rFonts w:ascii="Arial" w:hAnsi="Arial" w:cs="Arial"/>
          <w:sz w:val="24"/>
        </w:rPr>
        <w:t>Wykonawca ustanawia kierownik</w:t>
      </w:r>
      <w:r>
        <w:rPr>
          <w:rFonts w:ascii="Arial" w:hAnsi="Arial" w:cs="Arial"/>
          <w:sz w:val="24"/>
          <w:lang w:val="pl-PL"/>
        </w:rPr>
        <w:t xml:space="preserve">a robót budowlanych: ____. </w:t>
      </w:r>
    </w:p>
    <w:p w14:paraId="40581368"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lang w:val="x-none"/>
        </w:rPr>
      </w:pPr>
      <w:r>
        <w:rPr>
          <w:rFonts w:ascii="Arial" w:hAnsi="Arial" w:cs="Arial"/>
          <w:sz w:val="24"/>
        </w:rPr>
        <w:t>Kierowni</w:t>
      </w:r>
      <w:r>
        <w:rPr>
          <w:rFonts w:ascii="Arial" w:hAnsi="Arial" w:cs="Arial"/>
          <w:sz w:val="24"/>
          <w:lang w:val="pl-PL"/>
        </w:rPr>
        <w:t xml:space="preserve">k robót </w:t>
      </w:r>
      <w:r>
        <w:rPr>
          <w:rFonts w:ascii="Arial" w:hAnsi="Arial" w:cs="Arial"/>
          <w:sz w:val="24"/>
        </w:rPr>
        <w:t>zapewnia stałe kierownictwo nad całością robót objętych umo</w:t>
      </w:r>
      <w:r>
        <w:rPr>
          <w:rFonts w:ascii="Arial" w:hAnsi="Arial" w:cs="Arial"/>
          <w:sz w:val="24"/>
          <w:lang w:val="pl-PL"/>
        </w:rPr>
        <w:t xml:space="preserve">wą, </w:t>
      </w:r>
      <w:r>
        <w:rPr>
          <w:rFonts w:ascii="Arial" w:hAnsi="Arial" w:cs="Arial"/>
          <w:sz w:val="24"/>
        </w:rPr>
        <w:t>w tym również realizowanych przez Podwykonawców.</w:t>
      </w:r>
    </w:p>
    <w:p w14:paraId="0DED43F8"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rPr>
      </w:pPr>
      <w:r>
        <w:rPr>
          <w:rFonts w:ascii="Arial" w:hAnsi="Arial" w:cs="Arial"/>
          <w:sz w:val="24"/>
        </w:rPr>
        <w:t>Przedstawiciele Stron, o których mowa w nin</w:t>
      </w:r>
      <w:r>
        <w:rPr>
          <w:rFonts w:ascii="Arial" w:hAnsi="Arial" w:cs="Arial"/>
          <w:sz w:val="24"/>
          <w:lang w:val="pl-PL"/>
        </w:rPr>
        <w:t xml:space="preserve">iejszym paragrafie </w:t>
      </w:r>
      <w:r>
        <w:rPr>
          <w:rFonts w:ascii="Arial" w:hAnsi="Arial" w:cs="Arial"/>
          <w:sz w:val="24"/>
        </w:rPr>
        <w:t xml:space="preserve">nie posiadają umocowań do samodzielnego dokonywania zmian w treści Umowy. </w:t>
      </w:r>
    </w:p>
    <w:p w14:paraId="62553AA3" w14:textId="28654A4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rPr>
      </w:pPr>
      <w:r>
        <w:rPr>
          <w:rFonts w:ascii="Arial" w:hAnsi="Arial" w:cs="Arial"/>
          <w:sz w:val="24"/>
          <w:lang w:val="pl-PL"/>
        </w:rPr>
        <w:t>Zmiana osób wskazanych w ust. 2 jest możliwa wyłącznie za pisemną zgodą Zamawiającego.</w:t>
      </w:r>
    </w:p>
    <w:p w14:paraId="7AB76C3B" w14:textId="77777777" w:rsidR="00BA1C57" w:rsidRDefault="00BA1C57" w:rsidP="00BA1C57">
      <w:pPr>
        <w:pStyle w:val="Tekstpodstawowy"/>
        <w:spacing w:after="2"/>
        <w:jc w:val="center"/>
        <w:rPr>
          <w:rFonts w:ascii="Arial" w:hAnsi="Arial" w:cs="Arial"/>
          <w:sz w:val="24"/>
        </w:rPr>
      </w:pPr>
    </w:p>
    <w:p w14:paraId="69C01EA6" w14:textId="77777777" w:rsidR="00BA1C57" w:rsidRDefault="00BA1C57" w:rsidP="00BA1C57">
      <w:pPr>
        <w:pStyle w:val="Tekstpodstawowy"/>
        <w:spacing w:after="2"/>
        <w:jc w:val="center"/>
        <w:rPr>
          <w:rFonts w:ascii="Arial" w:hAnsi="Arial" w:cs="Arial"/>
          <w:sz w:val="24"/>
        </w:rPr>
      </w:pPr>
      <w:r>
        <w:rPr>
          <w:rFonts w:ascii="Arial" w:hAnsi="Arial" w:cs="Arial"/>
          <w:sz w:val="24"/>
        </w:rPr>
        <w:t>§ 7</w:t>
      </w:r>
    </w:p>
    <w:p w14:paraId="0A64B307" w14:textId="77777777" w:rsidR="00BA1C57" w:rsidRDefault="00BA1C57" w:rsidP="00BA1C57">
      <w:pPr>
        <w:pStyle w:val="Tekstpodstawowy"/>
        <w:spacing w:after="2"/>
        <w:jc w:val="center"/>
        <w:rPr>
          <w:rFonts w:ascii="Arial" w:hAnsi="Arial" w:cs="Arial"/>
          <w:b/>
          <w:sz w:val="24"/>
        </w:rPr>
      </w:pPr>
      <w:r>
        <w:rPr>
          <w:rFonts w:ascii="Arial" w:hAnsi="Arial" w:cs="Arial"/>
          <w:b/>
          <w:sz w:val="24"/>
        </w:rPr>
        <w:t>WYNAGRODZENIE</w:t>
      </w:r>
    </w:p>
    <w:p w14:paraId="5434DC86" w14:textId="743A22A2"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Wynagrodzenie dla Wykonawcy</w:t>
      </w:r>
      <w:r w:rsidR="004A6E39">
        <w:rPr>
          <w:rFonts w:ascii="Arial" w:eastAsia="Times New Roman" w:hAnsi="Arial" w:cs="Arial"/>
          <w:sz w:val="24"/>
          <w:lang w:val="pl-PL" w:eastAsia="pl-PL"/>
        </w:rPr>
        <w:t>,</w:t>
      </w:r>
      <w:r>
        <w:rPr>
          <w:rFonts w:ascii="Arial" w:eastAsia="Times New Roman" w:hAnsi="Arial" w:cs="Arial"/>
          <w:sz w:val="24"/>
          <w:lang w:val="pl-PL" w:eastAsia="pl-PL"/>
        </w:rPr>
        <w:t xml:space="preserve"> zgodnie z ofertą Wykonawcy, Strony ustalają na </w:t>
      </w:r>
      <w:r>
        <w:rPr>
          <w:rFonts w:ascii="Arial" w:eastAsia="Times New Roman" w:hAnsi="Arial" w:cs="Arial"/>
          <w:b/>
          <w:bCs w:val="0"/>
          <w:sz w:val="24"/>
          <w:lang w:val="pl-PL" w:eastAsia="pl-PL"/>
        </w:rPr>
        <w:t>kwotę ryczałtową brutto</w:t>
      </w:r>
      <w:r>
        <w:rPr>
          <w:rFonts w:ascii="Arial" w:eastAsia="Times New Roman" w:hAnsi="Arial" w:cs="Arial"/>
          <w:sz w:val="24"/>
          <w:lang w:val="pl-PL" w:eastAsia="pl-PL"/>
        </w:rPr>
        <w:t xml:space="preserve">: </w:t>
      </w:r>
      <w:r>
        <w:rPr>
          <w:rFonts w:ascii="Arial" w:eastAsia="Times New Roman" w:hAnsi="Arial" w:cs="Arial"/>
          <w:b/>
          <w:bCs w:val="0"/>
          <w:sz w:val="24"/>
          <w:lang w:val="pl-PL" w:eastAsia="pl-PL"/>
        </w:rPr>
        <w:t>________</w:t>
      </w:r>
      <w:r>
        <w:rPr>
          <w:rFonts w:ascii="Arial" w:eastAsia="Times New Roman" w:hAnsi="Arial" w:cs="Arial"/>
          <w:sz w:val="24"/>
          <w:lang w:val="pl-PL" w:eastAsia="pl-PL"/>
        </w:rPr>
        <w:t xml:space="preserve"> zł (słownie: ____), z tym, że Wykonawca oświadcza, że jest czynnym podatnikiem podatku Vat i w kwocie wynagrodzenia brutto podane jest: wynagrodzenie netto: __________ zł (słownie: ___) oraz podatek VAT w wysokości 23%, co stanowi kwotę ____ zł (słownie: ____).</w:t>
      </w:r>
    </w:p>
    <w:p w14:paraId="20DF376C" w14:textId="601073A1"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 xml:space="preserve">Wynagrodzenie, określone w ust. 1, odpowiada zakresowi całości robót przedstawionemu w SWZ, w tym w dokumentach składających się na Opis Przedmiotu zamówienia, i jest wynagrodzeniem ryczałtowym. Zawiera ono wszelkie koszty związane z realizacją Przedmiotu zamówienia. W szczególności zawiera ono koszty wykonania wszelkich prac wynikających z SWZ, dokumentów składających się na Opis Przedmiotu zamówienia oraz niniejszej Umowy, w tym w szczególności następujące koszty: wszelkich robót przygotowawczych, porządkowych, projektu organizacji placu budowy wraz z jego organizacją i późniejszą likwidacją, wszelkie koszty utrzymania zaplecza budowy, koszty związane z odbiorami wykonanych robót, koszt wykonania dokumentacji powykonawczej oraz inne koszty wynikające z niniejszej Umowy lub SWZ. </w:t>
      </w:r>
    </w:p>
    <w:p w14:paraId="2E5DF0E5" w14:textId="6B18E6D5"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 xml:space="preserve">Kosztorys Wykonawcy przygotowany i przekazany Zamawiającemu przed podpisaniem Umowy, stanowi załącznik nr 4 do Umowy. </w:t>
      </w:r>
    </w:p>
    <w:p w14:paraId="64EF3FAE" w14:textId="77777777" w:rsidR="00BA1C57" w:rsidRDefault="00BA1C57" w:rsidP="00BA1C57">
      <w:pPr>
        <w:pStyle w:val="Tekstpodstawowy"/>
        <w:spacing w:after="2"/>
        <w:jc w:val="center"/>
        <w:rPr>
          <w:rFonts w:ascii="Arial" w:hAnsi="Arial" w:cs="Arial"/>
          <w:sz w:val="24"/>
          <w:lang w:val="x-none" w:eastAsia="en-US"/>
        </w:rPr>
      </w:pPr>
    </w:p>
    <w:p w14:paraId="496AE2C8" w14:textId="77777777" w:rsidR="00BA1C57" w:rsidRDefault="00BA1C57" w:rsidP="00BA1C57">
      <w:pPr>
        <w:pStyle w:val="Tekstpodstawowy"/>
        <w:spacing w:after="2"/>
        <w:jc w:val="center"/>
        <w:rPr>
          <w:rFonts w:ascii="Arial" w:hAnsi="Arial" w:cs="Arial"/>
          <w:sz w:val="24"/>
        </w:rPr>
      </w:pPr>
      <w:r>
        <w:rPr>
          <w:rFonts w:ascii="Arial" w:hAnsi="Arial" w:cs="Arial"/>
          <w:sz w:val="24"/>
        </w:rPr>
        <w:t>§ 8</w:t>
      </w:r>
    </w:p>
    <w:p w14:paraId="248AF411" w14:textId="77777777" w:rsidR="00BA1C57" w:rsidRDefault="00BA1C57" w:rsidP="00BA1C57">
      <w:pPr>
        <w:pStyle w:val="Tekstpodstawowy"/>
        <w:spacing w:after="2"/>
        <w:jc w:val="center"/>
        <w:rPr>
          <w:rFonts w:ascii="Arial" w:hAnsi="Arial" w:cs="Arial"/>
          <w:b/>
          <w:sz w:val="24"/>
        </w:rPr>
      </w:pPr>
      <w:r>
        <w:rPr>
          <w:rFonts w:ascii="Arial" w:hAnsi="Arial" w:cs="Arial"/>
          <w:b/>
          <w:sz w:val="24"/>
        </w:rPr>
        <w:t>FORM</w:t>
      </w:r>
      <w:r>
        <w:rPr>
          <w:rFonts w:ascii="Arial" w:hAnsi="Arial" w:cs="Arial"/>
          <w:b/>
          <w:sz w:val="24"/>
          <w:lang w:val="pl-PL"/>
        </w:rPr>
        <w:t>A</w:t>
      </w:r>
      <w:r>
        <w:rPr>
          <w:rFonts w:ascii="Arial" w:hAnsi="Arial" w:cs="Arial"/>
          <w:b/>
          <w:sz w:val="24"/>
        </w:rPr>
        <w:t xml:space="preserve"> I TERMIN PŁATNOŚCI</w:t>
      </w:r>
    </w:p>
    <w:p w14:paraId="01C1E8C0" w14:textId="7F8CC157" w:rsidR="00BA1C57" w:rsidRPr="008C2DEB"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lang w:val="pl-PL"/>
        </w:rPr>
        <w:t xml:space="preserve">Zamawiający dopuszcza wystawianie faktur częściowych na podstawie podpisanego przez przedstawicieli Zamawiającego i Wykonawcy protokołów odbioru częściowego (jak w § 9 ust. 3), z dołączonymi do niego dokumentami, jak w </w:t>
      </w:r>
      <w:r>
        <w:rPr>
          <w:rFonts w:ascii="Arial" w:hAnsi="Arial" w:cs="Arial"/>
          <w:sz w:val="24"/>
        </w:rPr>
        <w:t xml:space="preserve">§ </w:t>
      </w:r>
      <w:r>
        <w:rPr>
          <w:rFonts w:ascii="Arial" w:hAnsi="Arial" w:cs="Arial"/>
          <w:sz w:val="24"/>
          <w:lang w:val="pl-PL"/>
        </w:rPr>
        <w:t>9</w:t>
      </w:r>
      <w:r>
        <w:rPr>
          <w:rFonts w:ascii="Arial" w:hAnsi="Arial" w:cs="Arial"/>
          <w:sz w:val="24"/>
        </w:rPr>
        <w:t xml:space="preserve"> </w:t>
      </w:r>
      <w:r>
        <w:rPr>
          <w:rFonts w:ascii="Arial" w:hAnsi="Arial" w:cs="Arial"/>
          <w:sz w:val="24"/>
          <w:lang w:val="pl-PL"/>
        </w:rPr>
        <w:t>ust. 5</w:t>
      </w:r>
      <w:r>
        <w:rPr>
          <w:rFonts w:ascii="Arial" w:hAnsi="Arial" w:cs="Arial"/>
          <w:sz w:val="24"/>
        </w:rPr>
        <w:t xml:space="preserve"> niniejszej Umowy</w:t>
      </w:r>
      <w:r>
        <w:rPr>
          <w:rFonts w:ascii="Arial" w:hAnsi="Arial" w:cs="Arial"/>
          <w:sz w:val="24"/>
          <w:lang w:val="pl-PL"/>
        </w:rPr>
        <w:t>,</w:t>
      </w:r>
      <w:r>
        <w:rPr>
          <w:rFonts w:ascii="Arial" w:hAnsi="Arial" w:cs="Arial"/>
          <w:sz w:val="24"/>
        </w:rPr>
        <w:t xml:space="preserve"> potwierdzając</w:t>
      </w:r>
      <w:r>
        <w:rPr>
          <w:rFonts w:ascii="Arial" w:hAnsi="Arial" w:cs="Arial"/>
          <w:sz w:val="24"/>
          <w:lang w:val="pl-PL"/>
        </w:rPr>
        <w:t>y</w:t>
      </w:r>
      <w:r>
        <w:rPr>
          <w:rFonts w:ascii="Arial" w:hAnsi="Arial" w:cs="Arial"/>
          <w:sz w:val="24"/>
        </w:rPr>
        <w:t xml:space="preserve"> wykonanie przez Wykonawcę wszystkich świadczeń przewidzianych w umowie</w:t>
      </w:r>
      <w:r>
        <w:rPr>
          <w:rFonts w:ascii="Arial" w:hAnsi="Arial" w:cs="Arial"/>
          <w:sz w:val="24"/>
          <w:lang w:val="pl-PL"/>
        </w:rPr>
        <w:t xml:space="preserve"> dla danej części zamówienia, i dołączonymi do faktury dokumentami, jak w ust. 4 poniżej. </w:t>
      </w:r>
    </w:p>
    <w:p w14:paraId="5CECA7EB" w14:textId="77777777" w:rsidR="008C2DEB" w:rsidRPr="00AA1CEC" w:rsidRDefault="008C2DEB" w:rsidP="008C2DEB">
      <w:pPr>
        <w:pStyle w:val="Tekstpodstawowy"/>
        <w:numPr>
          <w:ilvl w:val="0"/>
          <w:numId w:val="15"/>
        </w:numPr>
        <w:suppressAutoHyphens w:val="0"/>
        <w:spacing w:after="2" w:line="276" w:lineRule="auto"/>
        <w:jc w:val="both"/>
        <w:rPr>
          <w:rFonts w:ascii="Arial" w:hAnsi="Arial" w:cs="Arial"/>
          <w:b/>
          <w:sz w:val="24"/>
        </w:rPr>
      </w:pPr>
      <w:r w:rsidRPr="00AA1CEC">
        <w:rPr>
          <w:rFonts w:ascii="Arial" w:hAnsi="Arial" w:cs="Arial"/>
          <w:b/>
          <w:sz w:val="24"/>
          <w:lang w:val="pl-PL"/>
        </w:rPr>
        <w:lastRenderedPageBreak/>
        <w:t>Zamawiający zastrzega, że fakturowanie częściowe nie może być częstsze niż raz na miesiąc. Przy fakturowaniu częściowym Strony stosować będą stawki z Kosztorysu Wykonawcy.</w:t>
      </w:r>
    </w:p>
    <w:p w14:paraId="7DF2C007" w14:textId="77777777" w:rsidR="008C2DEB" w:rsidRPr="007E2295" w:rsidRDefault="008C2DEB" w:rsidP="008C2DEB">
      <w:pPr>
        <w:pStyle w:val="Tekstpodstawowy"/>
        <w:numPr>
          <w:ilvl w:val="0"/>
          <w:numId w:val="15"/>
        </w:numPr>
        <w:suppressAutoHyphens w:val="0"/>
        <w:spacing w:after="2" w:line="276" w:lineRule="auto"/>
        <w:jc w:val="both"/>
        <w:rPr>
          <w:rFonts w:ascii="Arial" w:hAnsi="Arial" w:cs="Arial"/>
          <w:sz w:val="24"/>
        </w:rPr>
      </w:pPr>
      <w:r w:rsidRPr="007E2295">
        <w:rPr>
          <w:rFonts w:ascii="Arial" w:hAnsi="Arial" w:cs="Arial"/>
          <w:sz w:val="24"/>
          <w:lang w:val="pl-PL"/>
        </w:rPr>
        <w:t>W</w:t>
      </w:r>
      <w:r w:rsidRPr="007E2295">
        <w:rPr>
          <w:rFonts w:ascii="Arial" w:hAnsi="Arial" w:cs="Arial"/>
          <w:sz w:val="24"/>
        </w:rPr>
        <w:t>ynagrodzenie Wykonawcy, o którym mowa w § 7</w:t>
      </w:r>
      <w:r w:rsidRPr="007E2295">
        <w:rPr>
          <w:rFonts w:ascii="Arial" w:hAnsi="Arial" w:cs="Arial"/>
          <w:sz w:val="24"/>
          <w:lang w:val="pl-PL"/>
        </w:rPr>
        <w:t xml:space="preserve"> ust. 1</w:t>
      </w:r>
      <w:r w:rsidRPr="007E2295">
        <w:rPr>
          <w:rFonts w:ascii="Arial" w:hAnsi="Arial" w:cs="Arial"/>
          <w:sz w:val="24"/>
        </w:rPr>
        <w:t xml:space="preserve"> niniejszej Umowy</w:t>
      </w:r>
      <w:r w:rsidRPr="007E2295">
        <w:rPr>
          <w:rFonts w:ascii="Arial" w:hAnsi="Arial" w:cs="Arial"/>
          <w:sz w:val="24"/>
          <w:lang w:val="pl-PL"/>
        </w:rPr>
        <w:t xml:space="preserve"> </w:t>
      </w:r>
      <w:r w:rsidRPr="007E2295">
        <w:rPr>
          <w:rFonts w:ascii="Arial" w:hAnsi="Arial" w:cs="Arial"/>
          <w:sz w:val="24"/>
        </w:rPr>
        <w:t xml:space="preserve">rozliczone zostanie fakturą </w:t>
      </w:r>
      <w:r w:rsidRPr="007E2295">
        <w:rPr>
          <w:rFonts w:ascii="Arial" w:hAnsi="Arial" w:cs="Arial"/>
          <w:sz w:val="24"/>
          <w:lang w:val="pl-PL"/>
        </w:rPr>
        <w:t xml:space="preserve">częściową, zgodnie z ust. 2 powyżej i fakturą końcową, </w:t>
      </w:r>
      <w:r w:rsidRPr="007E2295">
        <w:rPr>
          <w:rFonts w:ascii="Arial" w:hAnsi="Arial" w:cs="Arial"/>
          <w:sz w:val="24"/>
        </w:rPr>
        <w:t>wystawion</w:t>
      </w:r>
      <w:r w:rsidRPr="007E2295">
        <w:rPr>
          <w:rFonts w:ascii="Arial" w:hAnsi="Arial" w:cs="Arial"/>
          <w:sz w:val="24"/>
          <w:lang w:val="pl-PL"/>
        </w:rPr>
        <w:t>ą</w:t>
      </w:r>
      <w:r w:rsidRPr="007E2295">
        <w:rPr>
          <w:rFonts w:ascii="Arial" w:hAnsi="Arial" w:cs="Arial"/>
          <w:sz w:val="24"/>
        </w:rPr>
        <w:t xml:space="preserve"> nie wcześniej</w:t>
      </w:r>
      <w:r w:rsidRPr="007E2295">
        <w:rPr>
          <w:rFonts w:ascii="Arial" w:hAnsi="Arial" w:cs="Arial"/>
          <w:sz w:val="24"/>
          <w:lang w:val="pl-PL"/>
        </w:rPr>
        <w:t>,</w:t>
      </w:r>
      <w:r w:rsidRPr="007E2295">
        <w:rPr>
          <w:rFonts w:ascii="Arial" w:hAnsi="Arial" w:cs="Arial"/>
          <w:sz w:val="24"/>
        </w:rPr>
        <w:t xml:space="preserve"> niż po zakończeniu realizacji </w:t>
      </w:r>
      <w:r w:rsidRPr="007E2295">
        <w:rPr>
          <w:rFonts w:ascii="Arial" w:hAnsi="Arial" w:cs="Arial"/>
          <w:sz w:val="24"/>
          <w:lang w:val="pl-PL"/>
        </w:rPr>
        <w:t>całego Przedmiotu Umowy dla danej części.</w:t>
      </w:r>
    </w:p>
    <w:p w14:paraId="4BAB7F6D" w14:textId="77777777" w:rsidR="008C2DEB" w:rsidRPr="00AA1CEC" w:rsidRDefault="008C2DEB" w:rsidP="008C2DEB">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 xml:space="preserve">W przypadku jeżeli wartość lub treść faktury będzie kwestionowana przez Zamawiającego i będzie wymagała uzupełnień lub korekty ze strony Wykonawcy lub gdy nie </w:t>
      </w:r>
      <w:r w:rsidRPr="00AA1CEC">
        <w:rPr>
          <w:rFonts w:ascii="Arial" w:hAnsi="Arial" w:cs="Arial"/>
          <w:sz w:val="24"/>
          <w:lang w:val="pl-PL"/>
        </w:rPr>
        <w:t xml:space="preserve">zostaną przedstawione </w:t>
      </w:r>
      <w:r w:rsidRPr="00AA1CEC">
        <w:rPr>
          <w:rFonts w:ascii="Arial" w:hAnsi="Arial" w:cs="Arial"/>
          <w:sz w:val="24"/>
        </w:rPr>
        <w:t>wymagan</w:t>
      </w:r>
      <w:r w:rsidRPr="00AA1CEC">
        <w:rPr>
          <w:rFonts w:ascii="Arial" w:hAnsi="Arial" w:cs="Arial"/>
          <w:sz w:val="24"/>
          <w:lang w:val="pl-PL"/>
        </w:rPr>
        <w:t>e</w:t>
      </w:r>
      <w:r w:rsidRPr="00AA1CEC">
        <w:rPr>
          <w:rFonts w:ascii="Arial" w:hAnsi="Arial" w:cs="Arial"/>
          <w:sz w:val="24"/>
        </w:rPr>
        <w:t xml:space="preserve"> </w:t>
      </w:r>
      <w:r w:rsidRPr="00AA1CEC">
        <w:rPr>
          <w:rFonts w:ascii="Arial" w:hAnsi="Arial" w:cs="Arial"/>
          <w:sz w:val="24"/>
          <w:lang w:val="pl-PL"/>
        </w:rPr>
        <w:t>dokumenty</w:t>
      </w:r>
      <w:r w:rsidRPr="00AA1CEC">
        <w:rPr>
          <w:rFonts w:ascii="Arial" w:hAnsi="Arial" w:cs="Arial"/>
          <w:sz w:val="24"/>
        </w:rPr>
        <w:t xml:space="preserve"> za datę </w:t>
      </w:r>
      <w:r w:rsidRPr="00AA1CEC">
        <w:rPr>
          <w:rFonts w:ascii="Arial" w:hAnsi="Arial" w:cs="Arial"/>
          <w:sz w:val="24"/>
          <w:lang w:val="pl-PL"/>
        </w:rPr>
        <w:t>rozpoczęcia terminu zapłaty danej</w:t>
      </w:r>
      <w:r w:rsidRPr="00AA1CEC">
        <w:rPr>
          <w:rFonts w:ascii="Arial" w:hAnsi="Arial" w:cs="Arial"/>
          <w:sz w:val="24"/>
        </w:rPr>
        <w:t xml:space="preserve"> faktury będzie uznana data dostarczenia faktury skorygowanej lub uzupełnionej.</w:t>
      </w:r>
    </w:p>
    <w:p w14:paraId="2FBB8AA5" w14:textId="59956CF3" w:rsidR="00BA1C57"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rPr>
        <w:t xml:space="preserve">Wykonawca będzie zobowiązany przedstawić Zamawiającemu pisemne </w:t>
      </w:r>
      <w:r>
        <w:rPr>
          <w:rFonts w:ascii="Arial" w:hAnsi="Arial" w:cs="Arial"/>
          <w:sz w:val="24"/>
          <w:lang w:val="pl-PL"/>
        </w:rPr>
        <w:t xml:space="preserve">oświadczenia o zakresie prac wykonanych staraniem Podwykonawców z </w:t>
      </w:r>
      <w:r>
        <w:rPr>
          <w:rFonts w:ascii="Arial" w:hAnsi="Arial" w:cs="Arial"/>
          <w:sz w:val="24"/>
        </w:rPr>
        <w:t>zestawienie</w:t>
      </w:r>
      <w:r>
        <w:rPr>
          <w:rFonts w:ascii="Arial" w:hAnsi="Arial" w:cs="Arial"/>
          <w:sz w:val="24"/>
          <w:lang w:val="pl-PL"/>
        </w:rPr>
        <w:t>m</w:t>
      </w:r>
      <w:r>
        <w:rPr>
          <w:rFonts w:ascii="Arial" w:hAnsi="Arial" w:cs="Arial"/>
          <w:sz w:val="24"/>
        </w:rPr>
        <w:t xml:space="preserve"> należności </w:t>
      </w:r>
      <w:r>
        <w:rPr>
          <w:rFonts w:ascii="Arial" w:hAnsi="Arial" w:cs="Arial"/>
          <w:sz w:val="24"/>
          <w:lang w:val="pl-PL"/>
        </w:rPr>
        <w:t>Podwyko</w:t>
      </w:r>
      <w:r>
        <w:rPr>
          <w:rFonts w:ascii="Arial" w:hAnsi="Arial" w:cs="Arial"/>
          <w:sz w:val="24"/>
        </w:rPr>
        <w:t xml:space="preserve">nawców i dalszych </w:t>
      </w:r>
      <w:r>
        <w:rPr>
          <w:rFonts w:ascii="Arial" w:hAnsi="Arial" w:cs="Arial"/>
          <w:sz w:val="24"/>
          <w:lang w:val="pl-PL"/>
        </w:rPr>
        <w:t>Podwyko</w:t>
      </w:r>
      <w:r>
        <w:rPr>
          <w:rFonts w:ascii="Arial" w:hAnsi="Arial" w:cs="Arial"/>
          <w:sz w:val="24"/>
        </w:rPr>
        <w:t>nawców z tytułu wynagrodzenia za zrealizowane roboty,</w:t>
      </w:r>
      <w:r>
        <w:rPr>
          <w:rFonts w:ascii="Arial" w:hAnsi="Arial" w:cs="Arial"/>
          <w:sz w:val="24"/>
          <w:lang w:val="pl-PL"/>
        </w:rPr>
        <w:t xml:space="preserve"> dostawy lub usługi</w:t>
      </w:r>
      <w:r>
        <w:rPr>
          <w:rFonts w:ascii="Arial" w:hAnsi="Arial" w:cs="Arial"/>
          <w:sz w:val="24"/>
        </w:rPr>
        <w:t xml:space="preserve"> ze wskazaniem terminów płatności</w:t>
      </w:r>
      <w:r>
        <w:rPr>
          <w:rFonts w:ascii="Arial" w:hAnsi="Arial" w:cs="Arial"/>
          <w:sz w:val="24"/>
          <w:lang w:val="pl-PL"/>
        </w:rPr>
        <w:t xml:space="preserve"> (zarówno wymagalnych, jak i niewymagalnych)</w:t>
      </w:r>
      <w:r>
        <w:rPr>
          <w:rFonts w:ascii="Arial" w:hAnsi="Arial" w:cs="Arial"/>
          <w:sz w:val="24"/>
        </w:rPr>
        <w:t xml:space="preserve">, a także dowody zapłaty wymagalnego wynagrodzenia Podwykonawcom i dalszym </w:t>
      </w:r>
      <w:r>
        <w:rPr>
          <w:rFonts w:ascii="Arial" w:hAnsi="Arial" w:cs="Arial"/>
          <w:sz w:val="24"/>
          <w:lang w:val="pl-PL"/>
        </w:rPr>
        <w:t>Podwyko</w:t>
      </w:r>
      <w:r>
        <w:rPr>
          <w:rFonts w:ascii="Arial" w:hAnsi="Arial" w:cs="Arial"/>
          <w:sz w:val="24"/>
        </w:rPr>
        <w:t>nawcom</w:t>
      </w:r>
      <w:r>
        <w:rPr>
          <w:rFonts w:ascii="Arial" w:hAnsi="Arial" w:cs="Arial"/>
          <w:sz w:val="24"/>
          <w:lang w:val="pl-PL"/>
        </w:rPr>
        <w:t xml:space="preserve"> i/lub ich pisemne oświadczenia</w:t>
      </w:r>
      <w:r>
        <w:rPr>
          <w:rFonts w:ascii="Arial" w:hAnsi="Arial" w:cs="Arial"/>
          <w:sz w:val="24"/>
        </w:rPr>
        <w:t>. Przedstawienie powyższych dokumentów i dowodów stanowić będzie warunek dokonania płatności z tytułu danej faktury</w:t>
      </w:r>
      <w:r>
        <w:rPr>
          <w:rFonts w:ascii="Arial" w:hAnsi="Arial" w:cs="Arial"/>
          <w:sz w:val="24"/>
          <w:lang w:val="pl-PL"/>
        </w:rPr>
        <w:t>, a to zgodnie i na zasadach przewidzianych w poniższych ustępach niniejszego paragrafu</w:t>
      </w:r>
      <w:r>
        <w:rPr>
          <w:rFonts w:ascii="Arial" w:hAnsi="Arial" w:cs="Arial"/>
          <w:sz w:val="24"/>
        </w:rPr>
        <w:t>.</w:t>
      </w:r>
    </w:p>
    <w:p w14:paraId="48C2AC6A" w14:textId="34D394E8" w:rsidR="00BA1C57" w:rsidRDefault="00BA1C57" w:rsidP="00BA1C57">
      <w:pPr>
        <w:pStyle w:val="Tekstpodstawowy"/>
        <w:numPr>
          <w:ilvl w:val="0"/>
          <w:numId w:val="15"/>
        </w:numPr>
        <w:tabs>
          <w:tab w:val="left" w:pos="426"/>
        </w:tabs>
        <w:suppressAutoHyphens w:val="0"/>
        <w:spacing w:after="2" w:line="276" w:lineRule="auto"/>
        <w:ind w:left="284" w:hanging="284"/>
        <w:jc w:val="both"/>
        <w:rPr>
          <w:rFonts w:ascii="Arial" w:hAnsi="Arial" w:cs="Arial"/>
          <w:sz w:val="24"/>
        </w:rPr>
      </w:pPr>
      <w:r>
        <w:rPr>
          <w:rFonts w:ascii="Arial" w:hAnsi="Arial" w:cs="Arial"/>
          <w:sz w:val="24"/>
        </w:rPr>
        <w:t xml:space="preserve">W przypadku nieprzedstawienia przez </w:t>
      </w:r>
      <w:r>
        <w:rPr>
          <w:rFonts w:ascii="Arial" w:hAnsi="Arial" w:cs="Arial"/>
          <w:sz w:val="24"/>
          <w:lang w:val="pl-PL"/>
        </w:rPr>
        <w:t>Wykonawcę</w:t>
      </w:r>
      <w:r>
        <w:rPr>
          <w:rFonts w:ascii="Arial" w:hAnsi="Arial" w:cs="Arial"/>
          <w:sz w:val="24"/>
        </w:rPr>
        <w:t xml:space="preserve"> zestawienia należności </w:t>
      </w:r>
      <w:r>
        <w:rPr>
          <w:rFonts w:ascii="Arial" w:hAnsi="Arial" w:cs="Arial"/>
          <w:sz w:val="24"/>
          <w:lang w:val="pl-PL"/>
        </w:rPr>
        <w:t>oraz</w:t>
      </w:r>
      <w:r>
        <w:rPr>
          <w:rFonts w:ascii="Arial" w:hAnsi="Arial" w:cs="Arial"/>
          <w:sz w:val="24"/>
        </w:rPr>
        <w:t xml:space="preserve"> wszystkich dowodów zapłaty</w:t>
      </w:r>
      <w:r>
        <w:rPr>
          <w:rFonts w:ascii="Arial" w:hAnsi="Arial" w:cs="Arial"/>
          <w:sz w:val="24"/>
          <w:lang w:val="pl-PL"/>
        </w:rPr>
        <w:t xml:space="preserve"> i/lub pisemnych oświadczeń</w:t>
      </w:r>
      <w:r>
        <w:rPr>
          <w:rFonts w:ascii="Arial" w:hAnsi="Arial" w:cs="Arial"/>
          <w:sz w:val="24"/>
        </w:rPr>
        <w:t xml:space="preserve">, o których mowa w ust. </w:t>
      </w:r>
      <w:r w:rsidR="003003E4">
        <w:rPr>
          <w:rFonts w:ascii="Arial" w:hAnsi="Arial" w:cs="Arial"/>
          <w:sz w:val="24"/>
        </w:rPr>
        <w:t>5</w:t>
      </w:r>
      <w:r>
        <w:rPr>
          <w:rFonts w:ascii="Arial" w:hAnsi="Arial" w:cs="Arial"/>
          <w:sz w:val="24"/>
          <w:lang w:val="pl-PL"/>
        </w:rPr>
        <w:t>,</w:t>
      </w:r>
      <w:r>
        <w:rPr>
          <w:rFonts w:ascii="Arial" w:hAnsi="Arial" w:cs="Arial"/>
          <w:sz w:val="24"/>
        </w:rPr>
        <w:t xml:space="preserve"> kwota należnego</w:t>
      </w:r>
      <w:r>
        <w:rPr>
          <w:rFonts w:ascii="Arial" w:hAnsi="Arial" w:cs="Arial"/>
          <w:sz w:val="24"/>
          <w:lang w:val="pl-PL"/>
        </w:rPr>
        <w:t xml:space="preserve"> Wykonawcy</w:t>
      </w:r>
      <w:r>
        <w:rPr>
          <w:rFonts w:ascii="Arial" w:hAnsi="Arial" w:cs="Arial"/>
          <w:sz w:val="24"/>
        </w:rPr>
        <w:t xml:space="preserve"> wynagrodzenia jest wstrzymywana w części równej sumie kwot wynikających z nieprzedstawionych dowodów zapłaty. </w:t>
      </w:r>
      <w:r>
        <w:rPr>
          <w:rFonts w:ascii="Arial" w:hAnsi="Arial" w:cs="Arial"/>
          <w:sz w:val="24"/>
          <w:lang w:val="pl-PL"/>
        </w:rPr>
        <w:t xml:space="preserve">W przypadku, </w:t>
      </w:r>
      <w:r>
        <w:rPr>
          <w:rFonts w:ascii="Arial" w:hAnsi="Arial" w:cs="Arial"/>
          <w:sz w:val="24"/>
          <w:lang w:val="pl-PL"/>
        </w:rPr>
        <w:br/>
        <w:t xml:space="preserve">gdy z przedstawionych zestawień lub oświadczeń wynika, że wynagrodzenie </w:t>
      </w:r>
      <w:r>
        <w:rPr>
          <w:rFonts w:ascii="Arial" w:hAnsi="Arial" w:cs="Arial"/>
          <w:sz w:val="24"/>
        </w:rPr>
        <w:t>Podwykonawc</w:t>
      </w:r>
      <w:r>
        <w:rPr>
          <w:rFonts w:ascii="Arial" w:hAnsi="Arial" w:cs="Arial"/>
          <w:sz w:val="24"/>
          <w:lang w:val="pl-PL"/>
        </w:rPr>
        <w:t>y</w:t>
      </w:r>
      <w:r>
        <w:rPr>
          <w:rFonts w:ascii="Arial" w:hAnsi="Arial" w:cs="Arial"/>
          <w:sz w:val="24"/>
        </w:rPr>
        <w:t xml:space="preserve"> </w:t>
      </w:r>
      <w:r>
        <w:rPr>
          <w:rFonts w:ascii="Arial" w:hAnsi="Arial" w:cs="Arial"/>
          <w:sz w:val="24"/>
          <w:lang w:val="pl-PL"/>
        </w:rPr>
        <w:t>lub</w:t>
      </w:r>
      <w:r>
        <w:rPr>
          <w:rFonts w:ascii="Arial" w:hAnsi="Arial" w:cs="Arial"/>
          <w:sz w:val="24"/>
        </w:rPr>
        <w:t xml:space="preserve"> dalsz</w:t>
      </w:r>
      <w:r>
        <w:rPr>
          <w:rFonts w:ascii="Arial" w:hAnsi="Arial" w:cs="Arial"/>
          <w:sz w:val="24"/>
          <w:lang w:val="pl-PL"/>
        </w:rPr>
        <w:t>ego</w:t>
      </w:r>
      <w:r>
        <w:rPr>
          <w:rFonts w:ascii="Arial" w:hAnsi="Arial" w:cs="Arial"/>
          <w:sz w:val="24"/>
        </w:rPr>
        <w:t xml:space="preserve"> Podwykonawc</w:t>
      </w:r>
      <w:r>
        <w:rPr>
          <w:rFonts w:ascii="Arial" w:hAnsi="Arial" w:cs="Arial"/>
          <w:sz w:val="24"/>
          <w:lang w:val="pl-PL"/>
        </w:rPr>
        <w:t xml:space="preserve">y nie stało się jeszcze wymagalne, wstrzymanie płatności nastąpi w części odpowiadającej wysokości należnej Im, a jeszcze niewymagalnej kwoty wynagrodzenia do momentu przedstawienia przez Wykonawcę dowodu ich zaspokojenia, a sama płatność na rzecz Wykonawcy nastąpi w terminie 14 dni od jego przedstawienia. </w:t>
      </w:r>
      <w:r>
        <w:rPr>
          <w:rFonts w:ascii="Arial" w:hAnsi="Arial" w:cs="Arial"/>
          <w:sz w:val="24"/>
        </w:rPr>
        <w:t>W przypadku wstrzymania wypłaty wynagrodzenia Wykonawcy z przyczyn wskazanych w niniejszym ustępie</w:t>
      </w:r>
      <w:r>
        <w:rPr>
          <w:rFonts w:ascii="Arial" w:hAnsi="Arial" w:cs="Arial"/>
          <w:sz w:val="24"/>
          <w:lang w:val="pl-PL"/>
        </w:rPr>
        <w:t>,</w:t>
      </w:r>
      <w:r>
        <w:rPr>
          <w:rFonts w:ascii="Arial" w:hAnsi="Arial" w:cs="Arial"/>
          <w:sz w:val="24"/>
        </w:rPr>
        <w:t xml:space="preserve"> Wykonawcy nie będą przysługiwać odsetki za zwłokę, ani żadne inne roszczenia.</w:t>
      </w:r>
    </w:p>
    <w:p w14:paraId="6F5D3B7E" w14:textId="77777777" w:rsidR="00BA1C57"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rPr>
        <w:t xml:space="preserve">Zamawiający zastrzega sobie możliwość dokonania bezpośredniej zapłaty wymagalnego wynagrodzenia przysługującego </w:t>
      </w:r>
      <w:r>
        <w:rPr>
          <w:rFonts w:ascii="Arial" w:hAnsi="Arial" w:cs="Arial"/>
          <w:sz w:val="24"/>
          <w:lang w:val="pl-PL"/>
        </w:rPr>
        <w:t xml:space="preserve">w ramach Przedmiotowej inwestycji </w:t>
      </w:r>
      <w:r>
        <w:rPr>
          <w:rFonts w:ascii="Arial" w:hAnsi="Arial" w:cs="Arial"/>
          <w:sz w:val="24"/>
        </w:rPr>
        <w:t xml:space="preserve">Podwykonawcy lub dalszemu Podwykonawcy zatwierdzonemu zgodnie z zapisami § 4 </w:t>
      </w:r>
      <w:r>
        <w:rPr>
          <w:rFonts w:ascii="Arial" w:hAnsi="Arial" w:cs="Arial"/>
          <w:sz w:val="24"/>
          <w:lang w:val="pl-PL"/>
        </w:rPr>
        <w:t>Umowy</w:t>
      </w:r>
      <w:r>
        <w:rPr>
          <w:rFonts w:ascii="Arial" w:hAnsi="Arial" w:cs="Arial"/>
          <w:sz w:val="24"/>
        </w:rPr>
        <w:t xml:space="preserve">, w </w:t>
      </w:r>
      <w:r>
        <w:rPr>
          <w:rFonts w:ascii="Arial" w:hAnsi="Arial" w:cs="Arial"/>
          <w:sz w:val="24"/>
          <w:lang w:val="pl-PL"/>
        </w:rPr>
        <w:t>szczególności w przypadku:</w:t>
      </w:r>
    </w:p>
    <w:p w14:paraId="66C03A92" w14:textId="27E748EB"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rPr>
        <w:t xml:space="preserve">braku przedstawienia przez Wykonawcę dowodów zapłaty wymagalnego wynagrodzenia Podwykonawcom i dalszym Podwykonawcom, o których mowa w ust. </w:t>
      </w:r>
      <w:r w:rsidR="003003E4">
        <w:rPr>
          <w:rFonts w:ascii="Arial" w:hAnsi="Arial" w:cs="Arial"/>
          <w:sz w:val="24"/>
          <w:lang w:val="pl-PL"/>
        </w:rPr>
        <w:t>6</w:t>
      </w:r>
      <w:r>
        <w:rPr>
          <w:rFonts w:ascii="Arial" w:hAnsi="Arial" w:cs="Arial"/>
          <w:sz w:val="24"/>
        </w:rPr>
        <w:t xml:space="preserve">, </w:t>
      </w:r>
    </w:p>
    <w:p w14:paraId="7793DF28"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lang w:val="pl-PL"/>
        </w:rPr>
        <w:t>w przypadku, gdy ze złożonych oświadczeń Podwykonawców lub dalszych Podwykonawców będzie wynikać, że Wykonawca nie uregulował należnych im wymagalnych świadczeń,</w:t>
      </w:r>
    </w:p>
    <w:p w14:paraId="7EE505DA"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rPr>
        <w:lastRenderedPageBreak/>
        <w:t xml:space="preserve">w przypadku uchylenia się od obowiązku zapłaty odpowiednio przez Wykonawcę, Podwykonawcę lub dalszego Podwykonawcę lub </w:t>
      </w:r>
    </w:p>
    <w:p w14:paraId="331E7402"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lang w:val="pl-PL"/>
        </w:rPr>
        <w:t>wniosku odpowiednio Wykonawcy zatrudniającego Podwykonawcę lub Podwykonawcy zatrudniającego dalszego Podwykonawcę</w:t>
      </w:r>
      <w:r>
        <w:rPr>
          <w:rFonts w:ascii="Arial" w:hAnsi="Arial" w:cs="Arial"/>
          <w:sz w:val="24"/>
        </w:rPr>
        <w:t>.</w:t>
      </w:r>
    </w:p>
    <w:p w14:paraId="3255354A" w14:textId="31B70C09" w:rsidR="00BA1C57" w:rsidRDefault="00BA1C57" w:rsidP="00BA1C57">
      <w:pPr>
        <w:pStyle w:val="Tekstpodstawowy"/>
        <w:numPr>
          <w:ilvl w:val="0"/>
          <w:numId w:val="15"/>
        </w:numPr>
        <w:suppressAutoHyphens w:val="0"/>
        <w:spacing w:after="2" w:line="276" w:lineRule="auto"/>
        <w:jc w:val="both"/>
        <w:rPr>
          <w:rFonts w:ascii="Arial" w:hAnsi="Arial" w:cs="Arial"/>
          <w:sz w:val="24"/>
        </w:rPr>
      </w:pPr>
      <w:r>
        <w:rPr>
          <w:rFonts w:ascii="Arial" w:hAnsi="Arial" w:cs="Arial"/>
          <w:sz w:val="24"/>
        </w:rPr>
        <w:t xml:space="preserve">Wynagrodzenie, o którym mowa w ust. </w:t>
      </w:r>
      <w:r w:rsidR="003003E4">
        <w:rPr>
          <w:rFonts w:ascii="Arial" w:hAnsi="Arial" w:cs="Arial"/>
          <w:sz w:val="24"/>
        </w:rPr>
        <w:t>7</w:t>
      </w:r>
      <w:r>
        <w:rPr>
          <w:rFonts w:ascii="Arial" w:hAnsi="Arial" w:cs="Arial"/>
          <w:sz w:val="24"/>
        </w:rPr>
        <w:t>, dotyczy wyłącznie należności powstałych po zatwierdzeniu Umowy z Podwykonawcą lub dalszym Podwykonawcą zgodnie z zapisami § 4 Umowy</w:t>
      </w:r>
      <w:r>
        <w:rPr>
          <w:rFonts w:ascii="Arial" w:hAnsi="Arial" w:cs="Arial"/>
          <w:sz w:val="24"/>
          <w:lang w:val="pl-PL"/>
        </w:rPr>
        <w:t>.</w:t>
      </w:r>
    </w:p>
    <w:p w14:paraId="09EA1314" w14:textId="565583A5" w:rsidR="00BA1C57" w:rsidRDefault="00BA1C57" w:rsidP="00BA1C57">
      <w:pPr>
        <w:pStyle w:val="Tekstpodstawowy"/>
        <w:numPr>
          <w:ilvl w:val="0"/>
          <w:numId w:val="15"/>
        </w:numPr>
        <w:suppressAutoHyphens w:val="0"/>
        <w:spacing w:after="2" w:line="276" w:lineRule="auto"/>
        <w:jc w:val="both"/>
        <w:rPr>
          <w:rFonts w:ascii="Arial" w:hAnsi="Arial" w:cs="Arial"/>
          <w:sz w:val="24"/>
        </w:rPr>
      </w:pPr>
      <w:r>
        <w:rPr>
          <w:rFonts w:ascii="Arial" w:hAnsi="Arial" w:cs="Arial"/>
          <w:sz w:val="24"/>
        </w:rPr>
        <w:t xml:space="preserve">W przypadku dokonania bezpośredniej zapłaty Podwykonawcy lub dalszemu Podwykonawcy, Zamawiający potrąca kwotę wypłaconego wynagrodzenia z wynagrodzenia należnego </w:t>
      </w:r>
      <w:r>
        <w:rPr>
          <w:rFonts w:ascii="Arial" w:hAnsi="Arial" w:cs="Arial"/>
          <w:sz w:val="24"/>
          <w:lang w:val="pl-PL"/>
        </w:rPr>
        <w:t>W</w:t>
      </w:r>
      <w:r>
        <w:rPr>
          <w:rFonts w:ascii="Arial" w:hAnsi="Arial" w:cs="Arial"/>
          <w:sz w:val="24"/>
        </w:rPr>
        <w:t>ykonawcy.</w:t>
      </w:r>
    </w:p>
    <w:p w14:paraId="33784C96" w14:textId="77777777" w:rsidR="003003E4" w:rsidRPr="00AA1CEC" w:rsidRDefault="003003E4" w:rsidP="003003E4">
      <w:pPr>
        <w:pStyle w:val="Akapitzlist"/>
        <w:numPr>
          <w:ilvl w:val="0"/>
          <w:numId w:val="15"/>
        </w:numPr>
        <w:suppressAutoHyphens w:val="0"/>
        <w:spacing w:after="2" w:line="276" w:lineRule="auto"/>
        <w:contextualSpacing w:val="0"/>
        <w:jc w:val="both"/>
        <w:rPr>
          <w:rFonts w:ascii="Arial" w:hAnsi="Arial" w:cs="Arial"/>
          <w:lang w:val="x-none"/>
        </w:rPr>
      </w:pPr>
      <w:r w:rsidRPr="007E2295">
        <w:rPr>
          <w:rFonts w:ascii="Arial" w:hAnsi="Arial" w:cs="Arial"/>
          <w:lang w:val="x-none"/>
        </w:rPr>
        <w:t xml:space="preserve">Należności z tytułu wystawianej </w:t>
      </w:r>
      <w:r w:rsidRPr="00AA1CEC">
        <w:rPr>
          <w:rFonts w:ascii="Arial" w:hAnsi="Arial" w:cs="Arial"/>
          <w:lang w:val="x-none"/>
        </w:rPr>
        <w:t>przez Wykonawcę faktury będą przez Zamawiającego regulowane w formie przelewu na rachunek bankowy Wykonawc</w:t>
      </w:r>
      <w:r w:rsidRPr="00AA1CEC">
        <w:rPr>
          <w:rFonts w:ascii="Arial" w:hAnsi="Arial" w:cs="Arial"/>
        </w:rPr>
        <w:t>y</w:t>
      </w:r>
      <w:r w:rsidRPr="00AA1CEC">
        <w:rPr>
          <w:rFonts w:ascii="Arial" w:hAnsi="Arial" w:cs="Arial"/>
          <w:lang w:val="x-none"/>
        </w:rPr>
        <w:t xml:space="preserve"> wskazany na fakturze</w:t>
      </w:r>
      <w:r w:rsidRPr="00AA1CEC">
        <w:rPr>
          <w:rFonts w:ascii="Arial" w:hAnsi="Arial" w:cs="Arial"/>
        </w:rPr>
        <w:t>, jako rachunek ujawniony na tzw. białej liście</w:t>
      </w:r>
      <w:r w:rsidRPr="00AA1CEC">
        <w:rPr>
          <w:rFonts w:ascii="Arial" w:hAnsi="Arial" w:cs="Arial"/>
          <w:lang w:val="x-none"/>
        </w:rPr>
        <w:t>.</w:t>
      </w:r>
    </w:p>
    <w:p w14:paraId="291EF820" w14:textId="77777777" w:rsidR="003003E4" w:rsidRPr="00AA1CEC" w:rsidRDefault="003003E4" w:rsidP="003003E4">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Za datę zachowania terminu płatności przyjmuje się datę złożenia przelewu w banku Zamawiającego.</w:t>
      </w:r>
    </w:p>
    <w:p w14:paraId="2421B11A" w14:textId="77777777" w:rsidR="003003E4" w:rsidRPr="00AA1CEC" w:rsidRDefault="003003E4" w:rsidP="003003E4">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Zamawiający zapłaci Wykonawcy przelewem na rachunek bankowy wskazany w treści faktury ustrukturyzowanej wystawionej w systemie KSeF, w terminie 30 dni od dnia jej wystawienia w systemie KseF</w:t>
      </w:r>
      <w:r w:rsidRPr="00AA1CEC">
        <w:rPr>
          <w:rFonts w:ascii="Arial" w:hAnsi="Arial" w:cs="Arial"/>
          <w:sz w:val="24"/>
          <w:lang w:val="pl-PL"/>
        </w:rPr>
        <w:t>.</w:t>
      </w:r>
    </w:p>
    <w:p w14:paraId="5EB322B4" w14:textId="77777777" w:rsidR="00BA1C57" w:rsidRDefault="00BA1C57" w:rsidP="00BA1C57">
      <w:pPr>
        <w:pStyle w:val="Tekstpodstawowy"/>
        <w:numPr>
          <w:ilvl w:val="0"/>
          <w:numId w:val="15"/>
        </w:numPr>
        <w:suppressAutoHyphens w:val="0"/>
        <w:spacing w:after="2" w:line="276" w:lineRule="auto"/>
        <w:ind w:left="284"/>
        <w:jc w:val="both"/>
        <w:rPr>
          <w:rFonts w:ascii="Arial" w:hAnsi="Arial" w:cs="Arial"/>
          <w:sz w:val="24"/>
        </w:rPr>
      </w:pPr>
      <w:r>
        <w:rPr>
          <w:rFonts w:ascii="Arial" w:hAnsi="Arial" w:cs="Arial"/>
          <w:sz w:val="24"/>
          <w:lang w:val="pl-PL"/>
        </w:rPr>
        <w:t>Zamawiający zastrzega, że dla dokonania przez Wykonawcę przelewu wierzytelności z tytułu wynagrodzenia za realizację niniejszej Umowy, w tym przelewu na rzecz Podwykonawcy, wymagana jest pisemna zgoda Zamawiającego pod rygorem nieważności.</w:t>
      </w:r>
    </w:p>
    <w:p w14:paraId="19473F71" w14:textId="77777777" w:rsidR="00BA1C57" w:rsidRDefault="00BA1C57" w:rsidP="00BA1C57">
      <w:pPr>
        <w:pStyle w:val="Tekstpodstawowy"/>
        <w:spacing w:after="2"/>
        <w:jc w:val="center"/>
        <w:rPr>
          <w:rFonts w:ascii="Arial" w:hAnsi="Arial" w:cs="Arial"/>
          <w:sz w:val="24"/>
        </w:rPr>
      </w:pPr>
      <w:r>
        <w:rPr>
          <w:rFonts w:ascii="Arial" w:hAnsi="Arial" w:cs="Arial"/>
          <w:sz w:val="24"/>
        </w:rPr>
        <w:t>§ 9</w:t>
      </w:r>
    </w:p>
    <w:p w14:paraId="5D5982AE" w14:textId="77777777" w:rsidR="00BA1C57" w:rsidRDefault="00BA1C57" w:rsidP="00BA1C57">
      <w:pPr>
        <w:pStyle w:val="Tekstpodstawowy"/>
        <w:spacing w:after="2"/>
        <w:jc w:val="center"/>
        <w:rPr>
          <w:rFonts w:ascii="Arial" w:hAnsi="Arial" w:cs="Arial"/>
          <w:sz w:val="24"/>
        </w:rPr>
      </w:pPr>
      <w:r>
        <w:rPr>
          <w:rFonts w:ascii="Arial" w:hAnsi="Arial" w:cs="Arial"/>
          <w:b/>
          <w:sz w:val="24"/>
        </w:rPr>
        <w:t>ODBIORY</w:t>
      </w:r>
    </w:p>
    <w:p w14:paraId="4DF722A1" w14:textId="77777777" w:rsidR="00BA1C57" w:rsidRDefault="00BA1C57" w:rsidP="00BA1C57">
      <w:pPr>
        <w:pStyle w:val="Tekstpodstawowy"/>
        <w:numPr>
          <w:ilvl w:val="0"/>
          <w:numId w:val="18"/>
        </w:numPr>
        <w:suppressAutoHyphens w:val="0"/>
        <w:spacing w:after="2" w:line="276" w:lineRule="auto"/>
        <w:ind w:left="284" w:hanging="284"/>
        <w:rPr>
          <w:rFonts w:ascii="Arial" w:hAnsi="Arial" w:cs="Arial"/>
          <w:sz w:val="24"/>
        </w:rPr>
      </w:pPr>
      <w:r>
        <w:rPr>
          <w:rFonts w:ascii="Arial" w:hAnsi="Arial" w:cs="Arial"/>
          <w:sz w:val="24"/>
        </w:rPr>
        <w:t>Strony ustalają następujące formy odbiorów:</w:t>
      </w:r>
    </w:p>
    <w:p w14:paraId="1CF85707" w14:textId="77777777"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rPr>
        <w:t xml:space="preserve">odbiór robót </w:t>
      </w:r>
      <w:r w:rsidRPr="001607C5">
        <w:rPr>
          <w:rFonts w:ascii="Arial" w:hAnsi="Arial" w:cs="Arial"/>
          <w:sz w:val="24"/>
          <w:lang w:val="pl-PL"/>
        </w:rPr>
        <w:t xml:space="preserve">zanikających lub </w:t>
      </w:r>
      <w:r w:rsidRPr="001607C5">
        <w:rPr>
          <w:rFonts w:ascii="Arial" w:hAnsi="Arial" w:cs="Arial"/>
          <w:sz w:val="24"/>
        </w:rPr>
        <w:t>ulegających zakryciu,</w:t>
      </w:r>
    </w:p>
    <w:p w14:paraId="7E2F6787" w14:textId="786247F0"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lang w:val="pl-PL"/>
        </w:rPr>
        <w:t>odbiór częściowy,</w:t>
      </w:r>
      <w:r w:rsidR="00B2039C" w:rsidRPr="001607C5">
        <w:rPr>
          <w:rFonts w:ascii="Arial" w:hAnsi="Arial" w:cs="Arial"/>
          <w:color w:val="FF0000"/>
          <w:sz w:val="24"/>
          <w:lang w:val="pl-PL"/>
        </w:rPr>
        <w:t xml:space="preserve"> </w:t>
      </w:r>
    </w:p>
    <w:p w14:paraId="7BA3AAE3" w14:textId="1ACD5D98"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lang w:val="pl-PL"/>
        </w:rPr>
        <w:t>odbiór końcowy</w:t>
      </w:r>
      <w:r w:rsidR="0008731C">
        <w:rPr>
          <w:rFonts w:ascii="Arial" w:hAnsi="Arial" w:cs="Arial"/>
          <w:sz w:val="24"/>
          <w:lang w:val="pl-PL"/>
        </w:rPr>
        <w:t>,</w:t>
      </w:r>
    </w:p>
    <w:p w14:paraId="3B8762DD" w14:textId="57350D6C" w:rsidR="00031D7E" w:rsidRPr="001607C5" w:rsidRDefault="00031D7E"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rPr>
        <w:t>odbiór ostateczny</w:t>
      </w:r>
      <w:r w:rsidR="0008731C">
        <w:rPr>
          <w:rFonts w:ascii="Arial" w:hAnsi="Arial" w:cs="Arial"/>
          <w:sz w:val="24"/>
        </w:rPr>
        <w:t>.</w:t>
      </w:r>
    </w:p>
    <w:p w14:paraId="50DFC89D"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sidRPr="001607C5">
        <w:rPr>
          <w:rFonts w:ascii="Arial" w:hAnsi="Arial" w:cs="Arial"/>
          <w:sz w:val="24"/>
        </w:rPr>
        <w:t>Ce</w:t>
      </w:r>
      <w:r>
        <w:rPr>
          <w:rFonts w:ascii="Arial" w:hAnsi="Arial" w:cs="Arial"/>
          <w:sz w:val="24"/>
        </w:rPr>
        <w:t xml:space="preserve">lem zgłaszania odbioru robót </w:t>
      </w:r>
      <w:r>
        <w:rPr>
          <w:rFonts w:ascii="Arial" w:hAnsi="Arial" w:cs="Arial"/>
          <w:sz w:val="24"/>
          <w:lang w:val="pl-PL"/>
        </w:rPr>
        <w:t xml:space="preserve">zanikających lub </w:t>
      </w:r>
      <w:r>
        <w:rPr>
          <w:rFonts w:ascii="Arial" w:hAnsi="Arial" w:cs="Arial"/>
          <w:sz w:val="24"/>
        </w:rPr>
        <w:t xml:space="preserve">ulegających zakryciu jest stwierdzenie prawidłowości ich wykonania przez inspektora nadzoru inwestorskiego na etapie realizacji Przedmiotu Umowy. </w:t>
      </w:r>
      <w:r>
        <w:rPr>
          <w:rFonts w:ascii="Arial" w:hAnsi="Arial" w:cs="Arial"/>
          <w:sz w:val="24"/>
          <w:lang w:val="pl-PL"/>
        </w:rPr>
        <w:t>Odbiorów robót ulegających zakryciu dokonuje inspektor nadzoru inwestorskiego oraz kierownik robót i przedstawiciel Podwykonawcy – jeżeli brał on udział w realizacji robót podlegających odbiorowi.</w:t>
      </w:r>
    </w:p>
    <w:p w14:paraId="34201C82" w14:textId="3B22902D" w:rsidR="00BA1C57" w:rsidRDefault="00BA1C57" w:rsidP="00BA1C57">
      <w:pPr>
        <w:pStyle w:val="Tekstpodstawowy"/>
        <w:spacing w:after="2"/>
        <w:ind w:left="284"/>
        <w:jc w:val="both"/>
        <w:rPr>
          <w:rFonts w:ascii="Arial" w:hAnsi="Arial" w:cs="Arial"/>
          <w:sz w:val="24"/>
        </w:rPr>
      </w:pPr>
      <w:r>
        <w:rPr>
          <w:rFonts w:ascii="Arial" w:hAnsi="Arial" w:cs="Arial"/>
          <w:sz w:val="24"/>
        </w:rPr>
        <w:t xml:space="preserve">Nie zgłoszenie przez Wykonawcę robót </w:t>
      </w:r>
      <w:r>
        <w:rPr>
          <w:rFonts w:ascii="Arial" w:hAnsi="Arial" w:cs="Arial"/>
          <w:sz w:val="24"/>
          <w:lang w:val="pl-PL"/>
        </w:rPr>
        <w:t xml:space="preserve">ulegających zakryciu </w:t>
      </w:r>
      <w:r>
        <w:rPr>
          <w:rFonts w:ascii="Arial" w:hAnsi="Arial" w:cs="Arial"/>
          <w:sz w:val="24"/>
        </w:rPr>
        <w:t>do odbioru będzie skutkowało koniecznością udokumentowania, na koszt Wykonawcy, prawidłowego ich wykonania</w:t>
      </w:r>
      <w:r>
        <w:rPr>
          <w:rFonts w:ascii="Arial" w:hAnsi="Arial" w:cs="Arial"/>
          <w:sz w:val="24"/>
          <w:lang w:val="pl-PL"/>
        </w:rPr>
        <w:t>, a w razie braku możliwości takiego udokumentowania – poleceniem ich odkrycia i ponownego wykonania na koszt i ryzyko Wykonawcy</w:t>
      </w:r>
      <w:r>
        <w:rPr>
          <w:rFonts w:ascii="Arial" w:hAnsi="Arial" w:cs="Arial"/>
          <w:sz w:val="24"/>
        </w:rPr>
        <w:t xml:space="preserve">. </w:t>
      </w:r>
    </w:p>
    <w:p w14:paraId="3C88AB01" w14:textId="3FAC7BBF" w:rsidR="00731A6A" w:rsidRDefault="00BA1C57" w:rsidP="00731A6A">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Odbior</w:t>
      </w:r>
      <w:r w:rsidR="00531179">
        <w:rPr>
          <w:rFonts w:ascii="Arial" w:hAnsi="Arial" w:cs="Arial"/>
          <w:sz w:val="24"/>
        </w:rPr>
        <w:t>y</w:t>
      </w:r>
      <w:r>
        <w:rPr>
          <w:rFonts w:ascii="Arial" w:hAnsi="Arial" w:cs="Arial"/>
          <w:sz w:val="24"/>
        </w:rPr>
        <w:t xml:space="preserve"> </w:t>
      </w:r>
      <w:r w:rsidR="00531179">
        <w:rPr>
          <w:rFonts w:ascii="Arial" w:hAnsi="Arial" w:cs="Arial"/>
          <w:sz w:val="24"/>
        </w:rPr>
        <w:t>przeprowadza</w:t>
      </w:r>
      <w:r>
        <w:rPr>
          <w:rFonts w:ascii="Arial" w:hAnsi="Arial" w:cs="Arial"/>
          <w:sz w:val="24"/>
        </w:rPr>
        <w:t xml:space="preserve"> komisja w składzie: przedstawiciel Zamawiającego, inspektor nadzor</w:t>
      </w:r>
      <w:r>
        <w:rPr>
          <w:rFonts w:ascii="Arial" w:hAnsi="Arial" w:cs="Arial"/>
          <w:sz w:val="24"/>
          <w:lang w:val="pl-PL"/>
        </w:rPr>
        <w:t>u</w:t>
      </w:r>
      <w:r>
        <w:rPr>
          <w:rFonts w:ascii="Arial" w:hAnsi="Arial" w:cs="Arial"/>
          <w:sz w:val="24"/>
        </w:rPr>
        <w:t xml:space="preserve"> inwestorskiego, kierown</w:t>
      </w:r>
      <w:r>
        <w:rPr>
          <w:rFonts w:ascii="Arial" w:hAnsi="Arial" w:cs="Arial"/>
          <w:sz w:val="24"/>
          <w:lang w:val="pl-PL"/>
        </w:rPr>
        <w:t>ik</w:t>
      </w:r>
      <w:r>
        <w:rPr>
          <w:rFonts w:ascii="Arial" w:hAnsi="Arial" w:cs="Arial"/>
          <w:sz w:val="24"/>
        </w:rPr>
        <w:t xml:space="preserve"> robót, przedstawiciel Podwykonawcy – jeżeli brał on udział w wykonaniu robot objętych odbiorem. </w:t>
      </w:r>
    </w:p>
    <w:p w14:paraId="44B9441A" w14:textId="6BFFE278" w:rsidR="00BA1C57" w:rsidRPr="00731A6A" w:rsidRDefault="00731A6A" w:rsidP="00731A6A">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Odbiór</w:t>
      </w:r>
      <w:r w:rsidR="00BA1C57" w:rsidRPr="00731A6A">
        <w:rPr>
          <w:rFonts w:ascii="Arial" w:hAnsi="Arial" w:cs="Arial"/>
          <w:sz w:val="24"/>
        </w:rPr>
        <w:t xml:space="preserve"> końcow</w:t>
      </w:r>
      <w:r>
        <w:rPr>
          <w:rFonts w:ascii="Arial" w:hAnsi="Arial" w:cs="Arial"/>
          <w:sz w:val="24"/>
        </w:rPr>
        <w:t>y</w:t>
      </w:r>
      <w:r w:rsidR="00BA1C57" w:rsidRPr="00731A6A">
        <w:rPr>
          <w:rFonts w:ascii="Arial" w:hAnsi="Arial" w:cs="Arial"/>
          <w:sz w:val="24"/>
        </w:rPr>
        <w:t xml:space="preserve"> Przedmiotu Umowy, ma na celu przekazanie Zamawiającemu do użytkowania ustalonego w umowie Przedmiotu po uprzednim sprawdzeniu jego należytego wykonania.</w:t>
      </w:r>
    </w:p>
    <w:p w14:paraId="12767D1A" w14:textId="346DB04B"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lastRenderedPageBreak/>
        <w:t>Do zgłoszenia odbior</w:t>
      </w:r>
      <w:r>
        <w:rPr>
          <w:rFonts w:ascii="Arial" w:hAnsi="Arial" w:cs="Arial"/>
          <w:sz w:val="24"/>
          <w:lang w:val="pl-PL"/>
        </w:rPr>
        <w:t>ów Wykonawca</w:t>
      </w:r>
      <w:r>
        <w:rPr>
          <w:rFonts w:ascii="Arial" w:hAnsi="Arial" w:cs="Arial"/>
          <w:sz w:val="24"/>
        </w:rPr>
        <w:t xml:space="preserve"> zobowiązany jest dołączyć certyfikaty </w:t>
      </w:r>
      <w:r>
        <w:rPr>
          <w:rFonts w:ascii="Arial" w:hAnsi="Arial" w:cs="Arial"/>
          <w:sz w:val="24"/>
          <w:lang w:val="pl-PL"/>
        </w:rPr>
        <w:t xml:space="preserve">i atesty </w:t>
      </w:r>
      <w:r>
        <w:rPr>
          <w:rFonts w:ascii="Arial" w:hAnsi="Arial" w:cs="Arial"/>
          <w:sz w:val="24"/>
        </w:rPr>
        <w:t xml:space="preserve">dla wbudowanych materiałów, </w:t>
      </w:r>
      <w:r>
        <w:rPr>
          <w:rFonts w:ascii="Arial" w:hAnsi="Arial" w:cs="Arial"/>
          <w:sz w:val="24"/>
          <w:lang w:val="pl-PL"/>
        </w:rPr>
        <w:t xml:space="preserve">urządzeń, wyposażenia, </w:t>
      </w:r>
      <w:r>
        <w:rPr>
          <w:rFonts w:ascii="Arial" w:hAnsi="Arial" w:cs="Arial"/>
          <w:sz w:val="24"/>
        </w:rPr>
        <w:t xml:space="preserve">protokoły z </w:t>
      </w:r>
      <w:r>
        <w:rPr>
          <w:rFonts w:ascii="Arial" w:hAnsi="Arial" w:cs="Arial"/>
          <w:sz w:val="24"/>
          <w:lang w:val="pl-PL"/>
        </w:rPr>
        <w:t xml:space="preserve">pomiarów, </w:t>
      </w:r>
      <w:r>
        <w:rPr>
          <w:rFonts w:ascii="Arial" w:hAnsi="Arial" w:cs="Arial"/>
          <w:sz w:val="24"/>
        </w:rPr>
        <w:t xml:space="preserve">prób i sprawdzeń, o ile będą takie wymagane na podstawie odrębnych przepisów, protokoły odbioru robót </w:t>
      </w:r>
      <w:r>
        <w:rPr>
          <w:rFonts w:ascii="Arial" w:hAnsi="Arial" w:cs="Arial"/>
          <w:sz w:val="24"/>
          <w:lang w:val="pl-PL"/>
        </w:rPr>
        <w:t xml:space="preserve">zanikających oraz </w:t>
      </w:r>
      <w:r>
        <w:rPr>
          <w:rFonts w:ascii="Arial" w:hAnsi="Arial" w:cs="Arial"/>
          <w:sz w:val="24"/>
        </w:rPr>
        <w:t>ulegających zakryciu</w:t>
      </w:r>
      <w:r>
        <w:rPr>
          <w:rFonts w:ascii="Arial" w:hAnsi="Arial" w:cs="Arial"/>
          <w:sz w:val="24"/>
          <w:lang w:val="pl-PL"/>
        </w:rPr>
        <w:t>, dokumentację powykonawczą</w:t>
      </w:r>
      <w:r>
        <w:rPr>
          <w:rFonts w:ascii="Arial" w:hAnsi="Arial" w:cs="Arial"/>
          <w:sz w:val="24"/>
        </w:rPr>
        <w:t>.</w:t>
      </w:r>
    </w:p>
    <w:p w14:paraId="66AA183F" w14:textId="77777777" w:rsidR="00BA1C57" w:rsidRPr="00531179" w:rsidRDefault="00BA1C57" w:rsidP="00531179">
      <w:pPr>
        <w:pStyle w:val="Tekstpodstawowy"/>
        <w:numPr>
          <w:ilvl w:val="0"/>
          <w:numId w:val="18"/>
        </w:numPr>
        <w:suppressAutoHyphens w:val="0"/>
        <w:spacing w:after="2" w:line="276" w:lineRule="auto"/>
        <w:ind w:left="284" w:hanging="284"/>
        <w:jc w:val="both"/>
        <w:rPr>
          <w:rFonts w:ascii="Arial" w:hAnsi="Arial" w:cs="Arial"/>
          <w:sz w:val="24"/>
        </w:rPr>
      </w:pPr>
      <w:r w:rsidRPr="00531179">
        <w:rPr>
          <w:rFonts w:ascii="Arial" w:hAnsi="Arial" w:cs="Arial"/>
          <w:sz w:val="24"/>
          <w:lang w:val="pl-PL"/>
        </w:rPr>
        <w:t>Do zgłoszenia odbioru końcowego Wykonawca zobowiązany jest dołączyć ponadto karty gwarancyjne producentów wszelkich zabudowanych w toku realizacji niniejszej Umowy materiałów, urządzeń i elementów wyposażenia.</w:t>
      </w:r>
    </w:p>
    <w:p w14:paraId="267125DE"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lang w:val="x-none"/>
        </w:rPr>
      </w:pPr>
      <w:r>
        <w:rPr>
          <w:rFonts w:ascii="Arial" w:hAnsi="Arial" w:cs="Arial"/>
          <w:sz w:val="24"/>
        </w:rPr>
        <w:t>Każdy odbiór Wykonawca zgłasza Zamawiającemu pisemnie.</w:t>
      </w:r>
    </w:p>
    <w:p w14:paraId="62A08854"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 xml:space="preserve">Obowiązkiem Wykonawcy jest dokonanie odbioru robót od </w:t>
      </w:r>
      <w:r>
        <w:rPr>
          <w:rFonts w:ascii="Arial" w:hAnsi="Arial" w:cs="Arial"/>
          <w:sz w:val="24"/>
          <w:lang w:val="pl-PL"/>
        </w:rPr>
        <w:t>Podwyko</w:t>
      </w:r>
      <w:r>
        <w:rPr>
          <w:rFonts w:ascii="Arial" w:hAnsi="Arial" w:cs="Arial"/>
          <w:sz w:val="24"/>
        </w:rPr>
        <w:t xml:space="preserve">nawców, a następnie zgłoszenie ich do odbioru Zamawiającemu. Wykonawca jest zobowiązany zawiadomić </w:t>
      </w:r>
      <w:r>
        <w:rPr>
          <w:rFonts w:ascii="Arial" w:hAnsi="Arial" w:cs="Arial"/>
          <w:sz w:val="24"/>
          <w:lang w:val="pl-PL"/>
        </w:rPr>
        <w:t>Podwyko</w:t>
      </w:r>
      <w:r>
        <w:rPr>
          <w:rFonts w:ascii="Arial" w:hAnsi="Arial" w:cs="Arial"/>
          <w:sz w:val="24"/>
        </w:rPr>
        <w:t>nawcę o terminie odbioru z udziałem Zamawiającego i umożliwić mu uczestnictwo w pracach komisji.</w:t>
      </w:r>
    </w:p>
    <w:p w14:paraId="439AEE9C" w14:textId="77777777" w:rsidR="00BA1C57"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Pr>
          <w:rFonts w:ascii="Arial" w:hAnsi="Arial" w:cs="Arial"/>
          <w:sz w:val="24"/>
        </w:rPr>
        <w:t xml:space="preserve">Obowiązek strzeżenia robót odebranych od </w:t>
      </w:r>
      <w:r>
        <w:rPr>
          <w:rFonts w:ascii="Arial" w:hAnsi="Arial" w:cs="Arial"/>
          <w:sz w:val="24"/>
          <w:lang w:val="pl-PL"/>
        </w:rPr>
        <w:t>Podwyko</w:t>
      </w:r>
      <w:r>
        <w:rPr>
          <w:rFonts w:ascii="Arial" w:hAnsi="Arial" w:cs="Arial"/>
          <w:sz w:val="24"/>
        </w:rPr>
        <w:t xml:space="preserve">nawców </w:t>
      </w:r>
      <w:r>
        <w:rPr>
          <w:rFonts w:ascii="Arial" w:hAnsi="Arial" w:cs="Arial"/>
          <w:sz w:val="24"/>
          <w:lang w:val="pl-PL"/>
        </w:rPr>
        <w:t xml:space="preserve">oraz ryzyka z tym związane </w:t>
      </w:r>
      <w:r>
        <w:rPr>
          <w:rFonts w:ascii="Arial" w:hAnsi="Arial" w:cs="Arial"/>
          <w:sz w:val="24"/>
        </w:rPr>
        <w:t xml:space="preserve">do czasu </w:t>
      </w:r>
      <w:r>
        <w:rPr>
          <w:rFonts w:ascii="Arial" w:hAnsi="Arial" w:cs="Arial"/>
          <w:sz w:val="24"/>
          <w:lang w:val="pl-PL"/>
        </w:rPr>
        <w:t xml:space="preserve">odbioru końcowego </w:t>
      </w:r>
      <w:r>
        <w:rPr>
          <w:rFonts w:ascii="Arial" w:hAnsi="Arial" w:cs="Arial"/>
          <w:sz w:val="24"/>
        </w:rPr>
        <w:t>obciąża Wykonawcę.</w:t>
      </w:r>
    </w:p>
    <w:p w14:paraId="29C0A653" w14:textId="77777777" w:rsidR="00BA1C57"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Pr>
          <w:rFonts w:ascii="Arial" w:hAnsi="Arial" w:cs="Arial"/>
          <w:sz w:val="24"/>
        </w:rPr>
        <w:t>Zamawiający ma prawo wstrzymać czynności odbiorowe, jeżeli w czasie tych czynności zostaną ujawnione wady, które uzna za istotne – aż do czasu ich usunięcia.</w:t>
      </w:r>
      <w:r>
        <w:rPr>
          <w:rFonts w:ascii="Arial" w:hAnsi="Arial" w:cs="Arial"/>
          <w:sz w:val="24"/>
          <w:lang w:val="pl-PL"/>
        </w:rPr>
        <w:t xml:space="preserve"> </w:t>
      </w:r>
      <w:r>
        <w:rPr>
          <w:rFonts w:ascii="Arial" w:hAnsi="Arial" w:cs="Arial"/>
          <w:sz w:val="24"/>
        </w:rPr>
        <w:t>Wykonawcy nie przysługuje wynagrodzenie za pracę i materiały użyte do usunięcia wyżej</w:t>
      </w:r>
      <w:r>
        <w:rPr>
          <w:rFonts w:ascii="Arial" w:hAnsi="Arial" w:cs="Arial"/>
          <w:sz w:val="24"/>
          <w:lang w:val="pl-PL"/>
        </w:rPr>
        <w:t xml:space="preserve"> wymienionych</w:t>
      </w:r>
      <w:r>
        <w:rPr>
          <w:rFonts w:ascii="Arial" w:hAnsi="Arial" w:cs="Arial"/>
          <w:sz w:val="24"/>
        </w:rPr>
        <w:t xml:space="preserve"> wad.</w:t>
      </w:r>
    </w:p>
    <w:p w14:paraId="5EB974D9" w14:textId="72DD2FDA" w:rsidR="00BA1C57" w:rsidRPr="00D93655"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sidRPr="00D93655">
        <w:rPr>
          <w:rFonts w:ascii="Arial" w:hAnsi="Arial" w:cs="Arial"/>
          <w:sz w:val="24"/>
        </w:rPr>
        <w:t>Strony postanawiają, że z każdej czynności odbioru robót będzie sporządzany protokół zawierający wszelkie ustalenia dokonane w toku odbioru, w tym terminy wyznaczone na usunięcie stwierdzonych wad. Wykonawca zobowiązany jest do pisemnego zawiadomienia Zamawiającego o usunięciu wad oraz do żądania wyznaczenia terminu ich odbioru w formie protokołu.</w:t>
      </w:r>
      <w:r w:rsidRPr="00D93655">
        <w:rPr>
          <w:rFonts w:ascii="Arial" w:hAnsi="Arial" w:cs="Arial"/>
          <w:sz w:val="24"/>
          <w:lang w:val="pl-PL"/>
        </w:rPr>
        <w:t xml:space="preserve"> </w:t>
      </w:r>
      <w:r w:rsidRPr="00D93655">
        <w:rPr>
          <w:rFonts w:ascii="Arial" w:hAnsi="Arial" w:cs="Arial"/>
          <w:sz w:val="24"/>
        </w:rPr>
        <w:t>Jeżeli odbiór końcowy został dokonany, Wykonawca nie pozostaje w zwłoce ze spełnieniem zobowiązania wynikającego z Umowy od daty zgłoszenia gotowości do odbioru końcowego.</w:t>
      </w:r>
    </w:p>
    <w:p w14:paraId="4BE2BE4A"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Odbiór ostateczny nastąpi po upływie okresu rękojmi lub gwarancji, w zależności, który z nich będzie dłuższy i polegać będzie na ocenie wykonanych robót związanych z usunięciem wad, które zostaną ujawnione w okresie trwania rękojmi i/lub gwarancji. Odbiór ostateczny będzie dokonany na podstawie oceny wizualnej robót oraz usuniętych wad, o ile takie wystąpią.</w:t>
      </w:r>
    </w:p>
    <w:p w14:paraId="54AAE9C2"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Odbioru ostatecznego dokonuje Inspektor nadzoru i Administrator budynku wraz z Wykonawcą i Podwykonawcą (jeżeli taki będzie uczestniczył w realizacji zadania). Wykonawca zostanie powiadomiony pisemnie o wyznaczonym terminie odbioru.</w:t>
      </w:r>
    </w:p>
    <w:p w14:paraId="3BD69F41"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Dokumentem potwierdzającym dokonanie odbioru ostatecznego jest protokół odbioru ostatecznego.</w:t>
      </w:r>
    </w:p>
    <w:p w14:paraId="0BC4999A" w14:textId="77777777" w:rsidR="00BA1C57" w:rsidRDefault="00BA1C57" w:rsidP="00BA1C57">
      <w:pPr>
        <w:pStyle w:val="Tekstpodstawowy"/>
        <w:spacing w:after="2"/>
        <w:jc w:val="center"/>
        <w:rPr>
          <w:rFonts w:ascii="Arial" w:hAnsi="Arial" w:cs="Arial"/>
          <w:sz w:val="24"/>
        </w:rPr>
      </w:pPr>
      <w:bookmarkStart w:id="4" w:name="_GoBack"/>
      <w:bookmarkEnd w:id="4"/>
    </w:p>
    <w:p w14:paraId="10456A96" w14:textId="77777777" w:rsidR="00BA1C57" w:rsidRDefault="00BA1C57" w:rsidP="00BA1C57">
      <w:pPr>
        <w:pStyle w:val="Tekstpodstawowy"/>
        <w:spacing w:after="2"/>
        <w:jc w:val="center"/>
        <w:rPr>
          <w:rFonts w:ascii="Arial" w:hAnsi="Arial" w:cs="Arial"/>
          <w:sz w:val="24"/>
        </w:rPr>
      </w:pPr>
      <w:r>
        <w:rPr>
          <w:rFonts w:ascii="Arial" w:hAnsi="Arial" w:cs="Arial"/>
          <w:sz w:val="24"/>
        </w:rPr>
        <w:t>§ 10</w:t>
      </w:r>
    </w:p>
    <w:p w14:paraId="5216B476" w14:textId="77777777" w:rsidR="00BA1C57" w:rsidRDefault="00BA1C57" w:rsidP="00BA1C57">
      <w:pPr>
        <w:pStyle w:val="Tekstpodstawowy"/>
        <w:spacing w:after="2"/>
        <w:jc w:val="center"/>
        <w:rPr>
          <w:rFonts w:ascii="Arial" w:hAnsi="Arial" w:cs="Arial"/>
          <w:sz w:val="24"/>
        </w:rPr>
      </w:pPr>
      <w:r>
        <w:rPr>
          <w:rFonts w:ascii="Arial" w:hAnsi="Arial" w:cs="Arial"/>
          <w:b/>
          <w:sz w:val="24"/>
        </w:rPr>
        <w:t>RĘKOJMIA, GWARANCJA</w:t>
      </w:r>
    </w:p>
    <w:p w14:paraId="4C160701"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lang w:val="pl-PL"/>
        </w:rPr>
        <w:t xml:space="preserve">Wykonawca będzie odpowiedzialny </w:t>
      </w:r>
      <w:r>
        <w:rPr>
          <w:rFonts w:ascii="Arial" w:hAnsi="Arial" w:cs="Arial"/>
          <w:sz w:val="24"/>
        </w:rPr>
        <w:t>z tytułu rękojmi za wady fizyczne całego Przedmiotu Umowy na</w:t>
      </w:r>
      <w:r>
        <w:rPr>
          <w:rFonts w:ascii="Arial" w:hAnsi="Arial" w:cs="Arial"/>
          <w:b/>
          <w:i/>
          <w:sz w:val="24"/>
        </w:rPr>
        <w:t xml:space="preserve"> </w:t>
      </w:r>
      <w:r>
        <w:rPr>
          <w:rFonts w:ascii="Arial" w:hAnsi="Arial" w:cs="Arial"/>
          <w:sz w:val="24"/>
        </w:rPr>
        <w:t xml:space="preserve">zasadach określonych w </w:t>
      </w:r>
      <w:r>
        <w:rPr>
          <w:rFonts w:ascii="Arial" w:hAnsi="Arial" w:cs="Arial"/>
          <w:sz w:val="24"/>
          <w:lang w:val="pl-PL"/>
        </w:rPr>
        <w:t>Kodeksie cywilnym, z zastrzeżeniem modyfikacji wynikających z niniejszej Umowy. Uprawnienia</w:t>
      </w:r>
      <w:r>
        <w:rPr>
          <w:rFonts w:ascii="Arial" w:hAnsi="Arial" w:cs="Arial"/>
          <w:sz w:val="24"/>
        </w:rPr>
        <w:t xml:space="preserve"> </w:t>
      </w:r>
      <w:r>
        <w:rPr>
          <w:rFonts w:ascii="Arial" w:hAnsi="Arial" w:cs="Arial"/>
          <w:sz w:val="24"/>
        </w:rPr>
        <w:lastRenderedPageBreak/>
        <w:t xml:space="preserve">Zamawiającego z tego tytułu wygasają po upływie </w:t>
      </w:r>
      <w:r>
        <w:rPr>
          <w:rFonts w:ascii="Arial" w:hAnsi="Arial" w:cs="Arial"/>
          <w:b/>
          <w:sz w:val="24"/>
          <w:lang w:val="pl-PL"/>
        </w:rPr>
        <w:t>___ miesięcy</w:t>
      </w:r>
      <w:r>
        <w:rPr>
          <w:rFonts w:ascii="Arial" w:hAnsi="Arial" w:cs="Arial"/>
          <w:sz w:val="24"/>
          <w:lang w:val="pl-PL"/>
        </w:rPr>
        <w:t xml:space="preserve"> od dnia dokonania odbioru końcowego </w:t>
      </w:r>
      <w:r>
        <w:rPr>
          <w:rFonts w:ascii="Arial" w:hAnsi="Arial" w:cs="Arial"/>
          <w:i/>
          <w:iCs/>
          <w:sz w:val="24"/>
          <w:lang w:val="pl-PL"/>
        </w:rPr>
        <w:t>[zgodnie z ofertą Wykonawcy</w:t>
      </w:r>
      <w:r>
        <w:rPr>
          <w:rStyle w:val="Odwoanieprzypisudolnego"/>
          <w:rFonts w:ascii="Arial" w:hAnsi="Arial" w:cs="Arial"/>
          <w:i/>
          <w:iCs/>
          <w:sz w:val="24"/>
          <w:lang w:val="pl-PL"/>
        </w:rPr>
        <w:footnoteReference w:id="1"/>
      </w:r>
      <w:r>
        <w:rPr>
          <w:rFonts w:ascii="Arial" w:hAnsi="Arial" w:cs="Arial"/>
          <w:i/>
          <w:iCs/>
          <w:sz w:val="24"/>
          <w:lang w:val="pl-PL"/>
        </w:rPr>
        <w:t>]</w:t>
      </w:r>
      <w:r>
        <w:rPr>
          <w:rFonts w:ascii="Arial" w:hAnsi="Arial" w:cs="Arial"/>
          <w:i/>
          <w:iCs/>
          <w:sz w:val="24"/>
        </w:rPr>
        <w:t>.</w:t>
      </w:r>
    </w:p>
    <w:p w14:paraId="0417A009"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Na wykonany Przedmiot Umowy opisany w § 1 Wykonawca udziela gwarancji na okres</w:t>
      </w:r>
      <w:r>
        <w:rPr>
          <w:rFonts w:ascii="Arial" w:hAnsi="Arial" w:cs="Arial"/>
          <w:b/>
          <w:sz w:val="24"/>
          <w:lang w:val="pl-PL"/>
        </w:rPr>
        <w:t xml:space="preserve"> ____ miesięcy</w:t>
      </w:r>
      <w:r>
        <w:rPr>
          <w:rFonts w:ascii="Arial" w:hAnsi="Arial" w:cs="Arial"/>
          <w:i/>
          <w:sz w:val="24"/>
          <w:lang w:val="pl-PL"/>
        </w:rPr>
        <w:t xml:space="preserve"> [zgodnie z ofertą Wykonawcy</w:t>
      </w:r>
      <w:r>
        <w:rPr>
          <w:rStyle w:val="Odwoanieprzypisudolnego"/>
          <w:rFonts w:ascii="Arial" w:hAnsi="Arial" w:cs="Arial"/>
          <w:i/>
          <w:sz w:val="24"/>
          <w:lang w:val="pl-PL"/>
        </w:rPr>
        <w:footnoteReference w:id="2"/>
      </w:r>
      <w:r>
        <w:rPr>
          <w:rFonts w:ascii="Arial" w:hAnsi="Arial" w:cs="Arial"/>
          <w:i/>
          <w:sz w:val="24"/>
          <w:lang w:val="pl-PL"/>
        </w:rPr>
        <w:t xml:space="preserve">] </w:t>
      </w:r>
      <w:r>
        <w:rPr>
          <w:rFonts w:ascii="Arial" w:hAnsi="Arial" w:cs="Arial"/>
          <w:sz w:val="24"/>
          <w:lang w:val="pl-PL"/>
        </w:rPr>
        <w:t>od dnia dokonania odbioru końcowego. Gwarancja nie obejmuje usuwania wad powstałych w wyniku nieprawidłowej eksploatacji obiektu oraz powstałych w wyniku zdarzeń losowych (pożar, uszkodzenia mechaniczne itp.).</w:t>
      </w:r>
    </w:p>
    <w:p w14:paraId="1963379D"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Bieg </w:t>
      </w:r>
      <w:r>
        <w:rPr>
          <w:rFonts w:ascii="Arial" w:hAnsi="Arial" w:cs="Arial"/>
          <w:sz w:val="24"/>
          <w:lang w:val="pl-PL"/>
        </w:rPr>
        <w:t>okresu</w:t>
      </w:r>
      <w:r>
        <w:rPr>
          <w:rFonts w:ascii="Arial" w:hAnsi="Arial" w:cs="Arial"/>
          <w:sz w:val="24"/>
        </w:rPr>
        <w:t xml:space="preserve"> rękojmi i gwarancji rozpoczyna się od daty dokonania odbioru końcowego Przedmiotu Umowy, o którym mowa w § </w:t>
      </w:r>
      <w:r>
        <w:rPr>
          <w:rFonts w:ascii="Arial" w:hAnsi="Arial" w:cs="Arial"/>
          <w:sz w:val="24"/>
          <w:lang w:val="pl-PL"/>
        </w:rPr>
        <w:t>9</w:t>
      </w:r>
      <w:r>
        <w:rPr>
          <w:rFonts w:ascii="Arial" w:hAnsi="Arial" w:cs="Arial"/>
          <w:sz w:val="24"/>
        </w:rPr>
        <w:t xml:space="preserve"> Umowy.</w:t>
      </w:r>
    </w:p>
    <w:p w14:paraId="0E593A4F"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Rękojmia i gwarancja funkcjonują równolegle. Zamawiający może wykonywać uprawnienia z tytułu rękojmi niezależnie od uprawnień wynikających z gwarancji.</w:t>
      </w:r>
    </w:p>
    <w:p w14:paraId="101EABFD"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Zgłaszane w ramach rękojmi i gwarancji wady powinny być przez Wykonawcę usuwane w terminie </w:t>
      </w:r>
      <w:r>
        <w:rPr>
          <w:rFonts w:ascii="Arial" w:hAnsi="Arial" w:cs="Arial"/>
          <w:sz w:val="24"/>
          <w:lang w:val="pl-PL"/>
        </w:rPr>
        <w:t xml:space="preserve">wyznaczonym przez Zamawiającego, </w:t>
      </w:r>
      <w:r>
        <w:rPr>
          <w:rFonts w:ascii="Arial" w:hAnsi="Arial" w:cs="Arial"/>
          <w:sz w:val="24"/>
        </w:rPr>
        <w:t xml:space="preserve">nie dłuższym niż </w:t>
      </w:r>
      <w:r>
        <w:rPr>
          <w:rFonts w:ascii="Arial" w:hAnsi="Arial" w:cs="Arial"/>
          <w:sz w:val="24"/>
          <w:lang w:val="pl-PL"/>
        </w:rPr>
        <w:t>14</w:t>
      </w:r>
      <w:r>
        <w:rPr>
          <w:rFonts w:ascii="Arial" w:hAnsi="Arial" w:cs="Arial"/>
          <w:sz w:val="24"/>
        </w:rPr>
        <w:t xml:space="preserve"> dni od daty ich zgłoszenia lub gdy z przyczyn technicznych nie będzie to możliwe</w:t>
      </w:r>
      <w:r>
        <w:rPr>
          <w:rFonts w:ascii="Arial" w:hAnsi="Arial" w:cs="Arial"/>
          <w:sz w:val="24"/>
          <w:lang w:val="pl-PL"/>
        </w:rPr>
        <w:t xml:space="preserve"> </w:t>
      </w:r>
      <w:r>
        <w:rPr>
          <w:rFonts w:ascii="Arial" w:hAnsi="Arial" w:cs="Arial"/>
          <w:sz w:val="24"/>
        </w:rPr>
        <w:t>– w</w:t>
      </w:r>
      <w:r>
        <w:rPr>
          <w:rFonts w:ascii="Arial" w:hAnsi="Arial" w:cs="Arial"/>
          <w:sz w:val="24"/>
          <w:lang w:val="pl-PL"/>
        </w:rPr>
        <w:t xml:space="preserve"> </w:t>
      </w:r>
      <w:r>
        <w:rPr>
          <w:rFonts w:ascii="Arial" w:hAnsi="Arial" w:cs="Arial"/>
          <w:sz w:val="24"/>
        </w:rPr>
        <w:t>terminie uzgodnionym z Zamawiającym w formie protokołu.</w:t>
      </w:r>
      <w:r>
        <w:rPr>
          <w:rFonts w:ascii="Arial" w:hAnsi="Arial" w:cs="Arial"/>
          <w:sz w:val="24"/>
          <w:lang w:val="pl-PL"/>
        </w:rPr>
        <w:t xml:space="preserve"> Wykonawca zapewni przy tym 3 godzinny czas reakcji na awarię, w razie zgłoszenia wad, rozumiany jako czas od momentu zgłoszenia serwisowego do Wykonawcy do momentu podjęcia przez Wykonawcę pierwszych czynności związanych z identyfikacją awarii i jej usunięciem w siedzibie Zamawiającego</w:t>
      </w:r>
    </w:p>
    <w:p w14:paraId="03B8C0BC"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Usunięcie wady poświadcza inspektor nadzoru </w:t>
      </w:r>
      <w:r>
        <w:rPr>
          <w:rFonts w:ascii="Arial" w:hAnsi="Arial" w:cs="Arial"/>
          <w:sz w:val="24"/>
          <w:lang w:val="pl-PL"/>
        </w:rPr>
        <w:t xml:space="preserve">lub inny upoważniony przedstawiciel </w:t>
      </w:r>
      <w:r>
        <w:rPr>
          <w:rFonts w:ascii="Arial" w:hAnsi="Arial" w:cs="Arial"/>
          <w:sz w:val="24"/>
        </w:rPr>
        <w:t>Zamawiającego w formie protokołu.</w:t>
      </w:r>
    </w:p>
    <w:p w14:paraId="61C6AC22"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Jeżeli Wykonawca nie usunie wad w terminach, o których mowa w </w:t>
      </w:r>
      <w:r>
        <w:rPr>
          <w:rFonts w:ascii="Arial" w:hAnsi="Arial" w:cs="Arial"/>
          <w:sz w:val="24"/>
          <w:lang w:val="pl-PL"/>
        </w:rPr>
        <w:t>ust. 5,</w:t>
      </w:r>
      <w:r>
        <w:rPr>
          <w:rFonts w:ascii="Arial" w:hAnsi="Arial" w:cs="Arial"/>
          <w:sz w:val="24"/>
        </w:rPr>
        <w:t xml:space="preserve"> Zamawiający bez obowiązku wystosowania ponownego wezwania może zlecić ich usunięcie osobie trzeciej na koszt </w:t>
      </w:r>
      <w:r>
        <w:rPr>
          <w:rFonts w:ascii="Arial" w:hAnsi="Arial" w:cs="Arial"/>
          <w:sz w:val="24"/>
          <w:lang w:val="pl-PL"/>
        </w:rPr>
        <w:t xml:space="preserve">i ryzyko </w:t>
      </w:r>
      <w:r>
        <w:rPr>
          <w:rFonts w:ascii="Arial" w:hAnsi="Arial" w:cs="Arial"/>
          <w:sz w:val="24"/>
        </w:rPr>
        <w:t>Wykonawcy, bez utraty uprawnień wynikających z rękojmi i gwarancji</w:t>
      </w:r>
      <w:r>
        <w:rPr>
          <w:rFonts w:ascii="Arial" w:hAnsi="Arial" w:cs="Arial"/>
          <w:sz w:val="24"/>
          <w:lang w:val="pl-PL"/>
        </w:rPr>
        <w:t>, z zachowaniem następującej procedury:</w:t>
      </w:r>
    </w:p>
    <w:p w14:paraId="1DC68B44" w14:textId="77777777" w:rsidR="00BA1C57" w:rsidRDefault="00BA1C57" w:rsidP="00BA1C57">
      <w:pPr>
        <w:pStyle w:val="Tekstpodstawowy"/>
        <w:numPr>
          <w:ilvl w:val="0"/>
          <w:numId w:val="21"/>
        </w:numPr>
        <w:tabs>
          <w:tab w:val="left" w:pos="851"/>
        </w:tabs>
        <w:suppressAutoHyphens w:val="0"/>
        <w:spacing w:after="2" w:line="276" w:lineRule="auto"/>
        <w:ind w:left="567" w:hanging="283"/>
        <w:jc w:val="both"/>
        <w:rPr>
          <w:rFonts w:ascii="Arial" w:hAnsi="Arial" w:cs="Arial"/>
          <w:sz w:val="24"/>
        </w:rPr>
      </w:pPr>
      <w:r>
        <w:rPr>
          <w:rFonts w:ascii="Arial" w:hAnsi="Arial" w:cs="Arial"/>
          <w:sz w:val="24"/>
          <w:lang w:val="pl-PL"/>
        </w:rPr>
        <w:t xml:space="preserve">o </w:t>
      </w:r>
      <w:r>
        <w:rPr>
          <w:rFonts w:ascii="Arial" w:hAnsi="Arial" w:cs="Arial"/>
          <w:sz w:val="24"/>
        </w:rPr>
        <w:t>zamiarze powierzenia usunięcia wady osobie trzeciej Zamawiający powiadomi Wykonawcę co najmniej 7 dni wcześniej</w:t>
      </w:r>
      <w:r>
        <w:rPr>
          <w:rFonts w:ascii="Arial" w:hAnsi="Arial" w:cs="Arial"/>
          <w:sz w:val="24"/>
          <w:lang w:val="pl-PL"/>
        </w:rPr>
        <w:t>. Powiadomienie nie będzie wymagane w razie niepodjęcia przez Wykonawcę bez zbędnej zwłoki czynności, o których mowa w ust. 5 zdanie drugie (czas reakcji na awarię)</w:t>
      </w:r>
      <w:r>
        <w:rPr>
          <w:rFonts w:ascii="Arial" w:hAnsi="Arial" w:cs="Arial"/>
          <w:sz w:val="24"/>
        </w:rPr>
        <w:t>.</w:t>
      </w:r>
    </w:p>
    <w:p w14:paraId="64D96D4B" w14:textId="77777777" w:rsidR="00BA1C57" w:rsidRDefault="00BA1C57" w:rsidP="00BA1C57">
      <w:pPr>
        <w:pStyle w:val="Tekstpodstawowy"/>
        <w:numPr>
          <w:ilvl w:val="0"/>
          <w:numId w:val="21"/>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Koszt usunięcia wady zgłoszonej w ramach rękojmi</w:t>
      </w:r>
      <w:r>
        <w:rPr>
          <w:rFonts w:ascii="Arial" w:hAnsi="Arial" w:cs="Arial"/>
          <w:sz w:val="24"/>
          <w:lang w:val="pl-PL"/>
        </w:rPr>
        <w:t xml:space="preserve"> bądź gwarancji</w:t>
      </w:r>
      <w:r>
        <w:rPr>
          <w:rFonts w:ascii="Arial" w:hAnsi="Arial" w:cs="Arial"/>
          <w:sz w:val="24"/>
        </w:rPr>
        <w:t xml:space="preserve"> przez osobę trzecią </w:t>
      </w:r>
      <w:r>
        <w:rPr>
          <w:rFonts w:ascii="Arial" w:hAnsi="Arial" w:cs="Arial"/>
          <w:sz w:val="24"/>
          <w:lang w:val="pl-PL"/>
        </w:rPr>
        <w:t xml:space="preserve">może </w:t>
      </w:r>
      <w:r>
        <w:rPr>
          <w:rFonts w:ascii="Arial" w:hAnsi="Arial" w:cs="Arial"/>
          <w:sz w:val="24"/>
        </w:rPr>
        <w:t>zosta</w:t>
      </w:r>
      <w:r>
        <w:rPr>
          <w:rFonts w:ascii="Arial" w:hAnsi="Arial" w:cs="Arial"/>
          <w:sz w:val="24"/>
          <w:lang w:val="pl-PL"/>
        </w:rPr>
        <w:t>ć</w:t>
      </w:r>
      <w:r>
        <w:rPr>
          <w:rFonts w:ascii="Arial" w:hAnsi="Arial" w:cs="Arial"/>
          <w:sz w:val="24"/>
        </w:rPr>
        <w:t xml:space="preserve"> </w:t>
      </w:r>
      <w:r>
        <w:rPr>
          <w:rFonts w:ascii="Arial" w:hAnsi="Arial" w:cs="Arial"/>
          <w:sz w:val="24"/>
          <w:lang w:val="pl-PL"/>
        </w:rPr>
        <w:t>zaspokojony</w:t>
      </w:r>
      <w:r>
        <w:rPr>
          <w:rFonts w:ascii="Arial" w:hAnsi="Arial" w:cs="Arial"/>
          <w:sz w:val="24"/>
        </w:rPr>
        <w:t xml:space="preserve"> z kwoty zabezpieczenia należytego wykonania Umowy</w:t>
      </w:r>
      <w:r>
        <w:rPr>
          <w:rFonts w:ascii="Arial" w:hAnsi="Arial" w:cs="Arial"/>
          <w:sz w:val="24"/>
          <w:lang w:val="pl-PL"/>
        </w:rPr>
        <w:t>, o którym mowa w § 13 niniejszej Umowy</w:t>
      </w:r>
      <w:r>
        <w:rPr>
          <w:rFonts w:ascii="Arial" w:hAnsi="Arial" w:cs="Arial"/>
          <w:sz w:val="24"/>
        </w:rPr>
        <w:t xml:space="preserve">. </w:t>
      </w:r>
      <w:r>
        <w:rPr>
          <w:rFonts w:ascii="Arial" w:hAnsi="Arial" w:cs="Arial"/>
          <w:sz w:val="24"/>
          <w:lang w:val="pl-PL"/>
        </w:rPr>
        <w:t xml:space="preserve">W przypadku, w którym Zamawiający nie będzie pokrywał tego kosztu z zabezpieczenia, </w:t>
      </w:r>
      <w:r>
        <w:rPr>
          <w:rFonts w:ascii="Arial" w:hAnsi="Arial" w:cs="Arial"/>
          <w:sz w:val="24"/>
        </w:rPr>
        <w:t xml:space="preserve">Wykonawca zobowiązany </w:t>
      </w:r>
      <w:r>
        <w:rPr>
          <w:rFonts w:ascii="Arial" w:hAnsi="Arial" w:cs="Arial"/>
          <w:sz w:val="24"/>
          <w:lang w:val="pl-PL"/>
        </w:rPr>
        <w:t>będzie</w:t>
      </w:r>
      <w:r>
        <w:rPr>
          <w:rFonts w:ascii="Arial" w:hAnsi="Arial" w:cs="Arial"/>
          <w:sz w:val="24"/>
        </w:rPr>
        <w:t xml:space="preserve"> wnieść wykazaną </w:t>
      </w:r>
      <w:r>
        <w:rPr>
          <w:rFonts w:ascii="Arial" w:hAnsi="Arial" w:cs="Arial"/>
          <w:sz w:val="24"/>
          <w:lang w:val="pl-PL"/>
        </w:rPr>
        <w:t>przez Zamawiającego kwotę z tego tytułu przelewem</w:t>
      </w:r>
      <w:r>
        <w:rPr>
          <w:rFonts w:ascii="Arial" w:hAnsi="Arial" w:cs="Arial"/>
          <w:sz w:val="24"/>
        </w:rPr>
        <w:t xml:space="preserve"> na </w:t>
      </w:r>
      <w:r>
        <w:rPr>
          <w:rFonts w:ascii="Arial" w:hAnsi="Arial" w:cs="Arial"/>
          <w:sz w:val="24"/>
          <w:lang w:val="pl-PL"/>
        </w:rPr>
        <w:t>rachunek bankowy</w:t>
      </w:r>
      <w:r>
        <w:rPr>
          <w:rFonts w:ascii="Arial" w:hAnsi="Arial" w:cs="Arial"/>
          <w:sz w:val="24"/>
        </w:rPr>
        <w:t xml:space="preserve"> Zamawiającego w terminie do 14 dni od daty otrzymania </w:t>
      </w:r>
      <w:r>
        <w:rPr>
          <w:rFonts w:ascii="Arial" w:hAnsi="Arial" w:cs="Arial"/>
          <w:sz w:val="24"/>
          <w:lang w:val="pl-PL"/>
        </w:rPr>
        <w:t>wezwania</w:t>
      </w:r>
      <w:r>
        <w:rPr>
          <w:rFonts w:ascii="Arial" w:hAnsi="Arial" w:cs="Arial"/>
          <w:sz w:val="24"/>
        </w:rPr>
        <w:t>.</w:t>
      </w:r>
    </w:p>
    <w:p w14:paraId="0442BBEE" w14:textId="77777777" w:rsidR="00BA1C57" w:rsidRDefault="00BA1C57" w:rsidP="00BA1C57">
      <w:pPr>
        <w:pStyle w:val="Tekstpodstawowy"/>
        <w:numPr>
          <w:ilvl w:val="0"/>
          <w:numId w:val="21"/>
        </w:numPr>
        <w:tabs>
          <w:tab w:val="left" w:pos="360"/>
          <w:tab w:val="left" w:pos="851"/>
        </w:tabs>
        <w:suppressAutoHyphens w:val="0"/>
        <w:spacing w:after="2" w:line="276" w:lineRule="auto"/>
        <w:ind w:left="567" w:hanging="283"/>
        <w:jc w:val="both"/>
        <w:rPr>
          <w:rFonts w:ascii="Arial" w:hAnsi="Arial" w:cs="Arial"/>
          <w:sz w:val="24"/>
        </w:rPr>
      </w:pPr>
      <w:r>
        <w:rPr>
          <w:rFonts w:ascii="Arial" w:hAnsi="Arial" w:cs="Arial"/>
          <w:sz w:val="24"/>
        </w:rPr>
        <w:t>Koszty usuwania wad przez osoby trzecie, o których mowa wyżej nie wymagają uzgodnienia</w:t>
      </w:r>
      <w:r>
        <w:rPr>
          <w:rFonts w:ascii="Arial" w:hAnsi="Arial" w:cs="Arial"/>
          <w:sz w:val="24"/>
          <w:lang w:val="pl-PL"/>
        </w:rPr>
        <w:t xml:space="preserve"> </w:t>
      </w:r>
      <w:r>
        <w:rPr>
          <w:rFonts w:ascii="Arial" w:hAnsi="Arial" w:cs="Arial"/>
          <w:sz w:val="24"/>
        </w:rPr>
        <w:t>z Wykonawcą.</w:t>
      </w:r>
    </w:p>
    <w:p w14:paraId="0F30393C" w14:textId="77777777" w:rsidR="00BA1C57" w:rsidRDefault="00BA1C57" w:rsidP="00BA1C57">
      <w:pPr>
        <w:pStyle w:val="Tekstpodstawowy"/>
        <w:numPr>
          <w:ilvl w:val="0"/>
          <w:numId w:val="20"/>
        </w:numPr>
        <w:tabs>
          <w:tab w:val="left" w:pos="360"/>
          <w:tab w:val="left" w:pos="851"/>
        </w:tabs>
        <w:suppressAutoHyphens w:val="0"/>
        <w:spacing w:after="2" w:line="276" w:lineRule="auto"/>
        <w:jc w:val="both"/>
        <w:rPr>
          <w:rFonts w:ascii="Arial" w:hAnsi="Arial" w:cs="Arial"/>
          <w:sz w:val="24"/>
        </w:rPr>
      </w:pPr>
      <w:r>
        <w:rPr>
          <w:rFonts w:ascii="Arial" w:hAnsi="Arial" w:cs="Arial"/>
          <w:sz w:val="24"/>
          <w:lang w:val="pl-PL"/>
        </w:rPr>
        <w:t xml:space="preserve">Niezależnie od realizacji powyższych uprawnień, Zamawiający będzie uprawniony do naliczenia Wykonawcy kar umownych, o których mowa w § 12 ust. 1 pkt 1 lit c) do czasu usunięcia wady, w tym zastępczo. </w:t>
      </w:r>
    </w:p>
    <w:p w14:paraId="481066DF" w14:textId="77777777" w:rsidR="00BA1C57" w:rsidRDefault="00BA1C57" w:rsidP="00BA1C57">
      <w:pPr>
        <w:pStyle w:val="Tekstpodstawowy"/>
        <w:spacing w:after="2"/>
        <w:rPr>
          <w:rFonts w:ascii="Arial" w:hAnsi="Arial" w:cs="Arial"/>
          <w:sz w:val="24"/>
        </w:rPr>
      </w:pPr>
    </w:p>
    <w:p w14:paraId="24A3D6F6" w14:textId="77777777" w:rsidR="00BA1C57" w:rsidRDefault="00BA1C57" w:rsidP="00BA1C57">
      <w:pPr>
        <w:pStyle w:val="Tekstpodstawowy"/>
        <w:spacing w:after="2"/>
        <w:rPr>
          <w:rFonts w:ascii="Arial" w:hAnsi="Arial" w:cs="Arial"/>
          <w:sz w:val="24"/>
        </w:rPr>
      </w:pPr>
    </w:p>
    <w:p w14:paraId="3C7A6C97" w14:textId="77777777" w:rsidR="00BA1C57" w:rsidRDefault="00BA1C57" w:rsidP="00BA1C57">
      <w:pPr>
        <w:pStyle w:val="Tekstpodstawowy"/>
        <w:spacing w:after="2"/>
        <w:jc w:val="center"/>
        <w:rPr>
          <w:rFonts w:ascii="Arial" w:hAnsi="Arial" w:cs="Arial"/>
          <w:sz w:val="24"/>
        </w:rPr>
      </w:pPr>
      <w:r>
        <w:rPr>
          <w:rFonts w:ascii="Arial" w:hAnsi="Arial" w:cs="Arial"/>
          <w:sz w:val="24"/>
        </w:rPr>
        <w:t>§ 11</w:t>
      </w:r>
    </w:p>
    <w:p w14:paraId="3FA4B2CC" w14:textId="77777777" w:rsidR="00BA1C57" w:rsidRDefault="00BA1C57" w:rsidP="00BA1C57">
      <w:pPr>
        <w:pStyle w:val="Tekstpodstawowy"/>
        <w:spacing w:after="2"/>
        <w:jc w:val="center"/>
        <w:rPr>
          <w:rFonts w:ascii="Arial" w:hAnsi="Arial" w:cs="Arial"/>
          <w:sz w:val="24"/>
        </w:rPr>
      </w:pPr>
      <w:r>
        <w:rPr>
          <w:rFonts w:ascii="Arial" w:hAnsi="Arial" w:cs="Arial"/>
          <w:b/>
          <w:sz w:val="24"/>
        </w:rPr>
        <w:t>UBEZPIECZENIE</w:t>
      </w:r>
    </w:p>
    <w:p w14:paraId="2C6C2310" w14:textId="3027D722"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rPr>
        <w:t xml:space="preserve">Wykonawca </w:t>
      </w:r>
      <w:r>
        <w:rPr>
          <w:rFonts w:ascii="Arial" w:hAnsi="Arial" w:cs="Arial"/>
          <w:sz w:val="24"/>
          <w:lang w:val="pl-PL"/>
        </w:rPr>
        <w:t>musi zapewnić sobie na czas realizacji niniejszej Umowy ubezpieczenie</w:t>
      </w:r>
      <w:r>
        <w:rPr>
          <w:rFonts w:ascii="Arial" w:hAnsi="Arial" w:cs="Arial"/>
          <w:sz w:val="24"/>
        </w:rPr>
        <w:t xml:space="preserve"> od odpowiedzialności cywilnej w zakresie prowadzonej działalności gospodarczej na kwotę </w:t>
      </w:r>
      <w:r>
        <w:rPr>
          <w:rFonts w:ascii="Arial" w:hAnsi="Arial" w:cs="Arial"/>
          <w:sz w:val="24"/>
          <w:lang w:val="pl-PL"/>
        </w:rPr>
        <w:t xml:space="preserve">nie mniejszą niż </w:t>
      </w:r>
      <w:r w:rsidR="00D93655">
        <w:rPr>
          <w:rFonts w:ascii="Arial" w:hAnsi="Arial" w:cs="Arial"/>
          <w:sz w:val="24"/>
          <w:lang w:val="pl-PL"/>
        </w:rPr>
        <w:t>1 000 000,00 zł</w:t>
      </w:r>
      <w:r>
        <w:rPr>
          <w:rFonts w:ascii="Arial" w:hAnsi="Arial" w:cs="Arial"/>
          <w:sz w:val="24"/>
        </w:rPr>
        <w:t>)</w:t>
      </w:r>
      <w:r>
        <w:rPr>
          <w:rFonts w:ascii="Arial" w:hAnsi="Arial" w:cs="Arial"/>
          <w:sz w:val="24"/>
          <w:lang w:val="pl-PL"/>
        </w:rPr>
        <w:t>.</w:t>
      </w:r>
      <w:r>
        <w:rPr>
          <w:rFonts w:ascii="Arial" w:hAnsi="Arial" w:cs="Arial"/>
          <w:sz w:val="24"/>
        </w:rPr>
        <w:t xml:space="preserve"> </w:t>
      </w:r>
      <w:r>
        <w:rPr>
          <w:rFonts w:ascii="Arial" w:hAnsi="Arial" w:cs="Arial"/>
          <w:sz w:val="24"/>
          <w:lang w:val="pl-PL"/>
        </w:rPr>
        <w:t>Wykonawca przedstawia w załączniku do umowy poświadczoną kserokopię polisy ubezpieczeniowej</w:t>
      </w:r>
      <w:r>
        <w:rPr>
          <w:rFonts w:ascii="Arial" w:hAnsi="Arial" w:cs="Arial"/>
          <w:sz w:val="24"/>
        </w:rPr>
        <w:t xml:space="preserve"> w tym zakresie.</w:t>
      </w:r>
    </w:p>
    <w:p w14:paraId="4B89E651" w14:textId="77777777"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rPr>
        <w:t xml:space="preserve">W przypadku, gdy w czasie obowiązywania Umowy utraci ważność polisa ubezpieczeniowa, o której mowa w </w:t>
      </w:r>
      <w:r>
        <w:rPr>
          <w:rFonts w:ascii="Arial" w:hAnsi="Arial" w:cs="Arial"/>
          <w:sz w:val="24"/>
          <w:lang w:val="pl-PL"/>
        </w:rPr>
        <w:t>ust</w:t>
      </w:r>
      <w:r>
        <w:rPr>
          <w:rFonts w:ascii="Arial" w:hAnsi="Arial" w:cs="Arial"/>
          <w:sz w:val="24"/>
        </w:rPr>
        <w:t>. 1, Wykonawca zobowiązany jest do dostarczenia aktualnego dokumentu</w:t>
      </w:r>
      <w:r>
        <w:rPr>
          <w:rFonts w:ascii="Arial" w:hAnsi="Arial" w:cs="Arial"/>
          <w:sz w:val="24"/>
          <w:lang w:val="pl-PL"/>
        </w:rPr>
        <w:t>.</w:t>
      </w:r>
    </w:p>
    <w:p w14:paraId="04559289" w14:textId="77777777"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lang w:val="pl-PL"/>
        </w:rPr>
        <w:t>W przypadku niewykonania obowiązków określonych w ust. 2 Zamawiający wezwie Wykonawcę do ich wykonania w terminie 7 dni od doręczenia mu wezwania, a w razie bezskutecznego upływu wyznaczonego terminu, będzie uprawniony do odstąpienia od Umowy ze skutkiem natychmiastowym.</w:t>
      </w:r>
      <w:r>
        <w:rPr>
          <w:rFonts w:ascii="Arial" w:hAnsi="Arial" w:cs="Arial"/>
          <w:sz w:val="24"/>
        </w:rPr>
        <w:t xml:space="preserve"> </w:t>
      </w:r>
      <w:r>
        <w:rPr>
          <w:rFonts w:ascii="Arial" w:hAnsi="Arial" w:cs="Arial"/>
          <w:sz w:val="24"/>
          <w:lang w:val="pl-PL"/>
        </w:rPr>
        <w:t>Z prawa do odstąpienia od Umowy Zamawiający będzie mógł skorzystać w terminie 30 dni od dnia, w którym Zamawiający poweźmie wiedzę o podstawie uzasadniającej odstąpienie.</w:t>
      </w:r>
    </w:p>
    <w:p w14:paraId="61E354D4" w14:textId="77777777" w:rsidR="00BA1C57" w:rsidRDefault="00BA1C57" w:rsidP="00BA1C57">
      <w:pPr>
        <w:pStyle w:val="Tekstpodstawowy"/>
        <w:spacing w:after="2"/>
        <w:jc w:val="center"/>
        <w:rPr>
          <w:rFonts w:ascii="Arial" w:hAnsi="Arial" w:cs="Arial"/>
          <w:sz w:val="24"/>
        </w:rPr>
      </w:pPr>
    </w:p>
    <w:p w14:paraId="693A38A8" w14:textId="77777777" w:rsidR="00BA1C57" w:rsidRDefault="00BA1C57" w:rsidP="00BA1C57">
      <w:pPr>
        <w:pStyle w:val="Tekstpodstawowy"/>
        <w:spacing w:after="2"/>
        <w:jc w:val="center"/>
        <w:rPr>
          <w:rFonts w:ascii="Arial" w:hAnsi="Arial" w:cs="Arial"/>
          <w:sz w:val="24"/>
          <w:lang w:val="pl-PL"/>
        </w:rPr>
      </w:pPr>
      <w:r>
        <w:rPr>
          <w:rFonts w:ascii="Arial" w:hAnsi="Arial" w:cs="Arial"/>
          <w:sz w:val="24"/>
        </w:rPr>
        <w:t xml:space="preserve">§ </w:t>
      </w:r>
      <w:r>
        <w:rPr>
          <w:rFonts w:ascii="Arial" w:hAnsi="Arial" w:cs="Arial"/>
          <w:sz w:val="24"/>
          <w:lang w:val="pl-PL"/>
        </w:rPr>
        <w:t>12</w:t>
      </w:r>
    </w:p>
    <w:p w14:paraId="799C7798" w14:textId="77777777" w:rsidR="00BA1C57" w:rsidRDefault="00BA1C57" w:rsidP="00BA1C57">
      <w:pPr>
        <w:pStyle w:val="Tekstpodstawowy"/>
        <w:spacing w:after="2"/>
        <w:jc w:val="center"/>
        <w:rPr>
          <w:rFonts w:ascii="Arial" w:hAnsi="Arial" w:cs="Arial"/>
          <w:b/>
          <w:sz w:val="24"/>
          <w:lang w:val="x-none"/>
        </w:rPr>
      </w:pPr>
      <w:r>
        <w:rPr>
          <w:rFonts w:ascii="Arial" w:hAnsi="Arial" w:cs="Arial"/>
          <w:b/>
          <w:sz w:val="24"/>
        </w:rPr>
        <w:t>ODPOWIEDZIALNOŚĆ ZA NIEWYKONANIE LUB NIENALEŻYTE</w:t>
      </w:r>
      <w:r>
        <w:rPr>
          <w:rFonts w:ascii="Arial" w:hAnsi="Arial" w:cs="Arial"/>
          <w:b/>
          <w:sz w:val="24"/>
        </w:rPr>
        <w:br/>
        <w:t>WYKONANIE UMOWY</w:t>
      </w:r>
    </w:p>
    <w:p w14:paraId="02A4F803" w14:textId="77777777"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rPr>
        <w:t>Strony postanawiają, że obowiązującą formą odszkodowania za niewykonanie lub nienależyte wykonanie postanowień Umowy są kary umowne, które będą naliczane w następujących przypadkach  i wysokościach.</w:t>
      </w:r>
    </w:p>
    <w:p w14:paraId="0DCB2CE3" w14:textId="015568F9" w:rsidR="00BA1C57" w:rsidRDefault="00BA1C57" w:rsidP="00BA1C57">
      <w:pPr>
        <w:pStyle w:val="Tekstpodstawowy"/>
        <w:numPr>
          <w:ilvl w:val="0"/>
          <w:numId w:val="24"/>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Wykonawca zapłaci Zamawiającemu kary umowne</w:t>
      </w:r>
    </w:p>
    <w:p w14:paraId="4685B0DF" w14:textId="44ED3AD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za zwłokę w wykonaniu Przedmiotu Umowy</w:t>
      </w:r>
      <w:r>
        <w:rPr>
          <w:rFonts w:ascii="Arial" w:hAnsi="Arial" w:cs="Arial"/>
          <w:sz w:val="24"/>
          <w:lang w:val="pl-PL"/>
        </w:rPr>
        <w:t xml:space="preserve"> – </w:t>
      </w:r>
      <w:r>
        <w:rPr>
          <w:rFonts w:ascii="Arial" w:hAnsi="Arial" w:cs="Arial"/>
          <w:sz w:val="24"/>
        </w:rPr>
        <w:t xml:space="preserve">w wysokości </w:t>
      </w:r>
      <w:r>
        <w:rPr>
          <w:rFonts w:ascii="Arial" w:hAnsi="Arial" w:cs="Arial"/>
          <w:sz w:val="24"/>
          <w:lang w:val="pl-PL"/>
        </w:rPr>
        <w:t>0,2</w:t>
      </w:r>
      <w:r>
        <w:rPr>
          <w:rFonts w:ascii="Arial" w:hAnsi="Arial" w:cs="Arial"/>
          <w:sz w:val="24"/>
        </w:rPr>
        <w:t xml:space="preserve">% wartości wynagrodzenia brutto </w:t>
      </w:r>
      <w:r>
        <w:rPr>
          <w:rFonts w:ascii="Arial" w:hAnsi="Arial" w:cs="Arial"/>
          <w:sz w:val="24"/>
          <w:lang w:val="pl-PL"/>
        </w:rPr>
        <w:t>ustalonego</w:t>
      </w:r>
      <w:r>
        <w:rPr>
          <w:rFonts w:ascii="Arial" w:hAnsi="Arial" w:cs="Arial"/>
          <w:sz w:val="24"/>
        </w:rPr>
        <w:t xml:space="preserve"> w § 7 </w:t>
      </w:r>
      <w:r>
        <w:rPr>
          <w:rFonts w:ascii="Arial" w:hAnsi="Arial" w:cs="Arial"/>
          <w:sz w:val="24"/>
          <w:lang w:val="pl-PL"/>
        </w:rPr>
        <w:t xml:space="preserve">ust. 1 </w:t>
      </w:r>
      <w:r>
        <w:rPr>
          <w:rFonts w:ascii="Arial" w:hAnsi="Arial" w:cs="Arial"/>
          <w:sz w:val="24"/>
        </w:rPr>
        <w:t>Umowy</w:t>
      </w:r>
      <w:r>
        <w:rPr>
          <w:rFonts w:ascii="Arial" w:hAnsi="Arial" w:cs="Arial"/>
          <w:sz w:val="24"/>
          <w:lang w:val="pl-PL"/>
        </w:rPr>
        <w:t>,</w:t>
      </w:r>
      <w:r>
        <w:rPr>
          <w:rFonts w:ascii="Arial" w:hAnsi="Arial" w:cs="Arial"/>
          <w:sz w:val="24"/>
        </w:rPr>
        <w:t xml:space="preserve"> za każdy dzień zwłoki,</w:t>
      </w:r>
    </w:p>
    <w:p w14:paraId="3AA244E0" w14:textId="01F5AE61"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zwłokę w usunięciu wad stwierdzonych przy odbiorze końcowym lub w okresie gwarancji i rękojmi </w:t>
      </w:r>
      <w:r>
        <w:rPr>
          <w:rFonts w:ascii="Arial" w:hAnsi="Arial" w:cs="Arial"/>
          <w:sz w:val="24"/>
          <w:lang w:val="pl-PL"/>
        </w:rPr>
        <w:t xml:space="preserve">– </w:t>
      </w:r>
      <w:r>
        <w:rPr>
          <w:rFonts w:ascii="Arial" w:hAnsi="Arial" w:cs="Arial"/>
          <w:sz w:val="24"/>
        </w:rPr>
        <w:t xml:space="preserve">w wysokości </w:t>
      </w:r>
      <w:r>
        <w:rPr>
          <w:rFonts w:ascii="Arial" w:hAnsi="Arial" w:cs="Arial"/>
          <w:sz w:val="24"/>
          <w:lang w:val="pl-PL"/>
        </w:rPr>
        <w:t>0,2</w:t>
      </w:r>
      <w:r>
        <w:rPr>
          <w:rFonts w:ascii="Arial" w:hAnsi="Arial" w:cs="Arial"/>
          <w:sz w:val="24"/>
        </w:rPr>
        <w:t xml:space="preserve">% wynagrodzenia brutto </w:t>
      </w:r>
      <w:r>
        <w:rPr>
          <w:rFonts w:ascii="Arial" w:hAnsi="Arial" w:cs="Arial"/>
          <w:sz w:val="24"/>
          <w:lang w:val="pl-PL"/>
        </w:rPr>
        <w:t>ustalonego</w:t>
      </w:r>
      <w:r>
        <w:rPr>
          <w:rFonts w:ascii="Arial" w:hAnsi="Arial" w:cs="Arial"/>
          <w:sz w:val="24"/>
        </w:rPr>
        <w:t xml:space="preserve"> w § 7</w:t>
      </w:r>
      <w:r>
        <w:rPr>
          <w:rFonts w:ascii="Arial" w:hAnsi="Arial" w:cs="Arial"/>
          <w:sz w:val="24"/>
          <w:lang w:val="pl-PL"/>
        </w:rPr>
        <w:t xml:space="preserve"> ust. 1 </w:t>
      </w:r>
      <w:r>
        <w:rPr>
          <w:rFonts w:ascii="Arial" w:hAnsi="Arial" w:cs="Arial"/>
          <w:sz w:val="24"/>
        </w:rPr>
        <w:t>Umowy za każdy dzień zwłoki licząc od dnia wyznaczonego na usunięcie wad,</w:t>
      </w:r>
    </w:p>
    <w:p w14:paraId="7E392B6D" w14:textId="7777777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brak przedstawienia polisy ubezpieczeniowej zgodnej z wymaganiami § 11 ust. 1 lub 2 </w:t>
      </w:r>
      <w:r>
        <w:rPr>
          <w:rFonts w:ascii="Arial" w:hAnsi="Arial" w:cs="Arial"/>
          <w:sz w:val="24"/>
          <w:lang w:val="pl-PL"/>
        </w:rPr>
        <w:t>jak i</w:t>
      </w:r>
      <w:r>
        <w:rPr>
          <w:rFonts w:ascii="Arial" w:hAnsi="Arial" w:cs="Arial"/>
          <w:sz w:val="24"/>
        </w:rPr>
        <w:t xml:space="preserve"> za brak przedłożenia prawidłowego zabezpieczenia należytego wykonania Umowy w sytuacjach określonych w § 13 ust. 4 – w wysokości </w:t>
      </w:r>
      <w:r>
        <w:rPr>
          <w:rFonts w:ascii="Arial" w:hAnsi="Arial" w:cs="Arial"/>
          <w:sz w:val="24"/>
          <w:lang w:val="pl-PL"/>
        </w:rPr>
        <w:t>1</w:t>
      </w:r>
      <w:r>
        <w:rPr>
          <w:rFonts w:ascii="Arial" w:hAnsi="Arial" w:cs="Arial"/>
          <w:sz w:val="24"/>
        </w:rPr>
        <w:t>.000,00 złotych za każde stwierdzone naruszenie,</w:t>
      </w:r>
      <w:r>
        <w:rPr>
          <w:rFonts w:ascii="Arial" w:hAnsi="Arial" w:cs="Arial"/>
          <w:sz w:val="24"/>
          <w:lang w:val="pl-PL"/>
        </w:rPr>
        <w:t xml:space="preserve"> </w:t>
      </w:r>
    </w:p>
    <w:p w14:paraId="30981650"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 xml:space="preserve">za brak zapłaty lub nieterminową zapłatę wynagrodzenia należnego Podwykonawcom lub dalszym Podwykonawcom – w wysokości </w:t>
      </w:r>
      <w:r>
        <w:rPr>
          <w:rFonts w:ascii="Arial" w:hAnsi="Arial" w:cs="Arial"/>
          <w:sz w:val="24"/>
          <w:lang w:val="pl-PL"/>
        </w:rPr>
        <w:t>5</w:t>
      </w:r>
      <w:r>
        <w:rPr>
          <w:rFonts w:ascii="Arial" w:hAnsi="Arial" w:cs="Arial"/>
          <w:sz w:val="24"/>
        </w:rPr>
        <w:t>00,00 złotych za każde stwierdzone naruszenie,</w:t>
      </w:r>
    </w:p>
    <w:p w14:paraId="559CC0AB"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 xml:space="preserve">za nieprzedłożenie do zaakceptowania projektu Umowy o Podwykonawstwo, której Przedmiotem są roboty budowlane, lub projektu jej zmiany – w wysokości </w:t>
      </w:r>
      <w:r>
        <w:rPr>
          <w:rFonts w:ascii="Arial" w:hAnsi="Arial" w:cs="Arial"/>
          <w:sz w:val="24"/>
          <w:lang w:val="pl-PL"/>
        </w:rPr>
        <w:t>5</w:t>
      </w:r>
      <w:r>
        <w:rPr>
          <w:rFonts w:ascii="Arial" w:hAnsi="Arial" w:cs="Arial"/>
          <w:sz w:val="24"/>
        </w:rPr>
        <w:t>00,00 złotych za każde stwierdzone naruszenie,</w:t>
      </w:r>
    </w:p>
    <w:p w14:paraId="79985681"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za nieprzedłożenie poświadczonej za zgodność z oryginałem kopii Umowy o Podwykonawstwo lub jej zmiany</w:t>
      </w:r>
      <w:r>
        <w:rPr>
          <w:rFonts w:ascii="Arial" w:hAnsi="Arial" w:cs="Arial"/>
          <w:sz w:val="24"/>
          <w:lang w:val="pl-PL"/>
        </w:rPr>
        <w:t xml:space="preserve">, </w:t>
      </w:r>
      <w:r>
        <w:rPr>
          <w:rFonts w:ascii="Arial" w:hAnsi="Arial" w:cs="Arial"/>
          <w:sz w:val="24"/>
        </w:rPr>
        <w:t>której Przedmiotem są roboty budowlane</w:t>
      </w:r>
      <w:r>
        <w:rPr>
          <w:rFonts w:ascii="Arial" w:hAnsi="Arial" w:cs="Arial"/>
          <w:sz w:val="24"/>
          <w:lang w:val="pl-PL"/>
        </w:rPr>
        <w:t xml:space="preserve"> lub </w:t>
      </w:r>
      <w:r>
        <w:rPr>
          <w:rFonts w:ascii="Arial" w:hAnsi="Arial" w:cs="Arial"/>
          <w:sz w:val="24"/>
        </w:rPr>
        <w:lastRenderedPageBreak/>
        <w:t>Umowy o Podwykonawstwo lub jej zmiany</w:t>
      </w:r>
      <w:r>
        <w:rPr>
          <w:rFonts w:ascii="Arial" w:hAnsi="Arial" w:cs="Arial"/>
          <w:sz w:val="24"/>
          <w:lang w:val="pl-PL"/>
        </w:rPr>
        <w:t xml:space="preserve">, </w:t>
      </w:r>
      <w:r>
        <w:rPr>
          <w:rFonts w:ascii="Arial" w:hAnsi="Arial" w:cs="Arial"/>
          <w:sz w:val="24"/>
        </w:rPr>
        <w:t xml:space="preserve">której Przedmiotem są </w:t>
      </w:r>
      <w:r>
        <w:rPr>
          <w:rFonts w:ascii="Arial" w:hAnsi="Arial" w:cs="Arial"/>
          <w:sz w:val="24"/>
          <w:lang w:val="pl-PL"/>
        </w:rPr>
        <w:t xml:space="preserve">dostawy lub usługi </w:t>
      </w:r>
      <w:r>
        <w:rPr>
          <w:rFonts w:ascii="Arial" w:hAnsi="Arial" w:cs="Arial"/>
          <w:sz w:val="24"/>
        </w:rPr>
        <w:t xml:space="preserve"> – w wysokości </w:t>
      </w:r>
      <w:r>
        <w:rPr>
          <w:rFonts w:ascii="Arial" w:hAnsi="Arial" w:cs="Arial"/>
          <w:sz w:val="24"/>
          <w:lang w:val="pl-PL"/>
        </w:rPr>
        <w:t>5</w:t>
      </w:r>
      <w:r>
        <w:rPr>
          <w:rFonts w:ascii="Arial" w:hAnsi="Arial" w:cs="Arial"/>
          <w:sz w:val="24"/>
        </w:rPr>
        <w:t>00,00 złotych za każde stwierdzone naruszenie,</w:t>
      </w:r>
    </w:p>
    <w:p w14:paraId="643B92C4"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za brak zmiany Umowy o Podwykonawstwo w zakresie terminu zapłaty – w wysokości 1.000,00 złotych za każde stwierdzone naruszenie,</w:t>
      </w:r>
    </w:p>
    <w:p w14:paraId="5C7A4570"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lang w:val="pl-PL"/>
        </w:rPr>
        <w:t>za niewykonanie lub nienależyte wykonanie obowiązków dotyczących zatrudnienia personelu na podstawie Umowy o pracę, stosownie do § 3 ust. 2 lit. u) Umowy, jak i za niewykonanie lub nienależyte wykonanie obowiązków z § 3 ust.3 Umowy – w wysokości 500,00 złotych za każde stwierdzone naruszenie,</w:t>
      </w:r>
    </w:p>
    <w:p w14:paraId="59C6CA87" w14:textId="7777777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odstąpienie od Umowy </w:t>
      </w:r>
      <w:r>
        <w:rPr>
          <w:rFonts w:ascii="Arial" w:hAnsi="Arial" w:cs="Arial"/>
          <w:sz w:val="24"/>
          <w:lang w:val="pl-PL"/>
        </w:rPr>
        <w:t>z winy</w:t>
      </w:r>
      <w:r>
        <w:rPr>
          <w:rFonts w:ascii="Arial" w:hAnsi="Arial" w:cs="Arial"/>
          <w:sz w:val="24"/>
        </w:rPr>
        <w:t xml:space="preserve"> Wykonawc</w:t>
      </w:r>
      <w:r>
        <w:rPr>
          <w:rFonts w:ascii="Arial" w:hAnsi="Arial" w:cs="Arial"/>
          <w:sz w:val="24"/>
          <w:lang w:val="pl-PL"/>
        </w:rPr>
        <w:t>y</w:t>
      </w:r>
      <w:r>
        <w:rPr>
          <w:rFonts w:ascii="Arial" w:hAnsi="Arial" w:cs="Arial"/>
          <w:sz w:val="24"/>
        </w:rPr>
        <w:t xml:space="preserve"> w wysokości </w:t>
      </w:r>
      <w:r>
        <w:rPr>
          <w:rFonts w:ascii="Arial" w:hAnsi="Arial" w:cs="Arial"/>
          <w:sz w:val="24"/>
          <w:lang w:val="pl-PL"/>
        </w:rPr>
        <w:t>15</w:t>
      </w:r>
      <w:r>
        <w:rPr>
          <w:rFonts w:ascii="Arial" w:hAnsi="Arial" w:cs="Arial"/>
          <w:sz w:val="24"/>
        </w:rPr>
        <w:t xml:space="preserve">% wynagrodzenia brutto ustalonego w § 7 </w:t>
      </w:r>
      <w:r>
        <w:rPr>
          <w:rFonts w:ascii="Arial" w:hAnsi="Arial" w:cs="Arial"/>
          <w:sz w:val="24"/>
          <w:lang w:val="pl-PL"/>
        </w:rPr>
        <w:t xml:space="preserve">ust. 1 </w:t>
      </w:r>
      <w:r>
        <w:rPr>
          <w:rFonts w:ascii="Arial" w:hAnsi="Arial" w:cs="Arial"/>
          <w:sz w:val="24"/>
        </w:rPr>
        <w:t>Umowy,</w:t>
      </w:r>
    </w:p>
    <w:p w14:paraId="3A548C03" w14:textId="7C2C6125" w:rsidR="00BA1C57" w:rsidRDefault="00BA1C57" w:rsidP="00BA1C57">
      <w:pPr>
        <w:pStyle w:val="Tekstpodstawowy"/>
        <w:numPr>
          <w:ilvl w:val="0"/>
          <w:numId w:val="24"/>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Zamawiający zapłaci Wykonawcy karę umowną:</w:t>
      </w:r>
      <w:r>
        <w:rPr>
          <w:rFonts w:ascii="Arial" w:hAnsi="Arial" w:cs="Arial"/>
          <w:sz w:val="24"/>
          <w:lang w:val="pl-PL"/>
        </w:rPr>
        <w:t xml:space="preserve"> </w:t>
      </w:r>
      <w:r>
        <w:rPr>
          <w:rFonts w:ascii="Arial" w:hAnsi="Arial" w:cs="Arial"/>
          <w:sz w:val="24"/>
        </w:rPr>
        <w:t xml:space="preserve">z tytułu odstąpienia od Umowy z </w:t>
      </w:r>
      <w:r>
        <w:rPr>
          <w:rFonts w:ascii="Arial" w:hAnsi="Arial" w:cs="Arial"/>
          <w:sz w:val="24"/>
          <w:lang w:val="pl-PL"/>
        </w:rPr>
        <w:t>winy Zamawiającego</w:t>
      </w:r>
      <w:r>
        <w:rPr>
          <w:rFonts w:ascii="Arial" w:hAnsi="Arial" w:cs="Arial"/>
          <w:sz w:val="24"/>
        </w:rPr>
        <w:t xml:space="preserve"> w wysokości </w:t>
      </w:r>
      <w:r>
        <w:rPr>
          <w:rFonts w:ascii="Arial" w:hAnsi="Arial" w:cs="Arial"/>
          <w:sz w:val="24"/>
          <w:lang w:val="pl-PL"/>
        </w:rPr>
        <w:t>15</w:t>
      </w:r>
      <w:r>
        <w:rPr>
          <w:rFonts w:ascii="Arial" w:hAnsi="Arial" w:cs="Arial"/>
          <w:sz w:val="24"/>
        </w:rPr>
        <w:t xml:space="preserve">% wynagrodzenia brutto ustalonego w § 7 </w:t>
      </w:r>
      <w:r>
        <w:rPr>
          <w:rFonts w:ascii="Arial" w:hAnsi="Arial" w:cs="Arial"/>
          <w:sz w:val="24"/>
          <w:lang w:val="pl-PL"/>
        </w:rPr>
        <w:t xml:space="preserve">ust. 1 </w:t>
      </w:r>
      <w:r>
        <w:rPr>
          <w:rFonts w:ascii="Arial" w:hAnsi="Arial" w:cs="Arial"/>
          <w:sz w:val="24"/>
        </w:rPr>
        <w:t>Umowy, za wyjątkiem okoliczności, o których mowa</w:t>
      </w:r>
      <w:r>
        <w:rPr>
          <w:rFonts w:ascii="Arial" w:hAnsi="Arial" w:cs="Arial"/>
          <w:sz w:val="24"/>
          <w:lang w:val="pl-PL"/>
        </w:rPr>
        <w:t xml:space="preserve"> </w:t>
      </w:r>
      <w:r>
        <w:rPr>
          <w:rFonts w:ascii="Arial" w:hAnsi="Arial" w:cs="Arial"/>
          <w:sz w:val="24"/>
        </w:rPr>
        <w:t>w § 1</w:t>
      </w:r>
      <w:r w:rsidR="00C47326">
        <w:rPr>
          <w:rFonts w:ascii="Arial" w:hAnsi="Arial" w:cs="Arial"/>
          <w:sz w:val="24"/>
        </w:rPr>
        <w:t>3</w:t>
      </w:r>
      <w:r>
        <w:rPr>
          <w:rFonts w:ascii="Arial" w:hAnsi="Arial" w:cs="Arial"/>
          <w:sz w:val="24"/>
        </w:rPr>
        <w:t xml:space="preserve"> </w:t>
      </w:r>
      <w:r>
        <w:rPr>
          <w:rFonts w:ascii="Arial" w:hAnsi="Arial" w:cs="Arial"/>
          <w:sz w:val="24"/>
          <w:lang w:val="pl-PL"/>
        </w:rPr>
        <w:t>ust</w:t>
      </w:r>
      <w:r>
        <w:rPr>
          <w:rFonts w:ascii="Arial" w:hAnsi="Arial" w:cs="Arial"/>
          <w:sz w:val="24"/>
        </w:rPr>
        <w:t>. 1 Umowy.</w:t>
      </w:r>
    </w:p>
    <w:p w14:paraId="588C294D" w14:textId="1E03630A"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lang w:val="pl-PL"/>
        </w:rPr>
        <w:t>K</w:t>
      </w:r>
      <w:r>
        <w:rPr>
          <w:rFonts w:ascii="Arial" w:hAnsi="Arial" w:cs="Arial"/>
          <w:sz w:val="24"/>
        </w:rPr>
        <w:t xml:space="preserve">ary umowne określone w ust. 1 pkt 1 nie przekroczą łącznie </w:t>
      </w:r>
      <w:r>
        <w:rPr>
          <w:rFonts w:ascii="Arial" w:hAnsi="Arial" w:cs="Arial"/>
          <w:sz w:val="24"/>
          <w:lang w:val="pl-PL"/>
        </w:rPr>
        <w:t>25</w:t>
      </w:r>
      <w:r>
        <w:rPr>
          <w:rFonts w:ascii="Arial" w:hAnsi="Arial" w:cs="Arial"/>
          <w:sz w:val="24"/>
        </w:rPr>
        <w:t>% wartości wynagrodzenia brutto ustalonego w § 7 ust. 1 Umowy</w:t>
      </w:r>
      <w:r>
        <w:rPr>
          <w:rFonts w:ascii="Arial" w:hAnsi="Arial" w:cs="Arial"/>
          <w:sz w:val="24"/>
          <w:lang w:val="pl-PL"/>
        </w:rPr>
        <w:t>. U</w:t>
      </w:r>
      <w:r>
        <w:rPr>
          <w:rFonts w:ascii="Arial" w:hAnsi="Arial" w:cs="Arial"/>
          <w:sz w:val="24"/>
        </w:rPr>
        <w:t>stalenie limitu, o którym mowa</w:t>
      </w:r>
      <w:r>
        <w:rPr>
          <w:rFonts w:ascii="Arial" w:hAnsi="Arial" w:cs="Arial"/>
          <w:sz w:val="24"/>
          <w:lang w:val="pl-PL"/>
        </w:rPr>
        <w:t xml:space="preserve"> w</w:t>
      </w:r>
      <w:r>
        <w:rPr>
          <w:rFonts w:ascii="Arial" w:hAnsi="Arial" w:cs="Arial"/>
          <w:sz w:val="24"/>
        </w:rPr>
        <w:t xml:space="preserve"> niniejszym ustępie nie stoi na przeszkodzie dochodzenia przez Zamawiającego odszkodowania uzupełniającego, o którym mowa w ust. 3.</w:t>
      </w:r>
    </w:p>
    <w:p w14:paraId="1419637D" w14:textId="77777777"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lang w:val="pl-PL"/>
        </w:rPr>
        <w:t>W zw. z zastrzeżeniem powyższych kar umownych, S</w:t>
      </w:r>
      <w:r>
        <w:rPr>
          <w:rFonts w:ascii="Arial" w:hAnsi="Arial" w:cs="Arial"/>
          <w:sz w:val="24"/>
        </w:rPr>
        <w:t>trony zastrzegają sobie prawo dochodzenia odszkodowania uzupełniającego na zasadach</w:t>
      </w:r>
      <w:r>
        <w:rPr>
          <w:rFonts w:ascii="Arial" w:hAnsi="Arial" w:cs="Arial"/>
          <w:sz w:val="24"/>
          <w:lang w:val="pl-PL"/>
        </w:rPr>
        <w:t xml:space="preserve"> </w:t>
      </w:r>
      <w:r>
        <w:rPr>
          <w:rFonts w:ascii="Arial" w:hAnsi="Arial" w:cs="Arial"/>
          <w:sz w:val="24"/>
        </w:rPr>
        <w:t xml:space="preserve">ogólnych Kodeksu </w:t>
      </w:r>
      <w:r>
        <w:rPr>
          <w:rFonts w:ascii="Arial" w:hAnsi="Arial" w:cs="Arial"/>
          <w:sz w:val="24"/>
          <w:lang w:val="pl-PL"/>
        </w:rPr>
        <w:t>cywilnego, przenoszącego wysokość naliczonej bądź naliczonych kar umownych</w:t>
      </w:r>
      <w:r>
        <w:rPr>
          <w:rFonts w:ascii="Arial" w:hAnsi="Arial" w:cs="Arial"/>
          <w:sz w:val="24"/>
        </w:rPr>
        <w:t>.</w:t>
      </w:r>
    </w:p>
    <w:p w14:paraId="0ACEBF35" w14:textId="77777777" w:rsidR="009420E7" w:rsidRDefault="009420E7" w:rsidP="00921DA0">
      <w:pPr>
        <w:pStyle w:val="Tekstpodstawowy"/>
        <w:spacing w:after="2"/>
        <w:jc w:val="center"/>
        <w:rPr>
          <w:rFonts w:ascii="Arial" w:hAnsi="Arial" w:cs="Arial"/>
          <w:sz w:val="24"/>
        </w:rPr>
      </w:pPr>
    </w:p>
    <w:p w14:paraId="76C25F60" w14:textId="6C5B6F6E" w:rsidR="00921DA0" w:rsidRPr="00AA1CEC" w:rsidRDefault="00921DA0" w:rsidP="00921DA0">
      <w:pPr>
        <w:pStyle w:val="Tekstpodstawowy"/>
        <w:spacing w:after="2"/>
        <w:jc w:val="center"/>
        <w:rPr>
          <w:rFonts w:ascii="Arial" w:hAnsi="Arial" w:cs="Arial"/>
          <w:sz w:val="24"/>
          <w:lang w:val="pl-PL"/>
        </w:rPr>
      </w:pPr>
      <w:r w:rsidRPr="00AA1CEC">
        <w:rPr>
          <w:rFonts w:ascii="Arial" w:hAnsi="Arial" w:cs="Arial"/>
          <w:sz w:val="24"/>
        </w:rPr>
        <w:t>§ 1</w:t>
      </w:r>
      <w:r w:rsidRPr="00AA1CEC">
        <w:rPr>
          <w:rFonts w:ascii="Arial" w:hAnsi="Arial" w:cs="Arial"/>
          <w:sz w:val="24"/>
          <w:lang w:val="pl-PL"/>
        </w:rPr>
        <w:t>3</w:t>
      </w:r>
    </w:p>
    <w:p w14:paraId="19D1CCD4" w14:textId="77777777" w:rsidR="00921DA0" w:rsidRPr="00AA1CEC" w:rsidRDefault="00921DA0" w:rsidP="00921DA0">
      <w:pPr>
        <w:pStyle w:val="Tekstpodstawowy"/>
        <w:spacing w:after="2"/>
        <w:jc w:val="center"/>
        <w:rPr>
          <w:rFonts w:ascii="Arial" w:hAnsi="Arial" w:cs="Arial"/>
          <w:sz w:val="24"/>
        </w:rPr>
      </w:pPr>
      <w:r w:rsidRPr="00AA1CEC">
        <w:rPr>
          <w:rFonts w:ascii="Arial" w:hAnsi="Arial" w:cs="Arial"/>
          <w:b/>
          <w:sz w:val="24"/>
        </w:rPr>
        <w:t>ZABEZPIECZENIE NALEŻYTEGO WYKONANIA UMOWY</w:t>
      </w:r>
    </w:p>
    <w:p w14:paraId="20ABAAAC" w14:textId="14C42608" w:rsidR="00921DA0" w:rsidRPr="001B7D3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1B7D3C">
        <w:rPr>
          <w:rFonts w:ascii="Arial" w:hAnsi="Arial" w:cs="Arial"/>
          <w:sz w:val="24"/>
        </w:rPr>
        <w:t xml:space="preserve">Wykonawca w dniu </w:t>
      </w:r>
      <w:r w:rsidRPr="001B7D3C">
        <w:rPr>
          <w:rFonts w:ascii="Arial" w:hAnsi="Arial" w:cs="Arial"/>
          <w:sz w:val="24"/>
          <w:lang w:val="pl-PL"/>
        </w:rPr>
        <w:t xml:space="preserve">zawarcia </w:t>
      </w:r>
      <w:r w:rsidRPr="001B7D3C">
        <w:rPr>
          <w:rFonts w:ascii="Arial" w:hAnsi="Arial" w:cs="Arial"/>
          <w:sz w:val="24"/>
        </w:rPr>
        <w:t xml:space="preserve">Umowy wniósł zabezpieczenie należytego wykonania Umowy w wysokości </w:t>
      </w:r>
      <w:r w:rsidRPr="001B7D3C">
        <w:rPr>
          <w:rFonts w:ascii="Arial" w:hAnsi="Arial" w:cs="Arial"/>
          <w:sz w:val="24"/>
          <w:lang w:val="pl-PL"/>
        </w:rPr>
        <w:t xml:space="preserve">5 </w:t>
      </w:r>
      <w:r w:rsidRPr="001B7D3C">
        <w:rPr>
          <w:rFonts w:ascii="Arial" w:hAnsi="Arial" w:cs="Arial"/>
          <w:sz w:val="24"/>
        </w:rPr>
        <w:t xml:space="preserve">% </w:t>
      </w:r>
      <w:r w:rsidRPr="001B7D3C">
        <w:rPr>
          <w:rFonts w:ascii="Arial" w:hAnsi="Arial" w:cs="Arial"/>
          <w:sz w:val="24"/>
          <w:lang w:val="pl-PL"/>
        </w:rPr>
        <w:t xml:space="preserve">od sumy </w:t>
      </w:r>
      <w:r w:rsidRPr="001B7D3C">
        <w:rPr>
          <w:rFonts w:ascii="Arial" w:hAnsi="Arial" w:cs="Arial"/>
          <w:sz w:val="24"/>
        </w:rPr>
        <w:t xml:space="preserve">wynagrodzenia brutto, o którym mowa w § 7 </w:t>
      </w:r>
      <w:r w:rsidRPr="001B7D3C">
        <w:rPr>
          <w:rFonts w:ascii="Arial" w:hAnsi="Arial" w:cs="Arial"/>
          <w:sz w:val="24"/>
          <w:lang w:val="pl-PL"/>
        </w:rPr>
        <w:t xml:space="preserve">ust. 1 </w:t>
      </w:r>
      <w:r w:rsidRPr="001B7D3C">
        <w:rPr>
          <w:rFonts w:ascii="Arial" w:hAnsi="Arial" w:cs="Arial"/>
          <w:sz w:val="24"/>
        </w:rPr>
        <w:t>nin</w:t>
      </w:r>
      <w:r w:rsidRPr="001B7D3C">
        <w:rPr>
          <w:rFonts w:ascii="Arial" w:hAnsi="Arial" w:cs="Arial"/>
          <w:sz w:val="24"/>
          <w:lang w:val="pl-PL"/>
        </w:rPr>
        <w:t>iejszej</w:t>
      </w:r>
      <w:r w:rsidRPr="001B7D3C">
        <w:rPr>
          <w:rFonts w:ascii="Arial" w:hAnsi="Arial" w:cs="Arial"/>
          <w:sz w:val="24"/>
        </w:rPr>
        <w:t xml:space="preserve"> Umowy tj. w kwocie </w:t>
      </w:r>
      <w:r>
        <w:rPr>
          <w:rFonts w:ascii="Arial" w:hAnsi="Arial" w:cs="Arial"/>
          <w:sz w:val="24"/>
        </w:rPr>
        <w:t>……..</w:t>
      </w:r>
      <w:r w:rsidRPr="001B7D3C">
        <w:rPr>
          <w:rFonts w:ascii="Arial" w:hAnsi="Arial" w:cs="Arial"/>
          <w:sz w:val="24"/>
        </w:rPr>
        <w:t xml:space="preserve"> w formie</w:t>
      </w:r>
      <w:r w:rsidRPr="001B7D3C">
        <w:rPr>
          <w:rFonts w:ascii="Arial" w:hAnsi="Arial" w:cs="Arial"/>
          <w:sz w:val="24"/>
          <w:lang w:val="pl-PL"/>
        </w:rPr>
        <w:t>:</w:t>
      </w:r>
      <w:r w:rsidRPr="001B7D3C">
        <w:rPr>
          <w:rFonts w:ascii="Arial" w:hAnsi="Arial" w:cs="Arial"/>
          <w:sz w:val="24"/>
        </w:rPr>
        <w:t xml:space="preserve"> </w:t>
      </w:r>
      <w:r>
        <w:rPr>
          <w:rFonts w:ascii="Arial" w:hAnsi="Arial" w:cs="Arial"/>
          <w:sz w:val="24"/>
        </w:rPr>
        <w:t>………..</w:t>
      </w:r>
      <w:r w:rsidRPr="001B7D3C">
        <w:rPr>
          <w:rFonts w:ascii="Arial" w:hAnsi="Arial" w:cs="Arial"/>
          <w:sz w:val="24"/>
          <w:lang w:val="pl-PL"/>
        </w:rPr>
        <w:t xml:space="preserve">. </w:t>
      </w:r>
    </w:p>
    <w:p w14:paraId="74BF5129" w14:textId="77777777" w:rsidR="00921DA0" w:rsidRPr="00AA1CE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AA1CEC">
        <w:rPr>
          <w:rFonts w:ascii="Arial" w:hAnsi="Arial" w:cs="Arial"/>
          <w:sz w:val="24"/>
        </w:rPr>
        <w:t xml:space="preserve">Zabezpieczenie służy do pokrycia roszczeń z tytułu niewykonania lub nienależytego wykonania Umowy. </w:t>
      </w:r>
    </w:p>
    <w:p w14:paraId="6A999970" w14:textId="77777777" w:rsidR="00921DA0" w:rsidRPr="00AA1CE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AA1CEC">
        <w:rPr>
          <w:rFonts w:ascii="Arial" w:eastAsia="Times New Roman" w:hAnsi="Arial" w:cs="Arial"/>
          <w:sz w:val="24"/>
        </w:rPr>
        <w:t>Zabezpieczenie należytego wykonania Umowy będzie zwrócone Wykonawcy w terminach i wysokościach jak niżej:</w:t>
      </w:r>
    </w:p>
    <w:p w14:paraId="21A04E28" w14:textId="43F3C594" w:rsidR="00921DA0" w:rsidRDefault="00921DA0" w:rsidP="00921DA0">
      <w:pPr>
        <w:pStyle w:val="Akapitzlist"/>
        <w:numPr>
          <w:ilvl w:val="0"/>
          <w:numId w:val="41"/>
        </w:numPr>
        <w:tabs>
          <w:tab w:val="left" w:pos="851"/>
        </w:tabs>
        <w:suppressAutoHyphens w:val="0"/>
        <w:autoSpaceDE w:val="0"/>
        <w:autoSpaceDN w:val="0"/>
        <w:adjustRightInd w:val="0"/>
        <w:spacing w:after="2" w:line="276" w:lineRule="auto"/>
        <w:ind w:left="567" w:hanging="283"/>
        <w:contextualSpacing w:val="0"/>
        <w:jc w:val="both"/>
        <w:rPr>
          <w:rFonts w:ascii="Arial" w:hAnsi="Arial" w:cs="Arial"/>
        </w:rPr>
      </w:pPr>
      <w:r w:rsidRPr="00AA1CEC">
        <w:rPr>
          <w:rFonts w:ascii="Arial" w:hAnsi="Arial" w:cs="Arial"/>
        </w:rPr>
        <w:t>70% kwoty zabezpieczenia w terminie 30 dni od dnia podpisania protokołu odbioru końcowego, określonego w § 9 ust. 4 Umowy po wykonaniu zamówienia,</w:t>
      </w:r>
    </w:p>
    <w:p w14:paraId="032895EB" w14:textId="12DA9BA2" w:rsidR="00BA1C57" w:rsidRPr="00921DA0" w:rsidRDefault="00921DA0" w:rsidP="00921DA0">
      <w:pPr>
        <w:pStyle w:val="Akapitzlist"/>
        <w:numPr>
          <w:ilvl w:val="0"/>
          <w:numId w:val="41"/>
        </w:numPr>
        <w:tabs>
          <w:tab w:val="left" w:pos="851"/>
        </w:tabs>
        <w:suppressAutoHyphens w:val="0"/>
        <w:autoSpaceDE w:val="0"/>
        <w:autoSpaceDN w:val="0"/>
        <w:adjustRightInd w:val="0"/>
        <w:spacing w:after="2" w:line="276" w:lineRule="auto"/>
        <w:ind w:left="567" w:hanging="283"/>
        <w:contextualSpacing w:val="0"/>
        <w:jc w:val="both"/>
        <w:rPr>
          <w:rFonts w:ascii="Arial" w:hAnsi="Arial" w:cs="Arial"/>
        </w:rPr>
      </w:pPr>
      <w:r w:rsidRPr="00921DA0">
        <w:rPr>
          <w:rFonts w:ascii="Arial" w:hAnsi="Arial" w:cs="Arial"/>
        </w:rPr>
        <w:t>30% kwoty zabezpieczenia w terminie 15 dni od daty zakończenia okresu rękojmi i gwarancji</w:t>
      </w:r>
      <w:r w:rsidR="001607C5">
        <w:rPr>
          <w:rFonts w:ascii="Arial" w:hAnsi="Arial" w:cs="Arial"/>
        </w:rPr>
        <w:t xml:space="preserve"> i odbiorze ostatecznym</w:t>
      </w:r>
      <w:r>
        <w:rPr>
          <w:rFonts w:ascii="Arial" w:hAnsi="Arial" w:cs="Arial"/>
        </w:rPr>
        <w:t>.</w:t>
      </w:r>
    </w:p>
    <w:p w14:paraId="22ECDBE2" w14:textId="77777777" w:rsidR="009420E7" w:rsidRDefault="009420E7" w:rsidP="00BA1C57">
      <w:pPr>
        <w:pStyle w:val="Tekstpodstawowy"/>
        <w:spacing w:after="2"/>
        <w:jc w:val="center"/>
        <w:rPr>
          <w:rFonts w:ascii="Arial" w:hAnsi="Arial" w:cs="Arial"/>
          <w:sz w:val="24"/>
        </w:rPr>
      </w:pPr>
    </w:p>
    <w:p w14:paraId="470C1942" w14:textId="388A0BA0"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rPr>
        <w:t>4</w:t>
      </w:r>
    </w:p>
    <w:p w14:paraId="3631DE5C"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ODSTĄPIENIE OD UMOWY</w:t>
      </w:r>
    </w:p>
    <w:p w14:paraId="322C30B0"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W razie zaistnienia istotnej zmiany okoliczności powodującej, że wykonanie Umowy nie będzie leżało w interesie publicznym, czego nie można było przewidzieć w chwili jej zawarcia, Zamawiający może odstąpić od Umowy w terminie 30 dni od powzięcia wiadomości o tych okolicznościach.</w:t>
      </w:r>
      <w:r>
        <w:rPr>
          <w:rFonts w:ascii="Arial" w:hAnsi="Arial" w:cs="Arial"/>
          <w:sz w:val="24"/>
          <w:lang w:val="pl-PL"/>
        </w:rPr>
        <w:t xml:space="preserve"> Powyższy zapisy, jak i poniższe postanowienia umowy dotyczą odstąpienia od umowy w całości lub części niezrealizowanej na datę złożenia oświadczenia. </w:t>
      </w:r>
    </w:p>
    <w:p w14:paraId="64548B6E"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lastRenderedPageBreak/>
        <w:t xml:space="preserve">W </w:t>
      </w:r>
      <w:r>
        <w:rPr>
          <w:rFonts w:ascii="Arial" w:hAnsi="Arial" w:cs="Arial"/>
          <w:sz w:val="24"/>
          <w:lang w:val="pl-PL"/>
        </w:rPr>
        <w:t xml:space="preserve">takim </w:t>
      </w:r>
      <w:r>
        <w:rPr>
          <w:rFonts w:ascii="Arial" w:hAnsi="Arial" w:cs="Arial"/>
          <w:sz w:val="24"/>
        </w:rPr>
        <w:t>przypadku</w:t>
      </w:r>
      <w:r>
        <w:rPr>
          <w:rFonts w:ascii="Arial" w:hAnsi="Arial" w:cs="Arial"/>
          <w:sz w:val="24"/>
          <w:lang w:val="pl-PL"/>
        </w:rPr>
        <w:t>,</w:t>
      </w:r>
      <w:r>
        <w:rPr>
          <w:rFonts w:ascii="Arial" w:hAnsi="Arial" w:cs="Arial"/>
          <w:sz w:val="24"/>
        </w:rPr>
        <w:t xml:space="preserve"> o którym mowa</w:t>
      </w:r>
      <w:r>
        <w:rPr>
          <w:rFonts w:ascii="Arial" w:hAnsi="Arial" w:cs="Arial"/>
          <w:sz w:val="24"/>
          <w:lang w:val="pl-PL"/>
        </w:rPr>
        <w:t xml:space="preserve"> w ust. 1,</w:t>
      </w:r>
      <w:r>
        <w:rPr>
          <w:rFonts w:ascii="Arial" w:hAnsi="Arial" w:cs="Arial"/>
          <w:sz w:val="24"/>
        </w:rPr>
        <w:t xml:space="preserve"> Wykonawca może żądać wyłącznie wynagrodzenia należnego mu z tytułu wykonania części Umowy (wg stanu na dzień odstąpienia</w:t>
      </w:r>
      <w:r>
        <w:rPr>
          <w:rFonts w:ascii="Arial" w:hAnsi="Arial" w:cs="Arial"/>
          <w:sz w:val="24"/>
          <w:lang w:val="pl-PL"/>
        </w:rPr>
        <w:t>) i Wykonawcy nie będzie przysługiwać roszczenie o odszkodowanie z tytułu utraconego zarobku.</w:t>
      </w:r>
    </w:p>
    <w:p w14:paraId="1A75DD58" w14:textId="77777777" w:rsidR="00BA1C57" w:rsidRDefault="00BA1C57" w:rsidP="00BA1C57">
      <w:pPr>
        <w:pStyle w:val="Tekstpodstawowy"/>
        <w:numPr>
          <w:ilvl w:val="0"/>
          <w:numId w:val="28"/>
        </w:numPr>
        <w:tabs>
          <w:tab w:val="left" w:pos="540"/>
        </w:tabs>
        <w:suppressAutoHyphens w:val="0"/>
        <w:spacing w:after="2" w:line="276" w:lineRule="auto"/>
        <w:ind w:left="284" w:hanging="284"/>
        <w:jc w:val="both"/>
        <w:rPr>
          <w:rFonts w:ascii="Arial" w:hAnsi="Arial" w:cs="Arial"/>
          <w:sz w:val="24"/>
        </w:rPr>
      </w:pPr>
      <w:r>
        <w:rPr>
          <w:rFonts w:ascii="Arial" w:hAnsi="Arial" w:cs="Arial"/>
          <w:sz w:val="24"/>
        </w:rPr>
        <w:t xml:space="preserve">Oprócz przypadków, o których mowa w </w:t>
      </w:r>
      <w:r>
        <w:rPr>
          <w:rFonts w:ascii="Arial" w:hAnsi="Arial" w:cs="Arial"/>
          <w:sz w:val="24"/>
          <w:lang w:val="pl-PL"/>
        </w:rPr>
        <w:t>ust</w:t>
      </w:r>
      <w:r>
        <w:rPr>
          <w:rFonts w:ascii="Arial" w:hAnsi="Arial" w:cs="Arial"/>
          <w:sz w:val="24"/>
        </w:rPr>
        <w:t>. 1</w:t>
      </w:r>
      <w:r>
        <w:rPr>
          <w:rFonts w:ascii="Arial" w:hAnsi="Arial" w:cs="Arial"/>
          <w:sz w:val="24"/>
          <w:lang w:val="pl-PL"/>
        </w:rPr>
        <w:t>,</w:t>
      </w:r>
      <w:r>
        <w:rPr>
          <w:rFonts w:ascii="Arial" w:hAnsi="Arial" w:cs="Arial"/>
          <w:sz w:val="24"/>
        </w:rPr>
        <w:t xml:space="preserve"> oraz </w:t>
      </w:r>
      <w:r>
        <w:rPr>
          <w:rFonts w:ascii="Arial" w:hAnsi="Arial" w:cs="Arial"/>
          <w:sz w:val="24"/>
          <w:lang w:val="pl-PL"/>
        </w:rPr>
        <w:t>przypadków uregulowanych przepisami Kodeksu cywilnego (na zasadach nim przewidzianych), Zamawiającemu</w:t>
      </w:r>
      <w:r>
        <w:rPr>
          <w:rFonts w:ascii="Arial" w:hAnsi="Arial" w:cs="Arial"/>
          <w:sz w:val="24"/>
        </w:rPr>
        <w:t xml:space="preserve"> przysługuje prawo do odstąpienia od Umowy w następujący</w:t>
      </w:r>
      <w:r>
        <w:rPr>
          <w:rFonts w:ascii="Arial" w:hAnsi="Arial" w:cs="Arial"/>
          <w:sz w:val="24"/>
          <w:lang w:val="pl-PL"/>
        </w:rPr>
        <w:t>ch</w:t>
      </w:r>
      <w:r>
        <w:rPr>
          <w:rFonts w:ascii="Arial" w:hAnsi="Arial" w:cs="Arial"/>
          <w:sz w:val="24"/>
        </w:rPr>
        <w:t xml:space="preserve"> przypadk</w:t>
      </w:r>
      <w:r>
        <w:rPr>
          <w:rFonts w:ascii="Arial" w:hAnsi="Arial" w:cs="Arial"/>
          <w:sz w:val="24"/>
          <w:lang w:val="pl-PL"/>
        </w:rPr>
        <w:t>ach</w:t>
      </w:r>
      <w:r>
        <w:rPr>
          <w:rFonts w:ascii="Arial" w:hAnsi="Arial" w:cs="Arial"/>
          <w:sz w:val="24"/>
        </w:rPr>
        <w:t>:</w:t>
      </w:r>
    </w:p>
    <w:p w14:paraId="36B93F67"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t>
      </w:r>
      <w:r>
        <w:rPr>
          <w:rFonts w:ascii="Arial" w:hAnsi="Arial" w:cs="Arial"/>
          <w:sz w:val="24"/>
        </w:rPr>
        <w:t>Wykonawca będzie wykonywał Przedmiot zamówienia z udziałem innych podmiotów niż</w:t>
      </w:r>
      <w:r>
        <w:rPr>
          <w:rFonts w:ascii="Arial" w:hAnsi="Arial" w:cs="Arial"/>
          <w:sz w:val="24"/>
          <w:lang w:val="pl-PL"/>
        </w:rPr>
        <w:t xml:space="preserve"> Podwykonawcy lub dalsi Podwykonawcy zatwierdzeni, zgodnie z § 4 ust. 6 i/lub ust. 8 Umowy</w:t>
      </w:r>
      <w:r>
        <w:rPr>
          <w:rFonts w:ascii="Arial" w:hAnsi="Arial" w:cs="Arial"/>
          <w:sz w:val="24"/>
        </w:rPr>
        <w:t>,</w:t>
      </w:r>
    </w:p>
    <w:p w14:paraId="7BC2225D"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Wykonawca nie zapewni udziału w realizacji zamówienia podmiotu, </w:t>
      </w:r>
      <w:r>
        <w:rPr>
          <w:rFonts w:ascii="Arial" w:hAnsi="Arial" w:cs="Arial"/>
          <w:sz w:val="24"/>
        </w:rPr>
        <w:t xml:space="preserve">na którego zasoby wykonawca powoływał się, na zasadach określonych w art. </w:t>
      </w:r>
      <w:r>
        <w:rPr>
          <w:rFonts w:ascii="Arial" w:hAnsi="Arial" w:cs="Arial"/>
          <w:sz w:val="24"/>
          <w:lang w:val="pl-PL"/>
        </w:rPr>
        <w:t>118 ustawy Pzp</w:t>
      </w:r>
      <w:r>
        <w:rPr>
          <w:rFonts w:ascii="Arial" w:hAnsi="Arial" w:cs="Arial"/>
          <w:sz w:val="24"/>
        </w:rPr>
        <w:t>, w celu wykazania spełniania warunków udziału w postępowan</w:t>
      </w:r>
      <w:r>
        <w:rPr>
          <w:rFonts w:ascii="Arial" w:hAnsi="Arial" w:cs="Arial"/>
          <w:sz w:val="24"/>
          <w:lang w:val="pl-PL"/>
        </w:rPr>
        <w:t>iu, przy jednoczesnym braku zastąpienia tych podmiotów zgodnie z § 4 ust. 10 Umowy,</w:t>
      </w:r>
    </w:p>
    <w:p w14:paraId="61AD42B8"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Wykonawca będzie miał opóźnienie w stosunku do terminów z harmonogramu, ponad 10 dni. </w:t>
      </w:r>
    </w:p>
    <w:p w14:paraId="4EE56D47"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Odstąpienie od Umowy powinno nastąpić w formie pisemnej pod rygorem nieważności takiego oświadczenia i powinno zawierać uzasadnienie f</w:t>
      </w:r>
      <w:r>
        <w:rPr>
          <w:rFonts w:ascii="Arial" w:hAnsi="Arial" w:cs="Arial"/>
          <w:sz w:val="24"/>
          <w:lang w:val="pl-PL"/>
        </w:rPr>
        <w:t>aktyczne</w:t>
      </w:r>
      <w:r>
        <w:rPr>
          <w:rFonts w:ascii="Arial" w:hAnsi="Arial" w:cs="Arial"/>
          <w:sz w:val="24"/>
        </w:rPr>
        <w:t xml:space="preserve"> i prawne.</w:t>
      </w:r>
      <w:r>
        <w:rPr>
          <w:rFonts w:ascii="Arial" w:hAnsi="Arial" w:cs="Arial"/>
          <w:sz w:val="24"/>
          <w:lang w:val="pl-PL"/>
        </w:rPr>
        <w:t xml:space="preserve"> Odstąpienie od Umowy może nastąpić w stosunku do całości lub niewykonanej części Umowy. Odstąpienie na podstawie określonej w ust. 2 może nastąpić w terminie 30 dni od dnia, gdy strona dowiedziała się o zaistnieniu podstaw do odstąpienia od Umowy.</w:t>
      </w:r>
    </w:p>
    <w:p w14:paraId="529E0DDD"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W przypadku odstąpienia od Umowy, Wykonawcę oraz Zamawiającego obciążają następujące obowiązki szczegółowe:</w:t>
      </w:r>
    </w:p>
    <w:p w14:paraId="1486C5A8" w14:textId="77777777" w:rsidR="00BA1C57" w:rsidRDefault="00BA1C57" w:rsidP="00BA1C57">
      <w:pPr>
        <w:pStyle w:val="Tekstpodstawowy"/>
        <w:numPr>
          <w:ilvl w:val="0"/>
          <w:numId w:val="30"/>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 xml:space="preserve">W terminie </w:t>
      </w:r>
      <w:r>
        <w:rPr>
          <w:rFonts w:ascii="Arial" w:hAnsi="Arial" w:cs="Arial"/>
          <w:sz w:val="24"/>
          <w:lang w:val="pl-PL"/>
        </w:rPr>
        <w:t>7</w:t>
      </w:r>
      <w:r>
        <w:rPr>
          <w:rFonts w:ascii="Arial" w:hAnsi="Arial" w:cs="Arial"/>
          <w:sz w:val="24"/>
        </w:rPr>
        <w:t xml:space="preserve"> dni od daty przekazania oświadczenia o odstąpieniu od Umowy Wykonawca przy udziale Zamawiającego sporządzi szczegółowy protokół inwentaryzacji robót w toku według stanu na dzień jego sporządzenia.</w:t>
      </w:r>
    </w:p>
    <w:p w14:paraId="115986DD" w14:textId="77777777" w:rsidR="00BA1C57" w:rsidRDefault="00BA1C57" w:rsidP="00BA1C57">
      <w:pPr>
        <w:pStyle w:val="Tekstpodstawowy"/>
        <w:numPr>
          <w:ilvl w:val="0"/>
          <w:numId w:val="30"/>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Wykonawca :</w:t>
      </w:r>
    </w:p>
    <w:p w14:paraId="3297950B"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zabezpieczy przerwane roboty w zakresie obustronnie uzgodnionym na koszt tej strony, która odstąpiła od Umowy,</w:t>
      </w:r>
      <w:r>
        <w:rPr>
          <w:rFonts w:ascii="Arial" w:hAnsi="Arial" w:cs="Arial"/>
          <w:sz w:val="24"/>
          <w:lang w:val="pl-PL"/>
        </w:rPr>
        <w:t xml:space="preserve"> chyba że odstąpienie nastąpiło z powodu okoliczności ze które odpowiedzialność ponosi jedna ze Stron, powodując jej obciążenie,</w:t>
      </w:r>
    </w:p>
    <w:p w14:paraId="7C3D88C8"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sporządzi wykaz materiałów, konstrukcji, urządzeń zakupionych na realizację inwestycji, które nie mogą być wykorzystane przez Wykonawcę do realizacji innych robót w ramach prowadzonej działalności gospodarczej, jeżeli odstąpienie od Umowy nastąpiło z przyczyn niezależnych od niego,</w:t>
      </w:r>
    </w:p>
    <w:p w14:paraId="5FB54CED"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 xml:space="preserve">niezwłocznie, tj. nie później niż w terminie </w:t>
      </w:r>
      <w:r>
        <w:rPr>
          <w:rFonts w:ascii="Arial" w:hAnsi="Arial" w:cs="Arial"/>
          <w:sz w:val="24"/>
          <w:lang w:val="pl-PL"/>
        </w:rPr>
        <w:t>7</w:t>
      </w:r>
      <w:r>
        <w:rPr>
          <w:rFonts w:ascii="Arial" w:hAnsi="Arial" w:cs="Arial"/>
          <w:sz w:val="24"/>
        </w:rPr>
        <w:t xml:space="preserve"> dni od daty odstąpienia, usunie z terenu budowy urządzenia zaplecza przez niego dostarczone lub wzniesione.</w:t>
      </w:r>
    </w:p>
    <w:p w14:paraId="49550C12" w14:textId="77777777" w:rsidR="00BA1C57" w:rsidRDefault="00BA1C57" w:rsidP="00BA1C57">
      <w:pPr>
        <w:pStyle w:val="Tekstpodstawowy"/>
        <w:numPr>
          <w:ilvl w:val="0"/>
          <w:numId w:val="28"/>
        </w:numPr>
        <w:suppressAutoHyphens w:val="0"/>
        <w:spacing w:after="2" w:line="276" w:lineRule="auto"/>
        <w:jc w:val="both"/>
        <w:rPr>
          <w:rFonts w:ascii="Arial" w:hAnsi="Arial" w:cs="Arial"/>
          <w:sz w:val="24"/>
          <w:lang w:val="pl-PL"/>
        </w:rPr>
      </w:pPr>
      <w:r>
        <w:rPr>
          <w:rFonts w:ascii="Arial" w:hAnsi="Arial" w:cs="Arial"/>
          <w:sz w:val="24"/>
          <w:lang w:val="pl-PL"/>
        </w:rPr>
        <w:t>Rozliczenie pomiędzy stronami, nawet w przypadku odstąpienie od umowy następować będzie zgodnie z wynagrodzeniem ustalonym w umowie i cenami podanymi w kosztorysie stanowiącym załącznik do umowy.</w:t>
      </w:r>
    </w:p>
    <w:p w14:paraId="5EBCDE90" w14:textId="77777777" w:rsidR="00BA1C57" w:rsidRDefault="00BA1C57" w:rsidP="00BA1C57">
      <w:pPr>
        <w:pStyle w:val="Tekstpodstawowy"/>
        <w:spacing w:after="2"/>
        <w:jc w:val="center"/>
        <w:rPr>
          <w:rFonts w:ascii="Arial" w:hAnsi="Arial" w:cs="Arial"/>
          <w:sz w:val="24"/>
          <w:lang w:val="x-none"/>
        </w:rPr>
      </w:pPr>
    </w:p>
    <w:p w14:paraId="158AC4CD" w14:textId="77777777" w:rsidR="009420E7" w:rsidRDefault="009420E7" w:rsidP="00BA1C57">
      <w:pPr>
        <w:pStyle w:val="Tekstpodstawowy"/>
        <w:spacing w:after="2"/>
        <w:jc w:val="center"/>
        <w:rPr>
          <w:rFonts w:ascii="Arial" w:hAnsi="Arial" w:cs="Arial"/>
          <w:sz w:val="24"/>
        </w:rPr>
      </w:pPr>
    </w:p>
    <w:p w14:paraId="03B20844" w14:textId="77777777" w:rsidR="009420E7" w:rsidRDefault="009420E7" w:rsidP="00BA1C57">
      <w:pPr>
        <w:pStyle w:val="Tekstpodstawowy"/>
        <w:spacing w:after="2"/>
        <w:jc w:val="center"/>
        <w:rPr>
          <w:rFonts w:ascii="Arial" w:hAnsi="Arial" w:cs="Arial"/>
          <w:sz w:val="24"/>
        </w:rPr>
      </w:pPr>
    </w:p>
    <w:p w14:paraId="0EB313DB" w14:textId="07AC9A8F"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lang w:val="pl-PL"/>
        </w:rPr>
        <w:t>5</w:t>
      </w:r>
    </w:p>
    <w:p w14:paraId="070D6E5C"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ZMIANA POSTANOWIEŃ UMOWY</w:t>
      </w:r>
    </w:p>
    <w:p w14:paraId="294F82EF"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rPr>
        <w:t>Zmiana istotnych postanowień zawartych w umowie może nastąpić jedynie na warunkach i w przypadkach w niej określonych, na piśmie pod rygorem nieważności.</w:t>
      </w:r>
    </w:p>
    <w:p w14:paraId="6A5ED78C"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Niezależnie od innych przesłanek umożliwiających zmianę niniejszej Umowy, wskazanych w jej treści i w treści SWZ, Zamawiający dopuszcza dokonanie następujących zmian Umowy:</w:t>
      </w:r>
    </w:p>
    <w:p w14:paraId="53801610" w14:textId="55169602" w:rsidR="00BA1C57" w:rsidRDefault="00BA1C57" w:rsidP="00BA1C57">
      <w:pPr>
        <w:pStyle w:val="Tekstpodstawowy"/>
        <w:numPr>
          <w:ilvl w:val="0"/>
          <w:numId w:val="33"/>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zmiana terminu realizacji Umowy określonego w § 2 ust. 1, w przypadku wystąpienia okoliczności mających bezpośredni wpływ na realizację Przedmiotu Umowy i stanowiących przeszkodę w realizacji robót (np. ponadprzeciętnie niekorzystne warunki atmosferyczne, opóźnienie w uzyskaniu decyzji administracyjnych warunkujących przekazanie terenu budowy i rozpoczęcie robót, konieczność usunięcia wad Dokumentacji projektowej, które mogły zostały ujawnione dopiero na etapie realizacji Umowy, niedostępność mediów, awarie, konieczność opracowania projektu zamiennego, wstrzymanie robót przez organy administracji itp.), jeśli te okoliczności nie są zawinione przez Wykonawcę – termin może ulec zmianie o czas odpowiadający czasowi trwania tych przeszkód,</w:t>
      </w:r>
    </w:p>
    <w:p w14:paraId="73DB357B"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b/>
          <w:color w:val="auto"/>
        </w:rPr>
      </w:pPr>
      <w:r>
        <w:rPr>
          <w:rFonts w:ascii="Arial" w:hAnsi="Arial" w:cs="Arial"/>
          <w:color w:val="auto"/>
        </w:rPr>
        <w:t xml:space="preserve">zmiana sposobu wykonania zobowiązania, w tym zmiany technologii, o ile zmiana taka: </w:t>
      </w:r>
    </w:p>
    <w:p w14:paraId="3B9FAF70"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jest korzystna dla Zamawiającego i/lub jest konieczna w celu prawidłowego wykonania Umowy lub</w:t>
      </w:r>
    </w:p>
    <w:p w14:paraId="781A29FC"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 xml:space="preserve">wynika z konieczności dostosowania Umowy do obowiązujących przepisów prawa lub  </w:t>
      </w:r>
    </w:p>
    <w:p w14:paraId="1EC9A1A2"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 xml:space="preserve">jest uzasadniona ze względów technicznych, w tym wynika z przeprowadzonego nadzoru autorskiego, w szczególności gdy konieczność zrealizowania Umowy przy zastosowaniu innych rozwiązań technicznych/technologicznych lub materiałowych niż wskazane dokumentacji projektowej i STWIORB, w sytuacji, gdyby zastosowanie przewidzianych rozwiązań groziło niewykonaniem lub wadliwym wykonaniem Przedmiotu Umowy lub </w:t>
      </w:r>
    </w:p>
    <w:p w14:paraId="384A8BB5"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umożliwi poprawę jakości.</w:t>
      </w:r>
    </w:p>
    <w:p w14:paraId="1EDE8003" w14:textId="77777777" w:rsidR="00BA1C57" w:rsidRDefault="00BA1C57" w:rsidP="00BA1C57">
      <w:pPr>
        <w:pStyle w:val="Default"/>
        <w:tabs>
          <w:tab w:val="left" w:pos="851"/>
        </w:tabs>
        <w:spacing w:after="2" w:line="276" w:lineRule="auto"/>
        <w:ind w:left="709"/>
        <w:jc w:val="both"/>
        <w:rPr>
          <w:rFonts w:ascii="Arial" w:hAnsi="Arial" w:cs="Arial"/>
          <w:color w:val="auto"/>
        </w:rPr>
      </w:pPr>
      <w:r>
        <w:rPr>
          <w:rFonts w:ascii="Arial" w:hAnsi="Arial" w:cs="Arial"/>
          <w:color w:val="auto"/>
        </w:rPr>
        <w:t>W takich przypadkach, jeśli będzie to uzasadnione przez zmianę zakresu rzeczowego robót, strony mogą uzgodnić zmianę wysokości wynagrodzenia wykonawcy za wykonanie tej części Przedmiotu Umowy, proporcjonalnie do kwot wynikających z oferty i cen rynkowych;</w:t>
      </w:r>
    </w:p>
    <w:p w14:paraId="58E1C416"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color w:val="auto"/>
        </w:rPr>
        <w:t>zmiana w zakresie Podwykonawstwa, za uprzednią zgodą Zamawiającego. Zmiana może dotyczyć, o ile nie jest to sprzeczne z postanowieniami SWZ, powierzenia Podwykonawcom innego zakresu części zamówienia niż wskazany w ofercie Wykonawcy oraz zmiany Podwykonawcy na etapie realizacji zamówienia;</w:t>
      </w:r>
    </w:p>
    <w:p w14:paraId="682C6764" w14:textId="77777777" w:rsidR="00BA1C57" w:rsidRDefault="00BA1C57" w:rsidP="00BA1C57">
      <w:pPr>
        <w:pStyle w:val="Tekstpodstawowy"/>
        <w:numPr>
          <w:ilvl w:val="0"/>
          <w:numId w:val="33"/>
        </w:numPr>
        <w:tabs>
          <w:tab w:val="left" w:pos="851"/>
        </w:tabs>
        <w:suppressAutoHyphens w:val="0"/>
        <w:spacing w:after="2" w:line="276" w:lineRule="auto"/>
        <w:ind w:left="567" w:hanging="283"/>
        <w:jc w:val="both"/>
        <w:rPr>
          <w:rFonts w:ascii="Arial" w:hAnsi="Arial" w:cs="Arial"/>
          <w:sz w:val="24"/>
        </w:rPr>
      </w:pPr>
      <w:r>
        <w:rPr>
          <w:rFonts w:ascii="Arial" w:hAnsi="Arial" w:cs="Arial"/>
          <w:sz w:val="24"/>
          <w:lang w:val="pl-PL"/>
        </w:rPr>
        <w:lastRenderedPageBreak/>
        <w:t>ograniczenie zakresu realizowanych robót</w:t>
      </w:r>
      <w:r>
        <w:rPr>
          <w:rFonts w:ascii="Arial" w:hAnsi="Arial" w:cs="Arial"/>
          <w:sz w:val="24"/>
        </w:rPr>
        <w:t xml:space="preserve"> do zakresu odpowiadającego nie mniej niż 50% wartości wynagrodzenia brutto określonego w §</w:t>
      </w:r>
      <w:r>
        <w:rPr>
          <w:rFonts w:ascii="Arial" w:hAnsi="Arial" w:cs="Arial"/>
          <w:sz w:val="24"/>
          <w:lang w:val="pl-PL"/>
        </w:rPr>
        <w:t xml:space="preserve"> 7 </w:t>
      </w:r>
      <w:r>
        <w:rPr>
          <w:rFonts w:ascii="Arial" w:hAnsi="Arial" w:cs="Arial"/>
          <w:sz w:val="24"/>
        </w:rPr>
        <w:t>ust. 1 Umowy</w:t>
      </w:r>
      <w:r>
        <w:rPr>
          <w:rFonts w:ascii="Arial" w:hAnsi="Arial" w:cs="Arial"/>
          <w:sz w:val="24"/>
          <w:lang w:val="pl-PL"/>
        </w:rPr>
        <w:t>. W takim przypadku wynagrodzenie przysługujące Wykonawcy zostanie odpowiednio pomniejszone, przy czym Zamawiający zapłaci za wszystkie spełnione świadczenia oraz udokumentowane koszty, które Wykonawca poniósł w związku z wynikającymi z Umowy planowanymi świadczeniami;</w:t>
      </w:r>
    </w:p>
    <w:p w14:paraId="0A875AA5"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color w:val="auto"/>
        </w:rPr>
        <w:t xml:space="preserve">zmiana wynagrodzenia Wykonawcy, o którym mowa w § 7 ust. 1, polegająca na dostosowaniu do aktualnej stawki podatku VAT – w przypadku zmiany obowiązującej stawki podatku VAT; </w:t>
      </w:r>
      <w:r>
        <w:rPr>
          <w:rFonts w:ascii="Arial" w:eastAsia="Calibri" w:hAnsi="Arial" w:cs="Arial"/>
        </w:rPr>
        <w:t xml:space="preserve">po wejściu w życie przepisów co do stawki podatku VAT, </w:t>
      </w:r>
      <w:r>
        <w:rPr>
          <w:rFonts w:ascii="Arial" w:hAnsi="Arial" w:cs="Arial"/>
        </w:rPr>
        <w:t xml:space="preserve"> </w:t>
      </w:r>
      <w:r>
        <w:rPr>
          <w:rFonts w:ascii="Arial" w:eastAsia="Calibri" w:hAnsi="Arial" w:cs="Arial"/>
        </w:rPr>
        <w:t xml:space="preserve">wpływających na </w:t>
      </w:r>
      <w:r>
        <w:rPr>
          <w:rFonts w:ascii="Arial" w:hAnsi="Arial" w:cs="Arial"/>
        </w:rPr>
        <w:t xml:space="preserve">wynagrodzenie z § 7 ust. 1 Umowy, </w:t>
      </w:r>
      <w:r>
        <w:rPr>
          <w:rFonts w:ascii="Arial" w:eastAsia="Calibri" w:hAnsi="Arial" w:cs="Arial"/>
        </w:rPr>
        <w:t>Wykonawca jest uprawniony do złożenia Zamawiającemu pisemnego wniosku o zmianę Umowy w zakresie cen z Formularza ofertowego</w:t>
      </w:r>
      <w:r>
        <w:rPr>
          <w:rFonts w:ascii="Arial" w:hAnsi="Arial" w:cs="Arial"/>
        </w:rPr>
        <w:t xml:space="preserve">. </w:t>
      </w:r>
      <w:r>
        <w:rPr>
          <w:rFonts w:ascii="Arial" w:eastAsia="Calibri" w:hAnsi="Arial" w:cs="Arial"/>
        </w:rPr>
        <w:t>Wniosek powinien zawierać podanie dokładnego wyliczenie kwoty wynagrodzenia należnego Wykonawcy po zmianie Umowy i może dotyczyć tylko wynagrodzenia nie fakturowanego do daty zmiany;</w:t>
      </w:r>
    </w:p>
    <w:p w14:paraId="05AD3453"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rPr>
        <w:t>wynagrodzenia umownego brutto (dotyczy ceny za wykonanie całości Przedmiotu zamówienia, jak i poszczególnych cen jednostkowych) w przypadku wystąpienia sytuacji, o których mowa w § 5 Umowy .</w:t>
      </w:r>
    </w:p>
    <w:p w14:paraId="60BD1976"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Zmiany Umowy powinny być dokonywane w drodze aneksu zawartego w formie pisemnej pod rygorem nieważności.</w:t>
      </w:r>
    </w:p>
    <w:p w14:paraId="51869E61"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Zmiany określone ust. 2 pkt 5) mogą być dokonywane w drodze jednostronnego, pisemnego oświadczenia Zamawiającego.</w:t>
      </w:r>
    </w:p>
    <w:p w14:paraId="2AAADCF8" w14:textId="77777777" w:rsidR="00BA1C57" w:rsidRDefault="00BA1C57" w:rsidP="00BA1C57">
      <w:pPr>
        <w:pStyle w:val="Teksttreci50"/>
        <w:numPr>
          <w:ilvl w:val="0"/>
          <w:numId w:val="32"/>
        </w:numPr>
        <w:shd w:val="clear" w:color="auto" w:fill="auto"/>
        <w:spacing w:before="0" w:after="2" w:line="276" w:lineRule="auto"/>
        <w:ind w:right="62"/>
        <w:jc w:val="both"/>
        <w:rPr>
          <w:rFonts w:ascii="Arial" w:eastAsia="Calibri" w:hAnsi="Arial" w:cs="Arial"/>
          <w:sz w:val="24"/>
          <w:szCs w:val="24"/>
        </w:rPr>
      </w:pPr>
      <w:r>
        <w:rPr>
          <w:rFonts w:ascii="Arial" w:hAnsi="Arial" w:cs="Arial"/>
          <w:sz w:val="24"/>
          <w:szCs w:val="24"/>
        </w:rPr>
        <w:t>Wykonawca, którego wynagrodzenie zostało zmienione zgodnie z postanowieniami tego zapisu umowy, zobowiązany jest do zmiany wynagrodzenia przysługującego podwykonawcy, z którym zawarł Umowę, w zakresie odpowiadającym zmianom cen materiałów lub kosztów dotyczących zobowiązania podwykonawcy.</w:t>
      </w:r>
    </w:p>
    <w:p w14:paraId="77EBD900" w14:textId="77777777" w:rsidR="00BA1C57" w:rsidRDefault="00BA1C57" w:rsidP="00BA1C57">
      <w:pPr>
        <w:pStyle w:val="Tekstpodstawowy"/>
        <w:spacing w:after="2"/>
        <w:jc w:val="center"/>
        <w:rPr>
          <w:rFonts w:ascii="Arial" w:hAnsi="Arial" w:cs="Arial"/>
          <w:sz w:val="24"/>
        </w:rPr>
      </w:pPr>
    </w:p>
    <w:p w14:paraId="2DF0DD12" w14:textId="7C356341"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lang w:val="pl-PL"/>
        </w:rPr>
        <w:t>6</w:t>
      </w:r>
    </w:p>
    <w:p w14:paraId="0C5DCFFD"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POSTANOWIENIA</w:t>
      </w:r>
      <w:r>
        <w:rPr>
          <w:rFonts w:ascii="Arial" w:hAnsi="Arial" w:cs="Arial"/>
          <w:b/>
          <w:i/>
          <w:sz w:val="24"/>
        </w:rPr>
        <w:t xml:space="preserve"> </w:t>
      </w:r>
      <w:r>
        <w:rPr>
          <w:rFonts w:ascii="Arial" w:hAnsi="Arial" w:cs="Arial"/>
          <w:b/>
          <w:sz w:val="24"/>
        </w:rPr>
        <w:t>KOŃCOWE</w:t>
      </w:r>
    </w:p>
    <w:p w14:paraId="0600C53A" w14:textId="77777777" w:rsidR="00BA1C57" w:rsidRDefault="00BA1C57" w:rsidP="00BA1C57">
      <w:pPr>
        <w:spacing w:after="2"/>
        <w:ind w:right="10970"/>
        <w:rPr>
          <w:rFonts w:ascii="Arial" w:hAnsi="Arial" w:cs="Arial"/>
        </w:rPr>
      </w:pPr>
    </w:p>
    <w:p w14:paraId="60329FE5" w14:textId="77777777" w:rsidR="00BA1C57" w:rsidRDefault="00BA1C57" w:rsidP="00BA1C57">
      <w:pPr>
        <w:pStyle w:val="Default"/>
        <w:numPr>
          <w:ilvl w:val="0"/>
          <w:numId w:val="37"/>
        </w:numPr>
        <w:spacing w:after="2" w:line="276" w:lineRule="auto"/>
        <w:jc w:val="both"/>
      </w:pPr>
      <w:r>
        <w:rPr>
          <w:rFonts w:ascii="Arial" w:hAnsi="Arial" w:cs="Arial"/>
        </w:rPr>
        <w:t>W sprawach nie uregulowanych w umowie, mają zastosowanie między innymi przepisy ustaw: Prawo zamówień publicznych, Kodeksu Cywilnego i Prawo budowlane.</w:t>
      </w:r>
    </w:p>
    <w:p w14:paraId="112CF753" w14:textId="77777777" w:rsidR="00BA1C57" w:rsidRDefault="00BA1C57" w:rsidP="00BA1C57">
      <w:pPr>
        <w:pStyle w:val="Tekstpodstawowy3"/>
        <w:numPr>
          <w:ilvl w:val="0"/>
          <w:numId w:val="37"/>
        </w:numPr>
        <w:suppressAutoHyphens w:val="0"/>
        <w:spacing w:after="2" w:line="276" w:lineRule="auto"/>
        <w:ind w:left="284" w:hanging="284"/>
        <w:jc w:val="both"/>
        <w:rPr>
          <w:rFonts w:ascii="Arial" w:hAnsi="Arial" w:cs="Arial"/>
          <w:sz w:val="24"/>
          <w:szCs w:val="24"/>
        </w:rPr>
      </w:pPr>
      <w:r>
        <w:rPr>
          <w:rFonts w:ascii="Arial" w:hAnsi="Arial" w:cs="Arial"/>
          <w:sz w:val="24"/>
          <w:szCs w:val="24"/>
        </w:rPr>
        <w:t>Sprawy sporne powstałe na tle wykonania niniejszej Umowy, Strony będą rozstrzygać polubownie. W przypadku nie dojścia do porozumienia spory podlegać będą rozstrzyganiu przez sądy powszechne właściwe miejscowo dla siedziby Zamawiającego.</w:t>
      </w:r>
    </w:p>
    <w:p w14:paraId="0518EA8C" w14:textId="77777777" w:rsidR="00BA1C57" w:rsidRDefault="00BA1C57" w:rsidP="00BA1C57">
      <w:pPr>
        <w:pStyle w:val="Tekstpodstawowy3"/>
        <w:numPr>
          <w:ilvl w:val="0"/>
          <w:numId w:val="37"/>
        </w:numPr>
        <w:suppressAutoHyphens w:val="0"/>
        <w:spacing w:after="2" w:line="276" w:lineRule="auto"/>
        <w:ind w:left="284" w:hanging="284"/>
        <w:jc w:val="both"/>
        <w:rPr>
          <w:rFonts w:ascii="Arial" w:hAnsi="Arial" w:cs="Arial"/>
          <w:sz w:val="24"/>
          <w:szCs w:val="24"/>
        </w:rPr>
      </w:pPr>
      <w:r>
        <w:rPr>
          <w:rFonts w:ascii="Arial" w:hAnsi="Arial" w:cs="Arial"/>
          <w:sz w:val="24"/>
          <w:szCs w:val="24"/>
        </w:rPr>
        <w:t>Umowę niniejszą sporządzono w dwóch jednobrzmiących egzemplarzach, po jednym dla Zamawiającego oraz dla Wykonawcy.</w:t>
      </w:r>
    </w:p>
    <w:p w14:paraId="27EAA399" w14:textId="77777777" w:rsidR="00BA1C57" w:rsidRDefault="00BA1C57" w:rsidP="00BA1C57">
      <w:pPr>
        <w:pStyle w:val="Tekstpodstawowy"/>
        <w:spacing w:after="2"/>
        <w:jc w:val="both"/>
        <w:rPr>
          <w:rFonts w:ascii="Arial" w:hAnsi="Arial" w:cs="Arial"/>
          <w:b/>
          <w:sz w:val="24"/>
          <w:lang w:val="pl-PL"/>
        </w:rPr>
      </w:pPr>
    </w:p>
    <w:p w14:paraId="6F92FAE6" w14:textId="77777777" w:rsidR="00BA1C57" w:rsidRDefault="00BA1C57" w:rsidP="00BA1C57">
      <w:pPr>
        <w:pStyle w:val="Tekstpodstawowy"/>
        <w:spacing w:after="2"/>
        <w:jc w:val="both"/>
        <w:rPr>
          <w:rFonts w:ascii="Arial" w:hAnsi="Arial" w:cs="Arial"/>
          <w:b/>
          <w:sz w:val="24"/>
          <w:lang w:val="x-none"/>
        </w:rPr>
      </w:pPr>
      <w:r>
        <w:rPr>
          <w:rFonts w:ascii="Arial" w:hAnsi="Arial" w:cs="Arial"/>
          <w:b/>
          <w:sz w:val="24"/>
        </w:rPr>
        <w:t>Załączniki:</w:t>
      </w:r>
    </w:p>
    <w:p w14:paraId="74B02CFB"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zał. nr 1 – SWZ (wraz z wyjaśnieniami i modyfikacjami)</w:t>
      </w:r>
    </w:p>
    <w:p w14:paraId="25BA9AE3" w14:textId="32CFD6FD"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zał. nr 2 - O</w:t>
      </w:r>
      <w:r>
        <w:rPr>
          <w:rFonts w:ascii="Arial" w:hAnsi="Arial" w:cs="Arial"/>
          <w:sz w:val="24"/>
        </w:rPr>
        <w:t xml:space="preserve">pis Przedmiotu </w:t>
      </w:r>
      <w:r>
        <w:rPr>
          <w:rFonts w:ascii="Arial" w:hAnsi="Arial" w:cs="Arial"/>
          <w:sz w:val="24"/>
          <w:lang w:val="pl-PL"/>
        </w:rPr>
        <w:t xml:space="preserve">zamówienia, </w:t>
      </w:r>
    </w:p>
    <w:p w14:paraId="02D4BA21" w14:textId="77777777" w:rsidR="00BA1C57" w:rsidRDefault="00BA1C57" w:rsidP="00BA1C57">
      <w:pPr>
        <w:pStyle w:val="Tekstpodstawowy"/>
        <w:spacing w:after="2"/>
        <w:jc w:val="both"/>
        <w:rPr>
          <w:rFonts w:ascii="Arial" w:hAnsi="Arial" w:cs="Arial"/>
          <w:sz w:val="24"/>
          <w:lang w:val="pl-PL"/>
        </w:rPr>
      </w:pPr>
      <w:r>
        <w:rPr>
          <w:rFonts w:ascii="Arial" w:hAnsi="Arial" w:cs="Arial"/>
          <w:sz w:val="24"/>
        </w:rPr>
        <w:t xml:space="preserve">zał. nr </w:t>
      </w:r>
      <w:r>
        <w:rPr>
          <w:rFonts w:ascii="Arial" w:hAnsi="Arial" w:cs="Arial"/>
          <w:sz w:val="24"/>
          <w:lang w:val="pl-PL"/>
        </w:rPr>
        <w:t>3</w:t>
      </w:r>
      <w:r>
        <w:rPr>
          <w:rFonts w:ascii="Arial" w:hAnsi="Arial" w:cs="Arial"/>
          <w:sz w:val="24"/>
        </w:rPr>
        <w:t xml:space="preserve"> - </w:t>
      </w:r>
      <w:r>
        <w:rPr>
          <w:rFonts w:ascii="Arial" w:hAnsi="Arial" w:cs="Arial"/>
          <w:sz w:val="24"/>
          <w:lang w:val="pl-PL"/>
        </w:rPr>
        <w:t>oferta Wykonawcy z dnia ___</w:t>
      </w:r>
    </w:p>
    <w:p w14:paraId="35F5384A"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lastRenderedPageBreak/>
        <w:t>zał. nr 4 - kosztorys Wykonawcy,</w:t>
      </w:r>
    </w:p>
    <w:p w14:paraId="1B7D407C"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 xml:space="preserve">zał. nr 5 – harmonogram prac. </w:t>
      </w:r>
    </w:p>
    <w:p w14:paraId="2F1F981C" w14:textId="77777777" w:rsidR="00BA1C57" w:rsidRDefault="00BA1C57" w:rsidP="00BA1C57">
      <w:pPr>
        <w:spacing w:after="2"/>
        <w:rPr>
          <w:rFonts w:ascii="Arial" w:hAnsi="Arial" w:cs="Arial"/>
        </w:rPr>
      </w:pPr>
    </w:p>
    <w:sectPr w:rsidR="00BA1C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43A1D" w14:textId="77777777" w:rsidR="00DA5698" w:rsidRDefault="00DA5698" w:rsidP="00182CCA">
      <w:r>
        <w:separator/>
      </w:r>
    </w:p>
  </w:endnote>
  <w:endnote w:type="continuationSeparator" w:id="0">
    <w:p w14:paraId="50D7B6B7" w14:textId="77777777" w:rsidR="00DA5698" w:rsidRDefault="00DA5698" w:rsidP="00182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338057"/>
      <w:docPartObj>
        <w:docPartGallery w:val="Page Numbers (Bottom of Page)"/>
        <w:docPartUnique/>
      </w:docPartObj>
    </w:sdtPr>
    <w:sdtEndPr/>
    <w:sdtContent>
      <w:p w14:paraId="735E3885" w14:textId="77777777" w:rsidR="00182CCA" w:rsidRDefault="00182CCA">
        <w:pPr>
          <w:pStyle w:val="Stopka"/>
          <w:jc w:val="right"/>
        </w:pPr>
        <w:r>
          <w:fldChar w:fldCharType="begin"/>
        </w:r>
        <w:r>
          <w:instrText>PAGE   \* MERGEFORMAT</w:instrText>
        </w:r>
        <w:r>
          <w:fldChar w:fldCharType="separate"/>
        </w:r>
        <w:r w:rsidR="00C3140A">
          <w:rPr>
            <w:noProof/>
          </w:rPr>
          <w:t>9</w:t>
        </w:r>
        <w:r>
          <w:fldChar w:fldCharType="end"/>
        </w:r>
      </w:p>
    </w:sdtContent>
  </w:sdt>
  <w:p w14:paraId="00AB287A" w14:textId="77777777" w:rsidR="00182CCA" w:rsidRDefault="00182C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F7C03" w14:textId="77777777" w:rsidR="00DA5698" w:rsidRDefault="00DA5698" w:rsidP="00182CCA">
      <w:r>
        <w:separator/>
      </w:r>
    </w:p>
  </w:footnote>
  <w:footnote w:type="continuationSeparator" w:id="0">
    <w:p w14:paraId="54D17E89" w14:textId="77777777" w:rsidR="00DA5698" w:rsidRDefault="00DA5698" w:rsidP="00182CCA">
      <w:r>
        <w:continuationSeparator/>
      </w:r>
    </w:p>
  </w:footnote>
  <w:footnote w:id="1">
    <w:p w14:paraId="6A1B3373" w14:textId="77777777" w:rsidR="00BA1C57" w:rsidRDefault="00BA1C57" w:rsidP="00BA1C57">
      <w:pPr>
        <w:pStyle w:val="Tekstprzypisudolnego"/>
        <w:spacing w:after="0"/>
        <w:rPr>
          <w:lang w:val="pl-PL"/>
        </w:rPr>
      </w:pPr>
      <w:r>
        <w:rPr>
          <w:rStyle w:val="Odwoanieprzypisudolnego"/>
        </w:rPr>
        <w:footnoteRef/>
      </w:r>
      <w:r>
        <w:t xml:space="preserve"> </w:t>
      </w:r>
      <w:r>
        <w:rPr>
          <w:lang w:val="pl-PL"/>
        </w:rPr>
        <w:t>nie mniej, niż 36 miesięcy</w:t>
      </w:r>
    </w:p>
  </w:footnote>
  <w:footnote w:id="2">
    <w:p w14:paraId="3091B558" w14:textId="77777777" w:rsidR="00BA1C57" w:rsidRDefault="00BA1C57" w:rsidP="00BA1C57">
      <w:pPr>
        <w:pStyle w:val="Tekstprzypisudolnego"/>
        <w:spacing w:after="0"/>
        <w:rPr>
          <w:lang w:val="pl-PL"/>
        </w:rPr>
      </w:pPr>
      <w:r>
        <w:rPr>
          <w:rStyle w:val="Odwoanieprzypisudolnego"/>
        </w:rPr>
        <w:footnoteRef/>
      </w:r>
      <w:r>
        <w:t xml:space="preserve"> </w:t>
      </w:r>
      <w:r>
        <w:rPr>
          <w:lang w:val="pl-PL"/>
        </w:rPr>
        <w:t>nie mniej niż 36 miesięcy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19DEDB34"/>
    <w:name w:val="WW8Num3"/>
    <w:lvl w:ilvl="0">
      <w:start w:val="1"/>
      <w:numFmt w:val="decimal"/>
      <w:lvlText w:val="%1"/>
      <w:lvlJc w:val="left"/>
      <w:pPr>
        <w:tabs>
          <w:tab w:val="num" w:pos="0"/>
        </w:tabs>
        <w:ind w:left="0" w:firstLine="0"/>
      </w:pPr>
      <w:rPr>
        <w:rFonts w:hint="default"/>
        <w:b w:val="0"/>
        <w:sz w:val="22"/>
        <w:szCs w:val="22"/>
      </w:rPr>
    </w:lvl>
    <w:lvl w:ilvl="1">
      <w:start w:val="4"/>
      <w:numFmt w:val="decimal"/>
      <w:lvlText w:val="%2."/>
      <w:lvlJc w:val="left"/>
      <w:pPr>
        <w:tabs>
          <w:tab w:val="num" w:pos="0"/>
        </w:tabs>
        <w:ind w:left="0" w:firstLine="0"/>
      </w:pPr>
      <w:rPr>
        <w:rFonts w:ascii="Times New Roman" w:hAnsi="Times New Roman" w:cs="Times New Roman"/>
        <w:b w:val="0"/>
        <w:i w:val="0"/>
        <w:sz w:val="28"/>
        <w:u w:val="none"/>
      </w:rPr>
    </w:lvl>
    <w:lvl w:ilvl="2">
      <w:start w:val="1"/>
      <w:numFmt w:val="lowerLetter"/>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rPr>
        <w:rFonts w:ascii="Times New Roman" w:eastAsia="Times New Roman" w:hAnsi="Times New Roman" w:cs="Times New Roman"/>
      </w:r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D"/>
    <w:multiLevelType w:val="multilevel"/>
    <w:tmpl w:val="950ED6EA"/>
    <w:name w:val="WWNum13"/>
    <w:lvl w:ilvl="0">
      <w:start w:val="1"/>
      <w:numFmt w:val="decimal"/>
      <w:lvlText w:val="%1)"/>
      <w:lvlJc w:val="left"/>
      <w:pPr>
        <w:tabs>
          <w:tab w:val="num" w:pos="786"/>
        </w:tabs>
        <w:ind w:left="786" w:hanging="360"/>
      </w:pPr>
    </w:lvl>
    <w:lvl w:ilvl="1">
      <w:start w:val="1"/>
      <w:numFmt w:val="decimal"/>
      <w:lvlText w:val="%2."/>
      <w:lvlJc w:val="left"/>
      <w:pPr>
        <w:tabs>
          <w:tab w:val="num" w:pos="786"/>
        </w:tabs>
        <w:ind w:left="786" w:hanging="360"/>
      </w:pPr>
      <w:rPr>
        <w:strike w:val="0"/>
        <w:dstrike w:val="0"/>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E"/>
    <w:multiLevelType w:val="multilevel"/>
    <w:tmpl w:val="9F96C8EC"/>
    <w:name w:val="WWNum14"/>
    <w:lvl w:ilvl="0">
      <w:start w:val="1"/>
      <w:numFmt w:val="decimal"/>
      <w:lvlText w:val="%1."/>
      <w:lvlJc w:val="left"/>
      <w:pPr>
        <w:tabs>
          <w:tab w:val="num" w:pos="1425"/>
        </w:tabs>
        <w:ind w:left="1425" w:hanging="705"/>
      </w:pPr>
      <w:rPr>
        <w:b w:val="0"/>
        <w:strike w:val="0"/>
        <w:dstrike w:val="0"/>
        <w:u w:val="none"/>
        <w:effect w:val="none"/>
      </w:rPr>
    </w:lvl>
    <w:lvl w:ilvl="1">
      <w:start w:val="1"/>
      <w:numFmt w:val="lowerLetter"/>
      <w:lvlText w:val="%2."/>
      <w:lvlJc w:val="left"/>
      <w:pPr>
        <w:tabs>
          <w:tab w:val="num" w:pos="1800"/>
        </w:tabs>
        <w:ind w:left="1800" w:hanging="360"/>
      </w:pPr>
      <w:rPr>
        <w:b w:val="0"/>
      </w:r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3" w15:restartNumberingAfterBreak="0">
    <w:nsid w:val="00000016"/>
    <w:multiLevelType w:val="multilevel"/>
    <w:tmpl w:val="59E40914"/>
    <w:name w:val="WWNum22"/>
    <w:lvl w:ilvl="0">
      <w:start w:val="1"/>
      <w:numFmt w:val="decimal"/>
      <w:lvlText w:val="%1"/>
      <w:lvlJc w:val="left"/>
      <w:pPr>
        <w:tabs>
          <w:tab w:val="num" w:pos="786"/>
        </w:tabs>
        <w:ind w:left="786" w:hanging="360"/>
      </w:pPr>
      <w:rPr>
        <w:rFonts w:hint="default"/>
        <w:strike w:val="0"/>
        <w:dstrike w:val="0"/>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9CB42F92"/>
    <w:name w:val="WWNum24"/>
    <w:lvl w:ilvl="0">
      <w:start w:val="1"/>
      <w:numFmt w:val="decimal"/>
      <w:lvlText w:val="%1"/>
      <w:lvlJc w:val="left"/>
      <w:pPr>
        <w:tabs>
          <w:tab w:val="num" w:pos="786"/>
        </w:tabs>
        <w:ind w:left="786" w:hanging="360"/>
      </w:pPr>
      <w:rPr>
        <w:rFonts w:hint="default"/>
        <w:b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1B"/>
    <w:multiLevelType w:val="multilevel"/>
    <w:tmpl w:val="0000001B"/>
    <w:name w:val="WWNum31"/>
    <w:lvl w:ilvl="0">
      <w:start w:val="1"/>
      <w:numFmt w:val="lowerLetter"/>
      <w:lvlText w:val="%1)"/>
      <w:lvlJc w:val="left"/>
      <w:pPr>
        <w:tabs>
          <w:tab w:val="num" w:pos="720"/>
        </w:tabs>
        <w:ind w:left="720" w:hanging="360"/>
      </w:pPr>
      <w:rPr>
        <w:sz w:val="20"/>
      </w:rPr>
    </w:lvl>
    <w:lvl w:ilvl="1">
      <w:start w:val="1"/>
      <w:numFmt w:val="lowerLetter"/>
      <w:lvlText w:val="%2)"/>
      <w:lvlJc w:val="left"/>
      <w:pPr>
        <w:tabs>
          <w:tab w:val="num" w:pos="55"/>
        </w:tabs>
        <w:ind w:left="1495"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3AD3209"/>
    <w:multiLevelType w:val="hybridMultilevel"/>
    <w:tmpl w:val="871803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4EB63AF"/>
    <w:multiLevelType w:val="hybridMultilevel"/>
    <w:tmpl w:val="D3921A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8CF136E"/>
    <w:multiLevelType w:val="hybridMultilevel"/>
    <w:tmpl w:val="1082C2C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9" w15:restartNumberingAfterBreak="0">
    <w:nsid w:val="09EB3792"/>
    <w:multiLevelType w:val="multilevel"/>
    <w:tmpl w:val="38F464DA"/>
    <w:lvl w:ilvl="0">
      <w:start w:val="1"/>
      <w:numFmt w:val="decimal"/>
      <w:lvlText w:val="%1."/>
      <w:lvlJc w:val="left"/>
      <w:pPr>
        <w:ind w:left="3763" w:hanging="360"/>
      </w:pPr>
      <w:rPr>
        <w:b w:val="0"/>
        <w:vertAlign w:val="baseline"/>
      </w:rPr>
    </w:lvl>
    <w:lvl w:ilvl="1">
      <w:start w:val="1"/>
      <w:numFmt w:val="decimal"/>
      <w:lvlText w:val="%2)"/>
      <w:lvlJc w:val="left"/>
      <w:pPr>
        <w:ind w:left="4341" w:hanging="360"/>
      </w:pPr>
      <w:rPr>
        <w:vertAlign w:val="baseline"/>
      </w:rPr>
    </w:lvl>
    <w:lvl w:ilvl="2">
      <w:start w:val="1"/>
      <w:numFmt w:val="lowerRoman"/>
      <w:lvlText w:val="%3."/>
      <w:lvlJc w:val="right"/>
      <w:pPr>
        <w:ind w:left="5061" w:hanging="180"/>
      </w:pPr>
      <w:rPr>
        <w:vertAlign w:val="baseline"/>
      </w:rPr>
    </w:lvl>
    <w:lvl w:ilvl="3">
      <w:start w:val="1"/>
      <w:numFmt w:val="decimal"/>
      <w:lvlText w:val="%4."/>
      <w:lvlJc w:val="left"/>
      <w:pPr>
        <w:ind w:left="5781" w:hanging="360"/>
      </w:pPr>
      <w:rPr>
        <w:vertAlign w:val="baseline"/>
      </w:rPr>
    </w:lvl>
    <w:lvl w:ilvl="4">
      <w:start w:val="1"/>
      <w:numFmt w:val="lowerLetter"/>
      <w:lvlText w:val="%5."/>
      <w:lvlJc w:val="left"/>
      <w:pPr>
        <w:ind w:left="6501" w:hanging="360"/>
      </w:pPr>
      <w:rPr>
        <w:vertAlign w:val="baseline"/>
      </w:rPr>
    </w:lvl>
    <w:lvl w:ilvl="5">
      <w:start w:val="1"/>
      <w:numFmt w:val="lowerRoman"/>
      <w:lvlText w:val="%6."/>
      <w:lvlJc w:val="right"/>
      <w:pPr>
        <w:ind w:left="7221" w:hanging="180"/>
      </w:pPr>
      <w:rPr>
        <w:vertAlign w:val="baseline"/>
      </w:rPr>
    </w:lvl>
    <w:lvl w:ilvl="6">
      <w:start w:val="1"/>
      <w:numFmt w:val="decimal"/>
      <w:lvlText w:val="%7."/>
      <w:lvlJc w:val="left"/>
      <w:pPr>
        <w:ind w:left="7941" w:hanging="360"/>
      </w:pPr>
      <w:rPr>
        <w:vertAlign w:val="baseline"/>
      </w:rPr>
    </w:lvl>
    <w:lvl w:ilvl="7">
      <w:start w:val="1"/>
      <w:numFmt w:val="lowerLetter"/>
      <w:lvlText w:val="%8."/>
      <w:lvlJc w:val="left"/>
      <w:pPr>
        <w:ind w:left="8661" w:hanging="360"/>
      </w:pPr>
      <w:rPr>
        <w:vertAlign w:val="baseline"/>
      </w:rPr>
    </w:lvl>
    <w:lvl w:ilvl="8">
      <w:start w:val="1"/>
      <w:numFmt w:val="lowerRoman"/>
      <w:lvlText w:val="%9."/>
      <w:lvlJc w:val="right"/>
      <w:pPr>
        <w:ind w:left="9381" w:hanging="180"/>
      </w:pPr>
      <w:rPr>
        <w:vertAlign w:val="baseline"/>
      </w:rPr>
    </w:lvl>
  </w:abstractNum>
  <w:abstractNum w:abstractNumId="10" w15:restartNumberingAfterBreak="0">
    <w:nsid w:val="0BA735F2"/>
    <w:multiLevelType w:val="hybridMultilevel"/>
    <w:tmpl w:val="447A92F0"/>
    <w:lvl w:ilvl="0" w:tplc="AA9251D6">
      <w:start w:val="1"/>
      <w:numFmt w:val="decimal"/>
      <w:lvlText w:val="%1."/>
      <w:lvlJc w:val="left"/>
      <w:pPr>
        <w:ind w:left="360" w:hanging="360"/>
      </w:pPr>
      <w:rPr>
        <w:rFonts w:ascii="Arial" w:eastAsia="Times New Roman" w:hAnsi="Arial" w:cs="Arial"/>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0C717598"/>
    <w:multiLevelType w:val="hybridMultilevel"/>
    <w:tmpl w:val="18F255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CC20ECB"/>
    <w:multiLevelType w:val="hybridMultilevel"/>
    <w:tmpl w:val="8BD4EC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787387A"/>
    <w:multiLevelType w:val="hybridMultilevel"/>
    <w:tmpl w:val="DD9653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18896CEB"/>
    <w:multiLevelType w:val="hybridMultilevel"/>
    <w:tmpl w:val="93804126"/>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 w15:restartNumberingAfterBreak="0">
    <w:nsid w:val="192271CD"/>
    <w:multiLevelType w:val="hybridMultilevel"/>
    <w:tmpl w:val="407E6C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1DDF270A"/>
    <w:multiLevelType w:val="hybridMultilevel"/>
    <w:tmpl w:val="DA2C81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21D754C"/>
    <w:multiLevelType w:val="hybridMultilevel"/>
    <w:tmpl w:val="C1602E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24C7FCE"/>
    <w:multiLevelType w:val="hybridMultilevel"/>
    <w:tmpl w:val="A322C308"/>
    <w:lvl w:ilvl="0" w:tplc="A9BE6F5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28B6DCB"/>
    <w:multiLevelType w:val="hybridMultilevel"/>
    <w:tmpl w:val="8D8256C4"/>
    <w:lvl w:ilvl="0" w:tplc="25B635A4">
      <w:start w:val="1"/>
      <w:numFmt w:val="decimal"/>
      <w:lvlText w:val="%1."/>
      <w:lvlJc w:val="left"/>
      <w:pPr>
        <w:ind w:left="360" w:hanging="360"/>
      </w:pPr>
      <w:rPr>
        <w:i w:val="0"/>
        <w:i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9F378EF"/>
    <w:multiLevelType w:val="hybridMultilevel"/>
    <w:tmpl w:val="72DCF49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1" w15:restartNumberingAfterBreak="0">
    <w:nsid w:val="30865460"/>
    <w:multiLevelType w:val="hybridMultilevel"/>
    <w:tmpl w:val="E46CBB08"/>
    <w:lvl w:ilvl="0" w:tplc="BA0E26F0">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30B54FFB"/>
    <w:multiLevelType w:val="hybridMultilevel"/>
    <w:tmpl w:val="3E663360"/>
    <w:lvl w:ilvl="0" w:tplc="04150011">
      <w:start w:val="1"/>
      <w:numFmt w:val="decimal"/>
      <w:lvlText w:val="%1)"/>
      <w:lvlJc w:val="left"/>
      <w:pPr>
        <w:ind w:left="248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5A7C5C"/>
    <w:multiLevelType w:val="hybridMultilevel"/>
    <w:tmpl w:val="AAEA3E58"/>
    <w:name w:val="WWNum2122"/>
    <w:lvl w:ilvl="0" w:tplc="7CC059A8">
      <w:start w:val="1"/>
      <w:numFmt w:val="decimal"/>
      <w:lvlText w:val="%1"/>
      <w:lvlJc w:val="left"/>
      <w:pPr>
        <w:ind w:left="705" w:hanging="360"/>
      </w:pPr>
      <w:rPr>
        <w:rFonts w:hint="default"/>
        <w:b w:val="0"/>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24" w15:restartNumberingAfterBreak="0">
    <w:nsid w:val="389F6B2F"/>
    <w:multiLevelType w:val="hybridMultilevel"/>
    <w:tmpl w:val="C7104E18"/>
    <w:lvl w:ilvl="0" w:tplc="D9260FFE">
      <w:start w:val="1"/>
      <w:numFmt w:val="lowerLetter"/>
      <w:lvlText w:val="%1)"/>
      <w:lvlJc w:val="left"/>
      <w:pPr>
        <w:ind w:left="786" w:hanging="360"/>
      </w:pPr>
      <w:rPr>
        <w:sz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5" w15:restartNumberingAfterBreak="0">
    <w:nsid w:val="39E556F0"/>
    <w:multiLevelType w:val="hybridMultilevel"/>
    <w:tmpl w:val="E1B0BBB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3E8F3072"/>
    <w:multiLevelType w:val="hybridMultilevel"/>
    <w:tmpl w:val="61BE3A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2353039"/>
    <w:multiLevelType w:val="hybridMultilevel"/>
    <w:tmpl w:val="A48AEC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78B52D4"/>
    <w:multiLevelType w:val="hybridMultilevel"/>
    <w:tmpl w:val="9A5A076E"/>
    <w:lvl w:ilvl="0" w:tplc="7CC059A8">
      <w:start w:val="1"/>
      <w:numFmt w:val="decimal"/>
      <w:lvlText w:val="%1"/>
      <w:lvlJc w:val="left"/>
      <w:pPr>
        <w:tabs>
          <w:tab w:val="num" w:pos="720"/>
        </w:tabs>
        <w:ind w:left="720" w:hanging="360"/>
      </w:pPr>
      <w:rPr>
        <w:rFonts w:hint="default"/>
      </w:rPr>
    </w:lvl>
    <w:lvl w:ilvl="1" w:tplc="81A41A14">
      <w:start w:val="1"/>
      <w:numFmt w:val="decimal"/>
      <w:lvlText w:val="%2"/>
      <w:lvlJc w:val="left"/>
      <w:pPr>
        <w:ind w:left="1440" w:hanging="360"/>
      </w:pPr>
      <w:rPr>
        <w:rFonts w:hint="default"/>
        <w:strike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7FA0AAE"/>
    <w:multiLevelType w:val="hybridMultilevel"/>
    <w:tmpl w:val="9E64ED68"/>
    <w:lvl w:ilvl="0" w:tplc="0415000F">
      <w:start w:val="1"/>
      <w:numFmt w:val="decimal"/>
      <w:lvlText w:val="%1."/>
      <w:lvlJc w:val="left"/>
      <w:pPr>
        <w:ind w:left="720" w:hanging="360"/>
      </w:pPr>
    </w:lvl>
    <w:lvl w:ilvl="1" w:tplc="59E408C0">
      <w:start w:val="1"/>
      <w:numFmt w:val="decimal"/>
      <w:lvlText w:val="%2)"/>
      <w:lvlJc w:val="left"/>
      <w:pPr>
        <w:ind w:left="1440" w:hanging="360"/>
      </w:pPr>
      <w:rPr>
        <w:rFonts w:ascii="Arial" w:eastAsia="Verdana" w:hAnsi="Arial" w:cs="Arial"/>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B122A9B"/>
    <w:multiLevelType w:val="hybridMultilevel"/>
    <w:tmpl w:val="901624BE"/>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1" w15:restartNumberingAfterBreak="0">
    <w:nsid w:val="4B1A67F3"/>
    <w:multiLevelType w:val="hybridMultilevel"/>
    <w:tmpl w:val="424834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BDE3B56"/>
    <w:multiLevelType w:val="hybridMultilevel"/>
    <w:tmpl w:val="123851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562A5EF2"/>
    <w:multiLevelType w:val="hybridMultilevel"/>
    <w:tmpl w:val="499C4C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75363FC"/>
    <w:multiLevelType w:val="multilevel"/>
    <w:tmpl w:val="38F464DA"/>
    <w:lvl w:ilvl="0">
      <w:start w:val="1"/>
      <w:numFmt w:val="decimal"/>
      <w:lvlText w:val="%1."/>
      <w:lvlJc w:val="left"/>
      <w:pPr>
        <w:ind w:left="3763" w:hanging="360"/>
      </w:pPr>
      <w:rPr>
        <w:b w:val="0"/>
        <w:vertAlign w:val="baseline"/>
      </w:rPr>
    </w:lvl>
    <w:lvl w:ilvl="1">
      <w:start w:val="1"/>
      <w:numFmt w:val="decimal"/>
      <w:lvlText w:val="%2)"/>
      <w:lvlJc w:val="left"/>
      <w:pPr>
        <w:ind w:left="4341" w:hanging="360"/>
      </w:pPr>
      <w:rPr>
        <w:vertAlign w:val="baseline"/>
      </w:rPr>
    </w:lvl>
    <w:lvl w:ilvl="2">
      <w:start w:val="1"/>
      <w:numFmt w:val="lowerRoman"/>
      <w:lvlText w:val="%3."/>
      <w:lvlJc w:val="right"/>
      <w:pPr>
        <w:ind w:left="5061" w:hanging="180"/>
      </w:pPr>
      <w:rPr>
        <w:vertAlign w:val="baseline"/>
      </w:rPr>
    </w:lvl>
    <w:lvl w:ilvl="3">
      <w:start w:val="1"/>
      <w:numFmt w:val="decimal"/>
      <w:lvlText w:val="%4."/>
      <w:lvlJc w:val="left"/>
      <w:pPr>
        <w:ind w:left="5781" w:hanging="360"/>
      </w:pPr>
      <w:rPr>
        <w:vertAlign w:val="baseline"/>
      </w:rPr>
    </w:lvl>
    <w:lvl w:ilvl="4">
      <w:start w:val="1"/>
      <w:numFmt w:val="lowerLetter"/>
      <w:lvlText w:val="%5."/>
      <w:lvlJc w:val="left"/>
      <w:pPr>
        <w:ind w:left="6501" w:hanging="360"/>
      </w:pPr>
      <w:rPr>
        <w:vertAlign w:val="baseline"/>
      </w:rPr>
    </w:lvl>
    <w:lvl w:ilvl="5">
      <w:start w:val="1"/>
      <w:numFmt w:val="lowerRoman"/>
      <w:lvlText w:val="%6."/>
      <w:lvlJc w:val="right"/>
      <w:pPr>
        <w:ind w:left="7221" w:hanging="180"/>
      </w:pPr>
      <w:rPr>
        <w:vertAlign w:val="baseline"/>
      </w:rPr>
    </w:lvl>
    <w:lvl w:ilvl="6">
      <w:start w:val="1"/>
      <w:numFmt w:val="decimal"/>
      <w:lvlText w:val="%7."/>
      <w:lvlJc w:val="left"/>
      <w:pPr>
        <w:ind w:left="7941" w:hanging="360"/>
      </w:pPr>
      <w:rPr>
        <w:vertAlign w:val="baseline"/>
      </w:rPr>
    </w:lvl>
    <w:lvl w:ilvl="7">
      <w:start w:val="1"/>
      <w:numFmt w:val="lowerLetter"/>
      <w:lvlText w:val="%8."/>
      <w:lvlJc w:val="left"/>
      <w:pPr>
        <w:ind w:left="8661" w:hanging="360"/>
      </w:pPr>
      <w:rPr>
        <w:vertAlign w:val="baseline"/>
      </w:rPr>
    </w:lvl>
    <w:lvl w:ilvl="8">
      <w:start w:val="1"/>
      <w:numFmt w:val="lowerRoman"/>
      <w:lvlText w:val="%9."/>
      <w:lvlJc w:val="right"/>
      <w:pPr>
        <w:ind w:left="9381" w:hanging="180"/>
      </w:pPr>
      <w:rPr>
        <w:vertAlign w:val="baseline"/>
      </w:rPr>
    </w:lvl>
  </w:abstractNum>
  <w:abstractNum w:abstractNumId="35" w15:restartNumberingAfterBreak="0">
    <w:nsid w:val="576F0CBF"/>
    <w:multiLevelType w:val="hybridMultilevel"/>
    <w:tmpl w:val="29784A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777268E"/>
    <w:multiLevelType w:val="hybridMultilevel"/>
    <w:tmpl w:val="96D4B3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58F90ED0"/>
    <w:multiLevelType w:val="hybridMultilevel"/>
    <w:tmpl w:val="D81406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DF66201"/>
    <w:multiLevelType w:val="hybridMultilevel"/>
    <w:tmpl w:val="FEFCA8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5EC73486"/>
    <w:multiLevelType w:val="hybridMultilevel"/>
    <w:tmpl w:val="A1EEA540"/>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0" w15:restartNumberingAfterBreak="0">
    <w:nsid w:val="64042E18"/>
    <w:multiLevelType w:val="hybridMultilevel"/>
    <w:tmpl w:val="09568EEE"/>
    <w:lvl w:ilvl="0" w:tplc="0415000F">
      <w:start w:val="1"/>
      <w:numFmt w:val="decimal"/>
      <w:lvlText w:val="%1."/>
      <w:lvlJc w:val="left"/>
      <w:pPr>
        <w:ind w:left="720" w:hanging="360"/>
      </w:pPr>
    </w:lvl>
    <w:lvl w:ilvl="1" w:tplc="D6448DE8">
      <w:start w:val="1"/>
      <w:numFmt w:val="lowerLetter"/>
      <w:lvlText w:val="%2)"/>
      <w:lvlJc w:val="left"/>
      <w:pPr>
        <w:ind w:left="1440" w:hanging="360"/>
      </w:pPr>
      <w:rPr>
        <w:rFonts w:eastAsia="Calibr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86A6A65"/>
    <w:multiLevelType w:val="hybridMultilevel"/>
    <w:tmpl w:val="D408E5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8CA56F1"/>
    <w:multiLevelType w:val="hybridMultilevel"/>
    <w:tmpl w:val="3B20869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C6F1E27"/>
    <w:multiLevelType w:val="hybridMultilevel"/>
    <w:tmpl w:val="10C841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749D699D"/>
    <w:multiLevelType w:val="hybridMultilevel"/>
    <w:tmpl w:val="F238E8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8CF75B4"/>
    <w:multiLevelType w:val="hybridMultilevel"/>
    <w:tmpl w:val="73E803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8"/>
  </w:num>
  <w:num w:numId="40">
    <w:abstractNumId w:val="36"/>
  </w:num>
  <w:num w:numId="41">
    <w:abstractNumId w:val="33"/>
  </w:num>
  <w:num w:numId="42">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83"/>
    <w:rsid w:val="000114A2"/>
    <w:rsid w:val="00031D7E"/>
    <w:rsid w:val="000322B9"/>
    <w:rsid w:val="000519B7"/>
    <w:rsid w:val="0005434E"/>
    <w:rsid w:val="00061963"/>
    <w:rsid w:val="00080B43"/>
    <w:rsid w:val="0008731C"/>
    <w:rsid w:val="000A3D08"/>
    <w:rsid w:val="000A5345"/>
    <w:rsid w:val="000A5C87"/>
    <w:rsid w:val="000A76D6"/>
    <w:rsid w:val="000D7255"/>
    <w:rsid w:val="000E2F52"/>
    <w:rsid w:val="000E4A80"/>
    <w:rsid w:val="000E5AD7"/>
    <w:rsid w:val="000E66A0"/>
    <w:rsid w:val="000F23BB"/>
    <w:rsid w:val="0010188D"/>
    <w:rsid w:val="001059EA"/>
    <w:rsid w:val="00106985"/>
    <w:rsid w:val="00134F7F"/>
    <w:rsid w:val="00146A42"/>
    <w:rsid w:val="00154856"/>
    <w:rsid w:val="001607C5"/>
    <w:rsid w:val="00164E34"/>
    <w:rsid w:val="00170DBD"/>
    <w:rsid w:val="00172E3F"/>
    <w:rsid w:val="00182CCA"/>
    <w:rsid w:val="001977A2"/>
    <w:rsid w:val="001A3F88"/>
    <w:rsid w:val="001C486A"/>
    <w:rsid w:val="001C76E5"/>
    <w:rsid w:val="001D144E"/>
    <w:rsid w:val="001E5132"/>
    <w:rsid w:val="001F61BB"/>
    <w:rsid w:val="00214C31"/>
    <w:rsid w:val="00223022"/>
    <w:rsid w:val="00226B23"/>
    <w:rsid w:val="002407A0"/>
    <w:rsid w:val="00243F88"/>
    <w:rsid w:val="00246E3F"/>
    <w:rsid w:val="00261A29"/>
    <w:rsid w:val="00262C10"/>
    <w:rsid w:val="00265844"/>
    <w:rsid w:val="00285E85"/>
    <w:rsid w:val="002878CC"/>
    <w:rsid w:val="002A2E45"/>
    <w:rsid w:val="002C6EC6"/>
    <w:rsid w:val="002D4090"/>
    <w:rsid w:val="003003E4"/>
    <w:rsid w:val="00302147"/>
    <w:rsid w:val="00302595"/>
    <w:rsid w:val="0030620A"/>
    <w:rsid w:val="0032252B"/>
    <w:rsid w:val="0034715E"/>
    <w:rsid w:val="00357C69"/>
    <w:rsid w:val="003770E7"/>
    <w:rsid w:val="00377642"/>
    <w:rsid w:val="00386A40"/>
    <w:rsid w:val="003A767C"/>
    <w:rsid w:val="003C00C5"/>
    <w:rsid w:val="003C4D70"/>
    <w:rsid w:val="003D5FFD"/>
    <w:rsid w:val="003F586A"/>
    <w:rsid w:val="0040263F"/>
    <w:rsid w:val="0040791A"/>
    <w:rsid w:val="00461EB6"/>
    <w:rsid w:val="00462B9F"/>
    <w:rsid w:val="00466617"/>
    <w:rsid w:val="00484859"/>
    <w:rsid w:val="004A6E39"/>
    <w:rsid w:val="004C438F"/>
    <w:rsid w:val="004C7CBC"/>
    <w:rsid w:val="004D6FB4"/>
    <w:rsid w:val="004F59A6"/>
    <w:rsid w:val="005036B6"/>
    <w:rsid w:val="00531179"/>
    <w:rsid w:val="00556465"/>
    <w:rsid w:val="00564729"/>
    <w:rsid w:val="00564BBF"/>
    <w:rsid w:val="005727E6"/>
    <w:rsid w:val="00575F6F"/>
    <w:rsid w:val="00584124"/>
    <w:rsid w:val="0059483E"/>
    <w:rsid w:val="005C7770"/>
    <w:rsid w:val="005E2B93"/>
    <w:rsid w:val="00617E7E"/>
    <w:rsid w:val="00622CAD"/>
    <w:rsid w:val="00626484"/>
    <w:rsid w:val="0064552D"/>
    <w:rsid w:val="0066061D"/>
    <w:rsid w:val="00666800"/>
    <w:rsid w:val="00670938"/>
    <w:rsid w:val="00672456"/>
    <w:rsid w:val="0069619C"/>
    <w:rsid w:val="00696EEC"/>
    <w:rsid w:val="006B5753"/>
    <w:rsid w:val="006C29CC"/>
    <w:rsid w:val="006D53D3"/>
    <w:rsid w:val="006E1CDA"/>
    <w:rsid w:val="006F7E52"/>
    <w:rsid w:val="00710E4F"/>
    <w:rsid w:val="00712782"/>
    <w:rsid w:val="00731A6A"/>
    <w:rsid w:val="00732F63"/>
    <w:rsid w:val="0076041F"/>
    <w:rsid w:val="00762829"/>
    <w:rsid w:val="00766167"/>
    <w:rsid w:val="00777788"/>
    <w:rsid w:val="0078397B"/>
    <w:rsid w:val="00784162"/>
    <w:rsid w:val="00786F33"/>
    <w:rsid w:val="00795DCD"/>
    <w:rsid w:val="007A163C"/>
    <w:rsid w:val="007A3406"/>
    <w:rsid w:val="007A715D"/>
    <w:rsid w:val="007B2AB6"/>
    <w:rsid w:val="007B7B96"/>
    <w:rsid w:val="007D428C"/>
    <w:rsid w:val="007F40F9"/>
    <w:rsid w:val="00805606"/>
    <w:rsid w:val="00812760"/>
    <w:rsid w:val="00826797"/>
    <w:rsid w:val="008359CF"/>
    <w:rsid w:val="00836389"/>
    <w:rsid w:val="00844EB4"/>
    <w:rsid w:val="00853A5A"/>
    <w:rsid w:val="00864516"/>
    <w:rsid w:val="00873278"/>
    <w:rsid w:val="00884900"/>
    <w:rsid w:val="0089027E"/>
    <w:rsid w:val="0089031F"/>
    <w:rsid w:val="00895B34"/>
    <w:rsid w:val="008A3BC9"/>
    <w:rsid w:val="008C07CC"/>
    <w:rsid w:val="008C2DEB"/>
    <w:rsid w:val="008D1653"/>
    <w:rsid w:val="008D7996"/>
    <w:rsid w:val="008E1E9A"/>
    <w:rsid w:val="009029B5"/>
    <w:rsid w:val="00913079"/>
    <w:rsid w:val="00921DA0"/>
    <w:rsid w:val="009301AC"/>
    <w:rsid w:val="0093417F"/>
    <w:rsid w:val="009411B3"/>
    <w:rsid w:val="009420E7"/>
    <w:rsid w:val="00942734"/>
    <w:rsid w:val="009640A5"/>
    <w:rsid w:val="00977601"/>
    <w:rsid w:val="0099275E"/>
    <w:rsid w:val="0099443D"/>
    <w:rsid w:val="00994A9E"/>
    <w:rsid w:val="009A2050"/>
    <w:rsid w:val="009A2F69"/>
    <w:rsid w:val="009C08CF"/>
    <w:rsid w:val="009C1CAD"/>
    <w:rsid w:val="009C24A0"/>
    <w:rsid w:val="009D5048"/>
    <w:rsid w:val="00A02492"/>
    <w:rsid w:val="00A418CD"/>
    <w:rsid w:val="00A4230B"/>
    <w:rsid w:val="00A44156"/>
    <w:rsid w:val="00A6130C"/>
    <w:rsid w:val="00A65307"/>
    <w:rsid w:val="00A659C9"/>
    <w:rsid w:val="00A65A9D"/>
    <w:rsid w:val="00A712F7"/>
    <w:rsid w:val="00A71E9E"/>
    <w:rsid w:val="00A75A8F"/>
    <w:rsid w:val="00A76C86"/>
    <w:rsid w:val="00A9194C"/>
    <w:rsid w:val="00A97004"/>
    <w:rsid w:val="00AA7A8D"/>
    <w:rsid w:val="00AF3D7D"/>
    <w:rsid w:val="00B013AA"/>
    <w:rsid w:val="00B128A6"/>
    <w:rsid w:val="00B2039C"/>
    <w:rsid w:val="00B30B82"/>
    <w:rsid w:val="00B336E7"/>
    <w:rsid w:val="00B46610"/>
    <w:rsid w:val="00B5117D"/>
    <w:rsid w:val="00B55323"/>
    <w:rsid w:val="00B619E9"/>
    <w:rsid w:val="00B743F4"/>
    <w:rsid w:val="00B76AD5"/>
    <w:rsid w:val="00B779C5"/>
    <w:rsid w:val="00B77D2D"/>
    <w:rsid w:val="00B9700C"/>
    <w:rsid w:val="00BA0680"/>
    <w:rsid w:val="00BA1C57"/>
    <w:rsid w:val="00BA4BC0"/>
    <w:rsid w:val="00BB2F5A"/>
    <w:rsid w:val="00BC5892"/>
    <w:rsid w:val="00BC6506"/>
    <w:rsid w:val="00BE7BC2"/>
    <w:rsid w:val="00BF0251"/>
    <w:rsid w:val="00C3140A"/>
    <w:rsid w:val="00C35CDD"/>
    <w:rsid w:val="00C47326"/>
    <w:rsid w:val="00C823BD"/>
    <w:rsid w:val="00C827BC"/>
    <w:rsid w:val="00C86C20"/>
    <w:rsid w:val="00C86F69"/>
    <w:rsid w:val="00CA37EA"/>
    <w:rsid w:val="00CB769E"/>
    <w:rsid w:val="00CC2CE4"/>
    <w:rsid w:val="00D13638"/>
    <w:rsid w:val="00D33CE8"/>
    <w:rsid w:val="00D4479C"/>
    <w:rsid w:val="00D558A8"/>
    <w:rsid w:val="00D63D08"/>
    <w:rsid w:val="00D67176"/>
    <w:rsid w:val="00D93655"/>
    <w:rsid w:val="00D94EEE"/>
    <w:rsid w:val="00DA5698"/>
    <w:rsid w:val="00DB0A46"/>
    <w:rsid w:val="00DB334F"/>
    <w:rsid w:val="00DB5720"/>
    <w:rsid w:val="00DC1353"/>
    <w:rsid w:val="00DC5DD5"/>
    <w:rsid w:val="00DE5404"/>
    <w:rsid w:val="00E044BC"/>
    <w:rsid w:val="00E0551B"/>
    <w:rsid w:val="00E35D2F"/>
    <w:rsid w:val="00E74D9D"/>
    <w:rsid w:val="00E91A5E"/>
    <w:rsid w:val="00E92788"/>
    <w:rsid w:val="00E96A93"/>
    <w:rsid w:val="00EA5E38"/>
    <w:rsid w:val="00EB4B1E"/>
    <w:rsid w:val="00EF4351"/>
    <w:rsid w:val="00F06E8E"/>
    <w:rsid w:val="00F100F9"/>
    <w:rsid w:val="00F16192"/>
    <w:rsid w:val="00F20F33"/>
    <w:rsid w:val="00F21B7C"/>
    <w:rsid w:val="00F57C28"/>
    <w:rsid w:val="00F65AE4"/>
    <w:rsid w:val="00F72F9E"/>
    <w:rsid w:val="00F80FC3"/>
    <w:rsid w:val="00F93BBD"/>
    <w:rsid w:val="00F96F36"/>
    <w:rsid w:val="00FA0758"/>
    <w:rsid w:val="00FA0D5D"/>
    <w:rsid w:val="00FA39A5"/>
    <w:rsid w:val="00FA4CDB"/>
    <w:rsid w:val="00FA64AE"/>
    <w:rsid w:val="00FC56A0"/>
    <w:rsid w:val="00FD4364"/>
    <w:rsid w:val="00FD7283"/>
    <w:rsid w:val="00FD7ABE"/>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FC6F"/>
  <w15:docId w15:val="{712DFA70-A5BA-43E8-B5CB-EE018067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428C"/>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unhideWhenUsed/>
    <w:qFormat/>
    <w:rsid w:val="00226B23"/>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226B23"/>
    <w:rPr>
      <w:rFonts w:ascii="Calibri" w:eastAsia="Times New Roman" w:hAnsi="Calibri" w:cs="Times New Roman"/>
      <w:b/>
      <w:bCs/>
      <w:sz w:val="28"/>
      <w:szCs w:val="28"/>
      <w:lang w:eastAsia="ar-SA"/>
    </w:rPr>
  </w:style>
  <w:style w:type="paragraph" w:styleId="Tekstdymka">
    <w:name w:val="Balloon Text"/>
    <w:basedOn w:val="Normalny"/>
    <w:link w:val="TekstdymkaZnak"/>
    <w:uiPriority w:val="99"/>
    <w:semiHidden/>
    <w:unhideWhenUsed/>
    <w:rsid w:val="00FC56A0"/>
    <w:rPr>
      <w:rFonts w:ascii="Tahoma" w:hAnsi="Tahoma" w:cs="Tahoma"/>
      <w:sz w:val="16"/>
      <w:szCs w:val="16"/>
    </w:rPr>
  </w:style>
  <w:style w:type="character" w:customStyle="1" w:styleId="TekstdymkaZnak">
    <w:name w:val="Tekst dymka Znak"/>
    <w:basedOn w:val="Domylnaczcionkaakapitu"/>
    <w:link w:val="Tekstdymka"/>
    <w:uiPriority w:val="99"/>
    <w:semiHidden/>
    <w:rsid w:val="00FC56A0"/>
    <w:rPr>
      <w:rFonts w:ascii="Tahoma" w:eastAsia="Times New Roman" w:hAnsi="Tahoma" w:cs="Tahoma"/>
      <w:sz w:val="16"/>
      <w:szCs w:val="16"/>
      <w:lang w:eastAsia="ar-SA"/>
    </w:rPr>
  </w:style>
  <w:style w:type="paragraph" w:styleId="Akapitzlist">
    <w:name w:val="List Paragraph"/>
    <w:aliases w:val="normalny tekst,Normal,Akapit z listą31,Wypunktowanie,Normal2,Asia 2  Akapit z listą,tekst normalny,L1,Numerowanie,Akapit z listą5,List Paragraph,Podsis rysunku,BulletC,Wyliczanie,Obiekt,List Paragraph1,lp1,Preambuła,x.,Tytuły,Normalny1"/>
    <w:basedOn w:val="Normalny"/>
    <w:link w:val="AkapitzlistZnak"/>
    <w:uiPriority w:val="34"/>
    <w:qFormat/>
    <w:rsid w:val="00B55323"/>
    <w:pPr>
      <w:ind w:left="720"/>
      <w:contextualSpacing/>
    </w:pPr>
  </w:style>
  <w:style w:type="paragraph" w:styleId="Nagwek">
    <w:name w:val="header"/>
    <w:basedOn w:val="Normalny"/>
    <w:link w:val="NagwekZnak"/>
    <w:uiPriority w:val="99"/>
    <w:unhideWhenUsed/>
    <w:rsid w:val="00182CCA"/>
    <w:pPr>
      <w:tabs>
        <w:tab w:val="center" w:pos="4536"/>
        <w:tab w:val="right" w:pos="9072"/>
      </w:tabs>
    </w:pPr>
  </w:style>
  <w:style w:type="character" w:customStyle="1" w:styleId="NagwekZnak">
    <w:name w:val="Nagłówek Znak"/>
    <w:basedOn w:val="Domylnaczcionkaakapitu"/>
    <w:link w:val="Nagwek"/>
    <w:uiPriority w:val="99"/>
    <w:rsid w:val="00182CCA"/>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182CCA"/>
    <w:pPr>
      <w:tabs>
        <w:tab w:val="center" w:pos="4536"/>
        <w:tab w:val="right" w:pos="9072"/>
      </w:tabs>
    </w:pPr>
  </w:style>
  <w:style w:type="character" w:customStyle="1" w:styleId="StopkaZnak">
    <w:name w:val="Stopka Znak"/>
    <w:basedOn w:val="Domylnaczcionkaakapitu"/>
    <w:link w:val="Stopka"/>
    <w:uiPriority w:val="99"/>
    <w:rsid w:val="00182CCA"/>
    <w:rPr>
      <w:rFonts w:ascii="Times New Roman" w:eastAsia="Times New Roman" w:hAnsi="Times New Roman" w:cs="Times New Roman"/>
      <w:sz w:val="24"/>
      <w:szCs w:val="24"/>
      <w:lang w:eastAsia="ar-SA"/>
    </w:rPr>
  </w:style>
  <w:style w:type="paragraph" w:styleId="Podtytu">
    <w:name w:val="Subtitle"/>
    <w:basedOn w:val="Normalny"/>
    <w:next w:val="Tekstpodstawowy"/>
    <w:link w:val="PodtytuZnak"/>
    <w:qFormat/>
    <w:rsid w:val="00666800"/>
    <w:pPr>
      <w:jc w:val="center"/>
    </w:pPr>
    <w:rPr>
      <w:rFonts w:ascii="Verdana" w:hAnsi="Verdana"/>
      <w:b/>
      <w:i/>
      <w:iCs/>
      <w:sz w:val="28"/>
      <w:szCs w:val="28"/>
      <w:lang w:val="en-US"/>
    </w:rPr>
  </w:style>
  <w:style w:type="character" w:customStyle="1" w:styleId="PodtytuZnak">
    <w:name w:val="Podtytuł Znak"/>
    <w:basedOn w:val="Domylnaczcionkaakapitu"/>
    <w:link w:val="Podtytu"/>
    <w:rsid w:val="00666800"/>
    <w:rPr>
      <w:rFonts w:ascii="Verdana" w:eastAsia="Times New Roman" w:hAnsi="Verdana" w:cs="Times New Roman"/>
      <w:b/>
      <w:i/>
      <w:iCs/>
      <w:sz w:val="28"/>
      <w:szCs w:val="28"/>
      <w:lang w:val="en-US" w:eastAsia="ar-SA"/>
    </w:rPr>
  </w:style>
  <w:style w:type="paragraph" w:styleId="Tytu">
    <w:name w:val="Title"/>
    <w:basedOn w:val="Normalny"/>
    <w:next w:val="Podtytu"/>
    <w:link w:val="TytuZnak"/>
    <w:qFormat/>
    <w:rsid w:val="00666800"/>
    <w:pPr>
      <w:jc w:val="center"/>
    </w:pPr>
    <w:rPr>
      <w:b/>
      <w:szCs w:val="20"/>
    </w:rPr>
  </w:style>
  <w:style w:type="character" w:customStyle="1" w:styleId="TytuZnak">
    <w:name w:val="Tytuł Znak"/>
    <w:basedOn w:val="Domylnaczcionkaakapitu"/>
    <w:link w:val="Tytu"/>
    <w:rsid w:val="00666800"/>
    <w:rPr>
      <w:rFonts w:ascii="Times New Roman" w:eastAsia="Times New Roman" w:hAnsi="Times New Roman" w:cs="Times New Roman"/>
      <w:b/>
      <w:sz w:val="24"/>
      <w:szCs w:val="20"/>
      <w:lang w:eastAsia="ar-SA"/>
    </w:rPr>
  </w:style>
  <w:style w:type="paragraph" w:styleId="Tekstpodstawowy">
    <w:name w:val="Body Text"/>
    <w:basedOn w:val="Normalny"/>
    <w:link w:val="TekstpodstawowyZnak"/>
    <w:unhideWhenUsed/>
    <w:rsid w:val="00666800"/>
    <w:rPr>
      <w:rFonts w:ascii="Verdana" w:eastAsia="Calibri" w:hAnsi="Verdana"/>
      <w:bCs/>
      <w:sz w:val="90"/>
      <w:lang w:val="en-US"/>
    </w:rPr>
  </w:style>
  <w:style w:type="character" w:customStyle="1" w:styleId="TekstpodstawowyZnak">
    <w:name w:val="Tekst podstawowy Znak"/>
    <w:basedOn w:val="Domylnaczcionkaakapitu"/>
    <w:link w:val="Tekstpodstawowy"/>
    <w:rsid w:val="00666800"/>
    <w:rPr>
      <w:rFonts w:ascii="Verdana" w:eastAsia="Calibri" w:hAnsi="Verdana" w:cs="Times New Roman"/>
      <w:bCs/>
      <w:sz w:val="90"/>
      <w:szCs w:val="24"/>
      <w:lang w:val="en-US" w:eastAsia="ar-SA"/>
    </w:rPr>
  </w:style>
  <w:style w:type="character" w:customStyle="1" w:styleId="AkapitzlistZnak">
    <w:name w:val="Akapit z listą Znak"/>
    <w:aliases w:val="normalny tekst Znak,Normal Znak,Akapit z listą31 Znak,Wypunktowanie Znak,Normal2 Znak,Asia 2  Akapit z listą Znak,tekst normalny Znak,L1 Znak,Numerowanie Znak,Akapit z listą5 Znak,List Paragraph Znak,Podsis rysunku Znak,BulletC Znak"/>
    <w:link w:val="Akapitzlist"/>
    <w:uiPriority w:val="34"/>
    <w:qFormat/>
    <w:locked/>
    <w:rsid w:val="00666800"/>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666800"/>
    <w:pPr>
      <w:jc w:val="both"/>
    </w:pPr>
    <w:rPr>
      <w:rFonts w:ascii="Verdana" w:hAnsi="Verdana"/>
      <w:bCs/>
      <w:sz w:val="20"/>
      <w:szCs w:val="20"/>
      <w:lang w:val="en-US"/>
    </w:rPr>
  </w:style>
  <w:style w:type="paragraph" w:customStyle="1" w:styleId="FR1">
    <w:name w:val="FR1"/>
    <w:rsid w:val="00666800"/>
    <w:pPr>
      <w:widowControl w:val="0"/>
      <w:suppressAutoHyphens/>
      <w:spacing w:before="340" w:after="0" w:line="240" w:lineRule="auto"/>
    </w:pPr>
    <w:rPr>
      <w:rFonts w:ascii="Times New Roman" w:eastAsia="Times New Roman" w:hAnsi="Times New Roman" w:cs="Times New Roman"/>
      <w:b/>
      <w:sz w:val="24"/>
      <w:szCs w:val="20"/>
      <w:lang w:eastAsia="ar-SA"/>
    </w:rPr>
  </w:style>
  <w:style w:type="paragraph" w:customStyle="1" w:styleId="Tekstpodstawowy21">
    <w:name w:val="Tekst podstawowy 21"/>
    <w:basedOn w:val="Normalny"/>
    <w:rsid w:val="00666800"/>
    <w:pPr>
      <w:widowControl w:val="0"/>
      <w:spacing w:before="300" w:line="252" w:lineRule="auto"/>
      <w:jc w:val="both"/>
    </w:pPr>
    <w:rPr>
      <w:rFonts w:ascii="Arial" w:hAnsi="Arial"/>
      <w:szCs w:val="20"/>
    </w:rPr>
  </w:style>
  <w:style w:type="paragraph" w:customStyle="1" w:styleId="Akapitzlist2">
    <w:name w:val="Akapit z listą2"/>
    <w:basedOn w:val="Normalny"/>
    <w:rsid w:val="00666800"/>
    <w:pPr>
      <w:ind w:left="720"/>
    </w:pPr>
    <w:rPr>
      <w:sz w:val="20"/>
      <w:szCs w:val="20"/>
    </w:rPr>
  </w:style>
  <w:style w:type="paragraph" w:customStyle="1" w:styleId="Akapitzlist3">
    <w:name w:val="Akapit z listą3"/>
    <w:basedOn w:val="Normalny"/>
    <w:rsid w:val="00666800"/>
    <w:pPr>
      <w:ind w:left="720"/>
    </w:pPr>
    <w:rPr>
      <w:sz w:val="20"/>
      <w:szCs w:val="20"/>
    </w:rPr>
  </w:style>
  <w:style w:type="paragraph" w:customStyle="1" w:styleId="Default">
    <w:name w:val="Default"/>
    <w:uiPriority w:val="99"/>
    <w:qFormat/>
    <w:rsid w:val="000A76D6"/>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1"/>
    <w:uiPriority w:val="99"/>
    <w:rsid w:val="009640A5"/>
    <w:pPr>
      <w:suppressAutoHyphens w:val="0"/>
    </w:pPr>
    <w:rPr>
      <w:rFonts w:ascii="Courier New" w:hAnsi="Courier New"/>
      <w:sz w:val="20"/>
      <w:szCs w:val="20"/>
      <w:lang w:val="x-none" w:eastAsia="x-none"/>
    </w:rPr>
  </w:style>
  <w:style w:type="character" w:customStyle="1" w:styleId="ZwykytekstZnak">
    <w:name w:val="Zwykły tekst Znak"/>
    <w:basedOn w:val="Domylnaczcionkaakapitu"/>
    <w:uiPriority w:val="99"/>
    <w:semiHidden/>
    <w:rsid w:val="009640A5"/>
    <w:rPr>
      <w:rFonts w:ascii="Consolas" w:eastAsia="Times New Roman" w:hAnsi="Consolas" w:cs="Consolas"/>
      <w:sz w:val="21"/>
      <w:szCs w:val="21"/>
      <w:lang w:eastAsia="ar-SA"/>
    </w:rPr>
  </w:style>
  <w:style w:type="character" w:customStyle="1" w:styleId="ZwykytekstZnak1">
    <w:name w:val="Zwykły tekst Znak1"/>
    <w:link w:val="Zwykytekst"/>
    <w:uiPriority w:val="99"/>
    <w:locked/>
    <w:rsid w:val="009640A5"/>
    <w:rPr>
      <w:rFonts w:ascii="Courier New" w:eastAsia="Times New Roman" w:hAnsi="Courier New" w:cs="Times New Roman"/>
      <w:sz w:val="20"/>
      <w:szCs w:val="20"/>
      <w:lang w:val="x-none" w:eastAsia="x-none"/>
    </w:rPr>
  </w:style>
  <w:style w:type="character" w:styleId="Odwoaniedokomentarza">
    <w:name w:val="annotation reference"/>
    <w:basedOn w:val="Domylnaczcionkaakapitu"/>
    <w:uiPriority w:val="99"/>
    <w:semiHidden/>
    <w:unhideWhenUsed/>
    <w:rsid w:val="0034715E"/>
    <w:rPr>
      <w:sz w:val="16"/>
      <w:szCs w:val="16"/>
    </w:rPr>
  </w:style>
  <w:style w:type="paragraph" w:styleId="Tekstkomentarza">
    <w:name w:val="annotation text"/>
    <w:basedOn w:val="Normalny"/>
    <w:link w:val="TekstkomentarzaZnak"/>
    <w:uiPriority w:val="99"/>
    <w:semiHidden/>
    <w:unhideWhenUsed/>
    <w:rsid w:val="0034715E"/>
    <w:rPr>
      <w:sz w:val="20"/>
      <w:szCs w:val="20"/>
    </w:rPr>
  </w:style>
  <w:style w:type="character" w:customStyle="1" w:styleId="TekstkomentarzaZnak">
    <w:name w:val="Tekst komentarza Znak"/>
    <w:basedOn w:val="Domylnaczcionkaakapitu"/>
    <w:link w:val="Tekstkomentarza"/>
    <w:uiPriority w:val="99"/>
    <w:semiHidden/>
    <w:rsid w:val="0034715E"/>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34715E"/>
    <w:rPr>
      <w:b/>
      <w:bCs/>
    </w:rPr>
  </w:style>
  <w:style w:type="character" w:customStyle="1" w:styleId="TematkomentarzaZnak">
    <w:name w:val="Temat komentarza Znak"/>
    <w:basedOn w:val="TekstkomentarzaZnak"/>
    <w:link w:val="Tematkomentarza"/>
    <w:uiPriority w:val="99"/>
    <w:semiHidden/>
    <w:rsid w:val="0034715E"/>
    <w:rPr>
      <w:rFonts w:ascii="Times New Roman" w:eastAsia="Times New Roman" w:hAnsi="Times New Roman" w:cs="Times New Roman"/>
      <w:b/>
      <w:bCs/>
      <w:sz w:val="20"/>
      <w:szCs w:val="20"/>
      <w:lang w:eastAsia="ar-SA"/>
    </w:rPr>
  </w:style>
  <w:style w:type="character" w:customStyle="1" w:styleId="Nagwek1">
    <w:name w:val="Nagłówek #1_"/>
    <w:basedOn w:val="Domylnaczcionkaakapitu"/>
    <w:link w:val="Nagwek10"/>
    <w:rsid w:val="002C6EC6"/>
    <w:rPr>
      <w:rFonts w:ascii="Arial" w:eastAsia="Arial" w:hAnsi="Arial" w:cs="Arial"/>
      <w:b/>
      <w:bCs/>
    </w:rPr>
  </w:style>
  <w:style w:type="character" w:customStyle="1" w:styleId="Teksttreci">
    <w:name w:val="Tekst treści_"/>
    <w:basedOn w:val="Domylnaczcionkaakapitu"/>
    <w:link w:val="Teksttreci0"/>
    <w:rsid w:val="002C6EC6"/>
    <w:rPr>
      <w:rFonts w:ascii="Arial" w:eastAsia="Arial" w:hAnsi="Arial" w:cs="Arial"/>
    </w:rPr>
  </w:style>
  <w:style w:type="paragraph" w:customStyle="1" w:styleId="Nagwek10">
    <w:name w:val="Nagłówek #1"/>
    <w:basedOn w:val="Normalny"/>
    <w:link w:val="Nagwek1"/>
    <w:rsid w:val="002C6EC6"/>
    <w:pPr>
      <w:widowControl w:val="0"/>
      <w:suppressAutoHyphens w:val="0"/>
      <w:spacing w:line="276" w:lineRule="auto"/>
      <w:jc w:val="center"/>
      <w:outlineLvl w:val="0"/>
    </w:pPr>
    <w:rPr>
      <w:rFonts w:ascii="Arial" w:eastAsia="Arial" w:hAnsi="Arial" w:cs="Arial"/>
      <w:b/>
      <w:bCs/>
      <w:sz w:val="22"/>
      <w:szCs w:val="22"/>
      <w:lang w:eastAsia="en-US"/>
    </w:rPr>
  </w:style>
  <w:style w:type="paragraph" w:customStyle="1" w:styleId="Teksttreci0">
    <w:name w:val="Tekst treści"/>
    <w:basedOn w:val="Normalny"/>
    <w:link w:val="Teksttreci"/>
    <w:rsid w:val="002C6EC6"/>
    <w:pPr>
      <w:widowControl w:val="0"/>
      <w:suppressAutoHyphens w:val="0"/>
      <w:spacing w:line="276" w:lineRule="auto"/>
    </w:pPr>
    <w:rPr>
      <w:rFonts w:ascii="Arial" w:eastAsia="Arial" w:hAnsi="Arial" w:cs="Arial"/>
      <w:sz w:val="22"/>
      <w:szCs w:val="22"/>
      <w:lang w:eastAsia="en-US"/>
    </w:rPr>
  </w:style>
  <w:style w:type="character" w:styleId="Hipercze">
    <w:name w:val="Hyperlink"/>
    <w:basedOn w:val="Domylnaczcionkaakapitu"/>
    <w:uiPriority w:val="99"/>
    <w:unhideWhenUsed/>
    <w:rsid w:val="00766167"/>
    <w:rPr>
      <w:color w:val="0000FF" w:themeColor="hyperlink"/>
      <w:u w:val="single"/>
    </w:rPr>
  </w:style>
  <w:style w:type="character" w:customStyle="1" w:styleId="Nierozpoznanawzmianka1">
    <w:name w:val="Nierozpoznana wzmianka1"/>
    <w:basedOn w:val="Domylnaczcionkaakapitu"/>
    <w:uiPriority w:val="99"/>
    <w:semiHidden/>
    <w:unhideWhenUsed/>
    <w:rsid w:val="00766167"/>
    <w:rPr>
      <w:color w:val="605E5C"/>
      <w:shd w:val="clear" w:color="auto" w:fill="E1DFDD"/>
    </w:rPr>
  </w:style>
  <w:style w:type="paragraph" w:styleId="Tekstpodstawowy3">
    <w:name w:val="Body Text 3"/>
    <w:basedOn w:val="Normalny"/>
    <w:link w:val="Tekstpodstawowy3Znak"/>
    <w:uiPriority w:val="99"/>
    <w:semiHidden/>
    <w:unhideWhenUsed/>
    <w:rsid w:val="00BA1C57"/>
    <w:pPr>
      <w:spacing w:after="120"/>
    </w:pPr>
    <w:rPr>
      <w:sz w:val="16"/>
      <w:szCs w:val="16"/>
    </w:rPr>
  </w:style>
  <w:style w:type="character" w:customStyle="1" w:styleId="Tekstpodstawowy3Znak">
    <w:name w:val="Tekst podstawowy 3 Znak"/>
    <w:basedOn w:val="Domylnaczcionkaakapitu"/>
    <w:link w:val="Tekstpodstawowy3"/>
    <w:uiPriority w:val="99"/>
    <w:semiHidden/>
    <w:rsid w:val="00BA1C57"/>
    <w:rPr>
      <w:rFonts w:ascii="Times New Roman" w:eastAsia="Times New Roman" w:hAnsi="Times New Roman" w:cs="Times New Roman"/>
      <w:sz w:val="16"/>
      <w:szCs w:val="16"/>
      <w:lang w:eastAsia="ar-SA"/>
    </w:rPr>
  </w:style>
  <w:style w:type="paragraph" w:styleId="Tekstprzypisudolnego">
    <w:name w:val="footnote text"/>
    <w:basedOn w:val="Normalny"/>
    <w:link w:val="TekstprzypisudolnegoZnak"/>
    <w:uiPriority w:val="99"/>
    <w:semiHidden/>
    <w:unhideWhenUsed/>
    <w:rsid w:val="00BA1C57"/>
    <w:pPr>
      <w:suppressAutoHyphens w:val="0"/>
      <w:spacing w:after="200" w:line="276" w:lineRule="auto"/>
    </w:pPr>
    <w:rPr>
      <w:rFonts w:ascii="Calibri" w:eastAsia="Calibri" w:hAnsi="Calibri"/>
      <w:sz w:val="20"/>
      <w:szCs w:val="20"/>
      <w:lang w:val="x-none" w:eastAsia="en-US"/>
    </w:rPr>
  </w:style>
  <w:style w:type="character" w:customStyle="1" w:styleId="TekstprzypisudolnegoZnak">
    <w:name w:val="Tekst przypisu dolnego Znak"/>
    <w:basedOn w:val="Domylnaczcionkaakapitu"/>
    <w:link w:val="Tekstprzypisudolnego"/>
    <w:uiPriority w:val="99"/>
    <w:semiHidden/>
    <w:rsid w:val="00BA1C57"/>
    <w:rPr>
      <w:rFonts w:ascii="Calibri" w:eastAsia="Calibri" w:hAnsi="Calibri" w:cs="Times New Roman"/>
      <w:sz w:val="20"/>
      <w:szCs w:val="20"/>
      <w:lang w:val="x-none"/>
    </w:rPr>
  </w:style>
  <w:style w:type="character" w:customStyle="1" w:styleId="Teksttreci5">
    <w:name w:val="Tekst treści (5)_"/>
    <w:basedOn w:val="Domylnaczcionkaakapitu"/>
    <w:link w:val="Teksttreci50"/>
    <w:semiHidden/>
    <w:locked/>
    <w:rsid w:val="00BA1C57"/>
    <w:rPr>
      <w:rFonts w:ascii="Trebuchet MS" w:eastAsia="Trebuchet MS" w:hAnsi="Trebuchet MS" w:cs="Trebuchet MS"/>
      <w:shd w:val="clear" w:color="auto" w:fill="FFFFFF"/>
    </w:rPr>
  </w:style>
  <w:style w:type="paragraph" w:customStyle="1" w:styleId="Teksttreci50">
    <w:name w:val="Tekst treści (5)"/>
    <w:basedOn w:val="Normalny"/>
    <w:link w:val="Teksttreci5"/>
    <w:semiHidden/>
    <w:rsid w:val="00BA1C57"/>
    <w:pPr>
      <w:widowControl w:val="0"/>
      <w:shd w:val="clear" w:color="auto" w:fill="FFFFFF"/>
      <w:suppressAutoHyphens w:val="0"/>
      <w:spacing w:before="2100" w:line="509" w:lineRule="exact"/>
      <w:jc w:val="center"/>
    </w:pPr>
    <w:rPr>
      <w:rFonts w:ascii="Trebuchet MS" w:eastAsia="Trebuchet MS" w:hAnsi="Trebuchet MS" w:cs="Trebuchet MS"/>
      <w:sz w:val="22"/>
      <w:szCs w:val="22"/>
      <w:lang w:eastAsia="en-US"/>
    </w:rPr>
  </w:style>
  <w:style w:type="character" w:styleId="Odwoanieprzypisudolnego">
    <w:name w:val="footnote reference"/>
    <w:uiPriority w:val="99"/>
    <w:semiHidden/>
    <w:unhideWhenUsed/>
    <w:rsid w:val="00BA1C57"/>
    <w:rPr>
      <w:vertAlign w:val="superscript"/>
    </w:rPr>
  </w:style>
  <w:style w:type="paragraph" w:customStyle="1" w:styleId="Podpis1">
    <w:name w:val="Podpis1"/>
    <w:basedOn w:val="Normalny"/>
    <w:link w:val="PodpisChar"/>
    <w:qFormat/>
    <w:rsid w:val="00921DA0"/>
    <w:pPr>
      <w:suppressAutoHyphens w:val="0"/>
      <w:spacing w:line="280" w:lineRule="exact"/>
      <w:jc w:val="both"/>
    </w:pPr>
    <w:rPr>
      <w:rFonts w:ascii="Calibri" w:eastAsia="Calibri" w:hAnsi="Calibri"/>
      <w:i/>
      <w:sz w:val="20"/>
      <w:szCs w:val="20"/>
      <w:lang w:val="en-US" w:eastAsia="x-none"/>
    </w:rPr>
  </w:style>
  <w:style w:type="character" w:customStyle="1" w:styleId="PodpisChar">
    <w:name w:val="Podpis Char"/>
    <w:link w:val="Podpis1"/>
    <w:rsid w:val="00921DA0"/>
    <w:rPr>
      <w:rFonts w:ascii="Calibri" w:eastAsia="Calibri" w:hAnsi="Calibri" w:cs="Times New Roman"/>
      <w:i/>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96966">
      <w:bodyDiv w:val="1"/>
      <w:marLeft w:val="0"/>
      <w:marRight w:val="0"/>
      <w:marTop w:val="0"/>
      <w:marBottom w:val="0"/>
      <w:divBdr>
        <w:top w:val="none" w:sz="0" w:space="0" w:color="auto"/>
        <w:left w:val="none" w:sz="0" w:space="0" w:color="auto"/>
        <w:bottom w:val="none" w:sz="0" w:space="0" w:color="auto"/>
        <w:right w:val="none" w:sz="0" w:space="0" w:color="auto"/>
      </w:divBdr>
      <w:divsChild>
        <w:div w:id="450827886">
          <w:marLeft w:val="360"/>
          <w:marRight w:val="0"/>
          <w:marTop w:val="72"/>
          <w:marBottom w:val="72"/>
          <w:divBdr>
            <w:top w:val="none" w:sz="0" w:space="0" w:color="auto"/>
            <w:left w:val="none" w:sz="0" w:space="0" w:color="auto"/>
            <w:bottom w:val="none" w:sz="0" w:space="0" w:color="auto"/>
            <w:right w:val="none" w:sz="0" w:space="0" w:color="auto"/>
          </w:divBdr>
          <w:divsChild>
            <w:div w:id="5451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64621">
      <w:bodyDiv w:val="1"/>
      <w:marLeft w:val="0"/>
      <w:marRight w:val="0"/>
      <w:marTop w:val="0"/>
      <w:marBottom w:val="0"/>
      <w:divBdr>
        <w:top w:val="none" w:sz="0" w:space="0" w:color="auto"/>
        <w:left w:val="none" w:sz="0" w:space="0" w:color="auto"/>
        <w:bottom w:val="none" w:sz="0" w:space="0" w:color="auto"/>
        <w:right w:val="none" w:sz="0" w:space="0" w:color="auto"/>
      </w:divBdr>
    </w:div>
    <w:div w:id="1146166096">
      <w:bodyDiv w:val="1"/>
      <w:marLeft w:val="0"/>
      <w:marRight w:val="0"/>
      <w:marTop w:val="0"/>
      <w:marBottom w:val="0"/>
      <w:divBdr>
        <w:top w:val="none" w:sz="0" w:space="0" w:color="auto"/>
        <w:left w:val="none" w:sz="0" w:space="0" w:color="auto"/>
        <w:bottom w:val="none" w:sz="0" w:space="0" w:color="auto"/>
        <w:right w:val="none" w:sz="0" w:space="0" w:color="auto"/>
      </w:divBdr>
    </w:div>
    <w:div w:id="1217083934">
      <w:bodyDiv w:val="1"/>
      <w:marLeft w:val="0"/>
      <w:marRight w:val="0"/>
      <w:marTop w:val="0"/>
      <w:marBottom w:val="0"/>
      <w:divBdr>
        <w:top w:val="none" w:sz="0" w:space="0" w:color="auto"/>
        <w:left w:val="none" w:sz="0" w:space="0" w:color="auto"/>
        <w:bottom w:val="none" w:sz="0" w:space="0" w:color="auto"/>
        <w:right w:val="none" w:sz="0" w:space="0" w:color="auto"/>
      </w:divBdr>
    </w:div>
    <w:div w:id="1751926147">
      <w:bodyDiv w:val="1"/>
      <w:marLeft w:val="0"/>
      <w:marRight w:val="0"/>
      <w:marTop w:val="0"/>
      <w:marBottom w:val="0"/>
      <w:divBdr>
        <w:top w:val="none" w:sz="0" w:space="0" w:color="auto"/>
        <w:left w:val="none" w:sz="0" w:space="0" w:color="auto"/>
        <w:bottom w:val="none" w:sz="0" w:space="0" w:color="auto"/>
        <w:right w:val="none" w:sz="0" w:space="0" w:color="auto"/>
      </w:divBdr>
    </w:div>
    <w:div w:id="2026134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1900A-CF63-43FF-A026-AFD216AFB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5769</Words>
  <Characters>34620</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Grabowska</cp:lastModifiedBy>
  <cp:revision>23</cp:revision>
  <cp:lastPrinted>2022-02-07T14:13:00Z</cp:lastPrinted>
  <dcterms:created xsi:type="dcterms:W3CDTF">2026-06-30T21:43:00Z</dcterms:created>
  <dcterms:modified xsi:type="dcterms:W3CDTF">2026-07-28T08:50:00Z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2023-05-10T08:15:06Z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165956cc-9e7d-4fba-8c6f-4653ff8e6ef3</vt:lpwstr>
  </property>
  <property fmtid="{D5CDD505-2E9C-101B-9397-08002B2CF9AE}" pid="7" name="MSIP_Label_defa4170-0d19-0005-0004-bc88714345d2_ActionId">
    <vt:lpwstr>ff99342d-fef6-4413-8514-81fd07d393dd</vt:lpwstr>
  </property>
  <property fmtid="{D5CDD505-2E9C-101B-9397-08002B2CF9AE}" pid="8" name="MSIP_Label_defa4170-0d19-0005-0004-bc88714345d2_ContentBits">
    <vt:lpwstr>0</vt:lpwstr>
  </property>
</Properties>
</file>