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</w:t>
      </w:r>
      <w:r w:rsidR="000B01B9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9</w:t>
      </w: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:rsidR="00A10279" w:rsidRPr="00A10279" w:rsidRDefault="00A10279" w:rsidP="008C0FE1">
      <w:pPr>
        <w:rPr>
          <w:rStyle w:val="Wyrnienieintensywne"/>
          <w:lang w:val="pl-PL"/>
        </w:rPr>
      </w:pPr>
    </w:p>
    <w:p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  <w:r w:rsidR="000B01B9">
        <w:rPr>
          <w:b/>
          <w:sz w:val="28"/>
          <w:szCs w:val="28"/>
          <w:lang w:val="pl-PL"/>
        </w:rPr>
        <w:t xml:space="preserve"> – sprostowanie </w:t>
      </w:r>
    </w:p>
    <w:p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18.08.2026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Zespół Państwowych Szkół Muzycznych im. M. Karłowicza w Krakowie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Roboty budowlane polegające na wykonaniu prac remontowo-renowacyjnych elewacji w Zespole Państwowych Szkół Muzycznych im. M. Karłowicza w Krakowie w podziale na dwie części</w:t>
      </w:r>
    </w:p>
    <w:p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:rsidR="009A2DE0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9A2DE0" w:rsidRDefault="00A10279" w:rsidP="009A2DE0">
      <w:pPr>
        <w:pStyle w:val="Tekstpodstawowy"/>
        <w:spacing w:line="36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776FD5">
        <w:rPr>
          <w:rFonts w:ascii="Times New Roman" w:hAnsi="Times New Roman"/>
          <w:b/>
          <w:sz w:val="24"/>
          <w:szCs w:val="24"/>
        </w:rPr>
        <w:t xml:space="preserve">część 1: 101 400,00 PLN, </w:t>
      </w:r>
    </w:p>
    <w:p w:rsidR="00A10279" w:rsidRDefault="00A10279" w:rsidP="009A2DE0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76FD5">
        <w:rPr>
          <w:rFonts w:ascii="Times New Roman" w:hAnsi="Times New Roman"/>
          <w:b/>
          <w:sz w:val="24"/>
          <w:szCs w:val="24"/>
        </w:rPr>
        <w:t>część 2: 94 400,00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:rsidR="00C845BA" w:rsidRDefault="009A2DE0" w:rsidP="00C845BA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845BA">
        <w:rPr>
          <w:rFonts w:ascii="Times New Roman" w:hAnsi="Times New Roman"/>
          <w:sz w:val="24"/>
          <w:szCs w:val="24"/>
          <w:shd w:val="clear" w:color="auto" w:fill="FFFFFF"/>
        </w:rPr>
        <w:t>STRATTON CONSTRUCTION SPÓŁKA Z OGRANICZONĄ ODPOWIEDZIALNOŚCIĄ</w:t>
      </w:r>
      <w:r w:rsidR="00C845BA" w:rsidRPr="00C845BA">
        <w:rPr>
          <w:rFonts w:ascii="Times New Roman" w:hAnsi="Times New Roman"/>
          <w:sz w:val="24"/>
          <w:szCs w:val="24"/>
          <w:shd w:val="clear" w:color="auto" w:fill="FFFFFF"/>
        </w:rPr>
        <w:t>, ul. Jerzego Szablowskiego 6/7, 30-127 Kraków,</w:t>
      </w:r>
      <w:r w:rsidR="00C845B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845BA">
        <w:rPr>
          <w:rFonts w:ascii="Times New Roman" w:hAnsi="Times New Roman"/>
          <w:sz w:val="24"/>
          <w:szCs w:val="24"/>
          <w:shd w:val="clear" w:color="auto" w:fill="FFFFFF"/>
        </w:rPr>
        <w:t>NIP: 6772544513</w:t>
      </w:r>
    </w:p>
    <w:p w:rsidR="00C845BA" w:rsidRDefault="00C845BA" w:rsidP="00C845BA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9A2DE0">
        <w:rPr>
          <w:rFonts w:ascii="Times New Roman" w:hAnsi="Times New Roman"/>
          <w:bCs/>
          <w:color w:val="000000"/>
          <w:sz w:val="24"/>
          <w:szCs w:val="24"/>
          <w:lang w:eastAsia="en-US"/>
        </w:rPr>
        <w:t>część 1:</w:t>
      </w:r>
      <w:r w:rsidRPr="00C845BA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eastAsia="en-US"/>
        </w:rPr>
        <w:t>1</w:t>
      </w:r>
      <w:r w:rsidR="000B01B9">
        <w:rPr>
          <w:rFonts w:ascii="Times New Roman" w:hAnsi="Times New Roman"/>
          <w:bCs/>
          <w:color w:val="000000"/>
          <w:sz w:val="24"/>
          <w:szCs w:val="24"/>
          <w:lang w:eastAsia="en-US"/>
        </w:rPr>
        <w:t>63 713,00</w:t>
      </w:r>
      <w:bookmarkStart w:id="0" w:name="_GoBack"/>
      <w:bookmarkEnd w:id="0"/>
      <w:r w:rsidRPr="009A2DE0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zł brutto </w:t>
      </w:r>
    </w:p>
    <w:p w:rsidR="00C845BA" w:rsidRPr="00C845BA" w:rsidRDefault="00C845BA" w:rsidP="00C845BA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9A2DE0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część 2: </w:t>
      </w:r>
      <w:r>
        <w:rPr>
          <w:rFonts w:ascii="Times New Roman" w:hAnsi="Times New Roman"/>
          <w:bCs/>
          <w:color w:val="000000"/>
          <w:sz w:val="24"/>
          <w:szCs w:val="24"/>
          <w:lang w:eastAsia="en-US"/>
        </w:rPr>
        <w:t>114 341,00</w:t>
      </w:r>
      <w:r w:rsidRPr="009A2DE0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zł brutto</w:t>
      </w:r>
    </w:p>
    <w:p w:rsidR="009A2DE0" w:rsidRPr="009A2DE0" w:rsidRDefault="009A2DE0" w:rsidP="009A2DE0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A2DE0">
        <w:rPr>
          <w:rFonts w:ascii="Times New Roman" w:hAnsi="Times New Roman"/>
          <w:sz w:val="24"/>
          <w:szCs w:val="24"/>
          <w:shd w:val="clear" w:color="auto" w:fill="FFFFFF"/>
        </w:rPr>
        <w:t xml:space="preserve">IMPULS CONTRACTOR SPÓŁKA Z OGRANICZONĄ ODPOWIEDZIALNOŚCIĄ, </w:t>
      </w:r>
      <w:r w:rsidRPr="009A2DE0">
        <w:rPr>
          <w:rFonts w:ascii="Times New Roman" w:hAnsi="Times New Roman"/>
          <w:color w:val="000000"/>
          <w:sz w:val="24"/>
          <w:szCs w:val="24"/>
          <w:lang w:eastAsia="en-US"/>
        </w:rPr>
        <w:t>ul. Rzepakowa 4R, 31-989 Kraków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,</w:t>
      </w:r>
      <w:r w:rsidRPr="009A2DE0">
        <w:rPr>
          <w:rFonts w:ascii="Times New Roman" w:hAnsi="Times New Roman"/>
          <w:sz w:val="24"/>
          <w:szCs w:val="24"/>
          <w:shd w:val="clear" w:color="auto" w:fill="FFFFFF"/>
        </w:rPr>
        <w:t xml:space="preserve"> NIP: 7372206233 </w:t>
      </w:r>
    </w:p>
    <w:p w:rsidR="009A2DE0" w:rsidRDefault="009A2DE0" w:rsidP="009A2DE0">
      <w:pPr>
        <w:pStyle w:val="Tekstpodstawowy"/>
        <w:spacing w:line="360" w:lineRule="auto"/>
        <w:ind w:left="1440"/>
        <w:jc w:val="both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  <w:r w:rsidRPr="009A2DE0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część 1: 167 280,00 zł brutto </w:t>
      </w:r>
    </w:p>
    <w:p w:rsidR="009A2DE0" w:rsidRPr="009A2DE0" w:rsidRDefault="009A2DE0" w:rsidP="009A2DE0">
      <w:pPr>
        <w:pStyle w:val="Tekstpodstawowy"/>
        <w:spacing w:line="360" w:lineRule="auto"/>
        <w:ind w:left="1440"/>
        <w:jc w:val="both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  <w:r w:rsidRPr="009A2DE0">
        <w:rPr>
          <w:rFonts w:ascii="Times New Roman" w:hAnsi="Times New Roman"/>
          <w:bCs/>
          <w:color w:val="000000"/>
          <w:sz w:val="24"/>
          <w:szCs w:val="24"/>
          <w:lang w:eastAsia="en-US"/>
        </w:rPr>
        <w:t>część 2: 131 600,00 zł brutto</w:t>
      </w:r>
    </w:p>
    <w:p w:rsidR="00C845BA" w:rsidRDefault="009A2DE0" w:rsidP="00C845BA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845BA">
        <w:rPr>
          <w:rFonts w:ascii="Times New Roman" w:hAnsi="Times New Roman"/>
          <w:sz w:val="24"/>
          <w:szCs w:val="24"/>
          <w:shd w:val="clear" w:color="auto" w:fill="FFFFFF"/>
        </w:rPr>
        <w:t>MS LUMA SPÓŁKA Z OGRANICZONĄ ODPOWIEDZIALNOŚCIĄ</w:t>
      </w:r>
      <w:r w:rsidR="00C845BA" w:rsidRPr="00C845BA">
        <w:rPr>
          <w:rFonts w:ascii="Times New Roman" w:hAnsi="Times New Roman"/>
          <w:sz w:val="24"/>
          <w:szCs w:val="24"/>
          <w:shd w:val="clear" w:color="auto" w:fill="FFFFFF"/>
        </w:rPr>
        <w:t>, ul. Kornela Makuszyńskiego 10A, 31-752 Kraków,</w:t>
      </w:r>
      <w:r w:rsidR="00C845B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845BA">
        <w:rPr>
          <w:rFonts w:ascii="Times New Roman" w:hAnsi="Times New Roman"/>
          <w:sz w:val="24"/>
          <w:szCs w:val="24"/>
          <w:shd w:val="clear" w:color="auto" w:fill="FFFFFF"/>
        </w:rPr>
        <w:t>NIP: 6751638858</w:t>
      </w:r>
    </w:p>
    <w:p w:rsidR="00C845BA" w:rsidRDefault="00C845BA" w:rsidP="00C845BA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9A2DE0">
        <w:rPr>
          <w:rFonts w:ascii="Times New Roman" w:hAnsi="Times New Roman"/>
          <w:bCs/>
          <w:color w:val="000000"/>
          <w:sz w:val="24"/>
          <w:szCs w:val="24"/>
          <w:lang w:eastAsia="en-US"/>
        </w:rPr>
        <w:t>część 1:</w:t>
      </w:r>
      <w:r w:rsidRPr="00C845BA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eastAsia="en-US"/>
        </w:rPr>
        <w:t>104 568,24</w:t>
      </w:r>
      <w:r w:rsidRPr="009A2DE0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zł brutto </w:t>
      </w:r>
    </w:p>
    <w:p w:rsidR="00C845BA" w:rsidRPr="00C845BA" w:rsidRDefault="00C845BA" w:rsidP="00C845BA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9A2DE0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część 2: </w:t>
      </w:r>
      <w:r>
        <w:rPr>
          <w:rFonts w:ascii="Times New Roman" w:hAnsi="Times New Roman"/>
          <w:bCs/>
          <w:color w:val="000000"/>
          <w:sz w:val="24"/>
          <w:szCs w:val="24"/>
          <w:lang w:eastAsia="en-US"/>
        </w:rPr>
        <w:t>97 621,78</w:t>
      </w:r>
      <w:r w:rsidRPr="009A2DE0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zł brutto</w:t>
      </w:r>
    </w:p>
    <w:p w:rsidR="009A2DE0" w:rsidRDefault="009A2DE0" w:rsidP="009A2DE0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A2DE0">
        <w:rPr>
          <w:rFonts w:ascii="Times New Roman" w:hAnsi="Times New Roman"/>
          <w:sz w:val="24"/>
          <w:szCs w:val="24"/>
          <w:shd w:val="clear" w:color="auto" w:fill="FFFFFF"/>
        </w:rPr>
        <w:t>PUBLIC 3 INVEST GROUP SPÓŁKA Z OGRANICZONĄ ODPOWIEDZIALNOŚCIĄ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9A2DE0">
        <w:rPr>
          <w:rFonts w:ascii="Times New Roman" w:hAnsi="Times New Roman"/>
          <w:sz w:val="24"/>
          <w:szCs w:val="24"/>
          <w:shd w:val="clear" w:color="auto" w:fill="FFFFFF"/>
        </w:rPr>
        <w:t>UL. WŁADYSŁAWA ORKANA 59, 34-730 MSZANA DOLNA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9A2DE0">
        <w:rPr>
          <w:rFonts w:ascii="Times New Roman" w:hAnsi="Times New Roman"/>
          <w:sz w:val="24"/>
          <w:szCs w:val="24"/>
          <w:shd w:val="clear" w:color="auto" w:fill="FFFFFF"/>
        </w:rPr>
        <w:t>NIP: 7372248970  </w:t>
      </w:r>
    </w:p>
    <w:p w:rsidR="009A2DE0" w:rsidRPr="009A2DE0" w:rsidRDefault="009A2DE0" w:rsidP="009A2DE0">
      <w:pPr>
        <w:pStyle w:val="Tekstpodstawowy"/>
        <w:spacing w:line="360" w:lineRule="auto"/>
        <w:ind w:left="1440"/>
        <w:jc w:val="both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  <w:r w:rsidRPr="009A2DE0">
        <w:rPr>
          <w:rFonts w:ascii="Times New Roman" w:hAnsi="Times New Roman"/>
          <w:bCs/>
          <w:color w:val="000000"/>
          <w:sz w:val="24"/>
          <w:szCs w:val="24"/>
          <w:lang w:eastAsia="en-US"/>
        </w:rPr>
        <w:t>część 1:</w:t>
      </w:r>
      <w:r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</w:t>
      </w:r>
      <w:r w:rsidRPr="009A2DE0">
        <w:rPr>
          <w:rFonts w:ascii="Times New Roman" w:hAnsi="Times New Roman"/>
          <w:bCs/>
          <w:color w:val="000000"/>
          <w:sz w:val="24"/>
          <w:szCs w:val="24"/>
          <w:lang w:eastAsia="en-US"/>
        </w:rPr>
        <w:t>115 564,54 zł</w:t>
      </w:r>
      <w:r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brutto</w:t>
      </w:r>
    </w:p>
    <w:p w:rsidR="009A2DE0" w:rsidRPr="009A2DE0" w:rsidRDefault="009A2DE0" w:rsidP="009A2DE0">
      <w:pPr>
        <w:pStyle w:val="Tekstpodstawowy"/>
        <w:spacing w:line="360" w:lineRule="auto"/>
        <w:ind w:left="1440"/>
        <w:jc w:val="both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  <w:r w:rsidRPr="009A2DE0">
        <w:rPr>
          <w:rFonts w:ascii="Times New Roman" w:hAnsi="Times New Roman"/>
          <w:bCs/>
          <w:color w:val="000000"/>
          <w:sz w:val="24"/>
          <w:szCs w:val="24"/>
          <w:lang w:eastAsia="en-US"/>
        </w:rPr>
        <w:t>część 2:</w:t>
      </w:r>
      <w:r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</w:t>
      </w:r>
      <w:r w:rsidRPr="009A2DE0">
        <w:rPr>
          <w:rFonts w:ascii="Times New Roman" w:hAnsi="Times New Roman"/>
          <w:bCs/>
          <w:color w:val="000000"/>
          <w:sz w:val="24"/>
          <w:szCs w:val="24"/>
          <w:lang w:eastAsia="en-US"/>
        </w:rPr>
        <w:t>98 456,78 zł</w:t>
      </w:r>
      <w:r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brutto</w:t>
      </w:r>
    </w:p>
    <w:sectPr w:rsidR="009A2DE0" w:rsidRPr="009A2DE0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7ECD" w:rsidRDefault="00E57ECD">
      <w:r>
        <w:separator/>
      </w:r>
    </w:p>
  </w:endnote>
  <w:endnote w:type="continuationSeparator" w:id="0">
    <w:p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7ECD" w:rsidRDefault="00E57ECD">
      <w:r>
        <w:separator/>
      </w:r>
    </w:p>
  </w:footnote>
  <w:footnote w:type="continuationSeparator" w:id="0">
    <w:p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FE2" w:rsidRDefault="00C845BA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" stroked="f">
              <v:textbox inset="2.50014mm,1.3mm,2.50014mm,1.3mm">
                <w:txbxContent>
                  <w:p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FE2" w:rsidRDefault="00C845BA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DwbgwIAABY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" stroked="f">
              <v:textbox inset="2.50014mm,1.3mm,2.50014mm,1.3mm">
                <w:txbxContent>
                  <w:p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FE2" w:rsidRDefault="00C845BA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" stroked="f">
              <v:textbox inset="2.50014mm,1.3mm,2.50014mm,1.3mm">
                <w:txbxContent>
                  <w:p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238F5"/>
    <w:multiLevelType w:val="hybridMultilevel"/>
    <w:tmpl w:val="A400348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01B9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015B8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A2DE0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845BA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6B915D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7A3D5-5C97-4226-9EA0-EAD5475CF4AD}">
  <ds:schemaRefs>
    <ds:schemaRef ds:uri="31c732fe-8f8e-4bc0-9f3c-54d8b51e63d9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  <ds:schemaRef ds:uri="a2a19f45-f8eb-41aa-9661-30895512079c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379049-C61C-4C25-8DF0-FAE593BB3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Agnieszka Grabowska</cp:lastModifiedBy>
  <cp:revision>3</cp:revision>
  <dcterms:created xsi:type="dcterms:W3CDTF">2026-08-18T10:56:00Z</dcterms:created>
  <dcterms:modified xsi:type="dcterms:W3CDTF">2026-08-19T09:32:00Z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