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948B" w14:textId="25EC9994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Załącznik nr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="004C128F" w:rsidRPr="0065381C">
        <w:rPr>
          <w:rFonts w:ascii="Roboto Light" w:eastAsia="Calibri" w:hAnsi="Roboto Light" w:cs="Times New Roman"/>
          <w:sz w:val="20"/>
          <w:szCs w:val="20"/>
        </w:rPr>
        <w:t>1</w:t>
      </w:r>
      <w:r w:rsidR="00D809C1">
        <w:rPr>
          <w:rFonts w:ascii="Roboto Light" w:eastAsia="Calibri" w:hAnsi="Roboto Light" w:cs="Times New Roman"/>
          <w:sz w:val="20"/>
          <w:szCs w:val="20"/>
        </w:rPr>
        <w:t>b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Pr="00361C9C">
        <w:rPr>
          <w:rFonts w:ascii="Roboto Light" w:eastAsia="Calibri" w:hAnsi="Roboto Light" w:cs="Times New Roman"/>
          <w:sz w:val="20"/>
          <w:szCs w:val="20"/>
        </w:rPr>
        <w:t>do Specyfikacji Warunków Zamówienia pn. „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sz w:val="20"/>
          <w:szCs w:val="20"/>
        </w:rPr>
        <w:t>e mienia i odpowiedzialności cywilnej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 xml:space="preserve"> Przedsiębiorstwa Gospodarki Komunalnej Spółka z ograniczoną odpowiedzialnością w Opocznie</w:t>
      </w:r>
      <w:r w:rsidRPr="00361C9C">
        <w:rPr>
          <w:rFonts w:ascii="Roboto Light" w:eastAsia="Calibri" w:hAnsi="Roboto Light" w:cs="Times New Roman"/>
          <w:sz w:val="20"/>
          <w:szCs w:val="20"/>
        </w:rPr>
        <w:t>”</w:t>
      </w:r>
    </w:p>
    <w:p w14:paraId="4DA04D05" w14:textId="5B95D59C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 xml:space="preserve">Znak Sprawy </w:t>
      </w:r>
      <w:r w:rsidR="004421DB">
        <w:rPr>
          <w:rFonts w:ascii="Roboto Light" w:eastAsia="Calibri" w:hAnsi="Roboto Light" w:cs="Times New Roman"/>
          <w:sz w:val="20"/>
          <w:szCs w:val="20"/>
        </w:rPr>
        <w:t>0</w:t>
      </w:r>
      <w:r w:rsidR="00E71154">
        <w:rPr>
          <w:rFonts w:ascii="Roboto Light" w:eastAsia="Calibri" w:hAnsi="Roboto Light" w:cs="Times New Roman"/>
          <w:sz w:val="20"/>
          <w:szCs w:val="20"/>
        </w:rPr>
        <w:t>9</w:t>
      </w:r>
      <w:r w:rsidR="004421DB">
        <w:rPr>
          <w:rFonts w:ascii="Roboto Light" w:eastAsia="Calibri" w:hAnsi="Roboto Light" w:cs="Times New Roman"/>
          <w:sz w:val="20"/>
          <w:szCs w:val="20"/>
        </w:rPr>
        <w:t>/2026</w:t>
      </w:r>
    </w:p>
    <w:p w14:paraId="19B79F52" w14:textId="06E54DF6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- „</w:t>
      </w:r>
      <w:r w:rsidR="00111BCA" w:rsidRPr="00E71154">
        <w:rPr>
          <w:rFonts w:ascii="Roboto Light" w:eastAsia="Calibri" w:hAnsi="Roboto Light" w:cs="Times New Roman"/>
          <w:b/>
          <w:bCs/>
          <w:sz w:val="20"/>
          <w:szCs w:val="20"/>
        </w:rPr>
        <w:t>Formularz oferty</w:t>
      </w:r>
      <w:r w:rsidR="00A815E7" w:rsidRPr="00E71154">
        <w:rPr>
          <w:rFonts w:ascii="Roboto Light" w:eastAsia="Calibri" w:hAnsi="Roboto Light" w:cs="Times New Roman"/>
          <w:b/>
          <w:bCs/>
          <w:sz w:val="20"/>
          <w:szCs w:val="20"/>
        </w:rPr>
        <w:t>”</w:t>
      </w:r>
      <w:r w:rsidR="00032887" w:rsidRPr="00E71154">
        <w:rPr>
          <w:rFonts w:ascii="Roboto Light" w:eastAsia="Calibri" w:hAnsi="Roboto Light" w:cs="Times New Roman"/>
          <w:b/>
          <w:bCs/>
          <w:sz w:val="20"/>
          <w:szCs w:val="20"/>
        </w:rPr>
        <w:t>_</w:t>
      </w:r>
      <w:r w:rsidR="00E71154" w:rsidRPr="00E71154">
        <w:rPr>
          <w:rFonts w:ascii="Roboto Light" w:eastAsia="Calibri" w:hAnsi="Roboto Light" w:cs="Times New Roman"/>
          <w:b/>
          <w:bCs/>
          <w:sz w:val="20"/>
          <w:szCs w:val="20"/>
        </w:rPr>
        <w:t>dla części I</w:t>
      </w:r>
      <w:r w:rsidR="00D809C1">
        <w:rPr>
          <w:rFonts w:ascii="Roboto Light" w:eastAsia="Calibri" w:hAnsi="Roboto Light" w:cs="Times New Roman"/>
          <w:b/>
          <w:bCs/>
          <w:sz w:val="20"/>
          <w:szCs w:val="20"/>
        </w:rPr>
        <w:t>I</w:t>
      </w:r>
    </w:p>
    <w:p w14:paraId="69DBF668" w14:textId="77777777" w:rsidR="003D4EE6" w:rsidRPr="000A57BF" w:rsidRDefault="003D4EE6" w:rsidP="00045123">
      <w:pPr>
        <w:pBdr>
          <w:bottom w:val="single" w:sz="6" w:space="1" w:color="auto"/>
        </w:pBd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475B0B37" w14:textId="77777777" w:rsidR="000A57BF" w:rsidRPr="000A57BF" w:rsidRDefault="000A57BF" w:rsidP="00045123">
      <w:pP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22F41B4B" w14:textId="77777777" w:rsidR="002D4613" w:rsidRP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E3DB"/>
        <w:tblLook w:val="04A0" w:firstRow="1" w:lastRow="0" w:firstColumn="1" w:lastColumn="0" w:noHBand="0" w:noVBand="1"/>
      </w:tblPr>
      <w:tblGrid>
        <w:gridCol w:w="9622"/>
      </w:tblGrid>
      <w:tr w:rsidR="002D4613" w:rsidRPr="002D4613" w14:paraId="517965D3" w14:textId="77777777" w:rsidTr="002C4D98">
        <w:trPr>
          <w:trHeight w:val="186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5CE79439" w14:textId="00CC99FD" w:rsidR="00E71154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FORMULARZ OFERTOWY DLA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CZĘŚCI I</w:t>
            </w:r>
            <w:r w:rsidR="00D809C1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I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</w:t>
            </w:r>
          </w:p>
          <w:p w14:paraId="3110181A" w14:textId="1CD93AC7" w:rsidR="002D4613" w:rsidRPr="002D4613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color w:val="01347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ZAMÓWIENIA DOTYCZĄCEJ UBEZPIECZENIA</w:t>
            </w:r>
            <w:r w:rsidR="006C36DB"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MIENIA I ODPOWIEDZIALNOŚCI CYWILNEJ</w:t>
            </w:r>
            <w:r w:rsidR="006C36DB" w:rsidRPr="006C36DB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PRZEDSIĘBIORSTWA GOSPODARKI KOMUNALNEJ SPÓŁKA Z OGRANICZONĄ ODPOWIEDZIALNOŚCIĄ W OPOCZNIE</w:t>
            </w:r>
          </w:p>
        </w:tc>
      </w:tr>
    </w:tbl>
    <w:p w14:paraId="39443B53" w14:textId="77777777" w:rsid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p w14:paraId="268412B6" w14:textId="208FC55D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/>
          <w:sz w:val="20"/>
          <w:szCs w:val="20"/>
        </w:rPr>
      </w:pPr>
      <w:bookmarkStart w:id="0" w:name="_Hlk63772251"/>
      <w:r w:rsidRPr="004421DB">
        <w:rPr>
          <w:rFonts w:ascii="Roboto Light" w:eastAsia="Calibri" w:hAnsi="Roboto Light" w:cs="Times New Roman"/>
          <w:b/>
          <w:sz w:val="20"/>
          <w:szCs w:val="20"/>
        </w:rPr>
        <w:t>Zamawiający:</w:t>
      </w:r>
    </w:p>
    <w:p w14:paraId="2FB43FA3" w14:textId="39950F98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Przedsiębiorstwo Gospodarki Komunalnej  Spółka z ograniczoną odpowiedzialnością w Opocznie </w:t>
      </w:r>
    </w:p>
    <w:p w14:paraId="30FA1B72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Adres: ul. Krótka 1, 26-300 Opoczno, województwo łódzkie, Polska</w:t>
      </w:r>
    </w:p>
    <w:p w14:paraId="05FBA5FB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REGON 590028079, NIP 768-000-38-62, </w:t>
      </w:r>
    </w:p>
    <w:p w14:paraId="221B3F30" w14:textId="40C9E82B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wpisana jako przedsiębiorca do rejestru sądowego w Sądzie Rejonowym dla Łodzi-Śródmieścia XX Wydz. KRS pod Nr 0000110297, kapitał zakładowy w wysokości: 5</w:t>
      </w:r>
      <w:r>
        <w:rPr>
          <w:rFonts w:ascii="Roboto Light" w:eastAsia="Calibri" w:hAnsi="Roboto Light" w:cs="Times New Roman"/>
          <w:bCs/>
          <w:sz w:val="20"/>
          <w:szCs w:val="20"/>
        </w:rPr>
        <w:t>4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</w:t>
      </w:r>
      <w:r>
        <w:rPr>
          <w:rFonts w:ascii="Roboto Light" w:eastAsia="Calibri" w:hAnsi="Roboto Light" w:cs="Times New Roman"/>
          <w:bCs/>
          <w:sz w:val="20"/>
          <w:szCs w:val="20"/>
        </w:rPr>
        <w:t>635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.000,00 zł,</w:t>
      </w:r>
    </w:p>
    <w:p w14:paraId="0A53E656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nr telefonu +48 (44) 754 76 11, nr faksu +48 (44) 789 06 47</w:t>
      </w:r>
      <w:r w:rsidRPr="004421DB">
        <w:rPr>
          <w:rFonts w:ascii="Roboto Light" w:eastAsia="Calibri" w:hAnsi="Roboto Light" w:cs="Times New Roman"/>
          <w:sz w:val="20"/>
          <w:szCs w:val="20"/>
        </w:rPr>
        <w:t xml:space="preserve"> </w:t>
      </w:r>
    </w:p>
    <w:bookmarkEnd w:id="0"/>
    <w:p w14:paraId="4FB8392C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  <w:u w:val="single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Adres poczty elektronicznej (e-mail): </w:t>
      </w:r>
      <w:r w:rsidRPr="004421DB">
        <w:rPr>
          <w:rFonts w:ascii="Roboto Light" w:eastAsia="Calibri" w:hAnsi="Roboto Light" w:cs="Times New Roman"/>
          <w:bCs/>
          <w:sz w:val="20"/>
          <w:szCs w:val="20"/>
          <w:u w:val="single"/>
        </w:rPr>
        <w:t>przetargi@pgk.opoczno.pl</w:t>
      </w:r>
    </w:p>
    <w:p w14:paraId="01B4338B" w14:textId="1196E6B5" w:rsidR="00980AEF" w:rsidRDefault="004421DB" w:rsidP="00045123">
      <w:pPr>
        <w:spacing w:line="276" w:lineRule="auto"/>
        <w:rPr>
          <w:rFonts w:ascii="Roboto Light" w:eastAsia="Calibri" w:hAnsi="Roboto Light" w:cs="Times New Roman"/>
          <w:color w:val="0070C0"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Strona internetowa prowadzonego postępowania na której udostępniane będą zmiany i wyjaśnienia treści SWZ oraz inne dokumenty zamówienia bezpośrednio związane z postępowaniem o udzielenie zamówienia [URL]: </w:t>
      </w:r>
      <w:r w:rsidR="002A7F0D" w:rsidRPr="002A7F0D">
        <w:rPr>
          <w:rFonts w:ascii="Roboto Light" w:eastAsia="Calibri" w:hAnsi="Roboto Light" w:cs="Times New Roman"/>
          <w:bCs/>
          <w:color w:val="4472C4" w:themeColor="accent1"/>
          <w:sz w:val="20"/>
          <w:szCs w:val="20"/>
        </w:rPr>
        <w:t>https://ezamowienia.gov.pl/mp-client/tenders/ocds-148610-16606655-ef53-4403-95d1-8f2fe8461a0b</w:t>
      </w:r>
    </w:p>
    <w:p w14:paraId="18D29AEB" w14:textId="77777777" w:rsidR="004421DB" w:rsidRPr="004421DB" w:rsidRDefault="004421DB" w:rsidP="00045123">
      <w:pPr>
        <w:spacing w:line="276" w:lineRule="auto"/>
        <w:rPr>
          <w:rFonts w:ascii="Roboto Light" w:eastAsia="Calibri" w:hAnsi="Roboto Light" w:cs="Times New Roman"/>
          <w:bCs/>
          <w:color w:val="0070C0"/>
          <w:sz w:val="20"/>
          <w:szCs w:val="20"/>
        </w:rPr>
      </w:pPr>
    </w:p>
    <w:p w14:paraId="6DE5CEF6" w14:textId="75CA2A50" w:rsidR="000901F2" w:rsidRPr="000901F2" w:rsidRDefault="00E318A1" w:rsidP="003F3E8C">
      <w:pPr>
        <w:spacing w:line="276" w:lineRule="auto"/>
        <w:jc w:val="both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Wykonawca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>/ Wykonawc</w:t>
      </w:r>
      <w:r>
        <w:rPr>
          <w:rFonts w:ascii="Roboto" w:eastAsia="Calibri" w:hAnsi="Roboto" w:cs="Times New Roman"/>
          <w:b/>
          <w:bCs/>
          <w:sz w:val="20"/>
          <w:szCs w:val="20"/>
        </w:rPr>
        <w:t>y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 xml:space="preserve"> w przypadku oferty wspólnej</w:t>
      </w:r>
    </w:p>
    <w:p w14:paraId="4AAE4F66" w14:textId="419AFBC7" w:rsidR="000901F2" w:rsidRPr="00BA6D4C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941"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Pr="000901F2">
        <w:rPr>
          <w:rFonts w:ascii="Roboto Light" w:eastAsia="Calibri" w:hAnsi="Roboto Light" w:cs="Times New Roman"/>
          <w:sz w:val="20"/>
          <w:szCs w:val="20"/>
        </w:rPr>
        <w:t>NIP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………….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</w:t>
      </w:r>
      <w:r w:rsid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059030DD" w14:textId="5BB4C14E" w:rsid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REGON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……………………………………………………………………………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BA6D4C">
        <w:rPr>
          <w:rFonts w:ascii="Roboto Light" w:eastAsia="Calibri" w:hAnsi="Roboto Light" w:cs="Times New Roman"/>
          <w:sz w:val="20"/>
          <w:szCs w:val="20"/>
        </w:rPr>
        <w:t>….</w:t>
      </w:r>
    </w:p>
    <w:p w14:paraId="3A970937" w14:textId="1E734789" w:rsidR="004B4136" w:rsidRPr="000901F2" w:rsidRDefault="004B4136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>
        <w:rPr>
          <w:rFonts w:ascii="Roboto Light" w:eastAsia="Calibri" w:hAnsi="Roboto Light" w:cs="Times New Roman"/>
          <w:sz w:val="20"/>
          <w:szCs w:val="20"/>
        </w:rPr>
        <w:t xml:space="preserve">KRS: 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</w:t>
      </w:r>
      <w:r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………………………………………………………………………………………..……………</w:t>
      </w:r>
      <w:r>
        <w:rPr>
          <w:rFonts w:ascii="Roboto Light" w:eastAsia="Calibri" w:hAnsi="Roboto Light" w:cs="Times New Roman"/>
          <w:sz w:val="20"/>
          <w:szCs w:val="20"/>
        </w:rPr>
        <w:t>……….</w:t>
      </w:r>
    </w:p>
    <w:p w14:paraId="6AB9B927" w14:textId="0CB9F0C1" w:rsidR="000901F2" w:rsidRP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do korespondencji: ……………………………………………………………………………………………………………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2142C5A0" w14:textId="77777777" w:rsidR="00FF1911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</w:p>
    <w:p w14:paraId="00D6892E" w14:textId="1D5000FE" w:rsidR="00FF1911" w:rsidRPr="00C758D5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reprezentowany przez</w:t>
      </w:r>
    </w:p>
    <w:p w14:paraId="5DEC1439" w14:textId="77777777" w:rsidR="002D6F86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Imię i nazwisko osoby uprawnionej do kontaktu</w:t>
      </w:r>
      <w:r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………………………………………………………………………………………………………………………………………………………………………………………………………Telefon:</w:t>
      </w:r>
      <w:r>
        <w:rPr>
          <w:rFonts w:ascii="Roboto Light" w:eastAsia="Calibri" w:hAnsi="Roboto Light" w:cs="Times New Roman"/>
          <w:sz w:val="20"/>
          <w:szCs w:val="20"/>
        </w:rPr>
        <w:t>……..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 w:cs="Times New Roman"/>
          <w:sz w:val="20"/>
          <w:szCs w:val="20"/>
        </w:rPr>
        <w:t>..</w:t>
      </w:r>
    </w:p>
    <w:p w14:paraId="44D0A9F8" w14:textId="77777777" w:rsidR="002D6F86" w:rsidRPr="00BA6D4C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e-mail:………………………………………………………………………………………………………………………………………………………………………………</w:t>
      </w:r>
    </w:p>
    <w:p w14:paraId="60F59D5F" w14:textId="77777777" w:rsidR="00A61941" w:rsidRPr="00BA6D4C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6B39ACB" w14:textId="77777777" w:rsidR="00A61941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412C440" w14:textId="5D613C76" w:rsidR="00314976" w:rsidRPr="008E3BD1" w:rsidRDefault="00314976" w:rsidP="001D71AE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8E3BD1">
        <w:rPr>
          <w:rFonts w:ascii="Roboto Light" w:eastAsia="Calibri" w:hAnsi="Roboto Light"/>
          <w:sz w:val="20"/>
          <w:szCs w:val="20"/>
        </w:rPr>
        <w:t>W związku z ogłoszonym postępowaniem pn. „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b/>
          <w:sz w:val="20"/>
          <w:szCs w:val="20"/>
        </w:rPr>
        <w:t>e mienia i odpowiedzialności cywilnej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 xml:space="preserve"> Przedsiębiorstwa Gospodarki Komunalnej Spółka z ograniczoną odpowiedzialnością w Opocznie</w:t>
      </w:r>
      <w:r w:rsidRPr="008E3BD1">
        <w:rPr>
          <w:rFonts w:ascii="Roboto Light" w:eastAsia="Calibri" w:hAnsi="Roboto Light"/>
          <w:sz w:val="20"/>
          <w:szCs w:val="20"/>
        </w:rPr>
        <w:t xml:space="preserve"> składamy ofertę na realizację zamówienia w zakresie określonym w</w:t>
      </w:r>
      <w:r w:rsidR="0005777B">
        <w:rPr>
          <w:rFonts w:ascii="Roboto Light" w:eastAsia="Calibri" w:hAnsi="Roboto Light"/>
          <w:sz w:val="20"/>
          <w:szCs w:val="20"/>
        </w:rPr>
        <w:t> </w:t>
      </w:r>
      <w:r w:rsidRPr="008E3BD1">
        <w:rPr>
          <w:rFonts w:ascii="Roboto Light" w:eastAsia="Calibri" w:hAnsi="Roboto Light"/>
          <w:sz w:val="20"/>
          <w:szCs w:val="20"/>
        </w:rPr>
        <w:t>Specyfikacji Warunków Zamówienia</w:t>
      </w:r>
    </w:p>
    <w:p w14:paraId="1D56B898" w14:textId="77777777" w:rsidR="00314976" w:rsidRPr="00103278" w:rsidRDefault="00314976" w:rsidP="003073CD">
      <w:pPr>
        <w:spacing w:line="276" w:lineRule="auto"/>
        <w:rPr>
          <w:rFonts w:ascii="Roboto Light" w:eastAsia="Calibri" w:hAnsi="Roboto Light"/>
          <w:sz w:val="20"/>
          <w:szCs w:val="20"/>
          <w:u w:val="single"/>
        </w:rPr>
      </w:pPr>
      <w:r w:rsidRPr="00103278">
        <w:rPr>
          <w:rFonts w:ascii="Roboto Light" w:eastAsia="Calibri" w:hAnsi="Roboto Light"/>
          <w:sz w:val="20"/>
          <w:szCs w:val="20"/>
          <w:u w:val="single"/>
        </w:rPr>
        <w:t>Oferta dotyczy następujących ubezpieczeń:</w:t>
      </w:r>
    </w:p>
    <w:p w14:paraId="22F46701" w14:textId="77777777" w:rsidR="00314976" w:rsidRPr="008E3BD1" w:rsidRDefault="00314976" w:rsidP="00314976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44D1D658" w14:textId="77777777" w:rsidR="006C6E38" w:rsidRPr="006C6E38" w:rsidRDefault="006C6E38" w:rsidP="006C6E38">
      <w:pPr>
        <w:spacing w:line="276" w:lineRule="auto"/>
        <w:ind w:left="567"/>
        <w:rPr>
          <w:rFonts w:ascii="Roboto" w:hAnsi="Roboto"/>
          <w:b/>
          <w:sz w:val="20"/>
          <w:szCs w:val="20"/>
        </w:rPr>
      </w:pPr>
      <w:r w:rsidRPr="006C6E38">
        <w:rPr>
          <w:rFonts w:ascii="Roboto" w:hAnsi="Roboto"/>
          <w:b/>
          <w:sz w:val="20"/>
          <w:szCs w:val="20"/>
        </w:rPr>
        <w:t>Część II</w:t>
      </w:r>
    </w:p>
    <w:p w14:paraId="4118CFE6" w14:textId="77777777" w:rsidR="006C6E38" w:rsidRPr="006C6E38" w:rsidRDefault="006C6E38" w:rsidP="006C6E38">
      <w:pPr>
        <w:spacing w:line="276" w:lineRule="auto"/>
        <w:ind w:left="567"/>
        <w:rPr>
          <w:rFonts w:ascii="Roboto" w:hAnsi="Roboto"/>
          <w:b/>
          <w:sz w:val="20"/>
          <w:szCs w:val="20"/>
        </w:rPr>
      </w:pPr>
      <w:r w:rsidRPr="006C6E38">
        <w:rPr>
          <w:rFonts w:ascii="Roboto" w:hAnsi="Roboto"/>
          <w:b/>
          <w:sz w:val="20"/>
          <w:szCs w:val="20"/>
        </w:rPr>
        <w:t>Ubezpieczenie odpowiedzialności cywilnej z tytułu prowadzonej działalności i/lub posiadanego</w:t>
      </w:r>
    </w:p>
    <w:p w14:paraId="423A28AB" w14:textId="6FEC93E7" w:rsidR="00926A46" w:rsidRDefault="006C6E38" w:rsidP="006C6E38">
      <w:pPr>
        <w:spacing w:line="276" w:lineRule="auto"/>
        <w:ind w:left="567"/>
        <w:rPr>
          <w:rFonts w:ascii="Verdana" w:eastAsia="Calibri" w:hAnsi="Verdana"/>
          <w:sz w:val="20"/>
          <w:szCs w:val="20"/>
        </w:rPr>
      </w:pPr>
      <w:r w:rsidRPr="006C6E38">
        <w:rPr>
          <w:rFonts w:ascii="Roboto" w:hAnsi="Roboto"/>
          <w:b/>
          <w:sz w:val="20"/>
          <w:szCs w:val="20"/>
        </w:rPr>
        <w:t>mienia</w:t>
      </w:r>
    </w:p>
    <w:p w14:paraId="1F82889E" w14:textId="5BD87886" w:rsidR="00ED061D" w:rsidRPr="00ED061D" w:rsidRDefault="00ED061D" w:rsidP="00ED061D">
      <w:pPr>
        <w:spacing w:line="276" w:lineRule="auto"/>
        <w:rPr>
          <w:rFonts w:ascii="Roboto" w:eastAsia="Calibri" w:hAnsi="Roboto"/>
          <w:b/>
          <w:bCs/>
          <w:i/>
          <w:iCs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D061D" w:rsidRPr="000843F9" w14:paraId="1143A134" w14:textId="77777777" w:rsidTr="00EC336C">
        <w:trPr>
          <w:trHeight w:hRule="exact" w:val="204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05D6E1C5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  <w:p w14:paraId="1F9FE76F" w14:textId="32CE1177" w:rsidR="00ED061D" w:rsidRPr="00AA7EF5" w:rsidRDefault="00ED061D" w:rsidP="00816636">
            <w:pPr>
              <w:spacing w:line="276" w:lineRule="auto"/>
              <w:jc w:val="center"/>
              <w:rPr>
                <w:rFonts w:ascii="Roboto" w:eastAsia="Calibri" w:hAnsi="Roboto"/>
                <w:b/>
                <w:bCs/>
                <w:sz w:val="22"/>
                <w:szCs w:val="22"/>
              </w:rPr>
            </w:pPr>
            <w:r w:rsidRPr="00AA7EF5">
              <w:rPr>
                <w:rFonts w:ascii="Roboto" w:eastAsia="Calibri" w:hAnsi="Roboto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Roboto" w:eastAsia="Calibri" w:hAnsi="Roboto"/>
                <w:b/>
                <w:bCs/>
                <w:sz w:val="22"/>
                <w:szCs w:val="22"/>
              </w:rPr>
              <w:t>OFERTY</w:t>
            </w:r>
          </w:p>
          <w:p w14:paraId="79070B62" w14:textId="63A9D173" w:rsidR="00684B74" w:rsidRPr="00684B74" w:rsidRDefault="00ED061D" w:rsidP="00684B74">
            <w:pPr>
              <w:spacing w:line="276" w:lineRule="auto"/>
              <w:jc w:val="center"/>
              <w:rPr>
                <w:rFonts w:ascii="Roboto Light" w:eastAsia="Calibri" w:hAnsi="Roboto Light"/>
                <w:b/>
                <w:color w:val="FF0000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Łączna cena oferty wyrażona cyfrowo za okres </w:t>
            </w:r>
            <w:r w:rsidR="00E30A37" w:rsidRPr="00E30A37">
              <w:rPr>
                <w:rFonts w:ascii="Roboto Light" w:eastAsia="Calibri" w:hAnsi="Roboto Light"/>
                <w:sz w:val="20"/>
                <w:szCs w:val="20"/>
              </w:rPr>
              <w:t>24</w:t>
            </w:r>
            <w:r w:rsidRPr="00E30A37">
              <w:rPr>
                <w:rFonts w:ascii="Roboto Light" w:eastAsia="Calibri" w:hAnsi="Roboto Light"/>
                <w:sz w:val="20"/>
                <w:szCs w:val="20"/>
              </w:rPr>
              <w:t xml:space="preserve"> miesięcy</w:t>
            </w: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, tj. </w:t>
            </w:r>
            <w:r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 xml:space="preserve">od 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03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.0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9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.2026 r. do</w:t>
            </w:r>
            <w:r w:rsidR="0033721C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02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0</w:t>
            </w:r>
            <w:r w:rsidR="0033721C">
              <w:rPr>
                <w:rFonts w:ascii="Roboto Light" w:eastAsia="Calibri" w:hAnsi="Roboto Light"/>
                <w:b/>
                <w:sz w:val="20"/>
                <w:szCs w:val="20"/>
              </w:rPr>
              <w:t>9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.2028</w:t>
            </w:r>
          </w:p>
          <w:p w14:paraId="547E4EE3" w14:textId="1E4CA6B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r. </w:t>
            </w:r>
          </w:p>
          <w:p w14:paraId="0CA531D6" w14:textId="762421D6" w:rsidR="00ED061D" w:rsidRPr="000843F9" w:rsidRDefault="00EC336C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</w:pPr>
            <w:r w:rsidRPr="000B61BB">
              <w:rPr>
                <w:rFonts w:ascii="Roboto" w:eastAsia="Calibri" w:hAnsi="Roboto"/>
                <w:b/>
                <w:bCs/>
                <w:i/>
                <w:iCs/>
                <w:color w:val="E06E00"/>
                <w:sz w:val="20"/>
                <w:szCs w:val="20"/>
              </w:rPr>
              <w:t>Uwaga!</w:t>
            </w:r>
            <w:r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  <w:t xml:space="preserve"> </w:t>
            </w:r>
            <w:r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Należy 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wpisać składkę z pozycji nr </w:t>
            </w:r>
            <w:r w:rsidR="0011696F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>2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 poniższej tabeli</w:t>
            </w:r>
          </w:p>
          <w:p w14:paraId="38758A47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FF0000"/>
                <w:sz w:val="20"/>
                <w:szCs w:val="20"/>
              </w:rPr>
            </w:pPr>
          </w:p>
          <w:p w14:paraId="10468DBA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>……………………………………………………………………………………………………………………….zł</w:t>
            </w:r>
          </w:p>
          <w:p w14:paraId="7DB7DA6E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6BDC83BB" w14:textId="77777777" w:rsidR="00ED061D" w:rsidRDefault="00ED061D" w:rsidP="00ED061D">
      <w:pPr>
        <w:spacing w:line="276" w:lineRule="auto"/>
        <w:jc w:val="both"/>
        <w:rPr>
          <w:rFonts w:ascii="Verdana" w:eastAsia="Calibri" w:hAnsi="Verdana"/>
          <w:b/>
          <w:color w:val="C2B000"/>
          <w:sz w:val="18"/>
          <w:szCs w:val="18"/>
        </w:rPr>
        <w:sectPr w:rsidR="00ED061D" w:rsidSect="001D71AE">
          <w:headerReference w:type="default" r:id="rId10"/>
          <w:footerReference w:type="default" r:id="rId11"/>
          <w:pgSz w:w="11900" w:h="16840"/>
          <w:pgMar w:top="709" w:right="1134" w:bottom="851" w:left="1134" w:header="0" w:footer="0" w:gutter="0"/>
          <w:cols w:space="708"/>
          <w:docGrid w:linePitch="360"/>
        </w:sectPr>
      </w:pPr>
    </w:p>
    <w:p w14:paraId="34620872" w14:textId="77777777" w:rsidR="001366BE" w:rsidRPr="00A24D92" w:rsidRDefault="00705D69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Podział łącznej ceny na poszczególne ryzyka</w:t>
      </w:r>
    </w:p>
    <w:p w14:paraId="515AB183" w14:textId="77777777" w:rsidR="003E6F2B" w:rsidRPr="001366BE" w:rsidRDefault="003E6F2B" w:rsidP="003E6F2B">
      <w:pPr>
        <w:spacing w:line="276" w:lineRule="auto"/>
        <w:ind w:left="-851"/>
        <w:jc w:val="both"/>
        <w:rPr>
          <w:rFonts w:ascii="Roboto" w:eastAsia="Calibri" w:hAnsi="Roboto"/>
          <w:b/>
          <w:color w:val="E06E00"/>
          <w:sz w:val="22"/>
          <w:szCs w:val="22"/>
        </w:rPr>
      </w:pPr>
    </w:p>
    <w:tbl>
      <w:tblPr>
        <w:tblW w:w="55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648"/>
        <w:gridCol w:w="2378"/>
        <w:gridCol w:w="2284"/>
        <w:gridCol w:w="26"/>
      </w:tblGrid>
      <w:tr w:rsidR="00C10778" w:rsidRPr="00B855A5" w14:paraId="09B19E07" w14:textId="77777777" w:rsidTr="006E54FD">
        <w:trPr>
          <w:cantSplit/>
          <w:trHeight w:val="844"/>
          <w:tblHeader/>
        </w:trPr>
        <w:tc>
          <w:tcPr>
            <w:tcW w:w="300" w:type="pct"/>
            <w:shd w:val="clear" w:color="auto" w:fill="E9E3DB"/>
            <w:vAlign w:val="center"/>
          </w:tcPr>
          <w:p w14:paraId="1F58D2EC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3048" w:type="pct"/>
            <w:shd w:val="clear" w:color="auto" w:fill="E9E3DB"/>
            <w:vAlign w:val="center"/>
          </w:tcPr>
          <w:p w14:paraId="2DA06387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Rodzaj ubezpieczenia</w:t>
            </w:r>
          </w:p>
        </w:tc>
        <w:tc>
          <w:tcPr>
            <w:tcW w:w="838" w:type="pct"/>
            <w:shd w:val="clear" w:color="auto" w:fill="E9E3DB"/>
            <w:vAlign w:val="center"/>
          </w:tcPr>
          <w:p w14:paraId="7D1709EE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7E4F222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pierwszy </w:t>
            </w:r>
          </w:p>
          <w:p w14:paraId="2529FA2A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  <w:tc>
          <w:tcPr>
            <w:tcW w:w="814" w:type="pct"/>
            <w:gridSpan w:val="2"/>
            <w:shd w:val="clear" w:color="auto" w:fill="E9E3DB"/>
            <w:vAlign w:val="center"/>
          </w:tcPr>
          <w:p w14:paraId="566EE1D1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6D9F07B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drugi</w:t>
            </w:r>
          </w:p>
          <w:p w14:paraId="21EB8B8E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</w:tr>
      <w:tr w:rsidR="00C10778" w:rsidRPr="00B855A5" w14:paraId="60F184F4" w14:textId="77777777" w:rsidTr="006E54FD">
        <w:trPr>
          <w:cantSplit/>
          <w:trHeight w:val="642"/>
        </w:trPr>
        <w:tc>
          <w:tcPr>
            <w:tcW w:w="300" w:type="pct"/>
            <w:vAlign w:val="center"/>
          </w:tcPr>
          <w:p w14:paraId="095EDFFC" w14:textId="77777777" w:rsidR="00C10778" w:rsidRPr="00EC07E8" w:rsidRDefault="00C10778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  <w:tab w:val="left" w:pos="4395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3048" w:type="pct"/>
            <w:vAlign w:val="center"/>
          </w:tcPr>
          <w:p w14:paraId="5C892CC3" w14:textId="77777777" w:rsidR="0011696F" w:rsidRPr="0011696F" w:rsidRDefault="0011696F" w:rsidP="0011696F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11696F">
              <w:rPr>
                <w:rFonts w:ascii="Roboto Light" w:eastAsia="Calibri" w:hAnsi="Roboto Light"/>
                <w:sz w:val="20"/>
                <w:szCs w:val="20"/>
              </w:rPr>
              <w:t>Ubezpieczenie odpowiedzialności cywilnej z tytułu prowadzonej działalności i/lub posiadanego</w:t>
            </w:r>
          </w:p>
          <w:p w14:paraId="17C386B0" w14:textId="158722FD" w:rsidR="00C10778" w:rsidRPr="00FC342F" w:rsidRDefault="0011696F" w:rsidP="0011696F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11696F">
              <w:rPr>
                <w:rFonts w:ascii="Roboto Light" w:eastAsia="Calibri" w:hAnsi="Roboto Light"/>
                <w:sz w:val="20"/>
                <w:szCs w:val="20"/>
              </w:rPr>
              <w:t>mienia</w:t>
            </w:r>
          </w:p>
        </w:tc>
        <w:tc>
          <w:tcPr>
            <w:tcW w:w="838" w:type="pct"/>
            <w:vAlign w:val="center"/>
          </w:tcPr>
          <w:p w14:paraId="4312D3FF" w14:textId="77777777" w:rsidR="00C10778" w:rsidRPr="00B855A5" w:rsidRDefault="00C10778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445BB11B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3E6F2B" w:rsidRPr="00B855A5" w14:paraId="4E75D343" w14:textId="77777777" w:rsidTr="006E54FD">
        <w:trPr>
          <w:gridAfter w:val="1"/>
          <w:wAfter w:w="9" w:type="pct"/>
          <w:cantSplit/>
          <w:trHeight w:val="1984"/>
        </w:trPr>
        <w:tc>
          <w:tcPr>
            <w:tcW w:w="300" w:type="pct"/>
            <w:shd w:val="clear" w:color="auto" w:fill="FFFFFF"/>
            <w:vAlign w:val="center"/>
          </w:tcPr>
          <w:p w14:paraId="0E553F5F" w14:textId="77777777" w:rsidR="003E6F2B" w:rsidRPr="00EC07E8" w:rsidRDefault="003E6F2B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iCs/>
                <w:sz w:val="20"/>
                <w:szCs w:val="20"/>
              </w:rPr>
            </w:pPr>
          </w:p>
        </w:tc>
        <w:tc>
          <w:tcPr>
            <w:tcW w:w="3048" w:type="pct"/>
            <w:shd w:val="clear" w:color="auto" w:fill="FFFFFF"/>
            <w:vAlign w:val="center"/>
          </w:tcPr>
          <w:p w14:paraId="776CE0EC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i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>Razem składka</w:t>
            </w:r>
            <w:r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za cały okres realizacji zamówienia</w:t>
            </w: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=</w:t>
            </w:r>
          </w:p>
          <w:p w14:paraId="26FDAD87" w14:textId="77777777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pierwszy okres ubezpieczenia +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</w:t>
            </w:r>
          </w:p>
          <w:p w14:paraId="6CF6EE2E" w14:textId="47E3E03E" w:rsidR="003E6F2B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drugi okres ubezpieczenia  </w:t>
            </w:r>
          </w:p>
          <w:p w14:paraId="500CD508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  <w:t>Uwaga!</w:t>
            </w:r>
          </w:p>
          <w:p w14:paraId="17557192" w14:textId="516DD6EA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color w:val="C00000"/>
                <w:sz w:val="20"/>
                <w:szCs w:val="20"/>
              </w:rPr>
            </w:pP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Wyliczoną składkę (cenę) należy przenieść na </w:t>
            </w:r>
            <w:r w:rsidR="001D71AE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>2</w:t>
            </w: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 stronę formularza ofertowego)</w:t>
            </w:r>
          </w:p>
        </w:tc>
        <w:tc>
          <w:tcPr>
            <w:tcW w:w="1643" w:type="pct"/>
            <w:gridSpan w:val="2"/>
            <w:shd w:val="clear" w:color="auto" w:fill="FFFFFF"/>
            <w:vAlign w:val="center"/>
          </w:tcPr>
          <w:p w14:paraId="43F2A377" w14:textId="77777777" w:rsidR="003E6F2B" w:rsidRPr="00B855A5" w:rsidRDefault="003E6F2B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193692AD" w14:textId="77777777" w:rsidR="003E6F2B" w:rsidRDefault="003E6F2B" w:rsidP="00113B00">
      <w:pPr>
        <w:spacing w:line="276" w:lineRule="auto"/>
        <w:ind w:left="-851"/>
        <w:rPr>
          <w:rFonts w:ascii="Roboto Light" w:eastAsia="Calibri" w:hAnsi="Roboto Light"/>
          <w:sz w:val="20"/>
          <w:szCs w:val="20"/>
        </w:rPr>
        <w:sectPr w:rsidR="003E6F2B" w:rsidSect="00BE6415">
          <w:pgSz w:w="16840" w:h="11900" w:orient="landscape"/>
          <w:pgMar w:top="1134" w:right="1985" w:bottom="1134" w:left="2053" w:header="0" w:footer="0" w:gutter="0"/>
          <w:cols w:space="708"/>
          <w:docGrid w:linePitch="360"/>
        </w:sectPr>
      </w:pPr>
    </w:p>
    <w:p w14:paraId="0EEE6855" w14:textId="77777777" w:rsidR="00EC07E8" w:rsidRPr="00A24D92" w:rsidRDefault="00EC07E8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Informacja o akceptacji dodatkowych warunków ubezpieczenia (klauzule fakultatywne):</w:t>
      </w:r>
    </w:p>
    <w:p w14:paraId="6B253FD8" w14:textId="77777777" w:rsidR="00EC07E8" w:rsidRPr="00EC07E8" w:rsidRDefault="00EC07E8" w:rsidP="00EC07E8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tbl>
      <w:tblPr>
        <w:tblW w:w="477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700"/>
        <w:gridCol w:w="2496"/>
        <w:gridCol w:w="1286"/>
      </w:tblGrid>
      <w:tr w:rsidR="00EC07E8" w:rsidRPr="00EC07E8" w14:paraId="4CE34E52" w14:textId="77777777" w:rsidTr="00A24D92">
        <w:trPr>
          <w:cantSplit/>
          <w:trHeight w:val="1001"/>
          <w:tblHeader/>
        </w:trPr>
        <w:tc>
          <w:tcPr>
            <w:tcW w:w="382" w:type="pct"/>
            <w:shd w:val="clear" w:color="auto" w:fill="E9E3DB"/>
            <w:vAlign w:val="center"/>
          </w:tcPr>
          <w:p w14:paraId="0F0F3FCD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2559" w:type="pct"/>
            <w:shd w:val="clear" w:color="auto" w:fill="E9E3DB"/>
            <w:vAlign w:val="center"/>
          </w:tcPr>
          <w:p w14:paraId="570F588A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Nazwa klauzuli dodatkowej</w:t>
            </w:r>
          </w:p>
        </w:tc>
        <w:tc>
          <w:tcPr>
            <w:tcW w:w="1359" w:type="pct"/>
            <w:shd w:val="clear" w:color="auto" w:fill="E9E3DB"/>
            <w:vAlign w:val="center"/>
          </w:tcPr>
          <w:p w14:paraId="02C48166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Liczba punktów za przyjęcie dodatkowego warunku ubezpieczenia</w:t>
            </w:r>
          </w:p>
        </w:tc>
        <w:tc>
          <w:tcPr>
            <w:tcW w:w="700" w:type="pct"/>
            <w:shd w:val="clear" w:color="auto" w:fill="E9E3DB"/>
            <w:vAlign w:val="center"/>
          </w:tcPr>
          <w:p w14:paraId="47A4E2AC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Akceptacja</w:t>
            </w:r>
          </w:p>
          <w:p w14:paraId="1B98B84E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Tak/Nie</w:t>
            </w:r>
            <w:r w:rsidRPr="00EC07E8">
              <w:rPr>
                <w:rFonts w:ascii="Roboto Light" w:eastAsia="Calibri" w:hAnsi="Roboto Light"/>
                <w:b/>
                <w:sz w:val="20"/>
                <w:szCs w:val="20"/>
              </w:rPr>
              <w:t>*</w:t>
            </w:r>
          </w:p>
        </w:tc>
      </w:tr>
      <w:tr w:rsidR="0071070A" w:rsidRPr="00EC07E8" w14:paraId="3DB1A275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7406C4A" w14:textId="77777777" w:rsidR="0071070A" w:rsidRPr="00EC07E8" w:rsidRDefault="0071070A" w:rsidP="0071070A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0D873E2F" w14:textId="3A53CA95" w:rsidR="0071070A" w:rsidRPr="00D1209C" w:rsidRDefault="0071070A" w:rsidP="0071070A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Klauzula funduszu prewencyjnego</w:t>
            </w:r>
          </w:p>
        </w:tc>
        <w:tc>
          <w:tcPr>
            <w:tcW w:w="1359" w:type="pct"/>
            <w:shd w:val="clear" w:color="auto" w:fill="FFFFFF"/>
          </w:tcPr>
          <w:p w14:paraId="186948C0" w14:textId="0A4E7467" w:rsidR="0071070A" w:rsidRPr="00D1209C" w:rsidRDefault="0071070A" w:rsidP="0071070A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100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1A189FA8" w14:textId="77777777" w:rsidR="0071070A" w:rsidRPr="00EC07E8" w:rsidRDefault="0071070A" w:rsidP="0071070A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71070A" w:rsidRPr="00EC07E8" w14:paraId="1DADE369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62B245B5" w14:textId="77777777" w:rsidR="0071070A" w:rsidRPr="00EC07E8" w:rsidRDefault="0071070A" w:rsidP="0071070A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C291D79" w14:textId="321DA071" w:rsidR="0071070A" w:rsidRPr="00D1209C" w:rsidRDefault="0071070A" w:rsidP="00412D92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szczególny- zmiana  poziomu franszyzy redukcyjnej wskazanej w zakresie obligatoryjnym w odniesieniu do klauzuli  odpowiedzialności za szkody poniesione przez producenta produktu finalnego z powodu wadliwości produktów dostarczonych przez ubezpieczonego na   franszyzę kwotową 2.000,00 PLN</w:t>
            </w:r>
          </w:p>
        </w:tc>
        <w:tc>
          <w:tcPr>
            <w:tcW w:w="1359" w:type="pct"/>
            <w:shd w:val="clear" w:color="auto" w:fill="FFFFFF"/>
          </w:tcPr>
          <w:p w14:paraId="005C9A4E" w14:textId="75532FB1" w:rsidR="0071070A" w:rsidRPr="00D1209C" w:rsidRDefault="0071070A" w:rsidP="00412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B9852D0" w14:textId="77777777" w:rsidR="0071070A" w:rsidRPr="00EC07E8" w:rsidRDefault="0071070A" w:rsidP="0071070A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71070A" w:rsidRPr="00EC07E8" w14:paraId="15DFEA3B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32F9FFF2" w14:textId="77777777" w:rsidR="0071070A" w:rsidRPr="00EC07E8" w:rsidRDefault="0071070A" w:rsidP="0071070A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DCC7B9" w14:textId="6E9F4467" w:rsidR="0071070A" w:rsidRPr="00D1209C" w:rsidRDefault="0071070A" w:rsidP="0071070A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szczególny-  podwyższenie limitu odpowiedzialności , określonego w zakresie obligatoryjnym  w odniesieniu do  odpowiedzialności cywilnej   z tytułu naruszenia przepisów o ochronie  danych osobowych do wysokości 200.000,00 PLN na jeden i wszystkie wypadki w okresie rozliczeniowym/polisowym</w:t>
            </w:r>
          </w:p>
        </w:tc>
        <w:tc>
          <w:tcPr>
            <w:tcW w:w="1359" w:type="pct"/>
            <w:shd w:val="clear" w:color="auto" w:fill="FFFFFF"/>
          </w:tcPr>
          <w:p w14:paraId="1FE6D1C3" w14:textId="562E1F5F" w:rsidR="0071070A" w:rsidRPr="00D1209C" w:rsidRDefault="0071070A" w:rsidP="0071070A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509D93D" w14:textId="77777777" w:rsidR="0071070A" w:rsidRPr="00EC07E8" w:rsidRDefault="0071070A" w:rsidP="0071070A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71070A" w:rsidRPr="00EC07E8" w14:paraId="18FC2886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A2990A8" w14:textId="77777777" w:rsidR="0071070A" w:rsidRPr="00EC07E8" w:rsidRDefault="0071070A" w:rsidP="0071070A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79F51DA" w14:textId="52BE92D0" w:rsidR="0071070A" w:rsidRPr="00D1209C" w:rsidRDefault="0071070A" w:rsidP="0071070A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71070A">
              <w:rPr>
                <w:rFonts w:ascii="Roboto Light" w:eastAsia="Calibri" w:hAnsi="Roboto Light"/>
                <w:sz w:val="20"/>
                <w:szCs w:val="20"/>
              </w:rPr>
              <w:t>Warunek szczególny-  zmiana  poziomu franszyzy redukcyjnej wskazanej w zakresie obligatoryjnym w odniesieniu do odpowiedzialności cywilnej   z tytułu naruszenia przepisów o ochronie  danych osobowych  na franszyzę kwotową 500,00 PLN</w:t>
            </w:r>
          </w:p>
        </w:tc>
        <w:tc>
          <w:tcPr>
            <w:tcW w:w="1359" w:type="pct"/>
            <w:shd w:val="clear" w:color="auto" w:fill="FFFFFF"/>
          </w:tcPr>
          <w:p w14:paraId="7613E358" w14:textId="1BA16451" w:rsidR="0071070A" w:rsidRPr="00D1209C" w:rsidRDefault="0071070A" w:rsidP="0071070A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71070A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405AE49" w14:textId="77777777" w:rsidR="0071070A" w:rsidRPr="00EC07E8" w:rsidRDefault="0071070A" w:rsidP="0071070A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A5641" w:rsidRPr="00EC07E8" w14:paraId="4633A745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1CAB55DA" w14:textId="77777777" w:rsidR="006A5641" w:rsidRPr="00EC07E8" w:rsidRDefault="006A5641" w:rsidP="006A5641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409565F" w14:textId="29359B25" w:rsidR="006A5641" w:rsidRPr="00D1209C" w:rsidRDefault="006A5641" w:rsidP="006A5641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szczególny- zmiana  poziomu franszyzy redukcyjnej wskazanej w zakresie obligatoryjnym w odniesieniu do klauzuli odpowiedzialności za szkody z tytułu przedostawania się substancji niebezpiecznych do powietrza, wody lub gruntu na  franszyzę kwotową 1.000,00 PLN</w:t>
            </w:r>
          </w:p>
        </w:tc>
        <w:tc>
          <w:tcPr>
            <w:tcW w:w="1359" w:type="pct"/>
            <w:shd w:val="clear" w:color="auto" w:fill="FFFFFF"/>
          </w:tcPr>
          <w:p w14:paraId="254373F9" w14:textId="3EA06775" w:rsidR="006A5641" w:rsidRPr="00D1209C" w:rsidRDefault="006A5641" w:rsidP="006A5641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27C4DBDE" w14:textId="77777777" w:rsidR="006A5641" w:rsidRPr="00EC07E8" w:rsidRDefault="006A5641" w:rsidP="006A5641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A5641" w:rsidRPr="00EC07E8" w14:paraId="7D69AC7D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6A4D0D1" w14:textId="77777777" w:rsidR="006A5641" w:rsidRPr="00EC07E8" w:rsidRDefault="006A5641" w:rsidP="006A5641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EBB818" w14:textId="6A8B850A" w:rsidR="006A5641" w:rsidRPr="00D1209C" w:rsidRDefault="006A5641" w:rsidP="00412D92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szczególny- zmiana  poziomu franszyzy redukcyjnej wskazanej w zakresie obligatoryjnym w odniesieniu do odpowiedzialności za szkody związane z gromadzeniem, przechowywaniem, składowaniem  itp. substancji niebezpiecznych na franszyzę kwotową 3.000,00 PLN</w:t>
            </w:r>
          </w:p>
        </w:tc>
        <w:tc>
          <w:tcPr>
            <w:tcW w:w="1359" w:type="pct"/>
            <w:shd w:val="clear" w:color="auto" w:fill="FFFFFF"/>
          </w:tcPr>
          <w:p w14:paraId="5D024636" w14:textId="7A4F502D" w:rsidR="006A5641" w:rsidRPr="00D1209C" w:rsidRDefault="006A5641" w:rsidP="00412D9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3B4C691F" w14:textId="77777777" w:rsidR="006A5641" w:rsidRPr="00EC07E8" w:rsidRDefault="006A5641" w:rsidP="006A5641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A5641" w:rsidRPr="00EC07E8" w14:paraId="63B39EBE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5A0B3CA2" w14:textId="77777777" w:rsidR="006A5641" w:rsidRPr="00EC07E8" w:rsidRDefault="006A5641" w:rsidP="006A5641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C21EB30" w14:textId="27955500" w:rsidR="006A5641" w:rsidRPr="00D1209C" w:rsidRDefault="006A5641" w:rsidP="006A5641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 - zmiana  poziomu franszyzy redukcyjnej wskazanej w zakresie obligatoryjnym w odniesieniu do OC z tytułu  szkód spowodowanych wibracjami, drganiami, osiadaniem gruntu, osunięciem ziemi lub osłabieniem elementów nośnych, na franszyzę kwotową w wysokości 500,00 PLN</w:t>
            </w:r>
          </w:p>
        </w:tc>
        <w:tc>
          <w:tcPr>
            <w:tcW w:w="1359" w:type="pct"/>
            <w:shd w:val="clear" w:color="auto" w:fill="FFFFFF"/>
          </w:tcPr>
          <w:p w14:paraId="3C48968F" w14:textId="1456CF91" w:rsidR="006A5641" w:rsidRPr="00D1209C" w:rsidRDefault="006A5641" w:rsidP="006A5641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47C4CB2F" w14:textId="77777777" w:rsidR="006A5641" w:rsidRPr="00EC07E8" w:rsidRDefault="006A5641" w:rsidP="006A5641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6A5641" w:rsidRPr="00EC07E8" w14:paraId="66868417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7CDDC29A" w14:textId="77777777" w:rsidR="006A5641" w:rsidRPr="00EC07E8" w:rsidRDefault="006A5641" w:rsidP="006A5641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27F7725" w14:textId="1553EAC7" w:rsidR="006A5641" w:rsidRPr="00D1209C" w:rsidRDefault="006A5641" w:rsidP="006A5641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Warunek szczególny- zniesienie franszyzy redukcyjnej wskazanej w zakresie obligatoryjnym dla pozostałych szkód</w:t>
            </w:r>
          </w:p>
        </w:tc>
        <w:tc>
          <w:tcPr>
            <w:tcW w:w="1359" w:type="pct"/>
            <w:shd w:val="clear" w:color="auto" w:fill="FFFFFF"/>
          </w:tcPr>
          <w:p w14:paraId="4F0AA12E" w14:textId="15E4D55D" w:rsidR="006A5641" w:rsidRPr="00D1209C" w:rsidRDefault="006A5641" w:rsidP="006A5641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412D92">
              <w:rPr>
                <w:rFonts w:ascii="Roboto Light" w:eastAsia="Calibri" w:hAnsi="Roboto Light"/>
                <w:sz w:val="20"/>
                <w:szCs w:val="20"/>
              </w:rPr>
              <w:t>60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65D63A46" w14:textId="77777777" w:rsidR="006A5641" w:rsidRPr="00EC07E8" w:rsidRDefault="006A5641" w:rsidP="006A5641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0F2DE286" w14:textId="77777777" w:rsidR="00EC07E8" w:rsidRPr="00EC07E8" w:rsidRDefault="00EC07E8" w:rsidP="00D1209C">
      <w:pPr>
        <w:autoSpaceDE w:val="0"/>
        <w:autoSpaceDN w:val="0"/>
        <w:adjustRightInd w:val="0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6E57F69C" w14:textId="77777777" w:rsidR="00EC07E8" w:rsidRPr="00EC07E8" w:rsidRDefault="00EC07E8" w:rsidP="00EC07E8">
      <w:pPr>
        <w:spacing w:line="276" w:lineRule="auto"/>
        <w:ind w:left="709" w:hanging="283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b/>
          <w:sz w:val="20"/>
          <w:szCs w:val="20"/>
        </w:rPr>
        <w:t>*</w:t>
      </w:r>
      <w:r w:rsidRPr="00EC07E8">
        <w:rPr>
          <w:rFonts w:ascii="Roboto Light" w:eastAsia="Calibri" w:hAnsi="Roboto Light"/>
          <w:b/>
          <w:sz w:val="20"/>
          <w:szCs w:val="20"/>
        </w:rPr>
        <w:tab/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W kolumnie „Akceptacja Tak/Nie” w przypadku akceptacji dodatkowego warunku ubezpieczenia należy wpisać słowo „Tak”. </w:t>
      </w:r>
    </w:p>
    <w:p w14:paraId="3F9CA6E6" w14:textId="5E694A48" w:rsidR="00EC07E8" w:rsidRP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 xml:space="preserve">Akceptacja danego dodatkowego warunku ubezpieczenia jest jednoznaczna z przyjęciem go do wszystkich rodzajów ubezpieczeń, do których warunek został przypisany w Załączniku nr </w:t>
      </w:r>
      <w:r w:rsidR="006B222E">
        <w:rPr>
          <w:rFonts w:ascii="Roboto Light" w:eastAsia="Calibri" w:hAnsi="Roboto Light"/>
          <w:i/>
          <w:sz w:val="20"/>
          <w:szCs w:val="20"/>
        </w:rPr>
        <w:t>5</w:t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 do SWZ – „Opis przedmiotu zamówienia”. </w:t>
      </w:r>
    </w:p>
    <w:p w14:paraId="5FDA1670" w14:textId="77777777" w:rsidR="00712A54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braku akceptacji dodatkowego warunku należy wpisać słowo „Nie”.</w:t>
      </w:r>
    </w:p>
    <w:p w14:paraId="77BB9281" w14:textId="4C9BAE03" w:rsidR="00EC07E8" w:rsidRPr="00EC07E8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 xml:space="preserve">Pozostawienie pustego pola uznane będzie jednoznacznie za brak akceptacji danego dodatkowego warunku ubezpieczenia. </w:t>
      </w:r>
    </w:p>
    <w:p w14:paraId="71F04D9B" w14:textId="77777777" w:rsid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pominięcia w Formularzu ofertowym informacji na temat akceptacji danego dodatkowego warunku ubezpieczenia, tzn. nie wykazanie danego dodatkowego warunku ubezpieczenia w formularzu ofertowym (np. usunięcie warunku z tabeli), jest równoznaczne z brakiem akceptacji tego warunku ubezpieczenia.</w:t>
      </w:r>
    </w:p>
    <w:p w14:paraId="7040C1B1" w14:textId="75F4C622" w:rsidR="006F5DFB" w:rsidRDefault="006F5DFB">
      <w:pPr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i/>
          <w:sz w:val="20"/>
          <w:szCs w:val="20"/>
        </w:rPr>
        <w:br w:type="page"/>
      </w:r>
    </w:p>
    <w:p w14:paraId="48493F02" w14:textId="77777777" w:rsidR="006F5DFB" w:rsidRPr="006F5DFB" w:rsidRDefault="006F5DFB" w:rsidP="006F5DFB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6F5DFB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Informujemy, że</w:t>
      </w:r>
    </w:p>
    <w:p w14:paraId="3D031062" w14:textId="77777777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wybór oferty </w:t>
      </w:r>
      <w:r w:rsidRPr="006F5DFB">
        <w:rPr>
          <w:rFonts w:ascii="Roboto" w:eastAsia="Calibri" w:hAnsi="Roboto"/>
          <w:b/>
          <w:sz w:val="20"/>
          <w:szCs w:val="20"/>
        </w:rPr>
        <w:t>będzie prowadzić/nie będzie prowadzić</w:t>
      </w:r>
      <w:r w:rsidRPr="006F5DFB">
        <w:rPr>
          <w:rFonts w:ascii="Roboto Light" w:eastAsia="Calibri" w:hAnsi="Roboto Light"/>
          <w:sz w:val="20"/>
          <w:szCs w:val="20"/>
        </w:rPr>
        <w:t xml:space="preserve"> do powstania u Zamawiającego obowiązku podatkowego.</w:t>
      </w:r>
    </w:p>
    <w:p w14:paraId="39986594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30E8C322" w14:textId="77777777" w:rsid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Nazwa (rodzaj) usługi, której świadczenie będzie prowadzić do powstania u Zamawiającego obowiązku podatkowego: </w:t>
      </w:r>
    </w:p>
    <w:p w14:paraId="267DC0C6" w14:textId="6FC8F50A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15935E2" w14:textId="57EB4030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Wartość usługi bez kwoty podatku wyrażona w zł ………………………………………………………………</w:t>
      </w:r>
      <w:r w:rsidR="00513813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167503A8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221A14BB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t>(Wypełnić powyższe, jeżeli wybór oferty będzie prowadzić do powstania u Zamawiającego obowiązku podatkowego. W przypadku kiedy wybór oferty nie będzie prowadzić do powstania u Zamawiającego obowiązku podatkowego należy wpisać „NIE DOTYCZY”. Pozostawienie pustego pola również będzie oznaczać, że wybór oferty nie będzie prowadzić do powstania u Zamawiającego obowiązku podatkowego.)</w:t>
      </w:r>
    </w:p>
    <w:p w14:paraId="5D9A1576" w14:textId="77777777" w:rsidR="006F5DFB" w:rsidRPr="006F5DFB" w:rsidRDefault="006F5DFB" w:rsidP="006F5DFB">
      <w:pPr>
        <w:tabs>
          <w:tab w:val="left" w:pos="4395"/>
        </w:tabs>
        <w:spacing w:line="276" w:lineRule="auto"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7B362D4D" w14:textId="77777777" w:rsidR="006F5DFB" w:rsidRPr="00513813" w:rsidRDefault="006F5DFB" w:rsidP="00513813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513813">
        <w:rPr>
          <w:rFonts w:ascii="Roboto" w:eastAsia="Calibri" w:hAnsi="Roboto"/>
          <w:b/>
          <w:color w:val="E06E00"/>
          <w:sz w:val="20"/>
          <w:szCs w:val="20"/>
        </w:rPr>
        <w:t>Warunki płatności za poszczególne rodzaje ubezpieczenia:</w:t>
      </w:r>
    </w:p>
    <w:p w14:paraId="6874D037" w14:textId="5A37E84F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6F5DFB">
        <w:rPr>
          <w:rFonts w:ascii="Roboto Light" w:eastAsia="Calibri" w:hAnsi="Roboto Light" w:cs="Verdana"/>
          <w:w w:val="101"/>
          <w:sz w:val="20"/>
          <w:szCs w:val="20"/>
        </w:rPr>
        <w:t>Składka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za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udzielaną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ochro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nę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ubezpieczeniową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/>
          <w:sz w:val="20"/>
          <w:szCs w:val="20"/>
        </w:rPr>
        <w:t xml:space="preserve">będzie płatna łącznie w </w:t>
      </w:r>
      <w:r w:rsidR="00B461CB" w:rsidRPr="00B461CB">
        <w:rPr>
          <w:rFonts w:ascii="Roboto Light" w:eastAsia="Calibri" w:hAnsi="Roboto Light"/>
          <w:sz w:val="20"/>
          <w:szCs w:val="20"/>
        </w:rPr>
        <w:t>4</w:t>
      </w:r>
      <w:r w:rsidRPr="00B461CB">
        <w:rPr>
          <w:rFonts w:ascii="Roboto Light" w:eastAsia="Calibri" w:hAnsi="Roboto Light"/>
          <w:sz w:val="20"/>
          <w:szCs w:val="20"/>
        </w:rPr>
        <w:t xml:space="preserve"> ratach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(po </w:t>
      </w:r>
      <w:r w:rsidR="00B461CB" w:rsidRPr="00B461CB">
        <w:rPr>
          <w:rFonts w:ascii="Roboto Light" w:eastAsia="Calibri" w:hAnsi="Roboto Light"/>
          <w:sz w:val="20"/>
          <w:szCs w:val="20"/>
        </w:rPr>
        <w:t xml:space="preserve">2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raty w danym okresie rozliczeniowym) </w:t>
      </w:r>
      <w:r w:rsidRPr="00B461CB">
        <w:rPr>
          <w:rFonts w:ascii="Roboto Light" w:eastAsia="Calibri" w:hAnsi="Roboto Light"/>
          <w:sz w:val="20"/>
          <w:szCs w:val="20"/>
        </w:rPr>
        <w:t xml:space="preserve">na </w:t>
      </w:r>
      <w:r w:rsidRPr="006F5DFB">
        <w:rPr>
          <w:rFonts w:ascii="Roboto Light" w:eastAsia="Calibri" w:hAnsi="Roboto Light"/>
          <w:sz w:val="20"/>
          <w:szCs w:val="20"/>
        </w:rPr>
        <w:t xml:space="preserve">konto Wykonawcy wskazane w danej polisie po doręczeniu Zamawiającemu poprawnie i prawidłowo wystawionej polisy/polis zgodnie z poniższym harmonogramem: </w:t>
      </w:r>
    </w:p>
    <w:p w14:paraId="12F260FC" w14:textId="77777777" w:rsidR="008B25F2" w:rsidRDefault="008B25F2" w:rsidP="008B25F2">
      <w:pPr>
        <w:spacing w:line="276" w:lineRule="auto"/>
        <w:jc w:val="both"/>
        <w:rPr>
          <w:rFonts w:ascii="Roboto Light" w:eastAsia="Calibri" w:hAnsi="Roboto Light"/>
          <w:b/>
          <w:sz w:val="20"/>
          <w:szCs w:val="20"/>
        </w:rPr>
      </w:pPr>
    </w:p>
    <w:p w14:paraId="04988AF9" w14:textId="149E2B5E" w:rsidR="008B25F2" w:rsidRPr="008B25F2" w:rsidRDefault="008B25F2" w:rsidP="008B25F2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 pierwszym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6F5DFB" w:rsidRPr="006F5DFB" w14:paraId="1CECA97D" w14:textId="77777777" w:rsidTr="009436B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09553D9D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262963F6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6F5DFB" w:rsidRPr="006F5DFB" w14:paraId="10CD4DDD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3E2EE113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277D6661" w14:textId="0DA9E641" w:rsidR="006F5DFB" w:rsidRPr="006F5DFB" w:rsidRDefault="00B461C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6F5DFB" w:rsidRPr="006F5DFB" w14:paraId="3FE8D1B1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2F30DAB9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043B0F8" w14:textId="54983E51" w:rsidR="006F5DFB" w:rsidRPr="006F5DFB" w:rsidRDefault="000C2284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641640F8" w14:textId="77777777" w:rsidR="006F5DFB" w:rsidRDefault="006F5DFB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color w:val="C2B000"/>
          <w:sz w:val="20"/>
          <w:szCs w:val="20"/>
        </w:rPr>
      </w:pPr>
    </w:p>
    <w:p w14:paraId="57D1847D" w14:textId="739474E5" w:rsidR="009436B6" w:rsidRPr="008B25F2" w:rsidRDefault="009436B6" w:rsidP="009436B6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</w:t>
      </w:r>
      <w:r>
        <w:rPr>
          <w:rFonts w:ascii="Roboto Light" w:eastAsia="Calibri" w:hAnsi="Roboto Light"/>
          <w:bCs/>
          <w:sz w:val="20"/>
          <w:szCs w:val="20"/>
        </w:rPr>
        <w:t xml:space="preserve"> drugim</w:t>
      </w:r>
      <w:r w:rsidRPr="008B25F2">
        <w:rPr>
          <w:rFonts w:ascii="Roboto Light" w:eastAsia="Calibri" w:hAnsi="Roboto Light"/>
          <w:bCs/>
          <w:sz w:val="20"/>
          <w:szCs w:val="20"/>
        </w:rPr>
        <w:t xml:space="preserve">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9436B6" w:rsidRPr="006F5DFB" w14:paraId="3618CF6C" w14:textId="77777777" w:rsidTr="0081663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2EB7FD1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6375B7C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0C2284" w:rsidRPr="006F5DFB" w14:paraId="0BC636C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70DA328E" w14:textId="10C6FE7D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7DD266FF" w14:textId="3D1DB92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0C2284" w:rsidRPr="006F5DFB" w14:paraId="4A450F9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4E2F562A" w14:textId="32BDBDE0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909711D" w14:textId="3429F79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4CE7611E" w14:textId="4F5FDC16" w:rsidR="009436B6" w:rsidRPr="000C2284" w:rsidRDefault="009436B6" w:rsidP="000C2284">
      <w:pPr>
        <w:rPr>
          <w:rFonts w:ascii="Roboto Light" w:eastAsia="Calibri" w:hAnsi="Roboto Light"/>
          <w:bCs/>
          <w:sz w:val="20"/>
          <w:szCs w:val="20"/>
        </w:rPr>
      </w:pPr>
    </w:p>
    <w:p w14:paraId="44C75A30" w14:textId="049DF753" w:rsidR="006F5DFB" w:rsidRPr="00723CF2" w:rsidRDefault="006F5DFB" w:rsidP="00723CF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23CF2">
        <w:rPr>
          <w:rFonts w:ascii="Roboto" w:eastAsia="Calibri" w:hAnsi="Roboto"/>
          <w:b/>
          <w:color w:val="E06E00"/>
          <w:sz w:val="20"/>
          <w:szCs w:val="20"/>
        </w:rPr>
        <w:t>Usługę objętą zamówieniem zobowiązujemy się realizować w terminie</w:t>
      </w:r>
    </w:p>
    <w:p w14:paraId="125ACD0E" w14:textId="3AB91658" w:rsidR="0095443E" w:rsidRPr="00871B17" w:rsidRDefault="000C2284" w:rsidP="005874AF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>24</w:t>
      </w:r>
      <w:r w:rsidR="008E7438" w:rsidRPr="00871B17">
        <w:rPr>
          <w:rFonts w:ascii="Roboto Light" w:eastAsia="Calibri" w:hAnsi="Roboto Light"/>
          <w:sz w:val="20"/>
          <w:szCs w:val="20"/>
        </w:rPr>
        <w:t xml:space="preserve"> m-cy, tj. </w:t>
      </w:r>
      <w:r w:rsidR="0095443E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D42D27" w:rsidRPr="00D42D27">
        <w:rPr>
          <w:rFonts w:ascii="Roboto Light" w:eastAsia="Calibri" w:hAnsi="Roboto Light"/>
          <w:sz w:val="20"/>
          <w:szCs w:val="20"/>
        </w:rPr>
        <w:t>03.09.2026</w:t>
      </w:r>
      <w:r w:rsidR="00D42D27">
        <w:rPr>
          <w:rFonts w:ascii="Roboto Light" w:eastAsia="Calibri" w:hAnsi="Roboto Light"/>
          <w:sz w:val="20"/>
          <w:szCs w:val="20"/>
        </w:rPr>
        <w:t xml:space="preserve"> </w:t>
      </w:r>
      <w:r w:rsidR="00E23D92">
        <w:rPr>
          <w:rFonts w:ascii="Roboto Light" w:eastAsia="Calibri" w:hAnsi="Roboto Light"/>
          <w:sz w:val="20"/>
          <w:szCs w:val="20"/>
        </w:rPr>
        <w:t xml:space="preserve">r. </w:t>
      </w:r>
      <w:r w:rsidR="00D42D27">
        <w:rPr>
          <w:rFonts w:ascii="Roboto Light" w:eastAsia="Calibri" w:hAnsi="Roboto Light"/>
          <w:sz w:val="20"/>
          <w:szCs w:val="20"/>
        </w:rPr>
        <w:t xml:space="preserve">do </w:t>
      </w:r>
      <w:r w:rsidR="00D42D27" w:rsidRPr="00D42D27">
        <w:rPr>
          <w:rFonts w:ascii="Roboto Light" w:eastAsia="Calibri" w:hAnsi="Roboto Light"/>
          <w:sz w:val="20"/>
          <w:szCs w:val="20"/>
        </w:rPr>
        <w:t xml:space="preserve">02.09.2028 </w:t>
      </w:r>
      <w:r w:rsidR="005874AF" w:rsidRPr="00871B17">
        <w:rPr>
          <w:rFonts w:ascii="Roboto Light" w:eastAsia="Calibri" w:hAnsi="Roboto Light"/>
          <w:sz w:val="20"/>
          <w:szCs w:val="20"/>
        </w:rPr>
        <w:t>r.</w:t>
      </w:r>
      <w:r w:rsidR="005874AF" w:rsidRPr="00871B17">
        <w:rPr>
          <w:rFonts w:ascii="Roboto Light" w:eastAsia="Calibri" w:hAnsi="Roboto Light"/>
          <w:b/>
          <w:sz w:val="20"/>
          <w:szCs w:val="20"/>
        </w:rPr>
        <w:t xml:space="preserve"> </w:t>
      </w:r>
      <w:r w:rsidR="0095443E" w:rsidRPr="00871B17">
        <w:rPr>
          <w:rFonts w:ascii="Roboto Light" w:eastAsia="Calibri" w:hAnsi="Roboto Light"/>
          <w:sz w:val="20"/>
          <w:szCs w:val="20"/>
        </w:rPr>
        <w:t>z podziałem na następujące okresy rozliczeniowe:</w:t>
      </w:r>
    </w:p>
    <w:p w14:paraId="4079554C" w14:textId="2743DE78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Pierwszy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03.09.2026</w:t>
      </w:r>
      <w:r w:rsidR="00E23D92">
        <w:rPr>
          <w:rFonts w:ascii="Roboto Light" w:eastAsia="Calibri" w:hAnsi="Roboto Light"/>
          <w:sz w:val="20"/>
          <w:szCs w:val="20"/>
        </w:rPr>
        <w:t xml:space="preserve"> r. do </w:t>
      </w:r>
      <w:r w:rsidR="00E23D92" w:rsidRPr="00E23D92">
        <w:rPr>
          <w:rFonts w:ascii="Roboto Light" w:eastAsia="Calibri" w:hAnsi="Roboto Light"/>
          <w:sz w:val="20"/>
          <w:szCs w:val="20"/>
        </w:rPr>
        <w:t>02.09.2027</w:t>
      </w:r>
      <w:r w:rsidR="00E23D92">
        <w:rPr>
          <w:rFonts w:ascii="Roboto Light" w:eastAsia="Calibri" w:hAnsi="Roboto Light"/>
          <w:sz w:val="20"/>
          <w:szCs w:val="20"/>
        </w:rPr>
        <w:t xml:space="preserve"> r.</w:t>
      </w:r>
    </w:p>
    <w:p w14:paraId="09CA1BD4" w14:textId="0CA96D48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Drugi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03.09.202</w:t>
      </w:r>
      <w:r w:rsidR="00E23D92">
        <w:rPr>
          <w:rFonts w:ascii="Roboto Light" w:eastAsia="Calibri" w:hAnsi="Roboto Light"/>
          <w:sz w:val="20"/>
          <w:szCs w:val="20"/>
        </w:rPr>
        <w:t xml:space="preserve">7 r. do </w:t>
      </w:r>
      <w:r w:rsidR="00E23D92" w:rsidRPr="00E23D92">
        <w:rPr>
          <w:rFonts w:ascii="Roboto Light" w:eastAsia="Calibri" w:hAnsi="Roboto Light"/>
          <w:sz w:val="20"/>
          <w:szCs w:val="20"/>
        </w:rPr>
        <w:t>02.09.202</w:t>
      </w:r>
      <w:r w:rsidR="00E23D92">
        <w:rPr>
          <w:rFonts w:ascii="Roboto Light" w:eastAsia="Calibri" w:hAnsi="Roboto Light"/>
          <w:sz w:val="20"/>
          <w:szCs w:val="20"/>
        </w:rPr>
        <w:t>8 r.</w:t>
      </w:r>
    </w:p>
    <w:p w14:paraId="69AEE420" w14:textId="77777777" w:rsidR="0095443E" w:rsidRPr="006F5DFB" w:rsidRDefault="0095443E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60AA537D" w14:textId="7DAD8395" w:rsidR="006F5DFB" w:rsidRPr="00350231" w:rsidRDefault="006F5DFB" w:rsidP="00350231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350231">
        <w:rPr>
          <w:rFonts w:ascii="Roboto" w:eastAsia="Calibri" w:hAnsi="Roboto"/>
          <w:b/>
          <w:color w:val="E06E00"/>
          <w:sz w:val="20"/>
          <w:szCs w:val="20"/>
        </w:rPr>
        <w:t>Oświadczamy, że</w:t>
      </w:r>
    </w:p>
    <w:p w14:paraId="0151CA6A" w14:textId="2360854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zapoznaliśmy się z treścią SWZ oraz jej załącznikami i akceptujemy wszystkie warunki zawarte w</w:t>
      </w:r>
      <w:r w:rsidR="00603D78">
        <w:rPr>
          <w:rFonts w:ascii="Roboto Light" w:eastAsia="Calibri" w:hAnsi="Roboto Light"/>
          <w:sz w:val="20"/>
          <w:szCs w:val="20"/>
        </w:rPr>
        <w:t> </w:t>
      </w:r>
      <w:r w:rsidRPr="006F5DFB">
        <w:rPr>
          <w:rFonts w:ascii="Roboto Light" w:eastAsia="Calibri" w:hAnsi="Roboto Light"/>
          <w:sz w:val="20"/>
          <w:szCs w:val="20"/>
        </w:rPr>
        <w:t xml:space="preserve">SWZ i </w:t>
      </w:r>
      <w:r w:rsidR="00603D78">
        <w:rPr>
          <w:rFonts w:ascii="Roboto Light" w:eastAsia="Calibri" w:hAnsi="Roboto Light"/>
          <w:sz w:val="20"/>
          <w:szCs w:val="20"/>
        </w:rPr>
        <w:t>jej</w:t>
      </w:r>
      <w:r w:rsidRPr="006F5DFB">
        <w:rPr>
          <w:rFonts w:ascii="Roboto Light" w:eastAsia="Calibri" w:hAnsi="Roboto Light"/>
          <w:sz w:val="20"/>
          <w:szCs w:val="20"/>
        </w:rPr>
        <w:t xml:space="preserve"> załącznikach w całości i nie wnosimy żadnych zastrzeżeń do jej treści,</w:t>
      </w:r>
      <w:r w:rsidRPr="006F5DFB">
        <w:rPr>
          <w:rFonts w:ascii="Roboto Light" w:eastAsia="Calibri" w:hAnsi="Roboto Light" w:cs="Arial"/>
          <w:color w:val="000000"/>
          <w:sz w:val="20"/>
          <w:szCs w:val="20"/>
        </w:rPr>
        <w:t xml:space="preserve"> a zaoferowany przez nas przedmiot zamówienia spełnia postawione przez Zamawiającego wymagania minimalne opisane w załączniku nr 1 do SWZ- </w:t>
      </w:r>
      <w:r w:rsidRPr="006F5DFB">
        <w:rPr>
          <w:rFonts w:ascii="Roboto Light" w:eastAsia="Calibri" w:hAnsi="Roboto Light"/>
          <w:sz w:val="20"/>
          <w:szCs w:val="20"/>
        </w:rPr>
        <w:t>„Opis przedmiotu zamówienia - warunki ubezpieczenia”,</w:t>
      </w:r>
    </w:p>
    <w:p w14:paraId="39CEFC7B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4B8C876" w14:textId="29D9FE55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zapoznaliśmy się z postanowieniami projektu umowy generalnej </w:t>
      </w:r>
      <w:r w:rsidRPr="00012EFA">
        <w:rPr>
          <w:rFonts w:ascii="Roboto" w:eastAsia="Calibri" w:hAnsi="Roboto"/>
          <w:b/>
          <w:bCs/>
          <w:sz w:val="20"/>
          <w:szCs w:val="20"/>
        </w:rPr>
        <w:t xml:space="preserve">stanowiącej załącznik 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nr </w:t>
      </w:r>
      <w:r w:rsidR="005004C6" w:rsidRPr="005004C6">
        <w:rPr>
          <w:rFonts w:ascii="Roboto" w:eastAsia="Calibri" w:hAnsi="Roboto"/>
          <w:b/>
          <w:bCs/>
          <w:sz w:val="20"/>
          <w:szCs w:val="20"/>
        </w:rPr>
        <w:t>4</w:t>
      </w:r>
      <w:r w:rsidR="00412D92">
        <w:rPr>
          <w:rFonts w:ascii="Roboto" w:eastAsia="Calibri" w:hAnsi="Roboto"/>
          <w:b/>
          <w:bCs/>
          <w:sz w:val="20"/>
          <w:szCs w:val="20"/>
        </w:rPr>
        <w:t>b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 do </w:t>
      </w:r>
      <w:r w:rsidRPr="005004C6">
        <w:rPr>
          <w:rFonts w:ascii="Roboto" w:eastAsia="Calibri" w:hAnsi="Roboto"/>
          <w:b/>
          <w:bCs/>
          <w:sz w:val="20"/>
          <w:szCs w:val="20"/>
        </w:rPr>
        <w:lastRenderedPageBreak/>
        <w:t>SWZ</w:t>
      </w:r>
      <w:r w:rsidRPr="005004C6">
        <w:rPr>
          <w:rFonts w:ascii="Roboto Light" w:eastAsia="Calibri" w:hAnsi="Roboto Light"/>
          <w:sz w:val="20"/>
          <w:szCs w:val="20"/>
        </w:rPr>
        <w:t xml:space="preserve">, jej treść została </w:t>
      </w:r>
      <w:r w:rsidRPr="006F5DFB">
        <w:rPr>
          <w:rFonts w:ascii="Roboto Light" w:eastAsia="Calibri" w:hAnsi="Roboto Light"/>
          <w:sz w:val="20"/>
          <w:szCs w:val="20"/>
        </w:rPr>
        <w:t>przez nas zaakceptowana i zobowiązujemy się w przypadku wyboru naszej oferty do podpisania umowy na wyżej wymienionych warunkach w miejscu i terminie wyznaczonym przez Zamawiającego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4FEF2AA3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25438BE7" w14:textId="3C44282E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otrzymaliśmy wszelkie dane i informacje niezbędne do przygotowania oferty oraz wykonania zamówienia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2B5AEAD8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9F036B6" w14:textId="720EC90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 w:cs="Arial"/>
          <w:color w:val="000000"/>
          <w:sz w:val="20"/>
          <w:szCs w:val="20"/>
        </w:rPr>
        <w:t>w cenie oferty zostały uwzględnione wszystkie koszty wykonania zamówienia i realizacji przyszłego świadczenia umownego</w:t>
      </w:r>
      <w:r w:rsidR="009C6449">
        <w:rPr>
          <w:rFonts w:ascii="Roboto Light" w:eastAsia="Calibri" w:hAnsi="Roboto Light" w:cs="Arial"/>
          <w:color w:val="000000"/>
          <w:sz w:val="20"/>
          <w:szCs w:val="20"/>
        </w:rPr>
        <w:t>,</w:t>
      </w:r>
    </w:p>
    <w:p w14:paraId="6F6FC093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2D3BCD27" w14:textId="77777777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ubezpieczenie będzie obsługiwać:</w:t>
      </w:r>
    </w:p>
    <w:p w14:paraId="6A3A0D7C" w14:textId="691B4FD9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Pr="006F5DFB">
        <w:rPr>
          <w:rFonts w:ascii="Roboto Light" w:eastAsia="Calibri" w:hAnsi="Roboto Light"/>
          <w:i/>
          <w:sz w:val="20"/>
          <w:szCs w:val="20"/>
        </w:rPr>
        <w:t>(Należy wskazać placówkę Wykonawcy, która będzie obsługiwać ubezpieczenie)</w:t>
      </w:r>
    </w:p>
    <w:p w14:paraId="5024305A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i/>
          <w:color w:val="000000"/>
          <w:sz w:val="20"/>
          <w:szCs w:val="20"/>
        </w:rPr>
      </w:pPr>
    </w:p>
    <w:p w14:paraId="175FD287" w14:textId="58C9B49A" w:rsidR="006F5DFB" w:rsidRPr="006F5DFB" w:rsidRDefault="008901A8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6F5DFB" w:rsidRPr="006F5DFB">
        <w:rPr>
          <w:rFonts w:ascii="Roboto Light" w:eastAsia="Calibri" w:hAnsi="Roboto Light"/>
          <w:sz w:val="20"/>
          <w:szCs w:val="20"/>
        </w:rPr>
        <w:t xml:space="preserve"> przypadku Wykonawców ubiegających się wspólnie o udzielenie zamówienia, pełnomocnikiem będzie:</w:t>
      </w:r>
    </w:p>
    <w:p w14:paraId="521C32C0" w14:textId="1FF65284" w:rsidR="006F5DFB" w:rsidRPr="006F5DFB" w:rsidRDefault="008901A8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………………………………….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="006F5DFB" w:rsidRPr="006F5DFB">
        <w:rPr>
          <w:rFonts w:ascii="Roboto Light" w:eastAsia="Calibri" w:hAnsi="Roboto Light"/>
          <w:i/>
          <w:sz w:val="20"/>
          <w:szCs w:val="20"/>
        </w:rPr>
        <w:t>(prosimy dołączyć stosowne pełnomocnictwo, o ile nie wynika wprost z innych dokumentów)</w:t>
      </w:r>
    </w:p>
    <w:p w14:paraId="1ED3C1F3" w14:textId="6E32D4E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jako Wykonawcy ubiegający się wspólnie o udzielenie zamówienia, będziemy odpowiadać solidarnie za realizację niniejszego zamówienia.</w:t>
      </w:r>
    </w:p>
    <w:p w14:paraId="508D1E96" w14:textId="2CE7F46C" w:rsidR="006F5DFB" w:rsidRPr="00E4502E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  <w:u w:val="single"/>
        </w:rPr>
      </w:pPr>
      <w:r w:rsidRPr="00E4502E">
        <w:rPr>
          <w:rFonts w:ascii="Roboto Light" w:eastAsia="Calibri" w:hAnsi="Roboto Light"/>
          <w:bCs/>
          <w:sz w:val="20"/>
          <w:szCs w:val="20"/>
          <w:u w:val="single"/>
        </w:rPr>
        <w:t>Informacja dotycząca podwykonawców niebędących podmiotami udostępniającymi zasoby</w:t>
      </w:r>
    </w:p>
    <w:p w14:paraId="50DB2EDE" w14:textId="70BD7A3A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 xml:space="preserve">Oświadczamy, </w:t>
      </w:r>
      <w:r w:rsidRPr="00E4502E">
        <w:rPr>
          <w:rFonts w:ascii="Roboto" w:eastAsia="Calibri" w:hAnsi="Roboto"/>
          <w:b/>
          <w:sz w:val="20"/>
          <w:szCs w:val="20"/>
        </w:rPr>
        <w:t>że będziemy/ nie będziemy*</w:t>
      </w:r>
      <w:r w:rsidRPr="006F5DFB">
        <w:rPr>
          <w:rFonts w:ascii="Roboto Light" w:eastAsia="Calibri" w:hAnsi="Roboto Light"/>
          <w:bCs/>
          <w:sz w:val="20"/>
          <w:szCs w:val="20"/>
        </w:rPr>
        <w:t xml:space="preserve"> powierzać podwykonawcom realizacji części  zamówienia.</w:t>
      </w:r>
    </w:p>
    <w:p w14:paraId="03A1D457" w14:textId="5D022BB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(Jeśli wykonawca będzie powierzać podwykonawcy część zamówienia - wypełnia informacje w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 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poniższym oświadczeniu.)</w:t>
      </w:r>
    </w:p>
    <w:p w14:paraId="725BD157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powierzymy podwykonawcom następujący zakres rzeczowy przedmiotu Zamówienia (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podać zakres zamówienia oraz nazwę i adres podwykonawcy, o ile jest to wiadome):</w:t>
      </w:r>
    </w:p>
    <w:p w14:paraId="477AD83D" w14:textId="260FCBC2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………………………………………..</w:t>
      </w:r>
    </w:p>
    <w:p w14:paraId="4EC669B6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</w:p>
    <w:p w14:paraId="2CD244E2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do ubezpieczeń będących przedmiotem zamówienia zastosowanie będą miały wymienione ogólne warunki ubezpieczenia oraz szczególne warunki ubezpieczenia, jeżeli takie występują </w:t>
      </w:r>
    </w:p>
    <w:p w14:paraId="19A95CCF" w14:textId="77777777" w:rsidR="006F5DFB" w:rsidRPr="006F5DFB" w:rsidRDefault="006F5DFB" w:rsidP="006F5DFB">
      <w:pPr>
        <w:widowControl w:val="0"/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</w:p>
    <w:tbl>
      <w:tblPr>
        <w:tblW w:w="4350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3807"/>
      </w:tblGrid>
      <w:tr w:rsidR="006F5DFB" w:rsidRPr="006F5DFB" w14:paraId="5C3C5659" w14:textId="77777777" w:rsidTr="00D355BF">
        <w:trPr>
          <w:trHeight w:val="1094"/>
          <w:tblHeader/>
        </w:trPr>
        <w:tc>
          <w:tcPr>
            <w:tcW w:w="2726" w:type="pct"/>
            <w:shd w:val="clear" w:color="auto" w:fill="E9E3DB"/>
            <w:vAlign w:val="center"/>
          </w:tcPr>
          <w:p w14:paraId="115A285A" w14:textId="77777777" w:rsidR="006F5DFB" w:rsidRPr="006F5DFB" w:rsidRDefault="006F5DFB" w:rsidP="00D630B7">
            <w:pPr>
              <w:ind w:left="176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Rodzaj ubezpieczenia</w:t>
            </w:r>
          </w:p>
        </w:tc>
        <w:tc>
          <w:tcPr>
            <w:tcW w:w="2274" w:type="pct"/>
            <w:shd w:val="clear" w:color="auto" w:fill="E9E3DB"/>
            <w:vAlign w:val="center"/>
          </w:tcPr>
          <w:p w14:paraId="4ACAAC2F" w14:textId="77777777" w:rsidR="006F5DFB" w:rsidRPr="006F5DFB" w:rsidRDefault="006F5DFB" w:rsidP="00D630B7">
            <w:pPr>
              <w:ind w:left="34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Nazwa, data uchwalenia lub obowiązywania lub numer uchwały, którą zostały ustalone bądź inne oznaczenie umożliwiające identyfikację warunków</w:t>
            </w:r>
          </w:p>
        </w:tc>
      </w:tr>
      <w:tr w:rsidR="00D355BF" w:rsidRPr="006F5DFB" w14:paraId="09B89CF3" w14:textId="77777777" w:rsidTr="00D355BF">
        <w:trPr>
          <w:trHeight w:val="755"/>
        </w:trPr>
        <w:tc>
          <w:tcPr>
            <w:tcW w:w="2726" w:type="pct"/>
            <w:vAlign w:val="center"/>
          </w:tcPr>
          <w:p w14:paraId="3FEB6A6F" w14:textId="77777777" w:rsidR="001F56B4" w:rsidRPr="001F56B4" w:rsidRDefault="001F56B4" w:rsidP="001F56B4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1F56B4">
              <w:rPr>
                <w:rFonts w:ascii="Roboto Light" w:eastAsia="Calibri" w:hAnsi="Roboto Light"/>
                <w:sz w:val="20"/>
                <w:szCs w:val="20"/>
              </w:rPr>
              <w:t>Ubezpieczenie odpowiedzialności cywilnej z tytułu prowadzonej działalności i/lub posiadanego</w:t>
            </w:r>
          </w:p>
          <w:p w14:paraId="7CC622E2" w14:textId="455F0D99" w:rsidR="00D355BF" w:rsidRPr="00C6487F" w:rsidRDefault="001F56B4" w:rsidP="001F56B4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1F56B4">
              <w:rPr>
                <w:rFonts w:ascii="Roboto Light" w:eastAsia="Calibri" w:hAnsi="Roboto Light"/>
                <w:sz w:val="20"/>
                <w:szCs w:val="20"/>
              </w:rPr>
              <w:t>mienia</w:t>
            </w:r>
          </w:p>
        </w:tc>
        <w:tc>
          <w:tcPr>
            <w:tcW w:w="2274" w:type="pct"/>
            <w:vAlign w:val="center"/>
          </w:tcPr>
          <w:p w14:paraId="58352426" w14:textId="77777777" w:rsidR="00D355BF" w:rsidRPr="006F5DFB" w:rsidRDefault="00D355BF" w:rsidP="00D355BF">
            <w:pPr>
              <w:spacing w:line="276" w:lineRule="auto"/>
              <w:ind w:left="34"/>
              <w:contextualSpacing/>
              <w:rPr>
                <w:rFonts w:ascii="Roboto Light" w:eastAsia="Calibri" w:hAnsi="Roboto Light"/>
                <w:noProof/>
                <w:sz w:val="20"/>
                <w:szCs w:val="20"/>
              </w:rPr>
            </w:pPr>
          </w:p>
        </w:tc>
      </w:tr>
    </w:tbl>
    <w:p w14:paraId="277668A6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0EC276F6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lastRenderedPageBreak/>
        <w:t>wypełniliśmy obowiązki informacyjne przewidziane w art. 13 lub art. 14 RODO</w:t>
      </w:r>
      <w:r w:rsidRPr="006F5DFB">
        <w:rPr>
          <w:rFonts w:ascii="Roboto Light" w:eastAsia="Calibri" w:hAnsi="Roboto Light"/>
          <w:sz w:val="20"/>
          <w:szCs w:val="20"/>
          <w:vertAlign w:val="superscript"/>
        </w:rPr>
        <w:t>**)</w:t>
      </w:r>
      <w:r w:rsidRPr="006F5DFB">
        <w:rPr>
          <w:rFonts w:ascii="Roboto Light" w:eastAsia="Calibri" w:hAnsi="Roboto Light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</w:t>
      </w:r>
    </w:p>
    <w:p w14:paraId="555A6151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544D7D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</w:p>
    <w:p w14:paraId="482D632A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Ze względu na tajemnicę przedsiębiorstwa zastrzegamy dokumenty złożone wraz z ofertą w pliku oznakowanym „Tajemnica przedsiębiorstwa” (lub wpisać: </w:t>
      </w:r>
      <w:r w:rsidRPr="006F5DFB">
        <w:rPr>
          <w:rFonts w:ascii="Roboto Light" w:eastAsia="Calibri" w:hAnsi="Roboto Light"/>
          <w:i/>
          <w:sz w:val="20"/>
          <w:szCs w:val="20"/>
        </w:rPr>
        <w:t>nie dotyczy</w:t>
      </w:r>
      <w:r w:rsidRPr="006F5DFB">
        <w:rPr>
          <w:rFonts w:ascii="Roboto Light" w:eastAsia="Calibri" w:hAnsi="Roboto Light"/>
          <w:sz w:val="20"/>
          <w:szCs w:val="20"/>
        </w:rPr>
        <w:t>): ………….. .</w:t>
      </w:r>
    </w:p>
    <w:p w14:paraId="1042294A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5536A5FE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Informujemy, że w myśl obowiązujących przepisów (ustawa z dnia 06.03.2018r. Prawo</w:t>
      </w:r>
    </w:p>
    <w:p w14:paraId="2C8ADE43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przedsiębiorców, tj. z 2023 r. poz. 221 z późn. zm.) Wykonawca jest zaliczany do kategorii:</w:t>
      </w:r>
    </w:p>
    <w:p w14:paraId="667D73C6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bookmarkStart w:id="1" w:name="_Hlk142046572"/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4323"/>
      </w:tblGrid>
      <w:tr w:rsidR="006F5DFB" w:rsidRPr="006F5DFB" w14:paraId="3E54D4AA" w14:textId="77777777" w:rsidTr="00F77F92">
        <w:trPr>
          <w:trHeight w:val="552"/>
          <w:tblHeader/>
        </w:trPr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F0C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53AF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Odpowiedź</w:t>
            </w:r>
          </w:p>
          <w:p w14:paraId="1C5D3206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i/>
                <w:sz w:val="20"/>
                <w:szCs w:val="20"/>
              </w:rPr>
              <w:t>(zaznaczyć właściwą kategorię)</w:t>
            </w:r>
          </w:p>
        </w:tc>
      </w:tr>
      <w:tr w:rsidR="006F5DFB" w:rsidRPr="006F5DFB" w14:paraId="56D36BE9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5858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Osoba fizyczna nie prowadząca działalności gospodarczej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18F5" w14:textId="5F0CA9DB" w:rsidR="006F5DFB" w:rsidRPr="006F5DFB" w:rsidRDefault="00765F48" w:rsidP="00765F48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6F5DFB" w:rsidRPr="006F5DFB" w14:paraId="4AC106B7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9B9F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 xml:space="preserve">Jednoosobowej działalności 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CB4D" w14:textId="156F805C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4BCBEDA0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67BB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Mikro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75531" w14:textId="3D8C09C5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6FA2F4A2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7EF22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color w:val="FF0000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Małych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EDA7" w14:textId="6338C85A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3F122DD5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FEA4E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Średnich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C8B21" w14:textId="315ED219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7E14DF7B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50ABD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Inny rodzaj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C91B" w14:textId="04CC07CD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03102D6" w14:textId="77777777" w:rsidR="00B0007B" w:rsidRDefault="00B0007B" w:rsidP="006F5DFB">
      <w:pPr>
        <w:widowControl w:val="0"/>
        <w:tabs>
          <w:tab w:val="left" w:pos="993"/>
        </w:tabs>
        <w:suppressAutoHyphens/>
        <w:spacing w:line="276" w:lineRule="auto"/>
        <w:ind w:left="1353"/>
        <w:contextualSpacing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469FBA60" w14:textId="6A9C0B94" w:rsidR="00B0007B" w:rsidRPr="0061175D" w:rsidRDefault="00765F48" w:rsidP="00B0007B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B0007B" w:rsidRPr="00B0007B">
        <w:rPr>
          <w:rFonts w:ascii="Roboto Light" w:eastAsia="Calibri" w:hAnsi="Roboto Light"/>
          <w:sz w:val="20"/>
          <w:szCs w:val="20"/>
        </w:rPr>
        <w:t xml:space="preserve"> przypadku wyboru oferty jako najkorzystniejszej niezwłocznie zostanie przedstawiony Zamawiającemu szczegółowy podział składek dla poszczególnych pojazdów</w:t>
      </w:r>
    </w:p>
    <w:p w14:paraId="56C62375" w14:textId="5D719C3D" w:rsidR="00B0007B" w:rsidRP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1175D">
        <w:rPr>
          <w:rFonts w:ascii="Roboto Light" w:eastAsia="Calibri" w:hAnsi="Roboto Light"/>
          <w:b/>
          <w:iCs/>
          <w:sz w:val="20"/>
          <w:szCs w:val="20"/>
          <w:u w:val="single"/>
          <w:lang w:val="x-none"/>
        </w:rPr>
        <w:t xml:space="preserve">Oświadczam/y, że akceptuję/emy  Regulamin Platformy e-Zamówienia, dostępny na stronie: </w:t>
      </w:r>
      <w:r w:rsidRPr="0061175D">
        <w:rPr>
          <w:rFonts w:ascii="Roboto Light" w:eastAsia="Calibri" w:hAnsi="Roboto Light"/>
          <w:sz w:val="20"/>
          <w:szCs w:val="20"/>
          <w:u w:val="single"/>
          <w:lang w:val="x-none"/>
        </w:rPr>
        <w:t xml:space="preserve"> </w:t>
      </w:r>
      <w:hyperlink r:id="rId12" w:history="1">
        <w:r w:rsidRPr="0061175D">
          <w:rPr>
            <w:rStyle w:val="Hipercze"/>
            <w:rFonts w:ascii="Roboto Light" w:eastAsia="Calibri" w:hAnsi="Roboto Light"/>
            <w:b/>
            <w:iCs/>
            <w:sz w:val="20"/>
            <w:szCs w:val="20"/>
            <w:lang w:val="x-none"/>
          </w:rPr>
          <w:t>https://ezamowienia.gov.pl/pl/regulamin</w:t>
        </w:r>
      </w:hyperlink>
    </w:p>
    <w:p w14:paraId="2AD31AC1" w14:textId="77777777" w:rsidR="0061175D" w:rsidRPr="008F3A27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państwa"</w:t>
      </w:r>
    </w:p>
    <w:p w14:paraId="5B3D3C63" w14:textId="7FB63A6C" w:rsid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</w:r>
    </w:p>
    <w:p w14:paraId="3099763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0BB3701F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762B3B55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1C52AC6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6A5BDC51" w14:textId="77777777" w:rsidR="008F3A27" w:rsidRP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bookmarkEnd w:id="1"/>
    <w:p w14:paraId="665BB593" w14:textId="273D81E9" w:rsidR="006F5DFB" w:rsidRPr="00B56BFA" w:rsidRDefault="006F5DFB" w:rsidP="00B56BFA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B56BFA">
        <w:rPr>
          <w:rFonts w:ascii="Roboto" w:eastAsia="Calibri" w:hAnsi="Roboto"/>
          <w:b/>
          <w:color w:val="E06E00"/>
          <w:sz w:val="20"/>
          <w:szCs w:val="20"/>
        </w:rPr>
        <w:lastRenderedPageBreak/>
        <w:t>Oświadczenie w przypadku konsorcjum</w:t>
      </w:r>
    </w:p>
    <w:p w14:paraId="6751B280" w14:textId="77777777" w:rsidR="006F5DFB" w:rsidRPr="006F5DFB" w:rsidRDefault="006F5DFB" w:rsidP="006F5DFB">
      <w:pPr>
        <w:suppressAutoHyphens/>
        <w:spacing w:line="276" w:lineRule="auto"/>
        <w:ind w:left="426"/>
        <w:jc w:val="both"/>
        <w:rPr>
          <w:rFonts w:ascii="Roboto Light" w:hAnsi="Roboto Light" w:cs="Arial"/>
          <w:bCs/>
          <w:sz w:val="20"/>
          <w:szCs w:val="20"/>
        </w:rPr>
      </w:pPr>
      <w:r w:rsidRPr="006F5DFB">
        <w:rPr>
          <w:rFonts w:ascii="Roboto Light" w:hAnsi="Roboto Light" w:cs="Arial"/>
          <w:bCs/>
          <w:sz w:val="20"/>
          <w:szCs w:val="20"/>
        </w:rPr>
        <w:t xml:space="preserve">Oświadczenie składane tylko przez </w:t>
      </w:r>
      <w:r w:rsidRPr="00B56BFA">
        <w:rPr>
          <w:rFonts w:ascii="Roboto" w:hAnsi="Roboto" w:cs="Arial"/>
          <w:b/>
          <w:bCs/>
          <w:sz w:val="20"/>
          <w:szCs w:val="20"/>
        </w:rPr>
        <w:t>Wykonawców wspólnie ubiegających się o zamówienie</w:t>
      </w:r>
      <w:r w:rsidRPr="006F5DFB">
        <w:rPr>
          <w:rFonts w:ascii="Roboto Light" w:hAnsi="Roboto Light" w:cs="Arial"/>
          <w:bCs/>
          <w:sz w:val="20"/>
          <w:szCs w:val="20"/>
        </w:rPr>
        <w:t xml:space="preserve"> na podstawie art. 117 ust. 4 ustawy Pzp dotyczące usług, które wykonają poszczególni wykonawcy (jeżeli dotyczy):</w:t>
      </w:r>
    </w:p>
    <w:p w14:paraId="4439D122" w14:textId="77777777" w:rsidR="006F5DFB" w:rsidRPr="006F5DFB" w:rsidRDefault="006F5DFB" w:rsidP="006F5DFB">
      <w:pPr>
        <w:suppressAutoHyphens/>
        <w:spacing w:line="276" w:lineRule="auto"/>
        <w:jc w:val="both"/>
        <w:rPr>
          <w:rFonts w:ascii="Roboto Light" w:hAnsi="Roboto Light" w:cs="Arial"/>
          <w:sz w:val="20"/>
          <w:szCs w:val="20"/>
        </w:rPr>
      </w:pPr>
    </w:p>
    <w:p w14:paraId="24EB2CDA" w14:textId="6BDBC17C" w:rsidR="00B56BFA" w:rsidRDefault="006F5DFB" w:rsidP="006F5DFB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………………………………………………………………………………………………………………………………………………</w:t>
      </w:r>
      <w:r w:rsidR="00B56BFA">
        <w:rPr>
          <w:rFonts w:ascii="Roboto Light" w:hAnsi="Roboto Light" w:cs="Arial"/>
          <w:sz w:val="20"/>
          <w:szCs w:val="20"/>
        </w:rPr>
        <w:t>………………………………….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B56BFA">
        <w:rPr>
          <w:rFonts w:ascii="Roboto Light" w:hAnsi="Roboto Light" w:cs="Arial"/>
          <w:sz w:val="20"/>
          <w:szCs w:val="20"/>
        </w:rPr>
        <w:t xml:space="preserve"> </w:t>
      </w:r>
      <w:r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4CC0CF3F" w14:textId="70355F51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 xml:space="preserve">     ………………………………………………………………………………………………………….…………………………………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……………………………………</w:t>
      </w:r>
    </w:p>
    <w:p w14:paraId="1BDB72A4" w14:textId="77777777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</w:p>
    <w:p w14:paraId="1794BBD1" w14:textId="77777777" w:rsidR="008F3A27" w:rsidRDefault="006F5DFB" w:rsidP="00C6487F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</w:t>
      </w:r>
      <w:r w:rsidR="008E7438">
        <w:rPr>
          <w:rFonts w:ascii="Roboto Light" w:hAnsi="Roboto Light" w:cs="Arial"/>
          <w:sz w:val="20"/>
          <w:szCs w:val="20"/>
        </w:rPr>
        <w:t>…………………………..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</w:t>
      </w:r>
      <w:r w:rsidR="00847D4C" w:rsidRPr="006F5DFB">
        <w:rPr>
          <w:rFonts w:ascii="Roboto Light" w:hAnsi="Roboto Light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………………………………….</w:t>
      </w:r>
      <w:r w:rsidR="00847D4C"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="00847D4C"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="00847D4C"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847D4C">
        <w:rPr>
          <w:rFonts w:ascii="Roboto Light" w:hAnsi="Roboto Light" w:cs="Arial"/>
          <w:sz w:val="20"/>
          <w:szCs w:val="20"/>
        </w:rPr>
        <w:t xml:space="preserve"> </w:t>
      </w:r>
      <w:r w:rsidR="00847D4C"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5E91270F" w14:textId="77777777" w:rsidR="008F3A27" w:rsidRDefault="008F3A27" w:rsidP="008F3A27">
      <w:pPr>
        <w:spacing w:line="276" w:lineRule="auto"/>
        <w:ind w:left="993"/>
        <w:rPr>
          <w:rFonts w:ascii="Roboto Light" w:hAnsi="Roboto Light" w:cs="Arial"/>
          <w:sz w:val="20"/>
          <w:szCs w:val="20"/>
        </w:rPr>
      </w:pPr>
    </w:p>
    <w:p w14:paraId="5D5F46F0" w14:textId="1410680D" w:rsidR="006F5DFB" w:rsidRPr="00847D4C" w:rsidRDefault="006F5DFB" w:rsidP="00847D4C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847D4C">
        <w:rPr>
          <w:rFonts w:ascii="Roboto" w:eastAsia="Calibri" w:hAnsi="Roboto"/>
          <w:b/>
          <w:color w:val="E06E00"/>
          <w:sz w:val="20"/>
          <w:szCs w:val="20"/>
        </w:rPr>
        <w:t>Załączniki do oferty</w:t>
      </w:r>
    </w:p>
    <w:p w14:paraId="2B31440C" w14:textId="124BF691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bookmarkStart w:id="3" w:name="_Hlk142046586"/>
      <w:r w:rsidRPr="006F5DFB">
        <w:rPr>
          <w:rFonts w:ascii="Roboto Light" w:eastAsia="Calibri" w:hAnsi="Roboto Light"/>
          <w:sz w:val="20"/>
          <w:szCs w:val="20"/>
        </w:rPr>
        <w:t>Oświadczenia dotyczące spełniania warunków udziału w postępowaniu oraz przesłanek wykluczenia z postępowania</w:t>
      </w:r>
      <w:r w:rsidR="00B44926">
        <w:rPr>
          <w:rFonts w:ascii="Roboto Light" w:eastAsia="Calibri" w:hAnsi="Roboto Light"/>
          <w:sz w:val="20"/>
          <w:szCs w:val="20"/>
        </w:rPr>
        <w:t xml:space="preserve"> (załączniki 2 i 3 do SWZ)</w:t>
      </w:r>
    </w:p>
    <w:p w14:paraId="20ADEB0C" w14:textId="77777777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Pełnomocnictwo osób podpisujących ofertę,</w:t>
      </w:r>
    </w:p>
    <w:p w14:paraId="4B1EEC52" w14:textId="6F144DE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7C5CF222" w14:textId="5E6B91D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p w14:paraId="14C1F538" w14:textId="6C09E403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bookmarkEnd w:id="3"/>
    <w:p w14:paraId="6FE92A5A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5F0AA3B2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3636DE2C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71F61725" w14:textId="3662194C" w:rsidR="006F5DFB" w:rsidRPr="007A0EDA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A0EDA">
        <w:rPr>
          <w:rFonts w:ascii="Roboto" w:eastAsia="Calibri" w:hAnsi="Roboto"/>
          <w:b/>
          <w:color w:val="E06E00"/>
          <w:sz w:val="20"/>
          <w:szCs w:val="20"/>
        </w:rPr>
        <w:t>Informacja dla Wykonawcy</w:t>
      </w:r>
    </w:p>
    <w:p w14:paraId="08E2EC7E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hAnsi="Roboto Light"/>
          <w:iCs/>
          <w:sz w:val="20"/>
          <w:szCs w:val="20"/>
        </w:rPr>
        <w:t>Formularz oferty musi być opatrzony przez osobę lub osoby uprawnione do reprezentowania Wykonawcy kwalifikowanym podpisem elektronicznym i przekazany Zamawiającemu wraz z dokumentem (-ami) potwierdzającymi prawo do reprezentacji Wykonawcy przez osobę podpisującą ofertę.</w:t>
      </w:r>
    </w:p>
    <w:p w14:paraId="04974F9B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BD598C5" w14:textId="77777777" w:rsidR="006F5DFB" w:rsidRPr="007A0EDA" w:rsidRDefault="006F5DFB" w:rsidP="006F5DFB">
      <w:pPr>
        <w:spacing w:line="276" w:lineRule="auto"/>
        <w:rPr>
          <w:rFonts w:ascii="Roboto Light" w:eastAsia="Calibri" w:hAnsi="Roboto Light"/>
          <w:i/>
          <w:iCs/>
          <w:sz w:val="20"/>
          <w:szCs w:val="20"/>
        </w:rPr>
      </w:pPr>
      <w:r w:rsidRPr="007A0EDA">
        <w:rPr>
          <w:rFonts w:ascii="Roboto Light" w:eastAsia="Calibri" w:hAnsi="Roboto Light"/>
          <w:i/>
          <w:iCs/>
          <w:sz w:val="20"/>
          <w:szCs w:val="20"/>
        </w:rPr>
        <w:t>*) niepotrzebne skreślić</w:t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</w:p>
    <w:p w14:paraId="0C527E88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53CCED63" w14:textId="77777777" w:rsidR="006F5DFB" w:rsidRPr="006F5DFB" w:rsidRDefault="006F5DFB" w:rsidP="006F5DFB">
      <w:pPr>
        <w:spacing w:line="276" w:lineRule="auto"/>
        <w:ind w:left="142" w:hanging="142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**</w:t>
      </w:r>
      <w:r w:rsidRPr="006F5DFB">
        <w:rPr>
          <w:rFonts w:ascii="Roboto Light" w:eastAsia="Calibri" w:hAnsi="Roboto Light"/>
          <w:i/>
          <w:sz w:val="20"/>
          <w:szCs w:val="20"/>
          <w:vertAlign w:val="superscript"/>
        </w:rPr>
        <w:t xml:space="preserve">) 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 ochronie danych) (Dz. Urz. UE L 119 z 04.05.2016, str. 1). </w:t>
      </w:r>
    </w:p>
    <w:p w14:paraId="42B22BDB" w14:textId="77777777" w:rsidR="006F5DFB" w:rsidRPr="006F5DFB" w:rsidRDefault="006F5DFB" w:rsidP="006F5DFB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2C4AE0F" w14:textId="77777777" w:rsidR="00705D69" w:rsidRPr="000843F9" w:rsidRDefault="00705D69" w:rsidP="00CB5D8E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sectPr w:rsidR="00705D69" w:rsidRPr="000843F9" w:rsidSect="00BE6415">
      <w:pgSz w:w="11900" w:h="16840"/>
      <w:pgMar w:top="1985" w:right="1134" w:bottom="205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0A73" w14:textId="77777777" w:rsidR="00D25859" w:rsidRDefault="00D25859" w:rsidP="00D91E1E">
      <w:r>
        <w:separator/>
      </w:r>
    </w:p>
  </w:endnote>
  <w:endnote w:type="continuationSeparator" w:id="0">
    <w:p w14:paraId="686C3D7D" w14:textId="77777777" w:rsidR="00D25859" w:rsidRDefault="00D25859" w:rsidP="00D91E1E">
      <w:r>
        <w:continuationSeparator/>
      </w:r>
    </w:p>
  </w:endnote>
  <w:endnote w:type="continuationNotice" w:id="1">
    <w:p w14:paraId="101F7E80" w14:textId="77777777" w:rsidR="00D25859" w:rsidRDefault="00D258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olte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/>
        <w:sz w:val="20"/>
        <w:szCs w:val="20"/>
      </w:rPr>
      <w:id w:val="220563328"/>
      <w:docPartObj>
        <w:docPartGallery w:val="Page Numbers (Bottom of Page)"/>
        <w:docPartUnique/>
      </w:docPartObj>
    </w:sdtPr>
    <w:sdtContent>
      <w:sdt>
        <w:sdtPr>
          <w:rPr>
            <w:rFonts w:ascii="Roboto Light" w:hAnsi="Roboto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703AA21" w14:textId="6E9A21BA" w:rsidR="00FC588F" w:rsidRDefault="00FC588F" w:rsidP="00FC588F">
            <w:pPr>
              <w:pStyle w:val="Stopka"/>
              <w:ind w:left="3960"/>
              <w:jc w:val="right"/>
              <w:rPr>
                <w:rFonts w:ascii="Roboto Light" w:hAnsi="Roboto Light"/>
                <w:b/>
                <w:bCs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 xml:space="preserve">Strona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Roboto Light" w:hAnsi="Roboto Light"/>
                <w:sz w:val="20"/>
                <w:szCs w:val="20"/>
              </w:rPr>
              <w:t xml:space="preserve"> z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CF8823" w14:textId="02EEBEEE" w:rsidR="008B5CD3" w:rsidRDefault="008B5CD3" w:rsidP="008B5CD3">
    <w:pPr>
      <w:ind w:left="993"/>
      <w:jc w:val="both"/>
      <w:rPr>
        <w:rFonts w:ascii="Volte" w:hAnsi="Volte"/>
        <w:sz w:val="16"/>
        <w:szCs w:val="16"/>
      </w:rPr>
    </w:pPr>
  </w:p>
  <w:p w14:paraId="25FC830E" w14:textId="1804AF02" w:rsidR="00D91E1E" w:rsidRDefault="00D91E1E" w:rsidP="00962CFF">
    <w:pPr>
      <w:pStyle w:val="Stopka"/>
      <w:tabs>
        <w:tab w:val="clear" w:pos="9072"/>
      </w:tabs>
    </w:pPr>
  </w:p>
  <w:p w14:paraId="6ED56EF6" w14:textId="77777777" w:rsidR="008B5CD3" w:rsidRDefault="008B5CD3" w:rsidP="00962CFF">
    <w:pPr>
      <w:pStyle w:val="Stopka"/>
      <w:tabs>
        <w:tab w:val="clear" w:pos="9072"/>
      </w:tabs>
    </w:pPr>
  </w:p>
  <w:p w14:paraId="649CB6AD" w14:textId="7A57647B" w:rsidR="00D91E1E" w:rsidRDefault="00D91E1E" w:rsidP="00962CFF">
    <w:pPr>
      <w:pStyle w:val="Stopka"/>
      <w:tabs>
        <w:tab w:val="clear" w:pos="4536"/>
        <w:tab w:val="clear" w:pos="9072"/>
      </w:tabs>
      <w:ind w:left="-1417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2244" w14:textId="77777777" w:rsidR="00D25859" w:rsidRDefault="00D25859" w:rsidP="00D91E1E">
      <w:r>
        <w:separator/>
      </w:r>
    </w:p>
  </w:footnote>
  <w:footnote w:type="continuationSeparator" w:id="0">
    <w:p w14:paraId="2B435122" w14:textId="77777777" w:rsidR="00D25859" w:rsidRDefault="00D25859" w:rsidP="00D91E1E">
      <w:r>
        <w:continuationSeparator/>
      </w:r>
    </w:p>
  </w:footnote>
  <w:footnote w:type="continuationNotice" w:id="1">
    <w:p w14:paraId="321EA424" w14:textId="77777777" w:rsidR="00D25859" w:rsidRDefault="00D258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7730" w14:textId="2E0BCC48" w:rsidR="00D91E1E" w:rsidRDefault="00D91E1E" w:rsidP="00D91E1E">
    <w:pPr>
      <w:pStyle w:val="Nagwek"/>
      <w:ind w:left="-1417"/>
    </w:pPr>
  </w:p>
  <w:p w14:paraId="3BEF7858" w14:textId="77777777" w:rsidR="00627572" w:rsidRDefault="00627572" w:rsidP="001F514D">
    <w:pPr>
      <w:pStyle w:val="Nagwek"/>
      <w:ind w:hanging="1134"/>
      <w:rPr>
        <w:noProof/>
      </w:rPr>
    </w:pPr>
  </w:p>
  <w:p w14:paraId="04E9F867" w14:textId="2BA20D8E" w:rsidR="00D91E1E" w:rsidRDefault="00D91E1E" w:rsidP="001F514D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0ED"/>
    <w:multiLevelType w:val="hybridMultilevel"/>
    <w:tmpl w:val="FDFC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65"/>
    <w:multiLevelType w:val="hybridMultilevel"/>
    <w:tmpl w:val="64741D36"/>
    <w:lvl w:ilvl="0" w:tplc="F15CE0E4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CBA725D"/>
    <w:multiLevelType w:val="hybridMultilevel"/>
    <w:tmpl w:val="81006E64"/>
    <w:lvl w:ilvl="0" w:tplc="A84609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17DD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750CA"/>
    <w:multiLevelType w:val="hybridMultilevel"/>
    <w:tmpl w:val="4392AC9E"/>
    <w:lvl w:ilvl="0" w:tplc="DDBC1D9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81801"/>
    <w:multiLevelType w:val="hybridMultilevel"/>
    <w:tmpl w:val="DCBA7FF0"/>
    <w:lvl w:ilvl="0" w:tplc="C6A8CB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18E2"/>
    <w:multiLevelType w:val="hybridMultilevel"/>
    <w:tmpl w:val="E6C49C88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6EC1C4B"/>
    <w:multiLevelType w:val="hybridMultilevel"/>
    <w:tmpl w:val="2EE2E6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454B59"/>
    <w:multiLevelType w:val="hybridMultilevel"/>
    <w:tmpl w:val="FBFA664A"/>
    <w:lvl w:ilvl="0" w:tplc="96827F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86A41"/>
    <w:multiLevelType w:val="hybridMultilevel"/>
    <w:tmpl w:val="E3DC1E62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378F1D85"/>
    <w:multiLevelType w:val="hybridMultilevel"/>
    <w:tmpl w:val="66C4D9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FC7FA7"/>
    <w:multiLevelType w:val="hybridMultilevel"/>
    <w:tmpl w:val="4BCAE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01A0A"/>
    <w:multiLevelType w:val="hybridMultilevel"/>
    <w:tmpl w:val="51407F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C8562A"/>
    <w:multiLevelType w:val="multilevel"/>
    <w:tmpl w:val="25F801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014BD"/>
    <w:multiLevelType w:val="hybridMultilevel"/>
    <w:tmpl w:val="64741D36"/>
    <w:lvl w:ilvl="0" w:tplc="FFFFFFFF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505B6ABB"/>
    <w:multiLevelType w:val="hybridMultilevel"/>
    <w:tmpl w:val="D6503CD0"/>
    <w:lvl w:ilvl="0" w:tplc="04150011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6" w15:restartNumberingAfterBreak="0">
    <w:nsid w:val="55420169"/>
    <w:multiLevelType w:val="hybridMultilevel"/>
    <w:tmpl w:val="6B260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21477"/>
    <w:multiLevelType w:val="hybridMultilevel"/>
    <w:tmpl w:val="531E1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7426"/>
    <w:multiLevelType w:val="hybridMultilevel"/>
    <w:tmpl w:val="643E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8394E"/>
    <w:multiLevelType w:val="hybridMultilevel"/>
    <w:tmpl w:val="5022B574"/>
    <w:lvl w:ilvl="0" w:tplc="23DE3D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12C9A"/>
    <w:multiLevelType w:val="hybridMultilevel"/>
    <w:tmpl w:val="E3DC1E62"/>
    <w:lvl w:ilvl="0" w:tplc="FFFFFFFF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" w:hanging="360"/>
      </w:pPr>
    </w:lvl>
    <w:lvl w:ilvl="2" w:tplc="FFFFFFFF" w:tentative="1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6C722059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974"/>
    <w:multiLevelType w:val="hybridMultilevel"/>
    <w:tmpl w:val="E80CD9CE"/>
    <w:lvl w:ilvl="0" w:tplc="087821A8">
      <w:start w:val="1"/>
      <w:numFmt w:val="bullet"/>
      <w:lvlText w:val=""/>
      <w:lvlJc w:val="left"/>
      <w:pPr>
        <w:ind w:left="1428" w:hanging="360"/>
      </w:pPr>
      <w:rPr>
        <w:rFonts w:ascii="Wingdings" w:hAnsi="Wingdings" w:hint="default"/>
        <w:b/>
        <w:color w:val="E06E00"/>
        <w:sz w:val="1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D0A2DE8"/>
    <w:multiLevelType w:val="hybridMultilevel"/>
    <w:tmpl w:val="FF3EA50C"/>
    <w:lvl w:ilvl="0" w:tplc="39B06D2C">
      <w:start w:val="1"/>
      <w:numFmt w:val="decimal"/>
      <w:lvlText w:val="Załącznik nr - 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536E6"/>
    <w:multiLevelType w:val="hybridMultilevel"/>
    <w:tmpl w:val="A462DE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5461244">
    <w:abstractNumId w:val="16"/>
  </w:num>
  <w:num w:numId="2" w16cid:durableId="877863766">
    <w:abstractNumId w:val="23"/>
  </w:num>
  <w:num w:numId="3" w16cid:durableId="1274945250">
    <w:abstractNumId w:val="19"/>
  </w:num>
  <w:num w:numId="4" w16cid:durableId="259030652">
    <w:abstractNumId w:val="10"/>
  </w:num>
  <w:num w:numId="5" w16cid:durableId="732390327">
    <w:abstractNumId w:val="12"/>
  </w:num>
  <w:num w:numId="6" w16cid:durableId="1484272258">
    <w:abstractNumId w:val="24"/>
  </w:num>
  <w:num w:numId="7" w16cid:durableId="1991252812">
    <w:abstractNumId w:val="2"/>
  </w:num>
  <w:num w:numId="8" w16cid:durableId="25300980">
    <w:abstractNumId w:val="11"/>
  </w:num>
  <w:num w:numId="9" w16cid:durableId="864556373">
    <w:abstractNumId w:val="15"/>
  </w:num>
  <w:num w:numId="10" w16cid:durableId="899754092">
    <w:abstractNumId w:val="22"/>
  </w:num>
  <w:num w:numId="11" w16cid:durableId="1210265567">
    <w:abstractNumId w:val="13"/>
  </w:num>
  <w:num w:numId="12" w16cid:durableId="1849170557">
    <w:abstractNumId w:val="17"/>
  </w:num>
  <w:num w:numId="13" w16cid:durableId="726954214">
    <w:abstractNumId w:val="4"/>
  </w:num>
  <w:num w:numId="14" w16cid:durableId="1155993152">
    <w:abstractNumId w:val="18"/>
  </w:num>
  <w:num w:numId="15" w16cid:durableId="1923182078">
    <w:abstractNumId w:val="5"/>
  </w:num>
  <w:num w:numId="16" w16cid:durableId="1952128761">
    <w:abstractNumId w:val="1"/>
  </w:num>
  <w:num w:numId="17" w16cid:durableId="1684473725">
    <w:abstractNumId w:val="7"/>
  </w:num>
  <w:num w:numId="18" w16cid:durableId="1747335971">
    <w:abstractNumId w:val="8"/>
  </w:num>
  <w:num w:numId="19" w16cid:durableId="698311830">
    <w:abstractNumId w:val="3"/>
  </w:num>
  <w:num w:numId="20" w16cid:durableId="831068892">
    <w:abstractNumId w:val="21"/>
  </w:num>
  <w:num w:numId="21" w16cid:durableId="814298836">
    <w:abstractNumId w:val="9"/>
  </w:num>
  <w:num w:numId="22" w16cid:durableId="1552813162">
    <w:abstractNumId w:val="20"/>
  </w:num>
  <w:num w:numId="23" w16cid:durableId="816991470">
    <w:abstractNumId w:val="0"/>
  </w:num>
  <w:num w:numId="24" w16cid:durableId="173150708">
    <w:abstractNumId w:val="6"/>
  </w:num>
  <w:num w:numId="25" w16cid:durableId="1534269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1E"/>
    <w:rsid w:val="00012EFA"/>
    <w:rsid w:val="0002183F"/>
    <w:rsid w:val="00032887"/>
    <w:rsid w:val="00033430"/>
    <w:rsid w:val="00045123"/>
    <w:rsid w:val="0005777B"/>
    <w:rsid w:val="0007679C"/>
    <w:rsid w:val="000843F9"/>
    <w:rsid w:val="000901F2"/>
    <w:rsid w:val="000A57BF"/>
    <w:rsid w:val="000B61BB"/>
    <w:rsid w:val="000C2284"/>
    <w:rsid w:val="000D3E2E"/>
    <w:rsid w:val="000E1D88"/>
    <w:rsid w:val="000E6C54"/>
    <w:rsid w:val="0010061E"/>
    <w:rsid w:val="00103278"/>
    <w:rsid w:val="00111BCA"/>
    <w:rsid w:val="00113B00"/>
    <w:rsid w:val="0011696F"/>
    <w:rsid w:val="0013376C"/>
    <w:rsid w:val="001344E8"/>
    <w:rsid w:val="00136101"/>
    <w:rsid w:val="001366BE"/>
    <w:rsid w:val="00154539"/>
    <w:rsid w:val="00164671"/>
    <w:rsid w:val="00167F3E"/>
    <w:rsid w:val="001B2821"/>
    <w:rsid w:val="001B613A"/>
    <w:rsid w:val="001B6BE3"/>
    <w:rsid w:val="001D71AE"/>
    <w:rsid w:val="001F514D"/>
    <w:rsid w:val="001F56B4"/>
    <w:rsid w:val="00225D56"/>
    <w:rsid w:val="0027306E"/>
    <w:rsid w:val="002A79EA"/>
    <w:rsid w:val="002A7F0D"/>
    <w:rsid w:val="002B2FA0"/>
    <w:rsid w:val="002C4D98"/>
    <w:rsid w:val="002C6E37"/>
    <w:rsid w:val="002D4613"/>
    <w:rsid w:val="002D6F86"/>
    <w:rsid w:val="002E2B48"/>
    <w:rsid w:val="002E3956"/>
    <w:rsid w:val="002F0669"/>
    <w:rsid w:val="002F387B"/>
    <w:rsid w:val="003073CD"/>
    <w:rsid w:val="00311EBF"/>
    <w:rsid w:val="00312D36"/>
    <w:rsid w:val="00313046"/>
    <w:rsid w:val="00314976"/>
    <w:rsid w:val="003313D1"/>
    <w:rsid w:val="003351D0"/>
    <w:rsid w:val="0033721C"/>
    <w:rsid w:val="00343EDF"/>
    <w:rsid w:val="0034744A"/>
    <w:rsid w:val="00350231"/>
    <w:rsid w:val="00361C9C"/>
    <w:rsid w:val="0039028B"/>
    <w:rsid w:val="003A1F86"/>
    <w:rsid w:val="003A3FF5"/>
    <w:rsid w:val="003A507B"/>
    <w:rsid w:val="003C0EAC"/>
    <w:rsid w:val="003D4EE6"/>
    <w:rsid w:val="003E2C79"/>
    <w:rsid w:val="003E6F2B"/>
    <w:rsid w:val="003F3E8C"/>
    <w:rsid w:val="00410BD5"/>
    <w:rsid w:val="00412D92"/>
    <w:rsid w:val="00426A43"/>
    <w:rsid w:val="004421DB"/>
    <w:rsid w:val="00442297"/>
    <w:rsid w:val="004752C5"/>
    <w:rsid w:val="00496FF4"/>
    <w:rsid w:val="004B12DF"/>
    <w:rsid w:val="004B4136"/>
    <w:rsid w:val="004C128F"/>
    <w:rsid w:val="004C19F5"/>
    <w:rsid w:val="004C2ADC"/>
    <w:rsid w:val="004D5B7D"/>
    <w:rsid w:val="004F2C32"/>
    <w:rsid w:val="005004C6"/>
    <w:rsid w:val="00513813"/>
    <w:rsid w:val="005169B9"/>
    <w:rsid w:val="005250FC"/>
    <w:rsid w:val="0056729D"/>
    <w:rsid w:val="005818BB"/>
    <w:rsid w:val="005874AF"/>
    <w:rsid w:val="005955A2"/>
    <w:rsid w:val="005A6301"/>
    <w:rsid w:val="005B2908"/>
    <w:rsid w:val="005B6A8A"/>
    <w:rsid w:val="005B7DBB"/>
    <w:rsid w:val="005D0173"/>
    <w:rsid w:val="005F74BE"/>
    <w:rsid w:val="00600049"/>
    <w:rsid w:val="00600C15"/>
    <w:rsid w:val="00603D78"/>
    <w:rsid w:val="0061175D"/>
    <w:rsid w:val="00617FBA"/>
    <w:rsid w:val="00627572"/>
    <w:rsid w:val="0065381C"/>
    <w:rsid w:val="00654EA4"/>
    <w:rsid w:val="006647DD"/>
    <w:rsid w:val="00664CAE"/>
    <w:rsid w:val="006800C5"/>
    <w:rsid w:val="00684B74"/>
    <w:rsid w:val="006A5641"/>
    <w:rsid w:val="006B222E"/>
    <w:rsid w:val="006C36DB"/>
    <w:rsid w:val="006C6E38"/>
    <w:rsid w:val="006E0719"/>
    <w:rsid w:val="006E299C"/>
    <w:rsid w:val="006E505F"/>
    <w:rsid w:val="006E54FD"/>
    <w:rsid w:val="006F5DFB"/>
    <w:rsid w:val="00705D69"/>
    <w:rsid w:val="00707CBC"/>
    <w:rsid w:val="0071070A"/>
    <w:rsid w:val="00710F47"/>
    <w:rsid w:val="00712A54"/>
    <w:rsid w:val="00714D9E"/>
    <w:rsid w:val="00723CF2"/>
    <w:rsid w:val="00726721"/>
    <w:rsid w:val="00741169"/>
    <w:rsid w:val="0074550C"/>
    <w:rsid w:val="00765F48"/>
    <w:rsid w:val="00785DCE"/>
    <w:rsid w:val="007A0EDA"/>
    <w:rsid w:val="007A75DD"/>
    <w:rsid w:val="007B4C8C"/>
    <w:rsid w:val="007B5A3F"/>
    <w:rsid w:val="007C0E9C"/>
    <w:rsid w:val="007C4D91"/>
    <w:rsid w:val="007E5B08"/>
    <w:rsid w:val="007F35E7"/>
    <w:rsid w:val="00803009"/>
    <w:rsid w:val="00823F24"/>
    <w:rsid w:val="008247A7"/>
    <w:rsid w:val="00844CF8"/>
    <w:rsid w:val="00847D4C"/>
    <w:rsid w:val="0086298F"/>
    <w:rsid w:val="00871B17"/>
    <w:rsid w:val="0087422B"/>
    <w:rsid w:val="0088089B"/>
    <w:rsid w:val="008901A8"/>
    <w:rsid w:val="008A5908"/>
    <w:rsid w:val="008A5A8A"/>
    <w:rsid w:val="008A65D0"/>
    <w:rsid w:val="008B25F2"/>
    <w:rsid w:val="008B4B88"/>
    <w:rsid w:val="008B4C26"/>
    <w:rsid w:val="008B5CD3"/>
    <w:rsid w:val="008E1106"/>
    <w:rsid w:val="008E3BD1"/>
    <w:rsid w:val="008E7438"/>
    <w:rsid w:val="008F3A27"/>
    <w:rsid w:val="00926A46"/>
    <w:rsid w:val="00931200"/>
    <w:rsid w:val="009436B6"/>
    <w:rsid w:val="00945F51"/>
    <w:rsid w:val="00951485"/>
    <w:rsid w:val="0095443E"/>
    <w:rsid w:val="00962CFF"/>
    <w:rsid w:val="00963563"/>
    <w:rsid w:val="00980AEF"/>
    <w:rsid w:val="00985E48"/>
    <w:rsid w:val="00996114"/>
    <w:rsid w:val="009B26CD"/>
    <w:rsid w:val="009C4836"/>
    <w:rsid w:val="009C6449"/>
    <w:rsid w:val="009D367A"/>
    <w:rsid w:val="009E2631"/>
    <w:rsid w:val="009F3E60"/>
    <w:rsid w:val="00A05B3B"/>
    <w:rsid w:val="00A14A8D"/>
    <w:rsid w:val="00A24D92"/>
    <w:rsid w:val="00A379C2"/>
    <w:rsid w:val="00A456D2"/>
    <w:rsid w:val="00A472B9"/>
    <w:rsid w:val="00A53B7F"/>
    <w:rsid w:val="00A61941"/>
    <w:rsid w:val="00A74AA7"/>
    <w:rsid w:val="00A815E7"/>
    <w:rsid w:val="00AA7EF5"/>
    <w:rsid w:val="00AB08BB"/>
    <w:rsid w:val="00AD43D4"/>
    <w:rsid w:val="00AE1B32"/>
    <w:rsid w:val="00B0007B"/>
    <w:rsid w:val="00B0196E"/>
    <w:rsid w:val="00B15950"/>
    <w:rsid w:val="00B2476C"/>
    <w:rsid w:val="00B30FA2"/>
    <w:rsid w:val="00B44926"/>
    <w:rsid w:val="00B461CB"/>
    <w:rsid w:val="00B519D7"/>
    <w:rsid w:val="00B56BFA"/>
    <w:rsid w:val="00B73396"/>
    <w:rsid w:val="00B855A5"/>
    <w:rsid w:val="00B8795A"/>
    <w:rsid w:val="00BA3B8A"/>
    <w:rsid w:val="00BA6D4C"/>
    <w:rsid w:val="00BB7FE6"/>
    <w:rsid w:val="00BC1E1D"/>
    <w:rsid w:val="00BC28DE"/>
    <w:rsid w:val="00BC4396"/>
    <w:rsid w:val="00BD3A0E"/>
    <w:rsid w:val="00BD5633"/>
    <w:rsid w:val="00BE29F9"/>
    <w:rsid w:val="00BE5373"/>
    <w:rsid w:val="00BE6415"/>
    <w:rsid w:val="00BE6B0C"/>
    <w:rsid w:val="00BF1E78"/>
    <w:rsid w:val="00C03DC1"/>
    <w:rsid w:val="00C057FD"/>
    <w:rsid w:val="00C10778"/>
    <w:rsid w:val="00C257E8"/>
    <w:rsid w:val="00C303C3"/>
    <w:rsid w:val="00C4015C"/>
    <w:rsid w:val="00C41A97"/>
    <w:rsid w:val="00C6487F"/>
    <w:rsid w:val="00C85435"/>
    <w:rsid w:val="00CB5D8E"/>
    <w:rsid w:val="00CD1CB6"/>
    <w:rsid w:val="00CE42F3"/>
    <w:rsid w:val="00CE5343"/>
    <w:rsid w:val="00CF7671"/>
    <w:rsid w:val="00D04E61"/>
    <w:rsid w:val="00D1209C"/>
    <w:rsid w:val="00D1723F"/>
    <w:rsid w:val="00D23B21"/>
    <w:rsid w:val="00D25859"/>
    <w:rsid w:val="00D355BF"/>
    <w:rsid w:val="00D40DC3"/>
    <w:rsid w:val="00D42D27"/>
    <w:rsid w:val="00D54207"/>
    <w:rsid w:val="00D601F4"/>
    <w:rsid w:val="00D6305E"/>
    <w:rsid w:val="00D630B7"/>
    <w:rsid w:val="00D809C1"/>
    <w:rsid w:val="00D80B61"/>
    <w:rsid w:val="00D91E10"/>
    <w:rsid w:val="00D91E1E"/>
    <w:rsid w:val="00D92E1A"/>
    <w:rsid w:val="00D93E7C"/>
    <w:rsid w:val="00DC4F3C"/>
    <w:rsid w:val="00DE3FFE"/>
    <w:rsid w:val="00E057F1"/>
    <w:rsid w:val="00E106F1"/>
    <w:rsid w:val="00E12EE1"/>
    <w:rsid w:val="00E23D92"/>
    <w:rsid w:val="00E30A37"/>
    <w:rsid w:val="00E318A1"/>
    <w:rsid w:val="00E35778"/>
    <w:rsid w:val="00E4502E"/>
    <w:rsid w:val="00E606CE"/>
    <w:rsid w:val="00E71154"/>
    <w:rsid w:val="00E778B6"/>
    <w:rsid w:val="00E96DAA"/>
    <w:rsid w:val="00EA0F0F"/>
    <w:rsid w:val="00EA5B09"/>
    <w:rsid w:val="00EC07E8"/>
    <w:rsid w:val="00EC336C"/>
    <w:rsid w:val="00EC54ED"/>
    <w:rsid w:val="00EC61CD"/>
    <w:rsid w:val="00ED061D"/>
    <w:rsid w:val="00ED2AC5"/>
    <w:rsid w:val="00F42D02"/>
    <w:rsid w:val="00F476BE"/>
    <w:rsid w:val="00F7190C"/>
    <w:rsid w:val="00F74825"/>
    <w:rsid w:val="00F77F92"/>
    <w:rsid w:val="00FA1F64"/>
    <w:rsid w:val="00FA2BE8"/>
    <w:rsid w:val="00FB10FF"/>
    <w:rsid w:val="00FB56E5"/>
    <w:rsid w:val="00FC342F"/>
    <w:rsid w:val="00FC588F"/>
    <w:rsid w:val="00FC6C37"/>
    <w:rsid w:val="00FD2384"/>
    <w:rsid w:val="00FF1911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5DF44"/>
  <w15:chartTrackingRefBased/>
  <w15:docId w15:val="{1EC90777-448C-714E-BF1B-37AD07EB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Nagłówek strony, Znak"/>
    <w:basedOn w:val="Normalny"/>
    <w:link w:val="NagwekZnak"/>
    <w:unhideWhenUsed/>
    <w:rsid w:val="00D91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D91E1E"/>
  </w:style>
  <w:style w:type="paragraph" w:styleId="Stopka">
    <w:name w:val="footer"/>
    <w:basedOn w:val="Normalny"/>
    <w:link w:val="StopkaZnak"/>
    <w:uiPriority w:val="99"/>
    <w:unhideWhenUsed/>
    <w:rsid w:val="00D91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E1E"/>
  </w:style>
  <w:style w:type="character" w:styleId="Hipercze">
    <w:name w:val="Hyperlink"/>
    <w:basedOn w:val="Domylnaczcionkaakapitu"/>
    <w:uiPriority w:val="99"/>
    <w:unhideWhenUsed/>
    <w:rsid w:val="00962CFF"/>
    <w:rPr>
      <w:color w:val="0563C1" w:themeColor="hyperlink"/>
      <w:u w:val="single"/>
    </w:rPr>
  </w:style>
  <w:style w:type="paragraph" w:customStyle="1" w:styleId="Default">
    <w:name w:val="Default"/>
    <w:rsid w:val="00A456D2"/>
    <w:pPr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E505F"/>
    <w:rPr>
      <w:vertAlign w:val="superscript"/>
    </w:rPr>
  </w:style>
  <w:style w:type="paragraph" w:styleId="Akapitzlist">
    <w:name w:val="List Paragraph"/>
    <w:aliases w:val="L1,Numerowanie,T_SZ_List Paragraph,normalny tekst,Akapit z listą BS,Tytuł_procedury,Kolorowa lista — akcent 11,Akapit z listą5,CW_Lista"/>
    <w:basedOn w:val="Normalny"/>
    <w:link w:val="AkapitzlistZnak"/>
    <w:uiPriority w:val="99"/>
    <w:qFormat/>
    <w:rsid w:val="007C0E9C"/>
    <w:pPr>
      <w:ind w:left="720"/>
      <w:contextualSpacing/>
    </w:pPr>
  </w:style>
  <w:style w:type="paragraph" w:customStyle="1" w:styleId="spistreci">
    <w:name w:val="spis treści"/>
    <w:basedOn w:val="Normalny"/>
    <w:link w:val="spistreciZnak"/>
    <w:qFormat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spistreciZnak">
    <w:name w:val="spis treści Znak"/>
    <w:link w:val="spistreci"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T_SZ_List Paragraph Znak,normalny tekst Znak,Akapit z listą BS Znak,Tytuł_procedury Znak,Kolorowa lista — akcent 11 Znak,Akapit z listą5 Znak,CW_Lista Znak"/>
    <w:link w:val="Akapitzlist"/>
    <w:uiPriority w:val="99"/>
    <w:qFormat/>
    <w:locked/>
    <w:rsid w:val="006F5DFB"/>
  </w:style>
  <w:style w:type="character" w:styleId="Nierozpoznanawzmianka">
    <w:name w:val="Unresolved Mention"/>
    <w:basedOn w:val="Domylnaczcionkaakapitu"/>
    <w:uiPriority w:val="99"/>
    <w:semiHidden/>
    <w:unhideWhenUsed/>
    <w:rsid w:val="00442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zamowienia.gov.pl/pl/regulam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c27af2-5935-443a-a651-1326b5aae355" xsi:nil="true"/>
    <lcf76f155ced4ddcb4097134ff3c332f xmlns="e0d8fd13-4f11-4488-82a6-625ccafc00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D9A87C-1F82-4F7B-BC56-EADEA23A4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C35BC-2912-4EB3-BAFE-24799A06D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C6805-8D5F-4C28-8DB5-8A95E89421F0}">
  <ds:schemaRefs>
    <ds:schemaRef ds:uri="http://schemas.microsoft.com/office/2006/metadata/properties"/>
    <ds:schemaRef ds:uri="http://schemas.microsoft.com/office/infopath/2007/PartnerControls"/>
    <ds:schemaRef ds:uri="1ac27af2-5935-443a-a651-1326b5aae355"/>
    <ds:schemaRef ds:uri="e0d8fd13-4f11-4488-82a6-625ccafc00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2143</Words>
  <Characters>12860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Zalwowska</dc:creator>
  <cp:keywords/>
  <dc:description/>
  <cp:lastModifiedBy>Anna Wudzińska</cp:lastModifiedBy>
  <cp:revision>2</cp:revision>
  <dcterms:created xsi:type="dcterms:W3CDTF">2026-07-29T12:39:00Z</dcterms:created>
  <dcterms:modified xsi:type="dcterms:W3CDTF">2026-07-29T12:39:00Z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_dlc_DocIdItemGuid">
    <vt:lpwstr>11125082-44ac-43a3-b726-aa765b6d2c21</vt:lpwstr>
  </property>
  <property fmtid="{D5CDD505-2E9C-101B-9397-08002B2CF9AE}" pid="4" name="MediaServiceImageTags">
    <vt:lpwstr/>
  </property>
</Properties>
</file>