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E4A" w:rsidRPr="007902BE" w:rsidRDefault="00A42E4A" w:rsidP="00A42E4A">
      <w:pPr>
        <w:ind w:firstLine="360"/>
        <w:rPr>
          <w:rFonts w:ascii="Calibri" w:hAnsi="Calibri" w:cs="Calibri"/>
          <w:sz w:val="17"/>
          <w:szCs w:val="17"/>
        </w:rPr>
      </w:pPr>
    </w:p>
    <w:p w:rsidR="00A42E4A" w:rsidRPr="007902BE" w:rsidRDefault="00A42E4A" w:rsidP="00A42E4A">
      <w:pPr>
        <w:tabs>
          <w:tab w:val="num" w:pos="851"/>
        </w:tabs>
        <w:rPr>
          <w:rFonts w:ascii="Calibri" w:hAnsi="Calibri" w:cs="Calibri"/>
          <w:b/>
          <w:sz w:val="17"/>
          <w:szCs w:val="17"/>
        </w:rPr>
      </w:pPr>
    </w:p>
    <w:p w:rsidR="00A42E4A" w:rsidRPr="002527D4" w:rsidRDefault="00703974" w:rsidP="00A42E4A">
      <w:pPr>
        <w:pStyle w:val="Nagwek"/>
        <w:jc w:val="right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DZA-TP-</w:t>
      </w:r>
      <w:r w:rsidR="00714985">
        <w:rPr>
          <w:rFonts w:ascii="Calibri" w:hAnsi="Calibri" w:cs="Calibri"/>
          <w:noProof/>
          <w:sz w:val="22"/>
          <w:szCs w:val="22"/>
        </w:rPr>
        <w:t>4</w:t>
      </w:r>
      <w:r>
        <w:rPr>
          <w:rFonts w:ascii="Calibri" w:hAnsi="Calibri" w:cs="Calibri"/>
          <w:noProof/>
          <w:sz w:val="22"/>
          <w:szCs w:val="22"/>
        </w:rPr>
        <w:t>-2026</w:t>
      </w:r>
    </w:p>
    <w:p w:rsidR="00A42E4A" w:rsidRPr="00063BEF" w:rsidRDefault="00A42E4A" w:rsidP="00F614C6">
      <w:pPr>
        <w:pStyle w:val="Nagwek1"/>
        <w:rPr>
          <w:b/>
        </w:rPr>
      </w:pPr>
      <w:r w:rsidRPr="00063BEF">
        <w:rPr>
          <w:b/>
        </w:rPr>
        <w:t>Załącznik nr 5 do SWZ</w:t>
      </w:r>
    </w:p>
    <w:p w:rsidR="00A42E4A" w:rsidRPr="002527D4" w:rsidRDefault="00A42E4A" w:rsidP="00A42E4A">
      <w:pPr>
        <w:pStyle w:val="Nagwek"/>
        <w:jc w:val="right"/>
        <w:rPr>
          <w:rFonts w:ascii="Calibri" w:hAnsi="Calibri" w:cs="Calibri"/>
          <w:sz w:val="22"/>
          <w:szCs w:val="22"/>
        </w:rPr>
      </w:pPr>
    </w:p>
    <w:p w:rsidR="00304DC8" w:rsidRDefault="00304DC8" w:rsidP="00063BEF">
      <w:pPr>
        <w:tabs>
          <w:tab w:val="left" w:pos="709"/>
          <w:tab w:val="left" w:pos="1418"/>
          <w:tab w:val="left" w:pos="6237"/>
        </w:tabs>
        <w:jc w:val="right"/>
        <w:rPr>
          <w:rFonts w:asciiTheme="majorHAnsi" w:hAnsiTheme="majorHAnsi" w:cstheme="majorHAnsi"/>
          <w:b/>
          <w:sz w:val="22"/>
          <w:szCs w:val="22"/>
        </w:rPr>
      </w:pPr>
    </w:p>
    <w:p w:rsidR="00304DC8" w:rsidRPr="00FA522D" w:rsidRDefault="00304DC8" w:rsidP="00304DC8">
      <w:pPr>
        <w:spacing w:line="360" w:lineRule="auto"/>
        <w:rPr>
          <w:rFonts w:ascii="Open Sans" w:hAnsi="Open Sans" w:cs="Open Sans"/>
          <w:b/>
          <w:sz w:val="20"/>
          <w:szCs w:val="20"/>
        </w:rPr>
      </w:pPr>
      <w:r w:rsidRPr="00FA522D">
        <w:rPr>
          <w:rFonts w:ascii="Open Sans" w:hAnsi="Open Sans" w:cs="Open Sans"/>
          <w:b/>
          <w:sz w:val="20"/>
          <w:szCs w:val="20"/>
        </w:rPr>
        <w:t>Wykonawca:</w:t>
      </w:r>
    </w:p>
    <w:p w:rsidR="00304DC8" w:rsidRPr="00FA522D" w:rsidRDefault="00304DC8" w:rsidP="00304DC8">
      <w:pPr>
        <w:spacing w:line="360" w:lineRule="auto"/>
        <w:ind w:right="7065"/>
        <w:rPr>
          <w:rFonts w:ascii="Open Sans" w:hAnsi="Open Sans" w:cs="Open Sans"/>
          <w:sz w:val="20"/>
          <w:szCs w:val="20"/>
        </w:rPr>
      </w:pPr>
      <w:r w:rsidRPr="00FA522D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</w:t>
      </w:r>
    </w:p>
    <w:p w:rsidR="00304DC8" w:rsidRPr="00FA522D" w:rsidRDefault="00304DC8" w:rsidP="00304DC8">
      <w:pPr>
        <w:tabs>
          <w:tab w:val="left" w:pos="4820"/>
          <w:tab w:val="left" w:pos="4962"/>
          <w:tab w:val="left" w:pos="5103"/>
        </w:tabs>
        <w:spacing w:after="480" w:line="288" w:lineRule="auto"/>
        <w:ind w:right="5506"/>
        <w:rPr>
          <w:rFonts w:ascii="Open Sans" w:hAnsi="Open Sans" w:cs="Open Sans"/>
          <w:i/>
          <w:sz w:val="16"/>
          <w:szCs w:val="16"/>
        </w:rPr>
      </w:pPr>
      <w:r w:rsidRPr="00FA522D">
        <w:rPr>
          <w:rFonts w:ascii="Open Sans" w:hAnsi="Open Sans" w:cs="Open Sans"/>
          <w:i/>
          <w:sz w:val="16"/>
          <w:szCs w:val="16"/>
        </w:rPr>
        <w:t>(firma, adres)</w:t>
      </w:r>
    </w:p>
    <w:p w:rsidR="00492250" w:rsidRPr="00F42C16" w:rsidRDefault="00304DC8" w:rsidP="00492250">
      <w:pPr>
        <w:pStyle w:val="Tytu"/>
        <w:rPr>
          <w:rFonts w:ascii="Open Sans" w:hAnsi="Open Sans" w:cs="Open Sans"/>
          <w:b w:val="0"/>
          <w:sz w:val="18"/>
          <w:szCs w:val="18"/>
        </w:rPr>
      </w:pPr>
      <w:r w:rsidRPr="00F42C16">
        <w:rPr>
          <w:rFonts w:ascii="Open Sans" w:hAnsi="Open Sans" w:cs="Open Sans"/>
          <w:b w:val="0"/>
          <w:sz w:val="18"/>
          <w:szCs w:val="18"/>
        </w:rPr>
        <w:t>dotyczy:</w:t>
      </w:r>
      <w:r w:rsidRPr="00F42C16">
        <w:rPr>
          <w:rFonts w:ascii="Open Sans" w:hAnsi="Open Sans" w:cs="Open Sans"/>
          <w:b w:val="0"/>
          <w:sz w:val="18"/>
          <w:szCs w:val="18"/>
        </w:rPr>
        <w:tab/>
        <w:t xml:space="preserve">postępowania o udzielenie zamówienia publicznego prowadzonego w trybie podstawowym </w:t>
      </w:r>
    </w:p>
    <w:p w:rsidR="00492250" w:rsidRDefault="00304DC8" w:rsidP="00492250">
      <w:pPr>
        <w:pStyle w:val="Tytu"/>
        <w:rPr>
          <w:sz w:val="22"/>
          <w:szCs w:val="22"/>
        </w:rPr>
      </w:pPr>
      <w:r w:rsidRPr="00AD5379">
        <w:rPr>
          <w:rFonts w:ascii="Open Sans" w:hAnsi="Open Sans" w:cs="Open Sans"/>
          <w:sz w:val="18"/>
          <w:szCs w:val="18"/>
        </w:rPr>
        <w:t xml:space="preserve">pn. </w:t>
      </w:r>
      <w:r>
        <w:rPr>
          <w:rFonts w:ascii="Open Sans" w:hAnsi="Open Sans" w:cs="Open Sans"/>
          <w:sz w:val="18"/>
          <w:szCs w:val="18"/>
        </w:rPr>
        <w:br/>
      </w:r>
      <w:r w:rsidRPr="00AD5379">
        <w:rPr>
          <w:rFonts w:ascii="Open Sans" w:hAnsi="Open Sans" w:cs="Open Sans"/>
          <w:sz w:val="18"/>
          <w:szCs w:val="18"/>
        </w:rPr>
        <w:t>„</w:t>
      </w:r>
      <w:bookmarkStart w:id="0" w:name="_Hlk226623659"/>
      <w:r w:rsidR="003C2E9D">
        <w:rPr>
          <w:rFonts w:ascii="Open Sans" w:hAnsi="Open Sans" w:cs="Open Sans"/>
          <w:sz w:val="18"/>
          <w:szCs w:val="18"/>
        </w:rPr>
        <w:t>Modernizacja</w:t>
      </w:r>
      <w:r w:rsidR="00492250" w:rsidRPr="006216BB">
        <w:rPr>
          <w:sz w:val="22"/>
          <w:szCs w:val="22"/>
        </w:rPr>
        <w:t xml:space="preserve"> reżyserni studia S5 Radia Kraków S</w:t>
      </w:r>
      <w:r w:rsidR="00FC3872">
        <w:rPr>
          <w:sz w:val="22"/>
          <w:szCs w:val="22"/>
        </w:rPr>
        <w:t>A w likwidacji</w:t>
      </w:r>
      <w:r w:rsidR="00A4108D">
        <w:rPr>
          <w:sz w:val="22"/>
          <w:szCs w:val="22"/>
        </w:rPr>
        <w:t xml:space="preserve"> -I etap</w:t>
      </w:r>
      <w:r w:rsidR="00492250" w:rsidRPr="006216BB">
        <w:rPr>
          <w:sz w:val="22"/>
          <w:szCs w:val="22"/>
        </w:rPr>
        <w:t>”</w:t>
      </w:r>
    </w:p>
    <w:p w:rsidR="00F728B5" w:rsidRPr="00F728B5" w:rsidRDefault="00F728B5" w:rsidP="00F728B5">
      <w:pPr>
        <w:jc w:val="center"/>
      </w:pPr>
      <w:r>
        <w:t>nr sprawy: DZA-TP-4-2026</w:t>
      </w:r>
    </w:p>
    <w:bookmarkEnd w:id="0"/>
    <w:p w:rsidR="00304DC8" w:rsidRDefault="00304DC8" w:rsidP="00304DC8">
      <w:pPr>
        <w:tabs>
          <w:tab w:val="left" w:pos="851"/>
        </w:tabs>
        <w:spacing w:before="240" w:line="288" w:lineRule="auto"/>
        <w:ind w:left="851" w:hanging="851"/>
        <w:rPr>
          <w:rFonts w:ascii="Open Sans" w:hAnsi="Open Sans" w:cs="Open Sans"/>
          <w:b/>
          <w:bCs/>
          <w:sz w:val="18"/>
          <w:szCs w:val="18"/>
        </w:rPr>
      </w:pPr>
    </w:p>
    <w:p w:rsidR="00304DC8" w:rsidRDefault="00304DC8" w:rsidP="00304DC8">
      <w:pPr>
        <w:tabs>
          <w:tab w:val="left" w:pos="709"/>
          <w:tab w:val="left" w:pos="1418"/>
          <w:tab w:val="left" w:pos="6237"/>
        </w:tabs>
        <w:rPr>
          <w:rFonts w:asciiTheme="majorHAnsi" w:hAnsiTheme="majorHAnsi" w:cstheme="majorHAnsi"/>
          <w:b/>
          <w:sz w:val="22"/>
          <w:szCs w:val="22"/>
        </w:rPr>
      </w:pPr>
    </w:p>
    <w:p w:rsidR="00304DC8" w:rsidRDefault="00304DC8" w:rsidP="00063BEF">
      <w:pPr>
        <w:tabs>
          <w:tab w:val="left" w:pos="709"/>
          <w:tab w:val="left" w:pos="1418"/>
          <w:tab w:val="left" w:pos="6237"/>
        </w:tabs>
        <w:jc w:val="right"/>
        <w:rPr>
          <w:rFonts w:asciiTheme="majorHAnsi" w:hAnsiTheme="majorHAnsi" w:cstheme="majorHAnsi"/>
          <w:b/>
          <w:sz w:val="22"/>
          <w:szCs w:val="22"/>
        </w:rPr>
      </w:pPr>
    </w:p>
    <w:p w:rsidR="00304DC8" w:rsidRDefault="00304DC8" w:rsidP="00063BEF">
      <w:pPr>
        <w:tabs>
          <w:tab w:val="left" w:pos="709"/>
          <w:tab w:val="left" w:pos="1418"/>
          <w:tab w:val="left" w:pos="6237"/>
        </w:tabs>
        <w:jc w:val="right"/>
        <w:rPr>
          <w:rFonts w:asciiTheme="majorHAnsi" w:hAnsiTheme="majorHAnsi" w:cstheme="majorHAnsi"/>
          <w:b/>
          <w:sz w:val="22"/>
          <w:szCs w:val="22"/>
        </w:rPr>
      </w:pPr>
    </w:p>
    <w:p w:rsidR="00304DC8" w:rsidRDefault="00304DC8" w:rsidP="00063BEF">
      <w:pPr>
        <w:tabs>
          <w:tab w:val="left" w:pos="709"/>
          <w:tab w:val="left" w:pos="1418"/>
          <w:tab w:val="left" w:pos="6237"/>
        </w:tabs>
        <w:jc w:val="right"/>
        <w:rPr>
          <w:rFonts w:asciiTheme="majorHAnsi" w:hAnsiTheme="majorHAnsi" w:cstheme="majorHAnsi"/>
          <w:b/>
          <w:sz w:val="22"/>
          <w:szCs w:val="22"/>
        </w:rPr>
      </w:pPr>
    </w:p>
    <w:p w:rsidR="00BE30BF" w:rsidRDefault="00A42E4A" w:rsidP="00304DC8">
      <w:pPr>
        <w:tabs>
          <w:tab w:val="left" w:pos="709"/>
          <w:tab w:val="left" w:pos="1418"/>
          <w:tab w:val="left" w:pos="6237"/>
        </w:tabs>
        <w:jc w:val="center"/>
        <w:rPr>
          <w:rFonts w:asciiTheme="majorHAnsi" w:hAnsiTheme="majorHAnsi" w:cstheme="majorHAnsi"/>
          <w:b/>
          <w:sz w:val="22"/>
          <w:szCs w:val="22"/>
        </w:rPr>
      </w:pPr>
      <w:r w:rsidRPr="002527C7">
        <w:rPr>
          <w:rFonts w:asciiTheme="majorHAnsi" w:hAnsiTheme="majorHAnsi" w:cstheme="majorHAnsi"/>
          <w:b/>
          <w:sz w:val="22"/>
          <w:szCs w:val="22"/>
        </w:rPr>
        <w:t xml:space="preserve">Wykaz </w:t>
      </w:r>
      <w:r w:rsidR="00786B0A">
        <w:rPr>
          <w:rFonts w:asciiTheme="majorHAnsi" w:hAnsiTheme="majorHAnsi" w:cstheme="majorHAnsi"/>
          <w:b/>
          <w:sz w:val="22"/>
          <w:szCs w:val="22"/>
        </w:rPr>
        <w:t>robót</w:t>
      </w:r>
      <w:r w:rsidR="00817D49">
        <w:rPr>
          <w:rFonts w:asciiTheme="majorHAnsi" w:hAnsiTheme="majorHAnsi" w:cstheme="majorHAnsi"/>
          <w:b/>
          <w:sz w:val="22"/>
          <w:szCs w:val="22"/>
        </w:rPr>
        <w:t xml:space="preserve"> wykonanych</w:t>
      </w:r>
    </w:p>
    <w:p w:rsidR="00BE30BF" w:rsidRPr="00FA522D" w:rsidRDefault="00BE30BF" w:rsidP="00BE30BF">
      <w:pPr>
        <w:spacing w:before="360" w:after="240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  <w:r w:rsidRPr="00FA522D">
        <w:rPr>
          <w:rFonts w:ascii="Open Sans" w:hAnsi="Open Sans" w:cs="Open Sans"/>
          <w:b/>
          <w:smallCaps/>
          <w:sz w:val="20"/>
          <w:szCs w:val="20"/>
        </w:rPr>
        <w:t>wykonanych</w:t>
      </w:r>
      <w:bookmarkStart w:id="1" w:name="_GoBack"/>
      <w:bookmarkEnd w:id="1"/>
      <w:r w:rsidRPr="00FA522D">
        <w:rPr>
          <w:rFonts w:ascii="Open Sans" w:hAnsi="Open Sans" w:cs="Open Sans"/>
          <w:b/>
          <w:smallCaps/>
          <w:sz w:val="20"/>
          <w:szCs w:val="20"/>
        </w:rPr>
        <w:t xml:space="preserve"> nie </w:t>
      </w:r>
      <w:r w:rsidRPr="00F301B1">
        <w:rPr>
          <w:rFonts w:ascii="Open Sans" w:hAnsi="Open Sans" w:cs="Open Sans"/>
          <w:b/>
          <w:smallCaps/>
          <w:sz w:val="20"/>
          <w:szCs w:val="20"/>
        </w:rPr>
        <w:t xml:space="preserve">wcześniej niż w okresie ostatnich </w:t>
      </w:r>
      <w:r w:rsidR="00786B0A" w:rsidRPr="00F301B1">
        <w:rPr>
          <w:rFonts w:ascii="Open Sans" w:hAnsi="Open Sans" w:cs="Open Sans"/>
          <w:b/>
          <w:smallCaps/>
          <w:sz w:val="20"/>
          <w:szCs w:val="20"/>
        </w:rPr>
        <w:t>5</w:t>
      </w:r>
      <w:r w:rsidRPr="00F301B1">
        <w:rPr>
          <w:rFonts w:ascii="Open Sans" w:hAnsi="Open Sans" w:cs="Open Sans"/>
          <w:b/>
          <w:smallCaps/>
          <w:sz w:val="20"/>
          <w:szCs w:val="20"/>
        </w:rPr>
        <w:t xml:space="preserve"> lat, a jeżeli </w:t>
      </w:r>
      <w:r w:rsidRPr="00FA522D">
        <w:rPr>
          <w:rFonts w:ascii="Open Sans" w:hAnsi="Open Sans" w:cs="Open Sans"/>
          <w:b/>
          <w:smallCaps/>
          <w:sz w:val="20"/>
          <w:szCs w:val="20"/>
        </w:rPr>
        <w:t>okres prowadzenia działalności jest krótsz</w:t>
      </w:r>
      <w:r w:rsidR="00180596">
        <w:rPr>
          <w:rFonts w:ascii="Open Sans" w:hAnsi="Open Sans" w:cs="Open Sans"/>
          <w:b/>
          <w:smallCaps/>
          <w:sz w:val="20"/>
          <w:szCs w:val="20"/>
        </w:rPr>
        <w:t>y</w:t>
      </w:r>
      <w:r>
        <w:rPr>
          <w:rFonts w:ascii="Open Sans" w:hAnsi="Open Sans" w:cs="Open Sans"/>
          <w:b/>
          <w:smallCaps/>
          <w:sz w:val="20"/>
          <w:szCs w:val="20"/>
        </w:rPr>
        <w:t xml:space="preserve"> </w:t>
      </w:r>
      <w:r w:rsidRPr="00FA522D">
        <w:rPr>
          <w:rFonts w:ascii="Open Sans" w:hAnsi="Open Sans" w:cs="Open Sans"/>
          <w:b/>
          <w:smallCaps/>
          <w:sz w:val="20"/>
          <w:szCs w:val="20"/>
        </w:rPr>
        <w:t>– w tym okresie.</w:t>
      </w:r>
    </w:p>
    <w:p w:rsidR="00D443BC" w:rsidRPr="00A62886" w:rsidRDefault="00D443BC" w:rsidP="00253F99">
      <w:pPr>
        <w:pStyle w:val="WW-Domylny"/>
        <w:spacing w:after="0"/>
        <w:ind w:left="360"/>
        <w:jc w:val="center"/>
        <w:rPr>
          <w:rFonts w:ascii="Calibri" w:hAnsi="Calibri" w:cs="Calibri"/>
          <w:sz w:val="22"/>
          <w:szCs w:val="22"/>
          <w:u w:val="single"/>
        </w:rPr>
      </w:pPr>
    </w:p>
    <w:tbl>
      <w:tblPr>
        <w:tblStyle w:val="Tabela-Siatka1"/>
        <w:tblW w:w="10761" w:type="dxa"/>
        <w:tblInd w:w="-701" w:type="dxa"/>
        <w:tblLayout w:type="fixed"/>
        <w:tblLook w:val="04A0" w:firstRow="1" w:lastRow="0" w:firstColumn="1" w:lastColumn="0" w:noHBand="0" w:noVBand="1"/>
      </w:tblPr>
      <w:tblGrid>
        <w:gridCol w:w="637"/>
        <w:gridCol w:w="3320"/>
        <w:gridCol w:w="1417"/>
        <w:gridCol w:w="1559"/>
        <w:gridCol w:w="2410"/>
        <w:gridCol w:w="1418"/>
      </w:tblGrid>
      <w:tr w:rsidR="00BE30BF" w:rsidRPr="00D63833" w:rsidTr="00FF42B1">
        <w:trPr>
          <w:trHeight w:val="1880"/>
        </w:trPr>
        <w:tc>
          <w:tcPr>
            <w:tcW w:w="637" w:type="dxa"/>
            <w:shd w:val="clear" w:color="auto" w:fill="D9D9D9" w:themeFill="background1" w:themeFillShade="D9"/>
            <w:vAlign w:val="center"/>
          </w:tcPr>
          <w:p w:rsidR="00BE30BF" w:rsidRPr="00AD5379" w:rsidRDefault="00BE30BF" w:rsidP="00BE30BF">
            <w:pPr>
              <w:spacing w:before="120" w:after="12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Lp.</w:t>
            </w:r>
          </w:p>
        </w:tc>
        <w:tc>
          <w:tcPr>
            <w:tcW w:w="3320" w:type="dxa"/>
            <w:shd w:val="clear" w:color="auto" w:fill="D9D9D9" w:themeFill="background1" w:themeFillShade="D9"/>
            <w:vAlign w:val="center"/>
          </w:tcPr>
          <w:p w:rsidR="00BE30BF" w:rsidRPr="006566E4" w:rsidRDefault="00BE30BF" w:rsidP="00BE30BF">
            <w:pPr>
              <w:spacing w:before="120" w:after="12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Opis przedmiotu</w:t>
            </w: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br/>
              <w:t>zamówienia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E30BF" w:rsidRPr="00AD5379" w:rsidRDefault="00BE30BF" w:rsidP="00BE30BF">
            <w:pPr>
              <w:pStyle w:val="Tekstpodstawowywcity"/>
              <w:spacing w:before="120" w:after="120"/>
              <w:ind w:left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Wartość zamówienia</w:t>
            </w: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br/>
              <w:t>w PLN brutto</w:t>
            </w:r>
            <w:r w:rsidRPr="00AD537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E30BF" w:rsidRPr="00AD5379" w:rsidRDefault="00BE30BF" w:rsidP="00BE30BF">
            <w:pPr>
              <w:pStyle w:val="Tekstpodstawowywcity"/>
              <w:spacing w:before="120" w:after="120"/>
              <w:ind w:left="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Daty wykonania</w:t>
            </w:r>
          </w:p>
          <w:p w:rsidR="00BE30BF" w:rsidRPr="00D63833" w:rsidRDefault="00BE30BF" w:rsidP="00BE30BF">
            <w:pPr>
              <w:pStyle w:val="Tekstpodstawowywcity"/>
              <w:spacing w:before="120" w:after="120"/>
              <w:ind w:left="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D63833">
              <w:rPr>
                <w:rFonts w:ascii="Open Sans" w:hAnsi="Open Sans" w:cs="Open Sans"/>
                <w:sz w:val="16"/>
                <w:szCs w:val="16"/>
              </w:rPr>
              <w:t>(data rozpoczęcia/ zakończenia: dzień, miesiąc, rok)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E30BF" w:rsidRPr="00AD5379" w:rsidRDefault="00BE30BF" w:rsidP="00BE30BF">
            <w:pPr>
              <w:spacing w:before="120" w:after="12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Podmiot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>,</w:t>
            </w: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br/>
              <w:t xml:space="preserve">na rzecz którego </w:t>
            </w:r>
            <w:r w:rsidR="007C3097">
              <w:rPr>
                <w:rFonts w:ascii="Open Sans" w:hAnsi="Open Sans" w:cs="Open Sans"/>
                <w:b/>
                <w:sz w:val="18"/>
                <w:szCs w:val="18"/>
              </w:rPr>
              <w:t>dostawy</w:t>
            </w:r>
            <w:r w:rsidR="00566C65">
              <w:rPr>
                <w:rFonts w:ascii="Open Sans" w:hAnsi="Open Sans" w:cs="Open Sans"/>
                <w:b/>
                <w:sz w:val="18"/>
                <w:szCs w:val="18"/>
              </w:rPr>
              <w:t xml:space="preserve"> i roboty</w:t>
            </w: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 xml:space="preserve"> zostały wykonane (Zamawiający)</w:t>
            </w:r>
          </w:p>
          <w:p w:rsidR="00BE30BF" w:rsidRPr="00D63833" w:rsidRDefault="00BE30BF" w:rsidP="00BE30BF">
            <w:pPr>
              <w:spacing w:before="120" w:after="12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D63833">
              <w:rPr>
                <w:rFonts w:ascii="Open Sans" w:hAnsi="Open Sans" w:cs="Open Sans"/>
                <w:sz w:val="16"/>
                <w:szCs w:val="16"/>
              </w:rPr>
              <w:t xml:space="preserve">(firma, </w:t>
            </w:r>
            <w:r w:rsidR="001024CC">
              <w:rPr>
                <w:rFonts w:ascii="Open Sans" w:hAnsi="Open Sans" w:cs="Open Sans"/>
                <w:sz w:val="16"/>
                <w:szCs w:val="16"/>
              </w:rPr>
              <w:t>dane teleadresowe</w:t>
            </w:r>
            <w:r w:rsidRPr="00D63833">
              <w:rPr>
                <w:rFonts w:ascii="Open Sans" w:hAnsi="Open Sans" w:cs="Open Sans"/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E30BF" w:rsidRPr="00AD5379" w:rsidRDefault="00BE30BF" w:rsidP="00BE30BF">
            <w:pPr>
              <w:spacing w:before="120" w:after="120"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AD5379">
              <w:rPr>
                <w:rFonts w:ascii="Open Sans" w:hAnsi="Open Sans" w:cs="Open Sans"/>
                <w:b/>
                <w:sz w:val="18"/>
                <w:szCs w:val="18"/>
              </w:rPr>
              <w:t>Wykonawca zamówienia</w:t>
            </w:r>
          </w:p>
          <w:p w:rsidR="00BE30BF" w:rsidRPr="00FA522D" w:rsidRDefault="00BE30BF" w:rsidP="00BE30BF">
            <w:pPr>
              <w:spacing w:before="120" w:after="12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63833">
              <w:rPr>
                <w:rFonts w:ascii="Open Sans" w:hAnsi="Open Sans" w:cs="Open Sans"/>
                <w:sz w:val="16"/>
                <w:szCs w:val="16"/>
              </w:rPr>
              <w:t xml:space="preserve">(firma, </w:t>
            </w:r>
            <w:r w:rsidR="001024CC">
              <w:rPr>
                <w:rFonts w:ascii="Open Sans" w:hAnsi="Open Sans" w:cs="Open Sans"/>
                <w:sz w:val="16"/>
                <w:szCs w:val="16"/>
              </w:rPr>
              <w:t>dane tele</w:t>
            </w:r>
            <w:r w:rsidRPr="00D63833">
              <w:rPr>
                <w:rFonts w:ascii="Open Sans" w:hAnsi="Open Sans" w:cs="Open Sans"/>
                <w:sz w:val="16"/>
                <w:szCs w:val="16"/>
              </w:rPr>
              <w:t>adres</w:t>
            </w:r>
            <w:r w:rsidR="001024CC">
              <w:rPr>
                <w:rFonts w:ascii="Open Sans" w:hAnsi="Open Sans" w:cs="Open Sans"/>
                <w:sz w:val="16"/>
                <w:szCs w:val="16"/>
              </w:rPr>
              <w:t>owe</w:t>
            </w:r>
            <w:r w:rsidRPr="00D63833">
              <w:rPr>
                <w:rFonts w:ascii="Open Sans" w:hAnsi="Open Sans" w:cs="Open Sans"/>
                <w:sz w:val="16"/>
                <w:szCs w:val="16"/>
              </w:rPr>
              <w:t>)</w:t>
            </w:r>
            <w:r w:rsidRPr="00FA522D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BE30BF">
              <w:rPr>
                <w:rFonts w:ascii="Open Sans" w:hAnsi="Open Sans" w:cs="Open Sans"/>
                <w:b/>
                <w:color w:val="FF0000"/>
              </w:rPr>
              <w:t>*</w:t>
            </w:r>
          </w:p>
        </w:tc>
      </w:tr>
      <w:tr w:rsidR="00BE30BF" w:rsidRPr="00FA522D" w:rsidTr="00FF42B1">
        <w:trPr>
          <w:trHeight w:val="280"/>
        </w:trPr>
        <w:tc>
          <w:tcPr>
            <w:tcW w:w="637" w:type="dxa"/>
            <w:shd w:val="clear" w:color="auto" w:fill="D9D9D9" w:themeFill="background1" w:themeFillShade="D9"/>
            <w:vAlign w:val="center"/>
          </w:tcPr>
          <w:p w:rsidR="00BE30BF" w:rsidRPr="00FA522D" w:rsidRDefault="00BE30BF" w:rsidP="00BE30BF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1</w:t>
            </w:r>
          </w:p>
        </w:tc>
        <w:tc>
          <w:tcPr>
            <w:tcW w:w="3320" w:type="dxa"/>
            <w:shd w:val="clear" w:color="auto" w:fill="D9D9D9" w:themeFill="background1" w:themeFillShade="D9"/>
            <w:vAlign w:val="center"/>
          </w:tcPr>
          <w:p w:rsidR="00BE30BF" w:rsidRPr="00FA522D" w:rsidRDefault="00BE30BF" w:rsidP="00BE30BF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E30BF" w:rsidRPr="00FA522D" w:rsidRDefault="00BE30BF" w:rsidP="00BE30BF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E30BF" w:rsidRPr="00FA522D" w:rsidRDefault="00BE30BF" w:rsidP="00BE30BF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4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E30BF" w:rsidRPr="00FA522D" w:rsidRDefault="00BE30BF" w:rsidP="00BE30BF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FA522D">
              <w:rPr>
                <w:rFonts w:ascii="Open Sans" w:hAnsi="Open Sans" w:cs="Open Sans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E30BF" w:rsidRPr="00FA522D" w:rsidRDefault="00640F72" w:rsidP="00BE30BF">
            <w:pPr>
              <w:spacing w:before="60" w:after="60"/>
              <w:jc w:val="center"/>
              <w:rPr>
                <w:rFonts w:ascii="Open Sans" w:hAnsi="Open Sans" w:cs="Open Sans"/>
                <w:b/>
                <w:sz w:val="16"/>
                <w:szCs w:val="16"/>
              </w:rPr>
            </w:pPr>
            <w:r>
              <w:rPr>
                <w:rFonts w:ascii="Open Sans" w:hAnsi="Open Sans" w:cs="Open Sans"/>
                <w:b/>
                <w:sz w:val="16"/>
                <w:szCs w:val="16"/>
              </w:rPr>
              <w:t>6</w:t>
            </w:r>
          </w:p>
        </w:tc>
      </w:tr>
      <w:tr w:rsidR="00BE30BF" w:rsidRPr="00FA522D" w:rsidTr="00FF42B1">
        <w:trPr>
          <w:trHeight w:val="1783"/>
        </w:trPr>
        <w:tc>
          <w:tcPr>
            <w:tcW w:w="637" w:type="dxa"/>
            <w:vAlign w:val="center"/>
          </w:tcPr>
          <w:p w:rsidR="00BE30BF" w:rsidRPr="00FA522D" w:rsidRDefault="00BE30BF" w:rsidP="00BE30B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FA522D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3320" w:type="dxa"/>
            <w:vAlign w:val="center"/>
          </w:tcPr>
          <w:p w:rsidR="00416A6C" w:rsidRPr="00416A6C" w:rsidRDefault="00416A6C" w:rsidP="00416A6C">
            <w:pPr>
              <w:spacing w:after="5" w:line="222" w:lineRule="auto"/>
              <w:ind w:right="101"/>
              <w:rPr>
                <w:rFonts w:asciiTheme="majorHAnsi" w:hAnsiTheme="majorHAnsi" w:cstheme="majorHAnsi"/>
                <w:sz w:val="22"/>
                <w:lang w:eastAsia="ar-SA"/>
              </w:rPr>
            </w:pPr>
            <w:r w:rsidRPr="00416A6C">
              <w:rPr>
                <w:rFonts w:asciiTheme="majorHAnsi" w:hAnsiTheme="majorHAnsi" w:cstheme="majorHAnsi"/>
                <w:sz w:val="22"/>
                <w:lang w:eastAsia="ar-SA"/>
              </w:rPr>
              <w:t>roboty budowlane polegające n</w:t>
            </w:r>
            <w:r w:rsidR="005E3DB5">
              <w:rPr>
                <w:rFonts w:asciiTheme="majorHAnsi" w:hAnsiTheme="majorHAnsi" w:cstheme="majorHAnsi"/>
                <w:sz w:val="22"/>
                <w:lang w:eastAsia="ar-SA"/>
              </w:rPr>
              <w:t xml:space="preserve">a </w:t>
            </w:r>
            <w:r w:rsidRPr="00416A6C">
              <w:rPr>
                <w:rFonts w:asciiTheme="majorHAnsi" w:hAnsiTheme="majorHAnsi" w:cstheme="majorHAnsi"/>
                <w:sz w:val="22"/>
                <w:lang w:eastAsia="ar-SA"/>
              </w:rPr>
              <w:t>modernizacji/</w:t>
            </w:r>
            <w:r w:rsidR="005E3DB5">
              <w:rPr>
                <w:rFonts w:asciiTheme="majorHAnsi" w:hAnsiTheme="majorHAnsi" w:cstheme="majorHAnsi"/>
                <w:sz w:val="22"/>
                <w:lang w:eastAsia="ar-SA"/>
              </w:rPr>
              <w:t xml:space="preserve">adaptacji akustycznej pomieszczeń </w:t>
            </w:r>
            <w:r w:rsidRPr="00416A6C">
              <w:rPr>
                <w:rFonts w:asciiTheme="majorHAnsi" w:hAnsiTheme="majorHAnsi" w:cstheme="majorHAnsi"/>
                <w:sz w:val="22"/>
                <w:lang w:eastAsia="ar-SA"/>
              </w:rPr>
              <w:t xml:space="preserve">o akustyce kwalifikowanej typu: </w:t>
            </w:r>
          </w:p>
          <w:p w:rsidR="00416A6C" w:rsidRPr="00416A6C" w:rsidRDefault="00416A6C" w:rsidP="00416A6C">
            <w:pPr>
              <w:rPr>
                <w:rFonts w:asciiTheme="majorHAnsi" w:hAnsiTheme="majorHAnsi" w:cstheme="majorHAnsi"/>
                <w:sz w:val="22"/>
                <w:lang w:eastAsia="ar-SA"/>
              </w:rPr>
            </w:pPr>
            <w:r w:rsidRPr="00416A6C">
              <w:rPr>
                <w:rFonts w:asciiTheme="majorHAnsi" w:hAnsiTheme="majorHAnsi" w:cstheme="majorHAnsi"/>
                <w:sz w:val="22"/>
                <w:lang w:eastAsia="ar-SA"/>
              </w:rPr>
              <w:t>- teatry, opery, filharmonie;</w:t>
            </w:r>
          </w:p>
          <w:p w:rsidR="00BE30BF" w:rsidRPr="00E22FEC" w:rsidRDefault="00416A6C" w:rsidP="00416A6C">
            <w:pPr>
              <w:rPr>
                <w:rFonts w:ascii="Open Sans" w:hAnsi="Open Sans" w:cs="Open Sans"/>
                <w:b/>
                <w:bCs/>
                <w:spacing w:val="-4"/>
                <w:sz w:val="18"/>
                <w:szCs w:val="18"/>
              </w:rPr>
            </w:pPr>
            <w:r w:rsidRPr="00151175">
              <w:rPr>
                <w:rFonts w:asciiTheme="majorHAnsi" w:hAnsiTheme="majorHAnsi" w:cstheme="majorHAnsi"/>
                <w:sz w:val="22"/>
                <w:lang w:eastAsia="ar-SA"/>
              </w:rPr>
              <w:t>- studia nagraniowe: radiowe, telewizyjne, reżyserki</w:t>
            </w:r>
          </w:p>
        </w:tc>
        <w:tc>
          <w:tcPr>
            <w:tcW w:w="1417" w:type="dxa"/>
            <w:vAlign w:val="center"/>
          </w:tcPr>
          <w:p w:rsidR="00BE30BF" w:rsidRDefault="00BE30BF" w:rsidP="00BE30BF">
            <w:pPr>
              <w:tabs>
                <w:tab w:val="left" w:pos="473"/>
              </w:tabs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sz w:val="18"/>
                <w:szCs w:val="18"/>
              </w:rPr>
              <w:t>co najmniej</w:t>
            </w:r>
          </w:p>
          <w:p w:rsidR="00BE30BF" w:rsidRDefault="00F5747B" w:rsidP="00BE30BF">
            <w:pPr>
              <w:tabs>
                <w:tab w:val="left" w:pos="473"/>
              </w:tabs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sz w:val="18"/>
                <w:szCs w:val="18"/>
              </w:rPr>
              <w:t>300</w:t>
            </w:r>
            <w:r w:rsidR="00BE30BF" w:rsidRPr="00E22FEC">
              <w:rPr>
                <w:rFonts w:ascii="Open Sans" w:hAnsi="Open Sans" w:cs="Open Sans"/>
                <w:i/>
                <w:sz w:val="18"/>
                <w:szCs w:val="18"/>
              </w:rPr>
              <w:t xml:space="preserve"> 000 zł</w:t>
            </w:r>
          </w:p>
          <w:p w:rsidR="00BE30BF" w:rsidRPr="000D7E9C" w:rsidRDefault="00BE30BF" w:rsidP="00BE30BF">
            <w:pPr>
              <w:tabs>
                <w:tab w:val="left" w:pos="473"/>
              </w:tabs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sz w:val="18"/>
                <w:szCs w:val="18"/>
              </w:rPr>
              <w:t>……………..</w:t>
            </w:r>
          </w:p>
        </w:tc>
        <w:tc>
          <w:tcPr>
            <w:tcW w:w="1559" w:type="dxa"/>
            <w:vAlign w:val="center"/>
          </w:tcPr>
          <w:p w:rsidR="00BE30BF" w:rsidRPr="00FA522D" w:rsidRDefault="00BE30BF" w:rsidP="00BE30BF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BE30BF" w:rsidRPr="00FA522D" w:rsidRDefault="00BE30BF" w:rsidP="00BE30BF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30BF" w:rsidRPr="00FA522D" w:rsidRDefault="00BE30BF" w:rsidP="00BE30BF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E30BF" w:rsidRPr="00FA522D" w:rsidTr="00FF42B1">
        <w:trPr>
          <w:trHeight w:val="1695"/>
        </w:trPr>
        <w:tc>
          <w:tcPr>
            <w:tcW w:w="637" w:type="dxa"/>
            <w:vAlign w:val="center"/>
          </w:tcPr>
          <w:p w:rsidR="00BE30BF" w:rsidRPr="00FA522D" w:rsidRDefault="00BE30BF" w:rsidP="00BE30BF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</w:tc>
        <w:tc>
          <w:tcPr>
            <w:tcW w:w="3320" w:type="dxa"/>
            <w:vAlign w:val="center"/>
          </w:tcPr>
          <w:p w:rsidR="00416A6C" w:rsidRPr="00416A6C" w:rsidRDefault="00416A6C" w:rsidP="00416A6C">
            <w:pPr>
              <w:spacing w:after="5" w:line="222" w:lineRule="auto"/>
              <w:ind w:right="101"/>
              <w:rPr>
                <w:rFonts w:asciiTheme="majorHAnsi" w:hAnsiTheme="majorHAnsi" w:cstheme="majorHAnsi"/>
                <w:sz w:val="22"/>
                <w:lang w:eastAsia="ar-SA"/>
              </w:rPr>
            </w:pPr>
            <w:r w:rsidRPr="00416A6C">
              <w:rPr>
                <w:rFonts w:asciiTheme="majorHAnsi" w:hAnsiTheme="majorHAnsi" w:cstheme="majorHAnsi"/>
                <w:sz w:val="22"/>
                <w:lang w:eastAsia="ar-SA"/>
              </w:rPr>
              <w:t>roboty budowlane polegające na modernizacji/</w:t>
            </w:r>
            <w:r>
              <w:rPr>
                <w:rFonts w:asciiTheme="majorHAnsi" w:hAnsiTheme="majorHAnsi" w:cstheme="majorHAnsi"/>
                <w:sz w:val="22"/>
                <w:lang w:eastAsia="ar-SA"/>
              </w:rPr>
              <w:t xml:space="preserve"> </w:t>
            </w:r>
            <w:r w:rsidR="00985551">
              <w:rPr>
                <w:rFonts w:asciiTheme="majorHAnsi" w:hAnsiTheme="majorHAnsi" w:cstheme="majorHAnsi"/>
                <w:sz w:val="22"/>
                <w:lang w:eastAsia="ar-SA"/>
              </w:rPr>
              <w:t xml:space="preserve">adaptacji akustycznej </w:t>
            </w:r>
            <w:r w:rsidR="005E3DB5">
              <w:rPr>
                <w:rFonts w:asciiTheme="majorHAnsi" w:hAnsiTheme="majorHAnsi" w:cstheme="majorHAnsi"/>
                <w:sz w:val="22"/>
                <w:lang w:eastAsia="ar-SA"/>
              </w:rPr>
              <w:t>pomieszczeń</w:t>
            </w:r>
            <w:r w:rsidRPr="00416A6C">
              <w:rPr>
                <w:rFonts w:asciiTheme="majorHAnsi" w:hAnsiTheme="majorHAnsi" w:cstheme="majorHAnsi"/>
                <w:sz w:val="22"/>
                <w:lang w:eastAsia="ar-SA"/>
              </w:rPr>
              <w:t xml:space="preserve"> o akustyce kwalifikowanej typu: </w:t>
            </w:r>
          </w:p>
          <w:p w:rsidR="00416A6C" w:rsidRPr="00416A6C" w:rsidRDefault="00416A6C" w:rsidP="00416A6C">
            <w:pPr>
              <w:rPr>
                <w:rFonts w:asciiTheme="majorHAnsi" w:hAnsiTheme="majorHAnsi" w:cstheme="majorHAnsi"/>
                <w:sz w:val="22"/>
                <w:lang w:eastAsia="ar-SA"/>
              </w:rPr>
            </w:pPr>
            <w:r w:rsidRPr="00416A6C">
              <w:rPr>
                <w:rFonts w:asciiTheme="majorHAnsi" w:hAnsiTheme="majorHAnsi" w:cstheme="majorHAnsi"/>
                <w:sz w:val="22"/>
                <w:lang w:eastAsia="ar-SA"/>
              </w:rPr>
              <w:t>- teatry, opery, filharmonie;</w:t>
            </w:r>
          </w:p>
          <w:p w:rsidR="00BE30BF" w:rsidRPr="00E22FEC" w:rsidRDefault="00416A6C" w:rsidP="00416A6C">
            <w:pPr>
              <w:rPr>
                <w:rFonts w:ascii="Open Sans" w:hAnsi="Open Sans" w:cs="Open Sans"/>
                <w:b/>
                <w:bCs/>
                <w:spacing w:val="-4"/>
                <w:sz w:val="18"/>
                <w:szCs w:val="18"/>
              </w:rPr>
            </w:pPr>
            <w:r w:rsidRPr="00151175">
              <w:rPr>
                <w:rFonts w:asciiTheme="majorHAnsi" w:hAnsiTheme="majorHAnsi" w:cstheme="majorHAnsi"/>
                <w:sz w:val="22"/>
                <w:lang w:eastAsia="ar-SA"/>
              </w:rPr>
              <w:lastRenderedPageBreak/>
              <w:t>- studia nagraniowe: radiowe, telewizyjne, reżyserki</w:t>
            </w:r>
          </w:p>
        </w:tc>
        <w:tc>
          <w:tcPr>
            <w:tcW w:w="1417" w:type="dxa"/>
            <w:vAlign w:val="center"/>
          </w:tcPr>
          <w:p w:rsidR="00BE30BF" w:rsidRDefault="00BE30BF" w:rsidP="00BE30BF">
            <w:pPr>
              <w:tabs>
                <w:tab w:val="left" w:pos="473"/>
              </w:tabs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sz w:val="18"/>
                <w:szCs w:val="18"/>
              </w:rPr>
              <w:lastRenderedPageBreak/>
              <w:t>co najmniej</w:t>
            </w:r>
          </w:p>
          <w:p w:rsidR="00BE30BF" w:rsidRDefault="00A702CF" w:rsidP="00BE30BF">
            <w:pPr>
              <w:tabs>
                <w:tab w:val="left" w:pos="473"/>
              </w:tabs>
              <w:jc w:val="center"/>
              <w:rPr>
                <w:rFonts w:ascii="Open Sans" w:hAnsi="Open Sans" w:cs="Open Sans"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sz w:val="18"/>
                <w:szCs w:val="18"/>
              </w:rPr>
              <w:t>30</w:t>
            </w:r>
            <w:r w:rsidR="00416A6C">
              <w:rPr>
                <w:rFonts w:ascii="Open Sans" w:hAnsi="Open Sans" w:cs="Open Sans"/>
                <w:i/>
                <w:sz w:val="18"/>
                <w:szCs w:val="18"/>
              </w:rPr>
              <w:t>0</w:t>
            </w:r>
            <w:r w:rsidR="00BE30BF" w:rsidRPr="00E22FEC">
              <w:rPr>
                <w:rFonts w:ascii="Open Sans" w:hAnsi="Open Sans" w:cs="Open Sans"/>
                <w:i/>
                <w:sz w:val="18"/>
                <w:szCs w:val="18"/>
              </w:rPr>
              <w:t xml:space="preserve"> 000 zł</w:t>
            </w:r>
          </w:p>
          <w:p w:rsidR="00BE30BF" w:rsidRPr="000D7E9C" w:rsidRDefault="00BE30BF" w:rsidP="00BE30BF">
            <w:pPr>
              <w:tabs>
                <w:tab w:val="left" w:pos="473"/>
              </w:tabs>
              <w:jc w:val="center"/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i/>
                <w:sz w:val="18"/>
                <w:szCs w:val="18"/>
              </w:rPr>
              <w:t>…………..</w:t>
            </w:r>
          </w:p>
        </w:tc>
        <w:tc>
          <w:tcPr>
            <w:tcW w:w="1559" w:type="dxa"/>
            <w:vAlign w:val="center"/>
          </w:tcPr>
          <w:p w:rsidR="00BE30BF" w:rsidRPr="00FA522D" w:rsidRDefault="00BE30BF" w:rsidP="00BE30BF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BE30BF" w:rsidRPr="00FA522D" w:rsidRDefault="00BE30BF" w:rsidP="00BE30BF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418" w:type="dxa"/>
          </w:tcPr>
          <w:p w:rsidR="00BE30BF" w:rsidRPr="00FA522D" w:rsidRDefault="00BE30BF" w:rsidP="00BE30BF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:rsidR="0084331E" w:rsidRDefault="0084331E" w:rsidP="0084331E">
      <w:pPr>
        <w:pStyle w:val="Akapitzlist"/>
        <w:tabs>
          <w:tab w:val="left" w:pos="426"/>
        </w:tabs>
        <w:spacing w:after="120"/>
        <w:ind w:left="0"/>
        <w:contextualSpacing w:val="0"/>
        <w:jc w:val="both"/>
        <w:rPr>
          <w:rFonts w:cs="Calibri"/>
        </w:rPr>
      </w:pPr>
    </w:p>
    <w:p w:rsidR="003638EE" w:rsidRDefault="00BE30BF" w:rsidP="00985551">
      <w:pPr>
        <w:jc w:val="both"/>
        <w:rPr>
          <w:rFonts w:ascii="Open Sans" w:hAnsi="Open Sans" w:cs="Open Sans"/>
          <w:spacing w:val="-4"/>
          <w:sz w:val="18"/>
          <w:szCs w:val="18"/>
        </w:rPr>
      </w:pPr>
      <w:r w:rsidRPr="00E22FEC">
        <w:rPr>
          <w:rFonts w:ascii="Open Sans" w:hAnsi="Open Sans" w:cs="Open Sans"/>
          <w:b/>
          <w:color w:val="FF0000"/>
          <w:spacing w:val="-4"/>
          <w:sz w:val="18"/>
          <w:szCs w:val="18"/>
        </w:rPr>
        <w:t>* Kolumnę nr 6</w:t>
      </w:r>
      <w:r w:rsidRPr="00E22FEC">
        <w:rPr>
          <w:rFonts w:ascii="Open Sans" w:hAnsi="Open Sans" w:cs="Open Sans"/>
          <w:color w:val="FF0000"/>
          <w:spacing w:val="-4"/>
          <w:sz w:val="18"/>
          <w:szCs w:val="18"/>
        </w:rPr>
        <w:t xml:space="preserve"> </w:t>
      </w:r>
      <w:r w:rsidRPr="00E22FEC">
        <w:rPr>
          <w:rFonts w:ascii="Open Sans" w:hAnsi="Open Sans" w:cs="Open Sans"/>
          <w:spacing w:val="-4"/>
          <w:sz w:val="18"/>
          <w:szCs w:val="18"/>
        </w:rPr>
        <w:t xml:space="preserve">należy wypełnić tylko wtedy, gdy Wykonawcą zamówienia był podmiot użyczający zasoby w zakresie zdolności zawodowej, wskazany w zobowiązaniu do udostępnienia zasobów </w:t>
      </w:r>
      <w:r w:rsidRPr="00E22FEC">
        <w:rPr>
          <w:rFonts w:ascii="Open Sans" w:hAnsi="Open Sans" w:cs="Open Sans"/>
          <w:b/>
          <w:spacing w:val="-4"/>
          <w:sz w:val="18"/>
          <w:szCs w:val="18"/>
        </w:rPr>
        <w:t xml:space="preserve">(Załącznik nr </w:t>
      </w:r>
      <w:r>
        <w:rPr>
          <w:rFonts w:ascii="Open Sans" w:hAnsi="Open Sans" w:cs="Open Sans"/>
          <w:b/>
          <w:spacing w:val="-4"/>
          <w:sz w:val="18"/>
          <w:szCs w:val="18"/>
        </w:rPr>
        <w:t>2B</w:t>
      </w:r>
      <w:r w:rsidRPr="00E22FEC">
        <w:rPr>
          <w:rFonts w:ascii="Open Sans" w:hAnsi="Open Sans" w:cs="Open Sans"/>
          <w:b/>
          <w:spacing w:val="-4"/>
          <w:sz w:val="18"/>
          <w:szCs w:val="18"/>
        </w:rPr>
        <w:t xml:space="preserve"> do SWZ)</w:t>
      </w:r>
      <w:r w:rsidRPr="00E22FEC">
        <w:rPr>
          <w:rFonts w:ascii="Open Sans" w:hAnsi="Open Sans" w:cs="Open Sans"/>
          <w:spacing w:val="-4"/>
          <w:sz w:val="18"/>
          <w:szCs w:val="18"/>
        </w:rPr>
        <w:t xml:space="preserve">. </w:t>
      </w:r>
    </w:p>
    <w:p w:rsidR="00BE30BF" w:rsidRPr="00E22FEC" w:rsidRDefault="00BE30BF" w:rsidP="00985551">
      <w:pPr>
        <w:jc w:val="both"/>
        <w:rPr>
          <w:rFonts w:ascii="Open Sans" w:hAnsi="Open Sans" w:cs="Open Sans"/>
          <w:b/>
          <w:color w:val="FF0000"/>
          <w:sz w:val="18"/>
          <w:szCs w:val="18"/>
        </w:rPr>
      </w:pPr>
      <w:r w:rsidRPr="00E22FEC">
        <w:rPr>
          <w:rFonts w:ascii="Open Sans" w:hAnsi="Open Sans" w:cs="Open Sans"/>
          <w:spacing w:val="-4"/>
          <w:sz w:val="18"/>
          <w:szCs w:val="18"/>
        </w:rPr>
        <w:t xml:space="preserve">W przypadku, gdy Wykonawcą zamówienia był podmiot składający ofertę, </w:t>
      </w:r>
      <w:r w:rsidRPr="00E22FEC">
        <w:rPr>
          <w:rFonts w:ascii="Open Sans" w:hAnsi="Open Sans" w:cs="Open Sans"/>
          <w:b/>
          <w:spacing w:val="-4"/>
          <w:sz w:val="18"/>
          <w:szCs w:val="18"/>
        </w:rPr>
        <w:t>kolumny tej nie należy wypełniać.</w:t>
      </w:r>
    </w:p>
    <w:p w:rsidR="00BE30BF" w:rsidRDefault="00BE30BF" w:rsidP="00985551">
      <w:pPr>
        <w:pStyle w:val="Akapitzlist"/>
        <w:tabs>
          <w:tab w:val="left" w:pos="426"/>
        </w:tabs>
        <w:ind w:left="0"/>
        <w:contextualSpacing w:val="0"/>
        <w:jc w:val="both"/>
        <w:rPr>
          <w:rFonts w:ascii="Calibri" w:hAnsi="Calibri" w:cs="Calibri"/>
          <w:i/>
          <w:spacing w:val="-4"/>
          <w:sz w:val="20"/>
          <w:szCs w:val="20"/>
        </w:rPr>
      </w:pPr>
    </w:p>
    <w:p w:rsidR="0084331E" w:rsidRPr="0084331E" w:rsidRDefault="0084331E" w:rsidP="00985551">
      <w:pPr>
        <w:pStyle w:val="Akapitzlist"/>
        <w:tabs>
          <w:tab w:val="left" w:pos="426"/>
        </w:tabs>
        <w:spacing w:after="120"/>
        <w:ind w:left="0"/>
        <w:contextualSpacing w:val="0"/>
        <w:jc w:val="both"/>
        <w:rPr>
          <w:rFonts w:ascii="Calibri" w:hAnsi="Calibri" w:cs="Calibri"/>
          <w:i/>
          <w:spacing w:val="-4"/>
          <w:sz w:val="20"/>
          <w:szCs w:val="20"/>
        </w:rPr>
      </w:pPr>
      <w:r w:rsidRPr="0084331E">
        <w:rPr>
          <w:rFonts w:ascii="Calibri" w:hAnsi="Calibri" w:cs="Calibri"/>
          <w:i/>
          <w:spacing w:val="-4"/>
          <w:sz w:val="20"/>
          <w:szCs w:val="20"/>
        </w:rPr>
        <w:t>Do wykazu wykonanych zamówień</w:t>
      </w:r>
      <w:r w:rsidR="00BE30BF">
        <w:rPr>
          <w:rFonts w:ascii="Calibri" w:hAnsi="Calibri" w:cs="Calibri"/>
          <w:i/>
          <w:spacing w:val="-4"/>
          <w:sz w:val="20"/>
          <w:szCs w:val="20"/>
        </w:rPr>
        <w:t xml:space="preserve">, </w:t>
      </w:r>
      <w:r w:rsidRPr="0084331E">
        <w:rPr>
          <w:rFonts w:ascii="Calibri" w:hAnsi="Calibri" w:cs="Calibri"/>
          <w:i/>
          <w:spacing w:val="-4"/>
          <w:sz w:val="20"/>
          <w:szCs w:val="20"/>
        </w:rPr>
        <w:t xml:space="preserve"> dla każdej pozycji </w:t>
      </w:r>
      <w:r w:rsidR="00BE30BF">
        <w:rPr>
          <w:rFonts w:ascii="Calibri" w:hAnsi="Calibri" w:cs="Calibri"/>
          <w:i/>
          <w:spacing w:val="-4"/>
          <w:sz w:val="20"/>
          <w:szCs w:val="20"/>
        </w:rPr>
        <w:t>kolumny</w:t>
      </w:r>
      <w:r w:rsidRPr="0084331E">
        <w:rPr>
          <w:rFonts w:ascii="Calibri" w:hAnsi="Calibri" w:cs="Calibri"/>
          <w:i/>
          <w:spacing w:val="-4"/>
          <w:sz w:val="20"/>
          <w:szCs w:val="20"/>
        </w:rPr>
        <w:t xml:space="preserve"> (poz. 1 i 2), należy dołą</w:t>
      </w:r>
      <w:r w:rsidR="008C4531">
        <w:rPr>
          <w:rFonts w:ascii="Calibri" w:hAnsi="Calibri" w:cs="Calibri"/>
          <w:i/>
          <w:spacing w:val="-4"/>
          <w:sz w:val="20"/>
          <w:szCs w:val="20"/>
        </w:rPr>
        <w:t xml:space="preserve">czyć dowody określające, czy </w:t>
      </w:r>
      <w:r w:rsidR="003A59FE">
        <w:rPr>
          <w:rFonts w:ascii="Calibri" w:hAnsi="Calibri" w:cs="Calibri"/>
          <w:i/>
          <w:spacing w:val="-4"/>
          <w:sz w:val="20"/>
          <w:szCs w:val="20"/>
        </w:rPr>
        <w:t>roboty</w:t>
      </w:r>
      <w:r w:rsidR="00BE30BF">
        <w:rPr>
          <w:rFonts w:ascii="Calibri" w:hAnsi="Calibri" w:cs="Calibri"/>
          <w:i/>
          <w:spacing w:val="-4"/>
          <w:sz w:val="20"/>
          <w:szCs w:val="20"/>
        </w:rPr>
        <w:t xml:space="preserve"> </w:t>
      </w:r>
      <w:r w:rsidRPr="0084331E">
        <w:rPr>
          <w:rFonts w:ascii="Calibri" w:hAnsi="Calibri" w:cs="Calibri"/>
          <w:i/>
          <w:spacing w:val="-4"/>
          <w:sz w:val="20"/>
          <w:szCs w:val="20"/>
        </w:rPr>
        <w:t xml:space="preserve">(umowy) zostały wykonane należycie, przy czym dowodami, o których mowa, są referencje bądź inne dokumenty wystawione przez podmiot, na rzecz którego usługi (umowy) zostały wykonane, a jeżeli Wykonawca z przyczyn niezależnych od niego nie jest w stanie uzyskać tych dokumentów – oświadczenie Wykonawcy. </w:t>
      </w:r>
    </w:p>
    <w:p w:rsidR="0084331E" w:rsidRPr="00745AA2" w:rsidRDefault="0084331E" w:rsidP="0084331E">
      <w:pPr>
        <w:pStyle w:val="Akapitzlist"/>
        <w:tabs>
          <w:tab w:val="left" w:pos="426"/>
        </w:tabs>
        <w:spacing w:after="120"/>
        <w:ind w:left="426"/>
        <w:contextualSpacing w:val="0"/>
        <w:jc w:val="center"/>
        <w:rPr>
          <w:rFonts w:cs="Calibri"/>
        </w:rPr>
      </w:pPr>
    </w:p>
    <w:p w:rsidR="0084331E" w:rsidRPr="0084331E" w:rsidRDefault="0084331E" w:rsidP="0084331E">
      <w:pPr>
        <w:pStyle w:val="Akapitzlist"/>
        <w:tabs>
          <w:tab w:val="left" w:pos="426"/>
        </w:tabs>
        <w:spacing w:after="120"/>
        <w:ind w:left="426"/>
        <w:contextualSpacing w:val="0"/>
        <w:jc w:val="center"/>
        <w:rPr>
          <w:rFonts w:ascii="Calibri" w:hAnsi="Calibri" w:cs="Calibri"/>
          <w:i/>
          <w:spacing w:val="-4"/>
          <w:sz w:val="20"/>
          <w:szCs w:val="20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84331E">
        <w:rPr>
          <w:rFonts w:ascii="Calibri" w:hAnsi="Calibri" w:cs="Calibri"/>
          <w:i/>
          <w:spacing w:val="-4"/>
          <w:sz w:val="20"/>
          <w:szCs w:val="20"/>
        </w:rPr>
        <w:t>……………………………………..………………</w:t>
      </w:r>
    </w:p>
    <w:p w:rsidR="0084331E" w:rsidRPr="0084331E" w:rsidRDefault="0084331E" w:rsidP="0084331E">
      <w:pPr>
        <w:pStyle w:val="Akapitzlist"/>
        <w:tabs>
          <w:tab w:val="left" w:pos="426"/>
        </w:tabs>
        <w:spacing w:after="120"/>
        <w:ind w:left="426"/>
        <w:contextualSpacing w:val="0"/>
        <w:jc w:val="center"/>
        <w:rPr>
          <w:rFonts w:ascii="Calibri" w:hAnsi="Calibri" w:cs="Calibri"/>
          <w:i/>
          <w:spacing w:val="-4"/>
          <w:sz w:val="20"/>
          <w:szCs w:val="20"/>
        </w:rPr>
      </w:pPr>
      <w:r w:rsidRPr="0084331E">
        <w:rPr>
          <w:rFonts w:ascii="Calibri" w:hAnsi="Calibri" w:cs="Calibri"/>
          <w:i/>
          <w:spacing w:val="-4"/>
          <w:sz w:val="20"/>
          <w:szCs w:val="20"/>
        </w:rPr>
        <w:t>(data, miejscowość, kwalifikowany podpis elektroniczny lub podpis zaufany lub podpis osobisty osoby/osób uprawnionych/upoważnionych do reprezentowania Wykonawcy)</w:t>
      </w:r>
    </w:p>
    <w:p w:rsidR="0084331E" w:rsidRDefault="0084331E" w:rsidP="0084331E">
      <w:pPr>
        <w:pStyle w:val="Akapitzlist"/>
        <w:tabs>
          <w:tab w:val="left" w:pos="426"/>
        </w:tabs>
        <w:spacing w:after="120"/>
        <w:ind w:left="426"/>
        <w:contextualSpacing w:val="0"/>
        <w:rPr>
          <w:rFonts w:cs="Calibri"/>
        </w:rPr>
      </w:pPr>
    </w:p>
    <w:p w:rsidR="0084331E" w:rsidRDefault="0084331E" w:rsidP="00A42E4A">
      <w:pPr>
        <w:pStyle w:val="Akapitzlist"/>
        <w:tabs>
          <w:tab w:val="left" w:pos="426"/>
        </w:tabs>
        <w:spacing w:after="120"/>
        <w:ind w:left="426"/>
        <w:contextualSpacing w:val="0"/>
        <w:jc w:val="right"/>
        <w:rPr>
          <w:rFonts w:cs="Calibri"/>
        </w:rPr>
      </w:pPr>
    </w:p>
    <w:p w:rsidR="0084331E" w:rsidRDefault="0084331E" w:rsidP="00A42E4A">
      <w:pPr>
        <w:pStyle w:val="Akapitzlist"/>
        <w:tabs>
          <w:tab w:val="left" w:pos="426"/>
        </w:tabs>
        <w:spacing w:after="120"/>
        <w:ind w:left="426"/>
        <w:contextualSpacing w:val="0"/>
        <w:jc w:val="right"/>
        <w:rPr>
          <w:rFonts w:cs="Calibri"/>
        </w:rPr>
      </w:pPr>
    </w:p>
    <w:p w:rsidR="00D67D22" w:rsidRDefault="006D5888" w:rsidP="0084331E">
      <w:pPr>
        <w:pStyle w:val="Akapitzlist"/>
        <w:tabs>
          <w:tab w:val="left" w:pos="426"/>
        </w:tabs>
        <w:spacing w:after="120"/>
        <w:ind w:left="426"/>
        <w:contextualSpacing w:val="0"/>
        <w:jc w:val="right"/>
      </w:pPr>
      <w:r>
        <w:rPr>
          <w:rFonts w:cs="Calibri"/>
        </w:rPr>
        <w:br/>
      </w:r>
    </w:p>
    <w:p w:rsidR="00817D49" w:rsidRDefault="00817D49"/>
    <w:p w:rsidR="00817D49" w:rsidRDefault="00817D49"/>
    <w:p w:rsidR="00AE68B9" w:rsidRPr="00817D49" w:rsidRDefault="00AE68B9" w:rsidP="00817D49">
      <w:pPr>
        <w:spacing w:before="240"/>
        <w:jc w:val="both"/>
        <w:rPr>
          <w:rFonts w:ascii="Calibri" w:hAnsi="Calibri" w:cs="Calibri"/>
          <w:sz w:val="20"/>
          <w:szCs w:val="20"/>
        </w:rPr>
      </w:pPr>
    </w:p>
    <w:sectPr w:rsidR="00AE68B9" w:rsidRPr="00817D49" w:rsidSect="00A62886">
      <w:headerReference w:type="default" r:id="rId8"/>
      <w:footerReference w:type="default" r:id="rId9"/>
      <w:pgSz w:w="11906" w:h="16838"/>
      <w:pgMar w:top="1417" w:right="1417" w:bottom="1417" w:left="1417" w:header="428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5D8" w:rsidRDefault="00FE55D8">
      <w:r>
        <w:separator/>
      </w:r>
    </w:p>
  </w:endnote>
  <w:endnote w:type="continuationSeparator" w:id="0">
    <w:p w:rsidR="00FE55D8" w:rsidRDefault="00FE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987645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A3F1E" w:rsidRDefault="004A3F1E">
            <w:pPr>
              <w:pStyle w:val="Stopka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2E1E1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2E1E1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D03BE9" w:rsidRDefault="00FE55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5D8" w:rsidRDefault="00FE55D8">
      <w:r>
        <w:separator/>
      </w:r>
    </w:p>
  </w:footnote>
  <w:footnote w:type="continuationSeparator" w:id="0">
    <w:p w:rsidR="00FE55D8" w:rsidRDefault="00FE5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27D4" w:rsidRDefault="00FE55D8">
    <w:pPr>
      <w:pStyle w:val="Nagwek"/>
    </w:pPr>
  </w:p>
  <w:p w:rsidR="00A47103" w:rsidRDefault="00FE55D8">
    <w:pPr>
      <w:pStyle w:val="Nagwek"/>
      <w:tabs>
        <w:tab w:val="clear" w:pos="4536"/>
        <w:tab w:val="clear" w:pos="9072"/>
        <w:tab w:val="left" w:pos="36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FB7211"/>
    <w:multiLevelType w:val="hybridMultilevel"/>
    <w:tmpl w:val="2AE4B24C"/>
    <w:lvl w:ilvl="0" w:tplc="FAC89882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600B5EB3"/>
    <w:multiLevelType w:val="hybridMultilevel"/>
    <w:tmpl w:val="9FE0D9EA"/>
    <w:lvl w:ilvl="0" w:tplc="0926372A">
      <w:start w:val="1"/>
      <w:numFmt w:val="bullet"/>
      <w:lvlText w:val=""/>
      <w:lvlJc w:val="left"/>
      <w:pPr>
        <w:ind w:left="11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2AE"/>
    <w:rsid w:val="000210F7"/>
    <w:rsid w:val="00024E3D"/>
    <w:rsid w:val="000313EA"/>
    <w:rsid w:val="000438AB"/>
    <w:rsid w:val="00063BEF"/>
    <w:rsid w:val="000B5A9C"/>
    <w:rsid w:val="000F5358"/>
    <w:rsid w:val="001024CC"/>
    <w:rsid w:val="00126A60"/>
    <w:rsid w:val="001532AE"/>
    <w:rsid w:val="00180596"/>
    <w:rsid w:val="001A2F39"/>
    <w:rsid w:val="001E18F8"/>
    <w:rsid w:val="002527C7"/>
    <w:rsid w:val="00253F99"/>
    <w:rsid w:val="00286EDA"/>
    <w:rsid w:val="002C2590"/>
    <w:rsid w:val="002E1E16"/>
    <w:rsid w:val="002F1B8D"/>
    <w:rsid w:val="00304DC8"/>
    <w:rsid w:val="00345495"/>
    <w:rsid w:val="00355E48"/>
    <w:rsid w:val="003638EE"/>
    <w:rsid w:val="003773BB"/>
    <w:rsid w:val="003A59FE"/>
    <w:rsid w:val="003C2E9D"/>
    <w:rsid w:val="003D4C7B"/>
    <w:rsid w:val="003D7FC8"/>
    <w:rsid w:val="00416A6C"/>
    <w:rsid w:val="00437AAF"/>
    <w:rsid w:val="00481E0C"/>
    <w:rsid w:val="0048662F"/>
    <w:rsid w:val="00492250"/>
    <w:rsid w:val="004A3F1E"/>
    <w:rsid w:val="004B0E46"/>
    <w:rsid w:val="004B1B3A"/>
    <w:rsid w:val="00501B5E"/>
    <w:rsid w:val="00534F6B"/>
    <w:rsid w:val="00540C01"/>
    <w:rsid w:val="0056097B"/>
    <w:rsid w:val="00566C65"/>
    <w:rsid w:val="005B2D77"/>
    <w:rsid w:val="005C1F31"/>
    <w:rsid w:val="005E372D"/>
    <w:rsid w:val="005E3DB5"/>
    <w:rsid w:val="005F4E40"/>
    <w:rsid w:val="00606188"/>
    <w:rsid w:val="00616288"/>
    <w:rsid w:val="006216BB"/>
    <w:rsid w:val="00637E85"/>
    <w:rsid w:val="00640F72"/>
    <w:rsid w:val="006D5888"/>
    <w:rsid w:val="00703974"/>
    <w:rsid w:val="00714985"/>
    <w:rsid w:val="00724F93"/>
    <w:rsid w:val="00736A59"/>
    <w:rsid w:val="00766AE6"/>
    <w:rsid w:val="00775E56"/>
    <w:rsid w:val="00786B0A"/>
    <w:rsid w:val="007B7496"/>
    <w:rsid w:val="007C3097"/>
    <w:rsid w:val="00817D49"/>
    <w:rsid w:val="0084331E"/>
    <w:rsid w:val="0086161D"/>
    <w:rsid w:val="00877088"/>
    <w:rsid w:val="008C4531"/>
    <w:rsid w:val="0095191F"/>
    <w:rsid w:val="00985551"/>
    <w:rsid w:val="00987BA6"/>
    <w:rsid w:val="009A223C"/>
    <w:rsid w:val="009A777A"/>
    <w:rsid w:val="009B21E9"/>
    <w:rsid w:val="009D538F"/>
    <w:rsid w:val="009E78C0"/>
    <w:rsid w:val="00A4108D"/>
    <w:rsid w:val="00A42E4A"/>
    <w:rsid w:val="00A702CF"/>
    <w:rsid w:val="00AD39B0"/>
    <w:rsid w:val="00AE68B9"/>
    <w:rsid w:val="00B0740A"/>
    <w:rsid w:val="00B17003"/>
    <w:rsid w:val="00B527A8"/>
    <w:rsid w:val="00B53A41"/>
    <w:rsid w:val="00B90869"/>
    <w:rsid w:val="00BC2102"/>
    <w:rsid w:val="00BE30BF"/>
    <w:rsid w:val="00C36A48"/>
    <w:rsid w:val="00C77C32"/>
    <w:rsid w:val="00CA2EBE"/>
    <w:rsid w:val="00D37805"/>
    <w:rsid w:val="00D443BC"/>
    <w:rsid w:val="00D47958"/>
    <w:rsid w:val="00D67D22"/>
    <w:rsid w:val="00D829F5"/>
    <w:rsid w:val="00D93D86"/>
    <w:rsid w:val="00DB2C0B"/>
    <w:rsid w:val="00DF434E"/>
    <w:rsid w:val="00E31A1D"/>
    <w:rsid w:val="00E92921"/>
    <w:rsid w:val="00E936B0"/>
    <w:rsid w:val="00ED2D93"/>
    <w:rsid w:val="00F0114B"/>
    <w:rsid w:val="00F301B1"/>
    <w:rsid w:val="00F42C16"/>
    <w:rsid w:val="00F45430"/>
    <w:rsid w:val="00F5747B"/>
    <w:rsid w:val="00F614C6"/>
    <w:rsid w:val="00F728B5"/>
    <w:rsid w:val="00F815A9"/>
    <w:rsid w:val="00FB40EB"/>
    <w:rsid w:val="00FC159D"/>
    <w:rsid w:val="00FC3872"/>
    <w:rsid w:val="00FC7854"/>
    <w:rsid w:val="00FE55D8"/>
    <w:rsid w:val="00FF42B1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AD1D96"/>
  <w15:chartTrackingRefBased/>
  <w15:docId w15:val="{95C1B876-51B8-4BAB-BF9C-7F7179C3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2E4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Załącznik numer 5 do SWZ Wykaz osób"/>
    <w:basedOn w:val="Normalny"/>
    <w:next w:val="Normalny"/>
    <w:link w:val="Nagwek1Znak"/>
    <w:uiPriority w:val="9"/>
    <w:qFormat/>
    <w:rsid w:val="00F614C6"/>
    <w:pPr>
      <w:spacing w:line="276" w:lineRule="auto"/>
      <w:ind w:left="6804"/>
      <w:jc w:val="right"/>
      <w:outlineLvl w:val="0"/>
    </w:pPr>
    <w:rPr>
      <w:rFonts w:ascii="Calibri" w:eastAsia="Trebuchet MS" w:hAnsi="Calibri" w:cs="Calibri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191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5191F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5191F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191F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5191F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191F"/>
    <w:pPr>
      <w:keepNext/>
      <w:keepLines/>
      <w:spacing w:before="12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191F"/>
    <w:pPr>
      <w:keepNext/>
      <w:keepLines/>
      <w:spacing w:before="12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191F"/>
    <w:pPr>
      <w:keepNext/>
      <w:keepLines/>
      <w:spacing w:before="12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ałącznik numer 5 do SWZ Wykaz osób Znak"/>
    <w:basedOn w:val="Domylnaczcionkaakapitu"/>
    <w:link w:val="Nagwek1"/>
    <w:uiPriority w:val="9"/>
    <w:rsid w:val="00F614C6"/>
    <w:rPr>
      <w:rFonts w:ascii="Calibri" w:eastAsia="Trebuchet MS" w:hAnsi="Calibri" w:cs="Calibri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5191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5191F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95191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95191F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sid w:val="009519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191F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191F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191F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5191F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5191F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95191F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91F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uiPriority w:val="11"/>
    <w:rsid w:val="0095191F"/>
    <w:rPr>
      <w:rFonts w:asciiTheme="majorHAnsi" w:eastAsiaTheme="majorEastAsia" w:hAnsiTheme="majorHAnsi" w:cstheme="maj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5191F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95191F"/>
    <w:rPr>
      <w:i/>
      <w:iCs/>
      <w:color w:val="auto"/>
    </w:rPr>
  </w:style>
  <w:style w:type="paragraph" w:styleId="Bezodstpw">
    <w:name w:val="No Spacing"/>
    <w:uiPriority w:val="1"/>
    <w:qFormat/>
    <w:rsid w:val="0095191F"/>
    <w:pPr>
      <w:spacing w:after="0" w:line="240" w:lineRule="auto"/>
    </w:pPr>
  </w:style>
  <w:style w:type="paragraph" w:styleId="Akapitzlist">
    <w:name w:val="List Paragraph"/>
    <w:aliases w:val="CW_Lista,L1,Numerowanie,2 heading,A_wyliczenie,K-P_odwolanie,Akapit z listą5,maz_wyliczenie,opis dzialania,Podsis rysunku,Akapit z listą5CxSpLast,BulletC,Tekst punktowanie,Akapit z listą 1,List Paragraph,Table of contents numbered"/>
    <w:basedOn w:val="Normalny"/>
    <w:link w:val="AkapitzlistZnak"/>
    <w:uiPriority w:val="34"/>
    <w:qFormat/>
    <w:rsid w:val="0095191F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5191F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5191F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191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191F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95191F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95191F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95191F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95191F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95191F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5191F"/>
    <w:pPr>
      <w:outlineLvl w:val="9"/>
    </w:pPr>
  </w:style>
  <w:style w:type="paragraph" w:styleId="Nagwek">
    <w:name w:val="header"/>
    <w:basedOn w:val="Normalny"/>
    <w:link w:val="NagwekZnak"/>
    <w:uiPriority w:val="99"/>
    <w:rsid w:val="00A42E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2E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42E4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42E4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Domylny">
    <w:name w:val="WW-Domyślny"/>
    <w:rsid w:val="00A42E4A"/>
    <w:pPr>
      <w:suppressAutoHyphens/>
      <w:spacing w:after="200" w:line="276" w:lineRule="auto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4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40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BE30BF"/>
    <w:pPr>
      <w:ind w:left="426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30BF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BE30BF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E3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nhideWhenUsed/>
    <w:rsid w:val="00BE30BF"/>
    <w:rPr>
      <w:vertAlign w:val="superscript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Akapit z listą5CxSpLast Znak,BulletC Znak,List Paragraph Znak"/>
    <w:link w:val="Akapitzlist"/>
    <w:uiPriority w:val="34"/>
    <w:qFormat/>
    <w:rsid w:val="00416A6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E6038-1FA0-4C6C-B976-2A26118DE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JG</cp:lastModifiedBy>
  <cp:revision>80</cp:revision>
  <dcterms:created xsi:type="dcterms:W3CDTF">2021-11-16T06:16:00Z</dcterms:created>
  <dcterms:modified xsi:type="dcterms:W3CDTF">2026-07-30T08:28:00Z</dcterms:modified>
</cp:coreProperties>
</file>