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6B7" w:rsidRDefault="008F06B7">
      <w:pPr>
        <w:jc w:val="right"/>
        <w:rPr>
          <w:rStyle w:val="IntenseEmphasis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>
        <w:rPr>
          <w:rStyle w:val="IntenseEmphasis"/>
          <w:b/>
          <w:bCs/>
          <w:i w:val="0"/>
          <w:iCs w:val="0"/>
          <w:color w:val="auto"/>
          <w:lang w:val="pl-PL"/>
        </w:rPr>
        <w:t>24.08.2026 r.</w:t>
      </w:r>
    </w:p>
    <w:p w:rsidR="008F06B7" w:rsidRDefault="008F06B7">
      <w:pPr>
        <w:rPr>
          <w:rStyle w:val="IntenseEmphasis"/>
          <w:lang w:val="pl-PL"/>
        </w:rPr>
      </w:pPr>
    </w:p>
    <w:p w:rsidR="008F06B7" w:rsidRDefault="008F06B7">
      <w:pPr>
        <w:jc w:val="center"/>
        <w:rPr>
          <w:b/>
          <w:sz w:val="28"/>
          <w:szCs w:val="28"/>
          <w:lang w:val="pl-PL"/>
        </w:rPr>
      </w:pPr>
    </w:p>
    <w:p w:rsidR="008F06B7" w:rsidRDefault="008F06B7">
      <w:pPr>
        <w:jc w:val="center"/>
        <w:rPr>
          <w:b/>
          <w:sz w:val="28"/>
          <w:szCs w:val="28"/>
          <w:lang w:val="pl-PL"/>
        </w:rPr>
      </w:pPr>
    </w:p>
    <w:p w:rsidR="008F06B7" w:rsidRDefault="008F06B7">
      <w:pPr>
        <w:jc w:val="center"/>
        <w:rPr>
          <w:b/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  <w:t>INFORMACJA Z OTWARCIA OFERT</w:t>
      </w:r>
    </w:p>
    <w:p w:rsidR="008F06B7" w:rsidRDefault="008F06B7">
      <w:pPr>
        <w:jc w:val="center"/>
        <w:rPr>
          <w:b/>
          <w:sz w:val="28"/>
          <w:szCs w:val="28"/>
          <w:lang w:val="pl-PL"/>
        </w:rPr>
      </w:pPr>
    </w:p>
    <w:p w:rsidR="008F06B7" w:rsidRDefault="008F06B7">
      <w:pPr>
        <w:rPr>
          <w:b/>
          <w:sz w:val="28"/>
          <w:szCs w:val="28"/>
          <w:lang w:val="pl-PL"/>
        </w:rPr>
      </w:pPr>
    </w:p>
    <w:p w:rsidR="008F06B7" w:rsidRDefault="008F06B7">
      <w:pPr>
        <w:spacing w:line="360" w:lineRule="auto"/>
        <w:jc w:val="both"/>
        <w:rPr>
          <w:lang w:val="pl-PL"/>
        </w:rPr>
      </w:pPr>
      <w:r>
        <w:rPr>
          <w:lang w:val="pl-PL"/>
        </w:rPr>
        <w:t xml:space="preserve">Zamawiający – </w:t>
      </w:r>
      <w:r>
        <w:rPr>
          <w:b/>
          <w:lang w:val="pl-PL"/>
        </w:rPr>
        <w:t xml:space="preserve">Miejski Ośrodek Pomocy Rodzinie w Lublinie </w:t>
      </w:r>
      <w:r>
        <w:rPr>
          <w:lang w:val="pl-PL"/>
        </w:rPr>
        <w:t xml:space="preserve">informuje, że w </w:t>
      </w:r>
      <w:r>
        <w:rPr>
          <w:bCs/>
          <w:lang w:val="pl-PL"/>
        </w:rPr>
        <w:t>postępowaniu prowadzonym pod nazwą:</w:t>
      </w:r>
    </w:p>
    <w:p w:rsidR="008F06B7" w:rsidRDefault="008F06B7">
      <w:pPr>
        <w:pStyle w:val="BodyTex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Usługa wsparcia dla dzieci z rodzin objętych wsparciem asystenta rodziny, w tym: Diagnoza kwalifikująca do terapii integracji sensorycznej Terapia integracji sensorycznej współfinan. ze środków EFS+</w:t>
      </w:r>
    </w:p>
    <w:p w:rsidR="008F06B7" w:rsidRDefault="008F06B7">
      <w:pPr>
        <w:pStyle w:val="BodyTex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 została złożona żadna oferta.  </w:t>
      </w:r>
    </w:p>
    <w:sectPr w:rsidR="008F06B7" w:rsidSect="007733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cols w:space="708"/>
      <w:formProt w:val="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6B7" w:rsidRDefault="008F06B7" w:rsidP="007733CA">
      <w:r>
        <w:separator/>
      </w:r>
    </w:p>
  </w:endnote>
  <w:endnote w:type="continuationSeparator" w:id="0">
    <w:p w:rsidR="008F06B7" w:rsidRDefault="008F06B7" w:rsidP="0077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6B7" w:rsidRDefault="008F06B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6B7" w:rsidRDefault="008F06B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6B7" w:rsidRDefault="008F06B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6B7" w:rsidRDefault="008F06B7" w:rsidP="007733CA">
      <w:r>
        <w:separator/>
      </w:r>
    </w:p>
  </w:footnote>
  <w:footnote w:type="continuationSeparator" w:id="0">
    <w:p w:rsidR="008F06B7" w:rsidRDefault="008F06B7" w:rsidP="007733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6B7" w:rsidRDefault="008F06B7">
    <w:r>
      <w:rPr>
        <w:noProof/>
        <w:lang w:val="pl-PL" w:eastAsia="pl-PL"/>
      </w:rPr>
      <w:pict>
        <v:rect id="_x0000_s2049" style="position:absolute;margin-left:0;margin-top:0;width:281pt;height:25pt;z-index:251660288;mso-position-horizontal:center;mso-position-horizontal-relative:margin;mso-position-vertical-relative:page" stroked="f" strokeweight="0">
          <v:textbox inset="7.1pt,3.7pt,7.1pt,3.7pt">
            <w:txbxContent>
              <w:p w:rsidR="008F06B7" w:rsidRDefault="008F06B7">
                <w:pPr>
                  <w:pStyle w:val="Zawartoramki"/>
                </w:pPr>
                <w:r>
                  <w:rPr>
                    <w:rFonts w:ascii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6B7" w:rsidRDefault="008F06B7">
    <w:r>
      <w:rPr>
        <w:noProof/>
        <w:lang w:val="pl-PL" w:eastAsia="pl-PL"/>
      </w:rPr>
      <w:pict>
        <v:rect id="_x0000_s2050" style="position:absolute;margin-left:0;margin-top:0;width:281pt;height:25pt;z-index:251662336;mso-position-horizontal:center;mso-position-horizontal-relative:margin;mso-position-vertical-relative:page" stroked="f" strokeweight="0">
          <v:textbox inset="7.1pt,3.7pt,7.1pt,3.7pt">
            <w:txbxContent>
              <w:p w:rsidR="008F06B7" w:rsidRDefault="008F06B7">
                <w:pPr>
                  <w:pStyle w:val="Zawartoramki"/>
                </w:pPr>
              </w:p>
            </w:txbxContent>
          </v:textbox>
          <w10:wrap anchorx="margin" anchory="pag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6B7" w:rsidRDefault="008F06B7">
    <w:r>
      <w:rPr>
        <w:noProof/>
        <w:lang w:val="pl-PL" w:eastAsia="pl-PL"/>
      </w:rPr>
      <w:pict>
        <v:rect id="_x0000_s2051" style="position:absolute;margin-left:0;margin-top:0;width:281pt;height:25pt;z-index:251664384;mso-position-horizontal:center;mso-position-horizontal-relative:margin;mso-position-vertical-relative:page" stroked="f" strokeweight="0">
          <v:textbox inset="7.1pt,3.7pt,7.1pt,3.7pt">
            <w:txbxContent>
              <w:p w:rsidR="008F06B7" w:rsidRDefault="008F06B7">
                <w:pPr>
                  <w:pStyle w:val="Zawartoramki"/>
                </w:pPr>
              </w:p>
            </w:txbxContent>
          </v:textbox>
          <w10:wrap anchorx="margin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86DC8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4ED2116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  <w:b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autoHyphenation/>
  <w:hyphenationZone w:val="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33CA"/>
    <w:rsid w:val="00313090"/>
    <w:rsid w:val="00570217"/>
    <w:rsid w:val="007733CA"/>
    <w:rsid w:val="0083614D"/>
    <w:rsid w:val="008F06B7"/>
    <w:rsid w:val="00952E6C"/>
    <w:rsid w:val="009843A1"/>
    <w:rsid w:val="00990C81"/>
    <w:rsid w:val="009C5ADF"/>
    <w:rsid w:val="00B2564C"/>
    <w:rsid w:val="00B346F5"/>
    <w:rsid w:val="00DD047A"/>
    <w:rsid w:val="00E324D4"/>
    <w:rsid w:val="00FD6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47A"/>
    <w:pPr>
      <w:suppressAutoHyphens/>
    </w:pPr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99"/>
    <w:qFormat/>
    <w:rsid w:val="00DD047A"/>
    <w:rPr>
      <w:rFonts w:ascii="Calibri" w:hAnsi="Calibri" w:cs="Times New Roman"/>
      <w:i/>
      <w:iCs/>
      <w:color w:val="5B9BD5"/>
    </w:rPr>
  </w:style>
  <w:style w:type="character" w:customStyle="1" w:styleId="BodyTextChar">
    <w:name w:val="Body Text Char"/>
    <w:uiPriority w:val="99"/>
    <w:locked/>
    <w:rsid w:val="00DD047A"/>
    <w:rPr>
      <w:rFonts w:ascii="Arial" w:hAnsi="Arial"/>
      <w:sz w:val="22"/>
      <w:lang w:val="pl-PL" w:eastAsia="pl-PL"/>
    </w:rPr>
  </w:style>
  <w:style w:type="character" w:customStyle="1" w:styleId="BalloonTextChar">
    <w:name w:val="Balloon Text Char"/>
    <w:uiPriority w:val="99"/>
    <w:semiHidden/>
    <w:locked/>
    <w:rsid w:val="00DD047A"/>
    <w:rPr>
      <w:rFonts w:ascii="Segoe UI" w:hAnsi="Segoe UI"/>
      <w:sz w:val="18"/>
      <w:lang w:eastAsia="uk-UA"/>
    </w:rPr>
  </w:style>
  <w:style w:type="character" w:customStyle="1" w:styleId="FooterChar">
    <w:name w:val="Footer Char"/>
    <w:uiPriority w:val="99"/>
    <w:locked/>
    <w:rsid w:val="00DD047A"/>
    <w:rPr>
      <w:sz w:val="24"/>
      <w:lang w:eastAsia="uk-UA"/>
    </w:rPr>
  </w:style>
  <w:style w:type="character" w:styleId="CommentReference">
    <w:name w:val="annotation reference"/>
    <w:basedOn w:val="DefaultParagraphFont"/>
    <w:uiPriority w:val="99"/>
    <w:semiHidden/>
    <w:rsid w:val="00DD047A"/>
    <w:rPr>
      <w:rFonts w:cs="Times New Roman"/>
      <w:sz w:val="16"/>
      <w:szCs w:val="16"/>
    </w:rPr>
  </w:style>
  <w:style w:type="character" w:customStyle="1" w:styleId="CommentTextChar">
    <w:name w:val="Comment Text Char"/>
    <w:uiPriority w:val="99"/>
    <w:semiHidden/>
    <w:locked/>
    <w:rsid w:val="00DD047A"/>
    <w:rPr>
      <w:lang w:eastAsia="uk-UA"/>
    </w:rPr>
  </w:style>
  <w:style w:type="character" w:customStyle="1" w:styleId="CommentSubjectChar">
    <w:name w:val="Comment Subject Char"/>
    <w:uiPriority w:val="99"/>
    <w:semiHidden/>
    <w:locked/>
    <w:rsid w:val="00DD047A"/>
    <w:rPr>
      <w:b/>
      <w:lang w:eastAsia="uk-UA"/>
    </w:rPr>
  </w:style>
  <w:style w:type="paragraph" w:styleId="Header">
    <w:name w:val="header"/>
    <w:basedOn w:val="Normal"/>
    <w:next w:val="BodyText"/>
    <w:link w:val="HeaderChar"/>
    <w:uiPriority w:val="99"/>
    <w:rsid w:val="007733CA"/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90C81"/>
    <w:rPr>
      <w:rFonts w:cs="Times New Roman"/>
      <w:sz w:val="24"/>
      <w:szCs w:val="24"/>
      <w:lang w:val="en-US" w:eastAsia="uk-UA"/>
    </w:rPr>
  </w:style>
  <w:style w:type="paragraph" w:styleId="BodyText">
    <w:name w:val="Body Text"/>
    <w:basedOn w:val="Normal"/>
    <w:link w:val="BodyTextChar1"/>
    <w:uiPriority w:val="99"/>
    <w:rsid w:val="00DD047A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990C81"/>
    <w:rPr>
      <w:rFonts w:cs="Times New Roman"/>
      <w:sz w:val="24"/>
      <w:szCs w:val="24"/>
      <w:lang w:val="en-US" w:eastAsia="uk-UA"/>
    </w:rPr>
  </w:style>
  <w:style w:type="paragraph" w:styleId="List">
    <w:name w:val="List"/>
    <w:basedOn w:val="BodyText"/>
    <w:uiPriority w:val="99"/>
    <w:rsid w:val="007733CA"/>
    <w:rPr>
      <w:rFonts w:cs="Arial"/>
    </w:rPr>
  </w:style>
  <w:style w:type="paragraph" w:styleId="Caption">
    <w:name w:val="caption"/>
    <w:basedOn w:val="Normal"/>
    <w:uiPriority w:val="99"/>
    <w:qFormat/>
    <w:rsid w:val="007733CA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uiPriority w:val="99"/>
    <w:rsid w:val="007733CA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99"/>
    <w:qFormat/>
    <w:rsid w:val="00DD047A"/>
    <w:pPr>
      <w:ind w:left="720"/>
      <w:contextualSpacing/>
    </w:pPr>
    <w:rPr>
      <w:rFonts w:ascii="Calibri" w:hAnsi="Calibri" w:cs="Calibri"/>
      <w:lang w:val="pl-PL" w:eastAsia="en-US"/>
    </w:rPr>
  </w:style>
  <w:style w:type="paragraph" w:customStyle="1" w:styleId="Default">
    <w:name w:val="Default"/>
    <w:uiPriority w:val="99"/>
    <w:rsid w:val="00DD047A"/>
    <w:pPr>
      <w:suppressAutoHyphens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1"/>
    <w:uiPriority w:val="99"/>
    <w:semiHidden/>
    <w:rsid w:val="00DD047A"/>
    <w:rPr>
      <w:rFonts w:ascii="Segoe UI" w:hAnsi="Segoe UI"/>
      <w:sz w:val="18"/>
      <w:szCs w:val="18"/>
      <w:lang w:val="pl-PL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990C81"/>
    <w:rPr>
      <w:rFonts w:cs="Times New Roman"/>
      <w:sz w:val="2"/>
      <w:lang w:val="en-US" w:eastAsia="uk-UA"/>
    </w:rPr>
  </w:style>
  <w:style w:type="paragraph" w:customStyle="1" w:styleId="Gwkaistopka">
    <w:name w:val="Główka i stopka"/>
    <w:basedOn w:val="Normal"/>
    <w:uiPriority w:val="99"/>
    <w:rsid w:val="007733CA"/>
  </w:style>
  <w:style w:type="paragraph" w:styleId="Footer">
    <w:name w:val="footer"/>
    <w:basedOn w:val="Normal"/>
    <w:link w:val="FooterChar1"/>
    <w:uiPriority w:val="99"/>
    <w:rsid w:val="00DD047A"/>
    <w:pPr>
      <w:tabs>
        <w:tab w:val="center" w:pos="4536"/>
        <w:tab w:val="right" w:pos="9072"/>
      </w:tabs>
    </w:pPr>
    <w:rPr>
      <w:lang w:val="pl-PL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990C81"/>
    <w:rPr>
      <w:rFonts w:cs="Times New Roman"/>
      <w:sz w:val="24"/>
      <w:szCs w:val="24"/>
      <w:lang w:val="en-US" w:eastAsia="uk-UA"/>
    </w:rPr>
  </w:style>
  <w:style w:type="paragraph" w:styleId="CommentText">
    <w:name w:val="annotation text"/>
    <w:basedOn w:val="Normal"/>
    <w:link w:val="CommentTextChar1"/>
    <w:uiPriority w:val="99"/>
    <w:semiHidden/>
    <w:rsid w:val="00DD047A"/>
    <w:rPr>
      <w:sz w:val="20"/>
      <w:szCs w:val="20"/>
      <w:lang w:val="pl-PL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sid w:val="00990C81"/>
    <w:rPr>
      <w:rFonts w:cs="Times New Roman"/>
      <w:sz w:val="20"/>
      <w:szCs w:val="20"/>
      <w:lang w:val="en-US" w:eastAsia="uk-U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rsid w:val="00DD047A"/>
    <w:rPr>
      <w:b/>
      <w:bCs/>
    </w:rPr>
  </w:style>
  <w:style w:type="character" w:customStyle="1" w:styleId="CommentSubjectChar1">
    <w:name w:val="Comment Subject Char1"/>
    <w:basedOn w:val="CommentTextChar"/>
    <w:link w:val="CommentSubject"/>
    <w:uiPriority w:val="99"/>
    <w:semiHidden/>
    <w:locked/>
    <w:rsid w:val="00990C81"/>
    <w:rPr>
      <w:rFonts w:cs="Times New Roman"/>
      <w:b/>
      <w:bCs/>
      <w:sz w:val="20"/>
      <w:szCs w:val="20"/>
      <w:lang w:val="en-US"/>
    </w:rPr>
  </w:style>
  <w:style w:type="paragraph" w:styleId="Revision">
    <w:name w:val="Revision"/>
    <w:uiPriority w:val="99"/>
    <w:semiHidden/>
    <w:rsid w:val="00DD047A"/>
    <w:pPr>
      <w:suppressAutoHyphens/>
    </w:pPr>
    <w:rPr>
      <w:sz w:val="24"/>
      <w:szCs w:val="24"/>
      <w:lang w:val="en-US" w:eastAsia="uk-UA"/>
    </w:rPr>
  </w:style>
  <w:style w:type="paragraph" w:customStyle="1" w:styleId="Zawartoramki">
    <w:name w:val="Zawartość ramki"/>
    <w:basedOn w:val="Normal"/>
    <w:uiPriority w:val="99"/>
    <w:rsid w:val="007733CA"/>
  </w:style>
  <w:style w:type="table" w:styleId="TableGrid">
    <w:name w:val="Table Grid"/>
    <w:basedOn w:val="TableNormal"/>
    <w:uiPriority w:val="99"/>
    <w:rsid w:val="00DD047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3491</TotalTime>
  <Pages>1</Pages>
  <Words>55</Words>
  <Characters>336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Kuś Karol</dc:creator>
  <cp:keywords/>
  <dc:description/>
  <cp:lastModifiedBy>arozanska</cp:lastModifiedBy>
  <cp:revision>39</cp:revision>
  <dcterms:created xsi:type="dcterms:W3CDTF">2020-08-04T18:52:00Z</dcterms:created>
  <dcterms:modified xsi:type="dcterms:W3CDTF">2026-08-24T08:30:00Z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