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F40" w:rsidRPr="00C71F40" w:rsidRDefault="00C71F40" w:rsidP="00C71F40">
      <w:pPr>
        <w:pStyle w:val="Nagwek1"/>
        <w:jc w:val="right"/>
        <w:rPr>
          <w:rFonts w:cstheme="minorHAnsi"/>
        </w:rPr>
      </w:pPr>
      <w:r w:rsidRPr="00C71F40">
        <w:rPr>
          <w:rFonts w:cstheme="minorHAnsi"/>
        </w:rPr>
        <w:t xml:space="preserve">Załącznik nr </w:t>
      </w:r>
      <w:r w:rsidR="00C4195F">
        <w:rPr>
          <w:rFonts w:cstheme="minorHAnsi"/>
        </w:rPr>
        <w:t>6</w:t>
      </w:r>
      <w:r w:rsidRPr="00C71F40">
        <w:rPr>
          <w:rFonts w:cstheme="minorHAnsi"/>
        </w:rPr>
        <w:t xml:space="preserve"> do SWZ</w:t>
      </w:r>
    </w:p>
    <w:p w:rsidR="00C71F40" w:rsidRPr="00C71F40" w:rsidRDefault="00C71F40" w:rsidP="00C71F40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C71F40" w:rsidRPr="00C71F40" w:rsidRDefault="00C71F40" w:rsidP="00C71F40">
      <w:pPr>
        <w:pStyle w:val="Nagwek1"/>
        <w:rPr>
          <w:rFonts w:cstheme="minorHAnsi"/>
        </w:rPr>
      </w:pPr>
      <w:r w:rsidRPr="00C71F40">
        <w:rPr>
          <w:rFonts w:cstheme="minorHAnsi"/>
        </w:rPr>
        <w:t>Klauzula informacyjna z art. 13 RODO</w:t>
      </w:r>
    </w:p>
    <w:p w:rsidR="00C71F40" w:rsidRPr="00C71F40" w:rsidRDefault="00C71F40" w:rsidP="00C71F40">
      <w:pPr>
        <w:pStyle w:val="Tekstprzypisudolnego"/>
        <w:jc w:val="center"/>
        <w:rPr>
          <w:rFonts w:cstheme="minorHAnsi"/>
          <w:b/>
          <w:sz w:val="22"/>
          <w:szCs w:val="22"/>
        </w:rPr>
      </w:pPr>
      <w:r w:rsidRPr="00C71F40">
        <w:rPr>
          <w:rFonts w:cstheme="minorHAnsi"/>
          <w:b/>
          <w:sz w:val="22"/>
          <w:szCs w:val="22"/>
        </w:rPr>
        <w:t xml:space="preserve">dla Wykonawców ubiegających się o udzielenie zamówienia publicznego pod nazwą: </w:t>
      </w:r>
    </w:p>
    <w:p w:rsidR="00C71F40" w:rsidRPr="00C71F40" w:rsidRDefault="00C71F40" w:rsidP="00C71F40">
      <w:pPr>
        <w:pStyle w:val="Tekstprzypisudolnego"/>
        <w:rPr>
          <w:rFonts w:cstheme="minorHAnsi"/>
          <w:b/>
          <w:sz w:val="22"/>
          <w:szCs w:val="22"/>
        </w:rPr>
      </w:pPr>
    </w:p>
    <w:p w:rsidR="00C4195F" w:rsidRDefault="00C4195F" w:rsidP="00C4195F">
      <w:pPr>
        <w:pStyle w:val="Tytu"/>
        <w:rPr>
          <w:color w:val="000000" w:themeColor="text1"/>
          <w:sz w:val="22"/>
          <w:szCs w:val="22"/>
        </w:rPr>
      </w:pPr>
      <w:bookmarkStart w:id="0" w:name="_Hlk226623659"/>
      <w:r>
        <w:rPr>
          <w:color w:val="000000" w:themeColor="text1"/>
          <w:sz w:val="22"/>
          <w:szCs w:val="22"/>
        </w:rPr>
        <w:t>Zakup samochodu osobowego typu mikrobus na potrzeby Radia Kraków</w:t>
      </w:r>
    </w:p>
    <w:p w:rsidR="00F46799" w:rsidRPr="00F46799" w:rsidRDefault="00F46799" w:rsidP="00F46799">
      <w:pPr>
        <w:jc w:val="center"/>
        <w:rPr>
          <w:lang w:eastAsia="en-US"/>
        </w:rPr>
      </w:pPr>
      <w:bookmarkStart w:id="1" w:name="_GoBack"/>
      <w:r>
        <w:rPr>
          <w:lang w:eastAsia="en-US"/>
        </w:rPr>
        <w:t>DZA-TP-3-2026</w:t>
      </w:r>
    </w:p>
    <w:bookmarkEnd w:id="0"/>
    <w:bookmarkEnd w:id="1"/>
    <w:p w:rsidR="00BA3162" w:rsidRDefault="00BA3162" w:rsidP="00F14F45">
      <w:pPr>
        <w:spacing w:line="257" w:lineRule="auto"/>
        <w:ind w:left="2"/>
        <w:jc w:val="both"/>
        <w:rPr>
          <w:rFonts w:asciiTheme="minorHAnsi" w:eastAsia="Times New Roman" w:hAnsiTheme="minorHAnsi" w:cstheme="minorHAnsi"/>
          <w:b/>
          <w:bCs/>
          <w:spacing w:val="-7"/>
          <w:sz w:val="22"/>
          <w:szCs w:val="22"/>
        </w:rPr>
      </w:pPr>
    </w:p>
    <w:p w:rsidR="00BA3162" w:rsidRDefault="00BA3162" w:rsidP="00F14F45">
      <w:pPr>
        <w:spacing w:line="257" w:lineRule="auto"/>
        <w:ind w:left="2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</w:p>
    <w:p w:rsidR="00F14F45" w:rsidRPr="00C71F40" w:rsidRDefault="00F14F45" w:rsidP="00F14F45">
      <w:pPr>
        <w:spacing w:line="257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(zwanego dalej: „RODO”) informuję, iż:</w:t>
      </w:r>
    </w:p>
    <w:p w:rsidR="00F14F45" w:rsidRPr="00C71F40" w:rsidRDefault="00F14F45" w:rsidP="00F14F45">
      <w:pPr>
        <w:spacing w:line="114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Administrator danych osobowych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F14F45" w:rsidRPr="00C71F40" w:rsidRDefault="00F14F45" w:rsidP="00F14F45">
      <w:pPr>
        <w:spacing w:line="2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C71F40">
      <w:pPr>
        <w:spacing w:line="258" w:lineRule="auto"/>
        <w:ind w:left="2"/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sz w:val="22"/>
          <w:szCs w:val="22"/>
        </w:rPr>
        <w:t xml:space="preserve">Administratorem Pani /Pana danych osobowych jest spółka pod firmą Polskie Radio – Regionalna Rozgłośnia w Krakowie „Radio Kraków” S.A. </w:t>
      </w:r>
      <w:r w:rsidR="00272903" w:rsidRPr="00C71F40">
        <w:rPr>
          <w:rFonts w:asciiTheme="minorHAnsi" w:eastAsia="Arial Narrow" w:hAnsiTheme="minorHAnsi" w:cstheme="minorHAnsi"/>
          <w:sz w:val="22"/>
          <w:szCs w:val="22"/>
        </w:rPr>
        <w:t xml:space="preserve">w likwidacji </w:t>
      </w:r>
      <w:r w:rsidRPr="00C71F40">
        <w:rPr>
          <w:rFonts w:asciiTheme="minorHAnsi" w:eastAsia="Arial Narrow" w:hAnsiTheme="minorHAnsi" w:cstheme="minorHAnsi"/>
          <w:sz w:val="22"/>
          <w:szCs w:val="22"/>
        </w:rPr>
        <w:t>z siedzibą w Krakowie przy al. Słowackiego 22, 30-007</w:t>
      </w:r>
      <w:r w:rsidR="00272903" w:rsidRPr="00C71F40">
        <w:rPr>
          <w:rFonts w:asciiTheme="minorHAnsi" w:eastAsia="Arial Narrow" w:hAnsiTheme="minorHAnsi" w:cstheme="minorHAnsi"/>
          <w:sz w:val="22"/>
          <w:szCs w:val="22"/>
        </w:rPr>
        <w:t xml:space="preserve"> </w:t>
      </w:r>
      <w:r w:rsidRPr="00C71F40">
        <w:rPr>
          <w:rFonts w:asciiTheme="minorHAnsi" w:eastAsia="Arial Narrow" w:hAnsiTheme="minorHAnsi" w:cstheme="minorHAnsi"/>
          <w:sz w:val="22"/>
          <w:szCs w:val="22"/>
        </w:rPr>
        <w:t xml:space="preserve">Kraków, wpisana do Krajowego Rejestru Sądowego przez Sąd Rejonowy dla Krakowa-Śródmieścia w Krakowie, XI Wydział Gospodarczy KRS pod numerem KRS: 0000049387, NIP: 675-02-00-083, </w:t>
      </w:r>
      <w:r w:rsidR="00C71F40" w:rsidRPr="00C71F40">
        <w:rPr>
          <w:rFonts w:asciiTheme="minorHAnsi" w:eastAsia="Arial Narrow" w:hAnsiTheme="minorHAnsi" w:cstheme="minorHAnsi"/>
          <w:sz w:val="22"/>
          <w:szCs w:val="22"/>
        </w:rPr>
        <w:t xml:space="preserve">tel.: 12 630 61 01, mail: </w:t>
      </w:r>
      <w:hyperlink r:id="rId6" w:history="1">
        <w:r w:rsidR="00C71F40" w:rsidRPr="00C71F40">
          <w:rPr>
            <w:rStyle w:val="Hipercze"/>
            <w:rFonts w:asciiTheme="minorHAnsi" w:eastAsia="Arial Narrow" w:hAnsiTheme="minorHAnsi" w:cstheme="minorHAnsi"/>
            <w:color w:val="000000" w:themeColor="text1"/>
            <w:sz w:val="22"/>
            <w:szCs w:val="22"/>
            <w:u w:val="none"/>
          </w:rPr>
          <w:t>sekretariat.glowny@radiokrakow.pl</w:t>
        </w:r>
      </w:hyperlink>
      <w:r w:rsidR="00C71F40" w:rsidRPr="00C71F40">
        <w:rPr>
          <w:rFonts w:asciiTheme="minorHAnsi" w:eastAsia="Arial Narrow" w:hAnsiTheme="minorHAnsi" w:cstheme="minorHAnsi"/>
          <w:sz w:val="22"/>
          <w:szCs w:val="22"/>
        </w:rPr>
        <w:t xml:space="preserve">, </w:t>
      </w:r>
      <w:r w:rsidRPr="00C71F40">
        <w:rPr>
          <w:rFonts w:asciiTheme="minorHAnsi" w:eastAsia="Arial Narrow" w:hAnsiTheme="minorHAnsi" w:cstheme="minorHAnsi"/>
          <w:sz w:val="22"/>
          <w:szCs w:val="22"/>
        </w:rPr>
        <w:t>zwana dalej „Administratorem”</w:t>
      </w:r>
      <w:r w:rsidR="00C71F40" w:rsidRPr="00C71F40">
        <w:rPr>
          <w:rFonts w:asciiTheme="minorHAnsi" w:eastAsia="Arial Narrow" w:hAnsiTheme="minorHAnsi" w:cstheme="minorHAnsi"/>
          <w:sz w:val="22"/>
          <w:szCs w:val="22"/>
        </w:rPr>
        <w:t>.</w:t>
      </w:r>
    </w:p>
    <w:p w:rsidR="00F14F45" w:rsidRPr="00C71F40" w:rsidRDefault="00F14F45" w:rsidP="00F14F45">
      <w:pPr>
        <w:spacing w:line="121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50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 xml:space="preserve">Kontakt z Administratorem. Informacja o wyznaczeniu Inspektora Ochrony Danych.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Administrator wyznaczył inspektora ochrony danych (IOD), z którym można kontaktować się we wszystkich sprawach dotyczących Pani /Pana danych osobowych: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mailowo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pod </w:t>
      </w:r>
      <w:r w:rsidRPr="00C71F40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adresem e-mail: </w:t>
      </w:r>
      <w:hyperlink r:id="rId7" w:history="1">
        <w:r w:rsidR="00182407" w:rsidRPr="00815A5E">
          <w:rPr>
            <w:rStyle w:val="Hipercze"/>
            <w:rFonts w:asciiTheme="minorHAnsi" w:eastAsia="Arial Narrow" w:hAnsiTheme="minorHAnsi" w:cstheme="minorHAnsi"/>
            <w:sz w:val="22"/>
            <w:szCs w:val="22"/>
          </w:rPr>
          <w:t>iod@radiokrakow.pl</w:t>
        </w:r>
      </w:hyperlink>
      <w:r w:rsidR="00182407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 </w:t>
      </w:r>
      <w:r w:rsidRPr="00C71F40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48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kierując przesyłkę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na adres: Polskie Radio – Regionalna Rozgłośnia w Krakowie „Radio Kraków”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S.A. </w:t>
      </w:r>
      <w:r w:rsidR="00975E3D"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likwidacji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z siedzibą w Krakowie, al. Słowackiego 22, 30-007 Kraków z dopiskiem „Inspektor Ochrony Danych”</w:t>
      </w:r>
      <w:r w:rsidR="00C71F40"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.</w:t>
      </w:r>
    </w:p>
    <w:p w:rsidR="00F14F45" w:rsidRPr="00C71F40" w:rsidRDefault="00F14F45" w:rsidP="00F14F45">
      <w:pPr>
        <w:spacing w:line="2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1660525</wp:posOffset>
            </wp:positionH>
            <wp:positionV relativeFrom="paragraph">
              <wp:posOffset>-339725</wp:posOffset>
            </wp:positionV>
            <wp:extent cx="46990" cy="3175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3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4F45" w:rsidRPr="00C71F40" w:rsidRDefault="00F14F45" w:rsidP="00F14F45">
      <w:pPr>
        <w:spacing w:line="101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Rodzaj przetwarzanych danych osobowych.</w:t>
      </w:r>
    </w:p>
    <w:p w:rsidR="00F14F45" w:rsidRPr="00C71F40" w:rsidRDefault="00F14F45" w:rsidP="00F14F45">
      <w:pPr>
        <w:spacing w:line="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Przetwarzanie danych osobowych obejmuje następujące rodzaje danych:</w:t>
      </w: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imię/imiona i nazwisko/nazwiska,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36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oznaczenie firmy,</w:t>
      </w: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adres e-mail,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36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numer telefonu,</w:t>
      </w: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adres korespondencyjny,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54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dane przekazane przez Panią/Pana w trakcie ubiegania się o zamówienie publiczne i w ramach realizacji umowy zawieranej z Administratorem w związku ze świadczonymi usługami</w:t>
      </w:r>
      <w:r w:rsidR="00C71F40"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F14F45" w:rsidRPr="00C71F40" w:rsidRDefault="00F14F45" w:rsidP="00F14F45">
      <w:pPr>
        <w:spacing w:line="116" w:lineRule="exac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Cel przetwarzania danych osobowych oraz podstawa prawna.</w:t>
      </w:r>
    </w:p>
    <w:p w:rsidR="00F14F45" w:rsidRPr="00C71F40" w:rsidRDefault="00F14F45" w:rsidP="00F14F45">
      <w:pPr>
        <w:spacing w:line="27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C71F40">
      <w:pPr>
        <w:tabs>
          <w:tab w:val="left" w:pos="130"/>
        </w:tabs>
        <w:ind w:right="100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1. Państwa dane osobowe będą przetwarzane zgodnie z zasadami wskazanymi w art. 5 RODO w celu</w:t>
      </w:r>
      <w:r w:rsidR="006B78BA"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prowadzenia przedmiotowego postępowania o udzielenie zamówienia publicznego oraz zawarcia umowy, a podstawą prawną ich przetwarzania jest obowiązek prawny stosowania sformalizowanych procedur udzielania zamówień publicznych spoczywających na Zamawiającym, zgodnie art. 6 ust. 1 lit. c RODO</w:t>
      </w:r>
      <w:r w:rsidR="00C71F40"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w związku z ustawą z dnia 11 września 2019 r. Prawo zamówień publicznych (dalej: PZP)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F14F45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2. Obowiązek podania przez Panią/Pana danych osobowych bezpośrednio Pani/Pana dotyczących jest wymogiem określonym w przepisach</w:t>
      </w:r>
      <w:r w:rsidR="00C71F40"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="00B449AC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ustawy </w:t>
      </w:r>
      <w:r w:rsidR="007D2E1C" w:rsidRPr="00C71F40">
        <w:rPr>
          <w:rFonts w:asciiTheme="minorHAnsi" w:hAnsiTheme="minorHAnsi" w:cstheme="minorHAnsi"/>
          <w:sz w:val="22"/>
          <w:szCs w:val="22"/>
        </w:rPr>
        <w:t>PZP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związanym z udziałem w postępowaniu o udzielenie zamówienia publicznego; konsekwencje niepodania określonych danych wynikają z ustawy PZP.</w:t>
      </w:r>
    </w:p>
    <w:p w:rsidR="00F14F45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</w:p>
    <w:p w:rsidR="00C94759" w:rsidRPr="00C71F40" w:rsidRDefault="00F14F45" w:rsidP="00C9475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Odbiorcy danych osobowych.</w:t>
      </w:r>
    </w:p>
    <w:p w:rsidR="00C94759" w:rsidRPr="00C71F40" w:rsidRDefault="00F14F45" w:rsidP="00C94759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Odbiorcami Pani/Pana danych osobowych będą osoby lub podmioty, którym udostępniona zostanie dokumentacja postępowania w oparciu o treść art.</w:t>
      </w:r>
      <w:r w:rsidR="00C94759"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18 oraz art. 74 ustawy PZP.</w:t>
      </w:r>
    </w:p>
    <w:p w:rsidR="00F14F45" w:rsidRPr="00C71F40" w:rsidRDefault="00F14F45" w:rsidP="00F14F45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lastRenderedPageBreak/>
        <w:t>Wszystkie podmioty, którym Administrator powierza przetwarzanie danych osobowych gwarantują stosowanie odpowiednich środków ochrony i bezpieczeństwa danych osobowych wymaganych przez przepisy prawa.</w:t>
      </w:r>
    </w:p>
    <w:p w:rsidR="00C71F40" w:rsidRPr="00C71F40" w:rsidRDefault="00C71F40" w:rsidP="00C71F40">
      <w:pPr>
        <w:pStyle w:val="Akapitzlist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Profilowanie.</w:t>
      </w:r>
    </w:p>
    <w:p w:rsidR="00F14F45" w:rsidRPr="00C71F40" w:rsidRDefault="00F14F45" w:rsidP="00F14F45">
      <w:pPr>
        <w:spacing w:line="27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4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sz w:val="22"/>
          <w:szCs w:val="22"/>
        </w:rPr>
        <w:t>Administrator nie stosuje podejmowania decyzji w sposób zautomatyzowany, w tym „profilowania” danych, o którym mowa w art. 4 pkt 4 RODO, co oznacza formę zautomatyzowanego przetwarzania danych osobowych, które polega na wykorzystaniu danych osobowych do oceny niektórych czynników osobowych osoby fizycznej.</w:t>
      </w:r>
    </w:p>
    <w:p w:rsidR="00F14F45" w:rsidRPr="00C71F40" w:rsidRDefault="00F14F45" w:rsidP="00F14F45">
      <w:pPr>
        <w:spacing w:line="124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Okres przetwarzania i przechowywania danych osobowych.</w:t>
      </w:r>
    </w:p>
    <w:p w:rsidR="00F14F45" w:rsidRPr="00C71F40" w:rsidRDefault="00F14F45" w:rsidP="00F14F45">
      <w:pPr>
        <w:spacing w:line="24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Pani/Pana dane osobowe będą przechowywane, zgodnie z art. 78 ust. 1 PZP, przez okres 4 lat od dnia zakończenia postępowania o udzielenie zamówienia, a jeżeli czas trwania umowy przekracza 4 lata, okres przechowywania obejmuje cały czas trwania umowy.</w:t>
      </w:r>
    </w:p>
    <w:p w:rsidR="00F14F45" w:rsidRPr="00C71F40" w:rsidRDefault="00F14F45" w:rsidP="00F14F45">
      <w:pPr>
        <w:spacing w:line="121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Prawa osób, których dane osobowe są przetwarzane.</w:t>
      </w:r>
    </w:p>
    <w:p w:rsidR="00F14F45" w:rsidRPr="00C71F40" w:rsidRDefault="00F14F45" w:rsidP="00F14F45">
      <w:pPr>
        <w:spacing w:line="2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Przysługuje Pani/Panu prawo do:</w:t>
      </w: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dostępu do swoich danych, zgodnie z art. 15 RODO,</w:t>
      </w:r>
    </w:p>
    <w:p w:rsidR="00F14F45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sprostowania swoich danych, zgodnie z art. 16 RODO,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osobowych,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załączników);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ograniczenia przetwarzania swoich danych, zgodnie z art. 18 RODO,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</w:t>
      </w: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hAnsiTheme="minorHAnsi" w:cstheme="minorHAnsi"/>
          <w:sz w:val="22"/>
          <w:szCs w:val="22"/>
        </w:rPr>
        <w:t>Nie przysługuje Pani/Panu prawo do: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3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przeniesienia swoich danych, o którym w treści art. 20 RODO,</w:t>
      </w:r>
    </w:p>
    <w:p w:rsidR="00F14F45" w:rsidRPr="00C71F40" w:rsidRDefault="00F14F45" w:rsidP="00F14F45">
      <w:pPr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sprzeciwu wobec przetwarzania danych, o którym w treści art. 21 RODO, ponieważ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podstawą prawną przetwarzania Pani/Pana danych osobowych jest art. 6 ust. 1 lit. c RODO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,</w:t>
      </w:r>
    </w:p>
    <w:p w:rsidR="00F14F45" w:rsidRPr="00C71F40" w:rsidRDefault="00F14F45" w:rsidP="00F14F45">
      <w:pPr>
        <w:spacing w:line="23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usunięcia swoich danych („prawo do bycia zapomnianym”), o którym w treści z art. 17 RODO</w:t>
      </w:r>
      <w:r w:rsidR="00C71F40"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C71F40" w:rsidRPr="00C71F40" w:rsidRDefault="00C71F40" w:rsidP="00C71F40">
      <w:pPr>
        <w:tabs>
          <w:tab w:val="left" w:pos="137"/>
        </w:tabs>
        <w:spacing w:line="263" w:lineRule="auto"/>
        <w:ind w:right="20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</w:p>
    <w:p w:rsidR="00C71F40" w:rsidRPr="00C71F40" w:rsidRDefault="00C71F40" w:rsidP="00C71F40">
      <w:pPr>
        <w:tabs>
          <w:tab w:val="left" w:pos="137"/>
        </w:tabs>
        <w:spacing w:line="263" w:lineRule="auto"/>
        <w:ind w:right="20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W celu skorzystania z wyżej wymienionych praw, należy skontaktować się z Inspektorem Ochrony Danych w sposób wskazany powyżej w sekcji „Kontakt z Administratorem. Informacja o wyznaczeniu Inspektora Ochrony Danych”.</w:t>
      </w:r>
    </w:p>
    <w:p w:rsidR="00C71F40" w:rsidRPr="00C71F40" w:rsidRDefault="00C71F40" w:rsidP="00C71F40">
      <w:pPr>
        <w:spacing w:line="115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C71F40" w:rsidRPr="00C71F40" w:rsidRDefault="00C71F40" w:rsidP="00C71F40">
      <w:pPr>
        <w:spacing w:line="263" w:lineRule="auto"/>
        <w:ind w:right="20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Ma Pani/Pan również prawo do wniesienia skargi do organu nadzorczego – Prezesa Urzędu Ochrony Danych Osobowych, jeśli uważa Pani/Pan, że przetwarzanie przez Administratora danych osobowych narusza RODO.</w:t>
      </w: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D7D04" w:rsidRDefault="00FD7D04"/>
    <w:sectPr w:rsidR="00FD7D04" w:rsidSect="00FD7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141F2"/>
    <w:multiLevelType w:val="hybridMultilevel"/>
    <w:tmpl w:val="28AA59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1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45"/>
    <w:rsid w:val="00060205"/>
    <w:rsid w:val="001233F7"/>
    <w:rsid w:val="00182407"/>
    <w:rsid w:val="00272903"/>
    <w:rsid w:val="00552DCA"/>
    <w:rsid w:val="005D031E"/>
    <w:rsid w:val="006B78BA"/>
    <w:rsid w:val="007D2E1C"/>
    <w:rsid w:val="007E3B7E"/>
    <w:rsid w:val="00825CBD"/>
    <w:rsid w:val="00904CAC"/>
    <w:rsid w:val="00975E3D"/>
    <w:rsid w:val="00AF581C"/>
    <w:rsid w:val="00B449AC"/>
    <w:rsid w:val="00B62E64"/>
    <w:rsid w:val="00BA3162"/>
    <w:rsid w:val="00C4195F"/>
    <w:rsid w:val="00C57F10"/>
    <w:rsid w:val="00C71F40"/>
    <w:rsid w:val="00C94759"/>
    <w:rsid w:val="00F14F45"/>
    <w:rsid w:val="00F4255F"/>
    <w:rsid w:val="00F46799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7861"/>
  <w15:docId w15:val="{2FFECA9D-EC37-9945-A2B3-62FE1CDE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4F45"/>
    <w:pPr>
      <w:jc w:val="left"/>
    </w:pPr>
    <w:rPr>
      <w:rFonts w:eastAsia="Calibri"/>
      <w:sz w:val="24"/>
      <w:lang w:eastAsia="pl-PL"/>
    </w:rPr>
  </w:style>
  <w:style w:type="paragraph" w:styleId="Nagwek1">
    <w:name w:val="heading 1"/>
    <w:basedOn w:val="Tekstprzypisudolnego"/>
    <w:next w:val="Normalny"/>
    <w:link w:val="Nagwek1Znak"/>
    <w:uiPriority w:val="9"/>
    <w:qFormat/>
    <w:rsid w:val="00C71F40"/>
    <w:pPr>
      <w:jc w:val="center"/>
      <w:outlineLvl w:val="0"/>
    </w:pPr>
    <w:rPr>
      <w:rFonts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272903"/>
    <w:pPr>
      <w:jc w:val="left"/>
    </w:pPr>
    <w:rPr>
      <w:rFonts w:eastAsia="Calibri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9475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71F40"/>
    <w:rPr>
      <w:rFonts w:asciiTheme="minorHAnsi" w:hAnsiTheme="minorHAnsi" w:cs="Arial"/>
      <w:b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71F4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1F40"/>
    <w:rPr>
      <w:rFonts w:asciiTheme="minorHAnsi" w:hAnsiTheme="minorHAnsi" w:cstheme="minorBid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71F4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1F40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BA3162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BA3162"/>
    <w:rPr>
      <w:rFonts w:asciiTheme="majorHAnsi" w:eastAsiaTheme="majorEastAsia" w:hAnsiTheme="majorHAnsi" w:cstheme="majorBidi"/>
      <w:b/>
      <w:bCs/>
      <w:spacing w:val="-7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iod@radio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glowny@radiokrakow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A1BFA0-6406-4C72-9F60-A84F64C26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806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Radio</dc:creator>
  <cp:keywords/>
  <dc:description/>
  <cp:lastModifiedBy>JG</cp:lastModifiedBy>
  <cp:revision>8</cp:revision>
  <dcterms:created xsi:type="dcterms:W3CDTF">2026-04-22T07:23:00Z</dcterms:created>
  <dcterms:modified xsi:type="dcterms:W3CDTF">2026-07-27T07:54:00Z</dcterms:modified>
</cp:coreProperties>
</file>